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D908" w14:textId="77777777" w:rsidR="000F576D" w:rsidRDefault="000F576D" w:rsidP="00F55F61">
      <w:pPr>
        <w:jc w:val="center"/>
      </w:pPr>
      <w:r>
        <w:t>Российская Федерация</w:t>
      </w:r>
    </w:p>
    <w:p w14:paraId="25FC1513" w14:textId="77777777" w:rsidR="00F55F61" w:rsidRDefault="00F55F61" w:rsidP="00F55F61">
      <w:pPr>
        <w:jc w:val="center"/>
      </w:pPr>
      <w:r>
        <w:t>Иркутская область</w:t>
      </w:r>
    </w:p>
    <w:p w14:paraId="52C13578" w14:textId="77777777"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592D25F1" w14:textId="77777777" w:rsidR="00F55F61" w:rsidRDefault="00F55F61" w:rsidP="00F55F61">
      <w:pPr>
        <w:pStyle w:val="2"/>
        <w:ind w:right="-441"/>
        <w:rPr>
          <w:b/>
          <w:bCs/>
          <w:sz w:val="8"/>
          <w:szCs w:val="8"/>
        </w:rPr>
      </w:pPr>
      <w:r w:rsidRPr="003538AF">
        <w:rPr>
          <w:b/>
          <w:bCs/>
          <w:sz w:val="32"/>
          <w:szCs w:val="32"/>
        </w:rPr>
        <w:t>Р</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368BBC65" w14:textId="77777777" w:rsidR="00F55F61" w:rsidRDefault="00F55F61" w:rsidP="00F55F61">
      <w:pPr>
        <w:jc w:val="center"/>
        <w:rPr>
          <w:b/>
          <w:bCs/>
          <w:sz w:val="8"/>
          <w:szCs w:val="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gridCol w:w="255"/>
      </w:tblGrid>
      <w:tr w:rsidR="00F55F61" w14:paraId="7F086F62" w14:textId="77777777" w:rsidTr="00705969">
        <w:trPr>
          <w:trHeight w:val="500"/>
        </w:trPr>
        <w:tc>
          <w:tcPr>
            <w:tcW w:w="9747" w:type="dxa"/>
            <w:tcBorders>
              <w:top w:val="single" w:sz="4" w:space="0" w:color="FFFFFF"/>
              <w:left w:val="single" w:sz="4" w:space="0" w:color="FFFFFF"/>
              <w:bottom w:val="single" w:sz="4" w:space="0" w:color="FFFFFF"/>
              <w:right w:val="single" w:sz="4" w:space="0" w:color="FFFFFF"/>
            </w:tcBorders>
          </w:tcPr>
          <w:p w14:paraId="29C73DBE" w14:textId="77777777" w:rsidR="0068082D" w:rsidRDefault="0068082D" w:rsidP="0068082D">
            <w:pPr>
              <w:widowControl w:val="0"/>
              <w:jc w:val="center"/>
              <w:rPr>
                <w:sz w:val="28"/>
                <w:szCs w:val="28"/>
              </w:rPr>
            </w:pPr>
          </w:p>
          <w:p w14:paraId="5B986DB3" w14:textId="0E4BB974" w:rsidR="00F55F61" w:rsidRDefault="0068082D" w:rsidP="00705969">
            <w:pPr>
              <w:widowControl w:val="0"/>
              <w:jc w:val="center"/>
              <w:rPr>
                <w:sz w:val="28"/>
                <w:szCs w:val="28"/>
              </w:rPr>
            </w:pPr>
            <w:r>
              <w:rPr>
                <w:sz w:val="28"/>
                <w:szCs w:val="28"/>
              </w:rPr>
              <w:t>От 24.12.2020 №41-рд</w:t>
            </w:r>
          </w:p>
          <w:p w14:paraId="01B55767" w14:textId="0A1654A9" w:rsidR="0068082D" w:rsidRDefault="0068082D" w:rsidP="00705969">
            <w:pPr>
              <w:widowControl w:val="0"/>
              <w:jc w:val="center"/>
              <w:rPr>
                <w:sz w:val="28"/>
                <w:szCs w:val="28"/>
              </w:rPr>
            </w:pPr>
            <w:r>
              <w:rPr>
                <w:sz w:val="28"/>
                <w:szCs w:val="28"/>
              </w:rPr>
              <w:t>Принято на 10 заседании Думы</w:t>
            </w:r>
          </w:p>
          <w:p w14:paraId="24E6C90F" w14:textId="31293647" w:rsidR="0068082D" w:rsidRDefault="0068082D" w:rsidP="00705969">
            <w:pPr>
              <w:widowControl w:val="0"/>
              <w:jc w:val="center"/>
              <w:rPr>
                <w:sz w:val="28"/>
                <w:szCs w:val="28"/>
              </w:rPr>
            </w:pPr>
            <w:r>
              <w:rPr>
                <w:sz w:val="28"/>
                <w:szCs w:val="28"/>
              </w:rPr>
              <w:t>«24» декабря 2020 года</w:t>
            </w:r>
          </w:p>
        </w:tc>
        <w:tc>
          <w:tcPr>
            <w:tcW w:w="255" w:type="dxa"/>
            <w:tcBorders>
              <w:top w:val="single" w:sz="4" w:space="0" w:color="FFFFFF"/>
              <w:left w:val="single" w:sz="4" w:space="0" w:color="FFFFFF"/>
              <w:bottom w:val="single" w:sz="4" w:space="0" w:color="FFFFFF"/>
              <w:right w:val="single" w:sz="4" w:space="0" w:color="FFFFFF"/>
            </w:tcBorders>
          </w:tcPr>
          <w:p w14:paraId="44BC1899" w14:textId="77777777" w:rsidR="00F55F61" w:rsidRDefault="00F55F61" w:rsidP="0068082D">
            <w:pPr>
              <w:widowControl w:val="0"/>
              <w:jc w:val="center"/>
              <w:rPr>
                <w:sz w:val="28"/>
                <w:szCs w:val="28"/>
              </w:rPr>
            </w:pPr>
          </w:p>
        </w:tc>
      </w:tr>
      <w:tr w:rsidR="00F55F61" w14:paraId="491D0D52" w14:textId="77777777" w:rsidTr="00705969">
        <w:trPr>
          <w:trHeight w:val="500"/>
        </w:trPr>
        <w:tc>
          <w:tcPr>
            <w:tcW w:w="9747" w:type="dxa"/>
            <w:tcBorders>
              <w:top w:val="single" w:sz="4" w:space="0" w:color="FFFFFF"/>
              <w:left w:val="single" w:sz="4" w:space="0" w:color="FFFFFF"/>
              <w:bottom w:val="single" w:sz="4" w:space="0" w:color="FFFFFF"/>
              <w:right w:val="single" w:sz="4" w:space="0" w:color="FFFFFF"/>
            </w:tcBorders>
          </w:tcPr>
          <w:p w14:paraId="01A5FF96" w14:textId="77777777" w:rsidR="00F55F61" w:rsidRDefault="00F55F61" w:rsidP="00AD4CBF">
            <w:pPr>
              <w:rPr>
                <w:sz w:val="28"/>
                <w:szCs w:val="28"/>
              </w:rPr>
            </w:pPr>
          </w:p>
        </w:tc>
        <w:tc>
          <w:tcPr>
            <w:tcW w:w="255" w:type="dxa"/>
            <w:tcBorders>
              <w:top w:val="single" w:sz="4" w:space="0" w:color="FFFFFF"/>
              <w:left w:val="single" w:sz="4" w:space="0" w:color="FFFFFF"/>
              <w:bottom w:val="single" w:sz="4" w:space="0" w:color="FFFFFF"/>
              <w:right w:val="single" w:sz="4" w:space="0" w:color="FFFFFF"/>
            </w:tcBorders>
          </w:tcPr>
          <w:p w14:paraId="584AD011" w14:textId="77777777" w:rsidR="00F55F61" w:rsidRDefault="00F55F61" w:rsidP="00AD4CBF">
            <w:pPr>
              <w:jc w:val="right"/>
              <w:rPr>
                <w:sz w:val="28"/>
                <w:szCs w:val="28"/>
              </w:rPr>
            </w:pPr>
          </w:p>
        </w:tc>
      </w:tr>
    </w:tbl>
    <w:p w14:paraId="7A94CC5E" w14:textId="55BD171C" w:rsidR="00631AF5" w:rsidRPr="00631AF5" w:rsidRDefault="00631AF5" w:rsidP="00705969">
      <w:pPr>
        <w:jc w:val="center"/>
        <w:rPr>
          <w:sz w:val="28"/>
          <w:szCs w:val="28"/>
        </w:rPr>
      </w:pPr>
      <w:r w:rsidRPr="00631AF5">
        <w:rPr>
          <w:sz w:val="28"/>
          <w:szCs w:val="28"/>
        </w:rPr>
        <w:t xml:space="preserve">О бюджете Шелеховского </w:t>
      </w:r>
      <w:r w:rsidR="003E7A97" w:rsidRPr="00631AF5">
        <w:rPr>
          <w:sz w:val="28"/>
          <w:szCs w:val="28"/>
        </w:rPr>
        <w:t>района</w:t>
      </w:r>
      <w:r w:rsidR="003E7A97">
        <w:rPr>
          <w:sz w:val="28"/>
          <w:szCs w:val="28"/>
        </w:rPr>
        <w:t xml:space="preserve"> на</w:t>
      </w:r>
      <w:r w:rsidRPr="00631AF5">
        <w:rPr>
          <w:sz w:val="28"/>
          <w:szCs w:val="28"/>
        </w:rPr>
        <w:t xml:space="preserve"> 2021 год и на плановый период</w:t>
      </w:r>
    </w:p>
    <w:p w14:paraId="39711A39" w14:textId="77777777" w:rsidR="00631AF5" w:rsidRDefault="00631AF5" w:rsidP="003E7A97">
      <w:pPr>
        <w:jc w:val="center"/>
        <w:rPr>
          <w:sz w:val="28"/>
          <w:szCs w:val="28"/>
        </w:rPr>
      </w:pPr>
      <w:r w:rsidRPr="00631AF5">
        <w:rPr>
          <w:sz w:val="28"/>
          <w:szCs w:val="28"/>
        </w:rPr>
        <w:t>2022 и 2023 годов</w:t>
      </w:r>
    </w:p>
    <w:p w14:paraId="2079369E" w14:textId="7259D9F3" w:rsidR="003E7A97" w:rsidRDefault="00DC0463" w:rsidP="00CB77F4">
      <w:pPr>
        <w:jc w:val="center"/>
        <w:rPr>
          <w:sz w:val="28"/>
          <w:szCs w:val="28"/>
        </w:rPr>
      </w:pPr>
      <w:r>
        <w:rPr>
          <w:sz w:val="28"/>
          <w:szCs w:val="28"/>
        </w:rPr>
        <w:t>(в редакции решений</w:t>
      </w:r>
      <w:r w:rsidR="003E7A97">
        <w:rPr>
          <w:sz w:val="28"/>
          <w:szCs w:val="28"/>
        </w:rPr>
        <w:t xml:space="preserve"> Думы Шелеховского муниципального района от 25.03.2021</w:t>
      </w:r>
      <w:r w:rsidR="007B3A70">
        <w:rPr>
          <w:sz w:val="28"/>
          <w:szCs w:val="28"/>
        </w:rPr>
        <w:t xml:space="preserve"> №7-рд</w:t>
      </w:r>
      <w:r>
        <w:rPr>
          <w:sz w:val="28"/>
          <w:szCs w:val="28"/>
        </w:rPr>
        <w:t>, от 24.06.2021 №20-рд</w:t>
      </w:r>
      <w:r w:rsidR="006F0C12">
        <w:rPr>
          <w:sz w:val="28"/>
          <w:szCs w:val="28"/>
        </w:rPr>
        <w:t>, от 27.07.2021 №28-рд</w:t>
      </w:r>
      <w:r w:rsidR="007B3A70">
        <w:rPr>
          <w:sz w:val="28"/>
          <w:szCs w:val="28"/>
        </w:rPr>
        <w:t>)</w:t>
      </w:r>
    </w:p>
    <w:p w14:paraId="7C0B3E94" w14:textId="77777777" w:rsidR="00CB77F4" w:rsidRPr="00631AF5" w:rsidRDefault="00CB77F4" w:rsidP="00CB77F4">
      <w:pPr>
        <w:jc w:val="center"/>
        <w:rPr>
          <w:sz w:val="28"/>
          <w:szCs w:val="28"/>
        </w:rPr>
      </w:pPr>
    </w:p>
    <w:p w14:paraId="65310FF5" w14:textId="77777777" w:rsidR="00F55F61" w:rsidRDefault="00F55F61" w:rsidP="00F55F61">
      <w:pPr>
        <w:rPr>
          <w:sz w:val="28"/>
          <w:szCs w:val="28"/>
        </w:rPr>
      </w:pPr>
    </w:p>
    <w:p w14:paraId="263E0B90" w14:textId="77777777" w:rsidR="00631AF5" w:rsidRDefault="00631AF5" w:rsidP="00631AF5">
      <w:pPr>
        <w:ind w:firstLine="709"/>
        <w:jc w:val="both"/>
        <w:rPr>
          <w:sz w:val="28"/>
          <w:szCs w:val="28"/>
        </w:rPr>
      </w:pPr>
      <w:r w:rsidRPr="00631AF5">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19D8A435" w14:textId="77777777" w:rsidR="00F55F61" w:rsidRDefault="00F55F61" w:rsidP="00CB77F4"/>
    <w:p w14:paraId="272053B5" w14:textId="77777777" w:rsidR="00F55F61" w:rsidRDefault="00F55F61" w:rsidP="00F55F61">
      <w:pPr>
        <w:jc w:val="center"/>
      </w:pPr>
    </w:p>
    <w:p w14:paraId="1E38010D" w14:textId="77777777"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r w:rsidRPr="008C5816">
        <w:rPr>
          <w:sz w:val="28"/>
          <w:szCs w:val="28"/>
        </w:rPr>
        <w:t>Р</w:t>
      </w:r>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14:paraId="658D0F56" w14:textId="77777777" w:rsidR="00F55F61" w:rsidRDefault="00F55F61" w:rsidP="00F55F61">
      <w:pPr>
        <w:jc w:val="center"/>
      </w:pPr>
    </w:p>
    <w:p w14:paraId="6F92383F" w14:textId="77777777" w:rsidR="00F55F61" w:rsidRDefault="00F55F61" w:rsidP="00F55F61">
      <w:pPr>
        <w:jc w:val="center"/>
      </w:pPr>
    </w:p>
    <w:p w14:paraId="5784B934" w14:textId="77777777" w:rsidR="00631AF5" w:rsidRPr="00DF0421" w:rsidRDefault="00631AF5" w:rsidP="00631AF5">
      <w:pPr>
        <w:ind w:firstLine="709"/>
        <w:jc w:val="both"/>
        <w:rPr>
          <w:sz w:val="28"/>
          <w:szCs w:val="28"/>
        </w:rPr>
      </w:pPr>
      <w:r w:rsidRPr="00DF0421">
        <w:rPr>
          <w:sz w:val="28"/>
          <w:szCs w:val="28"/>
        </w:rPr>
        <w:t>1. Утвердить основные характеристики бюджета Шелеховского района (далее – районный бюджет) на 2021 год:</w:t>
      </w:r>
    </w:p>
    <w:p w14:paraId="19C1E486" w14:textId="67F7BB53" w:rsidR="00631AF5" w:rsidRPr="00DF0421" w:rsidRDefault="00631AF5" w:rsidP="00631AF5">
      <w:pPr>
        <w:ind w:firstLine="709"/>
        <w:jc w:val="both"/>
        <w:rPr>
          <w:sz w:val="28"/>
          <w:szCs w:val="28"/>
        </w:rPr>
      </w:pPr>
      <w:r w:rsidRPr="00DF0421">
        <w:rPr>
          <w:sz w:val="28"/>
          <w:szCs w:val="28"/>
        </w:rPr>
        <w:t>прогнозируемый общий объем доходов район</w:t>
      </w:r>
      <w:r w:rsidR="00955DB7">
        <w:rPr>
          <w:sz w:val="28"/>
          <w:szCs w:val="28"/>
        </w:rPr>
        <w:t xml:space="preserve">ного бюджета в сумме </w:t>
      </w:r>
      <w:r w:rsidR="0085455A">
        <w:rPr>
          <w:sz w:val="28"/>
          <w:szCs w:val="28"/>
        </w:rPr>
        <w:t>2</w:t>
      </w:r>
      <w:r w:rsidR="006F0C12">
        <w:rPr>
          <w:sz w:val="28"/>
          <w:szCs w:val="28"/>
        </w:rPr>
        <w:t> </w:t>
      </w:r>
      <w:r w:rsidR="000F4E44">
        <w:rPr>
          <w:sz w:val="28"/>
          <w:szCs w:val="28"/>
        </w:rPr>
        <w:t>04</w:t>
      </w:r>
      <w:r w:rsidR="006F0C12">
        <w:rPr>
          <w:sz w:val="28"/>
          <w:szCs w:val="28"/>
        </w:rPr>
        <w:t>3 820,3</w:t>
      </w:r>
      <w:r w:rsidRPr="00DF0421">
        <w:rPr>
          <w:sz w:val="28"/>
          <w:szCs w:val="28"/>
        </w:rPr>
        <w:t xml:space="preserve"> тыс. рублей, в том числе безвозмездные поступления в су</w:t>
      </w:r>
      <w:r w:rsidR="00955DB7">
        <w:rPr>
          <w:sz w:val="28"/>
          <w:szCs w:val="28"/>
        </w:rPr>
        <w:t>мме 1</w:t>
      </w:r>
      <w:r w:rsidR="006F0C12">
        <w:rPr>
          <w:sz w:val="28"/>
          <w:szCs w:val="28"/>
        </w:rPr>
        <w:t> </w:t>
      </w:r>
      <w:r w:rsidR="007B3A70">
        <w:rPr>
          <w:sz w:val="28"/>
          <w:szCs w:val="28"/>
        </w:rPr>
        <w:t>3</w:t>
      </w:r>
      <w:r w:rsidR="0085455A">
        <w:rPr>
          <w:sz w:val="28"/>
          <w:szCs w:val="28"/>
        </w:rPr>
        <w:t>5</w:t>
      </w:r>
      <w:r w:rsidR="006F0C12">
        <w:rPr>
          <w:sz w:val="28"/>
          <w:szCs w:val="28"/>
        </w:rPr>
        <w:t>1 292,7</w:t>
      </w:r>
      <w:r w:rsidRPr="00DF0421">
        <w:rPr>
          <w:sz w:val="28"/>
          <w:szCs w:val="28"/>
        </w:rPr>
        <w:t xml:space="preserve"> тыс. рублей, из них объем межбюджетных трансфертов, </w:t>
      </w:r>
      <w:r w:rsidR="00433C56" w:rsidRPr="00DF0421">
        <w:rPr>
          <w:sz w:val="28"/>
          <w:szCs w:val="28"/>
        </w:rPr>
        <w:t>получаемых из</w:t>
      </w:r>
      <w:r w:rsidRPr="00DF0421">
        <w:rPr>
          <w:sz w:val="28"/>
          <w:szCs w:val="28"/>
        </w:rPr>
        <w:t xml:space="preserve"> других бюджетов бюджетной системы Российско</w:t>
      </w:r>
      <w:r w:rsidR="00955DB7">
        <w:rPr>
          <w:sz w:val="28"/>
          <w:szCs w:val="28"/>
        </w:rPr>
        <w:t>й Федерации, в сумме 1</w:t>
      </w:r>
      <w:r w:rsidR="006F0C12">
        <w:rPr>
          <w:sz w:val="28"/>
          <w:szCs w:val="28"/>
        </w:rPr>
        <w:t> </w:t>
      </w:r>
      <w:r w:rsidR="007B3A70">
        <w:rPr>
          <w:sz w:val="28"/>
          <w:szCs w:val="28"/>
        </w:rPr>
        <w:t>3</w:t>
      </w:r>
      <w:r w:rsidR="0085455A">
        <w:rPr>
          <w:sz w:val="28"/>
          <w:szCs w:val="28"/>
        </w:rPr>
        <w:t>5</w:t>
      </w:r>
      <w:r w:rsidR="006F0C12">
        <w:rPr>
          <w:sz w:val="28"/>
          <w:szCs w:val="28"/>
        </w:rPr>
        <w:t>0 912,8</w:t>
      </w:r>
      <w:r w:rsidRPr="00DF0421">
        <w:rPr>
          <w:sz w:val="28"/>
          <w:szCs w:val="28"/>
        </w:rPr>
        <w:t xml:space="preserve"> тыс. рублей;</w:t>
      </w:r>
    </w:p>
    <w:p w14:paraId="3E6899FC" w14:textId="52D2DF14" w:rsidR="00631AF5" w:rsidRPr="00DF0421" w:rsidRDefault="00631AF5" w:rsidP="00631AF5">
      <w:pPr>
        <w:ind w:firstLine="709"/>
        <w:jc w:val="both"/>
        <w:rPr>
          <w:sz w:val="28"/>
          <w:szCs w:val="28"/>
        </w:rPr>
      </w:pPr>
      <w:r w:rsidRPr="00DF0421">
        <w:rPr>
          <w:sz w:val="28"/>
          <w:szCs w:val="28"/>
        </w:rPr>
        <w:t>общий объем расходов район</w:t>
      </w:r>
      <w:r w:rsidR="00955DB7">
        <w:rPr>
          <w:sz w:val="28"/>
          <w:szCs w:val="28"/>
        </w:rPr>
        <w:t xml:space="preserve">ного бюджета в сумме </w:t>
      </w:r>
      <w:r w:rsidR="007B3A70">
        <w:rPr>
          <w:sz w:val="28"/>
          <w:szCs w:val="28"/>
        </w:rPr>
        <w:t>2</w:t>
      </w:r>
      <w:r w:rsidR="006F0C12">
        <w:rPr>
          <w:sz w:val="28"/>
          <w:szCs w:val="28"/>
        </w:rPr>
        <w:t> </w:t>
      </w:r>
      <w:r w:rsidR="0085455A">
        <w:rPr>
          <w:sz w:val="28"/>
          <w:szCs w:val="28"/>
        </w:rPr>
        <w:t>10</w:t>
      </w:r>
      <w:r w:rsidR="006F0C12">
        <w:rPr>
          <w:sz w:val="28"/>
          <w:szCs w:val="28"/>
        </w:rPr>
        <w:t>0 129,2</w:t>
      </w:r>
      <w:r w:rsidRPr="00DF0421">
        <w:rPr>
          <w:sz w:val="28"/>
          <w:szCs w:val="28"/>
        </w:rPr>
        <w:t xml:space="preserve"> тыс. рублей;</w:t>
      </w:r>
    </w:p>
    <w:p w14:paraId="4DE81FF4" w14:textId="77777777" w:rsidR="00631AF5" w:rsidRDefault="00631AF5" w:rsidP="00631AF5">
      <w:pPr>
        <w:ind w:firstLine="709"/>
        <w:jc w:val="both"/>
        <w:rPr>
          <w:sz w:val="28"/>
          <w:szCs w:val="28"/>
        </w:rPr>
      </w:pPr>
      <w:r w:rsidRPr="00DF0421">
        <w:rPr>
          <w:sz w:val="28"/>
          <w:szCs w:val="28"/>
        </w:rPr>
        <w:t xml:space="preserve">размер дефицита районного бюджета в сумме </w:t>
      </w:r>
      <w:r w:rsidR="007B3A70">
        <w:rPr>
          <w:sz w:val="28"/>
          <w:szCs w:val="28"/>
        </w:rPr>
        <w:t>56 308,9</w:t>
      </w:r>
      <w:r w:rsidRPr="00DF0421">
        <w:rPr>
          <w:sz w:val="28"/>
          <w:szCs w:val="28"/>
        </w:rPr>
        <w:t xml:space="preserve"> тыс. рублей, или </w:t>
      </w:r>
      <w:r w:rsidR="0085455A">
        <w:rPr>
          <w:sz w:val="28"/>
          <w:szCs w:val="28"/>
        </w:rPr>
        <w:t xml:space="preserve">8,6 </w:t>
      </w:r>
      <w:r w:rsidR="00E04050" w:rsidRPr="00DF0421">
        <w:rPr>
          <w:sz w:val="28"/>
          <w:szCs w:val="28"/>
        </w:rPr>
        <w:t>% утвержденного</w:t>
      </w:r>
      <w:r w:rsidRPr="00DF0421">
        <w:rPr>
          <w:sz w:val="28"/>
          <w:szCs w:val="28"/>
        </w:rPr>
        <w:t xml:space="preserve">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D1EB173" w14:textId="77777777" w:rsidR="00EC6619" w:rsidRDefault="00EC6619" w:rsidP="00EC6619">
      <w:pPr>
        <w:ind w:firstLine="709"/>
        <w:jc w:val="both"/>
        <w:rPr>
          <w:sz w:val="28"/>
          <w:szCs w:val="28"/>
        </w:rPr>
      </w:pPr>
      <w:r w:rsidRPr="00F643E6">
        <w:rPr>
          <w:sz w:val="28"/>
          <w:szCs w:val="28"/>
        </w:rPr>
        <w:t>С учетом снижения остатков средств на счетах по учету средств бюджета района размер дефицита районного бюджета на 2021 год состав</w:t>
      </w:r>
      <w:r w:rsidR="0085455A">
        <w:rPr>
          <w:sz w:val="28"/>
          <w:szCs w:val="28"/>
        </w:rPr>
        <w:t>ит 25 911,3 тыс. рублей, или 4,0</w:t>
      </w:r>
      <w:r w:rsidRPr="00F643E6">
        <w:rPr>
          <w:sz w:val="28"/>
          <w:szCs w:val="28"/>
        </w:rPr>
        <w:t xml:space="preserve"> % утвержденного общего годового объема доходов районного </w:t>
      </w:r>
      <w:r w:rsidRPr="00F643E6">
        <w:rPr>
          <w:sz w:val="28"/>
          <w:szCs w:val="28"/>
        </w:rPr>
        <w:lastRenderedPageBreak/>
        <w:t>бюджета без учета утвержденного объема безвозмездных поступлений</w:t>
      </w:r>
      <w:r w:rsidRPr="00F643E6">
        <w:t xml:space="preserve"> </w:t>
      </w:r>
      <w:r>
        <w:rPr>
          <w:sz w:val="28"/>
          <w:szCs w:val="28"/>
        </w:rPr>
        <w:t xml:space="preserve">и поступлений налоговых </w:t>
      </w:r>
      <w:r w:rsidRPr="00F643E6">
        <w:rPr>
          <w:sz w:val="28"/>
          <w:szCs w:val="28"/>
        </w:rPr>
        <w:t>доходов по дополни</w:t>
      </w:r>
      <w:r>
        <w:rPr>
          <w:sz w:val="28"/>
          <w:szCs w:val="28"/>
        </w:rPr>
        <w:t>тельным нормативам отчислений.</w:t>
      </w:r>
    </w:p>
    <w:p w14:paraId="7D8A727F" w14:textId="74E85247" w:rsidR="007B3A70" w:rsidRPr="00EC6619" w:rsidRDefault="0085455A" w:rsidP="00B30851">
      <w:pPr>
        <w:jc w:val="both"/>
        <w:rPr>
          <w:sz w:val="22"/>
          <w:szCs w:val="22"/>
        </w:rPr>
      </w:pPr>
      <w:r>
        <w:rPr>
          <w:sz w:val="22"/>
          <w:szCs w:val="22"/>
        </w:rPr>
        <w:t>(в редакции решений</w:t>
      </w:r>
      <w:r w:rsidR="00EC6619" w:rsidRPr="00EC6619">
        <w:rPr>
          <w:sz w:val="22"/>
          <w:szCs w:val="22"/>
        </w:rPr>
        <w:t xml:space="preserve"> Думы Шелеховского муниципального района от 25.03.2021 №7-рд</w:t>
      </w:r>
      <w:r>
        <w:rPr>
          <w:sz w:val="22"/>
          <w:szCs w:val="22"/>
        </w:rPr>
        <w:t>, от 24.06.2021 №20-рд</w:t>
      </w:r>
      <w:r w:rsidR="006F0C12">
        <w:rPr>
          <w:sz w:val="22"/>
          <w:szCs w:val="22"/>
        </w:rPr>
        <w:t>, от 27.07.2021 №28-рд</w:t>
      </w:r>
      <w:r w:rsidR="00EC6619" w:rsidRPr="00EC6619">
        <w:rPr>
          <w:sz w:val="22"/>
          <w:szCs w:val="22"/>
        </w:rPr>
        <w:t>)</w:t>
      </w:r>
    </w:p>
    <w:p w14:paraId="43577DA7" w14:textId="77777777" w:rsidR="00631AF5" w:rsidRPr="00DF0421" w:rsidRDefault="00631AF5" w:rsidP="00631AF5">
      <w:pPr>
        <w:ind w:firstLine="709"/>
        <w:jc w:val="both"/>
        <w:rPr>
          <w:sz w:val="28"/>
          <w:szCs w:val="28"/>
        </w:rPr>
      </w:pPr>
      <w:r w:rsidRPr="00DF0421">
        <w:rPr>
          <w:sz w:val="28"/>
          <w:szCs w:val="28"/>
        </w:rPr>
        <w:t>2. Утвердить основные характеристики районного бюджета на плановый период 2022 и 2023 годов:</w:t>
      </w:r>
    </w:p>
    <w:p w14:paraId="0E7C51E7" w14:textId="77777777" w:rsidR="00631AF5" w:rsidRPr="00DF0421" w:rsidRDefault="00631AF5" w:rsidP="00EB0052">
      <w:pPr>
        <w:ind w:firstLine="709"/>
        <w:jc w:val="both"/>
        <w:rPr>
          <w:sz w:val="28"/>
          <w:szCs w:val="28"/>
        </w:rPr>
      </w:pPr>
      <w:r w:rsidRPr="00DF0421">
        <w:rPr>
          <w:sz w:val="28"/>
          <w:szCs w:val="28"/>
        </w:rPr>
        <w:t>прогнозируемый общий объем доходов районного бюджета</w:t>
      </w:r>
      <w:r w:rsidR="00657FE3">
        <w:rPr>
          <w:sz w:val="28"/>
          <w:szCs w:val="28"/>
        </w:rPr>
        <w:t xml:space="preserve"> на 2022 год в сумме 2</w:t>
      </w:r>
      <w:r w:rsidR="00EC6619">
        <w:rPr>
          <w:sz w:val="28"/>
          <w:szCs w:val="28"/>
        </w:rPr>
        <w:t> </w:t>
      </w:r>
      <w:r w:rsidR="00657FE3">
        <w:rPr>
          <w:sz w:val="28"/>
          <w:szCs w:val="28"/>
        </w:rPr>
        <w:t>0</w:t>
      </w:r>
      <w:r w:rsidR="00EC6619">
        <w:rPr>
          <w:sz w:val="28"/>
          <w:szCs w:val="28"/>
        </w:rPr>
        <w:t>92 353,5</w:t>
      </w:r>
      <w:r w:rsidR="00E04050">
        <w:rPr>
          <w:sz w:val="28"/>
          <w:szCs w:val="28"/>
        </w:rPr>
        <w:t xml:space="preserve"> </w:t>
      </w:r>
      <w:r w:rsidRPr="00DF0421">
        <w:rPr>
          <w:sz w:val="28"/>
          <w:szCs w:val="28"/>
        </w:rPr>
        <w:t>тыс. рублей, в том числе безвозмездные</w:t>
      </w:r>
      <w:r w:rsidR="00657FE3">
        <w:rPr>
          <w:sz w:val="28"/>
          <w:szCs w:val="28"/>
        </w:rPr>
        <w:t xml:space="preserve"> поступления в сумме 1</w:t>
      </w:r>
      <w:r w:rsidR="00EC6619">
        <w:rPr>
          <w:sz w:val="28"/>
          <w:szCs w:val="28"/>
        </w:rPr>
        <w:t> 448 680,3</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447 139,5</w:t>
      </w:r>
      <w:r w:rsidRPr="00DF0421">
        <w:rPr>
          <w:sz w:val="28"/>
          <w:szCs w:val="28"/>
        </w:rPr>
        <w:t xml:space="preserve">  тыс. рублей, </w:t>
      </w:r>
      <w:r w:rsidR="00657FE3">
        <w:rPr>
          <w:sz w:val="28"/>
          <w:szCs w:val="28"/>
        </w:rPr>
        <w:t>на 2023 год в сумме 1</w:t>
      </w:r>
      <w:r w:rsidR="00EC6619">
        <w:rPr>
          <w:sz w:val="28"/>
          <w:szCs w:val="28"/>
        </w:rPr>
        <w:t> 747 798,9</w:t>
      </w:r>
      <w:r w:rsidR="00657FE3">
        <w:rPr>
          <w:sz w:val="28"/>
          <w:szCs w:val="28"/>
        </w:rPr>
        <w:t xml:space="preserve"> </w:t>
      </w:r>
      <w:r w:rsidRPr="00DF0421">
        <w:rPr>
          <w:sz w:val="28"/>
          <w:szCs w:val="28"/>
        </w:rPr>
        <w:t xml:space="preserve">тыс. рублей, в том числе безвозмездные </w:t>
      </w:r>
      <w:r w:rsidR="00657FE3">
        <w:rPr>
          <w:sz w:val="28"/>
          <w:szCs w:val="28"/>
        </w:rPr>
        <w:t>поступления в сумме 1</w:t>
      </w:r>
      <w:r w:rsidR="00EC6619">
        <w:rPr>
          <w:sz w:val="28"/>
          <w:szCs w:val="28"/>
        </w:rPr>
        <w:t> 117 407,5</w:t>
      </w:r>
      <w:r w:rsidR="00657FE3">
        <w:rPr>
          <w:sz w:val="28"/>
          <w:szCs w:val="28"/>
        </w:rPr>
        <w:t xml:space="preserve"> </w:t>
      </w:r>
      <w:r w:rsidRPr="00DF0421">
        <w:rPr>
          <w:sz w:val="28"/>
          <w:szCs w:val="28"/>
        </w:rPr>
        <w:t>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115 866,7</w:t>
      </w:r>
      <w:r w:rsidRPr="00DF0421">
        <w:rPr>
          <w:sz w:val="28"/>
          <w:szCs w:val="28"/>
        </w:rPr>
        <w:t xml:space="preserve"> тыс. рублей;</w:t>
      </w:r>
    </w:p>
    <w:p w14:paraId="525EC36A" w14:textId="77777777" w:rsidR="00631AF5" w:rsidRPr="00DF0421" w:rsidRDefault="00631AF5" w:rsidP="00EB0052">
      <w:pPr>
        <w:ind w:firstLine="709"/>
        <w:jc w:val="both"/>
        <w:rPr>
          <w:sz w:val="28"/>
          <w:szCs w:val="28"/>
        </w:rPr>
      </w:pPr>
      <w:r w:rsidRPr="00DF0421">
        <w:rPr>
          <w:sz w:val="28"/>
          <w:szCs w:val="28"/>
        </w:rPr>
        <w:t xml:space="preserve">общий объем расходов районного бюджета на </w:t>
      </w:r>
      <w:r w:rsidR="00E04050" w:rsidRPr="00DF0421">
        <w:rPr>
          <w:sz w:val="28"/>
          <w:szCs w:val="28"/>
        </w:rPr>
        <w:t>2022 год</w:t>
      </w:r>
      <w:r w:rsidR="00EB0052">
        <w:rPr>
          <w:sz w:val="28"/>
          <w:szCs w:val="28"/>
        </w:rPr>
        <w:t xml:space="preserve"> в сумме 2</w:t>
      </w:r>
      <w:r w:rsidR="00EC6619">
        <w:rPr>
          <w:sz w:val="28"/>
          <w:szCs w:val="28"/>
        </w:rPr>
        <w:t> 117 099,2</w:t>
      </w:r>
      <w:r w:rsidR="00EB0052">
        <w:rPr>
          <w:sz w:val="28"/>
          <w:szCs w:val="28"/>
        </w:rPr>
        <w:t xml:space="preserve"> </w:t>
      </w:r>
      <w:r w:rsidRPr="00DF0421">
        <w:rPr>
          <w:sz w:val="28"/>
          <w:szCs w:val="28"/>
        </w:rPr>
        <w:t xml:space="preserve">тыс. рублей, в том числе условно утвержденные расходы в сумме 16 749,0 тыс. рублей, </w:t>
      </w:r>
      <w:r w:rsidR="00EB0052">
        <w:rPr>
          <w:sz w:val="28"/>
          <w:szCs w:val="28"/>
        </w:rPr>
        <w:t>на 2023 год в сумме 1</w:t>
      </w:r>
      <w:r w:rsidR="00EC6619">
        <w:rPr>
          <w:sz w:val="28"/>
          <w:szCs w:val="28"/>
        </w:rPr>
        <w:t> 757 010,3</w:t>
      </w:r>
      <w:r w:rsidR="00EB0052">
        <w:rPr>
          <w:sz w:val="28"/>
          <w:szCs w:val="28"/>
        </w:rPr>
        <w:t xml:space="preserve"> </w:t>
      </w:r>
      <w:r w:rsidRPr="00DF0421">
        <w:rPr>
          <w:sz w:val="28"/>
          <w:szCs w:val="28"/>
        </w:rPr>
        <w:t>тыс. рублей, в том числе условно утвержденные расходы в сумме 32 057,2 тыс. рублей;</w:t>
      </w:r>
    </w:p>
    <w:p w14:paraId="187B91B3" w14:textId="77777777" w:rsidR="00631AF5" w:rsidRDefault="00631AF5" w:rsidP="00631AF5">
      <w:pPr>
        <w:ind w:firstLine="709"/>
        <w:jc w:val="both"/>
        <w:rPr>
          <w:sz w:val="28"/>
          <w:szCs w:val="28"/>
        </w:rPr>
      </w:pPr>
      <w:r w:rsidRPr="00DF0421">
        <w:rPr>
          <w:sz w:val="28"/>
          <w:szCs w:val="28"/>
        </w:rPr>
        <w:t>размер дефицита районного бюджета на 2022 год в сумме  24 745,7 тыс. рублей, или 4,0 %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на 2023 год в сумме 9 211,4 тыс. рублей или 1,5 %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79151D9" w14:textId="501F620D" w:rsidR="00EC6619" w:rsidRPr="00DF0421" w:rsidRDefault="00EC6619" w:rsidP="00E60F02">
      <w:pPr>
        <w:jc w:val="both"/>
        <w:rPr>
          <w:sz w:val="28"/>
          <w:szCs w:val="28"/>
        </w:rPr>
      </w:pPr>
      <w:bookmarkStart w:id="0" w:name="_Hlk78357184"/>
      <w:r w:rsidRPr="00EC6619">
        <w:rPr>
          <w:sz w:val="22"/>
          <w:szCs w:val="22"/>
        </w:rPr>
        <w:t>(в редакции решения Думы Шелеховского муниципального района от 25.03.2021 №7-рд)</w:t>
      </w:r>
    </w:p>
    <w:bookmarkEnd w:id="0"/>
    <w:p w14:paraId="7CFDD928" w14:textId="77777777" w:rsidR="00631AF5" w:rsidRPr="00DF0421" w:rsidRDefault="00631AF5" w:rsidP="00631AF5">
      <w:pPr>
        <w:ind w:firstLine="709"/>
        <w:jc w:val="both"/>
        <w:rPr>
          <w:sz w:val="28"/>
          <w:szCs w:val="28"/>
        </w:rPr>
      </w:pPr>
      <w:r w:rsidRPr="00DF0421">
        <w:rPr>
          <w:sz w:val="28"/>
          <w:szCs w:val="28"/>
        </w:rPr>
        <w:t>3. Установить, что доходы районного бюджета, поступающие в 2021 -2023 годах, формируются за счет:</w:t>
      </w:r>
    </w:p>
    <w:p w14:paraId="3180BFE1" w14:textId="77777777" w:rsidR="00631AF5" w:rsidRPr="00DF0421" w:rsidRDefault="00631AF5" w:rsidP="00631AF5">
      <w:pPr>
        <w:ind w:firstLine="709"/>
        <w:jc w:val="both"/>
        <w:rPr>
          <w:sz w:val="28"/>
          <w:szCs w:val="28"/>
        </w:rPr>
      </w:pPr>
      <w:r w:rsidRPr="00DF0421">
        <w:rPr>
          <w:sz w:val="28"/>
          <w:szCs w:val="28"/>
        </w:rPr>
        <w:t>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области от «____»___________2020 года «Об областном бюджете на 2021 год и на плановый период 2022 и 2023 годов»;</w:t>
      </w:r>
    </w:p>
    <w:p w14:paraId="334DE764" w14:textId="77777777" w:rsidR="00631AF5" w:rsidRPr="00DF0421" w:rsidRDefault="00631AF5" w:rsidP="00631AF5">
      <w:pPr>
        <w:ind w:firstLine="709"/>
        <w:jc w:val="both"/>
        <w:rPr>
          <w:sz w:val="28"/>
          <w:szCs w:val="28"/>
        </w:rPr>
      </w:pPr>
      <w:r w:rsidRPr="00DF0421">
        <w:rPr>
          <w:sz w:val="28"/>
          <w:szCs w:val="28"/>
        </w:rPr>
        <w:t>2) неналоговых доходов;</w:t>
      </w:r>
    </w:p>
    <w:p w14:paraId="4EB2BA33" w14:textId="77777777" w:rsidR="00631AF5" w:rsidRPr="00DF0421" w:rsidRDefault="00631AF5" w:rsidP="00631AF5">
      <w:pPr>
        <w:ind w:firstLine="709"/>
        <w:jc w:val="both"/>
        <w:rPr>
          <w:sz w:val="28"/>
          <w:szCs w:val="28"/>
        </w:rPr>
      </w:pPr>
      <w:r w:rsidRPr="00DF0421">
        <w:rPr>
          <w:sz w:val="28"/>
          <w:szCs w:val="28"/>
        </w:rPr>
        <w:t>3) безвозмездных поступлений.</w:t>
      </w:r>
    </w:p>
    <w:p w14:paraId="399E0C52" w14:textId="77777777" w:rsidR="00631AF5" w:rsidRPr="00DF0421" w:rsidRDefault="00631AF5" w:rsidP="00631AF5">
      <w:pPr>
        <w:ind w:firstLine="709"/>
        <w:jc w:val="both"/>
        <w:rPr>
          <w:sz w:val="28"/>
          <w:szCs w:val="28"/>
        </w:rPr>
      </w:pPr>
      <w:r w:rsidRPr="00DF0421">
        <w:rPr>
          <w:sz w:val="28"/>
          <w:szCs w:val="28"/>
        </w:rPr>
        <w:t>4. Установить нормативы распределения доходов между бюджетами бюджетной системы Российской Федерации на 2021 год и на плановый период 2022 и 2023 годов согласно приложению 1 к настоящему решению.</w:t>
      </w:r>
    </w:p>
    <w:p w14:paraId="7F4B7ECD" w14:textId="77777777" w:rsidR="00631AF5" w:rsidRPr="00DF0421" w:rsidRDefault="00631AF5" w:rsidP="00631AF5">
      <w:pPr>
        <w:ind w:firstLine="709"/>
        <w:jc w:val="both"/>
        <w:rPr>
          <w:sz w:val="28"/>
          <w:szCs w:val="28"/>
        </w:rPr>
      </w:pPr>
      <w:r w:rsidRPr="00DF0421">
        <w:rPr>
          <w:sz w:val="28"/>
          <w:szCs w:val="28"/>
        </w:rPr>
        <w:t xml:space="preserve">5. Утвердить прогнозируемые доходы бюджета Шелеховского района на 2021 год и на плановый период 2022 и 2023 годов по классификации доходов </w:t>
      </w:r>
      <w:r w:rsidRPr="00DF0421">
        <w:rPr>
          <w:sz w:val="28"/>
          <w:szCs w:val="28"/>
        </w:rPr>
        <w:lastRenderedPageBreak/>
        <w:t>бюджетов Российской Федерации согласно приложениям 2, 3 к настоящему решению.</w:t>
      </w:r>
    </w:p>
    <w:p w14:paraId="0E4C7696" w14:textId="77777777" w:rsidR="00631AF5" w:rsidRPr="00DF0421" w:rsidRDefault="00631AF5" w:rsidP="00631AF5">
      <w:pPr>
        <w:ind w:firstLine="709"/>
        <w:jc w:val="both"/>
        <w:rPr>
          <w:sz w:val="28"/>
          <w:szCs w:val="28"/>
        </w:rPr>
      </w:pPr>
      <w:r w:rsidRPr="00DF0421">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14:paraId="266E1290" w14:textId="77777777" w:rsidR="00631AF5" w:rsidRPr="00DF0421" w:rsidRDefault="00631AF5" w:rsidP="00631AF5">
      <w:pPr>
        <w:ind w:firstLine="709"/>
        <w:jc w:val="both"/>
        <w:rPr>
          <w:sz w:val="28"/>
          <w:szCs w:val="28"/>
        </w:rPr>
      </w:pPr>
      <w:r w:rsidRPr="00DF0421">
        <w:rPr>
          <w:sz w:val="28"/>
          <w:szCs w:val="28"/>
        </w:rPr>
        <w:t>7. Утвердить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14:paraId="67CAEF62" w14:textId="77777777" w:rsidR="00631AF5" w:rsidRPr="00DF0421" w:rsidRDefault="00631AF5" w:rsidP="00631AF5">
      <w:pPr>
        <w:ind w:firstLine="709"/>
        <w:jc w:val="both"/>
        <w:rPr>
          <w:sz w:val="28"/>
          <w:szCs w:val="28"/>
        </w:rPr>
      </w:pPr>
      <w:r w:rsidRPr="00DF0421">
        <w:rPr>
          <w:sz w:val="28"/>
          <w:szCs w:val="28"/>
        </w:rPr>
        <w:t>8. Утвердить перечень главных администраторов источников финансирования дефицита бюджета Шелеховского района  согласно приложению 6 к настоящему решению.</w:t>
      </w:r>
    </w:p>
    <w:p w14:paraId="6F4E70F8" w14:textId="77777777" w:rsidR="00631AF5" w:rsidRPr="00DF0421" w:rsidRDefault="00631AF5" w:rsidP="00631AF5">
      <w:pPr>
        <w:ind w:firstLine="709"/>
        <w:jc w:val="both"/>
        <w:rPr>
          <w:sz w:val="28"/>
          <w:szCs w:val="28"/>
        </w:rPr>
      </w:pPr>
      <w:r w:rsidRPr="00DF0421">
        <w:rPr>
          <w:sz w:val="28"/>
          <w:szCs w:val="28"/>
        </w:rPr>
        <w:t>9.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7, 8 к настоящему решению.</w:t>
      </w:r>
    </w:p>
    <w:p w14:paraId="2F50C94A" w14:textId="77777777" w:rsidR="00631AF5" w:rsidRPr="00DF0421" w:rsidRDefault="00631AF5" w:rsidP="00631AF5">
      <w:pPr>
        <w:ind w:firstLine="709"/>
        <w:jc w:val="both"/>
        <w:rPr>
          <w:sz w:val="28"/>
          <w:szCs w:val="28"/>
        </w:rPr>
      </w:pPr>
      <w:r w:rsidRPr="00DF0421">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классификации расходов бюджетов  на 2021 год и на плановый период 2022 и 2023 годов согласно приложениям 9, 10 к настоящему решению.</w:t>
      </w:r>
    </w:p>
    <w:p w14:paraId="4946E4A3" w14:textId="77777777" w:rsidR="00631AF5" w:rsidRPr="00DF0421" w:rsidRDefault="00631AF5" w:rsidP="00631AF5">
      <w:pPr>
        <w:ind w:firstLine="709"/>
        <w:jc w:val="both"/>
        <w:rPr>
          <w:sz w:val="28"/>
          <w:szCs w:val="28"/>
        </w:rPr>
      </w:pPr>
      <w:r w:rsidRPr="00DF0421">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приложениям 11, 12 к настоящему решению.</w:t>
      </w:r>
    </w:p>
    <w:p w14:paraId="3FBE295E" w14:textId="77777777" w:rsidR="00631AF5" w:rsidRPr="00DF0421" w:rsidRDefault="00631AF5" w:rsidP="00631AF5">
      <w:pPr>
        <w:ind w:firstLine="709"/>
        <w:jc w:val="both"/>
        <w:rPr>
          <w:sz w:val="28"/>
          <w:szCs w:val="28"/>
        </w:rPr>
      </w:pPr>
      <w:r w:rsidRPr="00DF0421">
        <w:rPr>
          <w:sz w:val="28"/>
          <w:szCs w:val="28"/>
        </w:rPr>
        <w:t>12. Утвердить общий объем бюджетных ассигнований, направляемых на исполнение публичных нормативных обязательств:</w:t>
      </w:r>
    </w:p>
    <w:p w14:paraId="7D45C10E" w14:textId="77777777" w:rsidR="00631AF5" w:rsidRPr="00DF0421" w:rsidRDefault="00631AF5" w:rsidP="00631AF5">
      <w:pPr>
        <w:ind w:firstLine="709"/>
        <w:jc w:val="both"/>
        <w:rPr>
          <w:sz w:val="28"/>
          <w:szCs w:val="28"/>
        </w:rPr>
      </w:pPr>
      <w:r w:rsidRPr="00DF0421">
        <w:rPr>
          <w:sz w:val="28"/>
          <w:szCs w:val="28"/>
        </w:rPr>
        <w:t>на 2021 год в сумме 300,0 тыс. рублей;</w:t>
      </w:r>
    </w:p>
    <w:p w14:paraId="780C21FB" w14:textId="77777777" w:rsidR="00631AF5" w:rsidRPr="00DF0421" w:rsidRDefault="00631AF5" w:rsidP="00631AF5">
      <w:pPr>
        <w:ind w:firstLine="709"/>
        <w:jc w:val="both"/>
        <w:rPr>
          <w:sz w:val="28"/>
          <w:szCs w:val="28"/>
        </w:rPr>
      </w:pPr>
      <w:r w:rsidRPr="00DF0421">
        <w:rPr>
          <w:sz w:val="28"/>
          <w:szCs w:val="28"/>
        </w:rPr>
        <w:t>на 2022 год в сумме 211,5 тыс. рублей;</w:t>
      </w:r>
    </w:p>
    <w:p w14:paraId="0480899B" w14:textId="77777777" w:rsidR="00631AF5" w:rsidRPr="00DF0421" w:rsidRDefault="00631AF5" w:rsidP="00631AF5">
      <w:pPr>
        <w:ind w:firstLine="709"/>
        <w:jc w:val="both"/>
        <w:rPr>
          <w:sz w:val="28"/>
          <w:szCs w:val="28"/>
        </w:rPr>
      </w:pPr>
      <w:r w:rsidRPr="00DF0421">
        <w:rPr>
          <w:sz w:val="28"/>
          <w:szCs w:val="28"/>
        </w:rPr>
        <w:t>на 2023 год в сумме 201,1 тыс. рублей.</w:t>
      </w:r>
    </w:p>
    <w:p w14:paraId="522BB6AE" w14:textId="77777777" w:rsidR="00631AF5" w:rsidRPr="00DF0421" w:rsidRDefault="00631AF5" w:rsidP="00631AF5">
      <w:pPr>
        <w:ind w:firstLine="709"/>
        <w:jc w:val="both"/>
        <w:rPr>
          <w:sz w:val="28"/>
          <w:szCs w:val="28"/>
        </w:rPr>
      </w:pPr>
      <w:r w:rsidRPr="00DF0421">
        <w:rPr>
          <w:sz w:val="28"/>
          <w:szCs w:val="28"/>
        </w:rPr>
        <w:t>13. Установить, что в расходной части районного бюджета создается резервный фонд Администрации Шелеховского муниципального района:</w:t>
      </w:r>
    </w:p>
    <w:p w14:paraId="720C13F7" w14:textId="08209D6A" w:rsidR="00631AF5" w:rsidRPr="00DF0421" w:rsidRDefault="00631AF5" w:rsidP="00631AF5">
      <w:pPr>
        <w:ind w:firstLine="709"/>
        <w:jc w:val="both"/>
        <w:rPr>
          <w:sz w:val="28"/>
          <w:szCs w:val="28"/>
        </w:rPr>
      </w:pPr>
      <w:r w:rsidRPr="00DF0421">
        <w:rPr>
          <w:sz w:val="28"/>
          <w:szCs w:val="28"/>
        </w:rPr>
        <w:t xml:space="preserve">на 2021 год в сумме </w:t>
      </w:r>
      <w:r w:rsidR="00BE35E6">
        <w:rPr>
          <w:sz w:val="28"/>
          <w:szCs w:val="28"/>
        </w:rPr>
        <w:t xml:space="preserve">2 </w:t>
      </w:r>
      <w:r w:rsidRPr="00DF0421">
        <w:rPr>
          <w:sz w:val="28"/>
          <w:szCs w:val="28"/>
        </w:rPr>
        <w:t>300,0 тыс. рублей;</w:t>
      </w:r>
    </w:p>
    <w:p w14:paraId="5466D401" w14:textId="77777777" w:rsidR="00631AF5" w:rsidRPr="00DF0421" w:rsidRDefault="00631AF5" w:rsidP="00631AF5">
      <w:pPr>
        <w:ind w:firstLine="709"/>
        <w:jc w:val="both"/>
        <w:rPr>
          <w:sz w:val="28"/>
          <w:szCs w:val="28"/>
        </w:rPr>
      </w:pPr>
      <w:r w:rsidRPr="00DF0421">
        <w:rPr>
          <w:sz w:val="28"/>
          <w:szCs w:val="28"/>
        </w:rPr>
        <w:t>на 2022 год в сумме 165,3 тыс. рублей;</w:t>
      </w:r>
    </w:p>
    <w:p w14:paraId="07E00C26" w14:textId="6643A055" w:rsidR="00631AF5" w:rsidRDefault="00631AF5" w:rsidP="00631AF5">
      <w:pPr>
        <w:ind w:firstLine="709"/>
        <w:jc w:val="both"/>
        <w:rPr>
          <w:sz w:val="28"/>
          <w:szCs w:val="28"/>
        </w:rPr>
      </w:pPr>
      <w:r w:rsidRPr="00DF0421">
        <w:rPr>
          <w:sz w:val="28"/>
          <w:szCs w:val="28"/>
        </w:rPr>
        <w:t>на 2023 год в сумме 157,9 тыс. рублей.</w:t>
      </w:r>
    </w:p>
    <w:p w14:paraId="2BCDDB81" w14:textId="394BEF09" w:rsidR="00BE35E6" w:rsidRPr="00DF0421" w:rsidRDefault="00BE35E6" w:rsidP="00E60F02">
      <w:pPr>
        <w:jc w:val="both"/>
        <w:rPr>
          <w:sz w:val="28"/>
          <w:szCs w:val="28"/>
        </w:rPr>
      </w:pPr>
      <w:r w:rsidRPr="00EC6619">
        <w:rPr>
          <w:sz w:val="22"/>
          <w:szCs w:val="22"/>
        </w:rPr>
        <w:t>(в редакции решения Думы Шелеховского муниципального района от 2</w:t>
      </w:r>
      <w:r w:rsidR="00FF67A7">
        <w:rPr>
          <w:sz w:val="22"/>
          <w:szCs w:val="22"/>
        </w:rPr>
        <w:t>7</w:t>
      </w:r>
      <w:r w:rsidRPr="00EC6619">
        <w:rPr>
          <w:sz w:val="22"/>
          <w:szCs w:val="22"/>
        </w:rPr>
        <w:t>.0</w:t>
      </w:r>
      <w:r w:rsidR="00FF67A7">
        <w:rPr>
          <w:sz w:val="22"/>
          <w:szCs w:val="22"/>
        </w:rPr>
        <w:t>7</w:t>
      </w:r>
      <w:r w:rsidRPr="00EC6619">
        <w:rPr>
          <w:sz w:val="22"/>
          <w:szCs w:val="22"/>
        </w:rPr>
        <w:t>.2021 №</w:t>
      </w:r>
      <w:r w:rsidR="00FF67A7">
        <w:rPr>
          <w:sz w:val="22"/>
          <w:szCs w:val="22"/>
        </w:rPr>
        <w:t>28</w:t>
      </w:r>
      <w:r w:rsidRPr="00EC6619">
        <w:rPr>
          <w:sz w:val="22"/>
          <w:szCs w:val="22"/>
        </w:rPr>
        <w:t>-рд)</w:t>
      </w:r>
    </w:p>
    <w:p w14:paraId="393EC2DB" w14:textId="77777777" w:rsidR="00631AF5" w:rsidRPr="00DF0421" w:rsidRDefault="00631AF5" w:rsidP="00631AF5">
      <w:pPr>
        <w:ind w:firstLine="709"/>
        <w:jc w:val="both"/>
        <w:rPr>
          <w:sz w:val="28"/>
          <w:szCs w:val="28"/>
        </w:rPr>
      </w:pPr>
      <w:r w:rsidRPr="00DF0421">
        <w:rPr>
          <w:sz w:val="28"/>
          <w:szCs w:val="28"/>
        </w:rPr>
        <w:t>14.Утвердить объем бюджетных ассигнований муниципального дорожного фонда Шелеховского района:</w:t>
      </w:r>
    </w:p>
    <w:p w14:paraId="37C6161D" w14:textId="77777777"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4 555,7</w:t>
      </w:r>
      <w:r w:rsidRPr="00DF0421">
        <w:rPr>
          <w:sz w:val="28"/>
          <w:szCs w:val="28"/>
        </w:rPr>
        <w:t xml:space="preserve"> тыс. рублей;</w:t>
      </w:r>
    </w:p>
    <w:p w14:paraId="454B261C" w14:textId="77777777" w:rsidR="00631AF5" w:rsidRPr="00DF0421" w:rsidRDefault="00631AF5" w:rsidP="00631AF5">
      <w:pPr>
        <w:ind w:firstLine="709"/>
        <w:jc w:val="both"/>
        <w:rPr>
          <w:sz w:val="28"/>
          <w:szCs w:val="28"/>
        </w:rPr>
      </w:pPr>
      <w:r w:rsidRPr="00DF0421">
        <w:rPr>
          <w:sz w:val="28"/>
          <w:szCs w:val="28"/>
        </w:rPr>
        <w:t>на 2022 год в сумме 3 858,1 тыс. рублей;</w:t>
      </w:r>
    </w:p>
    <w:p w14:paraId="6F01D643" w14:textId="77777777" w:rsidR="00631AF5" w:rsidRDefault="00631AF5" w:rsidP="00631AF5">
      <w:pPr>
        <w:ind w:firstLine="709"/>
        <w:jc w:val="both"/>
        <w:rPr>
          <w:sz w:val="28"/>
          <w:szCs w:val="28"/>
        </w:rPr>
      </w:pPr>
      <w:r w:rsidRPr="00DF0421">
        <w:rPr>
          <w:sz w:val="28"/>
          <w:szCs w:val="28"/>
        </w:rPr>
        <w:t>на 2023 год в сумме 4 106,9 тыс. рублей.</w:t>
      </w:r>
    </w:p>
    <w:p w14:paraId="3485BD3B" w14:textId="401965F1" w:rsidR="00D363D1" w:rsidRPr="00DF0421" w:rsidRDefault="00D363D1"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09B941B3" w14:textId="77777777" w:rsidR="00631AF5" w:rsidRPr="00DF0421" w:rsidRDefault="00631AF5" w:rsidP="00631AF5">
      <w:pPr>
        <w:ind w:firstLine="709"/>
        <w:jc w:val="both"/>
        <w:rPr>
          <w:sz w:val="28"/>
          <w:szCs w:val="28"/>
        </w:rPr>
      </w:pPr>
      <w:r w:rsidRPr="00DF0421">
        <w:rPr>
          <w:sz w:val="28"/>
          <w:szCs w:val="28"/>
        </w:rPr>
        <w:lastRenderedPageBreak/>
        <w:t>15. Утвердить общий объем межбюджетных трансфертов, предоставляемых из районного бюджета бюджетам бюджетной системы Российской Федерации:</w:t>
      </w:r>
    </w:p>
    <w:p w14:paraId="231A2B86" w14:textId="77777777" w:rsidR="00631AF5" w:rsidRDefault="00631AF5" w:rsidP="00631AF5">
      <w:pPr>
        <w:ind w:firstLine="709"/>
        <w:jc w:val="both"/>
        <w:rPr>
          <w:sz w:val="28"/>
          <w:szCs w:val="28"/>
        </w:rPr>
      </w:pPr>
      <w:r w:rsidRPr="00DF0421">
        <w:rPr>
          <w:sz w:val="28"/>
          <w:szCs w:val="28"/>
        </w:rPr>
        <w:t xml:space="preserve">на 2021 год в сумме </w:t>
      </w:r>
      <w:r w:rsidR="007970FA">
        <w:rPr>
          <w:sz w:val="28"/>
          <w:szCs w:val="28"/>
        </w:rPr>
        <w:t>66 022,5</w:t>
      </w:r>
      <w:r w:rsidRPr="00DF0421">
        <w:rPr>
          <w:sz w:val="28"/>
          <w:szCs w:val="28"/>
        </w:rPr>
        <w:t xml:space="preserve"> тыс. рублей;</w:t>
      </w:r>
    </w:p>
    <w:p w14:paraId="3E046FB3" w14:textId="691A7504" w:rsidR="000C2382" w:rsidRPr="00DF0421" w:rsidRDefault="000C2382" w:rsidP="00E60F02">
      <w:pPr>
        <w:jc w:val="both"/>
        <w:rPr>
          <w:sz w:val="28"/>
          <w:szCs w:val="28"/>
        </w:rPr>
      </w:pPr>
      <w:r w:rsidRPr="00EC6619">
        <w:rPr>
          <w:sz w:val="22"/>
          <w:szCs w:val="22"/>
        </w:rPr>
        <w:t>(</w:t>
      </w:r>
      <w:r>
        <w:rPr>
          <w:sz w:val="22"/>
          <w:szCs w:val="22"/>
        </w:rPr>
        <w:t>абзац второй в редакции решения</w:t>
      </w:r>
      <w:r w:rsidRPr="00EC6619">
        <w:rPr>
          <w:sz w:val="22"/>
          <w:szCs w:val="22"/>
        </w:rPr>
        <w:t xml:space="preserve"> Думы Шелеховского муниципального района </w:t>
      </w:r>
      <w:r>
        <w:rPr>
          <w:sz w:val="22"/>
          <w:szCs w:val="22"/>
        </w:rPr>
        <w:t>от 24.06.2021 № 20-рд</w:t>
      </w:r>
      <w:r w:rsidRPr="00EC6619">
        <w:rPr>
          <w:sz w:val="22"/>
          <w:szCs w:val="22"/>
        </w:rPr>
        <w:t>)</w:t>
      </w:r>
    </w:p>
    <w:p w14:paraId="4B3DEC76" w14:textId="77777777" w:rsidR="00631AF5" w:rsidRPr="00DF0421" w:rsidRDefault="00631AF5" w:rsidP="00631AF5">
      <w:pPr>
        <w:ind w:firstLine="709"/>
        <w:jc w:val="both"/>
        <w:rPr>
          <w:sz w:val="28"/>
          <w:szCs w:val="28"/>
        </w:rPr>
      </w:pPr>
      <w:r w:rsidRPr="00DF0421">
        <w:rPr>
          <w:sz w:val="28"/>
          <w:szCs w:val="28"/>
        </w:rPr>
        <w:t>на 2022 год в сумме 63 241,4 тыс. рублей;</w:t>
      </w:r>
    </w:p>
    <w:p w14:paraId="21A53AD1" w14:textId="77777777" w:rsidR="00631AF5" w:rsidRDefault="00631AF5" w:rsidP="00631AF5">
      <w:pPr>
        <w:ind w:firstLine="709"/>
        <w:jc w:val="both"/>
        <w:rPr>
          <w:sz w:val="28"/>
          <w:szCs w:val="28"/>
        </w:rPr>
      </w:pPr>
      <w:r w:rsidRPr="00DF0421">
        <w:rPr>
          <w:sz w:val="28"/>
          <w:szCs w:val="28"/>
        </w:rPr>
        <w:t>на 2023 год в сумме 61 059,6 тыс. рублей.</w:t>
      </w:r>
    </w:p>
    <w:p w14:paraId="5ACE367F" w14:textId="1D184864" w:rsidR="00D363D1" w:rsidRPr="00DF0421" w:rsidRDefault="00D363D1" w:rsidP="00E60F02">
      <w:pPr>
        <w:jc w:val="both"/>
        <w:rPr>
          <w:sz w:val="28"/>
          <w:szCs w:val="28"/>
        </w:rPr>
      </w:pPr>
      <w:r w:rsidRPr="00EC6619">
        <w:rPr>
          <w:sz w:val="22"/>
          <w:szCs w:val="22"/>
        </w:rPr>
        <w:t>(</w:t>
      </w:r>
      <w:r w:rsidR="00365E2F">
        <w:rPr>
          <w:sz w:val="22"/>
          <w:szCs w:val="22"/>
        </w:rPr>
        <w:t>в редакции решени</w:t>
      </w:r>
      <w:r w:rsidR="00107027">
        <w:rPr>
          <w:sz w:val="22"/>
          <w:szCs w:val="22"/>
        </w:rPr>
        <w:t>я</w:t>
      </w:r>
      <w:r w:rsidRPr="00EC6619">
        <w:rPr>
          <w:sz w:val="22"/>
          <w:szCs w:val="22"/>
        </w:rPr>
        <w:t xml:space="preserve"> Думы Шелеховского муниципального района от 25.03.2021 №7-рд)</w:t>
      </w:r>
    </w:p>
    <w:p w14:paraId="340D866C" w14:textId="77777777" w:rsidR="00631AF5" w:rsidRPr="00DF0421" w:rsidRDefault="00631AF5" w:rsidP="00631AF5">
      <w:pPr>
        <w:ind w:firstLine="709"/>
        <w:jc w:val="both"/>
        <w:rPr>
          <w:sz w:val="28"/>
          <w:szCs w:val="28"/>
        </w:rPr>
      </w:pPr>
      <w:r w:rsidRPr="00DF0421">
        <w:rPr>
          <w:sz w:val="28"/>
          <w:szCs w:val="28"/>
        </w:rPr>
        <w:t>16. Утвердить в составе расходов районного бюджета на 2021 год и на плановый период 2022 и 2023 годов объем дотаций на выравнивание бюджетной обеспеченности поселений Шелеховского района:</w:t>
      </w:r>
    </w:p>
    <w:p w14:paraId="05EAA060" w14:textId="77777777"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56 931,0</w:t>
      </w:r>
      <w:r w:rsidRPr="00DF0421">
        <w:rPr>
          <w:sz w:val="28"/>
          <w:szCs w:val="28"/>
        </w:rPr>
        <w:t xml:space="preserve"> тыс. рублей;</w:t>
      </w:r>
    </w:p>
    <w:p w14:paraId="15172CC3" w14:textId="77777777" w:rsidR="00631AF5" w:rsidRPr="00DF0421" w:rsidRDefault="00631AF5" w:rsidP="00631AF5">
      <w:pPr>
        <w:ind w:firstLine="709"/>
        <w:jc w:val="both"/>
        <w:rPr>
          <w:sz w:val="28"/>
          <w:szCs w:val="28"/>
        </w:rPr>
      </w:pPr>
      <w:r w:rsidRPr="00DF0421">
        <w:rPr>
          <w:sz w:val="28"/>
          <w:szCs w:val="28"/>
        </w:rPr>
        <w:t>на 2022 год в сумме 63 241,4 тыс. рублей;</w:t>
      </w:r>
    </w:p>
    <w:p w14:paraId="351CFCEC" w14:textId="77777777" w:rsidR="00631AF5" w:rsidRDefault="00631AF5" w:rsidP="00631AF5">
      <w:pPr>
        <w:ind w:firstLine="709"/>
        <w:jc w:val="both"/>
        <w:rPr>
          <w:sz w:val="28"/>
          <w:szCs w:val="28"/>
        </w:rPr>
      </w:pPr>
      <w:r w:rsidRPr="00DF0421">
        <w:rPr>
          <w:sz w:val="28"/>
          <w:szCs w:val="28"/>
        </w:rPr>
        <w:t>на 2023 год в сумме 61 059,6 тыс. рублей.</w:t>
      </w:r>
    </w:p>
    <w:p w14:paraId="341FB989" w14:textId="77777777" w:rsidR="00631AF5" w:rsidRPr="00DF0421" w:rsidRDefault="00631AF5" w:rsidP="00631AF5">
      <w:pPr>
        <w:ind w:firstLine="709"/>
        <w:jc w:val="both"/>
        <w:rPr>
          <w:sz w:val="28"/>
          <w:szCs w:val="28"/>
        </w:rPr>
      </w:pPr>
      <w:r w:rsidRPr="00DF0421">
        <w:rPr>
          <w:sz w:val="28"/>
          <w:szCs w:val="28"/>
        </w:rPr>
        <w:t xml:space="preserve">Установить </w:t>
      </w:r>
      <w:r w:rsidR="00E04050" w:rsidRPr="00DF0421">
        <w:rPr>
          <w:sz w:val="28"/>
          <w:szCs w:val="28"/>
        </w:rPr>
        <w:t>уровень бюджетной</w:t>
      </w:r>
      <w:r w:rsidRPr="00DF0421">
        <w:rPr>
          <w:sz w:val="28"/>
          <w:szCs w:val="28"/>
        </w:rPr>
        <w:t xml:space="preserve">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01D8167" w14:textId="77777777" w:rsidR="00631AF5" w:rsidRPr="00DF0421" w:rsidRDefault="00631AF5" w:rsidP="00631AF5">
      <w:pPr>
        <w:ind w:firstLine="709"/>
        <w:jc w:val="both"/>
        <w:rPr>
          <w:sz w:val="28"/>
          <w:szCs w:val="28"/>
        </w:rPr>
      </w:pPr>
      <w:r w:rsidRPr="00DF0421">
        <w:rPr>
          <w:sz w:val="28"/>
          <w:szCs w:val="28"/>
        </w:rPr>
        <w:t>на 2021 год в размере 3,57</w:t>
      </w:r>
      <w:r w:rsidR="00D363D1">
        <w:rPr>
          <w:sz w:val="28"/>
          <w:szCs w:val="28"/>
        </w:rPr>
        <w:t>62</w:t>
      </w:r>
      <w:r w:rsidRPr="00DF0421">
        <w:rPr>
          <w:sz w:val="28"/>
          <w:szCs w:val="28"/>
        </w:rPr>
        <w:t>;</w:t>
      </w:r>
    </w:p>
    <w:p w14:paraId="46FA34F1" w14:textId="77777777" w:rsidR="00631AF5" w:rsidRPr="00DF0421" w:rsidRDefault="00631AF5" w:rsidP="00631AF5">
      <w:pPr>
        <w:ind w:firstLine="709"/>
        <w:jc w:val="both"/>
        <w:rPr>
          <w:sz w:val="28"/>
          <w:szCs w:val="28"/>
        </w:rPr>
      </w:pPr>
      <w:r w:rsidRPr="00DF0421">
        <w:rPr>
          <w:sz w:val="28"/>
          <w:szCs w:val="28"/>
        </w:rPr>
        <w:t>на 2022 год в размере 3,6761;</w:t>
      </w:r>
    </w:p>
    <w:p w14:paraId="07CDEA4E" w14:textId="77777777" w:rsidR="00631AF5" w:rsidRDefault="00631AF5" w:rsidP="00631AF5">
      <w:pPr>
        <w:ind w:firstLine="709"/>
        <w:jc w:val="both"/>
        <w:rPr>
          <w:sz w:val="28"/>
          <w:szCs w:val="28"/>
        </w:rPr>
      </w:pPr>
      <w:r w:rsidRPr="00DF0421">
        <w:rPr>
          <w:sz w:val="28"/>
          <w:szCs w:val="28"/>
        </w:rPr>
        <w:t>на 2023 год в размере 3,5912.</w:t>
      </w:r>
    </w:p>
    <w:p w14:paraId="01A26345" w14:textId="020013FE" w:rsidR="00D363D1" w:rsidRPr="00DF0421" w:rsidRDefault="00D363D1"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4DC6F2A2" w14:textId="00FCA2B9" w:rsidR="00631AF5" w:rsidRPr="00DF0421" w:rsidRDefault="00631AF5" w:rsidP="00631AF5">
      <w:pPr>
        <w:ind w:firstLine="709"/>
        <w:jc w:val="both"/>
        <w:rPr>
          <w:sz w:val="28"/>
          <w:szCs w:val="28"/>
        </w:rPr>
      </w:pPr>
      <w:r w:rsidRPr="00DF0421">
        <w:rPr>
          <w:sz w:val="28"/>
          <w:szCs w:val="28"/>
        </w:rPr>
        <w:t>17.Утвердить на 2021 год и на плановый период 2022 и 2023 годов следующие весовые коэффициенты А1 – А5, используемые для расчета индекса расходов бюджетов городских (сельских) поселений:</w:t>
      </w:r>
    </w:p>
    <w:p w14:paraId="6456FCE7" w14:textId="69C68C2E" w:rsidR="00631AF5" w:rsidRPr="00DF0421" w:rsidRDefault="00631AF5" w:rsidP="00631AF5">
      <w:pPr>
        <w:ind w:firstLine="709"/>
        <w:jc w:val="both"/>
        <w:rPr>
          <w:sz w:val="28"/>
          <w:szCs w:val="28"/>
        </w:rPr>
      </w:pPr>
      <w:r w:rsidRPr="00DF0421">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78311D3B" w14:textId="77777777" w:rsidR="00631AF5" w:rsidRPr="00DF0421" w:rsidRDefault="00631AF5" w:rsidP="00631AF5">
      <w:pPr>
        <w:ind w:firstLine="709"/>
        <w:jc w:val="both"/>
        <w:rPr>
          <w:sz w:val="28"/>
          <w:szCs w:val="28"/>
        </w:rPr>
      </w:pPr>
      <w:r w:rsidRPr="00DF0421">
        <w:rPr>
          <w:sz w:val="28"/>
          <w:szCs w:val="28"/>
        </w:rPr>
        <w:t>на 2021 год – 0,363;</w:t>
      </w:r>
    </w:p>
    <w:p w14:paraId="0F3B4F2E" w14:textId="77777777" w:rsidR="00631AF5" w:rsidRPr="00DF0421" w:rsidRDefault="00631AF5" w:rsidP="00631AF5">
      <w:pPr>
        <w:ind w:firstLine="709"/>
        <w:jc w:val="both"/>
        <w:rPr>
          <w:sz w:val="28"/>
          <w:szCs w:val="28"/>
        </w:rPr>
      </w:pPr>
      <w:r w:rsidRPr="00DF0421">
        <w:rPr>
          <w:sz w:val="28"/>
          <w:szCs w:val="28"/>
        </w:rPr>
        <w:t>на 2022 год – 0,379;</w:t>
      </w:r>
    </w:p>
    <w:p w14:paraId="71595D2B" w14:textId="77777777" w:rsidR="00631AF5" w:rsidRPr="00DF0421" w:rsidRDefault="00631AF5" w:rsidP="00631AF5">
      <w:pPr>
        <w:ind w:firstLine="709"/>
        <w:jc w:val="both"/>
        <w:rPr>
          <w:sz w:val="28"/>
          <w:szCs w:val="28"/>
        </w:rPr>
      </w:pPr>
      <w:r w:rsidRPr="00DF0421">
        <w:rPr>
          <w:sz w:val="28"/>
          <w:szCs w:val="28"/>
        </w:rPr>
        <w:t>на 2023 год – 0,378;</w:t>
      </w:r>
    </w:p>
    <w:p w14:paraId="0C582313" w14:textId="580BA893" w:rsidR="00631AF5" w:rsidRPr="00DF0421" w:rsidRDefault="00631AF5" w:rsidP="00631AF5">
      <w:pPr>
        <w:ind w:firstLine="709"/>
        <w:jc w:val="both"/>
        <w:rPr>
          <w:sz w:val="28"/>
          <w:szCs w:val="28"/>
        </w:rPr>
      </w:pPr>
      <w:r w:rsidRPr="00DF0421">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2C464B79" w14:textId="77777777" w:rsidR="00631AF5" w:rsidRPr="00DF0421" w:rsidRDefault="00631AF5" w:rsidP="00631AF5">
      <w:pPr>
        <w:ind w:firstLine="709"/>
        <w:jc w:val="both"/>
        <w:rPr>
          <w:sz w:val="28"/>
          <w:szCs w:val="28"/>
        </w:rPr>
      </w:pPr>
      <w:r w:rsidRPr="00DF0421">
        <w:rPr>
          <w:sz w:val="28"/>
          <w:szCs w:val="28"/>
        </w:rPr>
        <w:t>на 2021 год – 0,258;</w:t>
      </w:r>
    </w:p>
    <w:p w14:paraId="1FCA23F2" w14:textId="77777777" w:rsidR="00631AF5" w:rsidRPr="00DF0421" w:rsidRDefault="00631AF5" w:rsidP="00631AF5">
      <w:pPr>
        <w:ind w:firstLine="709"/>
        <w:jc w:val="both"/>
        <w:rPr>
          <w:sz w:val="28"/>
          <w:szCs w:val="28"/>
        </w:rPr>
      </w:pPr>
      <w:r w:rsidRPr="00DF0421">
        <w:rPr>
          <w:sz w:val="28"/>
          <w:szCs w:val="28"/>
        </w:rPr>
        <w:t>на 2022 год – 0,270;</w:t>
      </w:r>
    </w:p>
    <w:p w14:paraId="28D1BD3A" w14:textId="77777777" w:rsidR="00631AF5" w:rsidRPr="00DF0421" w:rsidRDefault="00631AF5" w:rsidP="00631AF5">
      <w:pPr>
        <w:ind w:firstLine="709"/>
        <w:jc w:val="both"/>
        <w:rPr>
          <w:sz w:val="28"/>
          <w:szCs w:val="28"/>
        </w:rPr>
      </w:pPr>
      <w:r w:rsidRPr="00DF0421">
        <w:rPr>
          <w:sz w:val="28"/>
          <w:szCs w:val="28"/>
        </w:rPr>
        <w:t>на 2023 год – 0,268;</w:t>
      </w:r>
    </w:p>
    <w:p w14:paraId="11552A66" w14:textId="76FB36CC" w:rsidR="00631AF5" w:rsidRPr="00DF0421" w:rsidRDefault="00631AF5" w:rsidP="00631AF5">
      <w:pPr>
        <w:ind w:firstLine="709"/>
        <w:jc w:val="both"/>
        <w:rPr>
          <w:sz w:val="28"/>
          <w:szCs w:val="28"/>
        </w:rPr>
      </w:pPr>
      <w:r w:rsidRPr="00DF0421">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B4833BF" w14:textId="77777777" w:rsidR="00631AF5" w:rsidRPr="00DF0421" w:rsidRDefault="00631AF5" w:rsidP="00631AF5">
      <w:pPr>
        <w:ind w:firstLine="709"/>
        <w:jc w:val="both"/>
        <w:rPr>
          <w:sz w:val="28"/>
          <w:szCs w:val="28"/>
        </w:rPr>
      </w:pPr>
      <w:r w:rsidRPr="00DF0421">
        <w:rPr>
          <w:sz w:val="28"/>
          <w:szCs w:val="28"/>
        </w:rPr>
        <w:t>на 2021 год –0,359;</w:t>
      </w:r>
    </w:p>
    <w:p w14:paraId="6BF5CBB3" w14:textId="77777777" w:rsidR="00631AF5" w:rsidRPr="00DF0421" w:rsidRDefault="00631AF5" w:rsidP="00631AF5">
      <w:pPr>
        <w:ind w:firstLine="709"/>
        <w:jc w:val="both"/>
        <w:rPr>
          <w:sz w:val="28"/>
          <w:szCs w:val="28"/>
        </w:rPr>
      </w:pPr>
      <w:r w:rsidRPr="00DF0421">
        <w:rPr>
          <w:sz w:val="28"/>
          <w:szCs w:val="28"/>
        </w:rPr>
        <w:t>на 2022 год – 0,336;</w:t>
      </w:r>
    </w:p>
    <w:p w14:paraId="4F947D66" w14:textId="77777777" w:rsidR="00631AF5" w:rsidRPr="00DF0421" w:rsidRDefault="00631AF5" w:rsidP="00631AF5">
      <w:pPr>
        <w:ind w:firstLine="709"/>
        <w:jc w:val="both"/>
        <w:rPr>
          <w:sz w:val="28"/>
          <w:szCs w:val="28"/>
        </w:rPr>
      </w:pPr>
      <w:r w:rsidRPr="00DF0421">
        <w:rPr>
          <w:sz w:val="28"/>
          <w:szCs w:val="28"/>
        </w:rPr>
        <w:t>на 2023 год – 0,335;</w:t>
      </w:r>
    </w:p>
    <w:p w14:paraId="0E9B9723" w14:textId="77777777" w:rsidR="00631AF5" w:rsidRPr="00DF0421" w:rsidRDefault="00631AF5" w:rsidP="00631AF5">
      <w:pPr>
        <w:ind w:firstLine="709"/>
        <w:jc w:val="both"/>
        <w:rPr>
          <w:sz w:val="28"/>
          <w:szCs w:val="28"/>
        </w:rPr>
      </w:pPr>
      <w:r w:rsidRPr="00DF0421">
        <w:rPr>
          <w:sz w:val="28"/>
          <w:szCs w:val="28"/>
        </w:rPr>
        <w:t xml:space="preserve">А4 - весовой коэффициент к коэффициенту расходов на реализацию вопросов местного значения в сфере электро-, тепло-, газо- и водоснабжения </w:t>
      </w:r>
      <w:r w:rsidRPr="00DF0421">
        <w:rPr>
          <w:sz w:val="28"/>
          <w:szCs w:val="28"/>
        </w:rPr>
        <w:lastRenderedPageBreak/>
        <w:t>населения, водоотведения, снабжения населения топливом (КiЖКУ) i-го  городского (сельского) поселения:</w:t>
      </w:r>
    </w:p>
    <w:p w14:paraId="0201CE78" w14:textId="77777777" w:rsidR="00631AF5" w:rsidRPr="00DF0421" w:rsidRDefault="00631AF5" w:rsidP="00631AF5">
      <w:pPr>
        <w:ind w:firstLine="709"/>
        <w:jc w:val="both"/>
        <w:rPr>
          <w:sz w:val="28"/>
          <w:szCs w:val="28"/>
        </w:rPr>
      </w:pPr>
      <w:r w:rsidRPr="00DF0421">
        <w:rPr>
          <w:sz w:val="28"/>
          <w:szCs w:val="28"/>
        </w:rPr>
        <w:t>на 2021 год – 0,009;</w:t>
      </w:r>
    </w:p>
    <w:p w14:paraId="1A5A8047" w14:textId="77777777" w:rsidR="00631AF5" w:rsidRPr="00DF0421" w:rsidRDefault="00631AF5" w:rsidP="00631AF5">
      <w:pPr>
        <w:ind w:firstLine="709"/>
        <w:jc w:val="both"/>
        <w:rPr>
          <w:sz w:val="28"/>
          <w:szCs w:val="28"/>
        </w:rPr>
      </w:pPr>
      <w:r w:rsidRPr="00DF0421">
        <w:rPr>
          <w:sz w:val="28"/>
          <w:szCs w:val="28"/>
        </w:rPr>
        <w:t>на 2022 год – 0,004;</w:t>
      </w:r>
    </w:p>
    <w:p w14:paraId="1CF7DD7E" w14:textId="77777777" w:rsidR="00631AF5" w:rsidRPr="00DF0421" w:rsidRDefault="00631AF5" w:rsidP="00631AF5">
      <w:pPr>
        <w:ind w:firstLine="709"/>
        <w:jc w:val="both"/>
        <w:rPr>
          <w:sz w:val="28"/>
          <w:szCs w:val="28"/>
        </w:rPr>
      </w:pPr>
      <w:r w:rsidRPr="00DF0421">
        <w:rPr>
          <w:sz w:val="28"/>
          <w:szCs w:val="28"/>
        </w:rPr>
        <w:t>на 2023 год – 0,004;</w:t>
      </w:r>
    </w:p>
    <w:p w14:paraId="6BF8F001" w14:textId="77777777" w:rsidR="00631AF5" w:rsidRPr="00DF0421" w:rsidRDefault="00631AF5" w:rsidP="00631AF5">
      <w:pPr>
        <w:ind w:firstLine="709"/>
        <w:jc w:val="both"/>
        <w:rPr>
          <w:sz w:val="28"/>
          <w:szCs w:val="28"/>
        </w:rPr>
      </w:pPr>
      <w:r w:rsidRPr="00DF0421">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481C5045" w14:textId="77777777" w:rsidR="00631AF5" w:rsidRPr="00DF0421" w:rsidRDefault="00631AF5" w:rsidP="00631AF5">
      <w:pPr>
        <w:ind w:firstLine="709"/>
        <w:jc w:val="both"/>
        <w:rPr>
          <w:sz w:val="28"/>
          <w:szCs w:val="28"/>
        </w:rPr>
      </w:pPr>
      <w:r w:rsidRPr="00DF0421">
        <w:rPr>
          <w:sz w:val="28"/>
          <w:szCs w:val="28"/>
        </w:rPr>
        <w:t>на 2021 год – 0,011;</w:t>
      </w:r>
    </w:p>
    <w:p w14:paraId="0140554A" w14:textId="77777777" w:rsidR="00631AF5" w:rsidRPr="00DF0421" w:rsidRDefault="00631AF5" w:rsidP="00631AF5">
      <w:pPr>
        <w:ind w:firstLine="709"/>
        <w:jc w:val="both"/>
        <w:rPr>
          <w:sz w:val="28"/>
          <w:szCs w:val="28"/>
        </w:rPr>
      </w:pPr>
      <w:r w:rsidRPr="00DF0421">
        <w:rPr>
          <w:sz w:val="28"/>
          <w:szCs w:val="28"/>
        </w:rPr>
        <w:t>на 2022 год – 0,011;</w:t>
      </w:r>
    </w:p>
    <w:p w14:paraId="1C14B2C7" w14:textId="77777777" w:rsidR="00631AF5" w:rsidRPr="00DF0421" w:rsidRDefault="00631AF5" w:rsidP="00631AF5">
      <w:pPr>
        <w:ind w:firstLine="709"/>
        <w:jc w:val="both"/>
        <w:rPr>
          <w:sz w:val="28"/>
          <w:szCs w:val="28"/>
        </w:rPr>
      </w:pPr>
      <w:r w:rsidRPr="00DF0421">
        <w:rPr>
          <w:sz w:val="28"/>
          <w:szCs w:val="28"/>
        </w:rPr>
        <w:t>на 2023 год – 0,015.</w:t>
      </w:r>
    </w:p>
    <w:p w14:paraId="611B4D4A" w14:textId="77777777" w:rsidR="00631AF5" w:rsidRPr="00DF0421" w:rsidRDefault="00631AF5" w:rsidP="00631AF5">
      <w:pPr>
        <w:ind w:firstLine="709"/>
        <w:jc w:val="both"/>
        <w:rPr>
          <w:sz w:val="28"/>
          <w:szCs w:val="28"/>
        </w:rPr>
      </w:pPr>
      <w:r w:rsidRPr="00DF0421">
        <w:rPr>
          <w:sz w:val="28"/>
          <w:szCs w:val="28"/>
        </w:rPr>
        <w:t>18. Утвердить на 2021 год и на плановый период 2022 и 2023 годов методику определения оценки расходов j-го вопроса местного значения, используемой для расчета коэффициентов расходов (КiОМСУ, КiКУЛ, КiДОР, КiЖКУ, КiСОФ), согласно приложению 13 к настоящему решению.</w:t>
      </w:r>
    </w:p>
    <w:p w14:paraId="6F7102C8" w14:textId="77777777" w:rsidR="00631AF5" w:rsidRPr="00DF0421" w:rsidRDefault="00631AF5" w:rsidP="00631AF5">
      <w:pPr>
        <w:ind w:firstLine="709"/>
        <w:jc w:val="both"/>
        <w:rPr>
          <w:sz w:val="28"/>
          <w:szCs w:val="28"/>
        </w:rPr>
      </w:pPr>
      <w:r w:rsidRPr="00DF0421">
        <w:rPr>
          <w:sz w:val="28"/>
          <w:szCs w:val="28"/>
        </w:rPr>
        <w:t>19. Утвердить распределение дотаций на выравнивание бюджетной обеспеченности поселений на 2021 год и на плановый период 2022 и 2023 годов  в соответствии с приложениями 14, 15 к настоящему решению.</w:t>
      </w:r>
    </w:p>
    <w:p w14:paraId="5D84B495" w14:textId="77777777" w:rsidR="00631AF5" w:rsidRPr="00DF0421" w:rsidRDefault="00631AF5" w:rsidP="00631AF5">
      <w:pPr>
        <w:ind w:firstLine="709"/>
        <w:jc w:val="both"/>
        <w:rPr>
          <w:sz w:val="28"/>
          <w:szCs w:val="28"/>
        </w:rPr>
      </w:pPr>
      <w:r w:rsidRPr="00DF0421">
        <w:rPr>
          <w:sz w:val="28"/>
          <w:szCs w:val="28"/>
        </w:rPr>
        <w:t xml:space="preserve">20. Установить, что в 2021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 предусмотренном </w:t>
      </w:r>
      <w:r w:rsidRPr="00301B6B">
        <w:rPr>
          <w:sz w:val="28"/>
          <w:szCs w:val="28"/>
        </w:rPr>
        <w:t>приложением 16 к</w:t>
      </w:r>
      <w:r w:rsidRPr="00DF0421">
        <w:rPr>
          <w:sz w:val="28"/>
          <w:szCs w:val="28"/>
        </w:rPr>
        <w:t xml:space="preserve"> настоящему решению.</w:t>
      </w:r>
    </w:p>
    <w:p w14:paraId="471090C5" w14:textId="77777777" w:rsidR="00631AF5" w:rsidRPr="00DF0421" w:rsidRDefault="00631AF5" w:rsidP="00631AF5">
      <w:pPr>
        <w:ind w:firstLine="709"/>
        <w:jc w:val="both"/>
        <w:rPr>
          <w:sz w:val="28"/>
          <w:szCs w:val="28"/>
        </w:rPr>
      </w:pPr>
      <w:r w:rsidRPr="00DF0421">
        <w:rPr>
          <w:sz w:val="28"/>
          <w:szCs w:val="28"/>
        </w:rPr>
        <w:t>21. Утвердить распределение иных межбюджетных трансфертов в форме дотаций на поддержку мер по обеспечению сбалансированности местных бюджетов на 2021 год в соответствии с приложением 17 к настоящему решению.</w:t>
      </w:r>
    </w:p>
    <w:p w14:paraId="618EAAD5" w14:textId="77777777" w:rsidR="00631AF5" w:rsidRPr="00DF0421" w:rsidRDefault="00631AF5" w:rsidP="00631AF5">
      <w:pPr>
        <w:ind w:firstLine="709"/>
        <w:jc w:val="both"/>
        <w:rPr>
          <w:sz w:val="28"/>
          <w:szCs w:val="28"/>
        </w:rPr>
      </w:pPr>
      <w:r w:rsidRPr="003C6E89">
        <w:rPr>
          <w:sz w:val="28"/>
          <w:szCs w:val="28"/>
        </w:rPr>
        <w:t>22. Утвердить объем бюджетных ассигнований на осуществление бюджетных инвестиций за счет межбюджетных субсидий из областного бюджета:</w:t>
      </w:r>
    </w:p>
    <w:p w14:paraId="393CA258" w14:textId="77777777" w:rsidR="00631AF5" w:rsidRDefault="00631AF5" w:rsidP="00631AF5">
      <w:pPr>
        <w:ind w:firstLine="709"/>
        <w:jc w:val="both"/>
        <w:rPr>
          <w:sz w:val="28"/>
          <w:szCs w:val="28"/>
        </w:rPr>
      </w:pPr>
      <w:r w:rsidRPr="00DF0421">
        <w:rPr>
          <w:sz w:val="28"/>
          <w:szCs w:val="28"/>
        </w:rPr>
        <w:t xml:space="preserve"> на 2021 год в сумме </w:t>
      </w:r>
      <w:r w:rsidR="00353629">
        <w:rPr>
          <w:sz w:val="28"/>
          <w:szCs w:val="28"/>
        </w:rPr>
        <w:t>69 097,1</w:t>
      </w:r>
      <w:r w:rsidRPr="00DF0421">
        <w:rPr>
          <w:sz w:val="28"/>
          <w:szCs w:val="28"/>
        </w:rPr>
        <w:t xml:space="preserve"> тыс. рублей;</w:t>
      </w:r>
    </w:p>
    <w:p w14:paraId="662CD233" w14:textId="0D0FC015" w:rsidR="00A92DFE" w:rsidRPr="00DF0421" w:rsidRDefault="00A92DFE" w:rsidP="00E60F02">
      <w:pPr>
        <w:jc w:val="both"/>
        <w:rPr>
          <w:sz w:val="28"/>
          <w:szCs w:val="28"/>
        </w:rPr>
      </w:pPr>
      <w:r w:rsidRPr="00EC6619">
        <w:rPr>
          <w:sz w:val="22"/>
          <w:szCs w:val="22"/>
        </w:rPr>
        <w:t>(</w:t>
      </w:r>
      <w:r>
        <w:rPr>
          <w:sz w:val="22"/>
          <w:szCs w:val="22"/>
        </w:rPr>
        <w:t>абзац второй в редакции решения</w:t>
      </w:r>
      <w:r w:rsidRPr="00EC6619">
        <w:rPr>
          <w:sz w:val="22"/>
          <w:szCs w:val="22"/>
        </w:rPr>
        <w:t xml:space="preserve"> Думы Шелеховского муниципального района </w:t>
      </w:r>
      <w:r>
        <w:rPr>
          <w:sz w:val="22"/>
          <w:szCs w:val="22"/>
        </w:rPr>
        <w:t>от 24.06.2021 № 20-рд</w:t>
      </w:r>
      <w:r w:rsidRPr="00EC6619">
        <w:rPr>
          <w:sz w:val="22"/>
          <w:szCs w:val="22"/>
        </w:rPr>
        <w:t>)</w:t>
      </w:r>
    </w:p>
    <w:p w14:paraId="6088CC43" w14:textId="77777777" w:rsidR="00631AF5" w:rsidRPr="00DF0421" w:rsidRDefault="00695915" w:rsidP="00631AF5">
      <w:pPr>
        <w:ind w:firstLine="709"/>
        <w:jc w:val="both"/>
        <w:rPr>
          <w:sz w:val="28"/>
          <w:szCs w:val="28"/>
        </w:rPr>
      </w:pPr>
      <w:r>
        <w:rPr>
          <w:sz w:val="28"/>
          <w:szCs w:val="28"/>
        </w:rPr>
        <w:t xml:space="preserve"> на 2022 год в сумме </w:t>
      </w:r>
      <w:r w:rsidR="00727475">
        <w:rPr>
          <w:sz w:val="28"/>
          <w:szCs w:val="28"/>
        </w:rPr>
        <w:t xml:space="preserve">334 917,4 </w:t>
      </w:r>
      <w:r w:rsidR="00631AF5" w:rsidRPr="00DF0421">
        <w:rPr>
          <w:sz w:val="28"/>
          <w:szCs w:val="28"/>
        </w:rPr>
        <w:t>тыс. рублей;</w:t>
      </w:r>
    </w:p>
    <w:p w14:paraId="7B110918" w14:textId="77777777" w:rsidR="00631AF5" w:rsidRDefault="00727475" w:rsidP="00631AF5">
      <w:pPr>
        <w:ind w:firstLine="709"/>
        <w:jc w:val="both"/>
        <w:rPr>
          <w:sz w:val="28"/>
          <w:szCs w:val="28"/>
        </w:rPr>
      </w:pPr>
      <w:r>
        <w:rPr>
          <w:sz w:val="28"/>
          <w:szCs w:val="28"/>
        </w:rPr>
        <w:t xml:space="preserve"> на 2023 год в сумме 145 833,3</w:t>
      </w:r>
      <w:r w:rsidR="00631AF5" w:rsidRPr="00DF0421">
        <w:rPr>
          <w:sz w:val="28"/>
          <w:szCs w:val="28"/>
        </w:rPr>
        <w:t xml:space="preserve"> тыс. рублей согласно приложениям 18, 19 к настоящему решению.</w:t>
      </w:r>
    </w:p>
    <w:p w14:paraId="5796C6FE" w14:textId="77777777" w:rsidR="00631AF5" w:rsidRPr="00DF0421" w:rsidRDefault="00631AF5" w:rsidP="00631AF5">
      <w:pPr>
        <w:ind w:firstLine="709"/>
        <w:jc w:val="both"/>
        <w:rPr>
          <w:sz w:val="28"/>
          <w:szCs w:val="28"/>
        </w:rPr>
      </w:pPr>
      <w:r w:rsidRPr="00DF0421">
        <w:rPr>
          <w:sz w:val="28"/>
          <w:szCs w:val="28"/>
        </w:rPr>
        <w:t xml:space="preserve">23. 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 </w:t>
      </w:r>
    </w:p>
    <w:p w14:paraId="4E5CE00E" w14:textId="77777777" w:rsidR="00631AF5" w:rsidRPr="00DF0421" w:rsidRDefault="00631AF5" w:rsidP="00631AF5">
      <w:pPr>
        <w:ind w:firstLine="709"/>
        <w:jc w:val="both"/>
        <w:rPr>
          <w:sz w:val="28"/>
          <w:szCs w:val="28"/>
        </w:rPr>
      </w:pPr>
      <w:r w:rsidRPr="00DF0421">
        <w:rPr>
          <w:sz w:val="28"/>
          <w:szCs w:val="28"/>
        </w:rPr>
        <w:t>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14:paraId="5C0C547F" w14:textId="77777777" w:rsidR="00631AF5" w:rsidRPr="00DF0421" w:rsidRDefault="00631AF5" w:rsidP="00631AF5">
      <w:pPr>
        <w:ind w:firstLine="709"/>
        <w:jc w:val="both"/>
        <w:rPr>
          <w:sz w:val="28"/>
          <w:szCs w:val="28"/>
        </w:rPr>
      </w:pPr>
      <w:r w:rsidRPr="00DF0421">
        <w:rPr>
          <w:sz w:val="28"/>
          <w:szCs w:val="28"/>
        </w:rPr>
        <w:lastRenderedPageBreak/>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14:paraId="60127D0D" w14:textId="77777777" w:rsidR="00631AF5" w:rsidRPr="00DF0421" w:rsidRDefault="00631AF5" w:rsidP="00631AF5">
      <w:pPr>
        <w:ind w:firstLine="709"/>
        <w:jc w:val="both"/>
        <w:rPr>
          <w:sz w:val="28"/>
          <w:szCs w:val="28"/>
        </w:rPr>
      </w:pPr>
      <w:r w:rsidRPr="00DF0421">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405451A9" w14:textId="77777777" w:rsidR="00631AF5" w:rsidRPr="00DF0421" w:rsidRDefault="00631AF5" w:rsidP="00631AF5">
      <w:pPr>
        <w:ind w:firstLine="709"/>
        <w:jc w:val="both"/>
        <w:rPr>
          <w:sz w:val="28"/>
          <w:szCs w:val="28"/>
        </w:rPr>
      </w:pPr>
      <w:r w:rsidRPr="00DF0421">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14:paraId="7DCD967C" w14:textId="77777777" w:rsidR="00631AF5" w:rsidRPr="00DF0421" w:rsidRDefault="00631AF5" w:rsidP="00631AF5">
      <w:pPr>
        <w:ind w:firstLine="709"/>
        <w:jc w:val="both"/>
        <w:rPr>
          <w:sz w:val="28"/>
          <w:szCs w:val="28"/>
        </w:rPr>
      </w:pPr>
      <w:r w:rsidRPr="00DF0421">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531307EF" w14:textId="77777777" w:rsidR="00631AF5" w:rsidRPr="00DF0421" w:rsidRDefault="00631AF5" w:rsidP="00631AF5">
      <w:pPr>
        <w:ind w:firstLine="709"/>
        <w:jc w:val="both"/>
        <w:rPr>
          <w:sz w:val="28"/>
          <w:szCs w:val="28"/>
        </w:rPr>
      </w:pPr>
      <w:r w:rsidRPr="00DF0421">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1C244374" w14:textId="77777777" w:rsidR="00631AF5" w:rsidRPr="00DF0421" w:rsidRDefault="00631AF5" w:rsidP="00631AF5">
      <w:pPr>
        <w:ind w:firstLine="709"/>
        <w:jc w:val="both"/>
        <w:rPr>
          <w:sz w:val="28"/>
          <w:szCs w:val="28"/>
        </w:rPr>
      </w:pPr>
      <w:r w:rsidRPr="00DF0421">
        <w:rPr>
          <w:sz w:val="28"/>
          <w:szCs w:val="28"/>
        </w:rPr>
        <w:t>6) распределение межбюджетных трансфертов бюджету Шелеховского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363C74A2" w14:textId="77777777" w:rsidR="00631AF5" w:rsidRPr="00DF0421" w:rsidRDefault="00631AF5" w:rsidP="00631AF5">
      <w:pPr>
        <w:ind w:firstLine="709"/>
        <w:jc w:val="both"/>
        <w:rPr>
          <w:sz w:val="28"/>
          <w:szCs w:val="28"/>
        </w:rPr>
      </w:pPr>
      <w:r w:rsidRPr="00DF0421">
        <w:rPr>
          <w:sz w:val="28"/>
          <w:szCs w:val="28"/>
        </w:rPr>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14:paraId="48534D3B" w14:textId="77777777" w:rsidR="00631AF5" w:rsidRPr="00DF0421" w:rsidRDefault="00631AF5" w:rsidP="00631AF5">
      <w:pPr>
        <w:ind w:firstLine="709"/>
        <w:jc w:val="both"/>
        <w:rPr>
          <w:sz w:val="28"/>
          <w:szCs w:val="28"/>
        </w:rPr>
      </w:pPr>
      <w:r w:rsidRPr="00DF0421">
        <w:rPr>
          <w:sz w:val="28"/>
          <w:szCs w:val="28"/>
        </w:rPr>
        <w:t xml:space="preserve">8)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w:t>
      </w:r>
      <w:r w:rsidRPr="00DF0421">
        <w:rPr>
          <w:sz w:val="28"/>
          <w:szCs w:val="28"/>
        </w:rPr>
        <w:lastRenderedPageBreak/>
        <w:t>показателей и результатов, – в пределах объема бюджетных ассигнований, предусмотренных настоящим решением;</w:t>
      </w:r>
    </w:p>
    <w:p w14:paraId="3EC6BD3B" w14:textId="77777777" w:rsidR="00631AF5" w:rsidRPr="00DF0421" w:rsidRDefault="00631AF5" w:rsidP="00631AF5">
      <w:pPr>
        <w:ind w:firstLine="709"/>
        <w:jc w:val="both"/>
        <w:rPr>
          <w:sz w:val="28"/>
          <w:szCs w:val="28"/>
        </w:rPr>
      </w:pPr>
      <w:r w:rsidRPr="00DF0421">
        <w:rPr>
          <w:sz w:val="28"/>
          <w:szCs w:val="28"/>
        </w:rPr>
        <w:t>9)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районного бюджета в соответствии с Бюджетным кодексом Российской Федерации;</w:t>
      </w:r>
    </w:p>
    <w:p w14:paraId="69565061" w14:textId="77777777" w:rsidR="00631AF5" w:rsidRPr="00DF0421" w:rsidRDefault="00631AF5" w:rsidP="00631AF5">
      <w:pPr>
        <w:ind w:firstLine="709"/>
        <w:jc w:val="both"/>
        <w:rPr>
          <w:sz w:val="28"/>
          <w:szCs w:val="28"/>
        </w:rPr>
      </w:pPr>
      <w:r w:rsidRPr="00DF0421">
        <w:rPr>
          <w:sz w:val="28"/>
          <w:szCs w:val="28"/>
        </w:rPr>
        <w:t>10) увеличение бюджетных ассигнований муниципального дорожного фонда Шелеховского района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муниципального дорожного фонда Шелеховского района на исполнение указанных муниципальных контрактов.</w:t>
      </w:r>
    </w:p>
    <w:p w14:paraId="2F56922D" w14:textId="77777777" w:rsidR="00631AF5" w:rsidRPr="00DF0421" w:rsidRDefault="00631AF5" w:rsidP="00631AF5">
      <w:pPr>
        <w:ind w:firstLine="709"/>
        <w:jc w:val="both"/>
        <w:rPr>
          <w:sz w:val="28"/>
          <w:szCs w:val="28"/>
        </w:rPr>
      </w:pPr>
      <w:r w:rsidRPr="00DF0421">
        <w:rPr>
          <w:sz w:val="28"/>
          <w:szCs w:val="28"/>
        </w:rPr>
        <w:t>25.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бюджетных ассигнований районного бюджета соответственно целям их предоставления.</w:t>
      </w:r>
    </w:p>
    <w:p w14:paraId="27328245" w14:textId="77777777" w:rsidR="00631AF5" w:rsidRPr="00DF0421" w:rsidRDefault="00631AF5" w:rsidP="00631AF5">
      <w:pPr>
        <w:ind w:firstLine="709"/>
        <w:jc w:val="both"/>
        <w:rPr>
          <w:sz w:val="28"/>
          <w:szCs w:val="28"/>
        </w:rPr>
      </w:pPr>
      <w:r w:rsidRPr="00DF0421">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57BC5433" w14:textId="77777777" w:rsidR="00631AF5" w:rsidRPr="00DF0421" w:rsidRDefault="00631AF5" w:rsidP="00631AF5">
      <w:pPr>
        <w:ind w:firstLine="709"/>
        <w:jc w:val="both"/>
        <w:rPr>
          <w:sz w:val="28"/>
          <w:szCs w:val="28"/>
        </w:rPr>
      </w:pPr>
      <w:r w:rsidRPr="00DF042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6EF71F23" w14:textId="77777777" w:rsidR="00631AF5" w:rsidRPr="00DF0421" w:rsidRDefault="00631AF5" w:rsidP="00631AF5">
      <w:pPr>
        <w:ind w:firstLine="709"/>
        <w:jc w:val="both"/>
        <w:rPr>
          <w:sz w:val="28"/>
          <w:szCs w:val="28"/>
        </w:rPr>
      </w:pPr>
      <w:r w:rsidRPr="00DF0421">
        <w:rPr>
          <w:sz w:val="28"/>
          <w:szCs w:val="28"/>
        </w:rPr>
        <w:t xml:space="preserve">2) на иные цели, связанные с: </w:t>
      </w:r>
    </w:p>
    <w:p w14:paraId="19727029" w14:textId="77777777" w:rsidR="00631AF5" w:rsidRPr="00DF0421" w:rsidRDefault="00631AF5" w:rsidP="00631AF5">
      <w:pPr>
        <w:ind w:firstLine="709"/>
        <w:jc w:val="both"/>
        <w:rPr>
          <w:sz w:val="28"/>
          <w:szCs w:val="28"/>
        </w:rPr>
      </w:pPr>
      <w:r w:rsidRPr="00DF0421">
        <w:rPr>
          <w:sz w:val="28"/>
          <w:szCs w:val="28"/>
        </w:rPr>
        <w:t>а) развитием материально- технической базы;</w:t>
      </w:r>
    </w:p>
    <w:p w14:paraId="5645A4D8" w14:textId="77777777" w:rsidR="00631AF5" w:rsidRPr="00DF0421" w:rsidRDefault="00631AF5" w:rsidP="00631AF5">
      <w:pPr>
        <w:ind w:firstLine="709"/>
        <w:jc w:val="both"/>
        <w:rPr>
          <w:sz w:val="28"/>
          <w:szCs w:val="28"/>
        </w:rPr>
      </w:pPr>
      <w:r w:rsidRPr="00DF0421">
        <w:rPr>
          <w:sz w:val="28"/>
          <w:szCs w:val="28"/>
        </w:rPr>
        <w:t>б) проведением текущего ремонта зданий и сооружений;</w:t>
      </w:r>
    </w:p>
    <w:p w14:paraId="48D1C50A" w14:textId="77777777" w:rsidR="00631AF5" w:rsidRPr="00DF0421" w:rsidRDefault="00631AF5" w:rsidP="00631AF5">
      <w:pPr>
        <w:ind w:firstLine="709"/>
        <w:jc w:val="both"/>
        <w:rPr>
          <w:sz w:val="28"/>
          <w:szCs w:val="28"/>
        </w:rPr>
      </w:pPr>
      <w:r w:rsidRPr="00DF0421">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3280F0EB" w14:textId="77777777" w:rsidR="00631AF5" w:rsidRPr="00DF0421" w:rsidRDefault="00631AF5" w:rsidP="00631AF5">
      <w:pPr>
        <w:ind w:firstLine="709"/>
        <w:jc w:val="both"/>
        <w:rPr>
          <w:sz w:val="28"/>
          <w:szCs w:val="28"/>
        </w:rPr>
      </w:pPr>
      <w:r w:rsidRPr="00DF0421">
        <w:rPr>
          <w:sz w:val="28"/>
          <w:szCs w:val="28"/>
        </w:rPr>
        <w:t>г) реализацией мероприятий по работе с детьми и молодежью;</w:t>
      </w:r>
    </w:p>
    <w:p w14:paraId="17A72A82" w14:textId="77777777" w:rsidR="00631AF5" w:rsidRPr="00DF0421" w:rsidRDefault="00631AF5" w:rsidP="00631AF5">
      <w:pPr>
        <w:ind w:firstLine="709"/>
        <w:jc w:val="both"/>
        <w:rPr>
          <w:sz w:val="28"/>
          <w:szCs w:val="28"/>
        </w:rPr>
      </w:pPr>
      <w:r w:rsidRPr="00DF0421">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14:paraId="03168D7B" w14:textId="77777777" w:rsidR="00631AF5" w:rsidRPr="00DF0421" w:rsidRDefault="00631AF5" w:rsidP="00631AF5">
      <w:pPr>
        <w:ind w:firstLine="709"/>
        <w:jc w:val="both"/>
        <w:rPr>
          <w:sz w:val="28"/>
          <w:szCs w:val="28"/>
        </w:rPr>
      </w:pPr>
      <w:r w:rsidRPr="00DF0421">
        <w:rPr>
          <w:sz w:val="28"/>
          <w:szCs w:val="28"/>
        </w:rPr>
        <w:lastRenderedPageBreak/>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133E4968" w14:textId="77777777" w:rsidR="00631AF5" w:rsidRPr="00DF0421" w:rsidRDefault="00631AF5" w:rsidP="00631AF5">
      <w:pPr>
        <w:ind w:firstLine="709"/>
        <w:jc w:val="both"/>
        <w:rPr>
          <w:sz w:val="28"/>
          <w:szCs w:val="28"/>
        </w:rPr>
      </w:pPr>
      <w:r w:rsidRPr="00DF0421">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5792C438" w14:textId="77777777" w:rsidR="00631AF5" w:rsidRPr="00DF0421" w:rsidRDefault="00631AF5" w:rsidP="00631AF5">
      <w:pPr>
        <w:ind w:firstLine="709"/>
        <w:jc w:val="both"/>
        <w:rPr>
          <w:sz w:val="28"/>
          <w:szCs w:val="28"/>
        </w:rPr>
      </w:pPr>
      <w:r w:rsidRPr="00DF0421">
        <w:rPr>
          <w:sz w:val="28"/>
          <w:szCs w:val="28"/>
        </w:rPr>
        <w:t>27. Установить, что в 2021 – 2023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347E73FB" w14:textId="77777777" w:rsidR="00631AF5" w:rsidRPr="00DF0421" w:rsidRDefault="00631AF5" w:rsidP="00631AF5">
      <w:pPr>
        <w:ind w:firstLine="709"/>
        <w:jc w:val="both"/>
        <w:rPr>
          <w:sz w:val="28"/>
          <w:szCs w:val="28"/>
        </w:rPr>
      </w:pPr>
      <w:r w:rsidRPr="00DF0421">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723443A4" w14:textId="77777777" w:rsidR="00631AF5" w:rsidRPr="00DF0421" w:rsidRDefault="00631AF5" w:rsidP="00631AF5">
      <w:pPr>
        <w:ind w:firstLine="709"/>
        <w:jc w:val="both"/>
        <w:rPr>
          <w:sz w:val="28"/>
          <w:szCs w:val="28"/>
        </w:rPr>
      </w:pPr>
      <w:r w:rsidRPr="00DF0421">
        <w:rPr>
          <w:sz w:val="28"/>
          <w:szCs w:val="28"/>
        </w:rPr>
        <w:t xml:space="preserve">28. Утвердить в составе расходов районного бюджета на 2021 год общий объем бюджетных ассигнований в сумме </w:t>
      </w:r>
      <w:r w:rsidR="00B450E2">
        <w:rPr>
          <w:sz w:val="28"/>
          <w:szCs w:val="28"/>
        </w:rPr>
        <w:t>2 435,0</w:t>
      </w:r>
      <w:r w:rsidRPr="00DF0421">
        <w:rPr>
          <w:sz w:val="28"/>
          <w:szCs w:val="28"/>
        </w:rPr>
        <w:t xml:space="preserve">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5A13D427" w14:textId="77777777" w:rsidR="00D363D1" w:rsidRDefault="00631AF5" w:rsidP="00D363D1">
      <w:pPr>
        <w:ind w:firstLine="709"/>
        <w:jc w:val="both"/>
        <w:rPr>
          <w:sz w:val="28"/>
          <w:szCs w:val="28"/>
        </w:rPr>
      </w:pPr>
      <w:r w:rsidRPr="00DF0421">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w:t>
      </w:r>
      <w:r w:rsidR="00D363D1">
        <w:rPr>
          <w:sz w:val="28"/>
          <w:szCs w:val="28"/>
        </w:rPr>
        <w:t>тельством Российской Федерации.</w:t>
      </w:r>
    </w:p>
    <w:p w14:paraId="3FF780CC" w14:textId="2E0AC1AC" w:rsidR="00D363D1" w:rsidRDefault="00D363D1"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1514DE2A" w14:textId="77777777" w:rsidR="00631AF5" w:rsidRPr="00DF0421" w:rsidRDefault="00631AF5" w:rsidP="00631AF5">
      <w:pPr>
        <w:ind w:firstLine="709"/>
        <w:jc w:val="both"/>
        <w:rPr>
          <w:sz w:val="28"/>
          <w:szCs w:val="28"/>
        </w:rPr>
      </w:pPr>
      <w:r w:rsidRPr="00DF0421">
        <w:rPr>
          <w:sz w:val="28"/>
          <w:szCs w:val="28"/>
        </w:rPr>
        <w:t>29. Утвердить верхний предел муниципального внутреннего долга Шелеховского района:</w:t>
      </w:r>
    </w:p>
    <w:p w14:paraId="5C9BB2BE" w14:textId="77777777" w:rsidR="00631AF5" w:rsidRPr="00DF0421" w:rsidRDefault="00631AF5" w:rsidP="00631AF5">
      <w:pPr>
        <w:ind w:firstLine="709"/>
        <w:jc w:val="both"/>
        <w:rPr>
          <w:sz w:val="28"/>
          <w:szCs w:val="28"/>
        </w:rPr>
      </w:pPr>
      <w:r w:rsidRPr="00DF0421">
        <w:rPr>
          <w:sz w:val="28"/>
          <w:szCs w:val="28"/>
        </w:rPr>
        <w:lastRenderedPageBreak/>
        <w:t xml:space="preserve">по состоянию на 1 января 2022 года в размере </w:t>
      </w:r>
      <w:r w:rsidR="001B3F46">
        <w:rPr>
          <w:sz w:val="28"/>
          <w:szCs w:val="28"/>
        </w:rPr>
        <w:t>33 502,4</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5C2519C9" w14:textId="77777777" w:rsidR="00631AF5" w:rsidRPr="00DF0421" w:rsidRDefault="00631AF5" w:rsidP="00631AF5">
      <w:pPr>
        <w:ind w:firstLine="709"/>
        <w:jc w:val="both"/>
        <w:rPr>
          <w:sz w:val="28"/>
          <w:szCs w:val="28"/>
        </w:rPr>
      </w:pPr>
      <w:r w:rsidRPr="00DF0421">
        <w:rPr>
          <w:sz w:val="28"/>
          <w:szCs w:val="28"/>
        </w:rPr>
        <w:t>по состоянию на 1 января 2023 года в размере 58</w:t>
      </w:r>
      <w:r w:rsidR="001B3F46">
        <w:rPr>
          <w:sz w:val="28"/>
          <w:szCs w:val="28"/>
        </w:rPr>
        <w:t> 248,1</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165B0A0A" w14:textId="77777777" w:rsidR="00631AF5" w:rsidRDefault="00631AF5" w:rsidP="00631AF5">
      <w:pPr>
        <w:ind w:firstLine="709"/>
        <w:jc w:val="both"/>
        <w:rPr>
          <w:sz w:val="28"/>
          <w:szCs w:val="28"/>
        </w:rPr>
      </w:pPr>
      <w:r w:rsidRPr="00DF0421">
        <w:rPr>
          <w:sz w:val="28"/>
          <w:szCs w:val="28"/>
        </w:rPr>
        <w:t xml:space="preserve">по состоянию на 1 января 2024 года в размере </w:t>
      </w:r>
      <w:r w:rsidR="001B3F46">
        <w:rPr>
          <w:sz w:val="28"/>
          <w:szCs w:val="28"/>
        </w:rPr>
        <w:t>67 459,5</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3D9CE931" w14:textId="11106903" w:rsidR="001B3F46" w:rsidRPr="00DF0421" w:rsidRDefault="001B3F46"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47AAC22F" w14:textId="77777777" w:rsidR="00631AF5" w:rsidRPr="00DF0421" w:rsidRDefault="00631AF5" w:rsidP="00631AF5">
      <w:pPr>
        <w:ind w:firstLine="709"/>
        <w:jc w:val="both"/>
        <w:rPr>
          <w:sz w:val="28"/>
          <w:szCs w:val="28"/>
        </w:rPr>
      </w:pPr>
      <w:r w:rsidRPr="00DF0421">
        <w:rPr>
          <w:sz w:val="28"/>
          <w:szCs w:val="28"/>
        </w:rPr>
        <w:t>30. Утвердить программу муниципальных внутренних заимствований Шелеховского района на 2021 год и на плановый период 2022 и 2023 годов  согласно приложению 20 к настоящему решению.</w:t>
      </w:r>
    </w:p>
    <w:p w14:paraId="7CE8668D" w14:textId="77777777" w:rsidR="00631AF5" w:rsidRPr="00DF0421" w:rsidRDefault="00631AF5" w:rsidP="00631AF5">
      <w:pPr>
        <w:ind w:firstLine="709"/>
        <w:jc w:val="both"/>
        <w:rPr>
          <w:sz w:val="28"/>
          <w:szCs w:val="28"/>
        </w:rPr>
      </w:pPr>
      <w:r w:rsidRPr="00DF0421">
        <w:rPr>
          <w:sz w:val="28"/>
          <w:szCs w:val="28"/>
        </w:rPr>
        <w:t>31. Утвердить источники внутреннего финансирования дефицита бюджета Шелеховского района на 2021 год и на плановый период 2022 и 2023 годов  согласно приложениям 21, 22 к настоящему решению.</w:t>
      </w:r>
    </w:p>
    <w:p w14:paraId="7AB33B7C" w14:textId="77777777" w:rsidR="00631AF5" w:rsidRPr="00DF0421" w:rsidRDefault="00631AF5" w:rsidP="00631AF5">
      <w:pPr>
        <w:ind w:firstLine="709"/>
        <w:jc w:val="both"/>
        <w:rPr>
          <w:sz w:val="28"/>
          <w:szCs w:val="28"/>
        </w:rPr>
      </w:pPr>
      <w:r w:rsidRPr="00DF0421">
        <w:rPr>
          <w:sz w:val="28"/>
          <w:szCs w:val="28"/>
        </w:rPr>
        <w:t>32. Настоящее решение вступает в силу с 1 января 2021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48FE0573" w14:textId="77777777" w:rsidR="00B546AB" w:rsidRDefault="00B546AB" w:rsidP="00631AF5">
      <w:pPr>
        <w:ind w:firstLine="709"/>
        <w:jc w:val="both"/>
        <w:rPr>
          <w:sz w:val="28"/>
          <w:szCs w:val="28"/>
        </w:rPr>
      </w:pPr>
    </w:p>
    <w:p w14:paraId="5423DAED" w14:textId="77777777" w:rsidR="0060535D" w:rsidRDefault="0060535D" w:rsidP="00631AF5">
      <w:pPr>
        <w:ind w:firstLine="709"/>
        <w:jc w:val="both"/>
        <w:rPr>
          <w:sz w:val="28"/>
          <w:szCs w:val="28"/>
        </w:rPr>
      </w:pPr>
    </w:p>
    <w:tbl>
      <w:tblPr>
        <w:tblW w:w="9828" w:type="dxa"/>
        <w:tblLook w:val="01E0" w:firstRow="1" w:lastRow="1" w:firstColumn="1" w:lastColumn="1" w:noHBand="0" w:noVBand="0"/>
      </w:tblPr>
      <w:tblGrid>
        <w:gridCol w:w="4783"/>
        <w:gridCol w:w="5045"/>
      </w:tblGrid>
      <w:tr w:rsidR="00DF0421" w:rsidRPr="009A08AD" w14:paraId="3CD98DD8" w14:textId="77777777" w:rsidTr="00AD4CBF">
        <w:tc>
          <w:tcPr>
            <w:tcW w:w="4783" w:type="dxa"/>
            <w:shd w:val="clear" w:color="auto" w:fill="auto"/>
          </w:tcPr>
          <w:p w14:paraId="7E92A13E" w14:textId="77777777" w:rsidR="00DF0421" w:rsidRPr="009A08AD" w:rsidRDefault="0008378C" w:rsidP="00AD4CBF">
            <w:pPr>
              <w:rPr>
                <w:sz w:val="28"/>
                <w:szCs w:val="28"/>
              </w:rPr>
            </w:pPr>
            <w:r>
              <w:rPr>
                <w:sz w:val="28"/>
                <w:szCs w:val="28"/>
              </w:rPr>
              <w:t>И.о. п</w:t>
            </w:r>
            <w:r w:rsidR="00DF0421" w:rsidRPr="009A08AD">
              <w:rPr>
                <w:sz w:val="28"/>
                <w:szCs w:val="28"/>
              </w:rPr>
              <w:t>редседател</w:t>
            </w:r>
            <w:r>
              <w:rPr>
                <w:sz w:val="28"/>
                <w:szCs w:val="28"/>
              </w:rPr>
              <w:t>я</w:t>
            </w:r>
            <w:r w:rsidR="00DF0421" w:rsidRPr="009A08AD">
              <w:rPr>
                <w:sz w:val="28"/>
                <w:szCs w:val="28"/>
              </w:rPr>
              <w:t xml:space="preserve"> Думы Шелеховского </w:t>
            </w:r>
          </w:p>
          <w:p w14:paraId="5A40BDFC" w14:textId="77777777" w:rsidR="00DF0421" w:rsidRPr="009A08AD" w:rsidRDefault="00DF0421" w:rsidP="00AD4CBF">
            <w:pPr>
              <w:jc w:val="both"/>
              <w:rPr>
                <w:sz w:val="28"/>
                <w:szCs w:val="28"/>
              </w:rPr>
            </w:pPr>
            <w:r w:rsidRPr="009A08AD">
              <w:rPr>
                <w:sz w:val="28"/>
                <w:szCs w:val="28"/>
              </w:rPr>
              <w:t>муниципального района</w:t>
            </w:r>
          </w:p>
          <w:p w14:paraId="00C54D22" w14:textId="77777777" w:rsidR="00DF0421" w:rsidRPr="009A08AD" w:rsidRDefault="00DF0421" w:rsidP="00AD4CBF">
            <w:pPr>
              <w:jc w:val="both"/>
              <w:rPr>
                <w:sz w:val="16"/>
                <w:szCs w:val="16"/>
              </w:rPr>
            </w:pPr>
          </w:p>
          <w:p w14:paraId="2C2CCA00" w14:textId="77777777" w:rsidR="00DF0421" w:rsidRPr="009A08AD" w:rsidRDefault="00DF0421" w:rsidP="00AD4CBF">
            <w:pPr>
              <w:jc w:val="both"/>
              <w:rPr>
                <w:sz w:val="28"/>
                <w:szCs w:val="28"/>
              </w:rPr>
            </w:pPr>
          </w:p>
        </w:tc>
        <w:tc>
          <w:tcPr>
            <w:tcW w:w="5045" w:type="dxa"/>
            <w:shd w:val="clear" w:color="auto" w:fill="auto"/>
          </w:tcPr>
          <w:p w14:paraId="4D4E21C4" w14:textId="77777777" w:rsidR="00DF0421" w:rsidRPr="009A08AD" w:rsidRDefault="00DF0421" w:rsidP="00AD4CBF">
            <w:pPr>
              <w:jc w:val="center"/>
              <w:rPr>
                <w:sz w:val="28"/>
                <w:szCs w:val="28"/>
              </w:rPr>
            </w:pPr>
            <w:r w:rsidRPr="009A08AD">
              <w:rPr>
                <w:sz w:val="28"/>
                <w:szCs w:val="28"/>
              </w:rPr>
              <w:t xml:space="preserve">              Мэр Шелеховского </w:t>
            </w:r>
          </w:p>
          <w:p w14:paraId="49723149" w14:textId="77777777" w:rsidR="00DF0421" w:rsidRPr="009A08AD" w:rsidRDefault="00DF0421" w:rsidP="00AD4CBF">
            <w:pPr>
              <w:tabs>
                <w:tab w:val="left" w:pos="1740"/>
                <w:tab w:val="right" w:pos="4829"/>
              </w:tabs>
              <w:rPr>
                <w:sz w:val="28"/>
                <w:szCs w:val="28"/>
              </w:rPr>
            </w:pPr>
            <w:r w:rsidRPr="009A08AD">
              <w:rPr>
                <w:sz w:val="28"/>
                <w:szCs w:val="28"/>
              </w:rPr>
              <w:tab/>
              <w:t>муниципального района</w:t>
            </w:r>
          </w:p>
        </w:tc>
      </w:tr>
      <w:tr w:rsidR="00DF0421" w:rsidRPr="009A08AD" w14:paraId="49941869" w14:textId="77777777" w:rsidTr="00AD4CBF">
        <w:tc>
          <w:tcPr>
            <w:tcW w:w="4783" w:type="dxa"/>
            <w:shd w:val="clear" w:color="auto" w:fill="auto"/>
          </w:tcPr>
          <w:p w14:paraId="01236686" w14:textId="77777777" w:rsidR="00DF0421" w:rsidRPr="009A08AD" w:rsidRDefault="00DF0421" w:rsidP="0008378C">
            <w:pPr>
              <w:jc w:val="both"/>
              <w:rPr>
                <w:sz w:val="28"/>
                <w:szCs w:val="28"/>
              </w:rPr>
            </w:pPr>
            <w:r w:rsidRPr="009A08AD">
              <w:rPr>
                <w:sz w:val="28"/>
                <w:szCs w:val="28"/>
              </w:rPr>
              <w:t xml:space="preserve">_______________ </w:t>
            </w:r>
            <w:r w:rsidR="0008378C">
              <w:rPr>
                <w:sz w:val="28"/>
                <w:szCs w:val="28"/>
              </w:rPr>
              <w:t>В.П. Постников</w:t>
            </w:r>
          </w:p>
        </w:tc>
        <w:tc>
          <w:tcPr>
            <w:tcW w:w="5045" w:type="dxa"/>
            <w:shd w:val="clear" w:color="auto" w:fill="auto"/>
          </w:tcPr>
          <w:p w14:paraId="4620C7FE" w14:textId="77777777" w:rsidR="00DF0421" w:rsidRPr="009A08AD" w:rsidRDefault="00DF0421" w:rsidP="00AD4CBF">
            <w:pPr>
              <w:rPr>
                <w:sz w:val="28"/>
                <w:szCs w:val="28"/>
              </w:rPr>
            </w:pPr>
            <w:r w:rsidRPr="009A08AD">
              <w:rPr>
                <w:sz w:val="28"/>
                <w:szCs w:val="28"/>
              </w:rPr>
              <w:t xml:space="preserve">    </w:t>
            </w:r>
            <w:r w:rsidR="0008378C">
              <w:rPr>
                <w:sz w:val="28"/>
                <w:szCs w:val="28"/>
              </w:rPr>
              <w:t xml:space="preserve">       </w:t>
            </w:r>
            <w:r w:rsidRPr="009A08AD">
              <w:rPr>
                <w:sz w:val="28"/>
                <w:szCs w:val="28"/>
              </w:rPr>
              <w:t xml:space="preserve">            </w:t>
            </w:r>
            <w:r w:rsidR="0008378C">
              <w:rPr>
                <w:sz w:val="28"/>
                <w:szCs w:val="28"/>
              </w:rPr>
              <w:t xml:space="preserve">  </w:t>
            </w:r>
            <w:r w:rsidRPr="009A08AD">
              <w:rPr>
                <w:sz w:val="28"/>
                <w:szCs w:val="28"/>
              </w:rPr>
              <w:t>__________ М.Н. Модин</w:t>
            </w:r>
          </w:p>
          <w:p w14:paraId="72A546A5" w14:textId="77777777" w:rsidR="00DF0421" w:rsidRPr="009A08AD" w:rsidRDefault="00DF0421" w:rsidP="00AD4CBF">
            <w:pPr>
              <w:rPr>
                <w:sz w:val="28"/>
                <w:szCs w:val="28"/>
              </w:rPr>
            </w:pPr>
          </w:p>
        </w:tc>
      </w:tr>
      <w:tr w:rsidR="00DF0421" w:rsidRPr="009A08AD" w14:paraId="119A8BA3" w14:textId="77777777" w:rsidTr="00AD4CBF">
        <w:tc>
          <w:tcPr>
            <w:tcW w:w="4783" w:type="dxa"/>
            <w:shd w:val="clear" w:color="auto" w:fill="auto"/>
          </w:tcPr>
          <w:p w14:paraId="51794059" w14:textId="77777777" w:rsidR="00DF0421" w:rsidRPr="009A08AD" w:rsidRDefault="00DF0421" w:rsidP="00AD4CBF">
            <w:pPr>
              <w:jc w:val="both"/>
              <w:rPr>
                <w:sz w:val="28"/>
                <w:szCs w:val="28"/>
              </w:rPr>
            </w:pPr>
            <w:r w:rsidRPr="009A08AD">
              <w:br w:type="page"/>
            </w:r>
          </w:p>
        </w:tc>
        <w:tc>
          <w:tcPr>
            <w:tcW w:w="5045" w:type="dxa"/>
            <w:shd w:val="clear" w:color="auto" w:fill="auto"/>
          </w:tcPr>
          <w:p w14:paraId="33A665C2" w14:textId="77777777" w:rsidR="00DF0421" w:rsidRPr="009A08AD" w:rsidRDefault="00DF0421" w:rsidP="00AD4CBF">
            <w:pPr>
              <w:rPr>
                <w:sz w:val="28"/>
                <w:szCs w:val="28"/>
              </w:rPr>
            </w:pPr>
          </w:p>
        </w:tc>
      </w:tr>
    </w:tbl>
    <w:p w14:paraId="70EB9C9E" w14:textId="77777777" w:rsidR="00FD4782" w:rsidRDefault="00FD4782" w:rsidP="00631AF5">
      <w:pPr>
        <w:ind w:firstLine="709"/>
        <w:jc w:val="both"/>
        <w:rPr>
          <w:sz w:val="28"/>
          <w:szCs w:val="28"/>
        </w:rPr>
      </w:pPr>
    </w:p>
    <w:p w14:paraId="19E44047" w14:textId="77777777" w:rsidR="00FD4782" w:rsidRDefault="00FD4782">
      <w:pPr>
        <w:spacing w:after="200" w:line="276" w:lineRule="auto"/>
        <w:rPr>
          <w:sz w:val="28"/>
          <w:szCs w:val="28"/>
        </w:rPr>
      </w:pPr>
      <w:r>
        <w:rPr>
          <w:sz w:val="28"/>
          <w:szCs w:val="28"/>
        </w:rPr>
        <w:br w:type="page"/>
      </w:r>
    </w:p>
    <w:p w14:paraId="6482A667" w14:textId="77777777" w:rsidR="00FD4782" w:rsidRPr="00FD4782" w:rsidRDefault="00FD4782" w:rsidP="00FD4782">
      <w:pPr>
        <w:jc w:val="right"/>
        <w:rPr>
          <w:sz w:val="28"/>
          <w:szCs w:val="28"/>
        </w:rPr>
      </w:pPr>
      <w:r w:rsidRPr="00FD4782">
        <w:rPr>
          <w:sz w:val="28"/>
          <w:szCs w:val="28"/>
        </w:rPr>
        <w:lastRenderedPageBreak/>
        <w:t>Приложение 1</w:t>
      </w:r>
    </w:p>
    <w:p w14:paraId="0336A99E" w14:textId="77777777" w:rsidR="00FD4782" w:rsidRPr="00FD4782" w:rsidRDefault="00FD4782" w:rsidP="00FD4782">
      <w:pPr>
        <w:jc w:val="right"/>
        <w:rPr>
          <w:sz w:val="28"/>
          <w:szCs w:val="28"/>
        </w:rPr>
      </w:pPr>
      <w:r w:rsidRPr="00FD4782">
        <w:rPr>
          <w:sz w:val="28"/>
          <w:szCs w:val="28"/>
        </w:rPr>
        <w:t>к решению Думы</w:t>
      </w:r>
    </w:p>
    <w:p w14:paraId="6315D0F6" w14:textId="77777777" w:rsidR="00FD4782" w:rsidRPr="00FD4782" w:rsidRDefault="00FD4782" w:rsidP="00FD4782">
      <w:pPr>
        <w:jc w:val="right"/>
        <w:rPr>
          <w:sz w:val="28"/>
          <w:szCs w:val="28"/>
        </w:rPr>
      </w:pPr>
      <w:r w:rsidRPr="00FD4782">
        <w:rPr>
          <w:sz w:val="28"/>
          <w:szCs w:val="28"/>
        </w:rPr>
        <w:t>Шелеховского муниципального района</w:t>
      </w:r>
    </w:p>
    <w:p w14:paraId="56FE60E8" w14:textId="77777777" w:rsidR="00FD4782" w:rsidRPr="00FD4782" w:rsidRDefault="002A0F06" w:rsidP="00FD4782">
      <w:pPr>
        <w:jc w:val="right"/>
        <w:rPr>
          <w:sz w:val="28"/>
          <w:szCs w:val="28"/>
        </w:rPr>
      </w:pPr>
      <w:r>
        <w:rPr>
          <w:sz w:val="28"/>
          <w:szCs w:val="28"/>
        </w:rPr>
        <w:t>от «24» декабря 2020 года № 41-рд</w:t>
      </w:r>
    </w:p>
    <w:p w14:paraId="77D89891" w14:textId="77777777" w:rsidR="00FD4782" w:rsidRPr="00FD4782" w:rsidRDefault="00FD4782" w:rsidP="00FD4782">
      <w:pPr>
        <w:jc w:val="right"/>
        <w:rPr>
          <w:sz w:val="28"/>
          <w:szCs w:val="28"/>
        </w:rPr>
      </w:pPr>
    </w:p>
    <w:p w14:paraId="4B61EF48" w14:textId="77777777" w:rsidR="00FD4782" w:rsidRPr="00FD4782" w:rsidRDefault="00FD4782" w:rsidP="00FD4782">
      <w:pPr>
        <w:jc w:val="center"/>
        <w:rPr>
          <w:sz w:val="28"/>
          <w:szCs w:val="28"/>
          <w:vertAlign w:val="superscript"/>
        </w:rPr>
      </w:pPr>
      <w:r w:rsidRPr="00FD4782">
        <w:rPr>
          <w:sz w:val="28"/>
          <w:szCs w:val="28"/>
        </w:rPr>
        <w:t xml:space="preserve">Нормативы распределения доходов </w:t>
      </w:r>
    </w:p>
    <w:p w14:paraId="072579B2" w14:textId="5A730291" w:rsidR="00FD4782" w:rsidRDefault="00FD4782" w:rsidP="00FD4782">
      <w:pPr>
        <w:jc w:val="center"/>
        <w:rPr>
          <w:sz w:val="28"/>
          <w:szCs w:val="28"/>
        </w:rPr>
      </w:pPr>
      <w:r w:rsidRPr="00FD4782">
        <w:rPr>
          <w:sz w:val="28"/>
          <w:szCs w:val="28"/>
        </w:rPr>
        <w:t>между бюджетами бюджетной системы Российской Федерации на 2021 год и плановый период 2022 и 2023 годов</w:t>
      </w:r>
    </w:p>
    <w:p w14:paraId="09364899" w14:textId="7D355909" w:rsidR="00EC1651" w:rsidRPr="00EC1651" w:rsidRDefault="00EC1651" w:rsidP="00FD4782">
      <w:pPr>
        <w:jc w:val="center"/>
        <w:rPr>
          <w:sz w:val="22"/>
          <w:szCs w:val="22"/>
        </w:rPr>
      </w:pPr>
      <w:r>
        <w:rPr>
          <w:sz w:val="22"/>
          <w:szCs w:val="22"/>
        </w:rPr>
        <w:t>(в редакции решения Думы Шелеховского муниципального района от 27.07.2021 № 28-рд)</w:t>
      </w:r>
    </w:p>
    <w:p w14:paraId="43BA61A7" w14:textId="77777777" w:rsidR="00FD4782" w:rsidRPr="00FD4782" w:rsidRDefault="00FD4782" w:rsidP="00FD4782">
      <w:pPr>
        <w:jc w:val="right"/>
        <w:rPr>
          <w:sz w:val="28"/>
          <w:szCs w:val="28"/>
        </w:rPr>
      </w:pPr>
    </w:p>
    <w:tbl>
      <w:tblPr>
        <w:tblW w:w="9783" w:type="dxa"/>
        <w:tblInd w:w="93" w:type="dxa"/>
        <w:tblLook w:val="0000" w:firstRow="0" w:lastRow="0" w:firstColumn="0" w:lastColumn="0" w:noHBand="0" w:noVBand="0"/>
      </w:tblPr>
      <w:tblGrid>
        <w:gridCol w:w="3701"/>
        <w:gridCol w:w="2685"/>
        <w:gridCol w:w="1710"/>
        <w:gridCol w:w="1687"/>
      </w:tblGrid>
      <w:tr w:rsidR="00FD4782" w:rsidRPr="00FD4782" w14:paraId="4D21CBB6" w14:textId="77777777" w:rsidTr="00AD4CBF">
        <w:trPr>
          <w:trHeight w:val="2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12227" w14:textId="77777777" w:rsidR="00FD4782" w:rsidRPr="00FD4782" w:rsidRDefault="00FD4782" w:rsidP="00FD4782">
            <w:pPr>
              <w:jc w:val="center"/>
            </w:pPr>
            <w:r w:rsidRPr="00FD4782">
              <w:t>Наименование групп, подгрупп, статей и подстатей доходов</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80DE1" w14:textId="77777777" w:rsidR="00FD4782" w:rsidRPr="00FD4782" w:rsidRDefault="00FD4782" w:rsidP="00FD4782">
            <w:pPr>
              <w:jc w:val="center"/>
            </w:pPr>
            <w:r w:rsidRPr="00FD4782">
              <w:t>Код бюджетной классификации Российской Федерации</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14:paraId="3EC9572A" w14:textId="77777777" w:rsidR="00FD4782" w:rsidRPr="00FD4782" w:rsidRDefault="00FD4782" w:rsidP="00FD4782">
            <w:pPr>
              <w:jc w:val="center"/>
            </w:pPr>
            <w:r w:rsidRPr="00FD4782">
              <w:t>Нормативы</w:t>
            </w:r>
          </w:p>
        </w:tc>
      </w:tr>
      <w:tr w:rsidR="00FD4782" w:rsidRPr="00FD4782" w14:paraId="4E95AAA6" w14:textId="77777777" w:rsidTr="00AD4CBF">
        <w:trPr>
          <w:trHeight w:val="20"/>
          <w:tblHeader/>
        </w:trPr>
        <w:tc>
          <w:tcPr>
            <w:tcW w:w="3701" w:type="dxa"/>
            <w:vMerge/>
            <w:tcBorders>
              <w:top w:val="single" w:sz="4" w:space="0" w:color="auto"/>
              <w:left w:val="single" w:sz="4" w:space="0" w:color="auto"/>
              <w:bottom w:val="single" w:sz="4" w:space="0" w:color="auto"/>
              <w:right w:val="single" w:sz="4" w:space="0" w:color="auto"/>
            </w:tcBorders>
            <w:vAlign w:val="center"/>
          </w:tcPr>
          <w:p w14:paraId="2490DCB6" w14:textId="77777777" w:rsidR="00FD4782" w:rsidRPr="00FD4782" w:rsidRDefault="00FD4782" w:rsidP="00FD4782">
            <w:pPr>
              <w:jc w:val="both"/>
            </w:pPr>
          </w:p>
        </w:tc>
        <w:tc>
          <w:tcPr>
            <w:tcW w:w="2685" w:type="dxa"/>
            <w:vMerge/>
            <w:tcBorders>
              <w:top w:val="single" w:sz="4" w:space="0" w:color="auto"/>
              <w:left w:val="single" w:sz="4" w:space="0" w:color="auto"/>
              <w:bottom w:val="single" w:sz="4" w:space="0" w:color="auto"/>
              <w:right w:val="single" w:sz="4" w:space="0" w:color="auto"/>
            </w:tcBorders>
            <w:vAlign w:val="center"/>
          </w:tcPr>
          <w:p w14:paraId="646FF28E" w14:textId="77777777" w:rsidR="00FD4782" w:rsidRPr="00FD4782" w:rsidRDefault="00FD4782" w:rsidP="00FD4782"/>
        </w:tc>
        <w:tc>
          <w:tcPr>
            <w:tcW w:w="1710" w:type="dxa"/>
            <w:tcBorders>
              <w:top w:val="nil"/>
              <w:left w:val="nil"/>
              <w:bottom w:val="single" w:sz="4" w:space="0" w:color="auto"/>
              <w:right w:val="single" w:sz="4" w:space="0" w:color="auto"/>
            </w:tcBorders>
            <w:shd w:val="clear" w:color="auto" w:fill="auto"/>
            <w:vAlign w:val="center"/>
          </w:tcPr>
          <w:p w14:paraId="35B91385" w14:textId="77777777" w:rsidR="00FD4782" w:rsidRPr="00FD4782" w:rsidRDefault="00FD4782" w:rsidP="00FD4782">
            <w:pPr>
              <w:ind w:left="-93" w:right="-217"/>
              <w:jc w:val="center"/>
            </w:pPr>
            <w:r w:rsidRPr="00FD4782">
              <w:t>Бюджет Шелеховского района</w:t>
            </w:r>
          </w:p>
        </w:tc>
        <w:tc>
          <w:tcPr>
            <w:tcW w:w="1687" w:type="dxa"/>
            <w:tcBorders>
              <w:top w:val="nil"/>
              <w:left w:val="nil"/>
              <w:bottom w:val="single" w:sz="4" w:space="0" w:color="auto"/>
              <w:right w:val="single" w:sz="4" w:space="0" w:color="auto"/>
            </w:tcBorders>
            <w:shd w:val="clear" w:color="auto" w:fill="auto"/>
            <w:vAlign w:val="center"/>
          </w:tcPr>
          <w:p w14:paraId="182E984E" w14:textId="77777777" w:rsidR="00FD4782" w:rsidRPr="00FD4782" w:rsidRDefault="00FD4782" w:rsidP="00FD4782">
            <w:pPr>
              <w:ind w:left="-108" w:right="-202"/>
              <w:jc w:val="center"/>
            </w:pPr>
            <w:r w:rsidRPr="00FD4782">
              <w:t>Бюджеты поселений Шелеховского района</w:t>
            </w:r>
          </w:p>
        </w:tc>
      </w:tr>
      <w:tr w:rsidR="00FD4782" w:rsidRPr="00FD4782" w14:paraId="32C1B41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EC072A0" w14:textId="77777777" w:rsidR="00FD4782" w:rsidRPr="00FD4782" w:rsidRDefault="00FD4782" w:rsidP="00FD4782">
            <w:pPr>
              <w:jc w:val="both"/>
            </w:pPr>
            <w:r w:rsidRPr="00FD4782">
              <w:t>ЗАДОЛЖЕННОСТЬ И ПЕРЕРАСЧЕТЫ ПО ОТМЕНЕННЫМ НАЛОГАМ, СБОРАМ И ИНЫМ ОБЯЗАТЕЛЬНЫМ ПЛАТЕЖАМ</w:t>
            </w:r>
          </w:p>
        </w:tc>
        <w:tc>
          <w:tcPr>
            <w:tcW w:w="2685" w:type="dxa"/>
            <w:tcBorders>
              <w:top w:val="nil"/>
              <w:left w:val="nil"/>
              <w:bottom w:val="single" w:sz="4" w:space="0" w:color="auto"/>
              <w:right w:val="single" w:sz="4" w:space="0" w:color="auto"/>
            </w:tcBorders>
            <w:shd w:val="clear" w:color="auto" w:fill="auto"/>
            <w:noWrap/>
            <w:vAlign w:val="center"/>
          </w:tcPr>
          <w:p w14:paraId="17FA598A" w14:textId="77777777" w:rsidR="00FD4782" w:rsidRPr="00FD4782" w:rsidRDefault="00FD4782" w:rsidP="00FD4782">
            <w:pPr>
              <w:jc w:val="center"/>
            </w:pPr>
            <w:r w:rsidRPr="00FD4782">
              <w:t>1 09 00000 00 0000 000</w:t>
            </w:r>
          </w:p>
        </w:tc>
        <w:tc>
          <w:tcPr>
            <w:tcW w:w="1710" w:type="dxa"/>
            <w:tcBorders>
              <w:top w:val="nil"/>
              <w:left w:val="nil"/>
              <w:bottom w:val="single" w:sz="4" w:space="0" w:color="auto"/>
              <w:right w:val="single" w:sz="4" w:space="0" w:color="auto"/>
            </w:tcBorders>
            <w:shd w:val="clear" w:color="auto" w:fill="auto"/>
            <w:noWrap/>
            <w:vAlign w:val="center"/>
          </w:tcPr>
          <w:p w14:paraId="7A49CECF"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8FC691" w14:textId="77777777" w:rsidR="00FD4782" w:rsidRPr="00FD4782" w:rsidRDefault="00FD4782" w:rsidP="00FD4782">
            <w:pPr>
              <w:jc w:val="center"/>
            </w:pPr>
            <w:r w:rsidRPr="00FD4782">
              <w:t> </w:t>
            </w:r>
          </w:p>
        </w:tc>
      </w:tr>
      <w:tr w:rsidR="00FD4782" w:rsidRPr="00FD4782" w14:paraId="6F2494A3"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C27BE16" w14:textId="77777777" w:rsidR="00FD4782" w:rsidRPr="00FD4782" w:rsidRDefault="00FD4782" w:rsidP="00FD4782">
            <w:pPr>
              <w:jc w:val="both"/>
            </w:pPr>
            <w:r w:rsidRPr="00FD4782">
              <w:t>Налог на прибыль организаций, зачислявшийся до 1 января 2005 года в местные бюджеты</w:t>
            </w:r>
          </w:p>
        </w:tc>
        <w:tc>
          <w:tcPr>
            <w:tcW w:w="2685" w:type="dxa"/>
            <w:tcBorders>
              <w:top w:val="nil"/>
              <w:left w:val="nil"/>
              <w:bottom w:val="single" w:sz="4" w:space="0" w:color="auto"/>
              <w:right w:val="single" w:sz="4" w:space="0" w:color="auto"/>
            </w:tcBorders>
            <w:shd w:val="clear" w:color="auto" w:fill="auto"/>
            <w:noWrap/>
            <w:vAlign w:val="center"/>
          </w:tcPr>
          <w:p w14:paraId="2BB42E01" w14:textId="77777777" w:rsidR="00FD4782" w:rsidRPr="00FD4782" w:rsidRDefault="00FD4782" w:rsidP="00FD4782">
            <w:pPr>
              <w:jc w:val="center"/>
            </w:pPr>
            <w:r w:rsidRPr="00FD4782">
              <w:t>1 09 01000 00 0000 110</w:t>
            </w:r>
          </w:p>
        </w:tc>
        <w:tc>
          <w:tcPr>
            <w:tcW w:w="1710" w:type="dxa"/>
            <w:tcBorders>
              <w:top w:val="nil"/>
              <w:left w:val="nil"/>
              <w:bottom w:val="single" w:sz="4" w:space="0" w:color="auto"/>
              <w:right w:val="single" w:sz="4" w:space="0" w:color="auto"/>
            </w:tcBorders>
            <w:shd w:val="clear" w:color="auto" w:fill="auto"/>
            <w:noWrap/>
            <w:vAlign w:val="center"/>
          </w:tcPr>
          <w:p w14:paraId="3A55B84D"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058C36F2" w14:textId="77777777" w:rsidR="00FD4782" w:rsidRPr="00FD4782" w:rsidRDefault="00FD4782" w:rsidP="00FD4782">
            <w:pPr>
              <w:jc w:val="center"/>
            </w:pPr>
          </w:p>
        </w:tc>
      </w:tr>
      <w:tr w:rsidR="00FD4782" w:rsidRPr="00FD4782" w14:paraId="39E91585"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6967304B" w14:textId="77777777" w:rsidR="00FD4782" w:rsidRPr="00FD4782" w:rsidRDefault="00FD4782" w:rsidP="00FD4782">
            <w:pPr>
              <w:jc w:val="both"/>
            </w:pPr>
            <w:r w:rsidRPr="00FD4782">
              <w:t>Налог на прибыль, зачислявшийся до 1 января 2005 года в местные бюджеты,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36B4897C" w14:textId="77777777" w:rsidR="00FD4782" w:rsidRPr="00FD4782" w:rsidRDefault="00FD4782" w:rsidP="00FD4782">
            <w:pPr>
              <w:jc w:val="center"/>
            </w:pPr>
            <w:r w:rsidRPr="00FD4782">
              <w:t>1 09 01030 05 0000 110</w:t>
            </w:r>
          </w:p>
        </w:tc>
        <w:tc>
          <w:tcPr>
            <w:tcW w:w="1710" w:type="dxa"/>
            <w:tcBorders>
              <w:top w:val="nil"/>
              <w:left w:val="nil"/>
              <w:bottom w:val="single" w:sz="4" w:space="0" w:color="auto"/>
              <w:right w:val="single" w:sz="4" w:space="0" w:color="auto"/>
            </w:tcBorders>
            <w:shd w:val="clear" w:color="auto" w:fill="auto"/>
            <w:noWrap/>
            <w:vAlign w:val="center"/>
          </w:tcPr>
          <w:p w14:paraId="470B2487"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118517A7" w14:textId="77777777" w:rsidR="00FD4782" w:rsidRPr="00FD4782" w:rsidRDefault="00FD4782" w:rsidP="00FD4782">
            <w:pPr>
              <w:jc w:val="center"/>
            </w:pPr>
          </w:p>
        </w:tc>
      </w:tr>
      <w:tr w:rsidR="00FD4782" w:rsidRPr="00FD4782" w14:paraId="53D102CA"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DEB5D78" w14:textId="77777777" w:rsidR="00FD4782" w:rsidRPr="00FD4782" w:rsidRDefault="00FD4782" w:rsidP="00FD4782">
            <w:pPr>
              <w:jc w:val="both"/>
            </w:pPr>
            <w:r w:rsidRPr="00FD4782">
              <w:t>Прочие налоги и сборы (по отмененным местным налогам и сборам)</w:t>
            </w:r>
          </w:p>
        </w:tc>
        <w:tc>
          <w:tcPr>
            <w:tcW w:w="2685" w:type="dxa"/>
            <w:tcBorders>
              <w:top w:val="nil"/>
              <w:left w:val="nil"/>
              <w:bottom w:val="single" w:sz="4" w:space="0" w:color="auto"/>
              <w:right w:val="single" w:sz="4" w:space="0" w:color="auto"/>
            </w:tcBorders>
            <w:shd w:val="clear" w:color="auto" w:fill="auto"/>
            <w:noWrap/>
            <w:vAlign w:val="center"/>
          </w:tcPr>
          <w:p w14:paraId="096D8962" w14:textId="77777777" w:rsidR="00FD4782" w:rsidRPr="00FD4782" w:rsidRDefault="00FD4782" w:rsidP="00FD4782">
            <w:pPr>
              <w:jc w:val="center"/>
            </w:pPr>
            <w:r w:rsidRPr="00FD4782">
              <w:t>1 09 07000 00 0000 110</w:t>
            </w:r>
          </w:p>
        </w:tc>
        <w:tc>
          <w:tcPr>
            <w:tcW w:w="1710" w:type="dxa"/>
            <w:tcBorders>
              <w:top w:val="nil"/>
              <w:left w:val="nil"/>
              <w:bottom w:val="single" w:sz="4" w:space="0" w:color="auto"/>
              <w:right w:val="single" w:sz="4" w:space="0" w:color="auto"/>
            </w:tcBorders>
            <w:shd w:val="clear" w:color="auto" w:fill="auto"/>
            <w:noWrap/>
            <w:vAlign w:val="center"/>
          </w:tcPr>
          <w:p w14:paraId="4A3C1E5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F64A9BF" w14:textId="77777777" w:rsidR="00FD4782" w:rsidRPr="00FD4782" w:rsidRDefault="00FD4782" w:rsidP="00FD4782">
            <w:pPr>
              <w:jc w:val="center"/>
            </w:pPr>
            <w:r w:rsidRPr="00FD4782">
              <w:t> </w:t>
            </w:r>
          </w:p>
        </w:tc>
      </w:tr>
      <w:tr w:rsidR="00FD4782" w:rsidRPr="00FD4782" w14:paraId="27EB8A49"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1464E9B6" w14:textId="77777777" w:rsidR="00FD4782" w:rsidRPr="00FD4782" w:rsidRDefault="00FD4782" w:rsidP="00FD4782">
            <w:pPr>
              <w:jc w:val="both"/>
            </w:pPr>
            <w:r w:rsidRPr="00FD4782">
              <w:t>Налог на рекламу</w:t>
            </w:r>
          </w:p>
        </w:tc>
        <w:tc>
          <w:tcPr>
            <w:tcW w:w="2685" w:type="dxa"/>
            <w:tcBorders>
              <w:top w:val="nil"/>
              <w:left w:val="nil"/>
              <w:bottom w:val="single" w:sz="4" w:space="0" w:color="auto"/>
              <w:right w:val="single" w:sz="4" w:space="0" w:color="auto"/>
            </w:tcBorders>
            <w:shd w:val="clear" w:color="auto" w:fill="auto"/>
            <w:noWrap/>
            <w:vAlign w:val="center"/>
          </w:tcPr>
          <w:p w14:paraId="7E6694EC" w14:textId="77777777" w:rsidR="00FD4782" w:rsidRPr="00FD4782" w:rsidRDefault="00FD4782" w:rsidP="00FD4782">
            <w:pPr>
              <w:jc w:val="center"/>
            </w:pPr>
            <w:r w:rsidRPr="00FD4782">
              <w:t>1 09 07010 00 0000 110</w:t>
            </w:r>
          </w:p>
        </w:tc>
        <w:tc>
          <w:tcPr>
            <w:tcW w:w="1710" w:type="dxa"/>
            <w:tcBorders>
              <w:top w:val="nil"/>
              <w:left w:val="nil"/>
              <w:bottom w:val="single" w:sz="4" w:space="0" w:color="auto"/>
              <w:right w:val="single" w:sz="4" w:space="0" w:color="auto"/>
            </w:tcBorders>
            <w:shd w:val="clear" w:color="auto" w:fill="auto"/>
            <w:noWrap/>
            <w:vAlign w:val="center"/>
          </w:tcPr>
          <w:p w14:paraId="406C2F93"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1169EE66" w14:textId="77777777" w:rsidR="00FD4782" w:rsidRPr="00FD4782" w:rsidRDefault="00FD4782" w:rsidP="00FD4782">
            <w:pPr>
              <w:jc w:val="center"/>
            </w:pPr>
            <w:r w:rsidRPr="00FD4782">
              <w:t> </w:t>
            </w:r>
          </w:p>
        </w:tc>
      </w:tr>
      <w:tr w:rsidR="00FD4782" w:rsidRPr="00FD4782" w14:paraId="4181B64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1224D416" w14:textId="77777777" w:rsidR="00FD4782" w:rsidRPr="00FD4782" w:rsidRDefault="00FD4782" w:rsidP="00FD4782">
            <w:pPr>
              <w:jc w:val="both"/>
            </w:pPr>
            <w:r w:rsidRPr="00FD4782">
              <w:t>Налог на рекламу,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29E900FF" w14:textId="77777777" w:rsidR="00FD4782" w:rsidRPr="00FD4782" w:rsidRDefault="00FD4782" w:rsidP="00FD4782">
            <w:pPr>
              <w:jc w:val="center"/>
            </w:pPr>
            <w:r w:rsidRPr="00FD4782">
              <w:t>1 09 07013 05 0000 110</w:t>
            </w:r>
          </w:p>
        </w:tc>
        <w:tc>
          <w:tcPr>
            <w:tcW w:w="1710" w:type="dxa"/>
            <w:tcBorders>
              <w:top w:val="nil"/>
              <w:left w:val="nil"/>
              <w:bottom w:val="single" w:sz="4" w:space="0" w:color="auto"/>
              <w:right w:val="single" w:sz="4" w:space="0" w:color="auto"/>
            </w:tcBorders>
            <w:shd w:val="clear" w:color="auto" w:fill="auto"/>
            <w:noWrap/>
            <w:vAlign w:val="center"/>
          </w:tcPr>
          <w:p w14:paraId="6AD80888"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7CCC37B3" w14:textId="77777777" w:rsidR="00FD4782" w:rsidRPr="00FD4782" w:rsidRDefault="00FD4782" w:rsidP="00FD4782">
            <w:pPr>
              <w:jc w:val="center"/>
            </w:pPr>
            <w:r w:rsidRPr="00FD4782">
              <w:t> </w:t>
            </w:r>
          </w:p>
        </w:tc>
      </w:tr>
      <w:tr w:rsidR="00FD4782" w:rsidRPr="00FD4782" w14:paraId="03E26AF0"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839A891" w14:textId="77777777"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85" w:type="dxa"/>
            <w:tcBorders>
              <w:top w:val="nil"/>
              <w:left w:val="nil"/>
              <w:bottom w:val="single" w:sz="4" w:space="0" w:color="auto"/>
              <w:right w:val="single" w:sz="4" w:space="0" w:color="auto"/>
            </w:tcBorders>
            <w:shd w:val="clear" w:color="auto" w:fill="auto"/>
            <w:noWrap/>
            <w:vAlign w:val="center"/>
          </w:tcPr>
          <w:p w14:paraId="47048B0E" w14:textId="77777777" w:rsidR="00FD4782" w:rsidRPr="00FD4782" w:rsidRDefault="00FD4782" w:rsidP="00FD4782">
            <w:pPr>
              <w:jc w:val="center"/>
            </w:pPr>
            <w:r w:rsidRPr="00FD4782">
              <w:t>1 09 07030 00 0000 110</w:t>
            </w:r>
          </w:p>
        </w:tc>
        <w:tc>
          <w:tcPr>
            <w:tcW w:w="1710" w:type="dxa"/>
            <w:tcBorders>
              <w:top w:val="nil"/>
              <w:left w:val="nil"/>
              <w:bottom w:val="single" w:sz="4" w:space="0" w:color="auto"/>
              <w:right w:val="single" w:sz="4" w:space="0" w:color="auto"/>
            </w:tcBorders>
            <w:shd w:val="clear" w:color="auto" w:fill="auto"/>
            <w:noWrap/>
            <w:vAlign w:val="center"/>
          </w:tcPr>
          <w:p w14:paraId="145783C3"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6683FD" w14:textId="77777777" w:rsidR="00FD4782" w:rsidRPr="00FD4782" w:rsidRDefault="00FD4782" w:rsidP="00FD4782">
            <w:pPr>
              <w:jc w:val="center"/>
            </w:pPr>
            <w:r w:rsidRPr="00FD4782">
              <w:t> </w:t>
            </w:r>
          </w:p>
        </w:tc>
      </w:tr>
      <w:tr w:rsidR="00FD4782" w:rsidRPr="00FD4782" w14:paraId="3BF8524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02D2D91" w14:textId="77777777"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039C5E2" w14:textId="77777777" w:rsidR="00FD4782" w:rsidRPr="00FD4782" w:rsidRDefault="00FD4782" w:rsidP="00FD4782">
            <w:pPr>
              <w:jc w:val="center"/>
            </w:pPr>
            <w:r w:rsidRPr="00FD4782">
              <w:t>1 09 07033 05 0000 110</w:t>
            </w:r>
          </w:p>
        </w:tc>
        <w:tc>
          <w:tcPr>
            <w:tcW w:w="1710" w:type="dxa"/>
            <w:tcBorders>
              <w:top w:val="nil"/>
              <w:left w:val="nil"/>
              <w:bottom w:val="single" w:sz="4" w:space="0" w:color="auto"/>
              <w:right w:val="single" w:sz="4" w:space="0" w:color="auto"/>
            </w:tcBorders>
            <w:shd w:val="clear" w:color="auto" w:fill="auto"/>
            <w:noWrap/>
            <w:vAlign w:val="center"/>
          </w:tcPr>
          <w:p w14:paraId="4369170A"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31A5AD5B" w14:textId="77777777" w:rsidR="00FD4782" w:rsidRPr="00FD4782" w:rsidRDefault="00FD4782" w:rsidP="00FD4782">
            <w:pPr>
              <w:jc w:val="center"/>
            </w:pPr>
            <w:r w:rsidRPr="00FD4782">
              <w:t> </w:t>
            </w:r>
          </w:p>
        </w:tc>
      </w:tr>
      <w:tr w:rsidR="00FD4782" w:rsidRPr="00FD4782" w14:paraId="767FD77F"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07A306F" w14:textId="77777777" w:rsidR="00FD4782" w:rsidRPr="00FD4782" w:rsidRDefault="00FD4782" w:rsidP="00FD4782">
            <w:pPr>
              <w:jc w:val="both"/>
            </w:pPr>
            <w:r w:rsidRPr="00FD4782">
              <w:t>Прочие местные налоги и сборы</w:t>
            </w:r>
          </w:p>
        </w:tc>
        <w:tc>
          <w:tcPr>
            <w:tcW w:w="2685" w:type="dxa"/>
            <w:tcBorders>
              <w:top w:val="nil"/>
              <w:left w:val="nil"/>
              <w:bottom w:val="single" w:sz="4" w:space="0" w:color="auto"/>
              <w:right w:val="single" w:sz="4" w:space="0" w:color="auto"/>
            </w:tcBorders>
            <w:shd w:val="clear" w:color="auto" w:fill="auto"/>
            <w:noWrap/>
            <w:vAlign w:val="center"/>
          </w:tcPr>
          <w:p w14:paraId="2AA0F1B6" w14:textId="77777777" w:rsidR="00FD4782" w:rsidRPr="00FD4782" w:rsidRDefault="00FD4782" w:rsidP="00FD4782">
            <w:pPr>
              <w:jc w:val="center"/>
            </w:pPr>
            <w:r w:rsidRPr="00FD4782">
              <w:t>1 09 07050 00 0000 110</w:t>
            </w:r>
          </w:p>
        </w:tc>
        <w:tc>
          <w:tcPr>
            <w:tcW w:w="1710" w:type="dxa"/>
            <w:tcBorders>
              <w:top w:val="nil"/>
              <w:left w:val="nil"/>
              <w:bottom w:val="single" w:sz="4" w:space="0" w:color="auto"/>
              <w:right w:val="single" w:sz="4" w:space="0" w:color="auto"/>
            </w:tcBorders>
            <w:shd w:val="clear" w:color="auto" w:fill="auto"/>
            <w:noWrap/>
            <w:vAlign w:val="center"/>
          </w:tcPr>
          <w:p w14:paraId="7B658F5B"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23997C3" w14:textId="77777777" w:rsidR="00FD4782" w:rsidRPr="00FD4782" w:rsidRDefault="00FD4782" w:rsidP="00FD4782">
            <w:pPr>
              <w:jc w:val="center"/>
            </w:pPr>
            <w:r w:rsidRPr="00FD4782">
              <w:t> </w:t>
            </w:r>
          </w:p>
        </w:tc>
      </w:tr>
      <w:tr w:rsidR="00FD4782" w:rsidRPr="00FD4782" w14:paraId="002DE93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17B242B" w14:textId="77777777" w:rsidR="00FD4782" w:rsidRPr="00FD4782" w:rsidRDefault="00FD4782" w:rsidP="00FD4782">
            <w:pPr>
              <w:jc w:val="both"/>
            </w:pPr>
            <w:r w:rsidRPr="00FD4782">
              <w:lastRenderedPageBreak/>
              <w:t>Прочие местные налоги и сборы,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C2747F0" w14:textId="77777777" w:rsidR="00FD4782" w:rsidRPr="00FD4782" w:rsidRDefault="00FD4782" w:rsidP="00FD4782">
            <w:pPr>
              <w:jc w:val="center"/>
            </w:pPr>
            <w:r w:rsidRPr="00FD4782">
              <w:t>1 09 07053 05 0000 110</w:t>
            </w:r>
          </w:p>
        </w:tc>
        <w:tc>
          <w:tcPr>
            <w:tcW w:w="1710" w:type="dxa"/>
            <w:tcBorders>
              <w:top w:val="nil"/>
              <w:left w:val="nil"/>
              <w:bottom w:val="single" w:sz="4" w:space="0" w:color="auto"/>
              <w:right w:val="single" w:sz="4" w:space="0" w:color="auto"/>
            </w:tcBorders>
            <w:shd w:val="clear" w:color="auto" w:fill="auto"/>
            <w:noWrap/>
            <w:vAlign w:val="center"/>
          </w:tcPr>
          <w:p w14:paraId="59FF6C25"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36E4BCDB" w14:textId="77777777" w:rsidR="00FD4782" w:rsidRPr="00FD4782" w:rsidRDefault="00FD4782" w:rsidP="00FD4782">
            <w:pPr>
              <w:jc w:val="center"/>
            </w:pPr>
            <w:r w:rsidRPr="00FD4782">
              <w:t> </w:t>
            </w:r>
          </w:p>
        </w:tc>
      </w:tr>
      <w:tr w:rsidR="00FD4782" w:rsidRPr="00FD4782" w14:paraId="183CEC2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C598E2A" w14:textId="77777777" w:rsidR="00FD4782" w:rsidRPr="00FD4782" w:rsidRDefault="00FD4782" w:rsidP="00FD4782">
            <w:pPr>
              <w:jc w:val="both"/>
            </w:pPr>
            <w:r w:rsidRPr="00FD4782">
              <w:t>ДОХОДЫ ОТ ИСПОЛЬЗОВАНИЯ ИМУЩЕСТВА, НАХОДЯЩЕГОСЯ В ГОСУДАРСТВЕННОЙ 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14:paraId="12AFECA1" w14:textId="77777777" w:rsidR="00FD4782" w:rsidRPr="00FD4782" w:rsidRDefault="00FD4782" w:rsidP="00FD4782">
            <w:pPr>
              <w:jc w:val="center"/>
            </w:pPr>
            <w:r w:rsidRPr="00FD4782">
              <w:t>1 11 00000 00 0000 000</w:t>
            </w:r>
          </w:p>
        </w:tc>
        <w:tc>
          <w:tcPr>
            <w:tcW w:w="1710" w:type="dxa"/>
            <w:tcBorders>
              <w:top w:val="nil"/>
              <w:left w:val="nil"/>
              <w:bottom w:val="single" w:sz="4" w:space="0" w:color="auto"/>
              <w:right w:val="single" w:sz="4" w:space="0" w:color="auto"/>
            </w:tcBorders>
            <w:shd w:val="clear" w:color="auto" w:fill="auto"/>
            <w:noWrap/>
            <w:vAlign w:val="center"/>
          </w:tcPr>
          <w:p w14:paraId="021598A9"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118E3967" w14:textId="77777777" w:rsidR="00FD4782" w:rsidRPr="00FD4782" w:rsidRDefault="00FD4782" w:rsidP="00FD4782">
            <w:pPr>
              <w:jc w:val="center"/>
            </w:pPr>
          </w:p>
        </w:tc>
      </w:tr>
      <w:tr w:rsidR="00FD4782" w:rsidRPr="00FD4782" w14:paraId="0A2BAAD0"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43B71F2" w14:textId="77777777" w:rsidR="00FD4782" w:rsidRPr="00FD4782" w:rsidRDefault="00FD4782" w:rsidP="00FD4782">
            <w:pPr>
              <w:jc w:val="both"/>
            </w:pPr>
            <w:r w:rsidRPr="00FD478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14:paraId="278F4774" w14:textId="77777777" w:rsidR="00FD4782" w:rsidRPr="00FD4782" w:rsidRDefault="00FD4782" w:rsidP="00FD4782">
            <w:pPr>
              <w:jc w:val="center"/>
            </w:pPr>
            <w:r w:rsidRPr="00FD4782">
              <w:t>1 11 05300 00 0000 120</w:t>
            </w:r>
          </w:p>
        </w:tc>
        <w:tc>
          <w:tcPr>
            <w:tcW w:w="1710" w:type="dxa"/>
            <w:tcBorders>
              <w:top w:val="nil"/>
              <w:left w:val="nil"/>
              <w:bottom w:val="single" w:sz="4" w:space="0" w:color="auto"/>
              <w:right w:val="single" w:sz="4" w:space="0" w:color="auto"/>
            </w:tcBorders>
            <w:shd w:val="clear" w:color="auto" w:fill="auto"/>
            <w:noWrap/>
            <w:vAlign w:val="center"/>
          </w:tcPr>
          <w:p w14:paraId="3EB4EE67"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3E2AC746" w14:textId="77777777" w:rsidR="00FD4782" w:rsidRPr="00FD4782" w:rsidRDefault="00FD4782" w:rsidP="00FD4782">
            <w:pPr>
              <w:jc w:val="center"/>
            </w:pPr>
          </w:p>
        </w:tc>
      </w:tr>
      <w:tr w:rsidR="00FD4782" w:rsidRPr="00FD4782" w14:paraId="605BA637"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844B3FF" w14:textId="77777777" w:rsidR="00FD4782" w:rsidRPr="00FD4782" w:rsidRDefault="00FD4782" w:rsidP="00FD4782">
            <w:pPr>
              <w:jc w:val="both"/>
            </w:pPr>
            <w:r w:rsidRPr="00FD478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85" w:type="dxa"/>
            <w:tcBorders>
              <w:top w:val="nil"/>
              <w:left w:val="nil"/>
              <w:bottom w:val="single" w:sz="4" w:space="0" w:color="auto"/>
              <w:right w:val="single" w:sz="4" w:space="0" w:color="auto"/>
            </w:tcBorders>
            <w:shd w:val="clear" w:color="auto" w:fill="auto"/>
            <w:noWrap/>
            <w:vAlign w:val="center"/>
          </w:tcPr>
          <w:p w14:paraId="0EBA0D97" w14:textId="77777777" w:rsidR="00FD4782" w:rsidRPr="00FD4782" w:rsidRDefault="00FD4782" w:rsidP="00FD4782">
            <w:pPr>
              <w:jc w:val="center"/>
            </w:pPr>
            <w:r w:rsidRPr="00FD4782">
              <w:t>1 11 05310 00 0000 120</w:t>
            </w:r>
          </w:p>
        </w:tc>
        <w:tc>
          <w:tcPr>
            <w:tcW w:w="1710" w:type="dxa"/>
            <w:tcBorders>
              <w:top w:val="nil"/>
              <w:left w:val="nil"/>
              <w:bottom w:val="single" w:sz="4" w:space="0" w:color="auto"/>
              <w:right w:val="single" w:sz="4" w:space="0" w:color="auto"/>
            </w:tcBorders>
            <w:shd w:val="clear" w:color="auto" w:fill="auto"/>
            <w:noWrap/>
            <w:vAlign w:val="center"/>
          </w:tcPr>
          <w:p w14:paraId="12A80611"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52FD7418" w14:textId="77777777" w:rsidR="00FD4782" w:rsidRPr="00FD4782" w:rsidRDefault="00FD4782" w:rsidP="00FD4782">
            <w:pPr>
              <w:jc w:val="center"/>
            </w:pPr>
          </w:p>
        </w:tc>
      </w:tr>
      <w:tr w:rsidR="00FD4782" w:rsidRPr="00FD4782" w14:paraId="1465FAD7" w14:textId="77777777"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14:paraId="37048298" w14:textId="77777777" w:rsidR="00FD4782" w:rsidRPr="00FD4782" w:rsidRDefault="00FD4782" w:rsidP="00FD4782">
            <w:pPr>
              <w:jc w:val="both"/>
              <w:rPr>
                <w:szCs w:val="28"/>
              </w:rPr>
            </w:pPr>
            <w:r w:rsidRPr="00FD4782">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85" w:type="dxa"/>
            <w:shd w:val="clear" w:color="auto" w:fill="auto"/>
            <w:vAlign w:val="center"/>
          </w:tcPr>
          <w:p w14:paraId="4312C94D" w14:textId="77777777" w:rsidR="00FD4782" w:rsidRPr="00FD4782" w:rsidRDefault="00FD4782" w:rsidP="00FD4782">
            <w:pPr>
              <w:jc w:val="center"/>
              <w:rPr>
                <w:szCs w:val="28"/>
              </w:rPr>
            </w:pPr>
            <w:r w:rsidRPr="00FD4782">
              <w:rPr>
                <w:szCs w:val="28"/>
              </w:rPr>
              <w:t>1 11 05313 13 0000 120</w:t>
            </w:r>
          </w:p>
        </w:tc>
        <w:tc>
          <w:tcPr>
            <w:tcW w:w="1710" w:type="dxa"/>
            <w:shd w:val="clear" w:color="auto" w:fill="auto"/>
            <w:vAlign w:val="center"/>
          </w:tcPr>
          <w:p w14:paraId="42C15EC5" w14:textId="77777777" w:rsidR="00FD4782" w:rsidRPr="00FD4782" w:rsidRDefault="00FD4782" w:rsidP="00FD4782">
            <w:pPr>
              <w:jc w:val="center"/>
              <w:rPr>
                <w:szCs w:val="28"/>
              </w:rPr>
            </w:pPr>
            <w:r w:rsidRPr="00FD4782">
              <w:rPr>
                <w:szCs w:val="28"/>
              </w:rPr>
              <w:t>50</w:t>
            </w:r>
          </w:p>
        </w:tc>
        <w:tc>
          <w:tcPr>
            <w:tcW w:w="1687" w:type="dxa"/>
            <w:shd w:val="clear" w:color="auto" w:fill="auto"/>
            <w:vAlign w:val="center"/>
          </w:tcPr>
          <w:p w14:paraId="0F5D9691" w14:textId="77777777" w:rsidR="00FD4782" w:rsidRPr="00FD4782" w:rsidRDefault="00FD4782" w:rsidP="00FD4782">
            <w:pPr>
              <w:jc w:val="center"/>
              <w:rPr>
                <w:szCs w:val="28"/>
              </w:rPr>
            </w:pPr>
            <w:r w:rsidRPr="00FD4782">
              <w:rPr>
                <w:szCs w:val="28"/>
              </w:rPr>
              <w:t>50</w:t>
            </w:r>
          </w:p>
        </w:tc>
      </w:tr>
      <w:tr w:rsidR="00FD4782" w:rsidRPr="00FD4782" w14:paraId="70F172C5" w14:textId="77777777"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14:paraId="2754CC7E" w14:textId="77777777"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FD4782">
              <w:rPr>
                <w:szCs w:val="28"/>
              </w:rPr>
              <w:lastRenderedPageBreak/>
              <w:t>разграничена и которые расположены в границах городских поселений</w:t>
            </w:r>
          </w:p>
        </w:tc>
        <w:tc>
          <w:tcPr>
            <w:tcW w:w="2685" w:type="dxa"/>
            <w:shd w:val="clear" w:color="auto" w:fill="auto"/>
            <w:vAlign w:val="center"/>
          </w:tcPr>
          <w:p w14:paraId="7B35D510" w14:textId="77777777" w:rsidR="00FD4782" w:rsidRPr="00FD4782" w:rsidRDefault="00FD4782" w:rsidP="00FD4782">
            <w:pPr>
              <w:jc w:val="center"/>
              <w:rPr>
                <w:szCs w:val="28"/>
              </w:rPr>
            </w:pPr>
            <w:r w:rsidRPr="00FD4782">
              <w:rPr>
                <w:szCs w:val="28"/>
              </w:rPr>
              <w:lastRenderedPageBreak/>
              <w:t>1 11 05314 13 0000 120</w:t>
            </w:r>
          </w:p>
        </w:tc>
        <w:tc>
          <w:tcPr>
            <w:tcW w:w="1710" w:type="dxa"/>
            <w:shd w:val="clear" w:color="auto" w:fill="auto"/>
            <w:vAlign w:val="center"/>
          </w:tcPr>
          <w:p w14:paraId="5B3BB81A" w14:textId="77777777" w:rsidR="00FD4782" w:rsidRPr="00FD4782" w:rsidRDefault="00FD4782" w:rsidP="00FD4782">
            <w:pPr>
              <w:jc w:val="center"/>
              <w:rPr>
                <w:szCs w:val="28"/>
              </w:rPr>
            </w:pPr>
            <w:r w:rsidRPr="00FD4782">
              <w:rPr>
                <w:szCs w:val="28"/>
              </w:rPr>
              <w:t>50</w:t>
            </w:r>
          </w:p>
        </w:tc>
        <w:tc>
          <w:tcPr>
            <w:tcW w:w="1687" w:type="dxa"/>
            <w:shd w:val="clear" w:color="auto" w:fill="auto"/>
            <w:vAlign w:val="center"/>
          </w:tcPr>
          <w:p w14:paraId="1D12AFDD" w14:textId="77777777" w:rsidR="00FD4782" w:rsidRPr="00FD4782" w:rsidRDefault="00FD4782" w:rsidP="00FD4782">
            <w:pPr>
              <w:jc w:val="center"/>
              <w:rPr>
                <w:szCs w:val="28"/>
              </w:rPr>
            </w:pPr>
            <w:r w:rsidRPr="00FD4782">
              <w:rPr>
                <w:szCs w:val="28"/>
              </w:rPr>
              <w:t>50</w:t>
            </w:r>
          </w:p>
        </w:tc>
      </w:tr>
      <w:tr w:rsidR="00FD4782" w:rsidRPr="00FD4782" w14:paraId="06A50B22"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9CCE653" w14:textId="77777777" w:rsidR="00FD4782" w:rsidRPr="00FD4782" w:rsidRDefault="00FD4782" w:rsidP="00FD4782">
            <w:pPr>
              <w:jc w:val="both"/>
            </w:pPr>
            <w:r w:rsidRPr="00FD4782">
              <w:t>ДОХОДЫ ОТ ОКАЗАНИЯ ПЛАТНЫХ УСЛУГ (РАБОТ) И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44ACFA9C" w14:textId="77777777" w:rsidR="00FD4782" w:rsidRPr="00FD4782" w:rsidRDefault="00FD4782" w:rsidP="00FD4782">
            <w:pPr>
              <w:jc w:val="center"/>
            </w:pPr>
            <w:r w:rsidRPr="00FD4782">
              <w:t>1 13 00000 00 0000 000</w:t>
            </w:r>
          </w:p>
        </w:tc>
        <w:tc>
          <w:tcPr>
            <w:tcW w:w="1710" w:type="dxa"/>
            <w:tcBorders>
              <w:top w:val="nil"/>
              <w:left w:val="nil"/>
              <w:bottom w:val="single" w:sz="4" w:space="0" w:color="auto"/>
              <w:right w:val="single" w:sz="4" w:space="0" w:color="auto"/>
            </w:tcBorders>
            <w:shd w:val="clear" w:color="auto" w:fill="auto"/>
            <w:noWrap/>
            <w:vAlign w:val="center"/>
          </w:tcPr>
          <w:p w14:paraId="3B17014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98A2A8" w14:textId="77777777" w:rsidR="00FD4782" w:rsidRPr="00FD4782" w:rsidRDefault="00FD4782" w:rsidP="00FD4782">
            <w:pPr>
              <w:jc w:val="center"/>
            </w:pPr>
            <w:r w:rsidRPr="00FD4782">
              <w:t> </w:t>
            </w:r>
          </w:p>
        </w:tc>
      </w:tr>
      <w:tr w:rsidR="00FD4782" w:rsidRPr="00FD4782" w14:paraId="17A2260F"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04A8D3D3" w14:textId="77777777" w:rsidR="00FD4782" w:rsidRPr="00FD4782" w:rsidRDefault="00FD4782" w:rsidP="00FD4782">
            <w:pPr>
              <w:jc w:val="both"/>
            </w:pPr>
            <w:r w:rsidRPr="00FD4782">
              <w:t>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14:paraId="5BD2E92B" w14:textId="77777777" w:rsidR="00FD4782" w:rsidRPr="00FD4782" w:rsidRDefault="00FD4782" w:rsidP="00FD4782">
            <w:pPr>
              <w:jc w:val="center"/>
            </w:pPr>
            <w:r w:rsidRPr="00FD4782">
              <w:t>1 13 01000 00 0000 130</w:t>
            </w:r>
          </w:p>
        </w:tc>
        <w:tc>
          <w:tcPr>
            <w:tcW w:w="1710" w:type="dxa"/>
            <w:tcBorders>
              <w:top w:val="nil"/>
              <w:left w:val="nil"/>
              <w:bottom w:val="single" w:sz="4" w:space="0" w:color="auto"/>
              <w:right w:val="single" w:sz="4" w:space="0" w:color="auto"/>
            </w:tcBorders>
            <w:shd w:val="clear" w:color="auto" w:fill="auto"/>
            <w:noWrap/>
            <w:vAlign w:val="center"/>
          </w:tcPr>
          <w:p w14:paraId="4547F435"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4706A12" w14:textId="77777777" w:rsidR="00FD4782" w:rsidRPr="00FD4782" w:rsidRDefault="00FD4782" w:rsidP="00FD4782">
            <w:pPr>
              <w:jc w:val="center"/>
            </w:pPr>
            <w:r w:rsidRPr="00FD4782">
              <w:t> </w:t>
            </w:r>
          </w:p>
        </w:tc>
      </w:tr>
      <w:tr w:rsidR="00FD4782" w:rsidRPr="00FD4782" w14:paraId="0CBBEE9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29AC81E" w14:textId="77777777" w:rsidR="00FD4782" w:rsidRPr="00FD4782" w:rsidRDefault="00FD4782" w:rsidP="00FD4782">
            <w:pPr>
              <w:jc w:val="both"/>
            </w:pPr>
            <w:r w:rsidRPr="00FD4782">
              <w:t>Прочие 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14:paraId="46FC095B" w14:textId="77777777" w:rsidR="00FD4782" w:rsidRPr="00FD4782" w:rsidRDefault="00FD4782" w:rsidP="00FD4782">
            <w:pPr>
              <w:jc w:val="center"/>
            </w:pPr>
            <w:r w:rsidRPr="00FD4782">
              <w:t>1 13 01990 00 0000 130</w:t>
            </w:r>
          </w:p>
        </w:tc>
        <w:tc>
          <w:tcPr>
            <w:tcW w:w="1710" w:type="dxa"/>
            <w:tcBorders>
              <w:top w:val="nil"/>
              <w:left w:val="nil"/>
              <w:bottom w:val="single" w:sz="4" w:space="0" w:color="auto"/>
              <w:right w:val="single" w:sz="4" w:space="0" w:color="auto"/>
            </w:tcBorders>
            <w:shd w:val="clear" w:color="auto" w:fill="auto"/>
            <w:noWrap/>
            <w:vAlign w:val="center"/>
          </w:tcPr>
          <w:p w14:paraId="4DFFB57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65E13BB1" w14:textId="77777777" w:rsidR="00FD4782" w:rsidRPr="00FD4782" w:rsidRDefault="00FD4782" w:rsidP="00FD4782">
            <w:pPr>
              <w:jc w:val="center"/>
            </w:pPr>
            <w:r w:rsidRPr="00FD4782">
              <w:t> </w:t>
            </w:r>
          </w:p>
        </w:tc>
      </w:tr>
      <w:tr w:rsidR="00FD4782" w:rsidRPr="00FD4782" w14:paraId="4996EE0A"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0BDB36F" w14:textId="77777777" w:rsidR="00FD4782" w:rsidRPr="00FD4782" w:rsidRDefault="00FD4782" w:rsidP="00FD4782">
            <w:pPr>
              <w:jc w:val="both"/>
            </w:pPr>
            <w:r w:rsidRPr="00FD4782">
              <w:t>Прочие доходы от оказания платных услуг (работ) получателями средств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28997E38" w14:textId="77777777" w:rsidR="00FD4782" w:rsidRPr="00FD4782" w:rsidRDefault="00FD4782" w:rsidP="00FD4782">
            <w:pPr>
              <w:jc w:val="center"/>
            </w:pPr>
            <w:r w:rsidRPr="00FD4782">
              <w:t>1 13 01995 05 0000 130</w:t>
            </w:r>
          </w:p>
        </w:tc>
        <w:tc>
          <w:tcPr>
            <w:tcW w:w="1710" w:type="dxa"/>
            <w:tcBorders>
              <w:top w:val="nil"/>
              <w:left w:val="nil"/>
              <w:bottom w:val="single" w:sz="4" w:space="0" w:color="auto"/>
              <w:right w:val="single" w:sz="4" w:space="0" w:color="auto"/>
            </w:tcBorders>
            <w:shd w:val="clear" w:color="auto" w:fill="auto"/>
            <w:noWrap/>
            <w:vAlign w:val="center"/>
          </w:tcPr>
          <w:p w14:paraId="238BFC78"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4C613E11" w14:textId="77777777" w:rsidR="00FD4782" w:rsidRPr="00FD4782" w:rsidRDefault="00FD4782" w:rsidP="00FD4782">
            <w:pPr>
              <w:jc w:val="center"/>
            </w:pPr>
            <w:r w:rsidRPr="00FD4782">
              <w:t> </w:t>
            </w:r>
          </w:p>
        </w:tc>
      </w:tr>
      <w:tr w:rsidR="00FD4782" w:rsidRPr="00FD4782" w14:paraId="64E8732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E36C3A2" w14:textId="77777777" w:rsidR="00FD4782" w:rsidRPr="00FD4782" w:rsidRDefault="00FD4782" w:rsidP="00FD4782">
            <w:pPr>
              <w:jc w:val="both"/>
            </w:pPr>
            <w:r w:rsidRPr="00FD4782">
              <w:t>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55FBFB10" w14:textId="77777777" w:rsidR="00FD4782" w:rsidRPr="00FD4782" w:rsidRDefault="00FD4782" w:rsidP="00FD4782">
            <w:pPr>
              <w:jc w:val="center"/>
            </w:pPr>
            <w:r w:rsidRPr="00FD4782">
              <w:t>1 13 02000 00 0000 130</w:t>
            </w:r>
          </w:p>
        </w:tc>
        <w:tc>
          <w:tcPr>
            <w:tcW w:w="1710" w:type="dxa"/>
            <w:tcBorders>
              <w:top w:val="nil"/>
              <w:left w:val="nil"/>
              <w:bottom w:val="single" w:sz="4" w:space="0" w:color="auto"/>
              <w:right w:val="single" w:sz="4" w:space="0" w:color="auto"/>
            </w:tcBorders>
            <w:shd w:val="clear" w:color="auto" w:fill="auto"/>
            <w:noWrap/>
            <w:vAlign w:val="center"/>
          </w:tcPr>
          <w:p w14:paraId="3EDB6D27"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2F750EE" w14:textId="77777777" w:rsidR="00FD4782" w:rsidRPr="00FD4782" w:rsidRDefault="00FD4782" w:rsidP="00FD4782">
            <w:pPr>
              <w:jc w:val="center"/>
            </w:pPr>
            <w:r w:rsidRPr="00FD4782">
              <w:t> </w:t>
            </w:r>
          </w:p>
        </w:tc>
      </w:tr>
      <w:tr w:rsidR="00FD4782" w:rsidRPr="00FD4782" w14:paraId="62E075E4"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49798CF" w14:textId="77777777"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6CE19AA" w14:textId="77777777" w:rsidR="00FD4782" w:rsidRPr="00FD4782" w:rsidRDefault="00FD4782" w:rsidP="00FD4782">
            <w:pPr>
              <w:jc w:val="center"/>
            </w:pPr>
            <w:r w:rsidRPr="00FD4782">
              <w:t>1 13 02060 00 0000 130</w:t>
            </w:r>
          </w:p>
        </w:tc>
        <w:tc>
          <w:tcPr>
            <w:tcW w:w="1710" w:type="dxa"/>
            <w:tcBorders>
              <w:top w:val="nil"/>
              <w:left w:val="nil"/>
              <w:bottom w:val="single" w:sz="4" w:space="0" w:color="auto"/>
              <w:right w:val="single" w:sz="4" w:space="0" w:color="auto"/>
            </w:tcBorders>
            <w:shd w:val="clear" w:color="auto" w:fill="auto"/>
            <w:noWrap/>
            <w:vAlign w:val="center"/>
          </w:tcPr>
          <w:p w14:paraId="2BBB47C8"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4ABD7FE6" w14:textId="77777777" w:rsidR="00FD4782" w:rsidRPr="00FD4782" w:rsidRDefault="00FD4782" w:rsidP="00FD4782">
            <w:pPr>
              <w:jc w:val="center"/>
            </w:pPr>
          </w:p>
        </w:tc>
      </w:tr>
      <w:tr w:rsidR="00FD4782" w:rsidRPr="00FD4782" w14:paraId="26451CA4"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81795C7" w14:textId="77777777"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1BD9C6FE" w14:textId="77777777" w:rsidR="00FD4782" w:rsidRPr="00FD4782" w:rsidRDefault="00FD4782" w:rsidP="00FD4782">
            <w:pPr>
              <w:jc w:val="center"/>
            </w:pPr>
            <w:r w:rsidRPr="00FD4782">
              <w:t>1 13 02065 05 0000 130</w:t>
            </w:r>
          </w:p>
        </w:tc>
        <w:tc>
          <w:tcPr>
            <w:tcW w:w="1710" w:type="dxa"/>
            <w:tcBorders>
              <w:top w:val="nil"/>
              <w:left w:val="nil"/>
              <w:bottom w:val="single" w:sz="4" w:space="0" w:color="auto"/>
              <w:right w:val="single" w:sz="4" w:space="0" w:color="auto"/>
            </w:tcBorders>
            <w:shd w:val="clear" w:color="auto" w:fill="auto"/>
            <w:noWrap/>
            <w:vAlign w:val="center"/>
          </w:tcPr>
          <w:p w14:paraId="0CB3ADA2"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6418CB88" w14:textId="77777777" w:rsidR="00FD4782" w:rsidRPr="00FD4782" w:rsidRDefault="00FD4782" w:rsidP="00FD4782">
            <w:pPr>
              <w:jc w:val="center"/>
            </w:pPr>
          </w:p>
        </w:tc>
      </w:tr>
      <w:tr w:rsidR="00FD4782" w:rsidRPr="00FD4782" w14:paraId="582CBB4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4687933" w14:textId="77777777" w:rsidR="00FD4782" w:rsidRPr="00FD4782" w:rsidRDefault="00FD4782" w:rsidP="00FD4782">
            <w:pPr>
              <w:jc w:val="both"/>
            </w:pPr>
            <w:r w:rsidRPr="00FD4782">
              <w:t>Прочие 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76FE6726" w14:textId="77777777" w:rsidR="00FD4782" w:rsidRPr="00FD4782" w:rsidRDefault="00FD4782" w:rsidP="00FD4782">
            <w:pPr>
              <w:jc w:val="center"/>
            </w:pPr>
            <w:r w:rsidRPr="00FD4782">
              <w:t>1 13 02990 00 0000 130</w:t>
            </w:r>
          </w:p>
        </w:tc>
        <w:tc>
          <w:tcPr>
            <w:tcW w:w="1710" w:type="dxa"/>
            <w:tcBorders>
              <w:top w:val="nil"/>
              <w:left w:val="nil"/>
              <w:bottom w:val="single" w:sz="4" w:space="0" w:color="auto"/>
              <w:right w:val="single" w:sz="4" w:space="0" w:color="auto"/>
            </w:tcBorders>
            <w:shd w:val="clear" w:color="auto" w:fill="auto"/>
            <w:noWrap/>
            <w:vAlign w:val="center"/>
          </w:tcPr>
          <w:p w14:paraId="18C823E7"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51161B93" w14:textId="77777777" w:rsidR="00FD4782" w:rsidRPr="00FD4782" w:rsidRDefault="00FD4782" w:rsidP="00FD4782">
            <w:pPr>
              <w:jc w:val="center"/>
            </w:pPr>
            <w:r w:rsidRPr="00FD4782">
              <w:t> </w:t>
            </w:r>
          </w:p>
        </w:tc>
      </w:tr>
      <w:tr w:rsidR="00FD4782" w:rsidRPr="00FD4782" w14:paraId="6B0511A6"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718992F" w14:textId="77777777" w:rsidR="00FD4782" w:rsidRPr="00FD4782" w:rsidRDefault="00FD4782" w:rsidP="00FD4782">
            <w:pPr>
              <w:jc w:val="both"/>
            </w:pPr>
            <w:r w:rsidRPr="00FD4782">
              <w:t>Прочие доходы от компенсации затрат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15B9817C" w14:textId="77777777" w:rsidR="00FD4782" w:rsidRPr="00FD4782" w:rsidRDefault="00FD4782" w:rsidP="00FD4782">
            <w:pPr>
              <w:jc w:val="center"/>
            </w:pPr>
            <w:r w:rsidRPr="00FD4782">
              <w:t>1 13 02995 05 0000 130</w:t>
            </w:r>
          </w:p>
        </w:tc>
        <w:tc>
          <w:tcPr>
            <w:tcW w:w="1710" w:type="dxa"/>
            <w:tcBorders>
              <w:top w:val="nil"/>
              <w:left w:val="nil"/>
              <w:bottom w:val="single" w:sz="4" w:space="0" w:color="auto"/>
              <w:right w:val="single" w:sz="4" w:space="0" w:color="auto"/>
            </w:tcBorders>
            <w:shd w:val="clear" w:color="auto" w:fill="auto"/>
            <w:noWrap/>
            <w:vAlign w:val="center"/>
          </w:tcPr>
          <w:p w14:paraId="08A92A9F"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5CD4CE8E" w14:textId="77777777" w:rsidR="00FD4782" w:rsidRPr="00FD4782" w:rsidRDefault="00FD4782" w:rsidP="00FD4782">
            <w:pPr>
              <w:jc w:val="center"/>
            </w:pPr>
            <w:r w:rsidRPr="00FD4782">
              <w:t> </w:t>
            </w:r>
          </w:p>
        </w:tc>
      </w:tr>
      <w:tr w:rsidR="00FD4782" w:rsidRPr="00FD4782" w14:paraId="6B8E8A2B"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C82F502" w14:textId="77777777" w:rsidR="00FD4782" w:rsidRPr="00FD4782" w:rsidRDefault="00FD4782" w:rsidP="00FD4782">
            <w:pPr>
              <w:jc w:val="both"/>
            </w:pPr>
            <w:r w:rsidRPr="00FD4782">
              <w:t>Платежи в целях возмещения убытков, причиненных уклонением от заключения муниципального контракта</w:t>
            </w:r>
          </w:p>
        </w:tc>
        <w:tc>
          <w:tcPr>
            <w:tcW w:w="2685" w:type="dxa"/>
            <w:tcBorders>
              <w:top w:val="nil"/>
              <w:left w:val="nil"/>
              <w:bottom w:val="single" w:sz="4" w:space="0" w:color="auto"/>
              <w:right w:val="single" w:sz="4" w:space="0" w:color="auto"/>
            </w:tcBorders>
            <w:shd w:val="clear" w:color="auto" w:fill="auto"/>
            <w:noWrap/>
            <w:vAlign w:val="center"/>
          </w:tcPr>
          <w:p w14:paraId="06FE1031" w14:textId="77777777" w:rsidR="00FD4782" w:rsidRPr="00FD4782" w:rsidRDefault="00FD4782" w:rsidP="00FD4782">
            <w:pPr>
              <w:autoSpaceDE w:val="0"/>
              <w:autoSpaceDN w:val="0"/>
              <w:adjustRightInd w:val="0"/>
            </w:pPr>
            <w:r w:rsidRPr="00FD4782">
              <w:t>1 16 10060 00 0000 140</w:t>
            </w:r>
          </w:p>
        </w:tc>
        <w:tc>
          <w:tcPr>
            <w:tcW w:w="1710" w:type="dxa"/>
            <w:tcBorders>
              <w:top w:val="nil"/>
              <w:left w:val="nil"/>
              <w:bottom w:val="single" w:sz="4" w:space="0" w:color="auto"/>
              <w:right w:val="single" w:sz="4" w:space="0" w:color="auto"/>
            </w:tcBorders>
            <w:shd w:val="clear" w:color="auto" w:fill="auto"/>
            <w:noWrap/>
            <w:vAlign w:val="center"/>
          </w:tcPr>
          <w:p w14:paraId="5BBFDFB2"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6AF59CD5" w14:textId="77777777" w:rsidR="00FD4782" w:rsidRPr="00FD4782" w:rsidRDefault="00FD4782" w:rsidP="00FD4782">
            <w:pPr>
              <w:jc w:val="center"/>
            </w:pPr>
          </w:p>
        </w:tc>
      </w:tr>
      <w:tr w:rsidR="00E05E78" w:rsidRPr="00992672" w14:paraId="3E5C9F28" w14:textId="77777777" w:rsidTr="00E05E78">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CDB72AA" w14:textId="77777777" w:rsidR="00E05E78" w:rsidRPr="00992672" w:rsidRDefault="00E05E78" w:rsidP="006E52BA">
            <w:pPr>
              <w:jc w:val="both"/>
            </w:pPr>
            <w:r w:rsidRPr="0099267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w:t>
            </w:r>
            <w:r w:rsidRPr="00992672">
              <w:lastRenderedPageBreak/>
              <w:t>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685" w:type="dxa"/>
            <w:tcBorders>
              <w:top w:val="nil"/>
              <w:left w:val="nil"/>
              <w:bottom w:val="single" w:sz="4" w:space="0" w:color="auto"/>
              <w:right w:val="single" w:sz="4" w:space="0" w:color="auto"/>
            </w:tcBorders>
            <w:shd w:val="clear" w:color="auto" w:fill="auto"/>
            <w:noWrap/>
            <w:vAlign w:val="center"/>
          </w:tcPr>
          <w:p w14:paraId="09CAE038" w14:textId="77777777" w:rsidR="00E05E78" w:rsidRPr="00992672" w:rsidRDefault="00E05E78" w:rsidP="006E52BA">
            <w:pPr>
              <w:autoSpaceDE w:val="0"/>
              <w:autoSpaceDN w:val="0"/>
              <w:adjustRightInd w:val="0"/>
            </w:pPr>
            <w:r w:rsidRPr="00992672">
              <w:lastRenderedPageBreak/>
              <w:t>1 16 10061 10 0000 140</w:t>
            </w:r>
          </w:p>
        </w:tc>
        <w:tc>
          <w:tcPr>
            <w:tcW w:w="1710" w:type="dxa"/>
            <w:tcBorders>
              <w:top w:val="nil"/>
              <w:left w:val="nil"/>
              <w:bottom w:val="single" w:sz="4" w:space="0" w:color="auto"/>
              <w:right w:val="single" w:sz="4" w:space="0" w:color="auto"/>
            </w:tcBorders>
            <w:shd w:val="clear" w:color="auto" w:fill="auto"/>
            <w:noWrap/>
            <w:vAlign w:val="center"/>
          </w:tcPr>
          <w:p w14:paraId="47086C95" w14:textId="77777777" w:rsidR="00E05E78" w:rsidRPr="00992672" w:rsidRDefault="00E05E78" w:rsidP="006E52BA">
            <w:pPr>
              <w:jc w:val="center"/>
            </w:pPr>
          </w:p>
        </w:tc>
        <w:tc>
          <w:tcPr>
            <w:tcW w:w="1687" w:type="dxa"/>
            <w:tcBorders>
              <w:top w:val="nil"/>
              <w:left w:val="nil"/>
              <w:bottom w:val="single" w:sz="4" w:space="0" w:color="auto"/>
              <w:right w:val="single" w:sz="4" w:space="0" w:color="auto"/>
            </w:tcBorders>
            <w:shd w:val="clear" w:color="auto" w:fill="auto"/>
            <w:noWrap/>
            <w:vAlign w:val="center"/>
          </w:tcPr>
          <w:p w14:paraId="293A585D" w14:textId="77777777" w:rsidR="00E05E78" w:rsidRPr="00992672" w:rsidRDefault="00E05E78" w:rsidP="006E52BA">
            <w:pPr>
              <w:jc w:val="center"/>
            </w:pPr>
            <w:r w:rsidRPr="00992672">
              <w:t>100</w:t>
            </w:r>
          </w:p>
        </w:tc>
      </w:tr>
      <w:tr w:rsidR="00083547" w:rsidRPr="00FD4782" w14:paraId="5E059E25" w14:textId="77777777" w:rsidTr="006E52BA">
        <w:trPr>
          <w:trHeight w:val="20"/>
        </w:trPr>
        <w:tc>
          <w:tcPr>
            <w:tcW w:w="9783" w:type="dxa"/>
            <w:gridSpan w:val="4"/>
            <w:tcBorders>
              <w:top w:val="nil"/>
              <w:left w:val="single" w:sz="4" w:space="0" w:color="auto"/>
              <w:bottom w:val="single" w:sz="4" w:space="0" w:color="auto"/>
              <w:right w:val="single" w:sz="4" w:space="0" w:color="auto"/>
            </w:tcBorders>
            <w:shd w:val="clear" w:color="auto" w:fill="auto"/>
            <w:vAlign w:val="bottom"/>
          </w:tcPr>
          <w:p w14:paraId="536B7F75" w14:textId="5877D4C2" w:rsidR="00083547" w:rsidRPr="00083547" w:rsidRDefault="00083547" w:rsidP="00FD4782">
            <w:pPr>
              <w:jc w:val="center"/>
              <w:rPr>
                <w:sz w:val="22"/>
                <w:szCs w:val="22"/>
              </w:rPr>
            </w:pPr>
            <w:r w:rsidRPr="00083547">
              <w:rPr>
                <w:sz w:val="22"/>
                <w:szCs w:val="22"/>
              </w:rPr>
              <w:t>(строка введена решением Думы Шелеховского муниципального района от 27.07.2021 №28-рд)</w:t>
            </w:r>
          </w:p>
        </w:tc>
      </w:tr>
      <w:tr w:rsidR="00FD4782" w:rsidRPr="00FD4782" w14:paraId="67C6FDB6"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65777F3" w14:textId="77777777" w:rsidR="00FD4782" w:rsidRPr="00FD4782" w:rsidRDefault="00FD4782" w:rsidP="00FD4782">
            <w:pPr>
              <w:jc w:val="both"/>
              <w:rPr>
                <w:highlight w:val="yellow"/>
              </w:rPr>
            </w:pPr>
            <w:r w:rsidRPr="00FD4782">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85" w:type="dxa"/>
            <w:tcBorders>
              <w:top w:val="nil"/>
              <w:left w:val="nil"/>
              <w:bottom w:val="single" w:sz="4" w:space="0" w:color="auto"/>
              <w:right w:val="single" w:sz="4" w:space="0" w:color="auto"/>
            </w:tcBorders>
            <w:shd w:val="clear" w:color="auto" w:fill="auto"/>
            <w:noWrap/>
            <w:vAlign w:val="center"/>
          </w:tcPr>
          <w:p w14:paraId="74A18781" w14:textId="77777777" w:rsidR="00FD4782" w:rsidRPr="00FD4782" w:rsidRDefault="00FD4782" w:rsidP="00FD4782">
            <w:pPr>
              <w:jc w:val="center"/>
              <w:rPr>
                <w:highlight w:val="yellow"/>
              </w:rPr>
            </w:pPr>
            <w:r w:rsidRPr="00FD4782">
              <w:t>1 16 10062 10 0000 140</w:t>
            </w:r>
          </w:p>
        </w:tc>
        <w:tc>
          <w:tcPr>
            <w:tcW w:w="1710" w:type="dxa"/>
            <w:tcBorders>
              <w:top w:val="nil"/>
              <w:left w:val="nil"/>
              <w:bottom w:val="single" w:sz="4" w:space="0" w:color="auto"/>
              <w:right w:val="single" w:sz="4" w:space="0" w:color="auto"/>
            </w:tcBorders>
            <w:shd w:val="clear" w:color="auto" w:fill="auto"/>
            <w:noWrap/>
            <w:vAlign w:val="center"/>
          </w:tcPr>
          <w:p w14:paraId="73D86515" w14:textId="77777777" w:rsidR="00FD4782" w:rsidRPr="00FD4782" w:rsidRDefault="00FD4782" w:rsidP="00FD4782">
            <w:pPr>
              <w:rPr>
                <w:highlight w:val="yellow"/>
              </w:rPr>
            </w:pPr>
          </w:p>
        </w:tc>
        <w:tc>
          <w:tcPr>
            <w:tcW w:w="1687" w:type="dxa"/>
            <w:tcBorders>
              <w:top w:val="nil"/>
              <w:left w:val="nil"/>
              <w:bottom w:val="single" w:sz="4" w:space="0" w:color="auto"/>
              <w:right w:val="single" w:sz="4" w:space="0" w:color="auto"/>
            </w:tcBorders>
            <w:shd w:val="clear" w:color="auto" w:fill="auto"/>
            <w:noWrap/>
            <w:vAlign w:val="center"/>
          </w:tcPr>
          <w:p w14:paraId="4FAAD555" w14:textId="77777777" w:rsidR="00FD4782" w:rsidRPr="00FD4782" w:rsidRDefault="00FD4782" w:rsidP="00FD4782">
            <w:pPr>
              <w:jc w:val="center"/>
              <w:rPr>
                <w:highlight w:val="yellow"/>
              </w:rPr>
            </w:pPr>
            <w:r w:rsidRPr="00FD4782">
              <w:t>100</w:t>
            </w:r>
          </w:p>
        </w:tc>
      </w:tr>
      <w:tr w:rsidR="00FD4782" w:rsidRPr="00FD4782" w14:paraId="457F52D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800152B" w14:textId="77777777"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14:paraId="1638FB99" w14:textId="77777777" w:rsidR="00FD4782" w:rsidRPr="00FD4782" w:rsidRDefault="00FD4782" w:rsidP="00FD4782">
            <w:pPr>
              <w:jc w:val="center"/>
            </w:pPr>
            <w:r w:rsidRPr="00FD4782">
              <w:t>1 17 00000 00 0000 000</w:t>
            </w:r>
          </w:p>
        </w:tc>
        <w:tc>
          <w:tcPr>
            <w:tcW w:w="1710" w:type="dxa"/>
            <w:tcBorders>
              <w:top w:val="nil"/>
              <w:left w:val="nil"/>
              <w:bottom w:val="single" w:sz="4" w:space="0" w:color="auto"/>
              <w:right w:val="single" w:sz="4" w:space="0" w:color="auto"/>
            </w:tcBorders>
            <w:shd w:val="clear" w:color="auto" w:fill="auto"/>
            <w:noWrap/>
            <w:vAlign w:val="center"/>
          </w:tcPr>
          <w:p w14:paraId="2318E26B"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CB2E171" w14:textId="77777777" w:rsidR="00FD4782" w:rsidRPr="00FD4782" w:rsidRDefault="00FD4782" w:rsidP="00FD4782">
            <w:pPr>
              <w:jc w:val="center"/>
            </w:pPr>
            <w:r w:rsidRPr="00FD4782">
              <w:t> </w:t>
            </w:r>
          </w:p>
        </w:tc>
      </w:tr>
      <w:tr w:rsidR="00FD4782" w:rsidRPr="00FD4782" w14:paraId="27AE5DCC"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09AC592" w14:textId="77777777" w:rsidR="00FD4782" w:rsidRPr="00FD4782" w:rsidRDefault="00FD4782" w:rsidP="00FD4782">
            <w:pPr>
              <w:jc w:val="both"/>
            </w:pPr>
            <w:r w:rsidRPr="00FD4782">
              <w:t>Невыясненные поступления</w:t>
            </w:r>
          </w:p>
        </w:tc>
        <w:tc>
          <w:tcPr>
            <w:tcW w:w="2685" w:type="dxa"/>
            <w:tcBorders>
              <w:top w:val="nil"/>
              <w:left w:val="nil"/>
              <w:bottom w:val="single" w:sz="4" w:space="0" w:color="auto"/>
              <w:right w:val="single" w:sz="4" w:space="0" w:color="auto"/>
            </w:tcBorders>
            <w:shd w:val="clear" w:color="auto" w:fill="auto"/>
            <w:noWrap/>
            <w:vAlign w:val="center"/>
          </w:tcPr>
          <w:p w14:paraId="0C9A515A" w14:textId="77777777" w:rsidR="00FD4782" w:rsidRPr="00FD4782" w:rsidRDefault="00FD4782" w:rsidP="00FD4782">
            <w:pPr>
              <w:jc w:val="center"/>
            </w:pPr>
            <w:r w:rsidRPr="00FD4782">
              <w:t>1 17 01000 00 0000 180</w:t>
            </w:r>
          </w:p>
        </w:tc>
        <w:tc>
          <w:tcPr>
            <w:tcW w:w="1710" w:type="dxa"/>
            <w:tcBorders>
              <w:top w:val="nil"/>
              <w:left w:val="nil"/>
              <w:bottom w:val="single" w:sz="4" w:space="0" w:color="auto"/>
              <w:right w:val="single" w:sz="4" w:space="0" w:color="auto"/>
            </w:tcBorders>
            <w:shd w:val="clear" w:color="auto" w:fill="auto"/>
            <w:noWrap/>
            <w:vAlign w:val="center"/>
          </w:tcPr>
          <w:p w14:paraId="172F9EF9"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18F26F8E" w14:textId="77777777" w:rsidR="00FD4782" w:rsidRPr="00FD4782" w:rsidRDefault="00FD4782" w:rsidP="00FD4782">
            <w:pPr>
              <w:jc w:val="center"/>
            </w:pPr>
            <w:r w:rsidRPr="00FD4782">
              <w:t> </w:t>
            </w:r>
          </w:p>
        </w:tc>
      </w:tr>
      <w:tr w:rsidR="00FD4782" w:rsidRPr="00FD4782" w14:paraId="1DD0DC2C"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67513253" w14:textId="77777777" w:rsidR="00FD4782" w:rsidRPr="00FD4782" w:rsidRDefault="00FD4782" w:rsidP="00FD4782">
            <w:pPr>
              <w:jc w:val="both"/>
            </w:pPr>
            <w:r w:rsidRPr="00FD4782">
              <w:t>Невыясненные поступления, зачисляемые в бюджеты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3104847A" w14:textId="77777777" w:rsidR="00FD4782" w:rsidRPr="00FD4782" w:rsidRDefault="00FD4782" w:rsidP="00FD4782">
            <w:pPr>
              <w:jc w:val="center"/>
            </w:pPr>
            <w:r w:rsidRPr="00FD4782">
              <w:t>1 17 01050 05 0000 180</w:t>
            </w:r>
          </w:p>
        </w:tc>
        <w:tc>
          <w:tcPr>
            <w:tcW w:w="1710" w:type="dxa"/>
            <w:tcBorders>
              <w:top w:val="nil"/>
              <w:left w:val="nil"/>
              <w:bottom w:val="single" w:sz="4" w:space="0" w:color="auto"/>
              <w:right w:val="single" w:sz="4" w:space="0" w:color="auto"/>
            </w:tcBorders>
            <w:shd w:val="clear" w:color="auto" w:fill="auto"/>
            <w:noWrap/>
            <w:vAlign w:val="center"/>
          </w:tcPr>
          <w:p w14:paraId="155B0C7F"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60FB253F" w14:textId="77777777" w:rsidR="00FD4782" w:rsidRPr="00FD4782" w:rsidRDefault="00FD4782" w:rsidP="00FD4782">
            <w:pPr>
              <w:jc w:val="center"/>
            </w:pPr>
            <w:r w:rsidRPr="00FD4782">
              <w:t> </w:t>
            </w:r>
          </w:p>
        </w:tc>
      </w:tr>
      <w:tr w:rsidR="00FD4782" w:rsidRPr="00FD4782" w14:paraId="65665678"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09B483E" w14:textId="77777777"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14:paraId="102F5E93" w14:textId="77777777" w:rsidR="00FD4782" w:rsidRPr="00FD4782" w:rsidRDefault="00FD4782" w:rsidP="00FD4782">
            <w:pPr>
              <w:jc w:val="center"/>
            </w:pPr>
            <w:r w:rsidRPr="00FD4782">
              <w:t>1 17 05000 00 0000 180</w:t>
            </w:r>
          </w:p>
        </w:tc>
        <w:tc>
          <w:tcPr>
            <w:tcW w:w="1710" w:type="dxa"/>
            <w:tcBorders>
              <w:top w:val="nil"/>
              <w:left w:val="nil"/>
              <w:bottom w:val="single" w:sz="4" w:space="0" w:color="auto"/>
              <w:right w:val="single" w:sz="4" w:space="0" w:color="auto"/>
            </w:tcBorders>
            <w:shd w:val="clear" w:color="auto" w:fill="auto"/>
            <w:noWrap/>
            <w:vAlign w:val="center"/>
          </w:tcPr>
          <w:p w14:paraId="044BDE2F"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6D976E10" w14:textId="77777777" w:rsidR="00FD4782" w:rsidRPr="00FD4782" w:rsidRDefault="00FD4782" w:rsidP="00FD4782">
            <w:pPr>
              <w:jc w:val="center"/>
            </w:pPr>
            <w:r w:rsidRPr="00FD4782">
              <w:t> </w:t>
            </w:r>
          </w:p>
        </w:tc>
      </w:tr>
      <w:tr w:rsidR="00FD4782" w:rsidRPr="00FD4782" w14:paraId="107B950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21020C6" w14:textId="77777777" w:rsidR="00FD4782" w:rsidRPr="00FD4782" w:rsidRDefault="00FD4782" w:rsidP="00FD4782">
            <w:pPr>
              <w:jc w:val="both"/>
            </w:pPr>
            <w:r w:rsidRPr="00FD4782">
              <w:t>Прочие неналоговые доходы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5FC603F9" w14:textId="77777777" w:rsidR="00FD4782" w:rsidRPr="00FD4782" w:rsidRDefault="00FD4782" w:rsidP="00FD4782">
            <w:pPr>
              <w:jc w:val="center"/>
            </w:pPr>
            <w:r w:rsidRPr="00FD4782">
              <w:t>1 17 05050 05 0000 180</w:t>
            </w:r>
          </w:p>
        </w:tc>
        <w:tc>
          <w:tcPr>
            <w:tcW w:w="1710" w:type="dxa"/>
            <w:tcBorders>
              <w:top w:val="nil"/>
              <w:left w:val="nil"/>
              <w:bottom w:val="single" w:sz="4" w:space="0" w:color="auto"/>
              <w:right w:val="single" w:sz="4" w:space="0" w:color="auto"/>
            </w:tcBorders>
            <w:shd w:val="clear" w:color="auto" w:fill="auto"/>
            <w:noWrap/>
            <w:vAlign w:val="center"/>
          </w:tcPr>
          <w:p w14:paraId="4A936290"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133918DD" w14:textId="77777777" w:rsidR="00FD4782" w:rsidRPr="00FD4782" w:rsidRDefault="00FD4782" w:rsidP="00FD4782">
            <w:pPr>
              <w:jc w:val="center"/>
            </w:pPr>
            <w:r w:rsidRPr="00FD4782">
              <w:t> </w:t>
            </w:r>
          </w:p>
        </w:tc>
      </w:tr>
    </w:tbl>
    <w:p w14:paraId="700FFC1C" w14:textId="77777777" w:rsidR="00FD4782" w:rsidRPr="00FD4782" w:rsidRDefault="00FD4782" w:rsidP="00FD4782">
      <w:pPr>
        <w:rPr>
          <w:sz w:val="28"/>
          <w:szCs w:val="28"/>
          <w:lang w:val="en-US"/>
        </w:rPr>
      </w:pPr>
    </w:p>
    <w:p w14:paraId="3047B994" w14:textId="77777777" w:rsidR="00EE6BFB" w:rsidRPr="00EE6BFB" w:rsidRDefault="00FD4782" w:rsidP="00EE6BFB">
      <w:pPr>
        <w:jc w:val="right"/>
        <w:rPr>
          <w:sz w:val="28"/>
          <w:szCs w:val="28"/>
        </w:rPr>
      </w:pPr>
      <w:r w:rsidRPr="00FD4782">
        <w:rPr>
          <w:sz w:val="28"/>
          <w:szCs w:val="28"/>
          <w:lang w:val="en-US"/>
        </w:rPr>
        <w:br w:type="page"/>
      </w:r>
      <w:r w:rsidR="00DA6CFD" w:rsidRPr="00EE6BFB">
        <w:rPr>
          <w:sz w:val="28"/>
          <w:szCs w:val="28"/>
        </w:rPr>
        <w:lastRenderedPageBreak/>
        <w:t>Приложение 2</w:t>
      </w:r>
    </w:p>
    <w:p w14:paraId="4AA742E6" w14:textId="77777777" w:rsidR="00EE6BFB" w:rsidRPr="00EE6BFB" w:rsidRDefault="00EE6BFB" w:rsidP="00EE6BFB">
      <w:pPr>
        <w:jc w:val="right"/>
        <w:rPr>
          <w:sz w:val="28"/>
          <w:szCs w:val="28"/>
        </w:rPr>
      </w:pPr>
      <w:r w:rsidRPr="00EE6BFB">
        <w:rPr>
          <w:sz w:val="28"/>
          <w:szCs w:val="28"/>
        </w:rPr>
        <w:t>к решению Думы Шелеховского</w:t>
      </w:r>
    </w:p>
    <w:p w14:paraId="0DBE4D1F" w14:textId="77777777" w:rsidR="00EE6BFB" w:rsidRPr="00EE6BFB" w:rsidRDefault="00EE6BFB" w:rsidP="00EE6BFB">
      <w:pPr>
        <w:jc w:val="right"/>
        <w:rPr>
          <w:sz w:val="28"/>
          <w:szCs w:val="28"/>
        </w:rPr>
      </w:pPr>
      <w:r w:rsidRPr="00EE6BFB">
        <w:rPr>
          <w:sz w:val="28"/>
          <w:szCs w:val="28"/>
        </w:rPr>
        <w:t>муниципального района</w:t>
      </w:r>
    </w:p>
    <w:p w14:paraId="58A15063" w14:textId="77777777" w:rsidR="00EE6BFB" w:rsidRDefault="00DA6CFD" w:rsidP="00EE6BFB">
      <w:pPr>
        <w:jc w:val="right"/>
        <w:rPr>
          <w:sz w:val="28"/>
          <w:szCs w:val="28"/>
        </w:rPr>
      </w:pPr>
      <w:r>
        <w:rPr>
          <w:sz w:val="28"/>
          <w:szCs w:val="28"/>
        </w:rPr>
        <w:t>от «24» декабря 2020 года №41-рд</w:t>
      </w:r>
    </w:p>
    <w:p w14:paraId="3F95D3A9" w14:textId="77777777" w:rsidR="00DA6CFD" w:rsidRDefault="00353629" w:rsidP="00EE6BFB">
      <w:pPr>
        <w:jc w:val="right"/>
        <w:rPr>
          <w:sz w:val="22"/>
          <w:szCs w:val="22"/>
        </w:rPr>
      </w:pPr>
      <w:r>
        <w:rPr>
          <w:sz w:val="22"/>
          <w:szCs w:val="22"/>
        </w:rPr>
        <w:t>(в редакции решений</w:t>
      </w:r>
      <w:r w:rsidR="00DA6CFD">
        <w:rPr>
          <w:sz w:val="22"/>
          <w:szCs w:val="22"/>
        </w:rPr>
        <w:t xml:space="preserve"> Думы Шелеховского</w:t>
      </w:r>
    </w:p>
    <w:p w14:paraId="17941934" w14:textId="77777777" w:rsidR="009B2E39" w:rsidRDefault="00DA6CFD" w:rsidP="00EE6BFB">
      <w:pPr>
        <w:jc w:val="right"/>
        <w:rPr>
          <w:sz w:val="22"/>
          <w:szCs w:val="22"/>
        </w:rPr>
      </w:pPr>
      <w:r>
        <w:rPr>
          <w:sz w:val="22"/>
          <w:szCs w:val="22"/>
        </w:rPr>
        <w:t xml:space="preserve"> муниципального района от 25.03.2021 №7-рд</w:t>
      </w:r>
      <w:r w:rsidR="00353629">
        <w:rPr>
          <w:sz w:val="22"/>
          <w:szCs w:val="22"/>
        </w:rPr>
        <w:t>, от 24.06.2021 № 20-рд</w:t>
      </w:r>
      <w:r w:rsidR="009B2E39">
        <w:rPr>
          <w:sz w:val="22"/>
          <w:szCs w:val="22"/>
        </w:rPr>
        <w:t xml:space="preserve">, </w:t>
      </w:r>
    </w:p>
    <w:p w14:paraId="71E5D13C" w14:textId="069B86EE" w:rsidR="00DA6CFD" w:rsidRPr="00DA6CFD" w:rsidRDefault="009B2E39" w:rsidP="00EE6BFB">
      <w:pPr>
        <w:jc w:val="right"/>
        <w:rPr>
          <w:sz w:val="22"/>
          <w:szCs w:val="22"/>
        </w:rPr>
      </w:pPr>
      <w:r>
        <w:rPr>
          <w:sz w:val="22"/>
          <w:szCs w:val="22"/>
        </w:rPr>
        <w:t>от 27.07.2021 №28-рд</w:t>
      </w:r>
      <w:r w:rsidR="00DA6CFD">
        <w:rPr>
          <w:sz w:val="22"/>
          <w:szCs w:val="22"/>
        </w:rPr>
        <w:t>)</w:t>
      </w:r>
    </w:p>
    <w:p w14:paraId="1898D8A5" w14:textId="77777777" w:rsidR="00EE6BFB" w:rsidRPr="00EE6BFB" w:rsidRDefault="00EE6BFB" w:rsidP="00EE6BFB">
      <w:pPr>
        <w:jc w:val="right"/>
        <w:rPr>
          <w:sz w:val="28"/>
          <w:szCs w:val="28"/>
        </w:rPr>
      </w:pPr>
    </w:p>
    <w:p w14:paraId="3ABBF082" w14:textId="77777777" w:rsidR="00EE6BFB" w:rsidRDefault="00EE6BFB" w:rsidP="00EE6BFB">
      <w:pPr>
        <w:jc w:val="center"/>
        <w:rPr>
          <w:sz w:val="28"/>
          <w:szCs w:val="28"/>
        </w:rPr>
      </w:pPr>
      <w:r w:rsidRPr="00EE6BFB">
        <w:rPr>
          <w:sz w:val="28"/>
          <w:szCs w:val="28"/>
        </w:rPr>
        <w:t>Прогнозируемые доходы бюджета Шелеховского района на 2021 год</w:t>
      </w:r>
    </w:p>
    <w:p w14:paraId="57067867" w14:textId="77777777" w:rsidR="00EE6BFB" w:rsidRPr="00EE6BFB" w:rsidRDefault="00EE6BFB" w:rsidP="00EE6BFB">
      <w:pPr>
        <w:jc w:val="center"/>
        <w:rPr>
          <w:sz w:val="28"/>
          <w:szCs w:val="28"/>
        </w:rPr>
      </w:pPr>
    </w:p>
    <w:p w14:paraId="4A63ACB3" w14:textId="00E1E062" w:rsidR="00EE6BFB" w:rsidRPr="00EE6BFB" w:rsidRDefault="00EE6BFB" w:rsidP="009B2E39">
      <w:pPr>
        <w:ind w:firstLine="709"/>
        <w:jc w:val="right"/>
        <w:rPr>
          <w:sz w:val="28"/>
          <w:szCs w:val="28"/>
        </w:rPr>
      </w:pPr>
      <w:r w:rsidRPr="00EE6BFB">
        <w:rPr>
          <w:sz w:val="28"/>
          <w:szCs w:val="28"/>
        </w:rPr>
        <w:t>тыс. рублей</w:t>
      </w:r>
    </w:p>
    <w:tbl>
      <w:tblPr>
        <w:tblW w:w="5000" w:type="pct"/>
        <w:tblLook w:val="04A0" w:firstRow="1" w:lastRow="0" w:firstColumn="1" w:lastColumn="0" w:noHBand="0" w:noVBand="1"/>
      </w:tblPr>
      <w:tblGrid>
        <w:gridCol w:w="4760"/>
        <w:gridCol w:w="1121"/>
        <w:gridCol w:w="2616"/>
        <w:gridCol w:w="1356"/>
      </w:tblGrid>
      <w:tr w:rsidR="009B2E39" w:rsidRPr="009B2E39" w14:paraId="37062A71" w14:textId="77777777" w:rsidTr="006E52BA">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E3DBAD" w14:textId="77777777" w:rsidR="009B2E39" w:rsidRPr="009B2E39" w:rsidRDefault="009B2E39" w:rsidP="009B2E39">
            <w:pPr>
              <w:jc w:val="center"/>
            </w:pPr>
            <w:r w:rsidRPr="009B2E39">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096F5C49" w14:textId="77777777" w:rsidR="009B2E39" w:rsidRPr="009B2E39" w:rsidRDefault="009B2E39" w:rsidP="009B2E39">
            <w:pPr>
              <w:jc w:val="center"/>
            </w:pPr>
            <w:r w:rsidRPr="009B2E39">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34073B" w14:textId="77777777" w:rsidR="009B2E39" w:rsidRPr="009B2E39" w:rsidRDefault="009B2E39" w:rsidP="009B2E39">
            <w:pPr>
              <w:jc w:val="center"/>
            </w:pPr>
            <w:r w:rsidRPr="009B2E39">
              <w:t>Сумма</w:t>
            </w:r>
          </w:p>
        </w:tc>
      </w:tr>
      <w:tr w:rsidR="009B2E39" w:rsidRPr="009B2E39" w14:paraId="545C4E3E" w14:textId="77777777" w:rsidTr="006E52BA">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0296F9E3" w14:textId="77777777" w:rsidR="009B2E39" w:rsidRPr="009B2E39" w:rsidRDefault="009B2E39" w:rsidP="009B2E39"/>
        </w:tc>
        <w:tc>
          <w:tcPr>
            <w:tcW w:w="569" w:type="pct"/>
            <w:tcBorders>
              <w:top w:val="nil"/>
              <w:left w:val="nil"/>
              <w:bottom w:val="single" w:sz="4" w:space="0" w:color="auto"/>
              <w:right w:val="single" w:sz="4" w:space="0" w:color="auto"/>
            </w:tcBorders>
            <w:shd w:val="clear" w:color="auto" w:fill="auto"/>
            <w:vAlign w:val="center"/>
            <w:hideMark/>
          </w:tcPr>
          <w:p w14:paraId="74FD1BDB" w14:textId="77777777" w:rsidR="009B2E39" w:rsidRPr="009B2E39" w:rsidRDefault="009B2E39" w:rsidP="009B2E39">
            <w:pPr>
              <w:jc w:val="center"/>
            </w:pPr>
            <w:r w:rsidRPr="009B2E39">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2D2288B6" w14:textId="77777777" w:rsidR="009B2E39" w:rsidRPr="009B2E39" w:rsidRDefault="009B2E39" w:rsidP="009B2E39">
            <w:pPr>
              <w:jc w:val="center"/>
            </w:pPr>
            <w:r w:rsidRPr="009B2E39">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20E38B1B" w14:textId="77777777" w:rsidR="009B2E39" w:rsidRPr="009B2E39" w:rsidRDefault="009B2E39" w:rsidP="009B2E39"/>
        </w:tc>
      </w:tr>
      <w:tr w:rsidR="009B2E39" w:rsidRPr="009B2E39" w14:paraId="2CBFB97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328CA4" w14:textId="77777777" w:rsidR="009B2E39" w:rsidRPr="009B2E39" w:rsidRDefault="009B2E39" w:rsidP="009B2E39">
            <w:pPr>
              <w:jc w:val="both"/>
            </w:pPr>
            <w:r w:rsidRPr="009B2E39">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24A73E7"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D4D365E" w14:textId="77777777" w:rsidR="009B2E39" w:rsidRPr="009B2E39" w:rsidRDefault="009B2E39" w:rsidP="009B2E39">
            <w:pPr>
              <w:jc w:val="center"/>
            </w:pPr>
            <w:r w:rsidRPr="009B2E39">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62B78A2" w14:textId="77777777" w:rsidR="009B2E39" w:rsidRPr="009B2E39" w:rsidRDefault="009B2E39" w:rsidP="009B2E39">
            <w:pPr>
              <w:jc w:val="right"/>
            </w:pPr>
            <w:r w:rsidRPr="009B2E39">
              <w:t>692 527,6</w:t>
            </w:r>
          </w:p>
        </w:tc>
      </w:tr>
      <w:tr w:rsidR="009B2E39" w:rsidRPr="009B2E39" w14:paraId="63C889E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39EEAE" w14:textId="77777777" w:rsidR="009B2E39" w:rsidRPr="009B2E39" w:rsidRDefault="009B2E39" w:rsidP="009B2E39">
            <w:pPr>
              <w:jc w:val="both"/>
            </w:pPr>
            <w:r w:rsidRPr="009B2E39">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3865FC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5144116" w14:textId="77777777" w:rsidR="009B2E39" w:rsidRPr="009B2E39" w:rsidRDefault="009B2E39" w:rsidP="009B2E39">
            <w:pPr>
              <w:jc w:val="center"/>
            </w:pPr>
            <w:r w:rsidRPr="009B2E39">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511B7E5" w14:textId="77777777" w:rsidR="009B2E39" w:rsidRPr="009B2E39" w:rsidRDefault="009B2E39" w:rsidP="009B2E39">
            <w:pPr>
              <w:jc w:val="right"/>
            </w:pPr>
            <w:r w:rsidRPr="009B2E39">
              <w:t>411 427,6</w:t>
            </w:r>
          </w:p>
        </w:tc>
      </w:tr>
      <w:tr w:rsidR="009B2E39" w:rsidRPr="009B2E39" w14:paraId="6BAF887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606314" w14:textId="77777777" w:rsidR="009B2E39" w:rsidRPr="009B2E39" w:rsidRDefault="009B2E39" w:rsidP="009B2E39">
            <w:pPr>
              <w:jc w:val="both"/>
            </w:pPr>
            <w:r w:rsidRPr="009B2E39">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4FC5B428"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E9D3DB7" w14:textId="77777777" w:rsidR="009B2E39" w:rsidRPr="009B2E39" w:rsidRDefault="009B2E39" w:rsidP="009B2E39">
            <w:pPr>
              <w:jc w:val="center"/>
            </w:pPr>
            <w:r w:rsidRPr="009B2E39">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15597DC" w14:textId="77777777" w:rsidR="009B2E39" w:rsidRPr="009B2E39" w:rsidRDefault="009B2E39" w:rsidP="009B2E39">
            <w:pPr>
              <w:jc w:val="right"/>
            </w:pPr>
            <w:r w:rsidRPr="009B2E39">
              <w:t>411 427,6</w:t>
            </w:r>
          </w:p>
        </w:tc>
      </w:tr>
      <w:tr w:rsidR="009B2E39" w:rsidRPr="009B2E39" w14:paraId="26AA3B4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14451B" w14:textId="77777777" w:rsidR="009B2E39" w:rsidRPr="009B2E39" w:rsidRDefault="009B2E39" w:rsidP="009B2E39">
            <w:pPr>
              <w:jc w:val="both"/>
            </w:pPr>
            <w:r w:rsidRPr="009B2E3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B2E39">
              <w:rPr>
                <w:vertAlign w:val="superscript"/>
              </w:rPr>
              <w:t>1</w:t>
            </w:r>
            <w:r w:rsidRPr="009B2E39">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CABF60C"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7C0B1102" w14:textId="77777777" w:rsidR="009B2E39" w:rsidRPr="009B2E39" w:rsidRDefault="009B2E39" w:rsidP="009B2E39">
            <w:pPr>
              <w:jc w:val="center"/>
            </w:pPr>
            <w:r w:rsidRPr="009B2E39">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F987415" w14:textId="77777777" w:rsidR="009B2E39" w:rsidRPr="009B2E39" w:rsidRDefault="009B2E39" w:rsidP="009B2E39">
            <w:pPr>
              <w:jc w:val="right"/>
            </w:pPr>
            <w:r w:rsidRPr="009B2E39">
              <w:t>398 786,9</w:t>
            </w:r>
          </w:p>
        </w:tc>
      </w:tr>
      <w:tr w:rsidR="009B2E39" w:rsidRPr="009B2E39" w14:paraId="0BC8716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B19B23" w14:textId="77777777" w:rsidR="009B2E39" w:rsidRPr="009B2E39" w:rsidRDefault="009B2E39" w:rsidP="009B2E39">
            <w:pPr>
              <w:jc w:val="both"/>
            </w:pPr>
            <w:r w:rsidRPr="009B2E3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7998754"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77E94D7F" w14:textId="77777777" w:rsidR="009B2E39" w:rsidRPr="009B2E39" w:rsidRDefault="009B2E39" w:rsidP="009B2E39">
            <w:pPr>
              <w:jc w:val="center"/>
            </w:pPr>
            <w:r w:rsidRPr="009B2E39">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C4EF2E1" w14:textId="77777777" w:rsidR="009B2E39" w:rsidRPr="009B2E39" w:rsidRDefault="009B2E39" w:rsidP="009B2E39">
            <w:pPr>
              <w:jc w:val="right"/>
            </w:pPr>
            <w:r w:rsidRPr="009B2E39">
              <w:t>4 173,2</w:t>
            </w:r>
          </w:p>
        </w:tc>
      </w:tr>
      <w:tr w:rsidR="009B2E39" w:rsidRPr="009B2E39" w14:paraId="1CFB81B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B2C007" w14:textId="77777777" w:rsidR="009B2E39" w:rsidRPr="009B2E39" w:rsidRDefault="009B2E39" w:rsidP="009B2E39">
            <w:pPr>
              <w:jc w:val="both"/>
            </w:pPr>
            <w:r w:rsidRPr="009B2E3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B7D96F3"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3C14A9EA" w14:textId="77777777" w:rsidR="009B2E39" w:rsidRPr="009B2E39" w:rsidRDefault="009B2E39" w:rsidP="009B2E39">
            <w:pPr>
              <w:jc w:val="center"/>
            </w:pPr>
            <w:r w:rsidRPr="009B2E39">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FC75457" w14:textId="77777777" w:rsidR="009B2E39" w:rsidRPr="009B2E39" w:rsidRDefault="009B2E39" w:rsidP="009B2E39">
            <w:pPr>
              <w:jc w:val="right"/>
            </w:pPr>
            <w:r w:rsidRPr="009B2E39">
              <w:t>2 278,3</w:t>
            </w:r>
          </w:p>
        </w:tc>
      </w:tr>
      <w:tr w:rsidR="009B2E39" w:rsidRPr="009B2E39" w14:paraId="4192B03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AD44D7" w14:textId="77777777" w:rsidR="009B2E39" w:rsidRPr="009B2E39" w:rsidRDefault="009B2E39" w:rsidP="009B2E39">
            <w:pPr>
              <w:jc w:val="both"/>
            </w:pPr>
            <w:r w:rsidRPr="009B2E39">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B2E39">
              <w:rPr>
                <w:vertAlign w:val="superscript"/>
              </w:rPr>
              <w:t>1</w:t>
            </w:r>
            <w:r w:rsidRPr="009B2E39">
              <w:t xml:space="preserve"> Налогового </w:t>
            </w:r>
            <w:r w:rsidRPr="009B2E39">
              <w:lastRenderedPageBreak/>
              <w:t>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D36DEBF" w14:textId="77777777" w:rsidR="009B2E39" w:rsidRPr="009B2E39" w:rsidRDefault="009B2E39" w:rsidP="009B2E39">
            <w:pPr>
              <w:jc w:val="center"/>
            </w:pPr>
            <w:r w:rsidRPr="009B2E39">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4D0C1BEE" w14:textId="77777777" w:rsidR="009B2E39" w:rsidRPr="009B2E39" w:rsidRDefault="009B2E39" w:rsidP="009B2E39">
            <w:pPr>
              <w:jc w:val="center"/>
            </w:pPr>
            <w:r w:rsidRPr="009B2E39">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4984B6E" w14:textId="77777777" w:rsidR="009B2E39" w:rsidRPr="009B2E39" w:rsidRDefault="009B2E39" w:rsidP="009B2E39">
            <w:pPr>
              <w:jc w:val="right"/>
            </w:pPr>
            <w:r w:rsidRPr="009B2E39">
              <w:t>2 205,3</w:t>
            </w:r>
          </w:p>
        </w:tc>
      </w:tr>
      <w:tr w:rsidR="009B2E39" w:rsidRPr="009B2E39" w14:paraId="69DFEA8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7F5ED0" w14:textId="77777777" w:rsidR="009B2E39" w:rsidRPr="009B2E39" w:rsidRDefault="009B2E39" w:rsidP="009B2E39">
            <w:pPr>
              <w:jc w:val="both"/>
            </w:pPr>
            <w:r w:rsidRPr="009B2E39">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38651ED0"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1A5BF5D2" w14:textId="77777777" w:rsidR="009B2E39" w:rsidRPr="009B2E39" w:rsidRDefault="009B2E39" w:rsidP="009B2E39">
            <w:pPr>
              <w:jc w:val="center"/>
            </w:pPr>
            <w:r w:rsidRPr="009B2E39">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4F22E1D" w14:textId="77777777" w:rsidR="009B2E39" w:rsidRPr="009B2E39" w:rsidRDefault="009B2E39" w:rsidP="009B2E39">
            <w:pPr>
              <w:jc w:val="right"/>
            </w:pPr>
            <w:r w:rsidRPr="009B2E39">
              <w:t>3 983,9</w:t>
            </w:r>
          </w:p>
        </w:tc>
      </w:tr>
      <w:tr w:rsidR="009B2E39" w:rsidRPr="009B2E39" w14:paraId="5522412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35D8CC" w14:textId="77777777" w:rsidR="009B2E39" w:rsidRPr="009B2E39" w:rsidRDefault="009B2E39" w:rsidP="009B2E39">
            <w:pPr>
              <w:jc w:val="both"/>
            </w:pPr>
            <w:r w:rsidRPr="009B2E39">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2CADF15"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BDCDB5B" w14:textId="77777777" w:rsidR="009B2E39" w:rsidRPr="009B2E39" w:rsidRDefault="009B2E39" w:rsidP="009B2E39">
            <w:pPr>
              <w:jc w:val="center"/>
            </w:pPr>
            <w:r w:rsidRPr="009B2E39">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2D80AC7" w14:textId="77777777" w:rsidR="009B2E39" w:rsidRPr="009B2E39" w:rsidRDefault="009B2E39" w:rsidP="009B2E39">
            <w:pPr>
              <w:jc w:val="right"/>
            </w:pPr>
            <w:r w:rsidRPr="009B2E39">
              <w:t>3 707,4</w:t>
            </w:r>
          </w:p>
        </w:tc>
      </w:tr>
      <w:tr w:rsidR="009B2E39" w:rsidRPr="009B2E39" w14:paraId="2F82EB8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2AF666" w14:textId="77777777" w:rsidR="009B2E39" w:rsidRPr="009B2E39" w:rsidRDefault="009B2E39" w:rsidP="009B2E39">
            <w:pPr>
              <w:jc w:val="both"/>
            </w:pPr>
            <w:r w:rsidRPr="009B2E39">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13B707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0571F30" w14:textId="77777777" w:rsidR="009B2E39" w:rsidRPr="009B2E39" w:rsidRDefault="009B2E39" w:rsidP="009B2E39">
            <w:pPr>
              <w:jc w:val="center"/>
            </w:pPr>
            <w:r w:rsidRPr="009B2E39">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9543BB1" w14:textId="77777777" w:rsidR="009B2E39" w:rsidRPr="009B2E39" w:rsidRDefault="009B2E39" w:rsidP="009B2E39">
            <w:pPr>
              <w:jc w:val="right"/>
            </w:pPr>
            <w:r w:rsidRPr="009B2E39">
              <w:t>3 707,4</w:t>
            </w:r>
          </w:p>
        </w:tc>
      </w:tr>
      <w:tr w:rsidR="009B2E39" w:rsidRPr="009B2E39" w14:paraId="14B2E59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C92D8E3" w14:textId="77777777" w:rsidR="009B2E39" w:rsidRPr="009B2E39" w:rsidRDefault="009B2E39" w:rsidP="009B2E39">
            <w:pPr>
              <w:jc w:val="both"/>
            </w:pPr>
            <w:r w:rsidRPr="009B2E3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8974871" w14:textId="77777777" w:rsidR="009B2E39" w:rsidRPr="009B2E39" w:rsidRDefault="009B2E39" w:rsidP="009B2E39">
            <w:pPr>
              <w:jc w:val="center"/>
            </w:pPr>
            <w:r w:rsidRPr="009B2E39">
              <w:t>100</w:t>
            </w:r>
          </w:p>
        </w:tc>
        <w:tc>
          <w:tcPr>
            <w:tcW w:w="1328" w:type="pct"/>
            <w:tcBorders>
              <w:top w:val="nil"/>
              <w:left w:val="nil"/>
              <w:bottom w:val="single" w:sz="4" w:space="0" w:color="auto"/>
              <w:right w:val="single" w:sz="4" w:space="0" w:color="auto"/>
            </w:tcBorders>
            <w:shd w:val="clear" w:color="auto" w:fill="auto"/>
            <w:noWrap/>
            <w:vAlign w:val="center"/>
            <w:hideMark/>
          </w:tcPr>
          <w:p w14:paraId="1EC2F7EF" w14:textId="77777777" w:rsidR="009B2E39" w:rsidRPr="009B2E39" w:rsidRDefault="009B2E39" w:rsidP="009B2E39">
            <w:pPr>
              <w:jc w:val="center"/>
            </w:pPr>
            <w:r w:rsidRPr="009B2E39">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8AE6058" w14:textId="77777777" w:rsidR="009B2E39" w:rsidRPr="009B2E39" w:rsidRDefault="009B2E39" w:rsidP="009B2E39">
            <w:pPr>
              <w:jc w:val="right"/>
            </w:pPr>
            <w:r w:rsidRPr="009B2E39">
              <w:t>1 723,9</w:t>
            </w:r>
          </w:p>
        </w:tc>
      </w:tr>
      <w:tr w:rsidR="009B2E39" w:rsidRPr="009B2E39" w14:paraId="0E05CAE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E1F831D" w14:textId="77777777" w:rsidR="009B2E39" w:rsidRPr="009B2E39" w:rsidRDefault="009B2E39" w:rsidP="009B2E39">
            <w:pPr>
              <w:jc w:val="both"/>
            </w:pPr>
            <w:r w:rsidRPr="009B2E3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9F5C987" w14:textId="77777777" w:rsidR="009B2E39" w:rsidRPr="009B2E39" w:rsidRDefault="009B2E39" w:rsidP="009B2E39">
            <w:pPr>
              <w:jc w:val="center"/>
            </w:pPr>
            <w:r w:rsidRPr="009B2E39">
              <w:t>100</w:t>
            </w:r>
          </w:p>
        </w:tc>
        <w:tc>
          <w:tcPr>
            <w:tcW w:w="1328" w:type="pct"/>
            <w:tcBorders>
              <w:top w:val="nil"/>
              <w:left w:val="nil"/>
              <w:bottom w:val="single" w:sz="4" w:space="0" w:color="auto"/>
              <w:right w:val="single" w:sz="4" w:space="0" w:color="auto"/>
            </w:tcBorders>
            <w:shd w:val="clear" w:color="auto" w:fill="auto"/>
            <w:noWrap/>
            <w:vAlign w:val="center"/>
            <w:hideMark/>
          </w:tcPr>
          <w:p w14:paraId="3540F94A" w14:textId="77777777" w:rsidR="009B2E39" w:rsidRPr="009B2E39" w:rsidRDefault="009B2E39" w:rsidP="009B2E39">
            <w:pPr>
              <w:jc w:val="center"/>
            </w:pPr>
            <w:r w:rsidRPr="009B2E39">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8A85D08" w14:textId="77777777" w:rsidR="009B2E39" w:rsidRPr="009B2E39" w:rsidRDefault="009B2E39" w:rsidP="009B2E39">
            <w:pPr>
              <w:jc w:val="right"/>
            </w:pPr>
            <w:r w:rsidRPr="009B2E39">
              <w:t>11,9</w:t>
            </w:r>
          </w:p>
        </w:tc>
      </w:tr>
      <w:tr w:rsidR="009B2E39" w:rsidRPr="009B2E39" w14:paraId="66A1358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F4504D0" w14:textId="77777777" w:rsidR="009B2E39" w:rsidRPr="009B2E39" w:rsidRDefault="009B2E39" w:rsidP="009B2E39">
            <w:pPr>
              <w:jc w:val="both"/>
            </w:pPr>
            <w:r w:rsidRPr="009B2E39">
              <w:t xml:space="preserve">Доходы от уплаты акцизов на автомобильный бензин, подлежащие распределению между бюджетами субъектов Российской Федерации и </w:t>
            </w:r>
            <w:r w:rsidRPr="009B2E39">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5D668B1" w14:textId="77777777" w:rsidR="009B2E39" w:rsidRPr="009B2E39" w:rsidRDefault="009B2E39" w:rsidP="009B2E39">
            <w:pPr>
              <w:jc w:val="center"/>
            </w:pPr>
            <w:r w:rsidRPr="009B2E39">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6D7B32ED" w14:textId="77777777" w:rsidR="009B2E39" w:rsidRPr="009B2E39" w:rsidRDefault="009B2E39" w:rsidP="009B2E39">
            <w:pPr>
              <w:jc w:val="center"/>
            </w:pPr>
            <w:r w:rsidRPr="009B2E39">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A5DAC21" w14:textId="77777777" w:rsidR="009B2E39" w:rsidRPr="009B2E39" w:rsidRDefault="009B2E39" w:rsidP="009B2E39">
            <w:pPr>
              <w:jc w:val="right"/>
            </w:pPr>
            <w:r w:rsidRPr="009B2E39">
              <w:t>2 300,8</w:t>
            </w:r>
          </w:p>
        </w:tc>
      </w:tr>
      <w:tr w:rsidR="009B2E39" w:rsidRPr="009B2E39" w14:paraId="760B5F1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190013E" w14:textId="77777777" w:rsidR="009B2E39" w:rsidRPr="009B2E39" w:rsidRDefault="009B2E39" w:rsidP="009B2E39">
            <w:pPr>
              <w:jc w:val="both"/>
            </w:pPr>
            <w:r w:rsidRPr="009B2E3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C8C8902" w14:textId="77777777" w:rsidR="009B2E39" w:rsidRPr="009B2E39" w:rsidRDefault="009B2E39" w:rsidP="009B2E39">
            <w:pPr>
              <w:jc w:val="center"/>
            </w:pPr>
            <w:r w:rsidRPr="009B2E39">
              <w:t>100</w:t>
            </w:r>
          </w:p>
        </w:tc>
        <w:tc>
          <w:tcPr>
            <w:tcW w:w="1328" w:type="pct"/>
            <w:tcBorders>
              <w:top w:val="nil"/>
              <w:left w:val="nil"/>
              <w:bottom w:val="single" w:sz="4" w:space="0" w:color="auto"/>
              <w:right w:val="single" w:sz="4" w:space="0" w:color="auto"/>
            </w:tcBorders>
            <w:shd w:val="clear" w:color="auto" w:fill="auto"/>
            <w:noWrap/>
            <w:vAlign w:val="center"/>
            <w:hideMark/>
          </w:tcPr>
          <w:p w14:paraId="5670D144" w14:textId="77777777" w:rsidR="009B2E39" w:rsidRPr="009B2E39" w:rsidRDefault="009B2E39" w:rsidP="009B2E39">
            <w:pPr>
              <w:jc w:val="center"/>
            </w:pPr>
            <w:r w:rsidRPr="009B2E39">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118F8BE" w14:textId="77777777" w:rsidR="009B2E39" w:rsidRPr="009B2E39" w:rsidRDefault="009B2E39" w:rsidP="009B2E39">
            <w:pPr>
              <w:jc w:val="right"/>
            </w:pPr>
            <w:r w:rsidRPr="009B2E39">
              <w:t>-329,2</w:t>
            </w:r>
          </w:p>
        </w:tc>
      </w:tr>
      <w:tr w:rsidR="009B2E39" w:rsidRPr="009B2E39" w14:paraId="6433779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4C2643" w14:textId="77777777" w:rsidR="009B2E39" w:rsidRPr="009B2E39" w:rsidRDefault="009B2E39" w:rsidP="009B2E39">
            <w:pPr>
              <w:jc w:val="both"/>
            </w:pPr>
            <w:r w:rsidRPr="009B2E39">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5D64ACA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A3FA9F3" w14:textId="77777777" w:rsidR="009B2E39" w:rsidRPr="009B2E39" w:rsidRDefault="009B2E39" w:rsidP="009B2E39">
            <w:pPr>
              <w:jc w:val="center"/>
            </w:pPr>
            <w:r w:rsidRPr="009B2E39">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767CD14" w14:textId="77777777" w:rsidR="009B2E39" w:rsidRPr="009B2E39" w:rsidRDefault="009B2E39" w:rsidP="009B2E39">
            <w:pPr>
              <w:jc w:val="right"/>
            </w:pPr>
            <w:r w:rsidRPr="009B2E39">
              <w:t>68 138,7</w:t>
            </w:r>
          </w:p>
        </w:tc>
      </w:tr>
      <w:tr w:rsidR="009B2E39" w:rsidRPr="009B2E39" w14:paraId="68E05097"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7EE6E5" w14:textId="77777777" w:rsidR="009B2E39" w:rsidRPr="009B2E39" w:rsidRDefault="009B2E39" w:rsidP="009B2E39">
            <w:pPr>
              <w:jc w:val="both"/>
            </w:pPr>
            <w:r w:rsidRPr="009B2E39">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06CA447"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2E6FD67" w14:textId="77777777" w:rsidR="009B2E39" w:rsidRPr="009B2E39" w:rsidRDefault="009B2E39" w:rsidP="009B2E39">
            <w:pPr>
              <w:jc w:val="center"/>
            </w:pPr>
            <w:r w:rsidRPr="009B2E39">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2942871" w14:textId="77777777" w:rsidR="009B2E39" w:rsidRPr="009B2E39" w:rsidRDefault="009B2E39" w:rsidP="009B2E39">
            <w:pPr>
              <w:jc w:val="right"/>
            </w:pPr>
            <w:r w:rsidRPr="009B2E39">
              <w:t>57 301,1</w:t>
            </w:r>
          </w:p>
        </w:tc>
      </w:tr>
      <w:tr w:rsidR="009B2E39" w:rsidRPr="009B2E39" w14:paraId="6F8508A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808D05" w14:textId="77777777" w:rsidR="009B2E39" w:rsidRPr="009B2E39" w:rsidRDefault="009B2E39" w:rsidP="009B2E39">
            <w:pPr>
              <w:jc w:val="both"/>
            </w:pPr>
            <w:r w:rsidRPr="009B2E39">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5EAEBC53"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707BAF3E" w14:textId="77777777" w:rsidR="009B2E39" w:rsidRPr="009B2E39" w:rsidRDefault="009B2E39" w:rsidP="009B2E39">
            <w:pPr>
              <w:jc w:val="center"/>
            </w:pPr>
            <w:r w:rsidRPr="009B2E39">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3FEC2D3" w14:textId="77777777" w:rsidR="009B2E39" w:rsidRPr="009B2E39" w:rsidRDefault="009B2E39" w:rsidP="009B2E39">
            <w:pPr>
              <w:jc w:val="right"/>
            </w:pPr>
            <w:r w:rsidRPr="009B2E39">
              <w:t>34 536,5</w:t>
            </w:r>
          </w:p>
        </w:tc>
      </w:tr>
      <w:tr w:rsidR="009B2E39" w:rsidRPr="009B2E39" w14:paraId="4A04B82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AA772A" w14:textId="77777777" w:rsidR="009B2E39" w:rsidRPr="009B2E39" w:rsidRDefault="009B2E39" w:rsidP="009B2E39">
            <w:pPr>
              <w:jc w:val="both"/>
            </w:pPr>
            <w:r w:rsidRPr="009B2E39">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FAA6796"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7754E3D1" w14:textId="77777777" w:rsidR="009B2E39" w:rsidRPr="009B2E39" w:rsidRDefault="009B2E39" w:rsidP="009B2E39">
            <w:pPr>
              <w:jc w:val="center"/>
            </w:pPr>
            <w:r w:rsidRPr="009B2E39">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EB4D2B9" w14:textId="77777777" w:rsidR="009B2E39" w:rsidRPr="009B2E39" w:rsidRDefault="009B2E39" w:rsidP="009B2E39">
            <w:pPr>
              <w:jc w:val="right"/>
            </w:pPr>
            <w:r w:rsidRPr="009B2E39">
              <w:t>22 764,6</w:t>
            </w:r>
          </w:p>
        </w:tc>
      </w:tr>
      <w:tr w:rsidR="009B2E39" w:rsidRPr="009B2E39" w14:paraId="1BD0D33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1AA6A9" w14:textId="77777777" w:rsidR="009B2E39" w:rsidRPr="009B2E39" w:rsidRDefault="009B2E39" w:rsidP="009B2E39">
            <w:pPr>
              <w:jc w:val="both"/>
            </w:pPr>
            <w:r w:rsidRPr="009B2E39">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43787517"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F30C912" w14:textId="77777777" w:rsidR="009B2E39" w:rsidRPr="009B2E39" w:rsidRDefault="009B2E39" w:rsidP="009B2E39">
            <w:pPr>
              <w:jc w:val="center"/>
            </w:pPr>
            <w:r w:rsidRPr="009B2E39">
              <w:t>1 05 02000 02 0000 110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0D9EAFF4" w14:textId="77777777" w:rsidR="009B2E39" w:rsidRPr="009B2E39" w:rsidRDefault="009B2E39" w:rsidP="009B2E39">
            <w:pPr>
              <w:jc w:val="right"/>
            </w:pPr>
            <w:r w:rsidRPr="009B2E39">
              <w:t>5 106,3</w:t>
            </w:r>
          </w:p>
        </w:tc>
      </w:tr>
      <w:tr w:rsidR="009B2E39" w:rsidRPr="009B2E39" w14:paraId="1B4B8CA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43F24C" w14:textId="77777777" w:rsidR="009B2E39" w:rsidRPr="009B2E39" w:rsidRDefault="009B2E39" w:rsidP="009B2E39">
            <w:pPr>
              <w:jc w:val="both"/>
            </w:pPr>
            <w:r w:rsidRPr="009B2E39">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0AB3171E"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138A94A5" w14:textId="77777777" w:rsidR="009B2E39" w:rsidRPr="009B2E39" w:rsidRDefault="009B2E39" w:rsidP="009B2E39">
            <w:pPr>
              <w:jc w:val="center"/>
            </w:pPr>
            <w:r w:rsidRPr="009B2E39">
              <w:t>1 05 02010 02 0000 110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6754101" w14:textId="77777777" w:rsidR="009B2E39" w:rsidRPr="009B2E39" w:rsidRDefault="009B2E39" w:rsidP="009B2E39">
            <w:pPr>
              <w:jc w:val="right"/>
            </w:pPr>
            <w:r w:rsidRPr="009B2E39">
              <w:t>5 106,3</w:t>
            </w:r>
          </w:p>
        </w:tc>
      </w:tr>
      <w:tr w:rsidR="009B2E39" w:rsidRPr="009B2E39" w14:paraId="36DEEBD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5F6225" w14:textId="77777777" w:rsidR="009B2E39" w:rsidRPr="009B2E39" w:rsidRDefault="009B2E39" w:rsidP="009B2E39">
            <w:pPr>
              <w:jc w:val="both"/>
            </w:pPr>
            <w:r w:rsidRPr="009B2E39">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3244F4DE"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A72B0CF" w14:textId="77777777" w:rsidR="009B2E39" w:rsidRPr="009B2E39" w:rsidRDefault="009B2E39" w:rsidP="009B2E39">
            <w:pPr>
              <w:jc w:val="center"/>
            </w:pPr>
            <w:r w:rsidRPr="009B2E39">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CF5A59A" w14:textId="77777777" w:rsidR="009B2E39" w:rsidRPr="009B2E39" w:rsidRDefault="009B2E39" w:rsidP="009B2E39">
            <w:pPr>
              <w:jc w:val="right"/>
            </w:pPr>
            <w:r w:rsidRPr="009B2E39">
              <w:t>21,2</w:t>
            </w:r>
          </w:p>
        </w:tc>
      </w:tr>
      <w:tr w:rsidR="009B2E39" w:rsidRPr="009B2E39" w14:paraId="006B4AD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09C031" w14:textId="77777777" w:rsidR="009B2E39" w:rsidRPr="009B2E39" w:rsidRDefault="009B2E39" w:rsidP="009B2E39">
            <w:pPr>
              <w:jc w:val="both"/>
            </w:pPr>
            <w:r w:rsidRPr="009B2E39">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0E1ED6AB"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vAlign w:val="center"/>
            <w:hideMark/>
          </w:tcPr>
          <w:p w14:paraId="501E20CE" w14:textId="77777777" w:rsidR="009B2E39" w:rsidRPr="009B2E39" w:rsidRDefault="009B2E39" w:rsidP="009B2E39">
            <w:pPr>
              <w:jc w:val="center"/>
            </w:pPr>
            <w:r w:rsidRPr="009B2E39">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EDD7201" w14:textId="77777777" w:rsidR="009B2E39" w:rsidRPr="009B2E39" w:rsidRDefault="009B2E39" w:rsidP="009B2E39">
            <w:pPr>
              <w:jc w:val="right"/>
            </w:pPr>
            <w:r w:rsidRPr="009B2E39">
              <w:t>21,2</w:t>
            </w:r>
          </w:p>
        </w:tc>
      </w:tr>
      <w:tr w:rsidR="009B2E39" w:rsidRPr="009B2E39" w14:paraId="25FDE38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21B4C0" w14:textId="77777777" w:rsidR="009B2E39" w:rsidRPr="009B2E39" w:rsidRDefault="009B2E39" w:rsidP="009B2E39">
            <w:pPr>
              <w:jc w:val="both"/>
            </w:pPr>
            <w:r w:rsidRPr="009B2E39">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B200384"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633B528" w14:textId="77777777" w:rsidR="009B2E39" w:rsidRPr="009B2E39" w:rsidRDefault="009B2E39" w:rsidP="009B2E39">
            <w:pPr>
              <w:jc w:val="center"/>
            </w:pPr>
            <w:r w:rsidRPr="009B2E39">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8B9ABBB" w14:textId="77777777" w:rsidR="009B2E39" w:rsidRPr="009B2E39" w:rsidRDefault="009B2E39" w:rsidP="009B2E39">
            <w:pPr>
              <w:jc w:val="right"/>
            </w:pPr>
            <w:r w:rsidRPr="009B2E39">
              <w:t>5 710,1</w:t>
            </w:r>
          </w:p>
        </w:tc>
      </w:tr>
      <w:tr w:rsidR="009B2E39" w:rsidRPr="009B2E39" w14:paraId="0FC7185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0D72AE" w14:textId="77777777" w:rsidR="009B2E39" w:rsidRPr="009B2E39" w:rsidRDefault="009B2E39" w:rsidP="009B2E39">
            <w:pPr>
              <w:jc w:val="both"/>
            </w:pPr>
            <w:r w:rsidRPr="009B2E39">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6F53422"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17DDDBAA" w14:textId="77777777" w:rsidR="009B2E39" w:rsidRPr="009B2E39" w:rsidRDefault="009B2E39" w:rsidP="009B2E39">
            <w:pPr>
              <w:jc w:val="center"/>
            </w:pPr>
            <w:r w:rsidRPr="009B2E39">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3540BE08" w14:textId="77777777" w:rsidR="009B2E39" w:rsidRPr="009B2E39" w:rsidRDefault="009B2E39" w:rsidP="009B2E39">
            <w:pPr>
              <w:jc w:val="right"/>
            </w:pPr>
            <w:r w:rsidRPr="009B2E39">
              <w:t>5 710,1</w:t>
            </w:r>
          </w:p>
        </w:tc>
      </w:tr>
      <w:tr w:rsidR="009B2E39" w:rsidRPr="009B2E39" w14:paraId="1D342DD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FE915B" w14:textId="77777777" w:rsidR="009B2E39" w:rsidRPr="009B2E39" w:rsidRDefault="009B2E39" w:rsidP="009B2E39">
            <w:pPr>
              <w:jc w:val="both"/>
            </w:pPr>
            <w:r w:rsidRPr="009B2E39">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381B4DA4"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A7E508B" w14:textId="77777777" w:rsidR="009B2E39" w:rsidRPr="009B2E39" w:rsidRDefault="009B2E39" w:rsidP="009B2E39">
            <w:pPr>
              <w:jc w:val="center"/>
            </w:pPr>
            <w:r w:rsidRPr="009B2E39">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AE48E4F" w14:textId="77777777" w:rsidR="009B2E39" w:rsidRPr="009B2E39" w:rsidRDefault="009B2E39" w:rsidP="009B2E39">
            <w:pPr>
              <w:jc w:val="right"/>
            </w:pPr>
            <w:r w:rsidRPr="009B2E39">
              <w:t>10 000,0</w:t>
            </w:r>
          </w:p>
        </w:tc>
      </w:tr>
      <w:tr w:rsidR="009B2E39" w:rsidRPr="009B2E39" w14:paraId="60CEC587"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CE587B" w14:textId="77777777" w:rsidR="009B2E39" w:rsidRPr="009B2E39" w:rsidRDefault="009B2E39" w:rsidP="009B2E39">
            <w:pPr>
              <w:jc w:val="both"/>
            </w:pPr>
            <w:r w:rsidRPr="009B2E39">
              <w:lastRenderedPageBreak/>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0825514F"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AAD0976" w14:textId="77777777" w:rsidR="009B2E39" w:rsidRPr="009B2E39" w:rsidRDefault="009B2E39" w:rsidP="009B2E39">
            <w:pPr>
              <w:jc w:val="center"/>
            </w:pPr>
            <w:r w:rsidRPr="009B2E39">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B50AB76" w14:textId="77777777" w:rsidR="009B2E39" w:rsidRPr="009B2E39" w:rsidRDefault="009B2E39" w:rsidP="009B2E39">
            <w:pPr>
              <w:jc w:val="right"/>
            </w:pPr>
            <w:r w:rsidRPr="009B2E39">
              <w:t>10 000,0</w:t>
            </w:r>
          </w:p>
        </w:tc>
      </w:tr>
      <w:tr w:rsidR="009B2E39" w:rsidRPr="009B2E39" w14:paraId="4778FFD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7CA907" w14:textId="77777777" w:rsidR="009B2E39" w:rsidRPr="009B2E39" w:rsidRDefault="009B2E39" w:rsidP="009B2E39">
            <w:pPr>
              <w:jc w:val="both"/>
            </w:pPr>
            <w:r w:rsidRPr="009B2E3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46D5B58"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725604B9" w14:textId="77777777" w:rsidR="009B2E39" w:rsidRPr="009B2E39" w:rsidRDefault="009B2E39" w:rsidP="009B2E39">
            <w:pPr>
              <w:jc w:val="center"/>
            </w:pPr>
            <w:r w:rsidRPr="009B2E39">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9003187" w14:textId="77777777" w:rsidR="009B2E39" w:rsidRPr="009B2E39" w:rsidRDefault="009B2E39" w:rsidP="009B2E39">
            <w:pPr>
              <w:jc w:val="right"/>
            </w:pPr>
            <w:r w:rsidRPr="009B2E39">
              <w:t>10 000,0</w:t>
            </w:r>
          </w:p>
        </w:tc>
      </w:tr>
      <w:tr w:rsidR="009B2E39" w:rsidRPr="009B2E39" w14:paraId="578B95C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FC390C" w14:textId="77777777" w:rsidR="009B2E39" w:rsidRPr="009B2E39" w:rsidRDefault="009B2E39" w:rsidP="009B2E39">
            <w:pPr>
              <w:jc w:val="both"/>
            </w:pPr>
            <w:r w:rsidRPr="009B2E39">
              <w:t>ЗАДОЛЖЕННОСТЬ И ПЕРЕРАСЧЕТЫ ПО ОТМЕНЕННЫМ НАЛОГАМ, СБОРАМ И ИНЫМ ОБЯЗАТЕЛЬНЫМ ПЛАТЕЖАМ</w:t>
            </w:r>
          </w:p>
        </w:tc>
        <w:tc>
          <w:tcPr>
            <w:tcW w:w="569" w:type="pct"/>
            <w:tcBorders>
              <w:top w:val="nil"/>
              <w:left w:val="nil"/>
              <w:bottom w:val="single" w:sz="4" w:space="0" w:color="auto"/>
              <w:right w:val="single" w:sz="4" w:space="0" w:color="auto"/>
            </w:tcBorders>
            <w:shd w:val="clear" w:color="auto" w:fill="auto"/>
            <w:noWrap/>
            <w:vAlign w:val="center"/>
            <w:hideMark/>
          </w:tcPr>
          <w:p w14:paraId="72253595"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8858620" w14:textId="77777777" w:rsidR="009B2E39" w:rsidRPr="009B2E39" w:rsidRDefault="009B2E39" w:rsidP="009B2E39">
            <w:pPr>
              <w:jc w:val="center"/>
            </w:pPr>
            <w:r w:rsidRPr="009B2E39">
              <w:t>1 09 00000 00 0000 110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557729CE" w14:textId="77777777" w:rsidR="009B2E39" w:rsidRPr="009B2E39" w:rsidRDefault="009B2E39" w:rsidP="009B2E39">
            <w:pPr>
              <w:jc w:val="right"/>
            </w:pPr>
            <w:r w:rsidRPr="009B2E39">
              <w:t>0,2</w:t>
            </w:r>
          </w:p>
        </w:tc>
      </w:tr>
      <w:tr w:rsidR="009B2E39" w:rsidRPr="009B2E39" w14:paraId="580F68D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FEF51A" w14:textId="77777777" w:rsidR="009B2E39" w:rsidRPr="009B2E39" w:rsidRDefault="009B2E39" w:rsidP="009B2E39">
            <w:pPr>
              <w:jc w:val="both"/>
            </w:pPr>
            <w:r w:rsidRPr="009B2E39">
              <w:t>Прочие налоги и сборы (по отмененным налогам и сборам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00DA42F"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66092B0" w14:textId="77777777" w:rsidR="009B2E39" w:rsidRPr="009B2E39" w:rsidRDefault="009B2E39" w:rsidP="009B2E39">
            <w:pPr>
              <w:jc w:val="center"/>
            </w:pPr>
            <w:r w:rsidRPr="009B2E39">
              <w:t>1 09 06000 02 0000 000</w:t>
            </w:r>
          </w:p>
        </w:tc>
        <w:tc>
          <w:tcPr>
            <w:tcW w:w="688" w:type="pct"/>
            <w:tcBorders>
              <w:top w:val="nil"/>
              <w:left w:val="nil"/>
              <w:bottom w:val="single" w:sz="4" w:space="0" w:color="auto"/>
              <w:right w:val="single" w:sz="4" w:space="0" w:color="auto"/>
            </w:tcBorders>
            <w:shd w:val="clear" w:color="auto" w:fill="auto"/>
            <w:noWrap/>
            <w:vAlign w:val="center"/>
            <w:hideMark/>
          </w:tcPr>
          <w:p w14:paraId="51E84E44" w14:textId="77777777" w:rsidR="009B2E39" w:rsidRPr="009B2E39" w:rsidRDefault="009B2E39" w:rsidP="009B2E39">
            <w:pPr>
              <w:jc w:val="right"/>
            </w:pPr>
            <w:r w:rsidRPr="009B2E39">
              <w:t>0,2</w:t>
            </w:r>
          </w:p>
        </w:tc>
      </w:tr>
      <w:tr w:rsidR="009B2E39" w:rsidRPr="009B2E39" w14:paraId="7C4F6C4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3697D0" w14:textId="77777777" w:rsidR="009B2E39" w:rsidRPr="009B2E39" w:rsidRDefault="009B2E39" w:rsidP="009B2E39">
            <w:pPr>
              <w:jc w:val="both"/>
            </w:pPr>
            <w:r w:rsidRPr="009B2E39">
              <w:t>Налог с продаж</w:t>
            </w:r>
          </w:p>
        </w:tc>
        <w:tc>
          <w:tcPr>
            <w:tcW w:w="569" w:type="pct"/>
            <w:tcBorders>
              <w:top w:val="nil"/>
              <w:left w:val="nil"/>
              <w:bottom w:val="single" w:sz="4" w:space="0" w:color="auto"/>
              <w:right w:val="single" w:sz="4" w:space="0" w:color="auto"/>
            </w:tcBorders>
            <w:shd w:val="clear" w:color="auto" w:fill="auto"/>
            <w:noWrap/>
            <w:vAlign w:val="center"/>
            <w:hideMark/>
          </w:tcPr>
          <w:p w14:paraId="636AE2DF"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168E7CD3" w14:textId="77777777" w:rsidR="009B2E39" w:rsidRPr="009B2E39" w:rsidRDefault="009B2E39" w:rsidP="009B2E39">
            <w:pPr>
              <w:jc w:val="center"/>
            </w:pPr>
            <w:r w:rsidRPr="009B2E39">
              <w:t>1 09 06010 02 0000 110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73576F22" w14:textId="77777777" w:rsidR="009B2E39" w:rsidRPr="009B2E39" w:rsidRDefault="009B2E39" w:rsidP="009B2E39">
            <w:pPr>
              <w:jc w:val="right"/>
            </w:pPr>
            <w:r w:rsidRPr="009B2E39">
              <w:t>0,2</w:t>
            </w:r>
          </w:p>
        </w:tc>
      </w:tr>
      <w:tr w:rsidR="009B2E39" w:rsidRPr="009B2E39" w14:paraId="4C4E941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FAB70B" w14:textId="77777777" w:rsidR="009B2E39" w:rsidRPr="009B2E39" w:rsidRDefault="009B2E39" w:rsidP="009B2E39">
            <w:pPr>
              <w:jc w:val="both"/>
            </w:pPr>
            <w:r w:rsidRPr="009B2E39">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64CD837"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D0FB12A" w14:textId="77777777" w:rsidR="009B2E39" w:rsidRPr="009B2E39" w:rsidRDefault="009B2E39" w:rsidP="009B2E39">
            <w:pPr>
              <w:jc w:val="center"/>
            </w:pPr>
            <w:r w:rsidRPr="009B2E39">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E0C6369" w14:textId="77777777" w:rsidR="009B2E39" w:rsidRPr="009B2E39" w:rsidRDefault="009B2E39" w:rsidP="009B2E39">
            <w:pPr>
              <w:jc w:val="right"/>
            </w:pPr>
            <w:r w:rsidRPr="009B2E39">
              <w:t>26 772,5</w:t>
            </w:r>
          </w:p>
        </w:tc>
      </w:tr>
      <w:tr w:rsidR="009B2E39" w:rsidRPr="009B2E39" w14:paraId="5ED85E9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9484EE" w14:textId="77777777" w:rsidR="009B2E39" w:rsidRPr="009B2E39" w:rsidRDefault="009B2E39" w:rsidP="009B2E39">
            <w:pPr>
              <w:jc w:val="both"/>
            </w:pPr>
            <w:r w:rsidRPr="009B2E3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5BC9659"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EE09FC8" w14:textId="77777777" w:rsidR="009B2E39" w:rsidRPr="009B2E39" w:rsidRDefault="009B2E39" w:rsidP="009B2E39">
            <w:pPr>
              <w:jc w:val="center"/>
            </w:pPr>
            <w:r w:rsidRPr="009B2E39">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A5EB87D" w14:textId="77777777" w:rsidR="009B2E39" w:rsidRPr="009B2E39" w:rsidRDefault="009B2E39" w:rsidP="009B2E39">
            <w:pPr>
              <w:jc w:val="right"/>
            </w:pPr>
            <w:r w:rsidRPr="009B2E39">
              <w:t>26 450,0</w:t>
            </w:r>
          </w:p>
        </w:tc>
      </w:tr>
      <w:tr w:rsidR="009B2E39" w:rsidRPr="009B2E39" w14:paraId="2F28DF9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B09B45" w14:textId="77777777" w:rsidR="009B2E39" w:rsidRPr="009B2E39" w:rsidRDefault="009B2E39" w:rsidP="009B2E39">
            <w:pPr>
              <w:jc w:val="both"/>
            </w:pPr>
            <w:r w:rsidRPr="009B2E39">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B41818D"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B13F61C" w14:textId="77777777" w:rsidR="009B2E39" w:rsidRPr="009B2E39" w:rsidRDefault="009B2E39" w:rsidP="009B2E39">
            <w:pPr>
              <w:jc w:val="center"/>
            </w:pPr>
            <w:r w:rsidRPr="009B2E39">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7D55BA0" w14:textId="77777777" w:rsidR="009B2E39" w:rsidRPr="009B2E39" w:rsidRDefault="009B2E39" w:rsidP="009B2E39">
            <w:pPr>
              <w:jc w:val="right"/>
            </w:pPr>
            <w:r w:rsidRPr="009B2E39">
              <w:t>23 000,0</w:t>
            </w:r>
          </w:p>
        </w:tc>
      </w:tr>
      <w:tr w:rsidR="009B2E39" w:rsidRPr="009B2E39" w14:paraId="4DCBB4E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169539" w14:textId="77777777" w:rsidR="009B2E39" w:rsidRPr="009B2E39" w:rsidRDefault="009B2E39" w:rsidP="009B2E39">
            <w:pPr>
              <w:jc w:val="both"/>
            </w:pPr>
            <w:r w:rsidRPr="009B2E3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3677EBA"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475894D" w14:textId="77777777" w:rsidR="009B2E39" w:rsidRPr="009B2E39" w:rsidRDefault="009B2E39" w:rsidP="009B2E39">
            <w:pPr>
              <w:jc w:val="center"/>
            </w:pPr>
            <w:r w:rsidRPr="009B2E39">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C211FBE" w14:textId="77777777" w:rsidR="009B2E39" w:rsidRPr="009B2E39" w:rsidRDefault="009B2E39" w:rsidP="009B2E39">
            <w:pPr>
              <w:jc w:val="right"/>
            </w:pPr>
            <w:r w:rsidRPr="009B2E39">
              <w:t>10 000,0</w:t>
            </w:r>
          </w:p>
        </w:tc>
      </w:tr>
      <w:tr w:rsidR="009B2E39" w:rsidRPr="009B2E39" w14:paraId="7A1B093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E71B7E" w14:textId="77777777" w:rsidR="009B2E39" w:rsidRPr="009B2E39" w:rsidRDefault="009B2E39" w:rsidP="009B2E39">
            <w:pPr>
              <w:jc w:val="both"/>
            </w:pPr>
            <w:r w:rsidRPr="009B2E39">
              <w:t xml:space="preserve">Доходы, получаемые в виде арендной </w:t>
            </w:r>
            <w:r w:rsidRPr="009B2E39">
              <w:lastRenderedPageBreak/>
              <w:t>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F167F00" w14:textId="77777777" w:rsidR="009B2E39" w:rsidRPr="009B2E39" w:rsidRDefault="009B2E39" w:rsidP="009B2E39">
            <w:pPr>
              <w:jc w:val="center"/>
            </w:pPr>
            <w:r w:rsidRPr="009B2E39">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0D12EEC2" w14:textId="77777777" w:rsidR="009B2E39" w:rsidRPr="009B2E39" w:rsidRDefault="009B2E39" w:rsidP="009B2E39">
            <w:pPr>
              <w:jc w:val="center"/>
            </w:pPr>
            <w:r w:rsidRPr="009B2E39">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A5E2E18" w14:textId="77777777" w:rsidR="009B2E39" w:rsidRPr="009B2E39" w:rsidRDefault="009B2E39" w:rsidP="009B2E39">
            <w:pPr>
              <w:jc w:val="right"/>
            </w:pPr>
            <w:r w:rsidRPr="009B2E39">
              <w:t>10 000,0</w:t>
            </w:r>
          </w:p>
        </w:tc>
      </w:tr>
      <w:tr w:rsidR="009B2E39" w:rsidRPr="009B2E39" w14:paraId="71C8B06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3E3DAD" w14:textId="77777777" w:rsidR="009B2E39" w:rsidRPr="009B2E39" w:rsidRDefault="009B2E39" w:rsidP="009B2E39">
            <w:pPr>
              <w:jc w:val="both"/>
            </w:pPr>
            <w:r w:rsidRPr="009B2E3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0D111D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FA6C9B7" w14:textId="77777777" w:rsidR="009B2E39" w:rsidRPr="009B2E39" w:rsidRDefault="009B2E39" w:rsidP="009B2E39">
            <w:pPr>
              <w:jc w:val="center"/>
            </w:pPr>
            <w:r w:rsidRPr="009B2E39">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2C952C13" w14:textId="77777777" w:rsidR="009B2E39" w:rsidRPr="009B2E39" w:rsidRDefault="009B2E39" w:rsidP="009B2E39">
            <w:pPr>
              <w:jc w:val="right"/>
            </w:pPr>
            <w:r w:rsidRPr="009B2E39">
              <w:t>13 000,0</w:t>
            </w:r>
          </w:p>
        </w:tc>
      </w:tr>
      <w:tr w:rsidR="009B2E39" w:rsidRPr="009B2E39" w14:paraId="506702D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23BDDA" w14:textId="77777777" w:rsidR="009B2E39" w:rsidRPr="009B2E39" w:rsidRDefault="009B2E39" w:rsidP="009B2E39">
            <w:pPr>
              <w:jc w:val="both"/>
            </w:pPr>
            <w:r w:rsidRPr="009B2E3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5371FA5" w14:textId="77777777" w:rsidR="009B2E39" w:rsidRPr="009B2E39" w:rsidRDefault="009B2E39" w:rsidP="009B2E39">
            <w:pPr>
              <w:jc w:val="center"/>
            </w:pPr>
            <w:r w:rsidRPr="009B2E39">
              <w:t>920</w:t>
            </w:r>
          </w:p>
        </w:tc>
        <w:tc>
          <w:tcPr>
            <w:tcW w:w="1328" w:type="pct"/>
            <w:tcBorders>
              <w:top w:val="nil"/>
              <w:left w:val="nil"/>
              <w:bottom w:val="single" w:sz="4" w:space="0" w:color="auto"/>
              <w:right w:val="single" w:sz="4" w:space="0" w:color="auto"/>
            </w:tcBorders>
            <w:shd w:val="clear" w:color="auto" w:fill="auto"/>
            <w:noWrap/>
            <w:vAlign w:val="center"/>
            <w:hideMark/>
          </w:tcPr>
          <w:p w14:paraId="0EC5F9C6" w14:textId="77777777" w:rsidR="009B2E39" w:rsidRPr="009B2E39" w:rsidRDefault="009B2E39" w:rsidP="009B2E39">
            <w:pPr>
              <w:jc w:val="center"/>
            </w:pPr>
            <w:r w:rsidRPr="009B2E39">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5C0BEBEE" w14:textId="77777777" w:rsidR="009B2E39" w:rsidRPr="009B2E39" w:rsidRDefault="009B2E39" w:rsidP="009B2E39">
            <w:pPr>
              <w:jc w:val="right"/>
            </w:pPr>
            <w:r w:rsidRPr="009B2E39">
              <w:t>13 000,0</w:t>
            </w:r>
          </w:p>
        </w:tc>
      </w:tr>
      <w:tr w:rsidR="009B2E39" w:rsidRPr="009B2E39" w14:paraId="770AF6E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E4FC33" w14:textId="77777777" w:rsidR="009B2E39" w:rsidRPr="009B2E39" w:rsidRDefault="009B2E39" w:rsidP="009B2E39">
            <w:pPr>
              <w:jc w:val="both"/>
            </w:pPr>
            <w:r w:rsidRPr="009B2E39">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DAC014C"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ABAB978" w14:textId="77777777" w:rsidR="009B2E39" w:rsidRPr="009B2E39" w:rsidRDefault="009B2E39" w:rsidP="009B2E39">
            <w:pPr>
              <w:jc w:val="center"/>
            </w:pPr>
            <w:r w:rsidRPr="009B2E39">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86A09E8" w14:textId="77777777" w:rsidR="009B2E39" w:rsidRPr="009B2E39" w:rsidRDefault="009B2E39" w:rsidP="009B2E39">
            <w:pPr>
              <w:jc w:val="right"/>
            </w:pPr>
            <w:r w:rsidRPr="009B2E39">
              <w:t>350,0</w:t>
            </w:r>
          </w:p>
        </w:tc>
      </w:tr>
      <w:tr w:rsidR="009B2E39" w:rsidRPr="009B2E39" w14:paraId="6DA1064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AECBCA" w14:textId="77777777" w:rsidR="009B2E39" w:rsidRPr="009B2E39" w:rsidRDefault="009B2E39" w:rsidP="009B2E39">
            <w:pPr>
              <w:jc w:val="both"/>
            </w:pPr>
            <w:r w:rsidRPr="009B2E39">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ECCF680"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3819588E" w14:textId="77777777" w:rsidR="009B2E39" w:rsidRPr="009B2E39" w:rsidRDefault="009B2E39" w:rsidP="009B2E39">
            <w:pPr>
              <w:jc w:val="center"/>
            </w:pPr>
            <w:r w:rsidRPr="009B2E39">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F670113" w14:textId="77777777" w:rsidR="009B2E39" w:rsidRPr="009B2E39" w:rsidRDefault="009B2E39" w:rsidP="009B2E39">
            <w:pPr>
              <w:jc w:val="right"/>
            </w:pPr>
            <w:r w:rsidRPr="009B2E39">
              <w:t>350,0</w:t>
            </w:r>
          </w:p>
        </w:tc>
      </w:tr>
      <w:tr w:rsidR="009B2E39" w:rsidRPr="009B2E39" w14:paraId="71D62F8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7B8DFD" w14:textId="77777777" w:rsidR="009B2E39" w:rsidRPr="009B2E39" w:rsidRDefault="009B2E39" w:rsidP="009B2E39">
            <w:pPr>
              <w:jc w:val="both"/>
            </w:pPr>
            <w:r w:rsidRPr="009B2E39">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9B2E39">
              <w:lastRenderedPageBreak/>
              <w:t>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00310D6"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0A980C4" w14:textId="77777777" w:rsidR="009B2E39" w:rsidRPr="009B2E39" w:rsidRDefault="009B2E39" w:rsidP="009B2E39">
            <w:pPr>
              <w:jc w:val="center"/>
            </w:pPr>
            <w:r w:rsidRPr="009B2E39">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1BD9A52" w14:textId="77777777" w:rsidR="009B2E39" w:rsidRPr="009B2E39" w:rsidRDefault="009B2E39" w:rsidP="009B2E39">
            <w:pPr>
              <w:jc w:val="right"/>
            </w:pPr>
            <w:r w:rsidRPr="009B2E39">
              <w:t>3 100,0</w:t>
            </w:r>
          </w:p>
        </w:tc>
      </w:tr>
      <w:tr w:rsidR="009B2E39" w:rsidRPr="009B2E39" w14:paraId="4CCA8F5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E9B684" w14:textId="77777777" w:rsidR="009B2E39" w:rsidRPr="009B2E39" w:rsidRDefault="009B2E39" w:rsidP="009B2E39">
            <w:pPr>
              <w:jc w:val="both"/>
            </w:pPr>
            <w:r w:rsidRPr="009B2E39">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10BBE97"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1A9BA27D" w14:textId="77777777" w:rsidR="009B2E39" w:rsidRPr="009B2E39" w:rsidRDefault="009B2E39" w:rsidP="009B2E39">
            <w:pPr>
              <w:jc w:val="center"/>
            </w:pPr>
            <w:r w:rsidRPr="009B2E39">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FB56402" w14:textId="77777777" w:rsidR="009B2E39" w:rsidRPr="009B2E39" w:rsidRDefault="009B2E39" w:rsidP="009B2E39">
            <w:pPr>
              <w:jc w:val="right"/>
            </w:pPr>
            <w:r w:rsidRPr="009B2E39">
              <w:t>3 100,0</w:t>
            </w:r>
          </w:p>
        </w:tc>
      </w:tr>
      <w:tr w:rsidR="009B2E39" w:rsidRPr="009B2E39" w14:paraId="1D064E5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E91A87" w14:textId="77777777" w:rsidR="009B2E39" w:rsidRPr="009B2E39" w:rsidRDefault="009B2E39" w:rsidP="009B2E39">
            <w:pPr>
              <w:jc w:val="both"/>
            </w:pPr>
            <w:r w:rsidRPr="009B2E39">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36AB697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8F8B099" w14:textId="77777777" w:rsidR="009B2E39" w:rsidRPr="009B2E39" w:rsidRDefault="009B2E39" w:rsidP="009B2E39">
            <w:pPr>
              <w:jc w:val="center"/>
            </w:pPr>
            <w:r w:rsidRPr="009B2E39">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79BBF4A" w14:textId="77777777" w:rsidR="009B2E39" w:rsidRPr="009B2E39" w:rsidRDefault="009B2E39" w:rsidP="009B2E39">
            <w:pPr>
              <w:jc w:val="right"/>
            </w:pPr>
            <w:r w:rsidRPr="009B2E39">
              <w:t>282,5</w:t>
            </w:r>
          </w:p>
        </w:tc>
      </w:tr>
      <w:tr w:rsidR="009B2E39" w:rsidRPr="009B2E39" w14:paraId="65AE820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F7BB31" w14:textId="77777777" w:rsidR="009B2E39" w:rsidRPr="009B2E39" w:rsidRDefault="009B2E39" w:rsidP="009B2E39">
            <w:pPr>
              <w:jc w:val="both"/>
            </w:pPr>
            <w:r w:rsidRPr="009B2E39">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5BD5160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8B9D79E" w14:textId="77777777" w:rsidR="009B2E39" w:rsidRPr="009B2E39" w:rsidRDefault="009B2E39" w:rsidP="009B2E39">
            <w:pPr>
              <w:jc w:val="center"/>
            </w:pPr>
            <w:r w:rsidRPr="009B2E39">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C91852B" w14:textId="77777777" w:rsidR="009B2E39" w:rsidRPr="009B2E39" w:rsidRDefault="009B2E39" w:rsidP="009B2E39">
            <w:pPr>
              <w:jc w:val="right"/>
            </w:pPr>
            <w:r w:rsidRPr="009B2E39">
              <w:t>282,5</w:t>
            </w:r>
          </w:p>
        </w:tc>
      </w:tr>
      <w:tr w:rsidR="009B2E39" w:rsidRPr="009B2E39" w14:paraId="341B344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BE7A30" w14:textId="77777777" w:rsidR="009B2E39" w:rsidRPr="009B2E39" w:rsidRDefault="009B2E39" w:rsidP="009B2E39">
            <w:pPr>
              <w:jc w:val="both"/>
            </w:pPr>
            <w:r w:rsidRPr="009B2E39">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1062801F"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2DD9E254" w14:textId="77777777" w:rsidR="009B2E39" w:rsidRPr="009B2E39" w:rsidRDefault="009B2E39" w:rsidP="009B2E39">
            <w:pPr>
              <w:jc w:val="center"/>
            </w:pPr>
            <w:r w:rsidRPr="009B2E39">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ACC8BC8" w14:textId="77777777" w:rsidR="009B2E39" w:rsidRPr="009B2E39" w:rsidRDefault="009B2E39" w:rsidP="009B2E39">
            <w:pPr>
              <w:jc w:val="right"/>
            </w:pPr>
            <w:r w:rsidRPr="009B2E39">
              <w:t>282,5</w:t>
            </w:r>
          </w:p>
        </w:tc>
      </w:tr>
      <w:tr w:rsidR="009B2E39" w:rsidRPr="009B2E39" w14:paraId="0207BE1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B13940" w14:textId="77777777" w:rsidR="009B2E39" w:rsidRPr="009B2E39" w:rsidRDefault="009B2E39" w:rsidP="009B2E39">
            <w:pPr>
              <w:jc w:val="both"/>
            </w:pPr>
            <w:r w:rsidRPr="009B2E39">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3EDFB3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BCBDC00" w14:textId="77777777" w:rsidR="009B2E39" w:rsidRPr="009B2E39" w:rsidRDefault="009B2E39" w:rsidP="009B2E39">
            <w:pPr>
              <w:jc w:val="center"/>
            </w:pPr>
            <w:r w:rsidRPr="009B2E39">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6C3D679" w14:textId="77777777" w:rsidR="009B2E39" w:rsidRPr="009B2E39" w:rsidRDefault="009B2E39" w:rsidP="009B2E39">
            <w:pPr>
              <w:jc w:val="right"/>
            </w:pPr>
            <w:r w:rsidRPr="009B2E39">
              <w:t>40,0</w:t>
            </w:r>
          </w:p>
        </w:tc>
      </w:tr>
      <w:tr w:rsidR="009B2E39" w:rsidRPr="009B2E39" w14:paraId="4B1912D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137168" w14:textId="77777777" w:rsidR="009B2E39" w:rsidRPr="009B2E39" w:rsidRDefault="009B2E39" w:rsidP="009B2E39">
            <w:pPr>
              <w:jc w:val="both"/>
            </w:pPr>
            <w:r w:rsidRPr="009B2E39">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AF29DD1"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589D2F38" w14:textId="77777777" w:rsidR="009B2E39" w:rsidRPr="009B2E39" w:rsidRDefault="009B2E39" w:rsidP="009B2E39">
            <w:pPr>
              <w:jc w:val="center"/>
            </w:pPr>
            <w:r w:rsidRPr="009B2E39">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1295E73" w14:textId="77777777" w:rsidR="009B2E39" w:rsidRPr="009B2E39" w:rsidRDefault="009B2E39" w:rsidP="009B2E39">
            <w:pPr>
              <w:jc w:val="right"/>
            </w:pPr>
            <w:r w:rsidRPr="009B2E39">
              <w:t>40,0</w:t>
            </w:r>
          </w:p>
        </w:tc>
      </w:tr>
      <w:tr w:rsidR="009B2E39" w:rsidRPr="009B2E39" w14:paraId="3596012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F5346D" w14:textId="77777777" w:rsidR="009B2E39" w:rsidRPr="009B2E39" w:rsidRDefault="009B2E39" w:rsidP="009B2E39">
            <w:pPr>
              <w:jc w:val="both"/>
            </w:pPr>
            <w:r w:rsidRPr="009B2E39">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8E8FD69"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0D4E6762" w14:textId="77777777" w:rsidR="009B2E39" w:rsidRPr="009B2E39" w:rsidRDefault="009B2E39" w:rsidP="009B2E39">
            <w:pPr>
              <w:jc w:val="center"/>
            </w:pPr>
            <w:r w:rsidRPr="009B2E39">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3E0E3F6" w14:textId="77777777" w:rsidR="009B2E39" w:rsidRPr="009B2E39" w:rsidRDefault="009B2E39" w:rsidP="009B2E39">
            <w:pPr>
              <w:jc w:val="right"/>
            </w:pPr>
            <w:r w:rsidRPr="009B2E39">
              <w:t>40,0</w:t>
            </w:r>
          </w:p>
        </w:tc>
      </w:tr>
      <w:tr w:rsidR="009B2E39" w:rsidRPr="009B2E39" w14:paraId="2846954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B7E6A6" w14:textId="77777777" w:rsidR="009B2E39" w:rsidRPr="009B2E39" w:rsidRDefault="009B2E39" w:rsidP="009B2E39">
            <w:pPr>
              <w:jc w:val="both"/>
            </w:pPr>
            <w:r w:rsidRPr="009B2E39">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68185D3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9BC40C7" w14:textId="77777777" w:rsidR="009B2E39" w:rsidRPr="009B2E39" w:rsidRDefault="009B2E39" w:rsidP="009B2E39">
            <w:pPr>
              <w:jc w:val="center"/>
            </w:pPr>
            <w:r w:rsidRPr="009B2E39">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60DBE34" w14:textId="77777777" w:rsidR="009B2E39" w:rsidRPr="009B2E39" w:rsidRDefault="009B2E39" w:rsidP="009B2E39">
            <w:pPr>
              <w:jc w:val="right"/>
            </w:pPr>
            <w:r w:rsidRPr="009B2E39">
              <w:t>83 735,0</w:t>
            </w:r>
          </w:p>
        </w:tc>
      </w:tr>
      <w:tr w:rsidR="009B2E39" w:rsidRPr="009B2E39" w14:paraId="300A58A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DA7E98" w14:textId="77777777" w:rsidR="009B2E39" w:rsidRPr="009B2E39" w:rsidRDefault="009B2E39" w:rsidP="009B2E39">
            <w:pPr>
              <w:jc w:val="both"/>
            </w:pPr>
            <w:r w:rsidRPr="009B2E39">
              <w:t xml:space="preserve">Плата за негативное воздействие на </w:t>
            </w:r>
            <w:r w:rsidRPr="009B2E39">
              <w:lastRenderedPageBreak/>
              <w:t>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77375BF7"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1D00F43" w14:textId="77777777" w:rsidR="009B2E39" w:rsidRPr="009B2E39" w:rsidRDefault="009B2E39" w:rsidP="009B2E39">
            <w:pPr>
              <w:jc w:val="center"/>
            </w:pPr>
            <w:r w:rsidRPr="009B2E39">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5E652FC" w14:textId="77777777" w:rsidR="009B2E39" w:rsidRPr="009B2E39" w:rsidRDefault="009B2E39" w:rsidP="009B2E39">
            <w:pPr>
              <w:jc w:val="right"/>
            </w:pPr>
            <w:r w:rsidRPr="009B2E39">
              <w:t>83 735,0</w:t>
            </w:r>
          </w:p>
        </w:tc>
      </w:tr>
      <w:tr w:rsidR="009B2E39" w:rsidRPr="009B2E39" w14:paraId="2C85C2F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F6CC1E" w14:textId="77777777" w:rsidR="009B2E39" w:rsidRPr="009B2E39" w:rsidRDefault="009B2E39" w:rsidP="009B2E39">
            <w:pPr>
              <w:jc w:val="both"/>
            </w:pPr>
            <w:r w:rsidRPr="009B2E39">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72015424" w14:textId="77777777" w:rsidR="009B2E39" w:rsidRPr="009B2E39" w:rsidRDefault="009B2E39" w:rsidP="009B2E39">
            <w:pPr>
              <w:jc w:val="center"/>
            </w:pPr>
            <w:r w:rsidRPr="009B2E39">
              <w:t>048</w:t>
            </w:r>
          </w:p>
        </w:tc>
        <w:tc>
          <w:tcPr>
            <w:tcW w:w="1328" w:type="pct"/>
            <w:tcBorders>
              <w:top w:val="nil"/>
              <w:left w:val="nil"/>
              <w:bottom w:val="single" w:sz="4" w:space="0" w:color="auto"/>
              <w:right w:val="single" w:sz="4" w:space="0" w:color="auto"/>
            </w:tcBorders>
            <w:shd w:val="clear" w:color="auto" w:fill="auto"/>
            <w:noWrap/>
            <w:vAlign w:val="center"/>
            <w:hideMark/>
          </w:tcPr>
          <w:p w14:paraId="3805E097" w14:textId="77777777" w:rsidR="009B2E39" w:rsidRPr="009B2E39" w:rsidRDefault="009B2E39" w:rsidP="009B2E39">
            <w:pPr>
              <w:jc w:val="center"/>
            </w:pPr>
            <w:r w:rsidRPr="009B2E39">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485CFE7" w14:textId="77777777" w:rsidR="009B2E39" w:rsidRPr="009B2E39" w:rsidRDefault="009B2E39" w:rsidP="009B2E39">
            <w:pPr>
              <w:jc w:val="right"/>
            </w:pPr>
            <w:r w:rsidRPr="009B2E39">
              <w:t>60 000,0</w:t>
            </w:r>
          </w:p>
        </w:tc>
      </w:tr>
      <w:tr w:rsidR="009B2E39" w:rsidRPr="009B2E39" w14:paraId="6963ED6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951C61" w14:textId="77777777" w:rsidR="009B2E39" w:rsidRPr="009B2E39" w:rsidRDefault="009B2E39" w:rsidP="009B2E39">
            <w:pPr>
              <w:jc w:val="both"/>
            </w:pPr>
            <w:r w:rsidRPr="009B2E39">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4D6E73E1" w14:textId="77777777" w:rsidR="009B2E39" w:rsidRPr="009B2E39" w:rsidRDefault="009B2E39" w:rsidP="009B2E39">
            <w:pPr>
              <w:jc w:val="center"/>
            </w:pPr>
            <w:r w:rsidRPr="009B2E39">
              <w:t>048</w:t>
            </w:r>
          </w:p>
        </w:tc>
        <w:tc>
          <w:tcPr>
            <w:tcW w:w="1328" w:type="pct"/>
            <w:tcBorders>
              <w:top w:val="nil"/>
              <w:left w:val="nil"/>
              <w:bottom w:val="single" w:sz="4" w:space="0" w:color="auto"/>
              <w:right w:val="single" w:sz="4" w:space="0" w:color="auto"/>
            </w:tcBorders>
            <w:shd w:val="clear" w:color="auto" w:fill="auto"/>
            <w:noWrap/>
            <w:vAlign w:val="center"/>
            <w:hideMark/>
          </w:tcPr>
          <w:p w14:paraId="216052E3" w14:textId="77777777" w:rsidR="009B2E39" w:rsidRPr="009B2E39" w:rsidRDefault="009B2E39" w:rsidP="009B2E39">
            <w:pPr>
              <w:jc w:val="center"/>
            </w:pPr>
            <w:r w:rsidRPr="009B2E39">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7588145" w14:textId="77777777" w:rsidR="009B2E39" w:rsidRPr="009B2E39" w:rsidRDefault="009B2E39" w:rsidP="009B2E39">
            <w:pPr>
              <w:jc w:val="right"/>
            </w:pPr>
            <w:r w:rsidRPr="009B2E39">
              <w:t>650,0</w:t>
            </w:r>
          </w:p>
        </w:tc>
      </w:tr>
      <w:tr w:rsidR="009B2E39" w:rsidRPr="009B2E39" w14:paraId="0785C76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96C715" w14:textId="77777777" w:rsidR="009B2E39" w:rsidRPr="009B2E39" w:rsidRDefault="009B2E39" w:rsidP="009B2E39">
            <w:pPr>
              <w:jc w:val="both"/>
            </w:pPr>
            <w:r w:rsidRPr="009B2E39">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68603B7B" w14:textId="77777777" w:rsidR="009B2E39" w:rsidRPr="009B2E39" w:rsidRDefault="009B2E39" w:rsidP="009B2E39">
            <w:pPr>
              <w:jc w:val="center"/>
            </w:pPr>
            <w:r w:rsidRPr="009B2E39">
              <w:t>048</w:t>
            </w:r>
          </w:p>
        </w:tc>
        <w:tc>
          <w:tcPr>
            <w:tcW w:w="1328" w:type="pct"/>
            <w:tcBorders>
              <w:top w:val="nil"/>
              <w:left w:val="nil"/>
              <w:bottom w:val="single" w:sz="4" w:space="0" w:color="auto"/>
              <w:right w:val="single" w:sz="4" w:space="0" w:color="auto"/>
            </w:tcBorders>
            <w:shd w:val="clear" w:color="auto" w:fill="auto"/>
            <w:noWrap/>
            <w:vAlign w:val="center"/>
            <w:hideMark/>
          </w:tcPr>
          <w:p w14:paraId="4ED6C921" w14:textId="77777777" w:rsidR="009B2E39" w:rsidRPr="009B2E39" w:rsidRDefault="009B2E39" w:rsidP="009B2E39">
            <w:pPr>
              <w:jc w:val="center"/>
            </w:pPr>
            <w:r w:rsidRPr="009B2E39">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0EEE2F6" w14:textId="77777777" w:rsidR="009B2E39" w:rsidRPr="009B2E39" w:rsidRDefault="009B2E39" w:rsidP="009B2E39">
            <w:pPr>
              <w:jc w:val="right"/>
            </w:pPr>
            <w:r w:rsidRPr="009B2E39">
              <w:t>23 085,0</w:t>
            </w:r>
          </w:p>
        </w:tc>
      </w:tr>
      <w:tr w:rsidR="009B2E39" w:rsidRPr="009B2E39" w14:paraId="3493525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3F20DE" w14:textId="77777777" w:rsidR="009B2E39" w:rsidRPr="009B2E39" w:rsidRDefault="009B2E39" w:rsidP="009B2E39">
            <w:pPr>
              <w:jc w:val="both"/>
            </w:pPr>
            <w:r w:rsidRPr="009B2E39">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3ADCC0D0" w14:textId="77777777" w:rsidR="009B2E39" w:rsidRPr="009B2E39" w:rsidRDefault="009B2E39" w:rsidP="009B2E39">
            <w:pPr>
              <w:jc w:val="center"/>
            </w:pPr>
            <w:r w:rsidRPr="009B2E39">
              <w:t>048</w:t>
            </w:r>
          </w:p>
        </w:tc>
        <w:tc>
          <w:tcPr>
            <w:tcW w:w="1328" w:type="pct"/>
            <w:tcBorders>
              <w:top w:val="nil"/>
              <w:left w:val="nil"/>
              <w:bottom w:val="single" w:sz="4" w:space="0" w:color="auto"/>
              <w:right w:val="single" w:sz="4" w:space="0" w:color="auto"/>
            </w:tcBorders>
            <w:shd w:val="clear" w:color="auto" w:fill="auto"/>
            <w:noWrap/>
            <w:vAlign w:val="center"/>
            <w:hideMark/>
          </w:tcPr>
          <w:p w14:paraId="41DDAF13" w14:textId="77777777" w:rsidR="009B2E39" w:rsidRPr="009B2E39" w:rsidRDefault="009B2E39" w:rsidP="009B2E39">
            <w:pPr>
              <w:jc w:val="center"/>
            </w:pPr>
            <w:r w:rsidRPr="009B2E39">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09238A0" w14:textId="77777777" w:rsidR="009B2E39" w:rsidRPr="009B2E39" w:rsidRDefault="009B2E39" w:rsidP="009B2E39">
            <w:pPr>
              <w:jc w:val="right"/>
            </w:pPr>
            <w:r w:rsidRPr="009B2E39">
              <w:t>23 083,0</w:t>
            </w:r>
          </w:p>
        </w:tc>
      </w:tr>
      <w:tr w:rsidR="009B2E39" w:rsidRPr="009B2E39" w14:paraId="09F0940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CA3244" w14:textId="77777777" w:rsidR="009B2E39" w:rsidRPr="009B2E39" w:rsidRDefault="009B2E39" w:rsidP="009B2E39">
            <w:pPr>
              <w:jc w:val="both"/>
            </w:pPr>
            <w:r w:rsidRPr="009B2E39">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71F714B2" w14:textId="77777777" w:rsidR="009B2E39" w:rsidRPr="009B2E39" w:rsidRDefault="009B2E39" w:rsidP="009B2E39">
            <w:pPr>
              <w:jc w:val="center"/>
            </w:pPr>
            <w:r w:rsidRPr="009B2E39">
              <w:t>048</w:t>
            </w:r>
          </w:p>
        </w:tc>
        <w:tc>
          <w:tcPr>
            <w:tcW w:w="1328" w:type="pct"/>
            <w:tcBorders>
              <w:top w:val="nil"/>
              <w:left w:val="nil"/>
              <w:bottom w:val="single" w:sz="4" w:space="0" w:color="auto"/>
              <w:right w:val="single" w:sz="4" w:space="0" w:color="auto"/>
            </w:tcBorders>
            <w:shd w:val="clear" w:color="auto" w:fill="auto"/>
            <w:noWrap/>
            <w:vAlign w:val="center"/>
            <w:hideMark/>
          </w:tcPr>
          <w:p w14:paraId="2EE1E122" w14:textId="77777777" w:rsidR="009B2E39" w:rsidRPr="009B2E39" w:rsidRDefault="009B2E39" w:rsidP="009B2E39">
            <w:pPr>
              <w:jc w:val="center"/>
            </w:pPr>
            <w:r w:rsidRPr="009B2E39">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A86A18E" w14:textId="77777777" w:rsidR="009B2E39" w:rsidRPr="009B2E39" w:rsidRDefault="009B2E39" w:rsidP="009B2E39">
            <w:pPr>
              <w:jc w:val="right"/>
            </w:pPr>
            <w:r w:rsidRPr="009B2E39">
              <w:t>2,0</w:t>
            </w:r>
          </w:p>
        </w:tc>
      </w:tr>
      <w:tr w:rsidR="009B2E39" w:rsidRPr="009B2E39" w14:paraId="2D932BB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6AFF3E" w14:textId="77777777" w:rsidR="009B2E39" w:rsidRPr="009B2E39" w:rsidRDefault="009B2E39" w:rsidP="009B2E39">
            <w:pPr>
              <w:jc w:val="both"/>
            </w:pPr>
            <w:r w:rsidRPr="009B2E39">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CCEEAA7"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90CEFB1" w14:textId="77777777" w:rsidR="009B2E39" w:rsidRPr="009B2E39" w:rsidRDefault="009B2E39" w:rsidP="009B2E39">
            <w:pPr>
              <w:jc w:val="center"/>
            </w:pPr>
            <w:r w:rsidRPr="009B2E39">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0545023" w14:textId="77777777" w:rsidR="009B2E39" w:rsidRPr="009B2E39" w:rsidRDefault="009B2E39" w:rsidP="009B2E39">
            <w:pPr>
              <w:jc w:val="right"/>
            </w:pPr>
            <w:r w:rsidRPr="009B2E39">
              <w:t>84 934,2</w:t>
            </w:r>
          </w:p>
        </w:tc>
      </w:tr>
      <w:tr w:rsidR="009B2E39" w:rsidRPr="009B2E39" w14:paraId="231E3AD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005BD5" w14:textId="77777777" w:rsidR="009B2E39" w:rsidRPr="009B2E39" w:rsidRDefault="009B2E39" w:rsidP="009B2E39">
            <w:pPr>
              <w:jc w:val="both"/>
            </w:pPr>
            <w:r w:rsidRPr="009B2E39">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62CF99C6"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14B1EE4" w14:textId="77777777" w:rsidR="009B2E39" w:rsidRPr="009B2E39" w:rsidRDefault="009B2E39" w:rsidP="009B2E39">
            <w:pPr>
              <w:jc w:val="center"/>
            </w:pPr>
            <w:r w:rsidRPr="009B2E39">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9ECF921" w14:textId="77777777" w:rsidR="009B2E39" w:rsidRPr="009B2E39" w:rsidRDefault="009B2E39" w:rsidP="009B2E39">
            <w:pPr>
              <w:jc w:val="right"/>
            </w:pPr>
            <w:r w:rsidRPr="009B2E39">
              <w:t>14 264,0</w:t>
            </w:r>
          </w:p>
        </w:tc>
      </w:tr>
      <w:tr w:rsidR="009B2E39" w:rsidRPr="009B2E39" w14:paraId="5C1CC0D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C3E108" w14:textId="77777777" w:rsidR="009B2E39" w:rsidRPr="009B2E39" w:rsidRDefault="009B2E39" w:rsidP="009B2E39">
            <w:pPr>
              <w:jc w:val="both"/>
            </w:pPr>
            <w:r w:rsidRPr="009B2E39">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4A9CE013"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F4D0F84" w14:textId="77777777" w:rsidR="009B2E39" w:rsidRPr="009B2E39" w:rsidRDefault="009B2E39" w:rsidP="009B2E39">
            <w:pPr>
              <w:jc w:val="center"/>
            </w:pPr>
            <w:r w:rsidRPr="009B2E39">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A593A42" w14:textId="77777777" w:rsidR="009B2E39" w:rsidRPr="009B2E39" w:rsidRDefault="009B2E39" w:rsidP="009B2E39">
            <w:pPr>
              <w:jc w:val="right"/>
            </w:pPr>
            <w:r w:rsidRPr="009B2E39">
              <w:t>14 264,0</w:t>
            </w:r>
          </w:p>
        </w:tc>
      </w:tr>
      <w:tr w:rsidR="009B2E39" w:rsidRPr="009B2E39" w14:paraId="0DCF903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1E7076" w14:textId="77777777" w:rsidR="009B2E39" w:rsidRPr="009B2E39" w:rsidRDefault="009B2E39" w:rsidP="009B2E39">
            <w:pPr>
              <w:jc w:val="both"/>
            </w:pPr>
            <w:r w:rsidRPr="009B2E3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8CD4AD6"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6BCEA21" w14:textId="77777777" w:rsidR="009B2E39" w:rsidRPr="009B2E39" w:rsidRDefault="009B2E39" w:rsidP="009B2E39">
            <w:pPr>
              <w:jc w:val="center"/>
            </w:pPr>
            <w:r w:rsidRPr="009B2E3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86ECD87" w14:textId="77777777" w:rsidR="009B2E39" w:rsidRPr="009B2E39" w:rsidRDefault="009B2E39" w:rsidP="009B2E39">
            <w:pPr>
              <w:jc w:val="right"/>
            </w:pPr>
            <w:r w:rsidRPr="009B2E39">
              <w:t>14 264,0</w:t>
            </w:r>
          </w:p>
        </w:tc>
      </w:tr>
      <w:tr w:rsidR="009B2E39" w:rsidRPr="009B2E39" w14:paraId="28B2615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DC04C3" w14:textId="77777777" w:rsidR="009B2E39" w:rsidRPr="009B2E39" w:rsidRDefault="009B2E39" w:rsidP="009B2E39">
            <w:pPr>
              <w:jc w:val="both"/>
            </w:pPr>
            <w:r w:rsidRPr="009B2E3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9AF9FEF"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3197474D" w14:textId="77777777" w:rsidR="009B2E39" w:rsidRPr="009B2E39" w:rsidRDefault="009B2E39" w:rsidP="009B2E39">
            <w:pPr>
              <w:jc w:val="center"/>
            </w:pPr>
            <w:r w:rsidRPr="009B2E3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39726A6" w14:textId="77777777" w:rsidR="009B2E39" w:rsidRPr="009B2E39" w:rsidRDefault="009B2E39" w:rsidP="009B2E39">
            <w:pPr>
              <w:jc w:val="right"/>
            </w:pPr>
            <w:r w:rsidRPr="009B2E39">
              <w:t>1 384,3</w:t>
            </w:r>
          </w:p>
        </w:tc>
      </w:tr>
      <w:tr w:rsidR="009B2E39" w:rsidRPr="009B2E39" w14:paraId="15D9C9B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4CC81A" w14:textId="77777777" w:rsidR="009B2E39" w:rsidRPr="009B2E39" w:rsidRDefault="009B2E39" w:rsidP="009B2E39">
            <w:pPr>
              <w:jc w:val="both"/>
            </w:pPr>
            <w:r w:rsidRPr="009B2E3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A57F90"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621B834A" w14:textId="77777777" w:rsidR="009B2E39" w:rsidRPr="009B2E39" w:rsidRDefault="009B2E39" w:rsidP="009B2E39">
            <w:pPr>
              <w:jc w:val="center"/>
            </w:pPr>
            <w:r w:rsidRPr="009B2E3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4888EC4" w14:textId="77777777" w:rsidR="009B2E39" w:rsidRPr="009B2E39" w:rsidRDefault="009B2E39" w:rsidP="009B2E39">
            <w:pPr>
              <w:jc w:val="right"/>
            </w:pPr>
            <w:r w:rsidRPr="009B2E39">
              <w:t>12 823,7</w:t>
            </w:r>
          </w:p>
        </w:tc>
      </w:tr>
      <w:tr w:rsidR="009B2E39" w:rsidRPr="009B2E39" w14:paraId="7C2A27D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1C93D9" w14:textId="77777777" w:rsidR="009B2E39" w:rsidRPr="009B2E39" w:rsidRDefault="009B2E39" w:rsidP="009B2E39">
            <w:pPr>
              <w:jc w:val="both"/>
            </w:pPr>
            <w:r w:rsidRPr="009B2E3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660DD45"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2D15A06C" w14:textId="77777777" w:rsidR="009B2E39" w:rsidRPr="009B2E39" w:rsidRDefault="009B2E39" w:rsidP="009B2E39">
            <w:pPr>
              <w:jc w:val="center"/>
            </w:pPr>
            <w:r w:rsidRPr="009B2E3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1B8087B" w14:textId="77777777" w:rsidR="009B2E39" w:rsidRPr="009B2E39" w:rsidRDefault="009B2E39" w:rsidP="009B2E39">
            <w:pPr>
              <w:jc w:val="right"/>
            </w:pPr>
            <w:r w:rsidRPr="009B2E39">
              <w:t>20,0</w:t>
            </w:r>
          </w:p>
        </w:tc>
      </w:tr>
      <w:tr w:rsidR="009B2E39" w:rsidRPr="009B2E39" w14:paraId="73AA023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46E55A" w14:textId="77777777" w:rsidR="009B2E39" w:rsidRPr="009B2E39" w:rsidRDefault="009B2E39" w:rsidP="009B2E39">
            <w:pPr>
              <w:jc w:val="both"/>
            </w:pPr>
            <w:r w:rsidRPr="009B2E3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2D998EB" w14:textId="77777777" w:rsidR="009B2E39" w:rsidRPr="009B2E39" w:rsidRDefault="009B2E39" w:rsidP="009B2E39">
            <w:pPr>
              <w:jc w:val="center"/>
            </w:pPr>
            <w:r w:rsidRPr="009B2E39">
              <w:t>917</w:t>
            </w:r>
          </w:p>
        </w:tc>
        <w:tc>
          <w:tcPr>
            <w:tcW w:w="1328" w:type="pct"/>
            <w:tcBorders>
              <w:top w:val="nil"/>
              <w:left w:val="nil"/>
              <w:bottom w:val="single" w:sz="4" w:space="0" w:color="auto"/>
              <w:right w:val="single" w:sz="4" w:space="0" w:color="auto"/>
            </w:tcBorders>
            <w:shd w:val="clear" w:color="auto" w:fill="auto"/>
            <w:noWrap/>
            <w:vAlign w:val="center"/>
            <w:hideMark/>
          </w:tcPr>
          <w:p w14:paraId="00CC4684" w14:textId="77777777" w:rsidR="009B2E39" w:rsidRPr="009B2E39" w:rsidRDefault="009B2E39" w:rsidP="009B2E39">
            <w:pPr>
              <w:jc w:val="center"/>
            </w:pPr>
            <w:r w:rsidRPr="009B2E3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7B9F2F2" w14:textId="77777777" w:rsidR="009B2E39" w:rsidRPr="009B2E39" w:rsidRDefault="009B2E39" w:rsidP="009B2E39">
            <w:pPr>
              <w:jc w:val="right"/>
            </w:pPr>
            <w:r w:rsidRPr="009B2E39">
              <w:t>36,0</w:t>
            </w:r>
          </w:p>
        </w:tc>
      </w:tr>
      <w:tr w:rsidR="009B2E39" w:rsidRPr="009B2E39" w14:paraId="21828F4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239DD1" w14:textId="77777777" w:rsidR="009B2E39" w:rsidRPr="009B2E39" w:rsidRDefault="009B2E39" w:rsidP="009B2E39">
            <w:pPr>
              <w:jc w:val="both"/>
            </w:pPr>
            <w:r w:rsidRPr="009B2E39">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D6A50C9"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2AA2482" w14:textId="77777777" w:rsidR="009B2E39" w:rsidRPr="009B2E39" w:rsidRDefault="009B2E39" w:rsidP="009B2E39">
            <w:pPr>
              <w:jc w:val="center"/>
            </w:pPr>
            <w:r w:rsidRPr="009B2E39">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44761DF" w14:textId="77777777" w:rsidR="009B2E39" w:rsidRPr="009B2E39" w:rsidRDefault="009B2E39" w:rsidP="009B2E39">
            <w:pPr>
              <w:jc w:val="right"/>
            </w:pPr>
            <w:r w:rsidRPr="009B2E39">
              <w:t>70 670,2</w:t>
            </w:r>
          </w:p>
        </w:tc>
      </w:tr>
      <w:tr w:rsidR="009B2E39" w:rsidRPr="009B2E39" w14:paraId="76370C1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BEE2B8" w14:textId="77777777" w:rsidR="009B2E39" w:rsidRPr="009B2E39" w:rsidRDefault="009B2E39" w:rsidP="009B2E39">
            <w:pPr>
              <w:jc w:val="both"/>
            </w:pPr>
            <w:r w:rsidRPr="009B2E39">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3E0C7D78"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0362928" w14:textId="77777777" w:rsidR="009B2E39" w:rsidRPr="009B2E39" w:rsidRDefault="009B2E39" w:rsidP="009B2E39">
            <w:pPr>
              <w:jc w:val="center"/>
            </w:pPr>
            <w:r w:rsidRPr="009B2E39">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8D59EBA" w14:textId="77777777" w:rsidR="009B2E39" w:rsidRPr="009B2E39" w:rsidRDefault="009B2E39" w:rsidP="009B2E39">
            <w:pPr>
              <w:jc w:val="right"/>
            </w:pPr>
            <w:r w:rsidRPr="009B2E39">
              <w:t>900,0</w:t>
            </w:r>
          </w:p>
        </w:tc>
      </w:tr>
      <w:tr w:rsidR="009B2E39" w:rsidRPr="009B2E39" w14:paraId="4D653E3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D74092" w14:textId="77777777" w:rsidR="009B2E39" w:rsidRPr="009B2E39" w:rsidRDefault="009B2E39" w:rsidP="009B2E39">
            <w:pPr>
              <w:jc w:val="both"/>
            </w:pPr>
            <w:r w:rsidRPr="009B2E39">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4D4EAB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73C7758" w14:textId="77777777" w:rsidR="009B2E39" w:rsidRPr="009B2E39" w:rsidRDefault="009B2E39" w:rsidP="009B2E39">
            <w:pPr>
              <w:jc w:val="center"/>
            </w:pPr>
            <w:r w:rsidRPr="009B2E3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5BB4C27" w14:textId="77777777" w:rsidR="009B2E39" w:rsidRPr="009B2E39" w:rsidRDefault="009B2E39" w:rsidP="009B2E39">
            <w:pPr>
              <w:jc w:val="right"/>
            </w:pPr>
            <w:r w:rsidRPr="009B2E39">
              <w:t>900,0</w:t>
            </w:r>
          </w:p>
        </w:tc>
      </w:tr>
      <w:tr w:rsidR="009B2E39" w:rsidRPr="009B2E39" w14:paraId="44817F9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0FEFB0" w14:textId="77777777" w:rsidR="009B2E39" w:rsidRPr="009B2E39" w:rsidRDefault="009B2E39" w:rsidP="009B2E39">
            <w:pPr>
              <w:jc w:val="both"/>
            </w:pPr>
            <w:r w:rsidRPr="009B2E39">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E6AFF84"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29D936DB" w14:textId="77777777" w:rsidR="009B2E39" w:rsidRPr="009B2E39" w:rsidRDefault="009B2E39" w:rsidP="009B2E39">
            <w:pPr>
              <w:jc w:val="center"/>
            </w:pPr>
            <w:r w:rsidRPr="009B2E3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D1A497A" w14:textId="77777777" w:rsidR="009B2E39" w:rsidRPr="009B2E39" w:rsidRDefault="009B2E39" w:rsidP="009B2E39">
            <w:pPr>
              <w:jc w:val="right"/>
            </w:pPr>
            <w:r w:rsidRPr="009B2E39">
              <w:t>550,0</w:t>
            </w:r>
          </w:p>
        </w:tc>
      </w:tr>
      <w:tr w:rsidR="009B2E39" w:rsidRPr="009B2E39" w14:paraId="3419D35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08E5DA" w14:textId="77777777" w:rsidR="009B2E39" w:rsidRPr="009B2E39" w:rsidRDefault="009B2E39" w:rsidP="009B2E39">
            <w:pPr>
              <w:jc w:val="both"/>
            </w:pPr>
            <w:r w:rsidRPr="009B2E39">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B66AACB"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5CB31C57" w14:textId="77777777" w:rsidR="009B2E39" w:rsidRPr="009B2E39" w:rsidRDefault="009B2E39" w:rsidP="009B2E39">
            <w:pPr>
              <w:jc w:val="center"/>
            </w:pPr>
            <w:r w:rsidRPr="009B2E3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E531357" w14:textId="77777777" w:rsidR="009B2E39" w:rsidRPr="009B2E39" w:rsidRDefault="009B2E39" w:rsidP="009B2E39">
            <w:pPr>
              <w:jc w:val="right"/>
            </w:pPr>
            <w:r w:rsidRPr="009B2E39">
              <w:t>350,0</w:t>
            </w:r>
          </w:p>
        </w:tc>
      </w:tr>
      <w:tr w:rsidR="009B2E39" w:rsidRPr="009B2E39" w14:paraId="3CED326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CE59B2" w14:textId="77777777" w:rsidR="009B2E39" w:rsidRPr="009B2E39" w:rsidRDefault="009B2E39" w:rsidP="009B2E39">
            <w:pPr>
              <w:jc w:val="both"/>
            </w:pPr>
            <w:r w:rsidRPr="009B2E39">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053E35F"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D4687F5" w14:textId="77777777" w:rsidR="009B2E39" w:rsidRPr="009B2E39" w:rsidRDefault="009B2E39" w:rsidP="009B2E39">
            <w:pPr>
              <w:jc w:val="center"/>
            </w:pPr>
            <w:r w:rsidRPr="009B2E39">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5DA90AD" w14:textId="77777777" w:rsidR="009B2E39" w:rsidRPr="009B2E39" w:rsidRDefault="009B2E39" w:rsidP="009B2E39">
            <w:pPr>
              <w:jc w:val="right"/>
            </w:pPr>
            <w:r w:rsidRPr="009B2E39">
              <w:t>69 770,2</w:t>
            </w:r>
          </w:p>
        </w:tc>
      </w:tr>
      <w:tr w:rsidR="009B2E39" w:rsidRPr="009B2E39" w14:paraId="0F39332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B3BFC2" w14:textId="77777777" w:rsidR="009B2E39" w:rsidRPr="009B2E39" w:rsidRDefault="009B2E39" w:rsidP="009B2E39">
            <w:pPr>
              <w:jc w:val="both"/>
            </w:pPr>
            <w:r w:rsidRPr="009B2E39">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4D0589B"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77E41822" w14:textId="77777777" w:rsidR="009B2E39" w:rsidRPr="009B2E39" w:rsidRDefault="009B2E39" w:rsidP="009B2E39">
            <w:pPr>
              <w:jc w:val="center"/>
            </w:pPr>
            <w:r w:rsidRPr="009B2E39">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47ECADD" w14:textId="77777777" w:rsidR="009B2E39" w:rsidRPr="009B2E39" w:rsidRDefault="009B2E39" w:rsidP="009B2E39">
            <w:pPr>
              <w:jc w:val="right"/>
            </w:pPr>
            <w:r w:rsidRPr="009B2E39">
              <w:t>590,8</w:t>
            </w:r>
          </w:p>
        </w:tc>
      </w:tr>
      <w:tr w:rsidR="009B2E39" w:rsidRPr="009B2E39" w14:paraId="65AC0BA7"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6C928C" w14:textId="77777777" w:rsidR="009B2E39" w:rsidRPr="009B2E39" w:rsidRDefault="009B2E39" w:rsidP="009B2E39">
            <w:pPr>
              <w:jc w:val="both"/>
            </w:pPr>
            <w:r w:rsidRPr="009B2E39">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03ED8DC"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061214CA" w14:textId="77777777" w:rsidR="009B2E39" w:rsidRPr="009B2E39" w:rsidRDefault="009B2E39" w:rsidP="009B2E39">
            <w:pPr>
              <w:jc w:val="center"/>
            </w:pPr>
            <w:r w:rsidRPr="009B2E39">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EB44AF1" w14:textId="77777777" w:rsidR="009B2E39" w:rsidRPr="009B2E39" w:rsidRDefault="009B2E39" w:rsidP="009B2E39">
            <w:pPr>
              <w:jc w:val="right"/>
            </w:pPr>
            <w:r w:rsidRPr="009B2E39">
              <w:t>69 109,0</w:t>
            </w:r>
          </w:p>
        </w:tc>
      </w:tr>
      <w:tr w:rsidR="009B2E39" w:rsidRPr="009B2E39" w14:paraId="770F0E0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47E25B" w14:textId="77777777" w:rsidR="009B2E39" w:rsidRPr="009B2E39" w:rsidRDefault="009B2E39" w:rsidP="009B2E39">
            <w:pPr>
              <w:jc w:val="both"/>
            </w:pPr>
            <w:r w:rsidRPr="009B2E39">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4C38AFC" w14:textId="77777777" w:rsidR="009B2E39" w:rsidRPr="009B2E39" w:rsidRDefault="009B2E39" w:rsidP="009B2E39">
            <w:pPr>
              <w:jc w:val="center"/>
            </w:pPr>
            <w:r w:rsidRPr="009B2E39">
              <w:t>917</w:t>
            </w:r>
          </w:p>
        </w:tc>
        <w:tc>
          <w:tcPr>
            <w:tcW w:w="1328" w:type="pct"/>
            <w:tcBorders>
              <w:top w:val="nil"/>
              <w:left w:val="nil"/>
              <w:bottom w:val="single" w:sz="4" w:space="0" w:color="auto"/>
              <w:right w:val="single" w:sz="4" w:space="0" w:color="auto"/>
            </w:tcBorders>
            <w:shd w:val="clear" w:color="auto" w:fill="auto"/>
            <w:noWrap/>
            <w:vAlign w:val="center"/>
            <w:hideMark/>
          </w:tcPr>
          <w:p w14:paraId="7CB7BBC9" w14:textId="77777777" w:rsidR="009B2E39" w:rsidRPr="009B2E39" w:rsidRDefault="009B2E39" w:rsidP="009B2E39">
            <w:pPr>
              <w:jc w:val="center"/>
            </w:pPr>
            <w:r w:rsidRPr="009B2E39">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FAC10D8" w14:textId="77777777" w:rsidR="009B2E39" w:rsidRPr="009B2E39" w:rsidRDefault="009B2E39" w:rsidP="009B2E39">
            <w:pPr>
              <w:jc w:val="right"/>
            </w:pPr>
            <w:r w:rsidRPr="009B2E39">
              <w:t>12,0</w:t>
            </w:r>
          </w:p>
        </w:tc>
      </w:tr>
      <w:tr w:rsidR="009B2E39" w:rsidRPr="009B2E39" w14:paraId="5A07278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99068C" w14:textId="77777777" w:rsidR="009B2E39" w:rsidRPr="009B2E39" w:rsidRDefault="009B2E39" w:rsidP="009B2E39">
            <w:pPr>
              <w:jc w:val="both"/>
            </w:pPr>
            <w:r w:rsidRPr="009B2E39">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49CD5BD"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6FC0AC4B" w14:textId="77777777" w:rsidR="009B2E39" w:rsidRPr="009B2E39" w:rsidRDefault="009B2E39" w:rsidP="009B2E39">
            <w:pPr>
              <w:jc w:val="center"/>
            </w:pPr>
            <w:r w:rsidRPr="009B2E39">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D9EA405" w14:textId="77777777" w:rsidR="009B2E39" w:rsidRPr="009B2E39" w:rsidRDefault="009B2E39" w:rsidP="009B2E39">
            <w:pPr>
              <w:jc w:val="right"/>
            </w:pPr>
            <w:r w:rsidRPr="009B2E39">
              <w:t>58,4</w:t>
            </w:r>
          </w:p>
        </w:tc>
      </w:tr>
      <w:tr w:rsidR="009B2E39" w:rsidRPr="009B2E39" w14:paraId="7AF72B3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83A24E" w14:textId="77777777" w:rsidR="009B2E39" w:rsidRPr="009B2E39" w:rsidRDefault="009B2E39" w:rsidP="009B2E39">
            <w:pPr>
              <w:jc w:val="both"/>
            </w:pPr>
            <w:r w:rsidRPr="009B2E39">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57F682BF"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702AF42" w14:textId="77777777" w:rsidR="009B2E39" w:rsidRPr="009B2E39" w:rsidRDefault="009B2E39" w:rsidP="009B2E39">
            <w:pPr>
              <w:jc w:val="center"/>
            </w:pPr>
            <w:r w:rsidRPr="009B2E39">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D0A3099" w14:textId="77777777" w:rsidR="009B2E39" w:rsidRPr="009B2E39" w:rsidRDefault="009B2E39" w:rsidP="009B2E39">
            <w:pPr>
              <w:jc w:val="right"/>
            </w:pPr>
            <w:r w:rsidRPr="009B2E39">
              <w:t>1 801,6</w:t>
            </w:r>
          </w:p>
        </w:tc>
      </w:tr>
      <w:tr w:rsidR="009B2E39" w:rsidRPr="009B2E39" w14:paraId="30CBB45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4170FC" w14:textId="77777777" w:rsidR="009B2E39" w:rsidRPr="009B2E39" w:rsidRDefault="009B2E39" w:rsidP="009B2E39">
            <w:pPr>
              <w:jc w:val="both"/>
            </w:pPr>
            <w:r w:rsidRPr="009B2E3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498609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4BD7F9C" w14:textId="77777777" w:rsidR="009B2E39" w:rsidRPr="009B2E39" w:rsidRDefault="009B2E39" w:rsidP="009B2E39">
            <w:pPr>
              <w:jc w:val="center"/>
            </w:pPr>
            <w:r w:rsidRPr="009B2E39">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4D52A7B" w14:textId="77777777" w:rsidR="009B2E39" w:rsidRPr="009B2E39" w:rsidRDefault="009B2E39" w:rsidP="009B2E39">
            <w:pPr>
              <w:jc w:val="right"/>
            </w:pPr>
            <w:r w:rsidRPr="009B2E39">
              <w:t>422,2</w:t>
            </w:r>
          </w:p>
        </w:tc>
      </w:tr>
      <w:tr w:rsidR="009B2E39" w:rsidRPr="009B2E39" w14:paraId="0620483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D20044" w14:textId="77777777" w:rsidR="009B2E39" w:rsidRPr="009B2E39" w:rsidRDefault="009B2E39" w:rsidP="009B2E39">
            <w:pPr>
              <w:jc w:val="both"/>
            </w:pPr>
            <w:r w:rsidRPr="009B2E39">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4060ECF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16EDB40" w14:textId="77777777" w:rsidR="009B2E39" w:rsidRPr="009B2E39" w:rsidRDefault="009B2E39" w:rsidP="009B2E39">
            <w:pPr>
              <w:jc w:val="center"/>
            </w:pPr>
            <w:r w:rsidRPr="009B2E39">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74DE1032" w14:textId="77777777" w:rsidR="009B2E39" w:rsidRPr="009B2E39" w:rsidRDefault="009B2E39" w:rsidP="009B2E39">
            <w:pPr>
              <w:jc w:val="right"/>
            </w:pPr>
            <w:r w:rsidRPr="009B2E39">
              <w:t>358,0</w:t>
            </w:r>
          </w:p>
        </w:tc>
      </w:tr>
      <w:tr w:rsidR="009B2E39" w:rsidRPr="009B2E39" w14:paraId="3A97D2F1" w14:textId="77777777" w:rsidTr="006E52BA">
        <w:trPr>
          <w:trHeight w:val="20"/>
        </w:trPr>
        <w:tc>
          <w:tcPr>
            <w:tcW w:w="2416" w:type="pct"/>
            <w:tcBorders>
              <w:top w:val="nil"/>
              <w:left w:val="single" w:sz="4" w:space="0" w:color="auto"/>
              <w:bottom w:val="nil"/>
              <w:right w:val="single" w:sz="4" w:space="0" w:color="auto"/>
            </w:tcBorders>
            <w:shd w:val="clear" w:color="auto" w:fill="auto"/>
            <w:hideMark/>
          </w:tcPr>
          <w:p w14:paraId="1F7F8881" w14:textId="77777777" w:rsidR="009B2E39" w:rsidRPr="009B2E39" w:rsidRDefault="009B2E39" w:rsidP="009B2E39">
            <w:pPr>
              <w:jc w:val="both"/>
            </w:pPr>
            <w:r w:rsidRPr="009B2E39">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7AA46F83" w14:textId="77777777" w:rsidR="009B2E39" w:rsidRPr="009B2E39" w:rsidRDefault="009B2E39" w:rsidP="009B2E39">
            <w:pPr>
              <w:jc w:val="center"/>
            </w:pPr>
            <w:r w:rsidRPr="009B2E39">
              <w:t>913</w:t>
            </w:r>
          </w:p>
        </w:tc>
        <w:tc>
          <w:tcPr>
            <w:tcW w:w="1328" w:type="pct"/>
            <w:tcBorders>
              <w:top w:val="nil"/>
              <w:left w:val="nil"/>
              <w:bottom w:val="nil"/>
              <w:right w:val="single" w:sz="4" w:space="0" w:color="auto"/>
            </w:tcBorders>
            <w:shd w:val="clear" w:color="auto" w:fill="auto"/>
            <w:noWrap/>
            <w:vAlign w:val="center"/>
            <w:hideMark/>
          </w:tcPr>
          <w:p w14:paraId="1156ECB4" w14:textId="77777777" w:rsidR="009B2E39" w:rsidRPr="009B2E39" w:rsidRDefault="009B2E39" w:rsidP="009B2E39">
            <w:pPr>
              <w:jc w:val="center"/>
            </w:pPr>
            <w:r w:rsidRPr="009B2E39">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4EC36F76" w14:textId="77777777" w:rsidR="009B2E39" w:rsidRPr="009B2E39" w:rsidRDefault="009B2E39" w:rsidP="009B2E39">
            <w:pPr>
              <w:jc w:val="right"/>
            </w:pPr>
            <w:r w:rsidRPr="009B2E39">
              <w:t>358,0</w:t>
            </w:r>
          </w:p>
        </w:tc>
      </w:tr>
      <w:tr w:rsidR="009B2E39" w:rsidRPr="009B2E39" w14:paraId="5494CA85" w14:textId="77777777" w:rsidTr="006E52BA">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42F8E" w14:textId="77777777" w:rsidR="009B2E39" w:rsidRPr="009B2E39" w:rsidRDefault="009B2E39" w:rsidP="009B2E39">
            <w:pPr>
              <w:jc w:val="both"/>
            </w:pPr>
            <w:r w:rsidRPr="009B2E39">
              <w:t xml:space="preserve">Доходы от реализации имущества, находящегося в собственности </w:t>
            </w:r>
            <w:r w:rsidRPr="009B2E39">
              <w:lastRenderedPageBreak/>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32149C9" w14:textId="77777777" w:rsidR="009B2E39" w:rsidRPr="009B2E39" w:rsidRDefault="009B2E39" w:rsidP="009B2E39">
            <w:pPr>
              <w:jc w:val="center"/>
            </w:pPr>
            <w:r w:rsidRPr="009B2E39">
              <w:lastRenderedPageBreak/>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F18466A" w14:textId="77777777" w:rsidR="009B2E39" w:rsidRPr="009B2E39" w:rsidRDefault="009B2E39" w:rsidP="009B2E39">
            <w:pPr>
              <w:jc w:val="center"/>
            </w:pPr>
            <w:r w:rsidRPr="009B2E39">
              <w:t>1 14 02050 05 0000 440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5152124C" w14:textId="77777777" w:rsidR="009B2E39" w:rsidRPr="009B2E39" w:rsidRDefault="009B2E39" w:rsidP="009B2E39">
            <w:pPr>
              <w:jc w:val="right"/>
            </w:pPr>
            <w:r w:rsidRPr="009B2E39">
              <w:t>64,2</w:t>
            </w:r>
          </w:p>
        </w:tc>
      </w:tr>
      <w:tr w:rsidR="009B2E39" w:rsidRPr="009B2E39" w14:paraId="25A8996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B2A3325" w14:textId="77777777" w:rsidR="009B2E39" w:rsidRPr="009B2E39" w:rsidRDefault="009B2E39" w:rsidP="009B2E39">
            <w:pPr>
              <w:jc w:val="both"/>
            </w:pPr>
            <w:r w:rsidRPr="009B2E39">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4CF902AF"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07E8D150" w14:textId="77777777" w:rsidR="009B2E39" w:rsidRPr="009B2E39" w:rsidRDefault="009B2E39" w:rsidP="009B2E39">
            <w:pPr>
              <w:jc w:val="center"/>
            </w:pPr>
            <w:r w:rsidRPr="009B2E39">
              <w:t>1 14 02052 05 0000 410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09B2A675" w14:textId="77777777" w:rsidR="009B2E39" w:rsidRPr="009B2E39" w:rsidRDefault="009B2E39" w:rsidP="009B2E39">
            <w:pPr>
              <w:jc w:val="right"/>
            </w:pPr>
            <w:r w:rsidRPr="009B2E39">
              <w:t>64,2</w:t>
            </w:r>
          </w:p>
        </w:tc>
      </w:tr>
      <w:tr w:rsidR="009B2E39" w:rsidRPr="009B2E39" w14:paraId="45A19CD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125937" w14:textId="77777777" w:rsidR="009B2E39" w:rsidRPr="009B2E39" w:rsidRDefault="009B2E39" w:rsidP="009B2E39">
            <w:pPr>
              <w:jc w:val="both"/>
            </w:pPr>
            <w:r w:rsidRPr="009B2E39">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AF5676C"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38D8F45" w14:textId="77777777" w:rsidR="009B2E39" w:rsidRPr="009B2E39" w:rsidRDefault="009B2E39" w:rsidP="009B2E39">
            <w:pPr>
              <w:jc w:val="center"/>
            </w:pPr>
            <w:r w:rsidRPr="009B2E39">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48BE3FC7" w14:textId="77777777" w:rsidR="009B2E39" w:rsidRPr="009B2E39" w:rsidRDefault="009B2E39" w:rsidP="009B2E39">
            <w:pPr>
              <w:jc w:val="right"/>
            </w:pPr>
            <w:r w:rsidRPr="009B2E39">
              <w:t>1 379,4</w:t>
            </w:r>
          </w:p>
        </w:tc>
      </w:tr>
      <w:tr w:rsidR="009B2E39" w:rsidRPr="009B2E39" w14:paraId="2540435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0AE55B" w14:textId="77777777" w:rsidR="009B2E39" w:rsidRPr="009B2E39" w:rsidRDefault="009B2E39" w:rsidP="009B2E39">
            <w:pPr>
              <w:jc w:val="both"/>
            </w:pPr>
            <w:r w:rsidRPr="009B2E39">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110DBA9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6BAEC5F" w14:textId="77777777" w:rsidR="009B2E39" w:rsidRPr="009B2E39" w:rsidRDefault="009B2E39" w:rsidP="009B2E39">
            <w:pPr>
              <w:jc w:val="center"/>
            </w:pPr>
            <w:r w:rsidRPr="009B2E39">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5C0ACBFB" w14:textId="77777777" w:rsidR="009B2E39" w:rsidRPr="009B2E39" w:rsidRDefault="009B2E39" w:rsidP="009B2E39">
            <w:pPr>
              <w:jc w:val="right"/>
            </w:pPr>
            <w:r w:rsidRPr="009B2E39">
              <w:t>1 379,4</w:t>
            </w:r>
          </w:p>
        </w:tc>
      </w:tr>
      <w:tr w:rsidR="009B2E39" w:rsidRPr="009B2E39" w14:paraId="16A8E5E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64FED5" w14:textId="77777777" w:rsidR="009B2E39" w:rsidRPr="009B2E39" w:rsidRDefault="009B2E39" w:rsidP="009B2E39">
            <w:pPr>
              <w:jc w:val="both"/>
            </w:pPr>
            <w:r w:rsidRPr="009B2E39">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691062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4A4BDCF" w14:textId="77777777" w:rsidR="009B2E39" w:rsidRPr="009B2E39" w:rsidRDefault="009B2E39" w:rsidP="009B2E39">
            <w:pPr>
              <w:jc w:val="center"/>
            </w:pPr>
            <w:r w:rsidRPr="009B2E39">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4F129347" w14:textId="77777777" w:rsidR="009B2E39" w:rsidRPr="009B2E39" w:rsidRDefault="009B2E39" w:rsidP="009B2E39">
            <w:pPr>
              <w:jc w:val="right"/>
            </w:pPr>
            <w:r w:rsidRPr="009B2E39">
              <w:t>779,4</w:t>
            </w:r>
          </w:p>
        </w:tc>
      </w:tr>
      <w:tr w:rsidR="009B2E39" w:rsidRPr="009B2E39" w14:paraId="3685086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88CA53" w14:textId="77777777" w:rsidR="009B2E39" w:rsidRPr="009B2E39" w:rsidRDefault="009B2E39" w:rsidP="009B2E39">
            <w:pPr>
              <w:jc w:val="both"/>
            </w:pPr>
            <w:r w:rsidRPr="009B2E39">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C6B235"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7BAF9635" w14:textId="77777777" w:rsidR="009B2E39" w:rsidRPr="009B2E39" w:rsidRDefault="009B2E39" w:rsidP="009B2E39">
            <w:pPr>
              <w:jc w:val="center"/>
            </w:pPr>
            <w:r w:rsidRPr="009B2E39">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1A22723B" w14:textId="77777777" w:rsidR="009B2E39" w:rsidRPr="009B2E39" w:rsidRDefault="009B2E39" w:rsidP="009B2E39">
            <w:pPr>
              <w:jc w:val="right"/>
            </w:pPr>
            <w:r w:rsidRPr="009B2E39">
              <w:t>779,4</w:t>
            </w:r>
          </w:p>
        </w:tc>
      </w:tr>
      <w:tr w:rsidR="009B2E39" w:rsidRPr="009B2E39" w14:paraId="2187C06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9FBEB2" w14:textId="77777777" w:rsidR="009B2E39" w:rsidRPr="009B2E39" w:rsidRDefault="009B2E39" w:rsidP="009B2E39">
            <w:pPr>
              <w:jc w:val="both"/>
            </w:pPr>
            <w:r w:rsidRPr="009B2E39">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3636864"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7A880DE" w14:textId="77777777" w:rsidR="009B2E39" w:rsidRPr="009B2E39" w:rsidRDefault="009B2E39" w:rsidP="009B2E39">
            <w:pPr>
              <w:jc w:val="center"/>
            </w:pPr>
            <w:r w:rsidRPr="009B2E39">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4664BBDC" w14:textId="77777777" w:rsidR="009B2E39" w:rsidRPr="009B2E39" w:rsidRDefault="009B2E39" w:rsidP="009B2E39">
            <w:pPr>
              <w:jc w:val="right"/>
            </w:pPr>
            <w:r w:rsidRPr="009B2E39">
              <w:t>600,0</w:t>
            </w:r>
          </w:p>
        </w:tc>
      </w:tr>
      <w:tr w:rsidR="009B2E39" w:rsidRPr="009B2E39" w14:paraId="37234F0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EC6B28" w14:textId="77777777" w:rsidR="009B2E39" w:rsidRPr="009B2E39" w:rsidRDefault="009B2E39" w:rsidP="009B2E39">
            <w:pPr>
              <w:jc w:val="both"/>
            </w:pPr>
            <w:r w:rsidRPr="009B2E39">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BD7CB86" w14:textId="77777777" w:rsidR="009B2E39" w:rsidRPr="009B2E39" w:rsidRDefault="009B2E39" w:rsidP="009B2E39">
            <w:pPr>
              <w:jc w:val="center"/>
            </w:pPr>
            <w:r w:rsidRPr="009B2E39">
              <w:t>920</w:t>
            </w:r>
          </w:p>
        </w:tc>
        <w:tc>
          <w:tcPr>
            <w:tcW w:w="1328" w:type="pct"/>
            <w:tcBorders>
              <w:top w:val="nil"/>
              <w:left w:val="nil"/>
              <w:bottom w:val="single" w:sz="4" w:space="0" w:color="auto"/>
              <w:right w:val="single" w:sz="4" w:space="0" w:color="auto"/>
            </w:tcBorders>
            <w:shd w:val="clear" w:color="auto" w:fill="auto"/>
            <w:noWrap/>
            <w:vAlign w:val="center"/>
            <w:hideMark/>
          </w:tcPr>
          <w:p w14:paraId="00A7C666" w14:textId="77777777" w:rsidR="009B2E39" w:rsidRPr="009B2E39" w:rsidRDefault="009B2E39" w:rsidP="009B2E39">
            <w:pPr>
              <w:jc w:val="center"/>
            </w:pPr>
            <w:r w:rsidRPr="009B2E39">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3F72EE0D" w14:textId="77777777" w:rsidR="009B2E39" w:rsidRPr="009B2E39" w:rsidRDefault="009B2E39" w:rsidP="009B2E39">
            <w:pPr>
              <w:jc w:val="right"/>
            </w:pPr>
            <w:r w:rsidRPr="009B2E39">
              <w:t>600,0</w:t>
            </w:r>
          </w:p>
        </w:tc>
      </w:tr>
      <w:tr w:rsidR="009B2E39" w:rsidRPr="009B2E39" w14:paraId="04326E3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9A95FB" w14:textId="77777777" w:rsidR="009B2E39" w:rsidRPr="009B2E39" w:rsidRDefault="009B2E39" w:rsidP="009B2E39">
            <w:pPr>
              <w:jc w:val="both"/>
            </w:pPr>
            <w:r w:rsidRPr="009B2E39">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2578960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E1F5359" w14:textId="77777777" w:rsidR="009B2E39" w:rsidRPr="009B2E39" w:rsidRDefault="009B2E39" w:rsidP="009B2E39">
            <w:pPr>
              <w:jc w:val="center"/>
            </w:pPr>
            <w:r w:rsidRPr="009B2E39">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2CD2C8A" w14:textId="77777777" w:rsidR="009B2E39" w:rsidRPr="009B2E39" w:rsidRDefault="009B2E39" w:rsidP="009B2E39">
            <w:pPr>
              <w:jc w:val="right"/>
            </w:pPr>
            <w:r w:rsidRPr="009B2E39">
              <w:t>1 330,3</w:t>
            </w:r>
          </w:p>
        </w:tc>
      </w:tr>
      <w:tr w:rsidR="009B2E39" w:rsidRPr="009B2E39" w14:paraId="417133A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BC1EA3" w14:textId="77777777" w:rsidR="009B2E39" w:rsidRPr="009B2E39" w:rsidRDefault="009B2E39" w:rsidP="009B2E39">
            <w:pPr>
              <w:jc w:val="both"/>
            </w:pPr>
            <w:r w:rsidRPr="009B2E39">
              <w:t xml:space="preserve">Административные штрафы, </w:t>
            </w:r>
            <w:r w:rsidRPr="009B2E39">
              <w:lastRenderedPageBreak/>
              <w:t>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54F00C16"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80C7CAA" w14:textId="77777777" w:rsidR="009B2E39" w:rsidRPr="009B2E39" w:rsidRDefault="009B2E39" w:rsidP="009B2E39">
            <w:pPr>
              <w:jc w:val="center"/>
            </w:pPr>
            <w:r w:rsidRPr="009B2E39">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21742FA" w14:textId="77777777" w:rsidR="009B2E39" w:rsidRPr="009B2E39" w:rsidRDefault="009B2E39" w:rsidP="009B2E39">
            <w:pPr>
              <w:jc w:val="right"/>
            </w:pPr>
            <w:r w:rsidRPr="009B2E39">
              <w:t>340,7</w:t>
            </w:r>
          </w:p>
        </w:tc>
      </w:tr>
      <w:tr w:rsidR="009B2E39" w:rsidRPr="009B2E39" w14:paraId="7B4DF32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D78EC5" w14:textId="77777777" w:rsidR="009B2E39" w:rsidRPr="009B2E39" w:rsidRDefault="00144222" w:rsidP="009B2E39">
            <w:pPr>
              <w:jc w:val="both"/>
            </w:pPr>
            <w:hyperlink r:id="rId7" w:history="1">
              <w:r w:rsidR="009B2E39" w:rsidRPr="009B2E3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1E8CF42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07E8AA7" w14:textId="77777777" w:rsidR="009B2E39" w:rsidRPr="009B2E39" w:rsidRDefault="009B2E39" w:rsidP="009B2E39">
            <w:pPr>
              <w:jc w:val="center"/>
            </w:pPr>
            <w:r w:rsidRPr="009B2E39">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199FB64" w14:textId="77777777" w:rsidR="009B2E39" w:rsidRPr="009B2E39" w:rsidRDefault="009B2E39" w:rsidP="009B2E39">
            <w:pPr>
              <w:jc w:val="right"/>
            </w:pPr>
            <w:r w:rsidRPr="009B2E39">
              <w:t>26,0</w:t>
            </w:r>
          </w:p>
        </w:tc>
      </w:tr>
      <w:tr w:rsidR="009B2E39" w:rsidRPr="009B2E39" w14:paraId="539CA290"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8773354" w14:textId="77777777" w:rsidR="009B2E39" w:rsidRPr="009B2E39" w:rsidRDefault="009B2E39" w:rsidP="009B2E39">
            <w:pPr>
              <w:jc w:val="both"/>
            </w:pPr>
            <w:r w:rsidRPr="009B2E3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FF91508" w14:textId="77777777" w:rsidR="009B2E39" w:rsidRPr="009B2E39" w:rsidRDefault="009B2E39" w:rsidP="009B2E39">
            <w:pPr>
              <w:jc w:val="center"/>
            </w:pPr>
            <w:r w:rsidRPr="009B2E39">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1A87C97" w14:textId="77777777" w:rsidR="009B2E39" w:rsidRPr="009B2E39" w:rsidRDefault="009B2E39" w:rsidP="009B2E39">
            <w:pPr>
              <w:jc w:val="center"/>
            </w:pPr>
            <w:r w:rsidRPr="009B2E39">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7C09EE6" w14:textId="77777777" w:rsidR="009B2E39" w:rsidRPr="009B2E39" w:rsidRDefault="009B2E39" w:rsidP="009B2E39">
            <w:pPr>
              <w:jc w:val="right"/>
            </w:pPr>
            <w:r w:rsidRPr="009B2E39">
              <w:t>26,0</w:t>
            </w:r>
          </w:p>
        </w:tc>
      </w:tr>
      <w:tr w:rsidR="009B2E39" w:rsidRPr="009B2E39" w14:paraId="08B94186"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B155351" w14:textId="77777777" w:rsidR="009B2E39" w:rsidRPr="009B2E39" w:rsidRDefault="009B2E39" w:rsidP="009B2E39">
            <w:pPr>
              <w:jc w:val="both"/>
            </w:pPr>
            <w:r w:rsidRPr="009B2E3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3C2A1E9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6E3A034" w14:textId="77777777" w:rsidR="009B2E39" w:rsidRPr="009B2E39" w:rsidRDefault="009B2E39" w:rsidP="009B2E39">
            <w:pPr>
              <w:jc w:val="center"/>
            </w:pPr>
            <w:r w:rsidRPr="009B2E39">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585CA93" w14:textId="77777777" w:rsidR="009B2E39" w:rsidRPr="009B2E39" w:rsidRDefault="009B2E39" w:rsidP="009B2E39">
            <w:pPr>
              <w:jc w:val="right"/>
            </w:pPr>
            <w:r w:rsidRPr="009B2E39">
              <w:t>10,5</w:t>
            </w:r>
          </w:p>
        </w:tc>
      </w:tr>
      <w:tr w:rsidR="009B2E39" w:rsidRPr="009B2E39" w14:paraId="6F379A6C"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613562B" w14:textId="77777777" w:rsidR="009B2E39" w:rsidRPr="009B2E39" w:rsidRDefault="009B2E39" w:rsidP="009B2E39">
            <w:pPr>
              <w:jc w:val="both"/>
            </w:pPr>
            <w:r w:rsidRPr="009B2E3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EDD9B11" w14:textId="77777777" w:rsidR="009B2E39" w:rsidRPr="009B2E39" w:rsidRDefault="009B2E39" w:rsidP="009B2E39">
            <w:pPr>
              <w:jc w:val="center"/>
            </w:pPr>
            <w:r w:rsidRPr="009B2E39">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692C726" w14:textId="77777777" w:rsidR="009B2E39" w:rsidRPr="009B2E39" w:rsidRDefault="009B2E39" w:rsidP="009B2E39">
            <w:pPr>
              <w:jc w:val="center"/>
            </w:pPr>
            <w:r w:rsidRPr="009B2E39">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7EECCE8" w14:textId="77777777" w:rsidR="009B2E39" w:rsidRPr="009B2E39" w:rsidRDefault="009B2E39" w:rsidP="009B2E39">
            <w:pPr>
              <w:jc w:val="right"/>
            </w:pPr>
            <w:r w:rsidRPr="009B2E39">
              <w:t>4,0</w:t>
            </w:r>
          </w:p>
        </w:tc>
      </w:tr>
      <w:tr w:rsidR="009B2E39" w:rsidRPr="009B2E39" w14:paraId="0307CA90"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32C1FA3" w14:textId="77777777" w:rsidR="009B2E39" w:rsidRPr="009B2E39" w:rsidRDefault="009B2E39" w:rsidP="009B2E39">
            <w:pPr>
              <w:jc w:val="both"/>
            </w:pPr>
            <w:r w:rsidRPr="009B2E39">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9B2E39">
              <w:lastRenderedPageBreak/>
              <w:t>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EC69A8B" w14:textId="77777777" w:rsidR="009B2E39" w:rsidRPr="009B2E39" w:rsidRDefault="009B2E39" w:rsidP="009B2E39">
            <w:pPr>
              <w:jc w:val="center"/>
            </w:pPr>
            <w:r w:rsidRPr="009B2E39">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423704E" w14:textId="77777777" w:rsidR="009B2E39" w:rsidRPr="009B2E39" w:rsidRDefault="009B2E39" w:rsidP="009B2E39">
            <w:pPr>
              <w:jc w:val="center"/>
            </w:pPr>
            <w:r w:rsidRPr="009B2E39">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E9847D1" w14:textId="77777777" w:rsidR="009B2E39" w:rsidRPr="009B2E39" w:rsidRDefault="009B2E39" w:rsidP="009B2E39">
            <w:pPr>
              <w:jc w:val="right"/>
            </w:pPr>
            <w:r w:rsidRPr="009B2E39">
              <w:t>6,5</w:t>
            </w:r>
          </w:p>
        </w:tc>
      </w:tr>
      <w:tr w:rsidR="009B2E39" w:rsidRPr="009B2E39" w14:paraId="64EE2217"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CF29B2D" w14:textId="77777777" w:rsidR="009B2E39" w:rsidRPr="009B2E39" w:rsidRDefault="009B2E39" w:rsidP="009B2E39">
            <w:pPr>
              <w:jc w:val="both"/>
            </w:pPr>
            <w:r w:rsidRPr="009B2E3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6237F546"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7C96CCD" w14:textId="77777777" w:rsidR="009B2E39" w:rsidRPr="009B2E39" w:rsidRDefault="009B2E39" w:rsidP="009B2E39">
            <w:pPr>
              <w:jc w:val="center"/>
            </w:pPr>
            <w:r w:rsidRPr="009B2E39">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55FBD4E" w14:textId="77777777" w:rsidR="009B2E39" w:rsidRPr="009B2E39" w:rsidRDefault="009B2E39" w:rsidP="009B2E39">
            <w:pPr>
              <w:jc w:val="right"/>
            </w:pPr>
            <w:r w:rsidRPr="009B2E39">
              <w:t>3,0</w:t>
            </w:r>
          </w:p>
        </w:tc>
      </w:tr>
      <w:tr w:rsidR="009B2E39" w:rsidRPr="009B2E39" w14:paraId="75F8CAFE"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E9EB482" w14:textId="77777777" w:rsidR="009B2E39" w:rsidRPr="009B2E39" w:rsidRDefault="009B2E39" w:rsidP="009B2E39">
            <w:pPr>
              <w:jc w:val="both"/>
            </w:pPr>
            <w:r w:rsidRPr="009B2E3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97FA522" w14:textId="77777777" w:rsidR="009B2E39" w:rsidRPr="009B2E39" w:rsidRDefault="009B2E39" w:rsidP="009B2E39">
            <w:pPr>
              <w:jc w:val="center"/>
            </w:pPr>
            <w:r w:rsidRPr="009B2E39">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0EEF540" w14:textId="77777777" w:rsidR="009B2E39" w:rsidRPr="009B2E39" w:rsidRDefault="009B2E39" w:rsidP="009B2E39">
            <w:pPr>
              <w:jc w:val="center"/>
            </w:pPr>
            <w:r w:rsidRPr="009B2E39">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A43614F" w14:textId="77777777" w:rsidR="009B2E39" w:rsidRPr="009B2E39" w:rsidRDefault="009B2E39" w:rsidP="009B2E39">
            <w:pPr>
              <w:jc w:val="right"/>
            </w:pPr>
            <w:r w:rsidRPr="009B2E39">
              <w:t>3,0</w:t>
            </w:r>
          </w:p>
        </w:tc>
      </w:tr>
      <w:tr w:rsidR="009B2E39" w:rsidRPr="009B2E39" w14:paraId="04330A2D"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490746C" w14:textId="77777777" w:rsidR="009B2E39" w:rsidRPr="009B2E39" w:rsidRDefault="009B2E39" w:rsidP="009B2E39">
            <w:pPr>
              <w:jc w:val="both"/>
            </w:pPr>
            <w:r w:rsidRPr="009B2E3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14CF40B5"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DF221B0" w14:textId="77777777" w:rsidR="009B2E39" w:rsidRPr="009B2E39" w:rsidRDefault="009B2E39" w:rsidP="009B2E39">
            <w:pPr>
              <w:jc w:val="center"/>
            </w:pPr>
            <w:r w:rsidRPr="009B2E39">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D035724" w14:textId="77777777" w:rsidR="009B2E39" w:rsidRPr="009B2E39" w:rsidRDefault="009B2E39" w:rsidP="009B2E39">
            <w:pPr>
              <w:jc w:val="right"/>
            </w:pPr>
            <w:r w:rsidRPr="009B2E39">
              <w:t>7,0</w:t>
            </w:r>
          </w:p>
        </w:tc>
      </w:tr>
      <w:tr w:rsidR="009B2E39" w:rsidRPr="009B2E39" w14:paraId="09136EAF"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51A0AD5" w14:textId="77777777" w:rsidR="009B2E39" w:rsidRPr="009B2E39" w:rsidRDefault="009B2E39" w:rsidP="009B2E39">
            <w:pPr>
              <w:jc w:val="both"/>
            </w:pPr>
            <w:r w:rsidRPr="009B2E3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31E66D8" w14:textId="77777777" w:rsidR="009B2E39" w:rsidRPr="009B2E39" w:rsidRDefault="009B2E39" w:rsidP="009B2E39">
            <w:pPr>
              <w:jc w:val="center"/>
            </w:pPr>
            <w:r w:rsidRPr="009B2E39">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05C41AB" w14:textId="77777777" w:rsidR="009B2E39" w:rsidRPr="009B2E39" w:rsidRDefault="009B2E39" w:rsidP="009B2E39">
            <w:pPr>
              <w:jc w:val="center"/>
            </w:pPr>
            <w:r w:rsidRPr="009B2E39">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E4FDE63" w14:textId="77777777" w:rsidR="009B2E39" w:rsidRPr="009B2E39" w:rsidRDefault="009B2E39" w:rsidP="009B2E39">
            <w:pPr>
              <w:jc w:val="right"/>
            </w:pPr>
            <w:r w:rsidRPr="009B2E39">
              <w:t>7,0</w:t>
            </w:r>
          </w:p>
        </w:tc>
      </w:tr>
      <w:tr w:rsidR="009B2E39" w:rsidRPr="009B2E39" w14:paraId="7B2ACFDE"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989F508" w14:textId="77777777" w:rsidR="009B2E39" w:rsidRPr="009B2E39" w:rsidRDefault="009B2E39" w:rsidP="009B2E39">
            <w:pPr>
              <w:jc w:val="both"/>
            </w:pPr>
            <w:r w:rsidRPr="009B2E3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4C8A1C5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96EB0D6" w14:textId="77777777" w:rsidR="009B2E39" w:rsidRPr="009B2E39" w:rsidRDefault="009B2E39" w:rsidP="009B2E39">
            <w:pPr>
              <w:jc w:val="center"/>
            </w:pPr>
            <w:r w:rsidRPr="009B2E39">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6830384" w14:textId="77777777" w:rsidR="009B2E39" w:rsidRPr="009B2E39" w:rsidRDefault="009B2E39" w:rsidP="009B2E39">
            <w:pPr>
              <w:jc w:val="right"/>
            </w:pPr>
            <w:r w:rsidRPr="009B2E39">
              <w:t>24,7</w:t>
            </w:r>
          </w:p>
        </w:tc>
      </w:tr>
      <w:tr w:rsidR="009B2E39" w:rsidRPr="009B2E39" w14:paraId="0A393C88"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4756D96" w14:textId="77777777" w:rsidR="009B2E39" w:rsidRPr="009B2E39" w:rsidRDefault="009B2E39" w:rsidP="009B2E39">
            <w:pPr>
              <w:jc w:val="both"/>
            </w:pPr>
            <w:r w:rsidRPr="009B2E39">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w:t>
            </w:r>
            <w:r w:rsidRPr="009B2E39">
              <w:lastRenderedPageBreak/>
              <w:t>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7F9E9BD" w14:textId="77777777" w:rsidR="009B2E39" w:rsidRPr="009B2E39" w:rsidRDefault="009B2E39" w:rsidP="009B2E39">
            <w:pPr>
              <w:jc w:val="center"/>
            </w:pPr>
            <w:r w:rsidRPr="009B2E39">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988ADC2" w14:textId="77777777" w:rsidR="009B2E39" w:rsidRPr="009B2E39" w:rsidRDefault="009B2E39" w:rsidP="009B2E39">
            <w:pPr>
              <w:jc w:val="center"/>
            </w:pPr>
            <w:r w:rsidRPr="009B2E39">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B7ECADC" w14:textId="77777777" w:rsidR="009B2E39" w:rsidRPr="009B2E39" w:rsidRDefault="009B2E39" w:rsidP="009B2E39">
            <w:pPr>
              <w:jc w:val="right"/>
            </w:pPr>
            <w:r w:rsidRPr="009B2E39">
              <w:t>24,7</w:t>
            </w:r>
          </w:p>
        </w:tc>
      </w:tr>
      <w:tr w:rsidR="009B2E39" w:rsidRPr="009B2E39" w14:paraId="1E9D887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D3E261" w14:textId="77777777" w:rsidR="009B2E39" w:rsidRPr="009B2E39" w:rsidRDefault="009B2E39" w:rsidP="009B2E39">
            <w:pPr>
              <w:jc w:val="both"/>
            </w:pPr>
            <w:r w:rsidRPr="009B2E3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6BA08D2F"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9553E23" w14:textId="77777777" w:rsidR="009B2E39" w:rsidRPr="009B2E39" w:rsidRDefault="009B2E39" w:rsidP="009B2E39">
            <w:pPr>
              <w:jc w:val="center"/>
            </w:pPr>
            <w:r w:rsidRPr="009B2E39">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63D7425" w14:textId="77777777" w:rsidR="009B2E39" w:rsidRPr="009B2E39" w:rsidRDefault="009B2E39" w:rsidP="009B2E39">
            <w:pPr>
              <w:jc w:val="right"/>
            </w:pPr>
            <w:r w:rsidRPr="009B2E39">
              <w:t>44,6</w:t>
            </w:r>
          </w:p>
        </w:tc>
      </w:tr>
      <w:tr w:rsidR="009B2E39" w:rsidRPr="009B2E39" w14:paraId="60900CB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88C241" w14:textId="77777777" w:rsidR="009B2E39" w:rsidRPr="009B2E39" w:rsidRDefault="009B2E39" w:rsidP="009B2E39">
            <w:pPr>
              <w:jc w:val="both"/>
            </w:pPr>
            <w:r w:rsidRPr="009B2E3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590F19C" w14:textId="77777777" w:rsidR="009B2E39" w:rsidRPr="009B2E39" w:rsidRDefault="009B2E39" w:rsidP="009B2E39">
            <w:pPr>
              <w:jc w:val="center"/>
            </w:pPr>
            <w:r w:rsidRPr="009B2E39">
              <w:t>837</w:t>
            </w:r>
          </w:p>
        </w:tc>
        <w:tc>
          <w:tcPr>
            <w:tcW w:w="1328" w:type="pct"/>
            <w:tcBorders>
              <w:top w:val="nil"/>
              <w:left w:val="nil"/>
              <w:bottom w:val="single" w:sz="4" w:space="0" w:color="auto"/>
              <w:right w:val="single" w:sz="4" w:space="0" w:color="auto"/>
            </w:tcBorders>
            <w:shd w:val="clear" w:color="auto" w:fill="auto"/>
            <w:noWrap/>
            <w:vAlign w:val="center"/>
            <w:hideMark/>
          </w:tcPr>
          <w:p w14:paraId="6491B7C6" w14:textId="77777777" w:rsidR="009B2E39" w:rsidRPr="009B2E39" w:rsidRDefault="009B2E39" w:rsidP="009B2E39">
            <w:pPr>
              <w:jc w:val="center"/>
            </w:pPr>
            <w:r w:rsidRPr="009B2E39">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544196C" w14:textId="77777777" w:rsidR="009B2E39" w:rsidRPr="009B2E39" w:rsidRDefault="009B2E39" w:rsidP="009B2E39">
            <w:pPr>
              <w:jc w:val="right"/>
            </w:pPr>
            <w:r w:rsidRPr="009B2E39">
              <w:t>44,6</w:t>
            </w:r>
          </w:p>
        </w:tc>
      </w:tr>
      <w:tr w:rsidR="009B2E39" w:rsidRPr="009B2E39" w14:paraId="401B1E4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43AE95" w14:textId="77777777" w:rsidR="009B2E39" w:rsidRPr="009B2E39" w:rsidRDefault="009B2E39" w:rsidP="009B2E39">
            <w:pPr>
              <w:jc w:val="both"/>
            </w:pPr>
            <w:r w:rsidRPr="009B2E3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6C8D3A28"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0FCFAEF" w14:textId="77777777" w:rsidR="009B2E39" w:rsidRPr="009B2E39" w:rsidRDefault="009B2E39" w:rsidP="009B2E39">
            <w:pPr>
              <w:jc w:val="center"/>
            </w:pPr>
            <w:r w:rsidRPr="009B2E39">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433539B" w14:textId="77777777" w:rsidR="009B2E39" w:rsidRPr="009B2E39" w:rsidRDefault="009B2E39" w:rsidP="009B2E39">
            <w:pPr>
              <w:jc w:val="right"/>
            </w:pPr>
            <w:r w:rsidRPr="009B2E39">
              <w:t>1,5</w:t>
            </w:r>
          </w:p>
        </w:tc>
      </w:tr>
      <w:tr w:rsidR="009B2E39" w:rsidRPr="009B2E39" w14:paraId="5CA6C2B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664FC3" w14:textId="77777777" w:rsidR="009B2E39" w:rsidRPr="009B2E39" w:rsidRDefault="009B2E39" w:rsidP="009B2E39">
            <w:pPr>
              <w:jc w:val="both"/>
            </w:pPr>
            <w:r w:rsidRPr="009B2E3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F0ED9FC" w14:textId="77777777" w:rsidR="009B2E39" w:rsidRPr="009B2E39" w:rsidRDefault="009B2E39" w:rsidP="009B2E39">
            <w:pPr>
              <w:jc w:val="center"/>
            </w:pPr>
            <w:r w:rsidRPr="009B2E39">
              <w:t>837</w:t>
            </w:r>
          </w:p>
        </w:tc>
        <w:tc>
          <w:tcPr>
            <w:tcW w:w="1328" w:type="pct"/>
            <w:tcBorders>
              <w:top w:val="nil"/>
              <w:left w:val="nil"/>
              <w:bottom w:val="single" w:sz="4" w:space="0" w:color="auto"/>
              <w:right w:val="single" w:sz="4" w:space="0" w:color="auto"/>
            </w:tcBorders>
            <w:shd w:val="clear" w:color="auto" w:fill="auto"/>
            <w:noWrap/>
            <w:vAlign w:val="center"/>
            <w:hideMark/>
          </w:tcPr>
          <w:p w14:paraId="07CD72FD" w14:textId="77777777" w:rsidR="009B2E39" w:rsidRPr="009B2E39" w:rsidRDefault="009B2E39" w:rsidP="009B2E39">
            <w:pPr>
              <w:jc w:val="center"/>
            </w:pPr>
            <w:r w:rsidRPr="009B2E39">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FC11099" w14:textId="77777777" w:rsidR="009B2E39" w:rsidRPr="009B2E39" w:rsidRDefault="009B2E39" w:rsidP="009B2E39">
            <w:pPr>
              <w:jc w:val="right"/>
            </w:pPr>
            <w:r w:rsidRPr="009B2E39">
              <w:t>1,5</w:t>
            </w:r>
          </w:p>
        </w:tc>
      </w:tr>
      <w:tr w:rsidR="009B2E39" w:rsidRPr="009B2E39" w14:paraId="4FB55B4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89513C" w14:textId="77777777" w:rsidR="009B2E39" w:rsidRPr="009B2E39" w:rsidRDefault="009B2E39" w:rsidP="009B2E39">
            <w:pPr>
              <w:jc w:val="both"/>
            </w:pPr>
            <w:r w:rsidRPr="009B2E39">
              <w:t xml:space="preserve">Административные штрафы, установленные главой 19 Кодекса Российской Федерации об административных правонарушениях, за </w:t>
            </w:r>
            <w:r w:rsidRPr="009B2E39">
              <w:lastRenderedPageBreak/>
              <w:t>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22FE2159"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A520FCE" w14:textId="77777777" w:rsidR="009B2E39" w:rsidRPr="009B2E39" w:rsidRDefault="009B2E39" w:rsidP="009B2E39">
            <w:pPr>
              <w:jc w:val="center"/>
            </w:pPr>
            <w:r w:rsidRPr="009B2E39">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934F55B" w14:textId="77777777" w:rsidR="009B2E39" w:rsidRPr="009B2E39" w:rsidRDefault="009B2E39" w:rsidP="009B2E39">
            <w:pPr>
              <w:jc w:val="right"/>
            </w:pPr>
            <w:r w:rsidRPr="009B2E39">
              <w:t>21,0</w:t>
            </w:r>
          </w:p>
        </w:tc>
      </w:tr>
      <w:tr w:rsidR="009B2E39" w:rsidRPr="009B2E39" w14:paraId="2EE4160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7BADF9" w14:textId="77777777" w:rsidR="009B2E39" w:rsidRPr="009B2E39" w:rsidRDefault="009B2E39" w:rsidP="009B2E39">
            <w:pPr>
              <w:jc w:val="both"/>
            </w:pPr>
            <w:r w:rsidRPr="009B2E3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2CE1AF9" w14:textId="77777777" w:rsidR="009B2E39" w:rsidRPr="009B2E39" w:rsidRDefault="009B2E39" w:rsidP="009B2E39">
            <w:pPr>
              <w:jc w:val="center"/>
            </w:pPr>
            <w:r w:rsidRPr="009B2E39">
              <w:t>837</w:t>
            </w:r>
          </w:p>
        </w:tc>
        <w:tc>
          <w:tcPr>
            <w:tcW w:w="1328" w:type="pct"/>
            <w:tcBorders>
              <w:top w:val="nil"/>
              <w:left w:val="nil"/>
              <w:bottom w:val="single" w:sz="4" w:space="0" w:color="auto"/>
              <w:right w:val="single" w:sz="4" w:space="0" w:color="auto"/>
            </w:tcBorders>
            <w:shd w:val="clear" w:color="auto" w:fill="auto"/>
            <w:noWrap/>
            <w:vAlign w:val="center"/>
            <w:hideMark/>
          </w:tcPr>
          <w:p w14:paraId="47EDA37D" w14:textId="77777777" w:rsidR="009B2E39" w:rsidRPr="009B2E39" w:rsidRDefault="009B2E39" w:rsidP="009B2E39">
            <w:pPr>
              <w:jc w:val="center"/>
            </w:pPr>
            <w:r w:rsidRPr="009B2E39">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2A5D4DF" w14:textId="77777777" w:rsidR="009B2E39" w:rsidRPr="009B2E39" w:rsidRDefault="009B2E39" w:rsidP="009B2E39">
            <w:pPr>
              <w:jc w:val="right"/>
            </w:pPr>
            <w:r w:rsidRPr="009B2E39">
              <w:t>21,0</w:t>
            </w:r>
          </w:p>
        </w:tc>
      </w:tr>
      <w:tr w:rsidR="009B2E39" w:rsidRPr="009B2E39" w14:paraId="5C9B4E4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2EBC8D" w14:textId="77777777" w:rsidR="009B2E39" w:rsidRPr="009B2E39" w:rsidRDefault="009B2E39" w:rsidP="009B2E39">
            <w:pPr>
              <w:jc w:val="both"/>
            </w:pPr>
            <w:r w:rsidRPr="009B2E3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3F04572C"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49106D5" w14:textId="77777777" w:rsidR="009B2E39" w:rsidRPr="009B2E39" w:rsidRDefault="009B2E39" w:rsidP="009B2E39">
            <w:pPr>
              <w:jc w:val="center"/>
            </w:pPr>
            <w:r w:rsidRPr="009B2E39">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ABFD6AB" w14:textId="77777777" w:rsidR="009B2E39" w:rsidRPr="009B2E39" w:rsidRDefault="009B2E39" w:rsidP="009B2E39">
            <w:pPr>
              <w:jc w:val="right"/>
            </w:pPr>
            <w:r w:rsidRPr="009B2E39">
              <w:t>202,4</w:t>
            </w:r>
          </w:p>
        </w:tc>
      </w:tr>
      <w:tr w:rsidR="009B2E39" w:rsidRPr="009B2E39" w14:paraId="5C654DD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174380" w14:textId="77777777" w:rsidR="009B2E39" w:rsidRPr="009B2E39" w:rsidRDefault="009B2E39" w:rsidP="009B2E39">
            <w:pPr>
              <w:jc w:val="both"/>
            </w:pPr>
            <w:r w:rsidRPr="009B2E3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0855E71" w14:textId="77777777" w:rsidR="009B2E39" w:rsidRPr="009B2E39" w:rsidRDefault="009B2E39" w:rsidP="009B2E39">
            <w:pPr>
              <w:jc w:val="center"/>
            </w:pPr>
            <w:r w:rsidRPr="009B2E39">
              <w:t>806</w:t>
            </w:r>
          </w:p>
        </w:tc>
        <w:tc>
          <w:tcPr>
            <w:tcW w:w="1328" w:type="pct"/>
            <w:tcBorders>
              <w:top w:val="nil"/>
              <w:left w:val="nil"/>
              <w:bottom w:val="single" w:sz="4" w:space="0" w:color="auto"/>
              <w:right w:val="single" w:sz="4" w:space="0" w:color="auto"/>
            </w:tcBorders>
            <w:shd w:val="clear" w:color="auto" w:fill="auto"/>
            <w:noWrap/>
            <w:vAlign w:val="center"/>
            <w:hideMark/>
          </w:tcPr>
          <w:p w14:paraId="6784DFD4" w14:textId="77777777" w:rsidR="009B2E39" w:rsidRPr="009B2E39" w:rsidRDefault="009B2E39" w:rsidP="009B2E39">
            <w:pPr>
              <w:jc w:val="center"/>
            </w:pPr>
            <w:r w:rsidRPr="009B2E39">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F8BAC7E" w14:textId="77777777" w:rsidR="009B2E39" w:rsidRPr="009B2E39" w:rsidRDefault="009B2E39" w:rsidP="009B2E39">
            <w:pPr>
              <w:jc w:val="right"/>
            </w:pPr>
            <w:r w:rsidRPr="009B2E39">
              <w:t>12,5</w:t>
            </w:r>
          </w:p>
        </w:tc>
      </w:tr>
      <w:tr w:rsidR="009B2E39" w:rsidRPr="009B2E39" w14:paraId="64415C9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690D4C" w14:textId="77777777" w:rsidR="009B2E39" w:rsidRPr="009B2E39" w:rsidRDefault="009B2E39" w:rsidP="009B2E39">
            <w:pPr>
              <w:jc w:val="both"/>
            </w:pPr>
            <w:r w:rsidRPr="009B2E3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A2FF9AC" w14:textId="77777777" w:rsidR="009B2E39" w:rsidRPr="009B2E39" w:rsidRDefault="009B2E39" w:rsidP="009B2E39">
            <w:pPr>
              <w:jc w:val="center"/>
            </w:pPr>
            <w:r w:rsidRPr="009B2E39">
              <w:t>837</w:t>
            </w:r>
          </w:p>
        </w:tc>
        <w:tc>
          <w:tcPr>
            <w:tcW w:w="1328" w:type="pct"/>
            <w:tcBorders>
              <w:top w:val="nil"/>
              <w:left w:val="nil"/>
              <w:bottom w:val="single" w:sz="4" w:space="0" w:color="auto"/>
              <w:right w:val="single" w:sz="4" w:space="0" w:color="auto"/>
            </w:tcBorders>
            <w:shd w:val="clear" w:color="auto" w:fill="auto"/>
            <w:noWrap/>
            <w:vAlign w:val="center"/>
            <w:hideMark/>
          </w:tcPr>
          <w:p w14:paraId="3D8A05E3" w14:textId="77777777" w:rsidR="009B2E39" w:rsidRPr="009B2E39" w:rsidRDefault="009B2E39" w:rsidP="009B2E39">
            <w:pPr>
              <w:jc w:val="center"/>
            </w:pPr>
            <w:r w:rsidRPr="009B2E39">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310BD76" w14:textId="77777777" w:rsidR="009B2E39" w:rsidRPr="009B2E39" w:rsidRDefault="009B2E39" w:rsidP="009B2E39">
            <w:pPr>
              <w:jc w:val="right"/>
            </w:pPr>
            <w:r w:rsidRPr="009B2E39">
              <w:t>189,9</w:t>
            </w:r>
          </w:p>
        </w:tc>
      </w:tr>
      <w:tr w:rsidR="009B2E39" w:rsidRPr="009B2E39" w14:paraId="175C3B6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88F487" w14:textId="77777777" w:rsidR="009B2E39" w:rsidRPr="009B2E39" w:rsidRDefault="009B2E39" w:rsidP="009B2E39">
            <w:pPr>
              <w:jc w:val="both"/>
            </w:pPr>
            <w:r w:rsidRPr="009B2E39">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w:t>
            </w:r>
            <w:r w:rsidRPr="009B2E39">
              <w:lastRenderedPageBreak/>
              <w:t>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319AE51"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B413A01" w14:textId="77777777" w:rsidR="009B2E39" w:rsidRPr="009B2E39" w:rsidRDefault="009B2E39" w:rsidP="009B2E39">
            <w:pPr>
              <w:jc w:val="center"/>
            </w:pPr>
            <w:r w:rsidRPr="009B2E39">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05B3DBD" w14:textId="77777777" w:rsidR="009B2E39" w:rsidRPr="009B2E39" w:rsidRDefault="009B2E39" w:rsidP="009B2E39">
            <w:pPr>
              <w:jc w:val="right"/>
            </w:pPr>
            <w:r w:rsidRPr="009B2E39">
              <w:t>58,0</w:t>
            </w:r>
          </w:p>
        </w:tc>
      </w:tr>
      <w:tr w:rsidR="009B2E39" w:rsidRPr="009B2E39" w14:paraId="7E9E290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608E2D" w14:textId="77777777" w:rsidR="009B2E39" w:rsidRPr="009B2E39" w:rsidRDefault="009B2E39" w:rsidP="009B2E39">
            <w:pPr>
              <w:jc w:val="both"/>
            </w:pPr>
            <w:r w:rsidRPr="009B2E39">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69" w:type="pct"/>
            <w:tcBorders>
              <w:top w:val="nil"/>
              <w:left w:val="nil"/>
              <w:bottom w:val="single" w:sz="4" w:space="0" w:color="auto"/>
              <w:right w:val="single" w:sz="4" w:space="0" w:color="auto"/>
            </w:tcBorders>
            <w:shd w:val="clear" w:color="auto" w:fill="auto"/>
            <w:noWrap/>
            <w:vAlign w:val="center"/>
            <w:hideMark/>
          </w:tcPr>
          <w:p w14:paraId="3B3B3C6C"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A89E089" w14:textId="77777777" w:rsidR="009B2E39" w:rsidRPr="009B2E39" w:rsidRDefault="009B2E39" w:rsidP="009B2E39">
            <w:pPr>
              <w:jc w:val="center"/>
            </w:pPr>
            <w:r w:rsidRPr="009B2E39">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677D7CA" w14:textId="77777777" w:rsidR="009B2E39" w:rsidRPr="009B2E39" w:rsidRDefault="009B2E39" w:rsidP="009B2E39">
            <w:pPr>
              <w:jc w:val="right"/>
            </w:pPr>
            <w:r w:rsidRPr="009B2E39">
              <w:t>6,2</w:t>
            </w:r>
          </w:p>
        </w:tc>
      </w:tr>
      <w:tr w:rsidR="009B2E39" w:rsidRPr="009B2E39" w14:paraId="142A2E6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9A2BFF" w14:textId="77777777" w:rsidR="009B2E39" w:rsidRPr="009B2E39" w:rsidRDefault="009B2E39" w:rsidP="009B2E39">
            <w:pPr>
              <w:jc w:val="both"/>
            </w:pPr>
            <w:r w:rsidRPr="009B2E39">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79969FBD"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227B0827" w14:textId="77777777" w:rsidR="009B2E39" w:rsidRPr="009B2E39" w:rsidRDefault="009B2E39" w:rsidP="009B2E39">
            <w:pPr>
              <w:jc w:val="center"/>
            </w:pPr>
            <w:r w:rsidRPr="009B2E39">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64F4889F" w14:textId="77777777" w:rsidR="009B2E39" w:rsidRPr="009B2E39" w:rsidRDefault="009B2E39" w:rsidP="009B2E39">
            <w:pPr>
              <w:jc w:val="right"/>
            </w:pPr>
            <w:r w:rsidRPr="009B2E39">
              <w:t>3,3</w:t>
            </w:r>
          </w:p>
        </w:tc>
      </w:tr>
      <w:tr w:rsidR="009B2E39" w:rsidRPr="009B2E39" w14:paraId="55166E7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42FBD0" w14:textId="77777777" w:rsidR="009B2E39" w:rsidRPr="009B2E39" w:rsidRDefault="009B2E39" w:rsidP="009B2E39">
            <w:pPr>
              <w:jc w:val="both"/>
            </w:pPr>
            <w:r w:rsidRPr="009B2E39">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71C31E98"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6579AAB9" w14:textId="77777777" w:rsidR="009B2E39" w:rsidRPr="009B2E39" w:rsidRDefault="009B2E39" w:rsidP="009B2E39">
            <w:pPr>
              <w:jc w:val="center"/>
            </w:pPr>
            <w:r w:rsidRPr="009B2E39">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07975EA4" w14:textId="77777777" w:rsidR="009B2E39" w:rsidRPr="009B2E39" w:rsidRDefault="009B2E39" w:rsidP="009B2E39">
            <w:pPr>
              <w:jc w:val="right"/>
            </w:pPr>
            <w:r w:rsidRPr="009B2E39">
              <w:t>2,9</w:t>
            </w:r>
          </w:p>
        </w:tc>
      </w:tr>
      <w:tr w:rsidR="009B2E39" w:rsidRPr="009B2E39" w14:paraId="28502A3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99214D" w14:textId="77777777" w:rsidR="009B2E39" w:rsidRPr="009B2E39" w:rsidRDefault="009B2E39" w:rsidP="009B2E39">
            <w:pPr>
              <w:jc w:val="both"/>
            </w:pPr>
            <w:r w:rsidRPr="009B2E3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14:paraId="059F5EC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E0440BA" w14:textId="77777777" w:rsidR="009B2E39" w:rsidRPr="009B2E39" w:rsidRDefault="009B2E39" w:rsidP="009B2E39">
            <w:pPr>
              <w:jc w:val="center"/>
            </w:pPr>
            <w:r w:rsidRPr="009B2E39">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433F524" w14:textId="77777777" w:rsidR="009B2E39" w:rsidRPr="009B2E39" w:rsidRDefault="009B2E39" w:rsidP="009B2E39">
            <w:pPr>
              <w:jc w:val="right"/>
            </w:pPr>
            <w:r w:rsidRPr="009B2E39">
              <w:t>51,8</w:t>
            </w:r>
          </w:p>
        </w:tc>
      </w:tr>
      <w:tr w:rsidR="009B2E39" w:rsidRPr="009B2E39" w14:paraId="3779EAB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6F518D" w14:textId="77777777" w:rsidR="009B2E39" w:rsidRPr="009B2E39" w:rsidRDefault="009B2E39" w:rsidP="009B2E39">
            <w:pPr>
              <w:jc w:val="both"/>
            </w:pPr>
            <w:r w:rsidRPr="009B2E3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17984719"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47EC3863" w14:textId="77777777" w:rsidR="009B2E39" w:rsidRPr="009B2E39" w:rsidRDefault="009B2E39" w:rsidP="009B2E39">
            <w:pPr>
              <w:jc w:val="center"/>
            </w:pPr>
            <w:r w:rsidRPr="009B2E39">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4C3C118B" w14:textId="77777777" w:rsidR="009B2E39" w:rsidRPr="009B2E39" w:rsidRDefault="009B2E39" w:rsidP="009B2E39">
            <w:pPr>
              <w:jc w:val="right"/>
            </w:pPr>
            <w:r w:rsidRPr="009B2E39">
              <w:t>51,8</w:t>
            </w:r>
          </w:p>
        </w:tc>
      </w:tr>
      <w:tr w:rsidR="009B2E39" w:rsidRPr="009B2E39" w14:paraId="1A999F5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2D8967" w14:textId="77777777" w:rsidR="009B2E39" w:rsidRPr="009B2E39" w:rsidRDefault="009B2E39" w:rsidP="009B2E39">
            <w:pPr>
              <w:jc w:val="both"/>
            </w:pPr>
            <w:r w:rsidRPr="009B2E39">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7CFD0CF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2E7EDDA" w14:textId="77777777" w:rsidR="009B2E39" w:rsidRPr="009B2E39" w:rsidRDefault="009B2E39" w:rsidP="009B2E39">
            <w:pPr>
              <w:jc w:val="center"/>
            </w:pPr>
            <w:r w:rsidRPr="009B2E39">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669C70A0" w14:textId="77777777" w:rsidR="009B2E39" w:rsidRPr="009B2E39" w:rsidRDefault="009B2E39" w:rsidP="009B2E39">
            <w:pPr>
              <w:jc w:val="right"/>
            </w:pPr>
            <w:r w:rsidRPr="009B2E39">
              <w:t>863,2</w:t>
            </w:r>
          </w:p>
        </w:tc>
      </w:tr>
      <w:tr w:rsidR="009B2E39" w:rsidRPr="009B2E39" w14:paraId="5D13E98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819D34" w14:textId="77777777" w:rsidR="009B2E39" w:rsidRPr="009B2E39" w:rsidRDefault="009B2E39" w:rsidP="009B2E39">
            <w:pPr>
              <w:jc w:val="both"/>
            </w:pPr>
            <w:r w:rsidRPr="009B2E39">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w:t>
            </w:r>
            <w:r w:rsidRPr="009B2E39">
              <w:lastRenderedPageBreak/>
              <w:t>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11787EE7"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56A9216F" w14:textId="77777777" w:rsidR="009B2E39" w:rsidRPr="009B2E39" w:rsidRDefault="009B2E39" w:rsidP="009B2E39">
            <w:pPr>
              <w:jc w:val="center"/>
            </w:pPr>
            <w:r w:rsidRPr="009B2E39">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31747E09" w14:textId="77777777" w:rsidR="009B2E39" w:rsidRPr="009B2E39" w:rsidRDefault="009B2E39" w:rsidP="009B2E39">
            <w:pPr>
              <w:jc w:val="right"/>
            </w:pPr>
            <w:r w:rsidRPr="009B2E39">
              <w:t>318,5</w:t>
            </w:r>
          </w:p>
        </w:tc>
      </w:tr>
      <w:tr w:rsidR="009B2E39" w:rsidRPr="009B2E39" w14:paraId="4DBBC76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F293BE" w14:textId="77777777" w:rsidR="009B2E39" w:rsidRPr="009B2E39" w:rsidRDefault="009B2E39" w:rsidP="009B2E39">
            <w:pPr>
              <w:jc w:val="both"/>
            </w:pPr>
            <w:r w:rsidRPr="009B2E39">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781AC699"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3641CEF9" w14:textId="77777777" w:rsidR="009B2E39" w:rsidRPr="009B2E39" w:rsidRDefault="009B2E39" w:rsidP="009B2E39">
            <w:pPr>
              <w:jc w:val="center"/>
            </w:pPr>
            <w:r w:rsidRPr="009B2E39">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15ADF5CF" w14:textId="77777777" w:rsidR="009B2E39" w:rsidRPr="009B2E39" w:rsidRDefault="009B2E39" w:rsidP="009B2E39">
            <w:pPr>
              <w:jc w:val="right"/>
            </w:pPr>
            <w:r w:rsidRPr="009B2E39">
              <w:t>318,5</w:t>
            </w:r>
          </w:p>
        </w:tc>
      </w:tr>
      <w:tr w:rsidR="009B2E39" w:rsidRPr="009B2E39" w14:paraId="1231BA0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DCFBDB" w14:textId="77777777" w:rsidR="009B2E39" w:rsidRPr="009B2E39" w:rsidRDefault="009B2E39" w:rsidP="009B2E39">
            <w:pPr>
              <w:jc w:val="both"/>
            </w:pPr>
            <w:r w:rsidRPr="009B2E39">
              <w:t>Платежи в целях возмещения убытков, причиненных уклонением от заключения муниципального контракта</w:t>
            </w:r>
          </w:p>
        </w:tc>
        <w:tc>
          <w:tcPr>
            <w:tcW w:w="569" w:type="pct"/>
            <w:tcBorders>
              <w:top w:val="nil"/>
              <w:left w:val="nil"/>
              <w:bottom w:val="single" w:sz="4" w:space="0" w:color="auto"/>
              <w:right w:val="single" w:sz="4" w:space="0" w:color="auto"/>
            </w:tcBorders>
            <w:shd w:val="clear" w:color="auto" w:fill="auto"/>
            <w:noWrap/>
            <w:vAlign w:val="center"/>
            <w:hideMark/>
          </w:tcPr>
          <w:p w14:paraId="33B6C0B3"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50B5917" w14:textId="77777777" w:rsidR="009B2E39" w:rsidRPr="009B2E39" w:rsidRDefault="009B2E39" w:rsidP="009B2E39">
            <w:pPr>
              <w:jc w:val="center"/>
            </w:pPr>
            <w:r w:rsidRPr="009B2E39">
              <w:t>1 16 10060 00 0000 140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F657477" w14:textId="77777777" w:rsidR="009B2E39" w:rsidRPr="009B2E39" w:rsidRDefault="009B2E39" w:rsidP="009B2E39">
            <w:pPr>
              <w:jc w:val="right"/>
            </w:pPr>
            <w:r w:rsidRPr="009B2E39">
              <w:t>0,0</w:t>
            </w:r>
          </w:p>
        </w:tc>
      </w:tr>
      <w:tr w:rsidR="009B2E39" w:rsidRPr="009B2E39" w14:paraId="5F4E49E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BB1669" w14:textId="77777777" w:rsidR="009B2E39" w:rsidRPr="009B2E39" w:rsidRDefault="009B2E39" w:rsidP="009B2E39">
            <w:pPr>
              <w:jc w:val="both"/>
            </w:pPr>
            <w:r w:rsidRPr="009B2E39">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569" w:type="pct"/>
            <w:tcBorders>
              <w:top w:val="nil"/>
              <w:left w:val="nil"/>
              <w:bottom w:val="single" w:sz="4" w:space="0" w:color="auto"/>
              <w:right w:val="single" w:sz="4" w:space="0" w:color="auto"/>
            </w:tcBorders>
            <w:shd w:val="clear" w:color="auto" w:fill="auto"/>
            <w:noWrap/>
            <w:vAlign w:val="center"/>
            <w:hideMark/>
          </w:tcPr>
          <w:p w14:paraId="5C576886"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2051C73B" w14:textId="77777777" w:rsidR="009B2E39" w:rsidRPr="009B2E39" w:rsidRDefault="009B2E39" w:rsidP="009B2E39">
            <w:pPr>
              <w:jc w:val="center"/>
            </w:pPr>
            <w:r w:rsidRPr="009B2E39">
              <w:t>1 16 10061 05 0000 140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7C54E125" w14:textId="77777777" w:rsidR="009B2E39" w:rsidRPr="009B2E39" w:rsidRDefault="009B2E39" w:rsidP="009B2E39">
            <w:pPr>
              <w:jc w:val="right"/>
            </w:pPr>
            <w:r w:rsidRPr="009B2E39">
              <w:t>0,0</w:t>
            </w:r>
          </w:p>
        </w:tc>
      </w:tr>
      <w:tr w:rsidR="009B2E39" w:rsidRPr="009B2E39" w14:paraId="2A1ED32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76916A" w14:textId="77777777" w:rsidR="009B2E39" w:rsidRPr="009B2E39" w:rsidRDefault="009B2E39" w:rsidP="009B2E39">
            <w:pPr>
              <w:jc w:val="both"/>
            </w:pPr>
            <w:r w:rsidRPr="009B2E39">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4B56F91"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F85E245" w14:textId="77777777" w:rsidR="009B2E39" w:rsidRPr="009B2E39" w:rsidRDefault="009B2E39" w:rsidP="009B2E39">
            <w:pPr>
              <w:jc w:val="center"/>
            </w:pPr>
            <w:r w:rsidRPr="009B2E39">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3E464DAE" w14:textId="77777777" w:rsidR="009B2E39" w:rsidRPr="009B2E39" w:rsidRDefault="009B2E39" w:rsidP="009B2E39">
            <w:pPr>
              <w:jc w:val="right"/>
            </w:pPr>
            <w:r w:rsidRPr="009B2E39">
              <w:t>544,7</w:t>
            </w:r>
          </w:p>
        </w:tc>
      </w:tr>
      <w:tr w:rsidR="009B2E39" w:rsidRPr="009B2E39" w14:paraId="605B088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97F2FB" w14:textId="77777777" w:rsidR="009B2E39" w:rsidRPr="009B2E39" w:rsidRDefault="009B2E39" w:rsidP="009B2E39">
            <w:pPr>
              <w:jc w:val="both"/>
            </w:pPr>
            <w:r w:rsidRPr="009B2E3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0F5189A3"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619EED5" w14:textId="77777777" w:rsidR="009B2E39" w:rsidRPr="009B2E39" w:rsidRDefault="009B2E39" w:rsidP="009B2E39">
            <w:pPr>
              <w:jc w:val="center"/>
            </w:pPr>
            <w:r w:rsidRPr="009B2E39">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BEC3931" w14:textId="77777777" w:rsidR="009B2E39" w:rsidRPr="009B2E39" w:rsidRDefault="009B2E39" w:rsidP="009B2E39">
            <w:pPr>
              <w:jc w:val="right"/>
            </w:pPr>
            <w:r w:rsidRPr="009B2E39">
              <w:t>532,9</w:t>
            </w:r>
          </w:p>
        </w:tc>
      </w:tr>
      <w:tr w:rsidR="009B2E39" w:rsidRPr="009B2E39" w14:paraId="158AE3E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6238DF" w14:textId="77777777" w:rsidR="009B2E39" w:rsidRPr="009B2E39" w:rsidRDefault="009B2E39" w:rsidP="009B2E39">
            <w:pPr>
              <w:jc w:val="both"/>
            </w:pPr>
            <w:r w:rsidRPr="009B2E3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62C8E18" w14:textId="77777777" w:rsidR="009B2E39" w:rsidRPr="009B2E39" w:rsidRDefault="009B2E39" w:rsidP="009B2E39">
            <w:pPr>
              <w:jc w:val="center"/>
            </w:pPr>
            <w:r w:rsidRPr="009B2E39">
              <w:t>188</w:t>
            </w:r>
          </w:p>
        </w:tc>
        <w:tc>
          <w:tcPr>
            <w:tcW w:w="1328" w:type="pct"/>
            <w:tcBorders>
              <w:top w:val="nil"/>
              <w:left w:val="nil"/>
              <w:bottom w:val="single" w:sz="4" w:space="0" w:color="auto"/>
              <w:right w:val="single" w:sz="4" w:space="0" w:color="auto"/>
            </w:tcBorders>
            <w:shd w:val="clear" w:color="auto" w:fill="auto"/>
            <w:noWrap/>
            <w:vAlign w:val="center"/>
            <w:hideMark/>
          </w:tcPr>
          <w:p w14:paraId="4653E258" w14:textId="77777777" w:rsidR="009B2E39" w:rsidRPr="009B2E39" w:rsidRDefault="009B2E39" w:rsidP="009B2E39">
            <w:r w:rsidRPr="009B2E39">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B1F2994" w14:textId="77777777" w:rsidR="009B2E39" w:rsidRPr="009B2E39" w:rsidRDefault="009B2E39" w:rsidP="009B2E39">
            <w:pPr>
              <w:jc w:val="right"/>
            </w:pPr>
            <w:r w:rsidRPr="009B2E39">
              <w:t>520,0</w:t>
            </w:r>
          </w:p>
        </w:tc>
      </w:tr>
      <w:tr w:rsidR="009B2E39" w:rsidRPr="009B2E39" w14:paraId="32BE835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5656FC" w14:textId="77777777" w:rsidR="009B2E39" w:rsidRPr="009B2E39" w:rsidRDefault="009B2E39" w:rsidP="009B2E39">
            <w:pPr>
              <w:jc w:val="both"/>
            </w:pPr>
            <w:r w:rsidRPr="009B2E39">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753C641" w14:textId="77777777" w:rsidR="009B2E39" w:rsidRPr="009B2E39" w:rsidRDefault="009B2E39" w:rsidP="009B2E39">
            <w:pPr>
              <w:jc w:val="center"/>
            </w:pPr>
            <w:r w:rsidRPr="009B2E39">
              <w:t>415</w:t>
            </w:r>
          </w:p>
        </w:tc>
        <w:tc>
          <w:tcPr>
            <w:tcW w:w="1328" w:type="pct"/>
            <w:tcBorders>
              <w:top w:val="nil"/>
              <w:left w:val="nil"/>
              <w:bottom w:val="single" w:sz="4" w:space="0" w:color="auto"/>
              <w:right w:val="single" w:sz="4" w:space="0" w:color="auto"/>
            </w:tcBorders>
            <w:shd w:val="clear" w:color="auto" w:fill="auto"/>
            <w:noWrap/>
            <w:vAlign w:val="center"/>
            <w:hideMark/>
          </w:tcPr>
          <w:p w14:paraId="13E99B1C" w14:textId="77777777" w:rsidR="009B2E39" w:rsidRPr="009B2E39" w:rsidRDefault="009B2E39" w:rsidP="009B2E39">
            <w:pPr>
              <w:jc w:val="center"/>
            </w:pPr>
            <w:r w:rsidRPr="009B2E39">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3F03F71" w14:textId="77777777" w:rsidR="009B2E39" w:rsidRPr="009B2E39" w:rsidRDefault="009B2E39" w:rsidP="009B2E39">
            <w:pPr>
              <w:jc w:val="right"/>
            </w:pPr>
            <w:r w:rsidRPr="009B2E39">
              <w:t>2,6</w:t>
            </w:r>
          </w:p>
        </w:tc>
      </w:tr>
      <w:tr w:rsidR="009B2E39" w:rsidRPr="009B2E39" w14:paraId="16F922B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C20177" w14:textId="77777777" w:rsidR="009B2E39" w:rsidRPr="009B2E39" w:rsidRDefault="009B2E39" w:rsidP="009B2E39">
            <w:pPr>
              <w:jc w:val="both"/>
            </w:pPr>
            <w:r w:rsidRPr="009B2E3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ABF100B" w14:textId="77777777" w:rsidR="009B2E39" w:rsidRPr="009B2E39" w:rsidRDefault="009B2E39" w:rsidP="009B2E39">
            <w:pPr>
              <w:jc w:val="center"/>
            </w:pPr>
            <w:r w:rsidRPr="009B2E39">
              <w:t>809</w:t>
            </w:r>
          </w:p>
        </w:tc>
        <w:tc>
          <w:tcPr>
            <w:tcW w:w="1328" w:type="pct"/>
            <w:tcBorders>
              <w:top w:val="nil"/>
              <w:left w:val="nil"/>
              <w:bottom w:val="single" w:sz="4" w:space="0" w:color="auto"/>
              <w:right w:val="single" w:sz="4" w:space="0" w:color="auto"/>
            </w:tcBorders>
            <w:shd w:val="clear" w:color="auto" w:fill="auto"/>
            <w:noWrap/>
            <w:vAlign w:val="center"/>
            <w:hideMark/>
          </w:tcPr>
          <w:p w14:paraId="2ED7395C" w14:textId="77777777" w:rsidR="009B2E39" w:rsidRPr="009B2E39" w:rsidRDefault="009B2E39" w:rsidP="009B2E39">
            <w:pPr>
              <w:jc w:val="center"/>
            </w:pPr>
            <w:r w:rsidRPr="009B2E39">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1C03D37" w14:textId="77777777" w:rsidR="009B2E39" w:rsidRPr="009B2E39" w:rsidRDefault="009B2E39" w:rsidP="009B2E39">
            <w:pPr>
              <w:jc w:val="right"/>
            </w:pPr>
            <w:r w:rsidRPr="009B2E39">
              <w:t>3,0</w:t>
            </w:r>
          </w:p>
        </w:tc>
      </w:tr>
      <w:tr w:rsidR="009B2E39" w:rsidRPr="009B2E39" w14:paraId="4C2488E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B4FDF3" w14:textId="77777777" w:rsidR="009B2E39" w:rsidRPr="009B2E39" w:rsidRDefault="009B2E39" w:rsidP="009B2E39">
            <w:pPr>
              <w:jc w:val="both"/>
            </w:pPr>
            <w:r w:rsidRPr="009B2E3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07F33B6" w14:textId="77777777" w:rsidR="009B2E39" w:rsidRPr="009B2E39" w:rsidRDefault="009B2E39" w:rsidP="009B2E39">
            <w:pPr>
              <w:jc w:val="center"/>
            </w:pPr>
            <w:r w:rsidRPr="009B2E39">
              <w:t>843</w:t>
            </w:r>
          </w:p>
        </w:tc>
        <w:tc>
          <w:tcPr>
            <w:tcW w:w="1328" w:type="pct"/>
            <w:tcBorders>
              <w:top w:val="nil"/>
              <w:left w:val="nil"/>
              <w:bottom w:val="single" w:sz="4" w:space="0" w:color="auto"/>
              <w:right w:val="single" w:sz="4" w:space="0" w:color="auto"/>
            </w:tcBorders>
            <w:shd w:val="clear" w:color="auto" w:fill="auto"/>
            <w:noWrap/>
            <w:vAlign w:val="center"/>
            <w:hideMark/>
          </w:tcPr>
          <w:p w14:paraId="1AEF9E44" w14:textId="77777777" w:rsidR="009B2E39" w:rsidRPr="009B2E39" w:rsidRDefault="009B2E39" w:rsidP="009B2E39">
            <w:pPr>
              <w:jc w:val="center"/>
            </w:pPr>
            <w:r w:rsidRPr="009B2E39">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59765AD" w14:textId="77777777" w:rsidR="009B2E39" w:rsidRPr="009B2E39" w:rsidRDefault="009B2E39" w:rsidP="009B2E39">
            <w:pPr>
              <w:jc w:val="right"/>
            </w:pPr>
            <w:r w:rsidRPr="009B2E39">
              <w:t>5,0</w:t>
            </w:r>
          </w:p>
        </w:tc>
      </w:tr>
      <w:tr w:rsidR="009B2E39" w:rsidRPr="009B2E39" w14:paraId="3F24F6C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A58EF1" w14:textId="77777777" w:rsidR="009B2E39" w:rsidRPr="009B2E39" w:rsidRDefault="009B2E39" w:rsidP="009B2E39">
            <w:pPr>
              <w:jc w:val="both"/>
            </w:pPr>
            <w:r w:rsidRPr="009B2E3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A6978C9"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1B4B8A91" w14:textId="77777777" w:rsidR="009B2E39" w:rsidRPr="009B2E39" w:rsidRDefault="009B2E39" w:rsidP="009B2E39">
            <w:pPr>
              <w:jc w:val="center"/>
            </w:pPr>
            <w:r w:rsidRPr="009B2E39">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C0FA475" w14:textId="77777777" w:rsidR="009B2E39" w:rsidRPr="009B2E39" w:rsidRDefault="009B2E39" w:rsidP="009B2E39">
            <w:pPr>
              <w:jc w:val="right"/>
            </w:pPr>
            <w:r w:rsidRPr="009B2E39">
              <w:t>2,3</w:t>
            </w:r>
          </w:p>
        </w:tc>
      </w:tr>
      <w:tr w:rsidR="009B2E39" w:rsidRPr="009B2E39" w14:paraId="71B235E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1C9EDE" w14:textId="77777777" w:rsidR="009B2E39" w:rsidRPr="009B2E39" w:rsidRDefault="009B2E39" w:rsidP="009B2E39">
            <w:pPr>
              <w:jc w:val="both"/>
            </w:pPr>
            <w:r w:rsidRPr="009B2E39">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4D076B50" w14:textId="77777777" w:rsidR="009B2E39" w:rsidRPr="009B2E39" w:rsidRDefault="009B2E39" w:rsidP="009B2E39">
            <w:pPr>
              <w:jc w:val="center"/>
            </w:pPr>
            <w:r w:rsidRPr="009B2E39">
              <w:t>182</w:t>
            </w:r>
          </w:p>
        </w:tc>
        <w:tc>
          <w:tcPr>
            <w:tcW w:w="1328" w:type="pct"/>
            <w:tcBorders>
              <w:top w:val="nil"/>
              <w:left w:val="nil"/>
              <w:bottom w:val="single" w:sz="4" w:space="0" w:color="auto"/>
              <w:right w:val="single" w:sz="4" w:space="0" w:color="auto"/>
            </w:tcBorders>
            <w:shd w:val="clear" w:color="auto" w:fill="auto"/>
            <w:noWrap/>
            <w:vAlign w:val="center"/>
            <w:hideMark/>
          </w:tcPr>
          <w:p w14:paraId="30ACAC89" w14:textId="77777777" w:rsidR="009B2E39" w:rsidRPr="009B2E39" w:rsidRDefault="009B2E39" w:rsidP="009B2E39">
            <w:pPr>
              <w:jc w:val="center"/>
            </w:pPr>
            <w:r w:rsidRPr="009B2E39">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B63E0C1" w14:textId="77777777" w:rsidR="009B2E39" w:rsidRPr="009B2E39" w:rsidRDefault="009B2E39" w:rsidP="009B2E39">
            <w:pPr>
              <w:jc w:val="right"/>
            </w:pPr>
            <w:r w:rsidRPr="009B2E39">
              <w:t>11,8</w:t>
            </w:r>
          </w:p>
        </w:tc>
      </w:tr>
      <w:tr w:rsidR="009B2E39" w:rsidRPr="009B2E39" w14:paraId="736802E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CB17C4" w14:textId="77777777" w:rsidR="009B2E39" w:rsidRPr="009B2E39" w:rsidRDefault="009B2E39" w:rsidP="009B2E39">
            <w:pPr>
              <w:jc w:val="both"/>
            </w:pPr>
            <w:r w:rsidRPr="009B2E39">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765B983C"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2EC346D" w14:textId="77777777" w:rsidR="009B2E39" w:rsidRPr="009B2E39" w:rsidRDefault="009B2E39" w:rsidP="009B2E39">
            <w:pPr>
              <w:jc w:val="center"/>
            </w:pPr>
            <w:r w:rsidRPr="009B2E39">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2AA4128A" w14:textId="77777777" w:rsidR="009B2E39" w:rsidRPr="009B2E39" w:rsidRDefault="009B2E39" w:rsidP="009B2E39">
            <w:pPr>
              <w:jc w:val="right"/>
            </w:pPr>
            <w:r w:rsidRPr="009B2E39">
              <w:t>68,4</w:t>
            </w:r>
          </w:p>
        </w:tc>
      </w:tr>
      <w:tr w:rsidR="009B2E39" w:rsidRPr="009B2E39" w14:paraId="2B70864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44891F" w14:textId="77777777" w:rsidR="009B2E39" w:rsidRPr="009B2E39" w:rsidRDefault="009B2E39" w:rsidP="009B2E39">
            <w:pPr>
              <w:jc w:val="both"/>
            </w:pPr>
            <w:r w:rsidRPr="009B2E39">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784D5A6D" w14:textId="77777777" w:rsidR="009B2E39" w:rsidRPr="009B2E39" w:rsidRDefault="009B2E39" w:rsidP="009B2E39">
            <w:pPr>
              <w:jc w:val="center"/>
            </w:pPr>
            <w:r w:rsidRPr="009B2E39">
              <w:t>843</w:t>
            </w:r>
          </w:p>
        </w:tc>
        <w:tc>
          <w:tcPr>
            <w:tcW w:w="1328" w:type="pct"/>
            <w:tcBorders>
              <w:top w:val="nil"/>
              <w:left w:val="nil"/>
              <w:bottom w:val="single" w:sz="4" w:space="0" w:color="auto"/>
              <w:right w:val="single" w:sz="4" w:space="0" w:color="auto"/>
            </w:tcBorders>
            <w:shd w:val="clear" w:color="auto" w:fill="auto"/>
            <w:noWrap/>
            <w:vAlign w:val="center"/>
            <w:hideMark/>
          </w:tcPr>
          <w:p w14:paraId="4A9304A7" w14:textId="77777777" w:rsidR="009B2E39" w:rsidRPr="009B2E39" w:rsidRDefault="009B2E39" w:rsidP="009B2E39">
            <w:pPr>
              <w:jc w:val="center"/>
            </w:pPr>
            <w:r w:rsidRPr="009B2E39">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05265AA8" w14:textId="77777777" w:rsidR="009B2E39" w:rsidRPr="009B2E39" w:rsidRDefault="009B2E39" w:rsidP="009B2E39">
            <w:pPr>
              <w:jc w:val="right"/>
            </w:pPr>
            <w:r w:rsidRPr="009B2E39">
              <w:t>68,4</w:t>
            </w:r>
          </w:p>
        </w:tc>
      </w:tr>
      <w:tr w:rsidR="009B2E39" w:rsidRPr="009B2E39" w14:paraId="3D6A759B"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6DCCBFB" w14:textId="77777777" w:rsidR="009B2E39" w:rsidRPr="009B2E39" w:rsidRDefault="009B2E39" w:rsidP="009B2E39">
            <w:pPr>
              <w:jc w:val="both"/>
            </w:pPr>
            <w:r w:rsidRPr="009B2E39">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2F8A22C4"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1649716" w14:textId="77777777" w:rsidR="009B2E39" w:rsidRPr="009B2E39" w:rsidRDefault="009B2E39" w:rsidP="009B2E39">
            <w:pPr>
              <w:jc w:val="center"/>
            </w:pPr>
            <w:r w:rsidRPr="009B2E39">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6B0517AF" w14:textId="77777777" w:rsidR="009B2E39" w:rsidRPr="009B2E39" w:rsidRDefault="009B2E39" w:rsidP="009B2E39">
            <w:pPr>
              <w:jc w:val="right"/>
            </w:pPr>
            <w:r w:rsidRPr="009B2E39">
              <w:t>680,1</w:t>
            </w:r>
          </w:p>
        </w:tc>
      </w:tr>
      <w:tr w:rsidR="009B2E39" w:rsidRPr="009B2E39" w14:paraId="0502D36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2E9DD7" w14:textId="77777777" w:rsidR="009B2E39" w:rsidRPr="009B2E39" w:rsidRDefault="009B2E39" w:rsidP="009B2E39">
            <w:pPr>
              <w:jc w:val="both"/>
            </w:pPr>
            <w:r w:rsidRPr="009B2E39">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F6A1579"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3C6B107" w14:textId="77777777" w:rsidR="009B2E39" w:rsidRPr="009B2E39" w:rsidRDefault="009B2E39" w:rsidP="009B2E39">
            <w:pPr>
              <w:jc w:val="center"/>
            </w:pPr>
            <w:r w:rsidRPr="009B2E39">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08822CF1" w14:textId="77777777" w:rsidR="009B2E39" w:rsidRPr="009B2E39" w:rsidRDefault="009B2E39" w:rsidP="009B2E39">
            <w:pPr>
              <w:jc w:val="right"/>
            </w:pPr>
            <w:r w:rsidRPr="009B2E39">
              <w:t>680,1</w:t>
            </w:r>
          </w:p>
        </w:tc>
      </w:tr>
      <w:tr w:rsidR="009B2E39" w:rsidRPr="009B2E39" w14:paraId="3B3B1F8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74AC39" w14:textId="77777777" w:rsidR="009B2E39" w:rsidRPr="009B2E39" w:rsidRDefault="009B2E39" w:rsidP="009B2E39">
            <w:pPr>
              <w:jc w:val="both"/>
            </w:pPr>
            <w:r w:rsidRPr="009B2E39">
              <w:t xml:space="preserve">Прочие неналоговые доходы бюджетов </w:t>
            </w:r>
            <w:r w:rsidRPr="009B2E39">
              <w:lastRenderedPageBreak/>
              <w:t>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EFFDB14" w14:textId="77777777" w:rsidR="009B2E39" w:rsidRPr="009B2E39" w:rsidRDefault="009B2E39" w:rsidP="009B2E39">
            <w:pPr>
              <w:jc w:val="center"/>
            </w:pPr>
            <w:r w:rsidRPr="009B2E39">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088455FA" w14:textId="77777777" w:rsidR="009B2E39" w:rsidRPr="009B2E39" w:rsidRDefault="009B2E39" w:rsidP="009B2E39">
            <w:pPr>
              <w:jc w:val="center"/>
            </w:pPr>
            <w:r w:rsidRPr="009B2E39">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57E304C7" w14:textId="77777777" w:rsidR="009B2E39" w:rsidRPr="009B2E39" w:rsidRDefault="009B2E39" w:rsidP="009B2E39">
            <w:pPr>
              <w:jc w:val="right"/>
            </w:pPr>
            <w:r w:rsidRPr="009B2E39">
              <w:t>680,0</w:t>
            </w:r>
          </w:p>
        </w:tc>
      </w:tr>
      <w:tr w:rsidR="009B2E39" w:rsidRPr="009B2E39" w14:paraId="549B953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358B0E" w14:textId="77777777" w:rsidR="009B2E39" w:rsidRPr="009B2E39" w:rsidRDefault="009B2E39" w:rsidP="009B2E39">
            <w:pPr>
              <w:jc w:val="both"/>
            </w:pPr>
            <w:r w:rsidRPr="009B2E39">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F249272"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2912EAA5" w14:textId="77777777" w:rsidR="009B2E39" w:rsidRPr="009B2E39" w:rsidRDefault="009B2E39" w:rsidP="009B2E39">
            <w:pPr>
              <w:jc w:val="center"/>
            </w:pPr>
            <w:r w:rsidRPr="009B2E39">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55C07D81" w14:textId="77777777" w:rsidR="009B2E39" w:rsidRPr="009B2E39" w:rsidRDefault="009B2E39" w:rsidP="009B2E39">
            <w:pPr>
              <w:jc w:val="right"/>
            </w:pPr>
            <w:r w:rsidRPr="009B2E39">
              <w:t>0,1</w:t>
            </w:r>
          </w:p>
        </w:tc>
      </w:tr>
      <w:tr w:rsidR="009B2E39" w:rsidRPr="009B2E39" w14:paraId="6FF8F6B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B8CA54" w14:textId="77777777" w:rsidR="009B2E39" w:rsidRPr="009B2E39" w:rsidRDefault="009B2E39" w:rsidP="009B2E39">
            <w:pPr>
              <w:jc w:val="both"/>
            </w:pPr>
            <w:r w:rsidRPr="009B2E39">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1F36E6D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8417B6D" w14:textId="77777777" w:rsidR="009B2E39" w:rsidRPr="009B2E39" w:rsidRDefault="009B2E39" w:rsidP="009B2E39">
            <w:pPr>
              <w:jc w:val="center"/>
            </w:pPr>
            <w:r w:rsidRPr="009B2E39">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328D17A" w14:textId="77777777" w:rsidR="009B2E39" w:rsidRPr="009B2E39" w:rsidRDefault="009B2E39" w:rsidP="009B2E39">
            <w:pPr>
              <w:jc w:val="right"/>
            </w:pPr>
            <w:r w:rsidRPr="009B2E39">
              <w:t>1 351 292,7</w:t>
            </w:r>
          </w:p>
        </w:tc>
      </w:tr>
      <w:tr w:rsidR="009B2E39" w:rsidRPr="009B2E39" w14:paraId="72B5E67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1E53BA" w14:textId="77777777" w:rsidR="009B2E39" w:rsidRPr="009B2E39" w:rsidRDefault="009B2E39" w:rsidP="009B2E39">
            <w:pPr>
              <w:jc w:val="both"/>
            </w:pPr>
            <w:r w:rsidRPr="009B2E39">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F7EE0B5"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17F6D4C" w14:textId="77777777" w:rsidR="009B2E39" w:rsidRPr="009B2E39" w:rsidRDefault="009B2E39" w:rsidP="009B2E39">
            <w:pPr>
              <w:jc w:val="center"/>
            </w:pPr>
            <w:r w:rsidRPr="009B2E39">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090EBE1" w14:textId="77777777" w:rsidR="009B2E39" w:rsidRPr="009B2E39" w:rsidRDefault="009B2E39" w:rsidP="009B2E39">
            <w:pPr>
              <w:jc w:val="right"/>
            </w:pPr>
            <w:r w:rsidRPr="009B2E39">
              <w:t>1 350 912,8</w:t>
            </w:r>
          </w:p>
        </w:tc>
      </w:tr>
      <w:tr w:rsidR="009B2E39" w:rsidRPr="009B2E39" w14:paraId="1A75259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5720E5" w14:textId="77777777" w:rsidR="009B2E39" w:rsidRPr="009B2E39" w:rsidRDefault="009B2E39" w:rsidP="009B2E39">
            <w:pPr>
              <w:jc w:val="both"/>
            </w:pPr>
            <w:r w:rsidRPr="009B2E39">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7495DDE9" w14:textId="77777777" w:rsidR="009B2E39" w:rsidRPr="009B2E39" w:rsidRDefault="009B2E39" w:rsidP="009B2E39">
            <w:pPr>
              <w:jc w:val="center"/>
            </w:pPr>
            <w:r w:rsidRPr="009B2E39">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46F22FD" w14:textId="77777777" w:rsidR="009B2E39" w:rsidRPr="009B2E39" w:rsidRDefault="009B2E39" w:rsidP="009B2E39">
            <w:pPr>
              <w:jc w:val="center"/>
            </w:pPr>
            <w:r w:rsidRPr="009B2E39">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69E1AC1" w14:textId="77777777" w:rsidR="009B2E39" w:rsidRPr="009B2E39" w:rsidRDefault="009B2E39" w:rsidP="009B2E39">
            <w:pPr>
              <w:jc w:val="right"/>
            </w:pPr>
            <w:r w:rsidRPr="009B2E39">
              <w:t>362 263,9</w:t>
            </w:r>
          </w:p>
        </w:tc>
      </w:tr>
      <w:tr w:rsidR="009B2E39" w:rsidRPr="009B2E39" w14:paraId="22F1E9D2" w14:textId="77777777" w:rsidTr="006E52BA">
        <w:trPr>
          <w:trHeight w:val="20"/>
        </w:trPr>
        <w:tc>
          <w:tcPr>
            <w:tcW w:w="2416" w:type="pct"/>
            <w:tcBorders>
              <w:top w:val="nil"/>
              <w:left w:val="single" w:sz="4" w:space="0" w:color="auto"/>
              <w:bottom w:val="single" w:sz="4" w:space="0" w:color="auto"/>
              <w:right w:val="nil"/>
            </w:tcBorders>
            <w:shd w:val="clear" w:color="auto" w:fill="auto"/>
            <w:vAlign w:val="center"/>
            <w:hideMark/>
          </w:tcPr>
          <w:p w14:paraId="1B301D00" w14:textId="77777777" w:rsidR="009B2E39" w:rsidRPr="009B2E39" w:rsidRDefault="009B2E39" w:rsidP="009B2E39">
            <w:pPr>
              <w:jc w:val="both"/>
            </w:pPr>
            <w:r w:rsidRPr="009B2E39">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FD5483E"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44131B0" w14:textId="77777777" w:rsidR="009B2E39" w:rsidRPr="009B2E39" w:rsidRDefault="009B2E39" w:rsidP="009B2E39">
            <w:pPr>
              <w:jc w:val="center"/>
            </w:pPr>
            <w:r w:rsidRPr="009B2E39">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41C0B7F" w14:textId="77777777" w:rsidR="009B2E39" w:rsidRPr="009B2E39" w:rsidRDefault="009B2E39" w:rsidP="009B2E39">
            <w:pPr>
              <w:jc w:val="right"/>
            </w:pPr>
            <w:r w:rsidRPr="009B2E39">
              <w:t>69 097,1</w:t>
            </w:r>
          </w:p>
        </w:tc>
      </w:tr>
      <w:tr w:rsidR="009B2E39" w:rsidRPr="009B2E39" w14:paraId="1B8FAB6A" w14:textId="77777777" w:rsidTr="006E52BA">
        <w:trPr>
          <w:trHeight w:val="20"/>
        </w:trPr>
        <w:tc>
          <w:tcPr>
            <w:tcW w:w="2416" w:type="pct"/>
            <w:tcBorders>
              <w:top w:val="nil"/>
              <w:left w:val="single" w:sz="4" w:space="0" w:color="auto"/>
              <w:bottom w:val="single" w:sz="4" w:space="0" w:color="auto"/>
              <w:right w:val="nil"/>
            </w:tcBorders>
            <w:shd w:val="clear" w:color="auto" w:fill="auto"/>
            <w:vAlign w:val="center"/>
            <w:hideMark/>
          </w:tcPr>
          <w:p w14:paraId="35A3D93C" w14:textId="77777777" w:rsidR="009B2E39" w:rsidRPr="009B2E39" w:rsidRDefault="009B2E39" w:rsidP="009B2E39">
            <w:pPr>
              <w:jc w:val="both"/>
            </w:pPr>
            <w:r w:rsidRPr="009B2E39">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9D19242"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27E4E869" w14:textId="77777777" w:rsidR="009B2E39" w:rsidRPr="009B2E39" w:rsidRDefault="009B2E39" w:rsidP="009B2E39">
            <w:pPr>
              <w:jc w:val="center"/>
            </w:pPr>
            <w:r w:rsidRPr="009B2E39">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B4D658" w14:textId="77777777" w:rsidR="009B2E39" w:rsidRPr="009B2E39" w:rsidRDefault="009B2E39" w:rsidP="009B2E39">
            <w:pPr>
              <w:jc w:val="right"/>
            </w:pPr>
            <w:r w:rsidRPr="009B2E39">
              <w:t>60 998,1</w:t>
            </w:r>
          </w:p>
        </w:tc>
      </w:tr>
      <w:tr w:rsidR="009B2E39" w:rsidRPr="009B2E39" w14:paraId="031099C2" w14:textId="77777777" w:rsidTr="006E52BA">
        <w:trPr>
          <w:trHeight w:val="20"/>
        </w:trPr>
        <w:tc>
          <w:tcPr>
            <w:tcW w:w="2416" w:type="pct"/>
            <w:tcBorders>
              <w:top w:val="nil"/>
              <w:left w:val="single" w:sz="4" w:space="0" w:color="auto"/>
              <w:bottom w:val="single" w:sz="4" w:space="0" w:color="auto"/>
              <w:right w:val="nil"/>
            </w:tcBorders>
            <w:shd w:val="clear" w:color="auto" w:fill="auto"/>
            <w:vAlign w:val="center"/>
            <w:hideMark/>
          </w:tcPr>
          <w:p w14:paraId="71AFB2E2" w14:textId="77777777" w:rsidR="009B2E39" w:rsidRPr="009B2E39" w:rsidRDefault="009B2E39" w:rsidP="009B2E39">
            <w:pPr>
              <w:jc w:val="both"/>
            </w:pPr>
            <w:r w:rsidRPr="009B2E39">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C6E7CD6"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35B81DF2" w14:textId="77777777" w:rsidR="009B2E39" w:rsidRPr="009B2E39" w:rsidRDefault="009B2E39" w:rsidP="009B2E39">
            <w:pPr>
              <w:jc w:val="center"/>
            </w:pPr>
            <w:r w:rsidRPr="009B2E39">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3619EA8" w14:textId="77777777" w:rsidR="009B2E39" w:rsidRPr="009B2E39" w:rsidRDefault="009B2E39" w:rsidP="009B2E39">
            <w:pPr>
              <w:jc w:val="right"/>
            </w:pPr>
            <w:r w:rsidRPr="009B2E39">
              <w:t>8 099,0</w:t>
            </w:r>
          </w:p>
        </w:tc>
      </w:tr>
      <w:tr w:rsidR="009B2E39" w:rsidRPr="009B2E39" w14:paraId="150FBBA9" w14:textId="77777777" w:rsidTr="006E52BA">
        <w:trPr>
          <w:trHeight w:val="20"/>
        </w:trPr>
        <w:tc>
          <w:tcPr>
            <w:tcW w:w="2416" w:type="pct"/>
            <w:tcBorders>
              <w:top w:val="nil"/>
              <w:left w:val="single" w:sz="4" w:space="0" w:color="auto"/>
              <w:bottom w:val="single" w:sz="4" w:space="0" w:color="auto"/>
              <w:right w:val="nil"/>
            </w:tcBorders>
            <w:shd w:val="clear" w:color="auto" w:fill="auto"/>
            <w:vAlign w:val="center"/>
            <w:hideMark/>
          </w:tcPr>
          <w:p w14:paraId="2EE74B5E" w14:textId="77777777" w:rsidR="009B2E39" w:rsidRPr="009B2E39" w:rsidRDefault="009B2E39" w:rsidP="009B2E39">
            <w:pPr>
              <w:jc w:val="both"/>
            </w:pPr>
            <w:r w:rsidRPr="009B2E39">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A432F36"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E772832" w14:textId="77777777" w:rsidR="009B2E39" w:rsidRPr="009B2E39" w:rsidRDefault="009B2E39" w:rsidP="009B2E39">
            <w:pPr>
              <w:jc w:val="center"/>
            </w:pPr>
            <w:r w:rsidRPr="009B2E39">
              <w:t>2 02 20079 00 0000 150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C4DF07D" w14:textId="77777777" w:rsidR="009B2E39" w:rsidRPr="009B2E39" w:rsidRDefault="009B2E39" w:rsidP="009B2E39">
            <w:pPr>
              <w:jc w:val="right"/>
            </w:pPr>
            <w:r w:rsidRPr="009B2E39">
              <w:t>6 135,3</w:t>
            </w:r>
          </w:p>
        </w:tc>
      </w:tr>
      <w:tr w:rsidR="009B2E39" w:rsidRPr="009B2E39" w14:paraId="102F1D4F" w14:textId="77777777" w:rsidTr="006E52BA">
        <w:trPr>
          <w:trHeight w:val="20"/>
        </w:trPr>
        <w:tc>
          <w:tcPr>
            <w:tcW w:w="2416" w:type="pct"/>
            <w:tcBorders>
              <w:top w:val="nil"/>
              <w:left w:val="single" w:sz="4" w:space="0" w:color="auto"/>
              <w:bottom w:val="single" w:sz="4" w:space="0" w:color="auto"/>
              <w:right w:val="nil"/>
            </w:tcBorders>
            <w:shd w:val="clear" w:color="auto" w:fill="auto"/>
            <w:vAlign w:val="center"/>
            <w:hideMark/>
          </w:tcPr>
          <w:p w14:paraId="179F0A7A" w14:textId="77777777" w:rsidR="009B2E39" w:rsidRPr="009B2E39" w:rsidRDefault="009B2E39" w:rsidP="009B2E39">
            <w:pPr>
              <w:jc w:val="both"/>
            </w:pPr>
            <w:r w:rsidRPr="009B2E39">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B61BA1E"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7F2DFBE4" w14:textId="77777777" w:rsidR="009B2E39" w:rsidRPr="009B2E39" w:rsidRDefault="009B2E39" w:rsidP="009B2E39">
            <w:pPr>
              <w:jc w:val="center"/>
            </w:pPr>
            <w:r w:rsidRPr="009B2E39">
              <w:t>2 02 20079 05 0000 150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22568B8" w14:textId="77777777" w:rsidR="009B2E39" w:rsidRPr="009B2E39" w:rsidRDefault="009B2E39" w:rsidP="009B2E39">
            <w:pPr>
              <w:jc w:val="right"/>
            </w:pPr>
            <w:r w:rsidRPr="009B2E39">
              <w:t>6 135,3</w:t>
            </w:r>
          </w:p>
        </w:tc>
      </w:tr>
      <w:tr w:rsidR="009B2E39" w:rsidRPr="009B2E39" w14:paraId="73571E18"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7A841798" w14:textId="77777777" w:rsidR="009B2E39" w:rsidRPr="009B2E39" w:rsidRDefault="009B2E39" w:rsidP="009B2E39">
            <w:pPr>
              <w:jc w:val="both"/>
            </w:pPr>
            <w:r w:rsidRPr="009B2E39">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88A0F64"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37D3BD5" w14:textId="77777777" w:rsidR="009B2E39" w:rsidRPr="009B2E39" w:rsidRDefault="009B2E39" w:rsidP="009B2E39">
            <w:pPr>
              <w:jc w:val="center"/>
            </w:pPr>
            <w:r w:rsidRPr="009B2E39">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66D1F51" w14:textId="77777777" w:rsidR="009B2E39" w:rsidRPr="009B2E39" w:rsidRDefault="009B2E39" w:rsidP="009B2E39">
            <w:pPr>
              <w:jc w:val="right"/>
            </w:pPr>
            <w:r w:rsidRPr="009B2E39">
              <w:t>17 676,8</w:t>
            </w:r>
          </w:p>
        </w:tc>
      </w:tr>
      <w:tr w:rsidR="009B2E39" w:rsidRPr="009B2E39" w14:paraId="294440EB"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702A7D58" w14:textId="77777777" w:rsidR="009B2E39" w:rsidRPr="009B2E39" w:rsidRDefault="009B2E39" w:rsidP="009B2E39">
            <w:pPr>
              <w:jc w:val="both"/>
            </w:pPr>
            <w:r w:rsidRPr="009B2E39">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9179846"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09398049" w14:textId="77777777" w:rsidR="009B2E39" w:rsidRPr="009B2E39" w:rsidRDefault="009B2E39" w:rsidP="009B2E39">
            <w:pPr>
              <w:jc w:val="center"/>
            </w:pPr>
            <w:r w:rsidRPr="009B2E39">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DFB359A" w14:textId="77777777" w:rsidR="009B2E39" w:rsidRPr="009B2E39" w:rsidRDefault="009B2E39" w:rsidP="009B2E39">
            <w:pPr>
              <w:jc w:val="right"/>
            </w:pPr>
            <w:r w:rsidRPr="009B2E39">
              <w:t>17 676,8</w:t>
            </w:r>
          </w:p>
        </w:tc>
      </w:tr>
      <w:tr w:rsidR="009B2E39" w:rsidRPr="009B2E39" w14:paraId="70C0F7F6"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3A7B4778" w14:textId="77777777" w:rsidR="009B2E39" w:rsidRPr="009B2E39" w:rsidRDefault="009B2E39" w:rsidP="009B2E39">
            <w:pPr>
              <w:jc w:val="both"/>
            </w:pPr>
            <w:r w:rsidRPr="009B2E39">
              <w:t xml:space="preserve">Субсидии бюджетам на организацию бесплатного горячего питания </w:t>
            </w:r>
            <w:r w:rsidRPr="009B2E39">
              <w:lastRenderedPageBreak/>
              <w:t>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671A71A"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124687C" w14:textId="77777777" w:rsidR="009B2E39" w:rsidRPr="009B2E39" w:rsidRDefault="009B2E39" w:rsidP="009B2E39">
            <w:pPr>
              <w:jc w:val="center"/>
            </w:pPr>
            <w:r w:rsidRPr="009B2E39">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CC9474C" w14:textId="77777777" w:rsidR="009B2E39" w:rsidRPr="009B2E39" w:rsidRDefault="009B2E39" w:rsidP="009B2E39">
            <w:pPr>
              <w:jc w:val="right"/>
            </w:pPr>
            <w:r w:rsidRPr="009B2E39">
              <w:t>54 020,3</w:t>
            </w:r>
          </w:p>
        </w:tc>
      </w:tr>
      <w:tr w:rsidR="009B2E39" w:rsidRPr="009B2E39" w14:paraId="42265C75"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35F591E7" w14:textId="77777777" w:rsidR="009B2E39" w:rsidRPr="009B2E39" w:rsidRDefault="009B2E39" w:rsidP="009B2E39">
            <w:pPr>
              <w:jc w:val="both"/>
            </w:pPr>
            <w:r w:rsidRPr="009B2E39">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8EB165F"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5DC610FA" w14:textId="77777777" w:rsidR="009B2E39" w:rsidRPr="009B2E39" w:rsidRDefault="009B2E39" w:rsidP="009B2E39">
            <w:pPr>
              <w:jc w:val="center"/>
            </w:pPr>
            <w:r w:rsidRPr="009B2E39">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863831" w14:textId="77777777" w:rsidR="009B2E39" w:rsidRPr="009B2E39" w:rsidRDefault="009B2E39" w:rsidP="009B2E39">
            <w:pPr>
              <w:jc w:val="right"/>
            </w:pPr>
            <w:r w:rsidRPr="009B2E39">
              <w:t>54 020,3</w:t>
            </w:r>
          </w:p>
        </w:tc>
      </w:tr>
      <w:tr w:rsidR="009B2E39" w:rsidRPr="009B2E39" w14:paraId="10B63941"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54B5D83C" w14:textId="77777777" w:rsidR="009B2E39" w:rsidRPr="009B2E39" w:rsidRDefault="009B2E39" w:rsidP="009B2E39">
            <w:pPr>
              <w:jc w:val="both"/>
            </w:pPr>
            <w:r w:rsidRPr="009B2E39">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F354691"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9E1218A" w14:textId="77777777" w:rsidR="009B2E39" w:rsidRPr="009B2E39" w:rsidRDefault="009B2E39" w:rsidP="009B2E39">
            <w:pPr>
              <w:jc w:val="center"/>
            </w:pPr>
            <w:r w:rsidRPr="009B2E39">
              <w:t>2 02 25467 00 0000 150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CD05E15" w14:textId="77777777" w:rsidR="009B2E39" w:rsidRPr="009B2E39" w:rsidRDefault="009B2E39" w:rsidP="009B2E39">
            <w:pPr>
              <w:jc w:val="right"/>
            </w:pPr>
            <w:r w:rsidRPr="009B2E39">
              <w:t>4 450,0</w:t>
            </w:r>
          </w:p>
        </w:tc>
      </w:tr>
      <w:tr w:rsidR="009B2E39" w:rsidRPr="009B2E39" w14:paraId="39297BA4"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39BF1C33" w14:textId="77777777" w:rsidR="009B2E39" w:rsidRPr="009B2E39" w:rsidRDefault="009B2E39" w:rsidP="009B2E39">
            <w:pPr>
              <w:jc w:val="both"/>
            </w:pPr>
            <w:r w:rsidRPr="009B2E39">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3A9A318"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4DE2D65D" w14:textId="77777777" w:rsidR="009B2E39" w:rsidRPr="009B2E39" w:rsidRDefault="009B2E39" w:rsidP="009B2E39">
            <w:pPr>
              <w:jc w:val="center"/>
            </w:pPr>
            <w:r w:rsidRPr="009B2E39">
              <w:t>2 02 25467 05 0000 150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46975D" w14:textId="77777777" w:rsidR="009B2E39" w:rsidRPr="009B2E39" w:rsidRDefault="009B2E39" w:rsidP="009B2E39">
            <w:pPr>
              <w:jc w:val="right"/>
            </w:pPr>
            <w:r w:rsidRPr="009B2E39">
              <w:t>4 450,0</w:t>
            </w:r>
          </w:p>
        </w:tc>
      </w:tr>
      <w:tr w:rsidR="009B2E39" w:rsidRPr="009B2E39" w14:paraId="300DE74F"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0779068B" w14:textId="77777777" w:rsidR="009B2E39" w:rsidRPr="009B2E39" w:rsidRDefault="009B2E39" w:rsidP="009B2E39">
            <w:pPr>
              <w:jc w:val="both"/>
            </w:pPr>
            <w:r w:rsidRPr="009B2E39">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8FCAC4E"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06B13D0" w14:textId="77777777" w:rsidR="009B2E39" w:rsidRPr="009B2E39" w:rsidRDefault="009B2E39" w:rsidP="009B2E39">
            <w:pPr>
              <w:jc w:val="center"/>
            </w:pPr>
            <w:r w:rsidRPr="009B2E39">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6E3E67B" w14:textId="77777777" w:rsidR="009B2E39" w:rsidRPr="009B2E39" w:rsidRDefault="009B2E39" w:rsidP="009B2E39">
            <w:pPr>
              <w:jc w:val="right"/>
            </w:pPr>
            <w:r w:rsidRPr="009B2E39">
              <w:t>4 628,3</w:t>
            </w:r>
          </w:p>
        </w:tc>
      </w:tr>
      <w:tr w:rsidR="009B2E39" w:rsidRPr="009B2E39" w14:paraId="3244821A" w14:textId="77777777" w:rsidTr="006E52BA">
        <w:trPr>
          <w:trHeight w:val="20"/>
        </w:trPr>
        <w:tc>
          <w:tcPr>
            <w:tcW w:w="2416" w:type="pct"/>
            <w:tcBorders>
              <w:top w:val="nil"/>
              <w:left w:val="single" w:sz="4" w:space="0" w:color="auto"/>
              <w:bottom w:val="single" w:sz="4" w:space="0" w:color="auto"/>
              <w:right w:val="nil"/>
            </w:tcBorders>
            <w:shd w:val="clear" w:color="auto" w:fill="auto"/>
            <w:hideMark/>
          </w:tcPr>
          <w:p w14:paraId="206F8763" w14:textId="77777777" w:rsidR="009B2E39" w:rsidRPr="009B2E39" w:rsidRDefault="009B2E39" w:rsidP="009B2E39">
            <w:pPr>
              <w:jc w:val="both"/>
            </w:pPr>
            <w:r w:rsidRPr="009B2E39">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1A99197"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114349A4" w14:textId="77777777" w:rsidR="009B2E39" w:rsidRPr="009B2E39" w:rsidRDefault="009B2E39" w:rsidP="009B2E39">
            <w:pPr>
              <w:jc w:val="center"/>
            </w:pPr>
            <w:r w:rsidRPr="009B2E39">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D6CCEC0" w14:textId="77777777" w:rsidR="009B2E39" w:rsidRPr="009B2E39" w:rsidRDefault="009B2E39" w:rsidP="009B2E39">
            <w:pPr>
              <w:jc w:val="right"/>
            </w:pPr>
            <w:r w:rsidRPr="009B2E39">
              <w:t>4 628,3</w:t>
            </w:r>
          </w:p>
        </w:tc>
      </w:tr>
      <w:tr w:rsidR="009B2E39" w:rsidRPr="009B2E39" w14:paraId="2B723B1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3FFDEF" w14:textId="77777777" w:rsidR="009B2E39" w:rsidRPr="009B2E39" w:rsidRDefault="009B2E39" w:rsidP="009B2E39">
            <w:pPr>
              <w:jc w:val="both"/>
            </w:pPr>
            <w:r w:rsidRPr="009B2E39">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76FD6F2C"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39ED169" w14:textId="77777777" w:rsidR="009B2E39" w:rsidRPr="009B2E39" w:rsidRDefault="009B2E39" w:rsidP="009B2E39">
            <w:pPr>
              <w:jc w:val="center"/>
            </w:pPr>
            <w:r w:rsidRPr="009B2E39">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ED48EAC" w14:textId="77777777" w:rsidR="009B2E39" w:rsidRPr="009B2E39" w:rsidRDefault="009B2E39" w:rsidP="009B2E39">
            <w:pPr>
              <w:jc w:val="right"/>
            </w:pPr>
            <w:r w:rsidRPr="009B2E39">
              <w:t>206 256,1</w:t>
            </w:r>
          </w:p>
        </w:tc>
      </w:tr>
      <w:tr w:rsidR="009B2E39" w:rsidRPr="009B2E39" w14:paraId="0EF7EDD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52D78C" w14:textId="77777777" w:rsidR="009B2E39" w:rsidRPr="009B2E39" w:rsidRDefault="009B2E39" w:rsidP="009B2E39">
            <w:pPr>
              <w:jc w:val="both"/>
            </w:pPr>
            <w:r w:rsidRPr="009B2E3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D23F40A"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7563032" w14:textId="77777777" w:rsidR="009B2E39" w:rsidRPr="009B2E39" w:rsidRDefault="009B2E39" w:rsidP="009B2E39">
            <w:pPr>
              <w:jc w:val="center"/>
            </w:pPr>
            <w:r w:rsidRPr="009B2E3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083E513" w14:textId="77777777" w:rsidR="009B2E39" w:rsidRPr="009B2E39" w:rsidRDefault="009B2E39" w:rsidP="009B2E39">
            <w:pPr>
              <w:jc w:val="right"/>
            </w:pPr>
            <w:r w:rsidRPr="009B2E39">
              <w:t>206 256,1</w:t>
            </w:r>
          </w:p>
        </w:tc>
      </w:tr>
      <w:tr w:rsidR="009B2E39" w:rsidRPr="009B2E39" w14:paraId="086C4B0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6CD063" w14:textId="77777777" w:rsidR="009B2E39" w:rsidRPr="009B2E39" w:rsidRDefault="009B2E39" w:rsidP="009B2E39">
            <w:pPr>
              <w:jc w:val="both"/>
            </w:pPr>
            <w:r w:rsidRPr="009B2E3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1833A08"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02563D78" w14:textId="77777777" w:rsidR="009B2E39" w:rsidRPr="009B2E39" w:rsidRDefault="009B2E39" w:rsidP="009B2E39">
            <w:pPr>
              <w:jc w:val="center"/>
            </w:pPr>
            <w:r w:rsidRPr="009B2E3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180E209" w14:textId="77777777" w:rsidR="009B2E39" w:rsidRPr="009B2E39" w:rsidRDefault="009B2E39" w:rsidP="009B2E39">
            <w:pPr>
              <w:jc w:val="right"/>
            </w:pPr>
            <w:r w:rsidRPr="009B2E39">
              <w:t>23,7</w:t>
            </w:r>
          </w:p>
        </w:tc>
      </w:tr>
      <w:tr w:rsidR="009B2E39" w:rsidRPr="009B2E39" w14:paraId="3EFDBCB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869778" w14:textId="77777777" w:rsidR="009B2E39" w:rsidRPr="009B2E39" w:rsidRDefault="009B2E39" w:rsidP="009B2E39">
            <w:pPr>
              <w:jc w:val="both"/>
            </w:pPr>
            <w:r w:rsidRPr="009B2E3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F6DA737"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5CB4D3E7" w14:textId="77777777" w:rsidR="009B2E39" w:rsidRPr="009B2E39" w:rsidRDefault="009B2E39" w:rsidP="009B2E39">
            <w:pPr>
              <w:jc w:val="center"/>
            </w:pPr>
            <w:r w:rsidRPr="009B2E3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032268D" w14:textId="77777777" w:rsidR="009B2E39" w:rsidRPr="009B2E39" w:rsidRDefault="009B2E39" w:rsidP="009B2E39">
            <w:pPr>
              <w:jc w:val="right"/>
            </w:pPr>
            <w:r w:rsidRPr="009B2E39">
              <w:t>14 450,0</w:t>
            </w:r>
          </w:p>
        </w:tc>
      </w:tr>
      <w:tr w:rsidR="009B2E39" w:rsidRPr="009B2E39" w14:paraId="1CEDB94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3CF1D3" w14:textId="77777777" w:rsidR="009B2E39" w:rsidRPr="009B2E39" w:rsidRDefault="009B2E39" w:rsidP="009B2E39">
            <w:pPr>
              <w:jc w:val="both"/>
            </w:pPr>
            <w:r w:rsidRPr="009B2E3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815FA7A" w14:textId="77777777" w:rsidR="009B2E39" w:rsidRPr="009B2E39" w:rsidRDefault="009B2E39" w:rsidP="009B2E39">
            <w:pPr>
              <w:jc w:val="center"/>
            </w:pPr>
            <w:r w:rsidRPr="009B2E39">
              <w:t>908</w:t>
            </w:r>
          </w:p>
        </w:tc>
        <w:tc>
          <w:tcPr>
            <w:tcW w:w="1328" w:type="pct"/>
            <w:tcBorders>
              <w:top w:val="nil"/>
              <w:left w:val="nil"/>
              <w:bottom w:val="single" w:sz="4" w:space="0" w:color="auto"/>
              <w:right w:val="single" w:sz="4" w:space="0" w:color="auto"/>
            </w:tcBorders>
            <w:shd w:val="clear" w:color="auto" w:fill="auto"/>
            <w:noWrap/>
            <w:vAlign w:val="center"/>
            <w:hideMark/>
          </w:tcPr>
          <w:p w14:paraId="2E36F775" w14:textId="77777777" w:rsidR="009B2E39" w:rsidRPr="009B2E39" w:rsidRDefault="009B2E39" w:rsidP="009B2E39">
            <w:pPr>
              <w:jc w:val="center"/>
            </w:pPr>
            <w:r w:rsidRPr="009B2E3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DC014E1" w14:textId="77777777" w:rsidR="009B2E39" w:rsidRPr="009B2E39" w:rsidRDefault="009B2E39" w:rsidP="009B2E39">
            <w:pPr>
              <w:jc w:val="right"/>
            </w:pPr>
            <w:r w:rsidRPr="009B2E39">
              <w:t>413,8</w:t>
            </w:r>
          </w:p>
        </w:tc>
      </w:tr>
      <w:tr w:rsidR="009B2E39" w:rsidRPr="009B2E39" w14:paraId="25FC946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E8D152" w14:textId="77777777" w:rsidR="009B2E39" w:rsidRPr="009B2E39" w:rsidRDefault="009B2E39" w:rsidP="009B2E39">
            <w:pPr>
              <w:jc w:val="both"/>
            </w:pPr>
            <w:r w:rsidRPr="009B2E39">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CB32769" w14:textId="77777777" w:rsidR="009B2E39" w:rsidRPr="009B2E39" w:rsidRDefault="009B2E39" w:rsidP="009B2E39">
            <w:pPr>
              <w:jc w:val="center"/>
            </w:pPr>
            <w:r w:rsidRPr="009B2E39">
              <w:t>910</w:t>
            </w:r>
          </w:p>
        </w:tc>
        <w:tc>
          <w:tcPr>
            <w:tcW w:w="1328" w:type="pct"/>
            <w:tcBorders>
              <w:top w:val="nil"/>
              <w:left w:val="nil"/>
              <w:bottom w:val="single" w:sz="4" w:space="0" w:color="auto"/>
              <w:right w:val="single" w:sz="4" w:space="0" w:color="auto"/>
            </w:tcBorders>
            <w:shd w:val="clear" w:color="auto" w:fill="auto"/>
            <w:noWrap/>
            <w:vAlign w:val="center"/>
            <w:hideMark/>
          </w:tcPr>
          <w:p w14:paraId="4FFB9AD8" w14:textId="77777777" w:rsidR="009B2E39" w:rsidRPr="009B2E39" w:rsidRDefault="009B2E39" w:rsidP="009B2E39">
            <w:pPr>
              <w:jc w:val="center"/>
            </w:pPr>
            <w:r w:rsidRPr="009B2E39">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14:paraId="0270370D" w14:textId="77777777" w:rsidR="009B2E39" w:rsidRPr="009B2E39" w:rsidRDefault="009B2E39" w:rsidP="009B2E39">
            <w:pPr>
              <w:jc w:val="right"/>
            </w:pPr>
            <w:r w:rsidRPr="009B2E39">
              <w:t>28 553,7</w:t>
            </w:r>
          </w:p>
        </w:tc>
      </w:tr>
      <w:tr w:rsidR="009B2E39" w:rsidRPr="009B2E39" w14:paraId="2A7E227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D56950" w14:textId="77777777" w:rsidR="009B2E39" w:rsidRPr="009B2E39" w:rsidRDefault="009B2E39" w:rsidP="009B2E39">
            <w:pPr>
              <w:jc w:val="both"/>
            </w:pPr>
            <w:r w:rsidRPr="009B2E39">
              <w:t xml:space="preserve">Прочие субсидии бюджетам муниципальных районов (Субсидии бюджетам муниципальных районов в целях софинансирования расходных обязательств </w:t>
            </w:r>
            <w:r w:rsidRPr="009B2E39">
              <w:lastRenderedPageBreak/>
              <w:t>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736209E" w14:textId="77777777" w:rsidR="009B2E39" w:rsidRPr="009B2E39" w:rsidRDefault="009B2E39" w:rsidP="009B2E39">
            <w:pPr>
              <w:jc w:val="center"/>
            </w:pPr>
            <w:r w:rsidRPr="009B2E3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028E1F39" w14:textId="77777777" w:rsidR="009B2E39" w:rsidRPr="009B2E39" w:rsidRDefault="009B2E39" w:rsidP="009B2E39">
            <w:pPr>
              <w:jc w:val="center"/>
            </w:pPr>
            <w:r w:rsidRPr="009B2E39">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21508EAC" w14:textId="77777777" w:rsidR="009B2E39" w:rsidRPr="009B2E39" w:rsidRDefault="009B2E39" w:rsidP="009B2E39">
            <w:pPr>
              <w:jc w:val="right"/>
            </w:pPr>
            <w:r w:rsidRPr="009B2E39">
              <w:t>6 625,5</w:t>
            </w:r>
          </w:p>
        </w:tc>
      </w:tr>
      <w:tr w:rsidR="009B2E39" w:rsidRPr="009B2E39" w14:paraId="648A37E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FD3919" w14:textId="77777777" w:rsidR="009B2E39" w:rsidRPr="009B2E39" w:rsidRDefault="009B2E39" w:rsidP="009B2E39">
            <w:pPr>
              <w:jc w:val="both"/>
            </w:pPr>
            <w:r w:rsidRPr="009B2E39">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4845650"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43F019EC" w14:textId="77777777" w:rsidR="009B2E39" w:rsidRPr="009B2E39" w:rsidRDefault="009B2E39" w:rsidP="009B2E39">
            <w:pPr>
              <w:jc w:val="center"/>
            </w:pPr>
            <w:r w:rsidRPr="009B2E39">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6D1F4AEC" w14:textId="77777777" w:rsidR="009B2E39" w:rsidRPr="009B2E39" w:rsidRDefault="009B2E39" w:rsidP="009B2E39">
            <w:pPr>
              <w:jc w:val="right"/>
            </w:pPr>
            <w:r w:rsidRPr="009B2E39">
              <w:t>847,2</w:t>
            </w:r>
          </w:p>
        </w:tc>
      </w:tr>
      <w:tr w:rsidR="009B2E39" w:rsidRPr="009B2E39" w14:paraId="1AAF6F3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9019B3" w14:textId="77777777" w:rsidR="009B2E39" w:rsidRPr="009B2E39" w:rsidRDefault="009B2E39" w:rsidP="009B2E39">
            <w:pPr>
              <w:jc w:val="both"/>
            </w:pPr>
            <w:r w:rsidRPr="009B2E39">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nil"/>
              <w:right w:val="nil"/>
            </w:tcBorders>
            <w:shd w:val="clear" w:color="auto" w:fill="auto"/>
            <w:noWrap/>
            <w:vAlign w:val="center"/>
            <w:hideMark/>
          </w:tcPr>
          <w:p w14:paraId="2436AE03" w14:textId="77777777" w:rsidR="009B2E39" w:rsidRPr="009B2E39" w:rsidRDefault="009B2E39" w:rsidP="009B2E39">
            <w:pPr>
              <w:jc w:val="center"/>
            </w:pPr>
            <w:r w:rsidRPr="009B2E39">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14:paraId="60BE7597" w14:textId="77777777" w:rsidR="009B2E39" w:rsidRPr="009B2E39" w:rsidRDefault="009B2E39" w:rsidP="009B2E39">
            <w:pPr>
              <w:jc w:val="center"/>
            </w:pPr>
            <w:r w:rsidRPr="009B2E39">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05B20D28" w14:textId="77777777" w:rsidR="009B2E39" w:rsidRPr="009B2E39" w:rsidRDefault="009B2E39" w:rsidP="009B2E39">
            <w:pPr>
              <w:jc w:val="right"/>
            </w:pPr>
            <w:r w:rsidRPr="009B2E39">
              <w:t>758,9</w:t>
            </w:r>
          </w:p>
        </w:tc>
      </w:tr>
      <w:tr w:rsidR="009B2E39" w:rsidRPr="009B2E39" w14:paraId="7812209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749F628" w14:textId="77777777" w:rsidR="009B2E39" w:rsidRPr="009B2E39" w:rsidRDefault="009B2E39" w:rsidP="009B2E39">
            <w:pPr>
              <w:jc w:val="both"/>
            </w:pPr>
            <w:r w:rsidRPr="009B2E39">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w:t>
            </w:r>
            <w:r w:rsidRPr="009B2E39">
              <w:lastRenderedPageBreak/>
              <w:t>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B753552" w14:textId="77777777" w:rsidR="009B2E39" w:rsidRPr="009B2E39" w:rsidRDefault="009B2E39" w:rsidP="009B2E39">
            <w:pPr>
              <w:jc w:val="center"/>
            </w:pPr>
            <w:r w:rsidRPr="009B2E39">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6A8B6DFE" w14:textId="77777777" w:rsidR="009B2E39" w:rsidRPr="009B2E39" w:rsidRDefault="009B2E39" w:rsidP="009B2E39">
            <w:pPr>
              <w:jc w:val="center"/>
            </w:pPr>
            <w:r w:rsidRPr="009B2E39">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14:paraId="02079600" w14:textId="77777777" w:rsidR="009B2E39" w:rsidRPr="009B2E39" w:rsidRDefault="009B2E39" w:rsidP="009B2E39">
            <w:pPr>
              <w:jc w:val="right"/>
            </w:pPr>
            <w:r w:rsidRPr="009B2E39">
              <w:t>49 549,0</w:t>
            </w:r>
          </w:p>
        </w:tc>
      </w:tr>
      <w:tr w:rsidR="009B2E39" w:rsidRPr="009B2E39" w14:paraId="501E7AF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7A2417" w14:textId="77777777" w:rsidR="009B2E39" w:rsidRPr="009B2E39" w:rsidRDefault="009B2E39" w:rsidP="009B2E39">
            <w:pPr>
              <w:jc w:val="both"/>
            </w:pPr>
            <w:r w:rsidRPr="009B2E39">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6AC77D44" w14:textId="77777777" w:rsidR="009B2E39" w:rsidRPr="009B2E39" w:rsidRDefault="009B2E39" w:rsidP="009B2E39">
            <w:pPr>
              <w:jc w:val="center"/>
            </w:pPr>
            <w:r w:rsidRPr="009B2E39">
              <w:t>910</w:t>
            </w:r>
          </w:p>
        </w:tc>
        <w:tc>
          <w:tcPr>
            <w:tcW w:w="1328" w:type="pct"/>
            <w:tcBorders>
              <w:top w:val="nil"/>
              <w:left w:val="nil"/>
              <w:bottom w:val="single" w:sz="4" w:space="0" w:color="auto"/>
              <w:right w:val="single" w:sz="4" w:space="0" w:color="auto"/>
            </w:tcBorders>
            <w:shd w:val="clear" w:color="auto" w:fill="auto"/>
            <w:noWrap/>
            <w:vAlign w:val="center"/>
            <w:hideMark/>
          </w:tcPr>
          <w:p w14:paraId="021D7DA9" w14:textId="77777777" w:rsidR="009B2E39" w:rsidRPr="009B2E39" w:rsidRDefault="009B2E39" w:rsidP="009B2E39">
            <w:pPr>
              <w:jc w:val="center"/>
            </w:pPr>
            <w:r w:rsidRPr="009B2E39">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406A7BDC" w14:textId="77777777" w:rsidR="009B2E39" w:rsidRPr="009B2E39" w:rsidRDefault="009B2E39" w:rsidP="009B2E39">
            <w:pPr>
              <w:jc w:val="right"/>
            </w:pPr>
            <w:r w:rsidRPr="009B2E39">
              <w:t>10 000,0</w:t>
            </w:r>
          </w:p>
        </w:tc>
      </w:tr>
      <w:tr w:rsidR="009B2E39" w:rsidRPr="009B2E39" w14:paraId="23D843C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614B79" w14:textId="77777777" w:rsidR="009B2E39" w:rsidRPr="009B2E39" w:rsidRDefault="009B2E39" w:rsidP="009B2E39">
            <w:pPr>
              <w:jc w:val="both"/>
            </w:pPr>
            <w:r w:rsidRPr="009B2E39">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B993BB1"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4093F43B" w14:textId="77777777" w:rsidR="009B2E39" w:rsidRPr="009B2E39" w:rsidRDefault="009B2E39" w:rsidP="009B2E39">
            <w:pPr>
              <w:jc w:val="center"/>
            </w:pPr>
            <w:r w:rsidRPr="009B2E39">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70D49E3" w14:textId="77777777" w:rsidR="009B2E39" w:rsidRPr="009B2E39" w:rsidRDefault="009B2E39" w:rsidP="009B2E39">
            <w:pPr>
              <w:jc w:val="right"/>
            </w:pPr>
            <w:r w:rsidRPr="009B2E39">
              <w:t>6 601,9</w:t>
            </w:r>
          </w:p>
        </w:tc>
      </w:tr>
      <w:tr w:rsidR="009B2E39" w:rsidRPr="009B2E39" w14:paraId="3278047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AC4F74" w14:textId="77777777" w:rsidR="009B2E39" w:rsidRPr="009B2E39" w:rsidRDefault="009B2E39" w:rsidP="009B2E39">
            <w:pPr>
              <w:jc w:val="both"/>
            </w:pPr>
            <w:r w:rsidRPr="009B2E39">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c>
          <w:tcPr>
            <w:tcW w:w="569" w:type="pct"/>
            <w:tcBorders>
              <w:top w:val="nil"/>
              <w:left w:val="nil"/>
              <w:bottom w:val="single" w:sz="4" w:space="0" w:color="auto"/>
              <w:right w:val="single" w:sz="4" w:space="0" w:color="auto"/>
            </w:tcBorders>
            <w:shd w:val="clear" w:color="000000" w:fill="FFFFFF"/>
            <w:noWrap/>
            <w:vAlign w:val="center"/>
            <w:hideMark/>
          </w:tcPr>
          <w:p w14:paraId="7F70F725" w14:textId="77777777" w:rsidR="009B2E39" w:rsidRPr="009B2E39" w:rsidRDefault="009B2E39" w:rsidP="009B2E39">
            <w:pPr>
              <w:jc w:val="center"/>
            </w:pPr>
            <w:r w:rsidRPr="009B2E39">
              <w:t>908</w:t>
            </w:r>
          </w:p>
        </w:tc>
        <w:tc>
          <w:tcPr>
            <w:tcW w:w="1328" w:type="pct"/>
            <w:tcBorders>
              <w:top w:val="nil"/>
              <w:left w:val="nil"/>
              <w:bottom w:val="single" w:sz="4" w:space="0" w:color="auto"/>
              <w:right w:val="single" w:sz="4" w:space="0" w:color="auto"/>
            </w:tcBorders>
            <w:shd w:val="clear" w:color="auto" w:fill="auto"/>
            <w:noWrap/>
            <w:vAlign w:val="center"/>
            <w:hideMark/>
          </w:tcPr>
          <w:p w14:paraId="2BC636C3" w14:textId="77777777" w:rsidR="009B2E39" w:rsidRPr="009B2E39" w:rsidRDefault="009B2E39" w:rsidP="009B2E39">
            <w:pPr>
              <w:jc w:val="center"/>
            </w:pPr>
            <w:r w:rsidRPr="009B2E39">
              <w:t>2 02 29999 05 0119 150</w:t>
            </w:r>
          </w:p>
        </w:tc>
        <w:tc>
          <w:tcPr>
            <w:tcW w:w="688" w:type="pct"/>
            <w:tcBorders>
              <w:top w:val="nil"/>
              <w:left w:val="nil"/>
              <w:bottom w:val="single" w:sz="4" w:space="0" w:color="auto"/>
              <w:right w:val="single" w:sz="4" w:space="0" w:color="auto"/>
            </w:tcBorders>
            <w:shd w:val="clear" w:color="auto" w:fill="auto"/>
            <w:noWrap/>
            <w:vAlign w:val="center"/>
            <w:hideMark/>
          </w:tcPr>
          <w:p w14:paraId="6E2F951A" w14:textId="77777777" w:rsidR="009B2E39" w:rsidRPr="009B2E39" w:rsidRDefault="009B2E39" w:rsidP="009B2E39">
            <w:pPr>
              <w:jc w:val="right"/>
            </w:pPr>
            <w:r w:rsidRPr="009B2E39">
              <w:t>25 209,3</w:t>
            </w:r>
          </w:p>
        </w:tc>
      </w:tr>
      <w:tr w:rsidR="009B2E39" w:rsidRPr="009B2E39" w14:paraId="3FDC1F2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5083E1" w14:textId="77777777" w:rsidR="009B2E39" w:rsidRPr="009B2E39" w:rsidRDefault="009B2E39" w:rsidP="009B2E39">
            <w:pPr>
              <w:jc w:val="both"/>
            </w:pPr>
            <w:r w:rsidRPr="009B2E39">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8E0141F" w14:textId="77777777" w:rsidR="009B2E39" w:rsidRPr="009B2E39" w:rsidRDefault="009B2E39" w:rsidP="009B2E39">
            <w:pPr>
              <w:jc w:val="center"/>
            </w:pPr>
            <w:r w:rsidRPr="009B2E39">
              <w:t>910</w:t>
            </w:r>
          </w:p>
        </w:tc>
        <w:tc>
          <w:tcPr>
            <w:tcW w:w="1328" w:type="pct"/>
            <w:tcBorders>
              <w:top w:val="nil"/>
              <w:left w:val="nil"/>
              <w:bottom w:val="single" w:sz="4" w:space="0" w:color="auto"/>
              <w:right w:val="single" w:sz="4" w:space="0" w:color="auto"/>
            </w:tcBorders>
            <w:shd w:val="clear" w:color="auto" w:fill="auto"/>
            <w:noWrap/>
            <w:vAlign w:val="center"/>
            <w:hideMark/>
          </w:tcPr>
          <w:p w14:paraId="5770CABE" w14:textId="77777777" w:rsidR="009B2E39" w:rsidRPr="009B2E39" w:rsidRDefault="009B2E39" w:rsidP="009B2E39">
            <w:pPr>
              <w:jc w:val="center"/>
            </w:pPr>
            <w:r w:rsidRPr="009B2E39">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1D1EC0EE" w14:textId="77777777" w:rsidR="009B2E39" w:rsidRPr="009B2E39" w:rsidRDefault="009B2E39" w:rsidP="009B2E39">
            <w:pPr>
              <w:jc w:val="right"/>
            </w:pPr>
            <w:r w:rsidRPr="009B2E39">
              <w:t>55 542,4</w:t>
            </w:r>
          </w:p>
        </w:tc>
      </w:tr>
      <w:tr w:rsidR="009B2E39" w:rsidRPr="009B2E39" w14:paraId="5FEA849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A34FC9" w14:textId="77777777" w:rsidR="009B2E39" w:rsidRPr="009B2E39" w:rsidRDefault="009B2E39" w:rsidP="009B2E39">
            <w:pPr>
              <w:jc w:val="both"/>
            </w:pPr>
            <w:r w:rsidRPr="009B2E39">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6638DC8F"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2E72549C" w14:textId="77777777" w:rsidR="009B2E39" w:rsidRPr="009B2E39" w:rsidRDefault="009B2E39" w:rsidP="009B2E39">
            <w:pPr>
              <w:jc w:val="center"/>
            </w:pPr>
            <w:r w:rsidRPr="009B2E39">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14:paraId="7324A568" w14:textId="77777777" w:rsidR="009B2E39" w:rsidRPr="009B2E39" w:rsidRDefault="009B2E39" w:rsidP="009B2E39">
            <w:pPr>
              <w:jc w:val="right"/>
            </w:pPr>
            <w:r w:rsidRPr="009B2E39">
              <w:t>6 790,7</w:t>
            </w:r>
          </w:p>
        </w:tc>
      </w:tr>
      <w:tr w:rsidR="009B2E39" w:rsidRPr="009B2E39" w14:paraId="19BC76A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ED476F" w14:textId="77777777" w:rsidR="009B2E39" w:rsidRPr="009B2E39" w:rsidRDefault="009B2E39" w:rsidP="009B2E39">
            <w:pPr>
              <w:jc w:val="both"/>
            </w:pPr>
            <w:r w:rsidRPr="009B2E39">
              <w:lastRenderedPageBreak/>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23DA381B"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05A721EE" w14:textId="77777777" w:rsidR="009B2E39" w:rsidRPr="009B2E39" w:rsidRDefault="009B2E39" w:rsidP="009B2E39">
            <w:pPr>
              <w:jc w:val="center"/>
            </w:pPr>
            <w:r w:rsidRPr="009B2E39">
              <w:t>2 02 29999 05 0123 150</w:t>
            </w:r>
          </w:p>
        </w:tc>
        <w:tc>
          <w:tcPr>
            <w:tcW w:w="688" w:type="pct"/>
            <w:tcBorders>
              <w:top w:val="nil"/>
              <w:left w:val="nil"/>
              <w:bottom w:val="single" w:sz="4" w:space="0" w:color="auto"/>
              <w:right w:val="single" w:sz="4" w:space="0" w:color="auto"/>
            </w:tcBorders>
            <w:shd w:val="clear" w:color="auto" w:fill="auto"/>
            <w:noWrap/>
            <w:vAlign w:val="center"/>
            <w:hideMark/>
          </w:tcPr>
          <w:p w14:paraId="77CD4AD3" w14:textId="77777777" w:rsidR="009B2E39" w:rsidRPr="009B2E39" w:rsidRDefault="009B2E39" w:rsidP="009B2E39">
            <w:pPr>
              <w:jc w:val="right"/>
            </w:pPr>
            <w:r w:rsidRPr="009B2E39">
              <w:t>890,0</w:t>
            </w:r>
          </w:p>
        </w:tc>
      </w:tr>
      <w:tr w:rsidR="009B2E39" w:rsidRPr="009B2E39" w14:paraId="3C3433A0"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6E2134E4" w14:textId="77777777" w:rsidR="009B2E39" w:rsidRPr="009B2E39" w:rsidRDefault="009B2E39" w:rsidP="009B2E39">
            <w:pPr>
              <w:jc w:val="both"/>
            </w:pPr>
            <w:r w:rsidRPr="009B2E39">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AF70691"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1C3A658" w14:textId="77777777" w:rsidR="009B2E39" w:rsidRPr="009B2E39" w:rsidRDefault="009B2E39" w:rsidP="009B2E39">
            <w:pPr>
              <w:jc w:val="center"/>
            </w:pPr>
            <w:r w:rsidRPr="009B2E39">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09D14441" w14:textId="77777777" w:rsidR="009B2E39" w:rsidRPr="009B2E39" w:rsidRDefault="009B2E39" w:rsidP="009B2E39">
            <w:pPr>
              <w:jc w:val="right"/>
            </w:pPr>
            <w:r w:rsidRPr="009B2E39">
              <w:t>939 685,9</w:t>
            </w:r>
          </w:p>
        </w:tc>
      </w:tr>
      <w:tr w:rsidR="009B2E39" w:rsidRPr="009B2E39" w14:paraId="4EFFE326"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9AD5BF0" w14:textId="77777777" w:rsidR="009B2E39" w:rsidRPr="009B2E39" w:rsidRDefault="009B2E39" w:rsidP="009B2E39">
            <w:pPr>
              <w:jc w:val="both"/>
            </w:pPr>
            <w:r w:rsidRPr="009B2E39">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AACE5B9"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5F5B462" w14:textId="77777777" w:rsidR="009B2E39" w:rsidRPr="009B2E39" w:rsidRDefault="009B2E39" w:rsidP="009B2E39">
            <w:pPr>
              <w:jc w:val="center"/>
            </w:pPr>
            <w:r w:rsidRPr="009B2E39">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E160D10" w14:textId="77777777" w:rsidR="009B2E39" w:rsidRPr="009B2E39" w:rsidRDefault="009B2E39" w:rsidP="009B2E39">
            <w:pPr>
              <w:jc w:val="right"/>
            </w:pPr>
            <w:r w:rsidRPr="009B2E39">
              <w:t>11 638,8</w:t>
            </w:r>
          </w:p>
        </w:tc>
      </w:tr>
      <w:tr w:rsidR="009B2E39" w:rsidRPr="009B2E39" w14:paraId="38CFA968"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9B9F575" w14:textId="77777777" w:rsidR="009B2E39" w:rsidRPr="009B2E39" w:rsidRDefault="009B2E39" w:rsidP="009B2E39">
            <w:pPr>
              <w:jc w:val="both"/>
            </w:pPr>
            <w:r w:rsidRPr="009B2E39">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7E0A5C5F"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6E86A4AA" w14:textId="77777777" w:rsidR="009B2E39" w:rsidRPr="009B2E39" w:rsidRDefault="009B2E39" w:rsidP="009B2E39">
            <w:pPr>
              <w:jc w:val="center"/>
            </w:pPr>
            <w:r w:rsidRPr="009B2E39">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E680D36" w14:textId="77777777" w:rsidR="009B2E39" w:rsidRPr="009B2E39" w:rsidRDefault="009B2E39" w:rsidP="009B2E39">
            <w:pPr>
              <w:jc w:val="right"/>
            </w:pPr>
            <w:r w:rsidRPr="009B2E39">
              <w:t>11 638,8</w:t>
            </w:r>
          </w:p>
        </w:tc>
      </w:tr>
      <w:tr w:rsidR="009B2E39" w:rsidRPr="009B2E39" w14:paraId="11B906B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A2DDFD" w14:textId="77777777" w:rsidR="009B2E39" w:rsidRPr="009B2E39" w:rsidRDefault="009B2E39" w:rsidP="009B2E39">
            <w:pPr>
              <w:jc w:val="both"/>
            </w:pPr>
            <w:r w:rsidRPr="009B2E39">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02AF945"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BA9950B" w14:textId="77777777" w:rsidR="009B2E39" w:rsidRPr="009B2E39" w:rsidRDefault="009B2E39" w:rsidP="009B2E39">
            <w:pPr>
              <w:jc w:val="center"/>
            </w:pPr>
            <w:r w:rsidRPr="009B2E39">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3C7C40D" w14:textId="77777777" w:rsidR="009B2E39" w:rsidRPr="009B2E39" w:rsidRDefault="009B2E39" w:rsidP="009B2E39">
            <w:pPr>
              <w:jc w:val="right"/>
            </w:pPr>
            <w:r w:rsidRPr="009B2E39">
              <w:t>25 371,6</w:t>
            </w:r>
          </w:p>
        </w:tc>
      </w:tr>
      <w:tr w:rsidR="009B2E39" w:rsidRPr="009B2E39" w14:paraId="481F20F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431B62"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37E38F8"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C5C6F0A" w14:textId="77777777" w:rsidR="009B2E39" w:rsidRPr="009B2E39" w:rsidRDefault="009B2E39" w:rsidP="009B2E39">
            <w:pPr>
              <w:jc w:val="center"/>
            </w:pPr>
            <w:r w:rsidRPr="009B2E39">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11CC786" w14:textId="77777777" w:rsidR="009B2E39" w:rsidRPr="009B2E39" w:rsidRDefault="009B2E39" w:rsidP="009B2E39">
            <w:pPr>
              <w:jc w:val="right"/>
            </w:pPr>
            <w:r w:rsidRPr="009B2E39">
              <w:t>25 371,6</w:t>
            </w:r>
          </w:p>
        </w:tc>
      </w:tr>
      <w:tr w:rsidR="009B2E39" w:rsidRPr="009B2E39" w14:paraId="000AEAA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3F9F68"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CD346A0"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10494D0F" w14:textId="77777777" w:rsidR="009B2E39" w:rsidRPr="009B2E39" w:rsidRDefault="009B2E39" w:rsidP="009B2E39">
            <w:pPr>
              <w:jc w:val="center"/>
            </w:pPr>
            <w:r w:rsidRPr="009B2E39">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671DDF43" w14:textId="77777777" w:rsidR="009B2E39" w:rsidRPr="009B2E39" w:rsidRDefault="009B2E39" w:rsidP="009B2E39">
            <w:pPr>
              <w:jc w:val="right"/>
            </w:pPr>
            <w:r w:rsidRPr="009B2E39">
              <w:t>1 535,2</w:t>
            </w:r>
          </w:p>
        </w:tc>
      </w:tr>
      <w:tr w:rsidR="009B2E39" w:rsidRPr="009B2E39" w14:paraId="20ED106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D7DB6F"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1D0A0CF7"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25A02677" w14:textId="77777777" w:rsidR="009B2E39" w:rsidRPr="009B2E39" w:rsidRDefault="009B2E39" w:rsidP="009B2E39">
            <w:pPr>
              <w:jc w:val="center"/>
            </w:pPr>
            <w:r w:rsidRPr="009B2E39">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BF068B1" w14:textId="77777777" w:rsidR="009B2E39" w:rsidRPr="009B2E39" w:rsidRDefault="009B2E39" w:rsidP="009B2E39">
            <w:pPr>
              <w:jc w:val="right"/>
            </w:pPr>
            <w:r w:rsidRPr="009B2E39">
              <w:t>821,3</w:t>
            </w:r>
          </w:p>
        </w:tc>
      </w:tr>
      <w:tr w:rsidR="009B2E39" w:rsidRPr="009B2E39" w14:paraId="483BB52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9A87BF" w14:textId="77777777" w:rsidR="009B2E39" w:rsidRPr="009B2E39" w:rsidRDefault="009B2E39" w:rsidP="009B2E39">
            <w:pPr>
              <w:jc w:val="both"/>
            </w:pPr>
            <w:r w:rsidRPr="009B2E39">
              <w:t xml:space="preserve">Субвенции бюджетам муниципальных районов на выполнение передаваемых </w:t>
            </w:r>
            <w:r w:rsidRPr="009B2E39">
              <w:lastRenderedPageBreak/>
              <w:t>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05685CC" w14:textId="77777777" w:rsidR="009B2E39" w:rsidRPr="009B2E39" w:rsidRDefault="009B2E39" w:rsidP="009B2E39">
            <w:pPr>
              <w:jc w:val="center"/>
            </w:pPr>
            <w:r w:rsidRPr="009B2E39">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7257D406" w14:textId="77777777" w:rsidR="009B2E39" w:rsidRPr="009B2E39" w:rsidRDefault="009B2E39" w:rsidP="009B2E39">
            <w:pPr>
              <w:jc w:val="center"/>
            </w:pPr>
            <w:r w:rsidRPr="009B2E39">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2E6DE01E" w14:textId="77777777" w:rsidR="009B2E39" w:rsidRPr="009B2E39" w:rsidRDefault="009B2E39" w:rsidP="009B2E39">
            <w:pPr>
              <w:jc w:val="right"/>
            </w:pPr>
            <w:r w:rsidRPr="009B2E39">
              <w:t>1 721,6</w:t>
            </w:r>
          </w:p>
        </w:tc>
      </w:tr>
      <w:tr w:rsidR="009B2E39" w:rsidRPr="009B2E39" w14:paraId="129A3C7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A1028A"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CEB4783"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6923758E" w14:textId="77777777" w:rsidR="009B2E39" w:rsidRPr="009B2E39" w:rsidRDefault="009B2E39" w:rsidP="009B2E39">
            <w:pPr>
              <w:jc w:val="center"/>
            </w:pPr>
            <w:r w:rsidRPr="009B2E39">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1061CA4A" w14:textId="77777777" w:rsidR="009B2E39" w:rsidRPr="009B2E39" w:rsidRDefault="009B2E39" w:rsidP="009B2E39">
            <w:pPr>
              <w:jc w:val="right"/>
            </w:pPr>
            <w:r w:rsidRPr="009B2E39">
              <w:t>2 460,9</w:t>
            </w:r>
          </w:p>
        </w:tc>
      </w:tr>
      <w:tr w:rsidR="009B2E39" w:rsidRPr="009B2E39" w14:paraId="1F14C71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0E9B4A"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5683B9A"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4AC354FE" w14:textId="77777777" w:rsidR="009B2E39" w:rsidRPr="009B2E39" w:rsidRDefault="009B2E39" w:rsidP="009B2E39">
            <w:pPr>
              <w:jc w:val="center"/>
            </w:pPr>
            <w:r w:rsidRPr="009B2E39">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42A06A24" w14:textId="77777777" w:rsidR="009B2E39" w:rsidRPr="009B2E39" w:rsidRDefault="009B2E39" w:rsidP="009B2E39">
            <w:pPr>
              <w:jc w:val="right"/>
            </w:pPr>
            <w:r w:rsidRPr="009B2E39">
              <w:t>818,6</w:t>
            </w:r>
          </w:p>
        </w:tc>
      </w:tr>
      <w:tr w:rsidR="009B2E39" w:rsidRPr="009B2E39" w14:paraId="4B00FAC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257E6F"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68706F6B"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3C6F48E4" w14:textId="77777777" w:rsidR="009B2E39" w:rsidRPr="009B2E39" w:rsidRDefault="009B2E39" w:rsidP="009B2E39">
            <w:pPr>
              <w:jc w:val="center"/>
            </w:pPr>
            <w:r w:rsidRPr="009B2E39">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144C37AF" w14:textId="77777777" w:rsidR="009B2E39" w:rsidRPr="009B2E39" w:rsidRDefault="009B2E39" w:rsidP="009B2E39">
            <w:pPr>
              <w:jc w:val="right"/>
            </w:pPr>
            <w:r w:rsidRPr="009B2E39">
              <w:t>16 206,8</w:t>
            </w:r>
          </w:p>
        </w:tc>
      </w:tr>
      <w:tr w:rsidR="009B2E39" w:rsidRPr="009B2E39" w14:paraId="1F98F56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A1AC0F" w14:textId="77777777" w:rsidR="009B2E39" w:rsidRPr="009B2E39" w:rsidRDefault="009B2E39" w:rsidP="009B2E39">
            <w:pPr>
              <w:jc w:val="both"/>
            </w:pPr>
            <w:r w:rsidRPr="009B2E39">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w:t>
            </w:r>
            <w:r w:rsidRPr="009B2E39">
              <w:lastRenderedPageBreak/>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852C0BE" w14:textId="77777777" w:rsidR="009B2E39" w:rsidRPr="009B2E39" w:rsidRDefault="009B2E39" w:rsidP="009B2E39">
            <w:pPr>
              <w:jc w:val="center"/>
            </w:pPr>
            <w:r w:rsidRPr="009B2E39">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9B93EA0" w14:textId="77777777" w:rsidR="009B2E39" w:rsidRPr="009B2E39" w:rsidRDefault="009B2E39" w:rsidP="009B2E39">
            <w:pPr>
              <w:jc w:val="center"/>
            </w:pPr>
            <w:r w:rsidRPr="009B2E39">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72A42E81" w14:textId="77777777" w:rsidR="009B2E39" w:rsidRPr="009B2E39" w:rsidRDefault="009B2E39" w:rsidP="009B2E39">
            <w:pPr>
              <w:jc w:val="right"/>
            </w:pPr>
            <w:r w:rsidRPr="009B2E39">
              <w:t>0,7</w:t>
            </w:r>
          </w:p>
        </w:tc>
      </w:tr>
      <w:tr w:rsidR="009B2E39" w:rsidRPr="009B2E39" w14:paraId="2A89D68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0BA25F"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3B60FF90"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1339041E" w14:textId="77777777" w:rsidR="009B2E39" w:rsidRPr="009B2E39" w:rsidRDefault="009B2E39" w:rsidP="009B2E39">
            <w:pPr>
              <w:jc w:val="center"/>
            </w:pPr>
            <w:r w:rsidRPr="009B2E39">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0D5FAD59" w14:textId="77777777" w:rsidR="009B2E39" w:rsidRPr="009B2E39" w:rsidRDefault="009B2E39" w:rsidP="009B2E39">
            <w:pPr>
              <w:jc w:val="right"/>
            </w:pPr>
            <w:r w:rsidRPr="009B2E39">
              <w:t>1 554,9</w:t>
            </w:r>
          </w:p>
        </w:tc>
      </w:tr>
      <w:tr w:rsidR="009B2E39" w:rsidRPr="009B2E39" w14:paraId="57C2160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F78616" w14:textId="77777777" w:rsidR="009B2E39" w:rsidRPr="009B2E39" w:rsidRDefault="009B2E39" w:rsidP="009B2E39">
            <w:pPr>
              <w:jc w:val="both"/>
            </w:pPr>
            <w:r w:rsidRPr="009B2E3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26DF9E56"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6BCA0063" w14:textId="77777777" w:rsidR="009B2E39" w:rsidRPr="009B2E39" w:rsidRDefault="009B2E39" w:rsidP="009B2E39">
            <w:pPr>
              <w:jc w:val="center"/>
            </w:pPr>
            <w:r w:rsidRPr="009B2E39">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3F7DCA2E" w14:textId="77777777" w:rsidR="009B2E39" w:rsidRPr="009B2E39" w:rsidRDefault="009B2E39" w:rsidP="009B2E39">
            <w:pPr>
              <w:jc w:val="right"/>
            </w:pPr>
            <w:r w:rsidRPr="009B2E39">
              <w:t>251,6</w:t>
            </w:r>
          </w:p>
        </w:tc>
      </w:tr>
      <w:tr w:rsidR="009B2E39" w:rsidRPr="009B2E39" w14:paraId="00E50CA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D52500" w14:textId="77777777" w:rsidR="009B2E39" w:rsidRPr="009B2E39" w:rsidRDefault="009B2E39" w:rsidP="009B2E39">
            <w:pPr>
              <w:jc w:val="both"/>
            </w:pPr>
            <w:r w:rsidRPr="009B2E39">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AF94BE3"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8E129F7" w14:textId="77777777" w:rsidR="009B2E39" w:rsidRPr="009B2E39" w:rsidRDefault="009B2E39" w:rsidP="009B2E39">
            <w:pPr>
              <w:jc w:val="center"/>
            </w:pPr>
            <w:r w:rsidRPr="009B2E39">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113D527" w14:textId="77777777" w:rsidR="009B2E39" w:rsidRPr="009B2E39" w:rsidRDefault="009B2E39" w:rsidP="009B2E39">
            <w:pPr>
              <w:jc w:val="right"/>
            </w:pPr>
            <w:r w:rsidRPr="009B2E39">
              <w:t>25,0</w:t>
            </w:r>
          </w:p>
        </w:tc>
      </w:tr>
      <w:tr w:rsidR="009B2E39" w:rsidRPr="009B2E39" w14:paraId="252781F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22B063" w14:textId="77777777" w:rsidR="009B2E39" w:rsidRPr="009B2E39" w:rsidRDefault="009B2E39" w:rsidP="009B2E39">
            <w:pPr>
              <w:jc w:val="both"/>
            </w:pPr>
            <w:r w:rsidRPr="009B2E39">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3D5CABD"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7BCF94F1" w14:textId="77777777" w:rsidR="009B2E39" w:rsidRPr="009B2E39" w:rsidRDefault="009B2E39" w:rsidP="009B2E39">
            <w:pPr>
              <w:jc w:val="center"/>
            </w:pPr>
            <w:r w:rsidRPr="009B2E39">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591CB0C" w14:textId="77777777" w:rsidR="009B2E39" w:rsidRPr="009B2E39" w:rsidRDefault="009B2E39" w:rsidP="009B2E39">
            <w:pPr>
              <w:jc w:val="right"/>
            </w:pPr>
            <w:r w:rsidRPr="009B2E39">
              <w:t>25,0</w:t>
            </w:r>
          </w:p>
        </w:tc>
      </w:tr>
      <w:tr w:rsidR="009B2E39" w:rsidRPr="009B2E39" w14:paraId="747AEAA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B1F589" w14:textId="77777777" w:rsidR="009B2E39" w:rsidRPr="009B2E39" w:rsidRDefault="009B2E39" w:rsidP="009B2E39">
            <w:pPr>
              <w:jc w:val="both"/>
            </w:pPr>
            <w:r w:rsidRPr="009B2E39">
              <w:t>Субвенции бюджетам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14:paraId="01257EF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6835B89" w14:textId="77777777" w:rsidR="009B2E39" w:rsidRPr="009B2E39" w:rsidRDefault="009B2E39" w:rsidP="009B2E39">
            <w:pPr>
              <w:jc w:val="center"/>
            </w:pPr>
            <w:r w:rsidRPr="009B2E39">
              <w:t>2 02 35469 00 0000 150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85B5FE7" w14:textId="77777777" w:rsidR="009B2E39" w:rsidRPr="009B2E39" w:rsidRDefault="009B2E39" w:rsidP="009B2E39">
            <w:pPr>
              <w:jc w:val="right"/>
            </w:pPr>
            <w:r w:rsidRPr="009B2E39">
              <w:t>982,6</w:t>
            </w:r>
          </w:p>
        </w:tc>
      </w:tr>
      <w:tr w:rsidR="009B2E39" w:rsidRPr="009B2E39" w14:paraId="15728F4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8A21EE" w14:textId="77777777" w:rsidR="009B2E39" w:rsidRPr="009B2E39" w:rsidRDefault="009B2E39" w:rsidP="009B2E39">
            <w:pPr>
              <w:jc w:val="both"/>
            </w:pPr>
            <w:r w:rsidRPr="009B2E39">
              <w:t>Субвенции бюджетам муниципальных районов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14:paraId="10445FBC" w14:textId="77777777" w:rsidR="009B2E39" w:rsidRPr="009B2E39" w:rsidRDefault="009B2E39" w:rsidP="009B2E39">
            <w:pPr>
              <w:jc w:val="center"/>
            </w:pPr>
            <w:r w:rsidRPr="009B2E39">
              <w:t>913</w:t>
            </w:r>
          </w:p>
        </w:tc>
        <w:tc>
          <w:tcPr>
            <w:tcW w:w="1328" w:type="pct"/>
            <w:tcBorders>
              <w:top w:val="nil"/>
              <w:left w:val="nil"/>
              <w:bottom w:val="single" w:sz="4" w:space="0" w:color="auto"/>
              <w:right w:val="single" w:sz="4" w:space="0" w:color="auto"/>
            </w:tcBorders>
            <w:shd w:val="clear" w:color="auto" w:fill="auto"/>
            <w:noWrap/>
            <w:vAlign w:val="center"/>
            <w:hideMark/>
          </w:tcPr>
          <w:p w14:paraId="2A197296" w14:textId="77777777" w:rsidR="009B2E39" w:rsidRPr="009B2E39" w:rsidRDefault="009B2E39" w:rsidP="009B2E39">
            <w:pPr>
              <w:jc w:val="center"/>
            </w:pPr>
            <w:r w:rsidRPr="009B2E39">
              <w:t>2 02 35469 05 0000 150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D4D9C51" w14:textId="77777777" w:rsidR="009B2E39" w:rsidRPr="009B2E39" w:rsidRDefault="009B2E39" w:rsidP="009B2E39">
            <w:pPr>
              <w:jc w:val="right"/>
            </w:pPr>
            <w:r w:rsidRPr="009B2E39">
              <w:t>982,6</w:t>
            </w:r>
          </w:p>
        </w:tc>
      </w:tr>
      <w:tr w:rsidR="009B2E39" w:rsidRPr="009B2E39" w14:paraId="1A6EC84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EEF440" w14:textId="77777777" w:rsidR="009B2E39" w:rsidRPr="009B2E39" w:rsidRDefault="009B2E39" w:rsidP="009B2E39">
            <w:pPr>
              <w:jc w:val="both"/>
            </w:pPr>
            <w:r w:rsidRPr="009B2E39">
              <w:lastRenderedPageBreak/>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781D1F34"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042F392" w14:textId="77777777" w:rsidR="009B2E39" w:rsidRPr="009B2E39" w:rsidRDefault="009B2E39" w:rsidP="009B2E39">
            <w:pPr>
              <w:jc w:val="center"/>
            </w:pPr>
            <w:r w:rsidRPr="009B2E39">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386EE3E" w14:textId="77777777" w:rsidR="009B2E39" w:rsidRPr="009B2E39" w:rsidRDefault="009B2E39" w:rsidP="009B2E39">
            <w:pPr>
              <w:jc w:val="right"/>
            </w:pPr>
            <w:r w:rsidRPr="009B2E39">
              <w:t>901 667,9</w:t>
            </w:r>
          </w:p>
        </w:tc>
      </w:tr>
      <w:tr w:rsidR="009B2E39" w:rsidRPr="009B2E39" w14:paraId="74315EB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06C42F" w14:textId="77777777" w:rsidR="009B2E39" w:rsidRPr="009B2E39" w:rsidRDefault="009B2E39" w:rsidP="009B2E39">
            <w:pPr>
              <w:jc w:val="both"/>
            </w:pPr>
            <w:r w:rsidRPr="009B2E39">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9A0F7DF"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F51F3B6" w14:textId="77777777" w:rsidR="009B2E39" w:rsidRPr="009B2E39" w:rsidRDefault="009B2E39" w:rsidP="009B2E39">
            <w:pPr>
              <w:jc w:val="center"/>
            </w:pPr>
            <w:r w:rsidRPr="009B2E39">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5FF74D1" w14:textId="77777777" w:rsidR="009B2E39" w:rsidRPr="009B2E39" w:rsidRDefault="009B2E39" w:rsidP="009B2E39">
            <w:pPr>
              <w:jc w:val="right"/>
            </w:pPr>
            <w:r w:rsidRPr="009B2E39">
              <w:t>901 667,9</w:t>
            </w:r>
          </w:p>
        </w:tc>
      </w:tr>
      <w:tr w:rsidR="009B2E39" w:rsidRPr="009B2E39" w14:paraId="375162E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0CCA03" w14:textId="77777777" w:rsidR="009B2E39" w:rsidRPr="009B2E39" w:rsidRDefault="009B2E39" w:rsidP="009B2E39">
            <w:pPr>
              <w:jc w:val="both"/>
            </w:pPr>
            <w:r w:rsidRPr="009B2E39">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76AE9C0B"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23A552BA" w14:textId="77777777" w:rsidR="009B2E39" w:rsidRPr="009B2E39" w:rsidRDefault="009B2E39" w:rsidP="009B2E39">
            <w:pPr>
              <w:jc w:val="center"/>
            </w:pPr>
            <w:r w:rsidRPr="009B2E39">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18635F72" w14:textId="77777777" w:rsidR="009B2E39" w:rsidRPr="009B2E39" w:rsidRDefault="009B2E39" w:rsidP="009B2E39">
            <w:pPr>
              <w:jc w:val="right"/>
            </w:pPr>
            <w:r w:rsidRPr="009B2E39">
              <w:t>514 067,2</w:t>
            </w:r>
          </w:p>
        </w:tc>
      </w:tr>
      <w:tr w:rsidR="009B2E39" w:rsidRPr="009B2E39" w14:paraId="12F4E35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4BB3CC" w14:textId="77777777" w:rsidR="009B2E39" w:rsidRPr="009B2E39" w:rsidRDefault="009B2E39" w:rsidP="009B2E39">
            <w:pPr>
              <w:jc w:val="both"/>
            </w:pPr>
            <w:r w:rsidRPr="009B2E39">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1B3D7353"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1F7E054E" w14:textId="77777777" w:rsidR="009B2E39" w:rsidRPr="009B2E39" w:rsidRDefault="009B2E39" w:rsidP="009B2E39">
            <w:pPr>
              <w:jc w:val="center"/>
            </w:pPr>
            <w:r w:rsidRPr="009B2E39">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409E461F" w14:textId="77777777" w:rsidR="009B2E39" w:rsidRPr="009B2E39" w:rsidRDefault="009B2E39" w:rsidP="009B2E39">
            <w:pPr>
              <w:jc w:val="right"/>
            </w:pPr>
            <w:r w:rsidRPr="009B2E39">
              <w:t>387 600,7</w:t>
            </w:r>
          </w:p>
        </w:tc>
      </w:tr>
      <w:tr w:rsidR="009B2E39" w:rsidRPr="009B2E39" w14:paraId="45FE53F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C320EE" w14:textId="77777777" w:rsidR="009B2E39" w:rsidRPr="009B2E39" w:rsidRDefault="009B2E39" w:rsidP="009B2E39">
            <w:pPr>
              <w:jc w:val="both"/>
            </w:pPr>
            <w:r w:rsidRPr="009B2E39">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73D3228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5DF72C1" w14:textId="77777777" w:rsidR="009B2E39" w:rsidRPr="009B2E39" w:rsidRDefault="009B2E39" w:rsidP="009B2E39">
            <w:pPr>
              <w:jc w:val="center"/>
            </w:pPr>
            <w:r w:rsidRPr="009B2E39">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841F91A" w14:textId="77777777" w:rsidR="009B2E39" w:rsidRPr="009B2E39" w:rsidRDefault="009B2E39" w:rsidP="009B2E39">
            <w:pPr>
              <w:jc w:val="right"/>
            </w:pPr>
            <w:r w:rsidRPr="009B2E39">
              <w:t>48 963,0</w:t>
            </w:r>
          </w:p>
        </w:tc>
      </w:tr>
      <w:tr w:rsidR="009B2E39" w:rsidRPr="009B2E39" w14:paraId="0BAE8604"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E88F7C" w14:textId="77777777" w:rsidR="009B2E39" w:rsidRPr="009B2E39" w:rsidRDefault="009B2E39" w:rsidP="009B2E39">
            <w:pPr>
              <w:jc w:val="both"/>
            </w:pPr>
            <w:r w:rsidRPr="009B2E39">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CD576F1"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440CECC" w14:textId="77777777" w:rsidR="009B2E39" w:rsidRPr="009B2E39" w:rsidRDefault="009B2E39" w:rsidP="009B2E39">
            <w:pPr>
              <w:jc w:val="center"/>
            </w:pPr>
            <w:r w:rsidRPr="009B2E39">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54A3A62" w14:textId="77777777" w:rsidR="009B2E39" w:rsidRPr="009B2E39" w:rsidRDefault="009B2E39" w:rsidP="009B2E39">
            <w:pPr>
              <w:jc w:val="right"/>
            </w:pPr>
            <w:r w:rsidRPr="009B2E39">
              <w:t>3 731,5</w:t>
            </w:r>
          </w:p>
        </w:tc>
      </w:tr>
      <w:tr w:rsidR="009B2E39" w:rsidRPr="009B2E39" w14:paraId="5DB8196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57F4B6"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653B8DD"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4E7F2D1" w14:textId="77777777" w:rsidR="009B2E39" w:rsidRPr="009B2E39" w:rsidRDefault="009B2E39" w:rsidP="009B2E39">
            <w:pPr>
              <w:jc w:val="center"/>
            </w:pPr>
            <w:r w:rsidRPr="009B2E39">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15B116B" w14:textId="77777777" w:rsidR="009B2E39" w:rsidRPr="009B2E39" w:rsidRDefault="009B2E39" w:rsidP="009B2E39">
            <w:pPr>
              <w:jc w:val="right"/>
            </w:pPr>
            <w:r w:rsidRPr="009B2E39">
              <w:t>3 731,5</w:t>
            </w:r>
          </w:p>
        </w:tc>
      </w:tr>
      <w:tr w:rsidR="009B2E39" w:rsidRPr="009B2E39" w14:paraId="0814B33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B25A1A" w14:textId="77777777" w:rsidR="009B2E39" w:rsidRPr="009B2E39" w:rsidRDefault="009B2E39" w:rsidP="009B2E39">
            <w:pPr>
              <w:jc w:val="both"/>
            </w:pPr>
            <w:r w:rsidRPr="009B2E39">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w:t>
            </w:r>
            <w:r w:rsidRPr="009B2E39">
              <w:lastRenderedPageBreak/>
              <w:t>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7379CAB"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B822477" w14:textId="77777777" w:rsidR="009B2E39" w:rsidRPr="009B2E39" w:rsidRDefault="009B2E39" w:rsidP="009B2E39">
            <w:pPr>
              <w:jc w:val="center"/>
            </w:pPr>
            <w:r w:rsidRPr="009B2E39">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6ABDA2A0" w14:textId="77777777" w:rsidR="009B2E39" w:rsidRPr="009B2E39" w:rsidRDefault="009B2E39" w:rsidP="009B2E39">
            <w:pPr>
              <w:jc w:val="right"/>
            </w:pPr>
            <w:r w:rsidRPr="009B2E39">
              <w:t>2 847,1</w:t>
            </w:r>
          </w:p>
        </w:tc>
      </w:tr>
      <w:tr w:rsidR="009B2E39" w:rsidRPr="009B2E39" w14:paraId="491AB22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2BE55A"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80A7328"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03F0879F" w14:textId="77777777" w:rsidR="009B2E39" w:rsidRPr="009B2E39" w:rsidRDefault="009B2E39" w:rsidP="009B2E39">
            <w:pPr>
              <w:jc w:val="center"/>
            </w:pPr>
            <w:r w:rsidRPr="009B2E39">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3D8F9A2E" w14:textId="77777777" w:rsidR="009B2E39" w:rsidRPr="009B2E39" w:rsidRDefault="009B2E39" w:rsidP="009B2E39">
            <w:pPr>
              <w:jc w:val="right"/>
            </w:pPr>
            <w:r w:rsidRPr="009B2E39">
              <w:t>1 018,6</w:t>
            </w:r>
          </w:p>
        </w:tc>
      </w:tr>
      <w:tr w:rsidR="009B2E39" w:rsidRPr="009B2E39" w14:paraId="61F5507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30402E"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761AF448"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031A6A9E" w14:textId="77777777" w:rsidR="009B2E39" w:rsidRPr="009B2E39" w:rsidRDefault="009B2E39" w:rsidP="009B2E39">
            <w:pPr>
              <w:jc w:val="center"/>
            </w:pPr>
            <w:r w:rsidRPr="009B2E39">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2778D7A3" w14:textId="77777777" w:rsidR="009B2E39" w:rsidRPr="009B2E39" w:rsidRDefault="009B2E39" w:rsidP="009B2E39">
            <w:pPr>
              <w:jc w:val="right"/>
            </w:pPr>
            <w:r w:rsidRPr="009B2E39">
              <w:t>739,8</w:t>
            </w:r>
          </w:p>
        </w:tc>
      </w:tr>
      <w:tr w:rsidR="009B2E39" w:rsidRPr="009B2E39" w14:paraId="7210DF3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1C1A28" w14:textId="77777777" w:rsidR="009B2E39" w:rsidRPr="009B2E39" w:rsidRDefault="009B2E39" w:rsidP="009B2E39">
            <w:pPr>
              <w:jc w:val="both"/>
            </w:pPr>
            <w:r w:rsidRPr="009B2E39">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9B2E39">
              <w:lastRenderedPageBreak/>
              <w:t>(Межбюджетные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02423DC" w14:textId="77777777" w:rsidR="009B2E39" w:rsidRPr="009B2E39" w:rsidRDefault="009B2E39" w:rsidP="009B2E39">
            <w:pPr>
              <w:jc w:val="center"/>
            </w:pPr>
            <w:r w:rsidRPr="009B2E39">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258072A9" w14:textId="77777777" w:rsidR="009B2E39" w:rsidRPr="009B2E39" w:rsidRDefault="009B2E39" w:rsidP="009B2E39">
            <w:pPr>
              <w:jc w:val="center"/>
            </w:pPr>
            <w:r w:rsidRPr="009B2E39">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4BBB78AA" w14:textId="77777777" w:rsidR="009B2E39" w:rsidRPr="009B2E39" w:rsidRDefault="009B2E39" w:rsidP="009B2E39">
            <w:pPr>
              <w:jc w:val="right"/>
            </w:pPr>
            <w:r w:rsidRPr="009B2E39">
              <w:t>988,7</w:t>
            </w:r>
          </w:p>
        </w:tc>
      </w:tr>
      <w:tr w:rsidR="009B2E39" w:rsidRPr="009B2E39" w14:paraId="386B9E4A"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50D399"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3D23D1F" w14:textId="77777777" w:rsidR="009B2E39" w:rsidRPr="009B2E39" w:rsidRDefault="009B2E39" w:rsidP="009B2E39">
            <w:pPr>
              <w:jc w:val="center"/>
            </w:pPr>
            <w:r w:rsidRPr="009B2E39">
              <w:t>901</w:t>
            </w:r>
          </w:p>
        </w:tc>
        <w:tc>
          <w:tcPr>
            <w:tcW w:w="1328" w:type="pct"/>
            <w:tcBorders>
              <w:top w:val="nil"/>
              <w:left w:val="nil"/>
              <w:bottom w:val="single" w:sz="4" w:space="0" w:color="auto"/>
              <w:right w:val="single" w:sz="4" w:space="0" w:color="auto"/>
            </w:tcBorders>
            <w:shd w:val="clear" w:color="auto" w:fill="auto"/>
            <w:noWrap/>
            <w:vAlign w:val="center"/>
            <w:hideMark/>
          </w:tcPr>
          <w:p w14:paraId="037F8C02" w14:textId="77777777" w:rsidR="009B2E39" w:rsidRPr="009B2E39" w:rsidRDefault="009B2E39" w:rsidP="009B2E39">
            <w:pPr>
              <w:jc w:val="center"/>
            </w:pPr>
            <w:r w:rsidRPr="009B2E39">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14:paraId="4F2ACF9D" w14:textId="77777777" w:rsidR="009B2E39" w:rsidRPr="009B2E39" w:rsidRDefault="009B2E39" w:rsidP="009B2E39">
            <w:pPr>
              <w:jc w:val="right"/>
            </w:pPr>
            <w:r w:rsidRPr="009B2E39">
              <w:t>100,0</w:t>
            </w:r>
          </w:p>
        </w:tc>
      </w:tr>
      <w:tr w:rsidR="009B2E39" w:rsidRPr="009B2E39" w14:paraId="4B52AF6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A45813"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2D3868E"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7DDAB29" w14:textId="77777777" w:rsidR="009B2E39" w:rsidRPr="009B2E39" w:rsidRDefault="009B2E39" w:rsidP="009B2E39">
            <w:pPr>
              <w:jc w:val="center"/>
            </w:pPr>
            <w:r w:rsidRPr="009B2E39">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7DFC18DC" w14:textId="77777777" w:rsidR="009B2E39" w:rsidRPr="009B2E39" w:rsidRDefault="009B2E39" w:rsidP="009B2E39">
            <w:pPr>
              <w:jc w:val="right"/>
            </w:pPr>
            <w:r w:rsidRPr="009B2E39">
              <w:t>202,6</w:t>
            </w:r>
          </w:p>
        </w:tc>
      </w:tr>
      <w:tr w:rsidR="009B2E39" w:rsidRPr="009B2E39" w14:paraId="5AA2BCE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1ECEAA" w14:textId="77777777" w:rsidR="009B2E39" w:rsidRPr="009B2E39" w:rsidRDefault="009B2E39" w:rsidP="009B2E39">
            <w:pPr>
              <w:jc w:val="both"/>
            </w:pPr>
            <w:r w:rsidRPr="009B2E39">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w:t>
            </w:r>
            <w:r w:rsidRPr="009B2E39">
              <w:lastRenderedPageBreak/>
              <w:t>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EEB32F7" w14:textId="77777777" w:rsidR="009B2E39" w:rsidRPr="009B2E39" w:rsidRDefault="009B2E39" w:rsidP="009B2E39">
            <w:pPr>
              <w:jc w:val="center"/>
            </w:pPr>
            <w:r w:rsidRPr="009B2E39">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600EF416" w14:textId="77777777" w:rsidR="009B2E39" w:rsidRPr="009B2E39" w:rsidRDefault="009B2E39" w:rsidP="009B2E39">
            <w:pPr>
              <w:jc w:val="center"/>
            </w:pPr>
            <w:r w:rsidRPr="009B2E39">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14:paraId="38B6DF56" w14:textId="77777777" w:rsidR="009B2E39" w:rsidRPr="009B2E39" w:rsidRDefault="009B2E39" w:rsidP="009B2E39">
            <w:pPr>
              <w:jc w:val="right"/>
            </w:pPr>
            <w:r w:rsidRPr="009B2E39">
              <w:t>126,2</w:t>
            </w:r>
          </w:p>
        </w:tc>
      </w:tr>
      <w:tr w:rsidR="009B2E39" w:rsidRPr="009B2E39" w14:paraId="4D963A6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36FCBC"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88A7EF4" w14:textId="77777777" w:rsidR="009B2E39" w:rsidRPr="009B2E39" w:rsidRDefault="009B2E39" w:rsidP="009B2E39">
            <w:pPr>
              <w:jc w:val="center"/>
            </w:pPr>
            <w:r w:rsidRPr="009B2E39">
              <w:t>901</w:t>
            </w:r>
          </w:p>
        </w:tc>
        <w:tc>
          <w:tcPr>
            <w:tcW w:w="1328" w:type="pct"/>
            <w:tcBorders>
              <w:top w:val="nil"/>
              <w:left w:val="nil"/>
              <w:bottom w:val="single" w:sz="4" w:space="0" w:color="auto"/>
              <w:right w:val="single" w:sz="4" w:space="0" w:color="auto"/>
            </w:tcBorders>
            <w:shd w:val="clear" w:color="auto" w:fill="auto"/>
            <w:noWrap/>
            <w:vAlign w:val="center"/>
            <w:hideMark/>
          </w:tcPr>
          <w:p w14:paraId="04353B80" w14:textId="77777777" w:rsidR="009B2E39" w:rsidRPr="009B2E39" w:rsidRDefault="009B2E39" w:rsidP="009B2E39">
            <w:pPr>
              <w:jc w:val="center"/>
            </w:pPr>
            <w:r w:rsidRPr="009B2E39">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09383D59" w14:textId="77777777" w:rsidR="009B2E39" w:rsidRPr="009B2E39" w:rsidRDefault="009B2E39" w:rsidP="009B2E39">
            <w:pPr>
              <w:jc w:val="right"/>
            </w:pPr>
            <w:r w:rsidRPr="009B2E39">
              <w:t>76,4</w:t>
            </w:r>
          </w:p>
        </w:tc>
      </w:tr>
      <w:tr w:rsidR="009B2E39" w:rsidRPr="009B2E39" w14:paraId="26C3683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4A53D0"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97E0B5C"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13869620" w14:textId="77777777" w:rsidR="009B2E39" w:rsidRPr="009B2E39" w:rsidRDefault="009B2E39" w:rsidP="009B2E39">
            <w:pPr>
              <w:jc w:val="center"/>
            </w:pPr>
            <w:r w:rsidRPr="009B2E39">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2D3A0AF7" w14:textId="77777777" w:rsidR="009B2E39" w:rsidRPr="009B2E39" w:rsidRDefault="009B2E39" w:rsidP="009B2E39">
            <w:pPr>
              <w:jc w:val="right"/>
            </w:pPr>
            <w:r w:rsidRPr="009B2E39">
              <w:t>282,1</w:t>
            </w:r>
          </w:p>
        </w:tc>
      </w:tr>
      <w:tr w:rsidR="009B2E39" w:rsidRPr="009B2E39" w14:paraId="5CA2BC5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80FE10" w14:textId="77777777" w:rsidR="009B2E39" w:rsidRPr="009B2E39" w:rsidRDefault="009B2E39" w:rsidP="009B2E39">
            <w:pPr>
              <w:jc w:val="both"/>
            </w:pPr>
            <w:r w:rsidRPr="009B2E39">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w:t>
            </w:r>
            <w:r w:rsidRPr="009B2E39">
              <w:lastRenderedPageBreak/>
              <w:t>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C9F729F" w14:textId="77777777" w:rsidR="009B2E39" w:rsidRPr="009B2E39" w:rsidRDefault="009B2E39" w:rsidP="009B2E39">
            <w:pPr>
              <w:jc w:val="center"/>
            </w:pPr>
            <w:r w:rsidRPr="009B2E39">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4BFD0A30" w14:textId="77777777" w:rsidR="009B2E39" w:rsidRPr="009B2E39" w:rsidRDefault="009B2E39" w:rsidP="009B2E39">
            <w:pPr>
              <w:jc w:val="center"/>
            </w:pPr>
            <w:r w:rsidRPr="009B2E39">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457CB7C4" w14:textId="77777777" w:rsidR="009B2E39" w:rsidRPr="009B2E39" w:rsidRDefault="009B2E39" w:rsidP="009B2E39">
            <w:pPr>
              <w:jc w:val="right"/>
            </w:pPr>
            <w:r w:rsidRPr="009B2E39">
              <w:t>185,7</w:t>
            </w:r>
          </w:p>
        </w:tc>
      </w:tr>
      <w:tr w:rsidR="009B2E39" w:rsidRPr="009B2E39" w14:paraId="2B05B9CE"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20ED4F"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C3CF261" w14:textId="77777777" w:rsidR="009B2E39" w:rsidRPr="009B2E39" w:rsidRDefault="009B2E39" w:rsidP="009B2E39">
            <w:pPr>
              <w:jc w:val="center"/>
            </w:pPr>
            <w:r w:rsidRPr="009B2E39">
              <w:t>901</w:t>
            </w:r>
          </w:p>
        </w:tc>
        <w:tc>
          <w:tcPr>
            <w:tcW w:w="1328" w:type="pct"/>
            <w:tcBorders>
              <w:top w:val="nil"/>
              <w:left w:val="nil"/>
              <w:bottom w:val="single" w:sz="4" w:space="0" w:color="auto"/>
              <w:right w:val="single" w:sz="4" w:space="0" w:color="auto"/>
            </w:tcBorders>
            <w:shd w:val="clear" w:color="auto" w:fill="auto"/>
            <w:noWrap/>
            <w:vAlign w:val="center"/>
            <w:hideMark/>
          </w:tcPr>
          <w:p w14:paraId="192B1E53" w14:textId="77777777" w:rsidR="009B2E39" w:rsidRPr="009B2E39" w:rsidRDefault="009B2E39" w:rsidP="009B2E39">
            <w:pPr>
              <w:jc w:val="center"/>
            </w:pPr>
            <w:r w:rsidRPr="009B2E39">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26371AA4" w14:textId="77777777" w:rsidR="009B2E39" w:rsidRPr="009B2E39" w:rsidRDefault="009B2E39" w:rsidP="009B2E39">
            <w:pPr>
              <w:jc w:val="right"/>
            </w:pPr>
            <w:r w:rsidRPr="009B2E39">
              <w:t>96,4</w:t>
            </w:r>
          </w:p>
        </w:tc>
      </w:tr>
      <w:tr w:rsidR="009B2E39" w:rsidRPr="009B2E39" w14:paraId="0F16EBD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B5DE78"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D2451C5"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561EAE6" w14:textId="77777777" w:rsidR="009B2E39" w:rsidRPr="009B2E39" w:rsidRDefault="009B2E39" w:rsidP="009B2E39">
            <w:pPr>
              <w:jc w:val="center"/>
            </w:pPr>
            <w:r w:rsidRPr="009B2E39">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487D6EF8" w14:textId="77777777" w:rsidR="009B2E39" w:rsidRPr="009B2E39" w:rsidRDefault="009B2E39" w:rsidP="009B2E39">
            <w:pPr>
              <w:jc w:val="right"/>
            </w:pPr>
            <w:r w:rsidRPr="009B2E39">
              <w:t>39,6</w:t>
            </w:r>
          </w:p>
        </w:tc>
      </w:tr>
      <w:tr w:rsidR="009B2E39" w:rsidRPr="009B2E39" w14:paraId="07CC22C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62AFCE" w14:textId="77777777" w:rsidR="009B2E39" w:rsidRPr="009B2E39" w:rsidRDefault="009B2E39" w:rsidP="009B2E39">
            <w:pPr>
              <w:jc w:val="both"/>
            </w:pPr>
            <w:r w:rsidRPr="009B2E39">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w:t>
            </w:r>
            <w:r w:rsidRPr="009B2E39">
              <w:lastRenderedPageBreak/>
              <w:t>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DFF7915" w14:textId="77777777" w:rsidR="009B2E39" w:rsidRPr="009B2E39" w:rsidRDefault="009B2E39" w:rsidP="009B2E39">
            <w:pPr>
              <w:jc w:val="center"/>
            </w:pPr>
            <w:r w:rsidRPr="009B2E39">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5CD4EF39" w14:textId="77777777" w:rsidR="009B2E39" w:rsidRPr="009B2E39" w:rsidRDefault="009B2E39" w:rsidP="009B2E39">
            <w:pPr>
              <w:jc w:val="center"/>
            </w:pPr>
            <w:r w:rsidRPr="009B2E39">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6FEA3A51" w14:textId="77777777" w:rsidR="009B2E39" w:rsidRPr="009B2E39" w:rsidRDefault="009B2E39" w:rsidP="009B2E39">
            <w:pPr>
              <w:jc w:val="right"/>
            </w:pPr>
            <w:r w:rsidRPr="009B2E39">
              <w:t>39,6</w:t>
            </w:r>
          </w:p>
        </w:tc>
      </w:tr>
      <w:tr w:rsidR="009B2E39" w:rsidRPr="009B2E39" w14:paraId="2330D20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5DD3D3"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39428B5"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5EA8689" w14:textId="77777777" w:rsidR="009B2E39" w:rsidRPr="009B2E39" w:rsidRDefault="009B2E39" w:rsidP="009B2E39">
            <w:pPr>
              <w:jc w:val="center"/>
            </w:pPr>
            <w:r w:rsidRPr="009B2E39">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41382D5B" w14:textId="77777777" w:rsidR="009B2E39" w:rsidRPr="009B2E39" w:rsidRDefault="009B2E39" w:rsidP="009B2E39">
            <w:pPr>
              <w:jc w:val="right"/>
            </w:pPr>
            <w:r w:rsidRPr="009B2E39">
              <w:t>145,2</w:t>
            </w:r>
          </w:p>
        </w:tc>
      </w:tr>
      <w:tr w:rsidR="009B2E39" w:rsidRPr="009B2E39" w14:paraId="62354BCC"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F530F4"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363CA25"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164ECE8D" w14:textId="77777777" w:rsidR="009B2E39" w:rsidRPr="009B2E39" w:rsidRDefault="009B2E39" w:rsidP="009B2E39">
            <w:pPr>
              <w:jc w:val="center"/>
            </w:pPr>
            <w:r w:rsidRPr="009B2E39">
              <w:t>2 02 40014 05 0554 150</w:t>
            </w:r>
          </w:p>
        </w:tc>
        <w:tc>
          <w:tcPr>
            <w:tcW w:w="688" w:type="pct"/>
            <w:tcBorders>
              <w:top w:val="nil"/>
              <w:left w:val="nil"/>
              <w:bottom w:val="single" w:sz="4" w:space="0" w:color="auto"/>
              <w:right w:val="single" w:sz="4" w:space="0" w:color="auto"/>
            </w:tcBorders>
            <w:shd w:val="clear" w:color="000000" w:fill="FFFFFF"/>
            <w:noWrap/>
            <w:vAlign w:val="center"/>
            <w:hideMark/>
          </w:tcPr>
          <w:p w14:paraId="6856BA48" w14:textId="77777777" w:rsidR="009B2E39" w:rsidRPr="009B2E39" w:rsidRDefault="009B2E39" w:rsidP="009B2E39">
            <w:pPr>
              <w:jc w:val="right"/>
            </w:pPr>
            <w:r w:rsidRPr="009B2E39">
              <w:t>124,2</w:t>
            </w:r>
          </w:p>
        </w:tc>
      </w:tr>
      <w:tr w:rsidR="009B2E39" w:rsidRPr="009B2E39" w14:paraId="1AD643D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A9C3AD" w14:textId="77777777" w:rsidR="009B2E39" w:rsidRPr="009B2E39" w:rsidRDefault="009B2E39" w:rsidP="009B2E39">
            <w:pPr>
              <w:jc w:val="both"/>
            </w:pPr>
            <w:r w:rsidRPr="009B2E39">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w:t>
            </w:r>
            <w:r w:rsidRPr="009B2E39">
              <w:lastRenderedPageBreak/>
              <w:t>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8C49345" w14:textId="77777777" w:rsidR="009B2E39" w:rsidRPr="009B2E39" w:rsidRDefault="009B2E39" w:rsidP="009B2E39">
            <w:pPr>
              <w:jc w:val="center"/>
            </w:pPr>
            <w:r w:rsidRPr="009B2E39">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0852AC97" w14:textId="77777777" w:rsidR="009B2E39" w:rsidRPr="009B2E39" w:rsidRDefault="009B2E39" w:rsidP="009B2E39">
            <w:pPr>
              <w:jc w:val="center"/>
            </w:pPr>
            <w:r w:rsidRPr="009B2E39">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66B3CD42" w14:textId="77777777" w:rsidR="009B2E39" w:rsidRPr="009B2E39" w:rsidRDefault="009B2E39" w:rsidP="009B2E39">
            <w:pPr>
              <w:jc w:val="right"/>
            </w:pPr>
            <w:r w:rsidRPr="009B2E39">
              <w:t>21,0</w:t>
            </w:r>
          </w:p>
        </w:tc>
      </w:tr>
      <w:tr w:rsidR="009B2E39" w:rsidRPr="009B2E39" w14:paraId="0E836A0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F5EB19"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D48DCF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F5118F6" w14:textId="77777777" w:rsidR="009B2E39" w:rsidRPr="009B2E39" w:rsidRDefault="009B2E39" w:rsidP="009B2E39">
            <w:pPr>
              <w:jc w:val="center"/>
            </w:pPr>
            <w:r w:rsidRPr="009B2E39">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153788AF" w14:textId="77777777" w:rsidR="009B2E39" w:rsidRPr="009B2E39" w:rsidRDefault="009B2E39" w:rsidP="009B2E39">
            <w:pPr>
              <w:jc w:val="right"/>
            </w:pPr>
            <w:r w:rsidRPr="009B2E39">
              <w:t>214,9</w:t>
            </w:r>
          </w:p>
        </w:tc>
      </w:tr>
      <w:tr w:rsidR="009B2E39" w:rsidRPr="009B2E39" w14:paraId="0B166BD9" w14:textId="77777777" w:rsidTr="006E52BA">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6287812E"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000000" w:fill="FFFFFF"/>
            <w:noWrap/>
            <w:vAlign w:val="center"/>
            <w:hideMark/>
          </w:tcPr>
          <w:p w14:paraId="0373BE78"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0A5EC5A2" w14:textId="77777777" w:rsidR="009B2E39" w:rsidRPr="009B2E39" w:rsidRDefault="009B2E39" w:rsidP="009B2E39">
            <w:pPr>
              <w:jc w:val="center"/>
            </w:pPr>
            <w:r w:rsidRPr="009B2E39">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14:paraId="70D088A1" w14:textId="77777777" w:rsidR="009B2E39" w:rsidRPr="009B2E39" w:rsidRDefault="009B2E39" w:rsidP="009B2E39">
            <w:pPr>
              <w:jc w:val="right"/>
            </w:pPr>
            <w:r w:rsidRPr="009B2E39">
              <w:t>171,4</w:t>
            </w:r>
          </w:p>
        </w:tc>
      </w:tr>
      <w:tr w:rsidR="009B2E39" w:rsidRPr="009B2E39" w14:paraId="0EEC606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3411E9" w14:textId="77777777" w:rsidR="009B2E39" w:rsidRPr="009B2E39" w:rsidRDefault="009B2E39" w:rsidP="009B2E39">
            <w:pPr>
              <w:jc w:val="both"/>
            </w:pPr>
            <w:r w:rsidRPr="009B2E3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6A00CAF" w14:textId="77777777" w:rsidR="009B2E39" w:rsidRPr="009B2E39" w:rsidRDefault="009B2E39" w:rsidP="009B2E39">
            <w:pPr>
              <w:jc w:val="center"/>
            </w:pPr>
            <w:r w:rsidRPr="009B2E39">
              <w:t>901</w:t>
            </w:r>
          </w:p>
        </w:tc>
        <w:tc>
          <w:tcPr>
            <w:tcW w:w="1328" w:type="pct"/>
            <w:tcBorders>
              <w:top w:val="nil"/>
              <w:left w:val="nil"/>
              <w:bottom w:val="single" w:sz="4" w:space="0" w:color="auto"/>
              <w:right w:val="single" w:sz="4" w:space="0" w:color="auto"/>
            </w:tcBorders>
            <w:shd w:val="clear" w:color="auto" w:fill="auto"/>
            <w:noWrap/>
            <w:vAlign w:val="center"/>
            <w:hideMark/>
          </w:tcPr>
          <w:p w14:paraId="051364ED" w14:textId="77777777" w:rsidR="009B2E39" w:rsidRPr="009B2E39" w:rsidRDefault="009B2E39" w:rsidP="009B2E39">
            <w:pPr>
              <w:jc w:val="center"/>
            </w:pPr>
            <w:r w:rsidRPr="009B2E39">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54139949" w14:textId="77777777" w:rsidR="009B2E39" w:rsidRPr="009B2E39" w:rsidRDefault="009B2E39" w:rsidP="009B2E39">
            <w:pPr>
              <w:jc w:val="right"/>
            </w:pPr>
            <w:r w:rsidRPr="009B2E39">
              <w:t>43,5</w:t>
            </w:r>
          </w:p>
        </w:tc>
      </w:tr>
      <w:tr w:rsidR="009B2E39" w:rsidRPr="009B2E39" w14:paraId="665775D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3B5C49" w14:textId="77777777" w:rsidR="009B2E39" w:rsidRPr="009B2E39" w:rsidRDefault="009B2E39" w:rsidP="009B2E39">
            <w:pPr>
              <w:jc w:val="both"/>
            </w:pPr>
            <w:r w:rsidRPr="009B2E39">
              <w:t xml:space="preserve">Межбюджетные трансферты, передаваемые </w:t>
            </w:r>
            <w:r w:rsidRPr="009B2E39">
              <w:lastRenderedPageBreak/>
              <w:t>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09502295" w14:textId="77777777" w:rsidR="009B2E39" w:rsidRPr="009B2E39" w:rsidRDefault="009B2E39" w:rsidP="009B2E39">
            <w:pPr>
              <w:jc w:val="center"/>
            </w:pPr>
            <w:r w:rsidRPr="009B2E39">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624B5B3C" w14:textId="77777777" w:rsidR="009B2E39" w:rsidRPr="009B2E39" w:rsidRDefault="009B2E39" w:rsidP="009B2E39">
            <w:pPr>
              <w:jc w:val="center"/>
            </w:pPr>
            <w:r w:rsidRPr="009B2E39">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FF7F3F8" w14:textId="77777777" w:rsidR="009B2E39" w:rsidRPr="009B2E39" w:rsidRDefault="009B2E39" w:rsidP="009B2E39">
            <w:pPr>
              <w:jc w:val="right"/>
            </w:pPr>
            <w:r w:rsidRPr="009B2E39">
              <w:t>45 231,5</w:t>
            </w:r>
          </w:p>
        </w:tc>
      </w:tr>
      <w:tr w:rsidR="009B2E39" w:rsidRPr="009B2E39" w14:paraId="618999A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519A64" w14:textId="77777777" w:rsidR="009B2E39" w:rsidRPr="009B2E39" w:rsidRDefault="009B2E39" w:rsidP="009B2E39">
            <w:pPr>
              <w:jc w:val="both"/>
            </w:pPr>
            <w:r w:rsidRPr="009B2E39">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099CD8E1"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6138EE74" w14:textId="77777777" w:rsidR="009B2E39" w:rsidRPr="009B2E39" w:rsidRDefault="009B2E39" w:rsidP="009B2E39">
            <w:pPr>
              <w:jc w:val="center"/>
            </w:pPr>
            <w:r w:rsidRPr="009B2E39">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020B340" w14:textId="77777777" w:rsidR="009B2E39" w:rsidRPr="009B2E39" w:rsidRDefault="009B2E39" w:rsidP="009B2E39">
            <w:pPr>
              <w:jc w:val="right"/>
            </w:pPr>
            <w:r w:rsidRPr="009B2E39">
              <w:t>45 231,5</w:t>
            </w:r>
          </w:p>
        </w:tc>
      </w:tr>
      <w:tr w:rsidR="009B2E39" w:rsidRPr="009B2E39" w14:paraId="35B16638"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D8A216" w14:textId="77777777" w:rsidR="009B2E39" w:rsidRPr="009B2E39" w:rsidRDefault="009B2E39" w:rsidP="009B2E39">
            <w:pPr>
              <w:jc w:val="both"/>
            </w:pPr>
            <w:r w:rsidRPr="009B2E39">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6FCF20F2"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782FE6F6" w14:textId="77777777" w:rsidR="009B2E39" w:rsidRPr="009B2E39" w:rsidRDefault="009B2E39" w:rsidP="009B2E39">
            <w:pPr>
              <w:jc w:val="center"/>
            </w:pPr>
            <w:r w:rsidRPr="009B2E39">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0BC5FBB" w14:textId="77777777" w:rsidR="009B2E39" w:rsidRPr="009B2E39" w:rsidRDefault="009B2E39" w:rsidP="009B2E39">
            <w:pPr>
              <w:jc w:val="right"/>
            </w:pPr>
            <w:r w:rsidRPr="009B2E39">
              <w:t>190,0</w:t>
            </w:r>
          </w:p>
        </w:tc>
      </w:tr>
      <w:tr w:rsidR="009B2E39" w:rsidRPr="009B2E39" w14:paraId="30583DE6"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AB51A6" w14:textId="77777777" w:rsidR="009B2E39" w:rsidRPr="009B2E39" w:rsidRDefault="009B2E39" w:rsidP="009B2E39">
            <w:pPr>
              <w:jc w:val="both"/>
            </w:pPr>
            <w:r w:rsidRPr="009B2E39">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4684F4E"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0B742DF" w14:textId="77777777" w:rsidR="009B2E39" w:rsidRPr="009B2E39" w:rsidRDefault="009B2E39" w:rsidP="009B2E39">
            <w:pPr>
              <w:jc w:val="center"/>
            </w:pPr>
            <w:r w:rsidRPr="009B2E39">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18D2F31" w14:textId="77777777" w:rsidR="009B2E39" w:rsidRPr="009B2E39" w:rsidRDefault="009B2E39" w:rsidP="009B2E39">
            <w:pPr>
              <w:jc w:val="right"/>
            </w:pPr>
            <w:r w:rsidRPr="009B2E39">
              <w:t>190,0</w:t>
            </w:r>
          </w:p>
        </w:tc>
      </w:tr>
      <w:tr w:rsidR="009B2E39" w:rsidRPr="009B2E39" w14:paraId="49006B41"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4B64E4" w14:textId="77777777" w:rsidR="009B2E39" w:rsidRPr="009B2E39" w:rsidRDefault="009B2E39" w:rsidP="009B2E39">
            <w:pPr>
              <w:jc w:val="both"/>
            </w:pPr>
            <w:r w:rsidRPr="009B2E3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B6A4B7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57DE808E" w14:textId="77777777" w:rsidR="009B2E39" w:rsidRPr="009B2E39" w:rsidRDefault="009B2E39" w:rsidP="009B2E39">
            <w:pPr>
              <w:jc w:val="center"/>
            </w:pPr>
            <w:r w:rsidRPr="009B2E3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DF69D62" w14:textId="77777777" w:rsidR="009B2E39" w:rsidRPr="009B2E39" w:rsidRDefault="009B2E39" w:rsidP="009B2E39">
            <w:pPr>
              <w:jc w:val="right"/>
            </w:pPr>
            <w:r w:rsidRPr="009B2E39">
              <w:t>140,0</w:t>
            </w:r>
          </w:p>
        </w:tc>
      </w:tr>
      <w:tr w:rsidR="009B2E39" w:rsidRPr="009B2E39" w14:paraId="2F51D38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1F6E5D" w14:textId="77777777" w:rsidR="009B2E39" w:rsidRPr="009B2E39" w:rsidRDefault="009B2E39" w:rsidP="009B2E39">
            <w:pPr>
              <w:jc w:val="both"/>
            </w:pPr>
            <w:r w:rsidRPr="009B2E3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0D99FC8"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77D385C2" w14:textId="77777777" w:rsidR="009B2E39" w:rsidRPr="009B2E39" w:rsidRDefault="009B2E39" w:rsidP="009B2E39">
            <w:pPr>
              <w:jc w:val="center"/>
            </w:pPr>
            <w:r w:rsidRPr="009B2E3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8BF55F8" w14:textId="77777777" w:rsidR="009B2E39" w:rsidRPr="009B2E39" w:rsidRDefault="009B2E39" w:rsidP="009B2E39">
            <w:pPr>
              <w:jc w:val="right"/>
            </w:pPr>
            <w:r w:rsidRPr="009B2E39">
              <w:t>140,0</w:t>
            </w:r>
          </w:p>
        </w:tc>
      </w:tr>
      <w:tr w:rsidR="009B2E39" w:rsidRPr="009B2E39" w14:paraId="6B5B11BB"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2D947F" w14:textId="77777777" w:rsidR="009B2E39" w:rsidRPr="009B2E39" w:rsidRDefault="009B2E39" w:rsidP="009B2E39">
            <w:pPr>
              <w:jc w:val="both"/>
            </w:pPr>
            <w:r w:rsidRPr="009B2E39">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CA6C8E4"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2575BD4E" w14:textId="77777777" w:rsidR="009B2E39" w:rsidRPr="009B2E39" w:rsidRDefault="009B2E39" w:rsidP="009B2E39">
            <w:pPr>
              <w:jc w:val="center"/>
            </w:pPr>
            <w:r w:rsidRPr="009B2E39">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0EC1129" w14:textId="77777777" w:rsidR="009B2E39" w:rsidRPr="009B2E39" w:rsidRDefault="009B2E39" w:rsidP="009B2E39">
            <w:pPr>
              <w:jc w:val="right"/>
            </w:pPr>
            <w:r w:rsidRPr="009B2E39">
              <w:t>50,0</w:t>
            </w:r>
          </w:p>
        </w:tc>
      </w:tr>
      <w:tr w:rsidR="009B2E39" w:rsidRPr="009B2E39" w14:paraId="0B5921B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C429D9" w14:textId="77777777" w:rsidR="009B2E39" w:rsidRPr="009B2E39" w:rsidRDefault="009B2E39" w:rsidP="009B2E39">
            <w:pPr>
              <w:jc w:val="both"/>
            </w:pPr>
            <w:r w:rsidRPr="009B2E39">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3862780"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0CA61FC9" w14:textId="77777777" w:rsidR="009B2E39" w:rsidRPr="009B2E39" w:rsidRDefault="009B2E39" w:rsidP="009B2E39">
            <w:pPr>
              <w:jc w:val="center"/>
            </w:pPr>
            <w:r w:rsidRPr="009B2E39">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C1E2408" w14:textId="77777777" w:rsidR="009B2E39" w:rsidRPr="009B2E39" w:rsidRDefault="009B2E39" w:rsidP="009B2E39">
            <w:pPr>
              <w:jc w:val="right"/>
            </w:pPr>
            <w:r w:rsidRPr="009B2E39">
              <w:t>50,0</w:t>
            </w:r>
          </w:p>
        </w:tc>
      </w:tr>
      <w:tr w:rsidR="009B2E39" w:rsidRPr="009B2E39" w14:paraId="1D7BC365"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6F6F60" w14:textId="77777777" w:rsidR="009B2E39" w:rsidRPr="009B2E39" w:rsidRDefault="009B2E39" w:rsidP="009B2E39">
            <w:pPr>
              <w:jc w:val="both"/>
            </w:pPr>
            <w:r w:rsidRPr="009B2E39">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4F10A66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CCD2A1E" w14:textId="77777777" w:rsidR="009B2E39" w:rsidRPr="009B2E39" w:rsidRDefault="009B2E39" w:rsidP="009B2E39">
            <w:pPr>
              <w:jc w:val="center"/>
            </w:pPr>
            <w:r w:rsidRPr="009B2E39">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5D5932B" w14:textId="77777777" w:rsidR="009B2E39" w:rsidRPr="009B2E39" w:rsidRDefault="009B2E39" w:rsidP="009B2E39">
            <w:pPr>
              <w:jc w:val="right"/>
            </w:pPr>
            <w:r w:rsidRPr="009B2E39">
              <w:t>1 350,8</w:t>
            </w:r>
          </w:p>
        </w:tc>
      </w:tr>
      <w:tr w:rsidR="009B2E39" w:rsidRPr="009B2E39" w14:paraId="330ABC7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03CD63" w14:textId="77777777" w:rsidR="009B2E39" w:rsidRPr="009B2E39" w:rsidRDefault="009B2E39" w:rsidP="009B2E39">
            <w:pPr>
              <w:jc w:val="both"/>
            </w:pPr>
            <w:r w:rsidRPr="009B2E39">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CEB24AF"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03EB1FA0" w14:textId="77777777" w:rsidR="009B2E39" w:rsidRPr="009B2E39" w:rsidRDefault="009B2E39" w:rsidP="009B2E39">
            <w:pPr>
              <w:jc w:val="center"/>
            </w:pPr>
            <w:r w:rsidRPr="009B2E39">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E28ECA1" w14:textId="77777777" w:rsidR="009B2E39" w:rsidRPr="009B2E39" w:rsidRDefault="009B2E39" w:rsidP="009B2E39">
            <w:pPr>
              <w:jc w:val="right"/>
            </w:pPr>
            <w:r w:rsidRPr="009B2E39">
              <w:t>1 350,8</w:t>
            </w:r>
          </w:p>
        </w:tc>
      </w:tr>
      <w:tr w:rsidR="009B2E39" w:rsidRPr="009B2E39" w14:paraId="74A6B677"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ED3BA8" w14:textId="77777777" w:rsidR="009B2E39" w:rsidRPr="009B2E39" w:rsidRDefault="009B2E39" w:rsidP="009B2E39">
            <w:pPr>
              <w:jc w:val="both"/>
            </w:pPr>
            <w:r w:rsidRPr="009B2E39">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11683BB"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67C885C2" w14:textId="77777777" w:rsidR="009B2E39" w:rsidRPr="009B2E39" w:rsidRDefault="009B2E39" w:rsidP="009B2E39">
            <w:pPr>
              <w:jc w:val="center"/>
            </w:pPr>
            <w:r w:rsidRPr="009B2E3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C041BD" w14:textId="77777777" w:rsidR="009B2E39" w:rsidRPr="009B2E39" w:rsidRDefault="009B2E39" w:rsidP="009B2E39">
            <w:pPr>
              <w:jc w:val="right"/>
            </w:pPr>
            <w:r w:rsidRPr="009B2E39">
              <w:t>1 350,8</w:t>
            </w:r>
          </w:p>
        </w:tc>
      </w:tr>
      <w:tr w:rsidR="009B2E39" w:rsidRPr="009B2E39" w14:paraId="774DDE0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B2E605" w14:textId="77777777" w:rsidR="009B2E39" w:rsidRPr="009B2E39" w:rsidRDefault="009B2E39" w:rsidP="009B2E39">
            <w:pPr>
              <w:jc w:val="both"/>
            </w:pPr>
            <w:r w:rsidRPr="009B2E39">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C2F3224" w14:textId="77777777" w:rsidR="009B2E39" w:rsidRPr="009B2E39" w:rsidRDefault="009B2E39" w:rsidP="009B2E39">
            <w:pPr>
              <w:jc w:val="center"/>
            </w:pPr>
            <w:r w:rsidRPr="009B2E39">
              <w:t>904</w:t>
            </w:r>
          </w:p>
        </w:tc>
        <w:tc>
          <w:tcPr>
            <w:tcW w:w="1328" w:type="pct"/>
            <w:tcBorders>
              <w:top w:val="nil"/>
              <w:left w:val="nil"/>
              <w:bottom w:val="single" w:sz="4" w:space="0" w:color="auto"/>
              <w:right w:val="single" w:sz="4" w:space="0" w:color="auto"/>
            </w:tcBorders>
            <w:shd w:val="clear" w:color="auto" w:fill="auto"/>
            <w:noWrap/>
            <w:vAlign w:val="center"/>
            <w:hideMark/>
          </w:tcPr>
          <w:p w14:paraId="39A39799" w14:textId="77777777" w:rsidR="009B2E39" w:rsidRPr="009B2E39" w:rsidRDefault="009B2E39" w:rsidP="009B2E39">
            <w:pPr>
              <w:jc w:val="center"/>
            </w:pPr>
            <w:r w:rsidRPr="009B2E3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3FBA09F" w14:textId="77777777" w:rsidR="009B2E39" w:rsidRPr="009B2E39" w:rsidRDefault="009B2E39" w:rsidP="009B2E39">
            <w:pPr>
              <w:jc w:val="right"/>
            </w:pPr>
            <w:r w:rsidRPr="009B2E39">
              <w:t>1 326,8</w:t>
            </w:r>
          </w:p>
        </w:tc>
      </w:tr>
      <w:tr w:rsidR="009B2E39" w:rsidRPr="009B2E39" w14:paraId="408D2D8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4AE24D" w14:textId="77777777" w:rsidR="009B2E39" w:rsidRPr="009B2E39" w:rsidRDefault="009B2E39" w:rsidP="009B2E39">
            <w:pPr>
              <w:jc w:val="both"/>
            </w:pPr>
            <w:r w:rsidRPr="009B2E39">
              <w:t xml:space="preserve">Поступления от денежных пожертвований, </w:t>
            </w:r>
            <w:r w:rsidRPr="009B2E39">
              <w:lastRenderedPageBreak/>
              <w:t>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0D842EB" w14:textId="77777777" w:rsidR="009B2E39" w:rsidRPr="009B2E39" w:rsidRDefault="009B2E39" w:rsidP="009B2E39">
            <w:pPr>
              <w:jc w:val="center"/>
            </w:pPr>
            <w:r w:rsidRPr="009B2E3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38C0BE2" w14:textId="77777777" w:rsidR="009B2E39" w:rsidRPr="009B2E39" w:rsidRDefault="009B2E39" w:rsidP="009B2E39">
            <w:pPr>
              <w:jc w:val="center"/>
            </w:pPr>
            <w:r w:rsidRPr="009B2E3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EB0D2A0" w14:textId="77777777" w:rsidR="009B2E39" w:rsidRPr="009B2E39" w:rsidRDefault="009B2E39" w:rsidP="009B2E39">
            <w:pPr>
              <w:jc w:val="right"/>
            </w:pPr>
            <w:r w:rsidRPr="009B2E39">
              <w:t>24,0</w:t>
            </w:r>
          </w:p>
        </w:tc>
      </w:tr>
      <w:tr w:rsidR="009B2E39" w:rsidRPr="009B2E39" w14:paraId="2D6FCB6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194382" w14:textId="77777777" w:rsidR="009B2E39" w:rsidRPr="009B2E39" w:rsidRDefault="009B2E39" w:rsidP="009B2E39">
            <w:pPr>
              <w:jc w:val="both"/>
            </w:pPr>
            <w:r w:rsidRPr="009B2E39">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7B3F781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4CEDF39A" w14:textId="77777777" w:rsidR="009B2E39" w:rsidRPr="009B2E39" w:rsidRDefault="009B2E39" w:rsidP="009B2E39">
            <w:pPr>
              <w:jc w:val="center"/>
            </w:pPr>
            <w:r w:rsidRPr="009B2E39">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FA73A2D" w14:textId="77777777" w:rsidR="009B2E39" w:rsidRPr="009B2E39" w:rsidRDefault="009B2E39" w:rsidP="009B2E39">
            <w:pPr>
              <w:jc w:val="right"/>
            </w:pPr>
            <w:r w:rsidRPr="009B2E39">
              <w:t>-1 160,9</w:t>
            </w:r>
          </w:p>
        </w:tc>
      </w:tr>
      <w:tr w:rsidR="009B2E39" w:rsidRPr="009B2E39" w14:paraId="144D8B00"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DA2BD2" w14:textId="77777777" w:rsidR="009B2E39" w:rsidRPr="009B2E39" w:rsidRDefault="009B2E39" w:rsidP="009B2E39">
            <w:pPr>
              <w:jc w:val="both"/>
            </w:pPr>
            <w:r w:rsidRPr="009B2E39">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0CFDA20"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0EFD85D" w14:textId="77777777" w:rsidR="009B2E39" w:rsidRPr="009B2E39" w:rsidRDefault="009B2E39" w:rsidP="009B2E39">
            <w:pPr>
              <w:jc w:val="center"/>
            </w:pPr>
            <w:r w:rsidRPr="009B2E39">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C4C4059" w14:textId="77777777" w:rsidR="009B2E39" w:rsidRPr="009B2E39" w:rsidRDefault="009B2E39" w:rsidP="009B2E39">
            <w:pPr>
              <w:jc w:val="right"/>
            </w:pPr>
            <w:r w:rsidRPr="009B2E39">
              <w:t>-1 160,9</w:t>
            </w:r>
          </w:p>
        </w:tc>
      </w:tr>
      <w:tr w:rsidR="009B2E39" w:rsidRPr="009B2E39" w14:paraId="36F7859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DA2B6E" w14:textId="77777777" w:rsidR="009B2E39" w:rsidRPr="009B2E39" w:rsidRDefault="009B2E39" w:rsidP="009B2E39">
            <w:pPr>
              <w:jc w:val="both"/>
            </w:pPr>
            <w:r w:rsidRPr="009B2E39">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5C11026"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4A955EF1" w14:textId="77777777" w:rsidR="009B2E39" w:rsidRPr="009B2E39" w:rsidRDefault="009B2E39" w:rsidP="009B2E39">
            <w:pPr>
              <w:jc w:val="center"/>
            </w:pPr>
            <w:r w:rsidRPr="009B2E39">
              <w:t>2 19 25064 05 0000 150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F6814EC" w14:textId="77777777" w:rsidR="009B2E39" w:rsidRPr="009B2E39" w:rsidRDefault="009B2E39" w:rsidP="009B2E39">
            <w:pPr>
              <w:jc w:val="right"/>
            </w:pPr>
            <w:r w:rsidRPr="009B2E39">
              <w:t>-11,8</w:t>
            </w:r>
          </w:p>
        </w:tc>
      </w:tr>
      <w:tr w:rsidR="009B2E39" w:rsidRPr="009B2E39" w14:paraId="35B0154D"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CDB6BE" w14:textId="77777777" w:rsidR="009B2E39" w:rsidRPr="009B2E39" w:rsidRDefault="009B2E39" w:rsidP="009B2E39">
            <w:pPr>
              <w:jc w:val="both"/>
            </w:pPr>
            <w:r w:rsidRPr="009B2E3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EE887A3" w14:textId="77777777" w:rsidR="009B2E39" w:rsidRPr="009B2E39" w:rsidRDefault="009B2E39" w:rsidP="009B2E39">
            <w:pPr>
              <w:jc w:val="center"/>
            </w:pPr>
            <w:r w:rsidRPr="009B2E39">
              <w:t>000</w:t>
            </w:r>
          </w:p>
        </w:tc>
        <w:tc>
          <w:tcPr>
            <w:tcW w:w="1328" w:type="pct"/>
            <w:tcBorders>
              <w:top w:val="nil"/>
              <w:left w:val="nil"/>
              <w:bottom w:val="single" w:sz="4" w:space="0" w:color="auto"/>
              <w:right w:val="single" w:sz="4" w:space="0" w:color="auto"/>
            </w:tcBorders>
            <w:shd w:val="clear" w:color="auto" w:fill="auto"/>
            <w:noWrap/>
            <w:vAlign w:val="center"/>
            <w:hideMark/>
          </w:tcPr>
          <w:p w14:paraId="39A878A5" w14:textId="77777777" w:rsidR="009B2E39" w:rsidRPr="009B2E39" w:rsidRDefault="009B2E39" w:rsidP="009B2E39">
            <w:pPr>
              <w:jc w:val="center"/>
            </w:pPr>
            <w:r w:rsidRPr="009B2E39">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F29124F" w14:textId="77777777" w:rsidR="009B2E39" w:rsidRPr="009B2E39" w:rsidRDefault="009B2E39" w:rsidP="009B2E39">
            <w:pPr>
              <w:jc w:val="right"/>
            </w:pPr>
            <w:r w:rsidRPr="009B2E39">
              <w:t>-1 149,1</w:t>
            </w:r>
          </w:p>
        </w:tc>
      </w:tr>
      <w:tr w:rsidR="009B2E39" w:rsidRPr="009B2E39" w14:paraId="41C39A43"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2DF214" w14:textId="77777777" w:rsidR="009B2E39" w:rsidRPr="009B2E39" w:rsidRDefault="009B2E39" w:rsidP="009B2E39">
            <w:pPr>
              <w:jc w:val="both"/>
            </w:pPr>
            <w:r w:rsidRPr="009B2E3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ACD190" w14:textId="77777777" w:rsidR="009B2E39" w:rsidRPr="009B2E39" w:rsidRDefault="009B2E39" w:rsidP="009B2E39">
            <w:pPr>
              <w:jc w:val="center"/>
            </w:pPr>
            <w:r w:rsidRPr="009B2E39">
              <w:t>907</w:t>
            </w:r>
          </w:p>
        </w:tc>
        <w:tc>
          <w:tcPr>
            <w:tcW w:w="1328" w:type="pct"/>
            <w:tcBorders>
              <w:top w:val="nil"/>
              <w:left w:val="nil"/>
              <w:bottom w:val="single" w:sz="4" w:space="0" w:color="auto"/>
              <w:right w:val="single" w:sz="4" w:space="0" w:color="auto"/>
            </w:tcBorders>
            <w:shd w:val="clear" w:color="auto" w:fill="auto"/>
            <w:noWrap/>
            <w:vAlign w:val="center"/>
            <w:hideMark/>
          </w:tcPr>
          <w:p w14:paraId="60F07B85" w14:textId="77777777" w:rsidR="009B2E39" w:rsidRPr="009B2E39" w:rsidRDefault="009B2E39" w:rsidP="009B2E39">
            <w:pPr>
              <w:jc w:val="center"/>
            </w:pPr>
            <w:r w:rsidRPr="009B2E39">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4BF80FA" w14:textId="77777777" w:rsidR="009B2E39" w:rsidRPr="009B2E39" w:rsidRDefault="009B2E39" w:rsidP="009B2E39">
            <w:pPr>
              <w:jc w:val="right"/>
            </w:pPr>
            <w:r w:rsidRPr="009B2E39">
              <w:t>-119,1</w:t>
            </w:r>
          </w:p>
        </w:tc>
      </w:tr>
      <w:tr w:rsidR="009B2E39" w:rsidRPr="009B2E39" w14:paraId="76BC7F62"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01D2F6" w14:textId="77777777" w:rsidR="009B2E39" w:rsidRPr="009B2E39" w:rsidRDefault="009B2E39" w:rsidP="009B2E39">
            <w:pPr>
              <w:jc w:val="both"/>
            </w:pPr>
            <w:r w:rsidRPr="009B2E3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906D9F2" w14:textId="77777777" w:rsidR="009B2E39" w:rsidRPr="009B2E39" w:rsidRDefault="009B2E39" w:rsidP="009B2E39">
            <w:pPr>
              <w:jc w:val="center"/>
            </w:pPr>
            <w:r w:rsidRPr="009B2E39">
              <w:t>908</w:t>
            </w:r>
          </w:p>
        </w:tc>
        <w:tc>
          <w:tcPr>
            <w:tcW w:w="1328" w:type="pct"/>
            <w:tcBorders>
              <w:top w:val="nil"/>
              <w:left w:val="nil"/>
              <w:bottom w:val="single" w:sz="4" w:space="0" w:color="auto"/>
              <w:right w:val="single" w:sz="4" w:space="0" w:color="auto"/>
            </w:tcBorders>
            <w:shd w:val="clear" w:color="auto" w:fill="auto"/>
            <w:noWrap/>
            <w:vAlign w:val="center"/>
            <w:hideMark/>
          </w:tcPr>
          <w:p w14:paraId="26E3E3B2" w14:textId="77777777" w:rsidR="009B2E39" w:rsidRPr="009B2E39" w:rsidRDefault="009B2E39" w:rsidP="009B2E39">
            <w:pPr>
              <w:jc w:val="center"/>
            </w:pPr>
            <w:r w:rsidRPr="009B2E39">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FA2E1C8" w14:textId="77777777" w:rsidR="009B2E39" w:rsidRPr="009B2E39" w:rsidRDefault="009B2E39" w:rsidP="009B2E39">
            <w:pPr>
              <w:jc w:val="right"/>
            </w:pPr>
            <w:r w:rsidRPr="009B2E39">
              <w:t>-621,4</w:t>
            </w:r>
          </w:p>
        </w:tc>
      </w:tr>
      <w:tr w:rsidR="009B2E39" w:rsidRPr="009B2E39" w14:paraId="400A30F9"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6FC89D" w14:textId="77777777" w:rsidR="009B2E39" w:rsidRPr="009B2E39" w:rsidRDefault="009B2E39" w:rsidP="009B2E39">
            <w:pPr>
              <w:jc w:val="both"/>
            </w:pPr>
            <w:r w:rsidRPr="009B2E3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700C2C" w14:textId="77777777" w:rsidR="009B2E39" w:rsidRPr="009B2E39" w:rsidRDefault="009B2E39" w:rsidP="009B2E39">
            <w:pPr>
              <w:jc w:val="center"/>
            </w:pPr>
            <w:r w:rsidRPr="009B2E39">
              <w:t>919</w:t>
            </w:r>
          </w:p>
        </w:tc>
        <w:tc>
          <w:tcPr>
            <w:tcW w:w="1328" w:type="pct"/>
            <w:tcBorders>
              <w:top w:val="nil"/>
              <w:left w:val="nil"/>
              <w:bottom w:val="single" w:sz="4" w:space="0" w:color="auto"/>
              <w:right w:val="single" w:sz="4" w:space="0" w:color="auto"/>
            </w:tcBorders>
            <w:shd w:val="clear" w:color="auto" w:fill="auto"/>
            <w:noWrap/>
            <w:vAlign w:val="center"/>
            <w:hideMark/>
          </w:tcPr>
          <w:p w14:paraId="6C8FC55B" w14:textId="77777777" w:rsidR="009B2E39" w:rsidRPr="009B2E39" w:rsidRDefault="009B2E39" w:rsidP="009B2E39">
            <w:pPr>
              <w:jc w:val="center"/>
            </w:pPr>
            <w:r w:rsidRPr="009B2E39">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29317F0" w14:textId="77777777" w:rsidR="009B2E39" w:rsidRPr="009B2E39" w:rsidRDefault="009B2E39" w:rsidP="009B2E39">
            <w:pPr>
              <w:jc w:val="right"/>
            </w:pPr>
            <w:r w:rsidRPr="009B2E39">
              <w:t>-408,6</w:t>
            </w:r>
          </w:p>
        </w:tc>
      </w:tr>
      <w:tr w:rsidR="009B2E39" w:rsidRPr="009B2E39" w14:paraId="7D3B1B4F" w14:textId="77777777" w:rsidTr="006E52BA">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0591AD" w14:textId="77777777" w:rsidR="009B2E39" w:rsidRPr="009B2E39" w:rsidRDefault="009B2E39" w:rsidP="009B2E39">
            <w:pPr>
              <w:jc w:val="both"/>
            </w:pPr>
            <w:r w:rsidRPr="009B2E39">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0AB29628" w14:textId="77777777" w:rsidR="009B2E39" w:rsidRPr="009B2E39" w:rsidRDefault="009B2E39" w:rsidP="009B2E39">
            <w:pPr>
              <w:jc w:val="center"/>
            </w:pPr>
            <w:r w:rsidRPr="009B2E39">
              <w:t> </w:t>
            </w:r>
          </w:p>
        </w:tc>
        <w:tc>
          <w:tcPr>
            <w:tcW w:w="1328" w:type="pct"/>
            <w:tcBorders>
              <w:top w:val="nil"/>
              <w:left w:val="nil"/>
              <w:bottom w:val="single" w:sz="4" w:space="0" w:color="auto"/>
              <w:right w:val="single" w:sz="4" w:space="0" w:color="auto"/>
            </w:tcBorders>
            <w:shd w:val="clear" w:color="auto" w:fill="auto"/>
            <w:noWrap/>
            <w:vAlign w:val="center"/>
            <w:hideMark/>
          </w:tcPr>
          <w:p w14:paraId="00373D20" w14:textId="77777777" w:rsidR="009B2E39" w:rsidRPr="009B2E39" w:rsidRDefault="009B2E39" w:rsidP="009B2E39">
            <w:pPr>
              <w:jc w:val="center"/>
            </w:pPr>
            <w:r w:rsidRPr="009B2E39">
              <w:t> </w:t>
            </w:r>
          </w:p>
        </w:tc>
        <w:tc>
          <w:tcPr>
            <w:tcW w:w="688" w:type="pct"/>
            <w:tcBorders>
              <w:top w:val="nil"/>
              <w:left w:val="nil"/>
              <w:bottom w:val="single" w:sz="4" w:space="0" w:color="auto"/>
              <w:right w:val="single" w:sz="4" w:space="0" w:color="auto"/>
            </w:tcBorders>
            <w:shd w:val="clear" w:color="auto" w:fill="auto"/>
            <w:noWrap/>
            <w:vAlign w:val="center"/>
            <w:hideMark/>
          </w:tcPr>
          <w:p w14:paraId="623097C4" w14:textId="77777777" w:rsidR="009B2E39" w:rsidRPr="009B2E39" w:rsidRDefault="009B2E39" w:rsidP="009B2E39">
            <w:pPr>
              <w:jc w:val="right"/>
            </w:pPr>
            <w:r w:rsidRPr="009B2E39">
              <w:t>2 043 820,3</w:t>
            </w:r>
          </w:p>
        </w:tc>
      </w:tr>
    </w:tbl>
    <w:p w14:paraId="6C03DF50" w14:textId="77777777" w:rsidR="009D5E6E" w:rsidRDefault="009D5E6E">
      <w:pPr>
        <w:spacing w:after="200" w:line="276" w:lineRule="auto"/>
        <w:rPr>
          <w:sz w:val="28"/>
          <w:szCs w:val="28"/>
        </w:rPr>
      </w:pPr>
      <w:r>
        <w:rPr>
          <w:sz w:val="28"/>
          <w:szCs w:val="28"/>
        </w:rPr>
        <w:br w:type="page"/>
      </w:r>
    </w:p>
    <w:p w14:paraId="6B9ADE78" w14:textId="77777777" w:rsidR="009D5E6E" w:rsidRPr="009D5E6E" w:rsidRDefault="0078140C" w:rsidP="009D5E6E">
      <w:pPr>
        <w:jc w:val="right"/>
        <w:rPr>
          <w:sz w:val="28"/>
          <w:szCs w:val="28"/>
        </w:rPr>
      </w:pPr>
      <w:r w:rsidRPr="009D5E6E">
        <w:rPr>
          <w:sz w:val="28"/>
          <w:szCs w:val="28"/>
        </w:rPr>
        <w:lastRenderedPageBreak/>
        <w:t>Приложение 3</w:t>
      </w:r>
    </w:p>
    <w:p w14:paraId="2F559CB4" w14:textId="77777777" w:rsidR="009D5E6E" w:rsidRPr="009D5E6E" w:rsidRDefault="009D5E6E" w:rsidP="009D5E6E">
      <w:pPr>
        <w:jc w:val="right"/>
        <w:rPr>
          <w:sz w:val="28"/>
          <w:szCs w:val="28"/>
        </w:rPr>
      </w:pPr>
      <w:r w:rsidRPr="009D5E6E">
        <w:rPr>
          <w:sz w:val="28"/>
          <w:szCs w:val="28"/>
        </w:rPr>
        <w:t>к решению Думы Шелеховского</w:t>
      </w:r>
    </w:p>
    <w:p w14:paraId="026969A8" w14:textId="77777777" w:rsidR="009D5E6E" w:rsidRPr="009D5E6E" w:rsidRDefault="009D5E6E" w:rsidP="009D5E6E">
      <w:pPr>
        <w:jc w:val="right"/>
        <w:rPr>
          <w:sz w:val="28"/>
          <w:szCs w:val="28"/>
        </w:rPr>
      </w:pPr>
      <w:r w:rsidRPr="009D5E6E">
        <w:rPr>
          <w:sz w:val="28"/>
          <w:szCs w:val="28"/>
        </w:rPr>
        <w:t>муниципального района</w:t>
      </w:r>
    </w:p>
    <w:p w14:paraId="2106F15A" w14:textId="77777777" w:rsidR="009D5E6E" w:rsidRPr="009D5E6E" w:rsidRDefault="0078140C" w:rsidP="009D5E6E">
      <w:pPr>
        <w:jc w:val="right"/>
        <w:rPr>
          <w:sz w:val="28"/>
          <w:szCs w:val="28"/>
        </w:rPr>
      </w:pPr>
      <w:r>
        <w:rPr>
          <w:sz w:val="28"/>
          <w:szCs w:val="28"/>
        </w:rPr>
        <w:t>от «24» декабря 2020 года №41-рд</w:t>
      </w:r>
    </w:p>
    <w:p w14:paraId="2265E0B1" w14:textId="77777777" w:rsidR="009D5E6E" w:rsidRPr="009D5E6E" w:rsidRDefault="009D5E6E" w:rsidP="009D5E6E">
      <w:pPr>
        <w:rPr>
          <w:sz w:val="28"/>
          <w:szCs w:val="28"/>
        </w:rPr>
      </w:pPr>
    </w:p>
    <w:p w14:paraId="3969AC5C" w14:textId="77777777" w:rsidR="009D5E6E" w:rsidRDefault="009D5E6E" w:rsidP="009D5E6E">
      <w:pPr>
        <w:jc w:val="center"/>
        <w:rPr>
          <w:sz w:val="28"/>
          <w:szCs w:val="28"/>
        </w:rPr>
      </w:pPr>
      <w:r w:rsidRPr="009D5E6E">
        <w:rPr>
          <w:sz w:val="28"/>
          <w:szCs w:val="28"/>
        </w:rPr>
        <w:t>Прогнозируемые доходы бюджета Шелеховского района на плановый период 2022 и 2023 годов</w:t>
      </w:r>
    </w:p>
    <w:p w14:paraId="260618E5" w14:textId="77777777" w:rsidR="001562D4" w:rsidRPr="001562D4" w:rsidRDefault="001562D4" w:rsidP="009D5E6E">
      <w:pPr>
        <w:jc w:val="center"/>
        <w:rPr>
          <w:sz w:val="22"/>
          <w:szCs w:val="22"/>
        </w:rPr>
      </w:pPr>
      <w:r>
        <w:rPr>
          <w:sz w:val="22"/>
          <w:szCs w:val="22"/>
        </w:rPr>
        <w:t>(в редакции решения Думы Шелеховского муниципального района от 25.03.2021 №7-рд)</w:t>
      </w:r>
    </w:p>
    <w:p w14:paraId="52F5CA01" w14:textId="77777777" w:rsidR="009D5E6E" w:rsidRPr="009D5E6E" w:rsidRDefault="009D5E6E" w:rsidP="009D5E6E">
      <w:pPr>
        <w:jc w:val="right"/>
      </w:pPr>
      <w:r w:rsidRPr="009D5E6E">
        <w:t>тыс. рублей</w:t>
      </w:r>
    </w:p>
    <w:tbl>
      <w:tblPr>
        <w:tblW w:w="5000" w:type="pct"/>
        <w:tblLook w:val="04A0" w:firstRow="1" w:lastRow="0" w:firstColumn="1" w:lastColumn="0" w:noHBand="0" w:noVBand="1"/>
      </w:tblPr>
      <w:tblGrid>
        <w:gridCol w:w="3403"/>
        <w:gridCol w:w="1121"/>
        <w:gridCol w:w="2617"/>
        <w:gridCol w:w="1356"/>
        <w:gridCol w:w="1356"/>
      </w:tblGrid>
      <w:tr w:rsidR="009D5E6E" w:rsidRPr="009D5E6E" w14:paraId="1FBDB8A9" w14:textId="77777777" w:rsidTr="00AD4CBF">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5366C6" w14:textId="77777777" w:rsidR="009D5E6E" w:rsidRPr="009D5E6E" w:rsidRDefault="009D5E6E" w:rsidP="009D5E6E">
            <w:pPr>
              <w:jc w:val="center"/>
            </w:pPr>
            <w:r w:rsidRPr="009D5E6E">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14:paraId="2C9A8EAD" w14:textId="77777777" w:rsidR="009D5E6E" w:rsidRPr="009D5E6E" w:rsidRDefault="009D5E6E" w:rsidP="009D5E6E">
            <w:pPr>
              <w:jc w:val="center"/>
            </w:pPr>
            <w:r w:rsidRPr="009D5E6E">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604708" w14:textId="77777777" w:rsidR="009D5E6E" w:rsidRPr="009D5E6E" w:rsidRDefault="009D5E6E" w:rsidP="009D5E6E">
            <w:pPr>
              <w:jc w:val="center"/>
            </w:pPr>
            <w:r w:rsidRPr="009D5E6E">
              <w:t>Сумма    2022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91E2FC" w14:textId="77777777" w:rsidR="009D5E6E" w:rsidRPr="009D5E6E" w:rsidRDefault="009D5E6E" w:rsidP="009D5E6E">
            <w:pPr>
              <w:jc w:val="center"/>
            </w:pPr>
            <w:r w:rsidRPr="009D5E6E">
              <w:t>Сумма     2023 год</w:t>
            </w:r>
          </w:p>
        </w:tc>
      </w:tr>
      <w:tr w:rsidR="009D5E6E" w:rsidRPr="009D5E6E" w14:paraId="412A238A" w14:textId="77777777" w:rsidTr="00AD4CBF">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14:paraId="4C620070" w14:textId="77777777" w:rsidR="009D5E6E" w:rsidRPr="009D5E6E" w:rsidRDefault="009D5E6E" w:rsidP="009D5E6E"/>
        </w:tc>
        <w:tc>
          <w:tcPr>
            <w:tcW w:w="569" w:type="pct"/>
            <w:tcBorders>
              <w:top w:val="nil"/>
              <w:left w:val="nil"/>
              <w:bottom w:val="single" w:sz="4" w:space="0" w:color="auto"/>
              <w:right w:val="single" w:sz="4" w:space="0" w:color="auto"/>
            </w:tcBorders>
            <w:shd w:val="clear" w:color="auto" w:fill="auto"/>
            <w:vAlign w:val="center"/>
            <w:hideMark/>
          </w:tcPr>
          <w:p w14:paraId="66B7A8BE" w14:textId="77777777" w:rsidR="009D5E6E" w:rsidRPr="009D5E6E" w:rsidRDefault="009D5E6E" w:rsidP="009D5E6E">
            <w:pPr>
              <w:jc w:val="center"/>
            </w:pPr>
            <w:r w:rsidRPr="009D5E6E">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2ED17BFB" w14:textId="77777777" w:rsidR="009D5E6E" w:rsidRPr="009D5E6E" w:rsidRDefault="009D5E6E" w:rsidP="009D5E6E">
            <w:pPr>
              <w:jc w:val="center"/>
            </w:pPr>
            <w:r w:rsidRPr="009D5E6E">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358E28CC" w14:textId="77777777" w:rsidR="009D5E6E" w:rsidRPr="009D5E6E" w:rsidRDefault="009D5E6E" w:rsidP="009D5E6E"/>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29BFE111" w14:textId="77777777" w:rsidR="009D5E6E" w:rsidRPr="009D5E6E" w:rsidRDefault="009D5E6E" w:rsidP="009D5E6E"/>
        </w:tc>
      </w:tr>
      <w:tr w:rsidR="009D5E6E" w:rsidRPr="009D5E6E" w14:paraId="0408F4B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A24139" w14:textId="77777777" w:rsidR="009D5E6E" w:rsidRPr="009D5E6E" w:rsidRDefault="009D5E6E" w:rsidP="009D5E6E">
            <w:pPr>
              <w:jc w:val="both"/>
            </w:pPr>
            <w:r w:rsidRPr="009D5E6E">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3ACE4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ABD3C19" w14:textId="77777777" w:rsidR="009D5E6E" w:rsidRPr="009D5E6E" w:rsidRDefault="009D5E6E" w:rsidP="009D5E6E">
            <w:pPr>
              <w:jc w:val="center"/>
            </w:pPr>
            <w:r w:rsidRPr="009D5E6E">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8B7648C" w14:textId="77777777" w:rsidR="009D5E6E" w:rsidRPr="009D5E6E" w:rsidRDefault="009D5E6E" w:rsidP="009D5E6E">
            <w:pPr>
              <w:jc w:val="right"/>
            </w:pPr>
            <w:r w:rsidRPr="009D5E6E">
              <w:t>643 673,2</w:t>
            </w:r>
          </w:p>
        </w:tc>
        <w:tc>
          <w:tcPr>
            <w:tcW w:w="688" w:type="pct"/>
            <w:tcBorders>
              <w:top w:val="nil"/>
              <w:left w:val="nil"/>
              <w:bottom w:val="single" w:sz="4" w:space="0" w:color="auto"/>
              <w:right w:val="single" w:sz="4" w:space="0" w:color="auto"/>
            </w:tcBorders>
            <w:shd w:val="clear" w:color="auto" w:fill="auto"/>
            <w:noWrap/>
            <w:vAlign w:val="center"/>
            <w:hideMark/>
          </w:tcPr>
          <w:p w14:paraId="6E99240D" w14:textId="77777777" w:rsidR="009D5E6E" w:rsidRPr="009D5E6E" w:rsidRDefault="009D5E6E" w:rsidP="009D5E6E">
            <w:pPr>
              <w:jc w:val="right"/>
            </w:pPr>
            <w:r w:rsidRPr="009D5E6E">
              <w:t>630 391,4</w:t>
            </w:r>
          </w:p>
        </w:tc>
      </w:tr>
      <w:tr w:rsidR="009D5E6E" w:rsidRPr="009D5E6E" w14:paraId="06C3DFD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A10332" w14:textId="77777777" w:rsidR="009D5E6E" w:rsidRPr="009D5E6E" w:rsidRDefault="009D5E6E" w:rsidP="009D5E6E">
            <w:pPr>
              <w:jc w:val="both"/>
            </w:pPr>
            <w:r w:rsidRPr="009D5E6E">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A0472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7AA64F5" w14:textId="77777777" w:rsidR="009D5E6E" w:rsidRPr="009D5E6E" w:rsidRDefault="009D5E6E" w:rsidP="009D5E6E">
            <w:pPr>
              <w:jc w:val="center"/>
            </w:pPr>
            <w:r w:rsidRPr="009D5E6E">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EEFE285" w14:textId="77777777"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14:paraId="63D1E826" w14:textId="77777777" w:rsidR="009D5E6E" w:rsidRPr="009D5E6E" w:rsidRDefault="009D5E6E" w:rsidP="009D5E6E">
            <w:pPr>
              <w:jc w:val="right"/>
            </w:pPr>
            <w:r w:rsidRPr="009D5E6E">
              <w:t>372 802,2</w:t>
            </w:r>
          </w:p>
        </w:tc>
      </w:tr>
      <w:tr w:rsidR="009D5E6E" w:rsidRPr="009D5E6E" w14:paraId="3FD81C8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6FBD89" w14:textId="77777777" w:rsidR="009D5E6E" w:rsidRPr="009D5E6E" w:rsidRDefault="009D5E6E" w:rsidP="009D5E6E">
            <w:pPr>
              <w:jc w:val="both"/>
            </w:pPr>
            <w:r w:rsidRPr="009D5E6E">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10C6F69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BEF56E0" w14:textId="77777777" w:rsidR="009D5E6E" w:rsidRPr="009D5E6E" w:rsidRDefault="009D5E6E" w:rsidP="009D5E6E">
            <w:pPr>
              <w:jc w:val="center"/>
            </w:pPr>
            <w:r w:rsidRPr="009D5E6E">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7E49C8D" w14:textId="77777777"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14:paraId="4856AA82" w14:textId="77777777" w:rsidR="009D5E6E" w:rsidRPr="009D5E6E" w:rsidRDefault="009D5E6E" w:rsidP="009D5E6E">
            <w:pPr>
              <w:jc w:val="right"/>
            </w:pPr>
            <w:r w:rsidRPr="009D5E6E">
              <w:t>372 802,2</w:t>
            </w:r>
          </w:p>
        </w:tc>
      </w:tr>
      <w:tr w:rsidR="009D5E6E" w:rsidRPr="009D5E6E" w14:paraId="09B14E1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0CB8F68" w14:textId="77777777" w:rsidR="009D5E6E" w:rsidRPr="009D5E6E" w:rsidRDefault="009D5E6E" w:rsidP="009D5E6E">
            <w:pPr>
              <w:jc w:val="both"/>
            </w:pPr>
            <w:r w:rsidRPr="009D5E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5E6E">
              <w:rPr>
                <w:vertAlign w:val="superscript"/>
              </w:rPr>
              <w:t>1</w:t>
            </w:r>
            <w:r w:rsidRPr="009D5E6E">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C49683D"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730D5BC" w14:textId="77777777" w:rsidR="009D5E6E" w:rsidRPr="009D5E6E" w:rsidRDefault="009D5E6E" w:rsidP="009D5E6E">
            <w:pPr>
              <w:jc w:val="center"/>
            </w:pPr>
            <w:r w:rsidRPr="009D5E6E">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7846497" w14:textId="77777777" w:rsidR="009D5E6E" w:rsidRPr="009D5E6E" w:rsidRDefault="009D5E6E" w:rsidP="009D5E6E">
            <w:pPr>
              <w:jc w:val="right"/>
            </w:pPr>
            <w:r w:rsidRPr="009D5E6E">
              <w:t>379 404,7</w:t>
            </w:r>
          </w:p>
        </w:tc>
        <w:tc>
          <w:tcPr>
            <w:tcW w:w="688" w:type="pct"/>
            <w:tcBorders>
              <w:top w:val="nil"/>
              <w:left w:val="nil"/>
              <w:bottom w:val="single" w:sz="4" w:space="0" w:color="auto"/>
              <w:right w:val="single" w:sz="4" w:space="0" w:color="auto"/>
            </w:tcBorders>
            <w:shd w:val="clear" w:color="auto" w:fill="auto"/>
            <w:noWrap/>
            <w:vAlign w:val="center"/>
            <w:hideMark/>
          </w:tcPr>
          <w:p w14:paraId="4D13BFC9" w14:textId="77777777" w:rsidR="009D5E6E" w:rsidRPr="009D5E6E" w:rsidRDefault="009D5E6E" w:rsidP="009D5E6E">
            <w:pPr>
              <w:jc w:val="right"/>
            </w:pPr>
            <w:r w:rsidRPr="009D5E6E">
              <w:t>365 876,8</w:t>
            </w:r>
          </w:p>
        </w:tc>
      </w:tr>
      <w:tr w:rsidR="009D5E6E" w:rsidRPr="009D5E6E" w14:paraId="3CBC5E6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0CF063" w14:textId="77777777" w:rsidR="009D5E6E" w:rsidRPr="009D5E6E" w:rsidRDefault="009D5E6E" w:rsidP="009D5E6E">
            <w:pPr>
              <w:jc w:val="both"/>
            </w:pPr>
            <w:r w:rsidRPr="009D5E6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56EFCB9"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3DE241AA" w14:textId="77777777" w:rsidR="009D5E6E" w:rsidRPr="009D5E6E" w:rsidRDefault="009D5E6E" w:rsidP="009D5E6E">
            <w:pPr>
              <w:jc w:val="center"/>
            </w:pPr>
            <w:r w:rsidRPr="009D5E6E">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BFDE55C" w14:textId="77777777" w:rsidR="009D5E6E" w:rsidRPr="009D5E6E" w:rsidRDefault="009D5E6E" w:rsidP="009D5E6E">
            <w:pPr>
              <w:jc w:val="right"/>
            </w:pPr>
            <w:r w:rsidRPr="009D5E6E">
              <w:t>3 067,8</w:t>
            </w:r>
          </w:p>
        </w:tc>
        <w:tc>
          <w:tcPr>
            <w:tcW w:w="688" w:type="pct"/>
            <w:tcBorders>
              <w:top w:val="nil"/>
              <w:left w:val="nil"/>
              <w:bottom w:val="single" w:sz="4" w:space="0" w:color="auto"/>
              <w:right w:val="single" w:sz="4" w:space="0" w:color="auto"/>
            </w:tcBorders>
            <w:shd w:val="clear" w:color="auto" w:fill="auto"/>
            <w:noWrap/>
            <w:vAlign w:val="center"/>
            <w:hideMark/>
          </w:tcPr>
          <w:p w14:paraId="4654C2A7" w14:textId="77777777" w:rsidR="009D5E6E" w:rsidRPr="009D5E6E" w:rsidRDefault="009D5E6E" w:rsidP="009D5E6E">
            <w:pPr>
              <w:jc w:val="right"/>
            </w:pPr>
            <w:r w:rsidRPr="009D5E6E">
              <w:t>2 958,5</w:t>
            </w:r>
          </w:p>
        </w:tc>
      </w:tr>
      <w:tr w:rsidR="009D5E6E" w:rsidRPr="009D5E6E" w14:paraId="418286F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7E782D" w14:textId="77777777" w:rsidR="009D5E6E" w:rsidRPr="009D5E6E" w:rsidRDefault="009D5E6E" w:rsidP="009D5E6E">
            <w:pPr>
              <w:jc w:val="both"/>
            </w:pPr>
            <w:r w:rsidRPr="009D5E6E">
              <w:t xml:space="preserve">Налог на доходы физических лиц с доходов, полученных физическими лицами в </w:t>
            </w:r>
            <w:r w:rsidRPr="009D5E6E">
              <w:lastRenderedPageBreak/>
              <w:t>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BD51943" w14:textId="77777777"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0936DAB0" w14:textId="77777777" w:rsidR="009D5E6E" w:rsidRPr="009D5E6E" w:rsidRDefault="009D5E6E" w:rsidP="009D5E6E">
            <w:pPr>
              <w:jc w:val="center"/>
            </w:pPr>
            <w:r w:rsidRPr="009D5E6E">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8704005" w14:textId="77777777" w:rsidR="009D5E6E" w:rsidRPr="009D5E6E" w:rsidRDefault="009D5E6E" w:rsidP="009D5E6E">
            <w:pPr>
              <w:jc w:val="right"/>
            </w:pPr>
            <w:r w:rsidRPr="009D5E6E">
              <w:t>1 730,5</w:t>
            </w:r>
          </w:p>
        </w:tc>
        <w:tc>
          <w:tcPr>
            <w:tcW w:w="688" w:type="pct"/>
            <w:tcBorders>
              <w:top w:val="nil"/>
              <w:left w:val="nil"/>
              <w:bottom w:val="single" w:sz="4" w:space="0" w:color="auto"/>
              <w:right w:val="single" w:sz="4" w:space="0" w:color="auto"/>
            </w:tcBorders>
            <w:shd w:val="clear" w:color="auto" w:fill="auto"/>
            <w:noWrap/>
            <w:vAlign w:val="center"/>
            <w:hideMark/>
          </w:tcPr>
          <w:p w14:paraId="2554CE7E" w14:textId="77777777" w:rsidR="009D5E6E" w:rsidRPr="009D5E6E" w:rsidRDefault="009D5E6E" w:rsidP="009D5E6E">
            <w:pPr>
              <w:jc w:val="right"/>
            </w:pPr>
            <w:r w:rsidRPr="009D5E6E">
              <w:t>1 668,8</w:t>
            </w:r>
          </w:p>
        </w:tc>
      </w:tr>
      <w:tr w:rsidR="009D5E6E" w:rsidRPr="009D5E6E" w14:paraId="24F13AA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80D812" w14:textId="77777777" w:rsidR="009D5E6E" w:rsidRPr="009D5E6E" w:rsidRDefault="009D5E6E" w:rsidP="009D5E6E">
            <w:pPr>
              <w:jc w:val="both"/>
            </w:pPr>
            <w:r w:rsidRPr="009D5E6E">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D5E6E">
              <w:rPr>
                <w:vertAlign w:val="superscript"/>
              </w:rPr>
              <w:t>1</w:t>
            </w:r>
            <w:r w:rsidRPr="009D5E6E">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4EE0DAC"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B8F3EE0" w14:textId="77777777" w:rsidR="009D5E6E" w:rsidRPr="009D5E6E" w:rsidRDefault="009D5E6E" w:rsidP="009D5E6E">
            <w:pPr>
              <w:jc w:val="center"/>
            </w:pPr>
            <w:r w:rsidRPr="009D5E6E">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6BE47A" w14:textId="77777777" w:rsidR="009D5E6E" w:rsidRPr="009D5E6E" w:rsidRDefault="009D5E6E" w:rsidP="009D5E6E">
            <w:pPr>
              <w:jc w:val="right"/>
            </w:pPr>
            <w:r w:rsidRPr="009D5E6E">
              <w:t>2 383,1</w:t>
            </w:r>
          </w:p>
        </w:tc>
        <w:tc>
          <w:tcPr>
            <w:tcW w:w="688" w:type="pct"/>
            <w:tcBorders>
              <w:top w:val="nil"/>
              <w:left w:val="nil"/>
              <w:bottom w:val="single" w:sz="4" w:space="0" w:color="auto"/>
              <w:right w:val="single" w:sz="4" w:space="0" w:color="auto"/>
            </w:tcBorders>
            <w:shd w:val="clear" w:color="auto" w:fill="auto"/>
            <w:noWrap/>
            <w:vAlign w:val="center"/>
            <w:hideMark/>
          </w:tcPr>
          <w:p w14:paraId="1328F2A4" w14:textId="77777777" w:rsidR="009D5E6E" w:rsidRPr="009D5E6E" w:rsidRDefault="009D5E6E" w:rsidP="009D5E6E">
            <w:pPr>
              <w:jc w:val="right"/>
            </w:pPr>
            <w:r w:rsidRPr="009D5E6E">
              <w:t>2 298,1</w:t>
            </w:r>
          </w:p>
        </w:tc>
      </w:tr>
      <w:tr w:rsidR="009D5E6E" w:rsidRPr="009D5E6E" w14:paraId="6DE2466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63A734" w14:textId="77777777" w:rsidR="009D5E6E" w:rsidRPr="009D5E6E" w:rsidRDefault="009D5E6E" w:rsidP="009D5E6E">
            <w:pPr>
              <w:jc w:val="both"/>
            </w:pPr>
            <w:r w:rsidRPr="009D5E6E">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B1258D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9E83AD4" w14:textId="77777777" w:rsidR="009D5E6E" w:rsidRPr="009D5E6E" w:rsidRDefault="009D5E6E" w:rsidP="009D5E6E">
            <w:pPr>
              <w:jc w:val="center"/>
            </w:pPr>
            <w:r w:rsidRPr="009D5E6E">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D25AC5D" w14:textId="77777777"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14:paraId="49521AFD" w14:textId="77777777" w:rsidR="009D5E6E" w:rsidRPr="009D5E6E" w:rsidRDefault="009D5E6E" w:rsidP="009D5E6E">
            <w:pPr>
              <w:jc w:val="right"/>
            </w:pPr>
            <w:r w:rsidRPr="009D5E6E">
              <w:t>4 106,9</w:t>
            </w:r>
          </w:p>
        </w:tc>
      </w:tr>
      <w:tr w:rsidR="009D5E6E" w:rsidRPr="009D5E6E" w14:paraId="5B54EA4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B2FBB7" w14:textId="77777777" w:rsidR="009D5E6E" w:rsidRPr="009D5E6E" w:rsidRDefault="009D5E6E" w:rsidP="009D5E6E">
            <w:pPr>
              <w:jc w:val="both"/>
            </w:pPr>
            <w:r w:rsidRPr="009D5E6E">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96F545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F03D55D" w14:textId="77777777" w:rsidR="009D5E6E" w:rsidRPr="009D5E6E" w:rsidRDefault="009D5E6E" w:rsidP="009D5E6E">
            <w:pPr>
              <w:jc w:val="center"/>
            </w:pPr>
            <w:r w:rsidRPr="009D5E6E">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1D345E" w14:textId="77777777"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14:paraId="486EBCFC" w14:textId="77777777" w:rsidR="009D5E6E" w:rsidRPr="009D5E6E" w:rsidRDefault="009D5E6E" w:rsidP="009D5E6E">
            <w:pPr>
              <w:jc w:val="right"/>
            </w:pPr>
            <w:r w:rsidRPr="009D5E6E">
              <w:t>4 106,9</w:t>
            </w:r>
          </w:p>
        </w:tc>
      </w:tr>
      <w:tr w:rsidR="009D5E6E" w:rsidRPr="009D5E6E" w14:paraId="7E2644C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3ACCB15" w14:textId="77777777" w:rsidR="009D5E6E" w:rsidRPr="009D5E6E" w:rsidRDefault="009D5E6E" w:rsidP="009D5E6E">
            <w:pPr>
              <w:jc w:val="both"/>
            </w:pPr>
            <w:r w:rsidRPr="009D5E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6F7D94A" w14:textId="77777777"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14:paraId="1D57E4F8" w14:textId="77777777" w:rsidR="009D5E6E" w:rsidRPr="009D5E6E" w:rsidRDefault="009D5E6E" w:rsidP="009D5E6E">
            <w:pPr>
              <w:jc w:val="center"/>
            </w:pPr>
            <w:r w:rsidRPr="009D5E6E">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FF7C5F3" w14:textId="77777777" w:rsidR="009D5E6E" w:rsidRPr="009D5E6E" w:rsidRDefault="009D5E6E" w:rsidP="009D5E6E">
            <w:pPr>
              <w:jc w:val="right"/>
            </w:pPr>
            <w:r w:rsidRPr="009D5E6E">
              <w:t>1 794,0</w:t>
            </w:r>
          </w:p>
        </w:tc>
        <w:tc>
          <w:tcPr>
            <w:tcW w:w="688" w:type="pct"/>
            <w:tcBorders>
              <w:top w:val="nil"/>
              <w:left w:val="nil"/>
              <w:bottom w:val="single" w:sz="4" w:space="0" w:color="auto"/>
              <w:right w:val="single" w:sz="4" w:space="0" w:color="auto"/>
            </w:tcBorders>
            <w:shd w:val="clear" w:color="auto" w:fill="auto"/>
            <w:noWrap/>
            <w:vAlign w:val="center"/>
            <w:hideMark/>
          </w:tcPr>
          <w:p w14:paraId="6F71DC88" w14:textId="77777777" w:rsidR="009D5E6E" w:rsidRPr="009D5E6E" w:rsidRDefault="009D5E6E" w:rsidP="009D5E6E">
            <w:pPr>
              <w:jc w:val="right"/>
            </w:pPr>
            <w:r w:rsidRPr="009D5E6E">
              <w:t>1 872,8</w:t>
            </w:r>
          </w:p>
        </w:tc>
      </w:tr>
      <w:tr w:rsidR="009D5E6E" w:rsidRPr="009D5E6E" w14:paraId="5221E48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1D28FAAE" w14:textId="77777777" w:rsidR="009D5E6E" w:rsidRPr="009D5E6E" w:rsidRDefault="009D5E6E" w:rsidP="009D5E6E">
            <w:pPr>
              <w:jc w:val="both"/>
            </w:pPr>
            <w:r w:rsidRPr="009D5E6E">
              <w:t xml:space="preserve">Доходы от уплаты акцизов на моторные масла для дизельных и (или) карбюраторных </w:t>
            </w:r>
            <w:r w:rsidRPr="009D5E6E">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825B935" w14:textId="77777777"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6A3EF17B" w14:textId="77777777" w:rsidR="009D5E6E" w:rsidRPr="009D5E6E" w:rsidRDefault="009D5E6E" w:rsidP="009D5E6E">
            <w:pPr>
              <w:jc w:val="center"/>
            </w:pPr>
            <w:r w:rsidRPr="009D5E6E">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C2E39D" w14:textId="77777777" w:rsidR="009D5E6E" w:rsidRPr="009D5E6E" w:rsidRDefault="009D5E6E" w:rsidP="009D5E6E">
            <w:pPr>
              <w:jc w:val="right"/>
            </w:pPr>
            <w:r w:rsidRPr="009D5E6E">
              <w:t>12,3</w:t>
            </w:r>
          </w:p>
        </w:tc>
        <w:tc>
          <w:tcPr>
            <w:tcW w:w="688" w:type="pct"/>
            <w:tcBorders>
              <w:top w:val="nil"/>
              <w:left w:val="nil"/>
              <w:bottom w:val="single" w:sz="4" w:space="0" w:color="auto"/>
              <w:right w:val="single" w:sz="4" w:space="0" w:color="auto"/>
            </w:tcBorders>
            <w:shd w:val="clear" w:color="auto" w:fill="auto"/>
            <w:noWrap/>
            <w:vAlign w:val="center"/>
            <w:hideMark/>
          </w:tcPr>
          <w:p w14:paraId="4EA2AF0A" w14:textId="77777777" w:rsidR="009D5E6E" w:rsidRPr="009D5E6E" w:rsidRDefault="009D5E6E" w:rsidP="009D5E6E">
            <w:pPr>
              <w:jc w:val="right"/>
            </w:pPr>
            <w:r w:rsidRPr="009D5E6E">
              <w:t>13,1</w:t>
            </w:r>
          </w:p>
        </w:tc>
      </w:tr>
      <w:tr w:rsidR="009D5E6E" w:rsidRPr="009D5E6E" w14:paraId="16FF17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948FD56" w14:textId="77777777" w:rsidR="009D5E6E" w:rsidRPr="009D5E6E" w:rsidRDefault="009D5E6E" w:rsidP="009D5E6E">
            <w:pPr>
              <w:jc w:val="both"/>
            </w:pPr>
            <w:r w:rsidRPr="009D5E6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02BB479" w14:textId="77777777"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14:paraId="27B72C8C" w14:textId="77777777" w:rsidR="009D5E6E" w:rsidRPr="009D5E6E" w:rsidRDefault="009D5E6E" w:rsidP="009D5E6E">
            <w:pPr>
              <w:jc w:val="center"/>
            </w:pPr>
            <w:r w:rsidRPr="009D5E6E">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934BF3E" w14:textId="77777777" w:rsidR="009D5E6E" w:rsidRPr="009D5E6E" w:rsidRDefault="009D5E6E" w:rsidP="009D5E6E">
            <w:pPr>
              <w:jc w:val="right"/>
            </w:pPr>
            <w:r w:rsidRPr="009D5E6E">
              <w:t>2 394,3</w:t>
            </w:r>
          </w:p>
        </w:tc>
        <w:tc>
          <w:tcPr>
            <w:tcW w:w="688" w:type="pct"/>
            <w:tcBorders>
              <w:top w:val="nil"/>
              <w:left w:val="nil"/>
              <w:bottom w:val="single" w:sz="4" w:space="0" w:color="auto"/>
              <w:right w:val="single" w:sz="4" w:space="0" w:color="auto"/>
            </w:tcBorders>
            <w:shd w:val="clear" w:color="auto" w:fill="auto"/>
            <w:noWrap/>
            <w:vAlign w:val="center"/>
            <w:hideMark/>
          </w:tcPr>
          <w:p w14:paraId="37998138" w14:textId="77777777" w:rsidR="009D5E6E" w:rsidRPr="009D5E6E" w:rsidRDefault="009D5E6E" w:rsidP="009D5E6E">
            <w:pPr>
              <w:jc w:val="right"/>
            </w:pPr>
            <w:r w:rsidRPr="009D5E6E">
              <w:t>2 548,7</w:t>
            </w:r>
          </w:p>
        </w:tc>
      </w:tr>
      <w:tr w:rsidR="009D5E6E" w:rsidRPr="009D5E6E" w14:paraId="52C8975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532492DC" w14:textId="77777777" w:rsidR="009D5E6E" w:rsidRPr="009D5E6E" w:rsidRDefault="009D5E6E" w:rsidP="009D5E6E">
            <w:pPr>
              <w:jc w:val="both"/>
            </w:pPr>
            <w:r w:rsidRPr="009D5E6E">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9D5E6E">
              <w:lastRenderedPageBreak/>
              <w:t>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D22D7CA" w14:textId="77777777"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7CBD405D" w14:textId="77777777" w:rsidR="009D5E6E" w:rsidRPr="009D5E6E" w:rsidRDefault="009D5E6E" w:rsidP="009D5E6E">
            <w:pPr>
              <w:jc w:val="center"/>
            </w:pPr>
            <w:r w:rsidRPr="009D5E6E">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5B23C7" w14:textId="77777777" w:rsidR="009D5E6E" w:rsidRPr="009D5E6E" w:rsidRDefault="009D5E6E" w:rsidP="009D5E6E">
            <w:pPr>
              <w:jc w:val="right"/>
            </w:pPr>
            <w:r w:rsidRPr="009D5E6E">
              <w:t>-342,5</w:t>
            </w:r>
          </w:p>
        </w:tc>
        <w:tc>
          <w:tcPr>
            <w:tcW w:w="688" w:type="pct"/>
            <w:tcBorders>
              <w:top w:val="nil"/>
              <w:left w:val="nil"/>
              <w:bottom w:val="single" w:sz="4" w:space="0" w:color="auto"/>
              <w:right w:val="single" w:sz="4" w:space="0" w:color="auto"/>
            </w:tcBorders>
            <w:shd w:val="clear" w:color="auto" w:fill="auto"/>
            <w:noWrap/>
            <w:vAlign w:val="center"/>
            <w:hideMark/>
          </w:tcPr>
          <w:p w14:paraId="5A7843A9" w14:textId="77777777" w:rsidR="009D5E6E" w:rsidRPr="009D5E6E" w:rsidRDefault="009D5E6E" w:rsidP="009D5E6E">
            <w:pPr>
              <w:jc w:val="right"/>
            </w:pPr>
            <w:r w:rsidRPr="009D5E6E">
              <w:t>-327,7</w:t>
            </w:r>
          </w:p>
        </w:tc>
      </w:tr>
      <w:tr w:rsidR="009D5E6E" w:rsidRPr="009D5E6E" w14:paraId="49B0197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62C27D" w14:textId="77777777" w:rsidR="009D5E6E" w:rsidRPr="009D5E6E" w:rsidRDefault="009D5E6E" w:rsidP="009D5E6E">
            <w:pPr>
              <w:jc w:val="both"/>
            </w:pPr>
            <w:r w:rsidRPr="009D5E6E">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0BCC261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1DE947B" w14:textId="77777777" w:rsidR="009D5E6E" w:rsidRPr="009D5E6E" w:rsidRDefault="009D5E6E" w:rsidP="009D5E6E">
            <w:pPr>
              <w:jc w:val="center"/>
            </w:pPr>
            <w:r w:rsidRPr="009D5E6E">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2F2EEC7" w14:textId="77777777" w:rsidR="009D5E6E" w:rsidRPr="009D5E6E" w:rsidRDefault="009D5E6E" w:rsidP="009D5E6E">
            <w:pPr>
              <w:jc w:val="right"/>
            </w:pPr>
            <w:r w:rsidRPr="009D5E6E">
              <w:t>42 828,3</w:t>
            </w:r>
          </w:p>
        </w:tc>
        <w:tc>
          <w:tcPr>
            <w:tcW w:w="688" w:type="pct"/>
            <w:tcBorders>
              <w:top w:val="nil"/>
              <w:left w:val="nil"/>
              <w:bottom w:val="single" w:sz="4" w:space="0" w:color="auto"/>
              <w:right w:val="single" w:sz="4" w:space="0" w:color="auto"/>
            </w:tcBorders>
            <w:shd w:val="clear" w:color="auto" w:fill="auto"/>
            <w:noWrap/>
            <w:vAlign w:val="center"/>
            <w:hideMark/>
          </w:tcPr>
          <w:p w14:paraId="7CBF15B1" w14:textId="77777777" w:rsidR="009D5E6E" w:rsidRPr="009D5E6E" w:rsidRDefault="009D5E6E" w:rsidP="009D5E6E">
            <w:pPr>
              <w:jc w:val="right"/>
            </w:pPr>
            <w:r w:rsidRPr="009D5E6E">
              <w:t>43 274,2</w:t>
            </w:r>
          </w:p>
        </w:tc>
      </w:tr>
      <w:tr w:rsidR="009D5E6E" w:rsidRPr="009D5E6E" w14:paraId="67FC56F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CEC9B9" w14:textId="77777777" w:rsidR="009D5E6E" w:rsidRPr="009D5E6E" w:rsidRDefault="009D5E6E" w:rsidP="009D5E6E">
            <w:pPr>
              <w:jc w:val="both"/>
            </w:pPr>
            <w:r w:rsidRPr="009D5E6E">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2F1D749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0F3335" w14:textId="77777777" w:rsidR="009D5E6E" w:rsidRPr="009D5E6E" w:rsidRDefault="009D5E6E" w:rsidP="009D5E6E">
            <w:pPr>
              <w:jc w:val="center"/>
            </w:pPr>
            <w:r w:rsidRPr="009D5E6E">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A2C2404" w14:textId="77777777" w:rsidR="009D5E6E" w:rsidRPr="009D5E6E" w:rsidRDefault="009D5E6E" w:rsidP="009D5E6E">
            <w:pPr>
              <w:jc w:val="right"/>
            </w:pPr>
            <w:r w:rsidRPr="009D5E6E">
              <w:t>42 150,7</w:t>
            </w:r>
          </w:p>
        </w:tc>
        <w:tc>
          <w:tcPr>
            <w:tcW w:w="688" w:type="pct"/>
            <w:tcBorders>
              <w:top w:val="nil"/>
              <w:left w:val="nil"/>
              <w:bottom w:val="single" w:sz="4" w:space="0" w:color="auto"/>
              <w:right w:val="single" w:sz="4" w:space="0" w:color="auto"/>
            </w:tcBorders>
            <w:shd w:val="clear" w:color="auto" w:fill="auto"/>
            <w:noWrap/>
            <w:vAlign w:val="center"/>
            <w:hideMark/>
          </w:tcPr>
          <w:p w14:paraId="2A6E63ED" w14:textId="77777777" w:rsidR="009D5E6E" w:rsidRPr="009D5E6E" w:rsidRDefault="009D5E6E" w:rsidP="009D5E6E">
            <w:pPr>
              <w:jc w:val="right"/>
            </w:pPr>
            <w:r w:rsidRPr="009D5E6E">
              <w:t>42 585,6</w:t>
            </w:r>
          </w:p>
        </w:tc>
      </w:tr>
      <w:tr w:rsidR="009D5E6E" w:rsidRPr="009D5E6E" w14:paraId="22A101B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A0E95E" w14:textId="77777777" w:rsidR="009D5E6E" w:rsidRPr="009D5E6E" w:rsidRDefault="009D5E6E" w:rsidP="009D5E6E">
            <w:pPr>
              <w:jc w:val="both"/>
            </w:pPr>
            <w:r w:rsidRPr="009D5E6E">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7625985B"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1B52D9C4" w14:textId="77777777" w:rsidR="009D5E6E" w:rsidRPr="009D5E6E" w:rsidRDefault="009D5E6E" w:rsidP="009D5E6E">
            <w:pPr>
              <w:jc w:val="center"/>
            </w:pPr>
            <w:r w:rsidRPr="009D5E6E">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478EDAC" w14:textId="77777777" w:rsidR="009D5E6E" w:rsidRPr="009D5E6E" w:rsidRDefault="009D5E6E" w:rsidP="009D5E6E">
            <w:pPr>
              <w:jc w:val="right"/>
            </w:pPr>
            <w:r w:rsidRPr="009D5E6E">
              <w:t>26 652,0</w:t>
            </w:r>
          </w:p>
        </w:tc>
        <w:tc>
          <w:tcPr>
            <w:tcW w:w="688" w:type="pct"/>
            <w:tcBorders>
              <w:top w:val="nil"/>
              <w:left w:val="nil"/>
              <w:bottom w:val="single" w:sz="4" w:space="0" w:color="auto"/>
              <w:right w:val="single" w:sz="4" w:space="0" w:color="auto"/>
            </w:tcBorders>
            <w:shd w:val="clear" w:color="auto" w:fill="auto"/>
            <w:noWrap/>
            <w:vAlign w:val="center"/>
            <w:hideMark/>
          </w:tcPr>
          <w:p w14:paraId="3E42C58A" w14:textId="77777777" w:rsidR="009D5E6E" w:rsidRPr="009D5E6E" w:rsidRDefault="009D5E6E" w:rsidP="009D5E6E">
            <w:pPr>
              <w:jc w:val="right"/>
            </w:pPr>
            <w:r w:rsidRPr="009D5E6E">
              <w:t>26 927,0</w:t>
            </w:r>
          </w:p>
        </w:tc>
      </w:tr>
      <w:tr w:rsidR="009D5E6E" w:rsidRPr="009D5E6E" w14:paraId="28A1EC7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CCC239" w14:textId="77777777" w:rsidR="009D5E6E" w:rsidRPr="009D5E6E" w:rsidRDefault="009D5E6E" w:rsidP="009D5E6E">
            <w:pPr>
              <w:jc w:val="both"/>
            </w:pPr>
            <w:r w:rsidRPr="009D5E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B43C345"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1A7219C" w14:textId="77777777" w:rsidR="009D5E6E" w:rsidRPr="009D5E6E" w:rsidRDefault="009D5E6E" w:rsidP="009D5E6E">
            <w:pPr>
              <w:jc w:val="center"/>
            </w:pPr>
            <w:r w:rsidRPr="009D5E6E">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3C114BF" w14:textId="77777777" w:rsidR="009D5E6E" w:rsidRPr="009D5E6E" w:rsidRDefault="009D5E6E" w:rsidP="009D5E6E">
            <w:pPr>
              <w:jc w:val="right"/>
            </w:pPr>
            <w:r w:rsidRPr="009D5E6E">
              <w:t>15 498,7</w:t>
            </w:r>
          </w:p>
        </w:tc>
        <w:tc>
          <w:tcPr>
            <w:tcW w:w="688" w:type="pct"/>
            <w:tcBorders>
              <w:top w:val="nil"/>
              <w:left w:val="nil"/>
              <w:bottom w:val="single" w:sz="4" w:space="0" w:color="auto"/>
              <w:right w:val="single" w:sz="4" w:space="0" w:color="auto"/>
            </w:tcBorders>
            <w:shd w:val="clear" w:color="auto" w:fill="auto"/>
            <w:noWrap/>
            <w:vAlign w:val="center"/>
            <w:hideMark/>
          </w:tcPr>
          <w:p w14:paraId="4145AA45" w14:textId="77777777" w:rsidR="009D5E6E" w:rsidRPr="009D5E6E" w:rsidRDefault="009D5E6E" w:rsidP="009D5E6E">
            <w:pPr>
              <w:jc w:val="right"/>
            </w:pPr>
            <w:r w:rsidRPr="009D5E6E">
              <w:t>15 658,6</w:t>
            </w:r>
          </w:p>
        </w:tc>
      </w:tr>
      <w:tr w:rsidR="009D5E6E" w:rsidRPr="009D5E6E" w14:paraId="728FB39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F94B13" w14:textId="77777777"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04C1FA7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0B148B2" w14:textId="77777777" w:rsidR="009D5E6E" w:rsidRPr="009D5E6E" w:rsidRDefault="009D5E6E" w:rsidP="009D5E6E">
            <w:pPr>
              <w:jc w:val="center"/>
            </w:pPr>
            <w:r w:rsidRPr="009D5E6E">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C3E9C5F" w14:textId="77777777"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14:paraId="1901BBD6" w14:textId="77777777" w:rsidR="009D5E6E" w:rsidRPr="009D5E6E" w:rsidRDefault="009D5E6E" w:rsidP="009D5E6E">
            <w:pPr>
              <w:jc w:val="right"/>
            </w:pPr>
            <w:r w:rsidRPr="009D5E6E">
              <w:t>6,2</w:t>
            </w:r>
          </w:p>
        </w:tc>
      </w:tr>
      <w:tr w:rsidR="009D5E6E" w:rsidRPr="009D5E6E" w14:paraId="7089A2F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EA9B0E" w14:textId="77777777"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7C4B15DD"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vAlign w:val="center"/>
            <w:hideMark/>
          </w:tcPr>
          <w:p w14:paraId="6792BED0" w14:textId="77777777" w:rsidR="009D5E6E" w:rsidRPr="009D5E6E" w:rsidRDefault="009D5E6E" w:rsidP="009D5E6E">
            <w:pPr>
              <w:jc w:val="center"/>
            </w:pPr>
            <w:r w:rsidRPr="009D5E6E">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AF1166" w14:textId="77777777"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14:paraId="6E3B35BE" w14:textId="77777777" w:rsidR="009D5E6E" w:rsidRPr="009D5E6E" w:rsidRDefault="009D5E6E" w:rsidP="009D5E6E">
            <w:pPr>
              <w:jc w:val="right"/>
            </w:pPr>
            <w:r w:rsidRPr="009D5E6E">
              <w:t>6,2</w:t>
            </w:r>
          </w:p>
        </w:tc>
      </w:tr>
      <w:tr w:rsidR="009D5E6E" w:rsidRPr="009D5E6E" w14:paraId="4FEA12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3EFCE8" w14:textId="77777777" w:rsidR="009D5E6E" w:rsidRPr="009D5E6E" w:rsidRDefault="009D5E6E" w:rsidP="009D5E6E">
            <w:pPr>
              <w:jc w:val="both"/>
            </w:pPr>
            <w:r w:rsidRPr="009D5E6E">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6A793C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80959B6" w14:textId="77777777" w:rsidR="009D5E6E" w:rsidRPr="009D5E6E" w:rsidRDefault="009D5E6E" w:rsidP="009D5E6E">
            <w:pPr>
              <w:jc w:val="center"/>
            </w:pPr>
            <w:r w:rsidRPr="009D5E6E">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29C37BA0" w14:textId="77777777"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14:paraId="4B6A812A" w14:textId="77777777" w:rsidR="009D5E6E" w:rsidRPr="009D5E6E" w:rsidRDefault="009D5E6E" w:rsidP="009D5E6E">
            <w:pPr>
              <w:jc w:val="right"/>
            </w:pPr>
            <w:r w:rsidRPr="009D5E6E">
              <w:t>682,4</w:t>
            </w:r>
          </w:p>
        </w:tc>
      </w:tr>
      <w:tr w:rsidR="009D5E6E" w:rsidRPr="009D5E6E" w14:paraId="6924AE4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D4CE6E" w14:textId="77777777" w:rsidR="009D5E6E" w:rsidRPr="009D5E6E" w:rsidRDefault="009D5E6E" w:rsidP="009D5E6E">
            <w:pPr>
              <w:jc w:val="both"/>
            </w:pPr>
            <w:r w:rsidRPr="009D5E6E">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C003D8F"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70466A7E" w14:textId="77777777" w:rsidR="009D5E6E" w:rsidRPr="009D5E6E" w:rsidRDefault="009D5E6E" w:rsidP="009D5E6E">
            <w:pPr>
              <w:jc w:val="center"/>
            </w:pPr>
            <w:r w:rsidRPr="009D5E6E">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87051EB" w14:textId="77777777"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14:paraId="68037ECF" w14:textId="77777777" w:rsidR="009D5E6E" w:rsidRPr="009D5E6E" w:rsidRDefault="009D5E6E" w:rsidP="009D5E6E">
            <w:pPr>
              <w:jc w:val="right"/>
            </w:pPr>
            <w:r w:rsidRPr="009D5E6E">
              <w:t>682,4</w:t>
            </w:r>
          </w:p>
        </w:tc>
      </w:tr>
      <w:tr w:rsidR="009D5E6E" w:rsidRPr="009D5E6E" w14:paraId="0FA9994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3DD266" w14:textId="77777777" w:rsidR="009D5E6E" w:rsidRPr="009D5E6E" w:rsidRDefault="009D5E6E" w:rsidP="009D5E6E">
            <w:pPr>
              <w:jc w:val="both"/>
            </w:pPr>
            <w:r w:rsidRPr="009D5E6E">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41BD644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9BCCDBD" w14:textId="77777777" w:rsidR="009D5E6E" w:rsidRPr="009D5E6E" w:rsidRDefault="009D5E6E" w:rsidP="009D5E6E">
            <w:pPr>
              <w:jc w:val="center"/>
            </w:pPr>
            <w:r w:rsidRPr="009D5E6E">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B2D8C3F"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1D6A3CC2" w14:textId="77777777" w:rsidR="009D5E6E" w:rsidRPr="009D5E6E" w:rsidRDefault="009D5E6E" w:rsidP="009D5E6E">
            <w:pPr>
              <w:jc w:val="right"/>
            </w:pPr>
            <w:r w:rsidRPr="009D5E6E">
              <w:t>10 000,0</w:t>
            </w:r>
          </w:p>
        </w:tc>
      </w:tr>
      <w:tr w:rsidR="009D5E6E" w:rsidRPr="009D5E6E" w14:paraId="5EFA686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6AC2A3" w14:textId="77777777"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32B9D2B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DD66950" w14:textId="77777777" w:rsidR="009D5E6E" w:rsidRPr="009D5E6E" w:rsidRDefault="009D5E6E" w:rsidP="009D5E6E">
            <w:pPr>
              <w:jc w:val="center"/>
            </w:pPr>
            <w:r w:rsidRPr="009D5E6E">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592F4EF"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31CB4A9E" w14:textId="77777777" w:rsidR="009D5E6E" w:rsidRPr="009D5E6E" w:rsidRDefault="009D5E6E" w:rsidP="009D5E6E">
            <w:pPr>
              <w:jc w:val="right"/>
            </w:pPr>
            <w:r w:rsidRPr="009D5E6E">
              <w:t>10 000,0</w:t>
            </w:r>
          </w:p>
        </w:tc>
      </w:tr>
      <w:tr w:rsidR="009D5E6E" w:rsidRPr="009D5E6E" w14:paraId="66959D8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847C41" w14:textId="77777777"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09FA9F9"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48487F90" w14:textId="77777777" w:rsidR="009D5E6E" w:rsidRPr="009D5E6E" w:rsidRDefault="009D5E6E" w:rsidP="009D5E6E">
            <w:pPr>
              <w:jc w:val="center"/>
            </w:pPr>
            <w:r w:rsidRPr="009D5E6E">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0528371"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18894E82" w14:textId="77777777" w:rsidR="009D5E6E" w:rsidRPr="009D5E6E" w:rsidRDefault="009D5E6E" w:rsidP="009D5E6E">
            <w:pPr>
              <w:jc w:val="right"/>
            </w:pPr>
            <w:r w:rsidRPr="009D5E6E">
              <w:t>10 000,0</w:t>
            </w:r>
          </w:p>
        </w:tc>
      </w:tr>
      <w:tr w:rsidR="009D5E6E" w:rsidRPr="009D5E6E" w14:paraId="3197B10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83442" w14:textId="77777777" w:rsidR="009D5E6E" w:rsidRPr="009D5E6E" w:rsidRDefault="009D5E6E" w:rsidP="009D5E6E">
            <w:pPr>
              <w:jc w:val="both"/>
            </w:pPr>
            <w:r w:rsidRPr="009D5E6E">
              <w:lastRenderedPageBreak/>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F898C03"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ACD263B" w14:textId="77777777" w:rsidR="009D5E6E" w:rsidRPr="009D5E6E" w:rsidRDefault="009D5E6E" w:rsidP="009D5E6E">
            <w:pPr>
              <w:jc w:val="center"/>
            </w:pPr>
            <w:r w:rsidRPr="009D5E6E">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B4088C9" w14:textId="77777777" w:rsidR="009D5E6E" w:rsidRPr="009D5E6E" w:rsidRDefault="009D5E6E" w:rsidP="009D5E6E">
            <w:pPr>
              <w:jc w:val="right"/>
            </w:pPr>
            <w:r w:rsidRPr="009D5E6E">
              <w:t>25 624,4</w:t>
            </w:r>
          </w:p>
        </w:tc>
        <w:tc>
          <w:tcPr>
            <w:tcW w:w="688" w:type="pct"/>
            <w:tcBorders>
              <w:top w:val="nil"/>
              <w:left w:val="nil"/>
              <w:bottom w:val="single" w:sz="4" w:space="0" w:color="auto"/>
              <w:right w:val="single" w:sz="4" w:space="0" w:color="auto"/>
            </w:tcBorders>
            <w:shd w:val="clear" w:color="auto" w:fill="auto"/>
            <w:noWrap/>
            <w:vAlign w:val="center"/>
            <w:hideMark/>
          </w:tcPr>
          <w:p w14:paraId="25CC81AE" w14:textId="77777777" w:rsidR="009D5E6E" w:rsidRPr="009D5E6E" w:rsidRDefault="009D5E6E" w:rsidP="009D5E6E">
            <w:pPr>
              <w:jc w:val="right"/>
            </w:pPr>
            <w:r w:rsidRPr="009D5E6E">
              <w:t>25 675,0</w:t>
            </w:r>
          </w:p>
        </w:tc>
      </w:tr>
      <w:tr w:rsidR="009D5E6E" w:rsidRPr="009D5E6E" w14:paraId="740B73B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6F1197" w14:textId="77777777" w:rsidR="009D5E6E" w:rsidRPr="009D5E6E" w:rsidRDefault="009D5E6E" w:rsidP="009D5E6E">
            <w:pPr>
              <w:jc w:val="both"/>
            </w:pPr>
            <w:r w:rsidRPr="009D5E6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702A299"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B24B221" w14:textId="77777777" w:rsidR="009D5E6E" w:rsidRPr="009D5E6E" w:rsidRDefault="009D5E6E" w:rsidP="009D5E6E">
            <w:pPr>
              <w:jc w:val="center"/>
            </w:pPr>
            <w:r w:rsidRPr="009D5E6E">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9D28138" w14:textId="77777777" w:rsidR="009D5E6E" w:rsidRPr="009D5E6E" w:rsidRDefault="009D5E6E" w:rsidP="009D5E6E">
            <w:pPr>
              <w:jc w:val="right"/>
            </w:pPr>
            <w:r w:rsidRPr="009D5E6E">
              <w:t>25 274,0</w:t>
            </w:r>
          </w:p>
        </w:tc>
        <w:tc>
          <w:tcPr>
            <w:tcW w:w="688" w:type="pct"/>
            <w:tcBorders>
              <w:top w:val="nil"/>
              <w:left w:val="nil"/>
              <w:bottom w:val="single" w:sz="4" w:space="0" w:color="auto"/>
              <w:right w:val="single" w:sz="4" w:space="0" w:color="auto"/>
            </w:tcBorders>
            <w:shd w:val="clear" w:color="auto" w:fill="auto"/>
            <w:noWrap/>
            <w:vAlign w:val="center"/>
            <w:hideMark/>
          </w:tcPr>
          <w:p w14:paraId="6BB40407" w14:textId="77777777" w:rsidR="009D5E6E" w:rsidRPr="009D5E6E" w:rsidRDefault="009D5E6E" w:rsidP="009D5E6E">
            <w:pPr>
              <w:jc w:val="right"/>
            </w:pPr>
            <w:r w:rsidRPr="009D5E6E">
              <w:t>25 300,0</w:t>
            </w:r>
          </w:p>
        </w:tc>
      </w:tr>
      <w:tr w:rsidR="009D5E6E" w:rsidRPr="009D5E6E" w14:paraId="1B019A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62C7A2"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6918CC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8D3BDE2" w14:textId="77777777" w:rsidR="009D5E6E" w:rsidRPr="009D5E6E" w:rsidRDefault="009D5E6E" w:rsidP="009D5E6E">
            <w:pPr>
              <w:jc w:val="center"/>
            </w:pPr>
            <w:r w:rsidRPr="009D5E6E">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E287B64" w14:textId="77777777" w:rsidR="009D5E6E" w:rsidRPr="009D5E6E" w:rsidRDefault="009D5E6E" w:rsidP="009D5E6E">
            <w:pPr>
              <w:jc w:val="right"/>
            </w:pPr>
            <w:r w:rsidRPr="009D5E6E">
              <w:t>22 000,0</w:t>
            </w:r>
          </w:p>
        </w:tc>
        <w:tc>
          <w:tcPr>
            <w:tcW w:w="688" w:type="pct"/>
            <w:tcBorders>
              <w:top w:val="nil"/>
              <w:left w:val="nil"/>
              <w:bottom w:val="single" w:sz="4" w:space="0" w:color="auto"/>
              <w:right w:val="single" w:sz="4" w:space="0" w:color="auto"/>
            </w:tcBorders>
            <w:shd w:val="clear" w:color="auto" w:fill="auto"/>
            <w:noWrap/>
            <w:vAlign w:val="center"/>
            <w:hideMark/>
          </w:tcPr>
          <w:p w14:paraId="02128193" w14:textId="77777777" w:rsidR="009D5E6E" w:rsidRPr="009D5E6E" w:rsidRDefault="009D5E6E" w:rsidP="009D5E6E">
            <w:pPr>
              <w:jc w:val="right"/>
            </w:pPr>
            <w:r w:rsidRPr="009D5E6E">
              <w:t>22 000,0</w:t>
            </w:r>
          </w:p>
        </w:tc>
      </w:tr>
      <w:tr w:rsidR="009D5E6E" w:rsidRPr="009D5E6E" w14:paraId="16B7053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90FFE3"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0B57AB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D316A63" w14:textId="77777777"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BCB42BC" w14:textId="77777777"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14:paraId="3FCC2BBF" w14:textId="77777777" w:rsidR="009D5E6E" w:rsidRPr="009D5E6E" w:rsidRDefault="009D5E6E" w:rsidP="009D5E6E">
            <w:pPr>
              <w:jc w:val="right"/>
            </w:pPr>
            <w:r w:rsidRPr="009D5E6E">
              <w:t>9 000,0</w:t>
            </w:r>
          </w:p>
        </w:tc>
      </w:tr>
      <w:tr w:rsidR="009D5E6E" w:rsidRPr="009D5E6E" w14:paraId="56EEDEA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4F1B98" w14:textId="77777777" w:rsidR="009D5E6E" w:rsidRPr="009D5E6E" w:rsidRDefault="009D5E6E" w:rsidP="009D5E6E">
            <w:pPr>
              <w:jc w:val="both"/>
            </w:pPr>
            <w:r w:rsidRPr="009D5E6E">
              <w:t xml:space="preserve">Доходы, получаемые в виде арендной платы за земельные участки, государственная собственность на которые не </w:t>
            </w:r>
            <w:r w:rsidRPr="009D5E6E">
              <w:lastRenderedPageBreak/>
              <w:t>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3E25430"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CC4713B" w14:textId="77777777"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738BC53" w14:textId="77777777"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14:paraId="369D9877" w14:textId="77777777" w:rsidR="009D5E6E" w:rsidRPr="009D5E6E" w:rsidRDefault="009D5E6E" w:rsidP="009D5E6E">
            <w:pPr>
              <w:jc w:val="right"/>
            </w:pPr>
            <w:r w:rsidRPr="009D5E6E">
              <w:t>9 000,0</w:t>
            </w:r>
          </w:p>
        </w:tc>
      </w:tr>
      <w:tr w:rsidR="009D5E6E" w:rsidRPr="009D5E6E" w14:paraId="502C27D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E17DB3"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99FF0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7D0B83F" w14:textId="77777777"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D38F910" w14:textId="77777777" w:rsidR="009D5E6E" w:rsidRPr="009D5E6E" w:rsidRDefault="009D5E6E" w:rsidP="009D5E6E">
            <w:pPr>
              <w:jc w:val="right"/>
            </w:pPr>
            <w:r w:rsidRPr="009D5E6E">
              <w:t>13 000,0</w:t>
            </w:r>
          </w:p>
        </w:tc>
        <w:tc>
          <w:tcPr>
            <w:tcW w:w="688" w:type="pct"/>
            <w:tcBorders>
              <w:top w:val="nil"/>
              <w:left w:val="nil"/>
              <w:bottom w:val="single" w:sz="4" w:space="0" w:color="auto"/>
              <w:right w:val="single" w:sz="4" w:space="0" w:color="auto"/>
            </w:tcBorders>
            <w:shd w:val="clear" w:color="auto" w:fill="auto"/>
            <w:noWrap/>
            <w:vAlign w:val="center"/>
            <w:hideMark/>
          </w:tcPr>
          <w:p w14:paraId="3DB7D326" w14:textId="77777777" w:rsidR="009D5E6E" w:rsidRPr="009D5E6E" w:rsidRDefault="009D5E6E" w:rsidP="009D5E6E">
            <w:pPr>
              <w:jc w:val="right"/>
            </w:pPr>
            <w:r w:rsidRPr="009D5E6E">
              <w:t>13 000,0</w:t>
            </w:r>
          </w:p>
        </w:tc>
      </w:tr>
      <w:tr w:rsidR="009D5E6E" w:rsidRPr="009D5E6E" w14:paraId="7956F41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01C83C"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46B912B" w14:textId="77777777"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14:paraId="0DAD03A1" w14:textId="77777777"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4170E545" w14:textId="77777777" w:rsidR="009D5E6E" w:rsidRPr="009D5E6E" w:rsidRDefault="009D5E6E" w:rsidP="009D5E6E">
            <w:pPr>
              <w:jc w:val="center"/>
            </w:pPr>
            <w:r w:rsidRPr="009D5E6E">
              <w:t>13000</w:t>
            </w:r>
          </w:p>
        </w:tc>
        <w:tc>
          <w:tcPr>
            <w:tcW w:w="688" w:type="pct"/>
            <w:tcBorders>
              <w:top w:val="nil"/>
              <w:left w:val="nil"/>
              <w:bottom w:val="single" w:sz="4" w:space="0" w:color="auto"/>
              <w:right w:val="single" w:sz="4" w:space="0" w:color="auto"/>
            </w:tcBorders>
            <w:shd w:val="clear" w:color="auto" w:fill="auto"/>
            <w:noWrap/>
            <w:vAlign w:val="center"/>
            <w:hideMark/>
          </w:tcPr>
          <w:p w14:paraId="2318613C" w14:textId="77777777" w:rsidR="009D5E6E" w:rsidRPr="009D5E6E" w:rsidRDefault="009D5E6E" w:rsidP="009D5E6E">
            <w:pPr>
              <w:jc w:val="right"/>
            </w:pPr>
            <w:r w:rsidRPr="009D5E6E">
              <w:t>13 000,0</w:t>
            </w:r>
          </w:p>
        </w:tc>
      </w:tr>
      <w:tr w:rsidR="009D5E6E" w:rsidRPr="009D5E6E" w14:paraId="3999B92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DFFB04" w14:textId="77777777" w:rsidR="009D5E6E" w:rsidRPr="009D5E6E" w:rsidRDefault="009D5E6E" w:rsidP="009D5E6E">
            <w:pPr>
              <w:jc w:val="both"/>
            </w:pPr>
            <w:r w:rsidRPr="009D5E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6AD934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BF902C8" w14:textId="77777777" w:rsidR="009D5E6E" w:rsidRPr="009D5E6E" w:rsidRDefault="009D5E6E" w:rsidP="009D5E6E">
            <w:pPr>
              <w:jc w:val="center"/>
            </w:pPr>
            <w:r w:rsidRPr="009D5E6E">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AEC9EA1"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528E5683" w14:textId="77777777" w:rsidR="009D5E6E" w:rsidRPr="009D5E6E" w:rsidRDefault="009D5E6E" w:rsidP="009D5E6E">
            <w:pPr>
              <w:jc w:val="right"/>
            </w:pPr>
            <w:r w:rsidRPr="009D5E6E">
              <w:t>350,0</w:t>
            </w:r>
          </w:p>
        </w:tc>
      </w:tr>
      <w:tr w:rsidR="009D5E6E" w:rsidRPr="009D5E6E" w14:paraId="4455633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600326" w14:textId="77777777" w:rsidR="009D5E6E" w:rsidRPr="009D5E6E" w:rsidRDefault="009D5E6E" w:rsidP="009D5E6E">
            <w:pPr>
              <w:jc w:val="both"/>
            </w:pPr>
            <w:r w:rsidRPr="009D5E6E">
              <w:t xml:space="preserve">Доходы, получаемые в виде арендной платы, а также </w:t>
            </w:r>
            <w:r w:rsidRPr="009D5E6E">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365B2AD"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7F8489EF" w14:textId="77777777" w:rsidR="009D5E6E" w:rsidRPr="009D5E6E" w:rsidRDefault="009D5E6E" w:rsidP="009D5E6E">
            <w:pPr>
              <w:jc w:val="center"/>
            </w:pPr>
            <w:r w:rsidRPr="009D5E6E">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AAC9607"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6A045C4A" w14:textId="77777777" w:rsidR="009D5E6E" w:rsidRPr="009D5E6E" w:rsidRDefault="009D5E6E" w:rsidP="009D5E6E">
            <w:pPr>
              <w:jc w:val="right"/>
            </w:pPr>
            <w:r w:rsidRPr="009D5E6E">
              <w:t>350,0</w:t>
            </w:r>
          </w:p>
        </w:tc>
      </w:tr>
      <w:tr w:rsidR="009D5E6E" w:rsidRPr="009D5E6E" w14:paraId="1FA9B3C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CD0BA1" w14:textId="77777777" w:rsidR="009D5E6E" w:rsidRPr="009D5E6E" w:rsidRDefault="009D5E6E" w:rsidP="009D5E6E">
            <w:pPr>
              <w:jc w:val="both"/>
            </w:pPr>
            <w:r w:rsidRPr="009D5E6E">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743EB9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B2D4DB" w14:textId="77777777" w:rsidR="009D5E6E" w:rsidRPr="009D5E6E" w:rsidRDefault="009D5E6E" w:rsidP="009D5E6E">
            <w:pPr>
              <w:jc w:val="center"/>
            </w:pPr>
            <w:r w:rsidRPr="009D5E6E">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E9CA1D6" w14:textId="77777777"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14:paraId="69F96522" w14:textId="77777777" w:rsidR="009D5E6E" w:rsidRPr="009D5E6E" w:rsidRDefault="009D5E6E" w:rsidP="009D5E6E">
            <w:pPr>
              <w:jc w:val="right"/>
            </w:pPr>
            <w:r w:rsidRPr="009D5E6E">
              <w:t>2 950,0</w:t>
            </w:r>
          </w:p>
        </w:tc>
      </w:tr>
      <w:tr w:rsidR="009D5E6E" w:rsidRPr="009D5E6E" w14:paraId="2D5AAA2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C61A3E4" w14:textId="77777777" w:rsidR="009D5E6E" w:rsidRPr="009D5E6E" w:rsidRDefault="009D5E6E" w:rsidP="009D5E6E">
            <w:pPr>
              <w:jc w:val="both"/>
            </w:pPr>
            <w:r w:rsidRPr="009D5E6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8D9452F"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223FF05F" w14:textId="77777777" w:rsidR="009D5E6E" w:rsidRPr="009D5E6E" w:rsidRDefault="009D5E6E" w:rsidP="009D5E6E">
            <w:pPr>
              <w:jc w:val="center"/>
            </w:pPr>
            <w:r w:rsidRPr="009D5E6E">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9F52D41" w14:textId="77777777"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14:paraId="1DD5C7B2" w14:textId="77777777" w:rsidR="009D5E6E" w:rsidRPr="009D5E6E" w:rsidRDefault="009D5E6E" w:rsidP="009D5E6E">
            <w:pPr>
              <w:jc w:val="right"/>
            </w:pPr>
            <w:r w:rsidRPr="009D5E6E">
              <w:t>2 950,0</w:t>
            </w:r>
          </w:p>
        </w:tc>
      </w:tr>
      <w:tr w:rsidR="009D5E6E" w:rsidRPr="009D5E6E" w14:paraId="1E613CC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3EF76F" w14:textId="77777777" w:rsidR="009D5E6E" w:rsidRPr="009D5E6E" w:rsidRDefault="009D5E6E" w:rsidP="009D5E6E">
            <w:pPr>
              <w:jc w:val="both"/>
            </w:pPr>
            <w:r w:rsidRPr="009D5E6E">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2CA71F9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272A0AB" w14:textId="77777777" w:rsidR="009D5E6E" w:rsidRPr="009D5E6E" w:rsidRDefault="009D5E6E" w:rsidP="009D5E6E">
            <w:pPr>
              <w:jc w:val="center"/>
            </w:pPr>
            <w:r w:rsidRPr="009D5E6E">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28A934B"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39416F8D" w14:textId="77777777" w:rsidR="009D5E6E" w:rsidRPr="009D5E6E" w:rsidRDefault="009D5E6E" w:rsidP="009D5E6E">
            <w:pPr>
              <w:jc w:val="right"/>
            </w:pPr>
            <w:r w:rsidRPr="009D5E6E">
              <w:t>335,0</w:t>
            </w:r>
          </w:p>
        </w:tc>
      </w:tr>
      <w:tr w:rsidR="009D5E6E" w:rsidRPr="009D5E6E" w14:paraId="7157442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648B5D" w14:textId="77777777" w:rsidR="009D5E6E" w:rsidRPr="009D5E6E" w:rsidRDefault="009D5E6E" w:rsidP="009D5E6E">
            <w:pPr>
              <w:jc w:val="both"/>
            </w:pPr>
            <w:r w:rsidRPr="009D5E6E">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13431AB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063E314" w14:textId="77777777" w:rsidR="009D5E6E" w:rsidRPr="009D5E6E" w:rsidRDefault="009D5E6E" w:rsidP="009D5E6E">
            <w:pPr>
              <w:jc w:val="center"/>
            </w:pPr>
            <w:r w:rsidRPr="009D5E6E">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30B2385"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3D5E9A6E" w14:textId="77777777" w:rsidR="009D5E6E" w:rsidRPr="009D5E6E" w:rsidRDefault="009D5E6E" w:rsidP="009D5E6E">
            <w:pPr>
              <w:jc w:val="right"/>
            </w:pPr>
            <w:r w:rsidRPr="009D5E6E">
              <w:t>335,0</w:t>
            </w:r>
          </w:p>
        </w:tc>
      </w:tr>
      <w:tr w:rsidR="009D5E6E" w:rsidRPr="009D5E6E" w14:paraId="48D8AB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DD7B7B" w14:textId="77777777" w:rsidR="009D5E6E" w:rsidRPr="009D5E6E" w:rsidRDefault="009D5E6E" w:rsidP="009D5E6E">
            <w:pPr>
              <w:jc w:val="both"/>
            </w:pPr>
            <w:r w:rsidRPr="009D5E6E">
              <w:t xml:space="preserve">Доходы от перечисления части прибыли, остающейся после уплаты налогов и иных обязательных платежей муниципальных унитарных </w:t>
            </w:r>
            <w:r w:rsidRPr="009D5E6E">
              <w:lastRenderedPageBreak/>
              <w:t>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3AD70144"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558508A" w14:textId="77777777" w:rsidR="009D5E6E" w:rsidRPr="009D5E6E" w:rsidRDefault="009D5E6E" w:rsidP="009D5E6E">
            <w:pPr>
              <w:jc w:val="center"/>
            </w:pPr>
            <w:r w:rsidRPr="009D5E6E">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81698E0"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65F37B93" w14:textId="77777777" w:rsidR="009D5E6E" w:rsidRPr="009D5E6E" w:rsidRDefault="009D5E6E" w:rsidP="009D5E6E">
            <w:pPr>
              <w:jc w:val="right"/>
            </w:pPr>
            <w:r w:rsidRPr="009D5E6E">
              <w:t>335,0</w:t>
            </w:r>
          </w:p>
        </w:tc>
      </w:tr>
      <w:tr w:rsidR="009D5E6E" w:rsidRPr="009D5E6E" w14:paraId="11F3098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277DE6" w14:textId="77777777" w:rsidR="009D5E6E" w:rsidRPr="009D5E6E" w:rsidRDefault="009D5E6E" w:rsidP="009D5E6E">
            <w:pPr>
              <w:jc w:val="both"/>
            </w:pPr>
            <w:r w:rsidRPr="009D5E6E">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515A868"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AEAA566" w14:textId="77777777" w:rsidR="009D5E6E" w:rsidRPr="009D5E6E" w:rsidRDefault="009D5E6E" w:rsidP="009D5E6E">
            <w:pPr>
              <w:jc w:val="center"/>
            </w:pPr>
            <w:r w:rsidRPr="009D5E6E">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6D83190"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5EF256A6" w14:textId="77777777" w:rsidR="009D5E6E" w:rsidRPr="009D5E6E" w:rsidRDefault="009D5E6E" w:rsidP="009D5E6E">
            <w:pPr>
              <w:jc w:val="right"/>
            </w:pPr>
            <w:r w:rsidRPr="009D5E6E">
              <w:t>40,0</w:t>
            </w:r>
          </w:p>
        </w:tc>
      </w:tr>
      <w:tr w:rsidR="009D5E6E" w:rsidRPr="009D5E6E" w14:paraId="483277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C1571C" w14:textId="77777777" w:rsidR="009D5E6E" w:rsidRPr="009D5E6E" w:rsidRDefault="009D5E6E" w:rsidP="009D5E6E">
            <w:pPr>
              <w:jc w:val="both"/>
            </w:pPr>
            <w:r w:rsidRPr="009D5E6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B37A990"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4170AB5D" w14:textId="77777777" w:rsidR="009D5E6E" w:rsidRPr="009D5E6E" w:rsidRDefault="009D5E6E" w:rsidP="009D5E6E">
            <w:pPr>
              <w:jc w:val="center"/>
            </w:pPr>
            <w:r w:rsidRPr="009D5E6E">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A6AF584"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14597D8E" w14:textId="77777777" w:rsidR="009D5E6E" w:rsidRPr="009D5E6E" w:rsidRDefault="009D5E6E" w:rsidP="009D5E6E">
            <w:pPr>
              <w:jc w:val="right"/>
            </w:pPr>
            <w:r w:rsidRPr="009D5E6E">
              <w:t>40,0</w:t>
            </w:r>
          </w:p>
        </w:tc>
      </w:tr>
      <w:tr w:rsidR="009D5E6E" w:rsidRPr="009D5E6E" w14:paraId="5D98764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26A99A" w14:textId="77777777" w:rsidR="009D5E6E" w:rsidRPr="009D5E6E" w:rsidRDefault="009D5E6E" w:rsidP="009D5E6E">
            <w:pPr>
              <w:jc w:val="both"/>
            </w:pPr>
            <w:r w:rsidRPr="009D5E6E">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D454CCB"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369FC50A" w14:textId="77777777" w:rsidR="009D5E6E" w:rsidRPr="009D5E6E" w:rsidRDefault="009D5E6E" w:rsidP="009D5E6E">
            <w:pPr>
              <w:jc w:val="center"/>
            </w:pPr>
            <w:r w:rsidRPr="009D5E6E">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A56DA70"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6106D14E" w14:textId="77777777" w:rsidR="009D5E6E" w:rsidRPr="009D5E6E" w:rsidRDefault="009D5E6E" w:rsidP="009D5E6E">
            <w:pPr>
              <w:jc w:val="right"/>
            </w:pPr>
            <w:r w:rsidRPr="009D5E6E">
              <w:t>40,0</w:t>
            </w:r>
          </w:p>
        </w:tc>
      </w:tr>
      <w:tr w:rsidR="009D5E6E" w:rsidRPr="009D5E6E" w14:paraId="3565B21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CFE4C92" w14:textId="77777777" w:rsidR="009D5E6E" w:rsidRPr="009D5E6E" w:rsidRDefault="009D5E6E" w:rsidP="009D5E6E">
            <w:pPr>
              <w:jc w:val="both"/>
            </w:pPr>
            <w:r w:rsidRPr="009D5E6E">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02CC61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5C5F50B" w14:textId="77777777" w:rsidR="009D5E6E" w:rsidRPr="009D5E6E" w:rsidRDefault="009D5E6E" w:rsidP="009D5E6E">
            <w:pPr>
              <w:jc w:val="center"/>
            </w:pPr>
            <w:r w:rsidRPr="009D5E6E">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6569D03" w14:textId="77777777"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14:paraId="03D249CB" w14:textId="77777777" w:rsidR="009D5E6E" w:rsidRPr="009D5E6E" w:rsidRDefault="009D5E6E" w:rsidP="009D5E6E">
            <w:pPr>
              <w:jc w:val="right"/>
            </w:pPr>
            <w:r w:rsidRPr="009D5E6E">
              <w:t>87 752,4</w:t>
            </w:r>
          </w:p>
        </w:tc>
      </w:tr>
      <w:tr w:rsidR="009D5E6E" w:rsidRPr="009D5E6E" w14:paraId="27CA3E6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6DB875" w14:textId="77777777" w:rsidR="009D5E6E" w:rsidRPr="009D5E6E" w:rsidRDefault="009D5E6E" w:rsidP="009D5E6E">
            <w:pPr>
              <w:jc w:val="both"/>
            </w:pPr>
            <w:r w:rsidRPr="009D5E6E">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214A186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296EE3A" w14:textId="77777777" w:rsidR="009D5E6E" w:rsidRPr="009D5E6E" w:rsidRDefault="009D5E6E" w:rsidP="009D5E6E">
            <w:pPr>
              <w:jc w:val="center"/>
            </w:pPr>
            <w:r w:rsidRPr="009D5E6E">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33DF37F" w14:textId="77777777"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14:paraId="5AB33377" w14:textId="77777777" w:rsidR="009D5E6E" w:rsidRPr="009D5E6E" w:rsidRDefault="009D5E6E" w:rsidP="009D5E6E">
            <w:pPr>
              <w:jc w:val="right"/>
            </w:pPr>
            <w:r w:rsidRPr="009D5E6E">
              <w:t>87 752,4</w:t>
            </w:r>
          </w:p>
        </w:tc>
      </w:tr>
      <w:tr w:rsidR="009D5E6E" w:rsidRPr="009D5E6E" w14:paraId="27E000E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833DC" w14:textId="77777777" w:rsidR="009D5E6E" w:rsidRPr="009D5E6E" w:rsidRDefault="009D5E6E" w:rsidP="009D5E6E">
            <w:pPr>
              <w:jc w:val="both"/>
            </w:pPr>
            <w:r w:rsidRPr="009D5E6E">
              <w:t xml:space="preserve">Плата за выбросы </w:t>
            </w:r>
            <w:r w:rsidRPr="009D5E6E">
              <w:lastRenderedPageBreak/>
              <w:t>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5F7A34DE" w14:textId="77777777" w:rsidR="009D5E6E" w:rsidRPr="009D5E6E" w:rsidRDefault="009D5E6E" w:rsidP="009D5E6E">
            <w:pPr>
              <w:jc w:val="center"/>
            </w:pPr>
            <w:r w:rsidRPr="009D5E6E">
              <w:lastRenderedPageBreak/>
              <w:t>048</w:t>
            </w:r>
          </w:p>
        </w:tc>
        <w:tc>
          <w:tcPr>
            <w:tcW w:w="1328" w:type="pct"/>
            <w:tcBorders>
              <w:top w:val="nil"/>
              <w:left w:val="nil"/>
              <w:bottom w:val="single" w:sz="4" w:space="0" w:color="auto"/>
              <w:right w:val="single" w:sz="4" w:space="0" w:color="auto"/>
            </w:tcBorders>
            <w:shd w:val="clear" w:color="auto" w:fill="auto"/>
            <w:noWrap/>
            <w:vAlign w:val="center"/>
            <w:hideMark/>
          </w:tcPr>
          <w:p w14:paraId="6E4B2075" w14:textId="77777777" w:rsidR="009D5E6E" w:rsidRPr="009D5E6E" w:rsidRDefault="009D5E6E" w:rsidP="009D5E6E">
            <w:pPr>
              <w:jc w:val="center"/>
            </w:pPr>
            <w:r w:rsidRPr="009D5E6E">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329135A" w14:textId="77777777" w:rsidR="009D5E6E" w:rsidRPr="009D5E6E" w:rsidRDefault="009D5E6E" w:rsidP="009D5E6E">
            <w:pPr>
              <w:jc w:val="right"/>
            </w:pPr>
            <w:r w:rsidRPr="009D5E6E">
              <w:t>60 000,0</w:t>
            </w:r>
          </w:p>
        </w:tc>
        <w:tc>
          <w:tcPr>
            <w:tcW w:w="688" w:type="pct"/>
            <w:tcBorders>
              <w:top w:val="nil"/>
              <w:left w:val="nil"/>
              <w:bottom w:val="single" w:sz="4" w:space="0" w:color="auto"/>
              <w:right w:val="single" w:sz="4" w:space="0" w:color="auto"/>
            </w:tcBorders>
            <w:shd w:val="clear" w:color="auto" w:fill="auto"/>
            <w:noWrap/>
            <w:vAlign w:val="center"/>
            <w:hideMark/>
          </w:tcPr>
          <w:p w14:paraId="69D83E6E" w14:textId="77777777" w:rsidR="009D5E6E" w:rsidRPr="009D5E6E" w:rsidRDefault="009D5E6E" w:rsidP="009D5E6E">
            <w:pPr>
              <w:jc w:val="right"/>
            </w:pPr>
            <w:r w:rsidRPr="009D5E6E">
              <w:t>60 000,0</w:t>
            </w:r>
          </w:p>
        </w:tc>
      </w:tr>
      <w:tr w:rsidR="009D5E6E" w:rsidRPr="009D5E6E" w14:paraId="7DE69BB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8EF921" w14:textId="77777777" w:rsidR="009D5E6E" w:rsidRPr="009D5E6E" w:rsidRDefault="009D5E6E" w:rsidP="009D5E6E">
            <w:pPr>
              <w:jc w:val="both"/>
            </w:pPr>
            <w:r w:rsidRPr="009D5E6E">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22F839B6"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27CAC2FA" w14:textId="77777777" w:rsidR="009D5E6E" w:rsidRPr="009D5E6E" w:rsidRDefault="009D5E6E" w:rsidP="009D5E6E">
            <w:pPr>
              <w:jc w:val="center"/>
            </w:pPr>
            <w:r w:rsidRPr="009D5E6E">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8A6ABB7" w14:textId="77777777" w:rsidR="009D5E6E" w:rsidRPr="009D5E6E" w:rsidRDefault="009D5E6E" w:rsidP="009D5E6E">
            <w:pPr>
              <w:jc w:val="right"/>
            </w:pPr>
            <w:r w:rsidRPr="009D5E6E">
              <w:t>667,0</w:t>
            </w:r>
          </w:p>
        </w:tc>
        <w:tc>
          <w:tcPr>
            <w:tcW w:w="688" w:type="pct"/>
            <w:tcBorders>
              <w:top w:val="nil"/>
              <w:left w:val="nil"/>
              <w:bottom w:val="single" w:sz="4" w:space="0" w:color="auto"/>
              <w:right w:val="single" w:sz="4" w:space="0" w:color="auto"/>
            </w:tcBorders>
            <w:shd w:val="clear" w:color="auto" w:fill="auto"/>
            <w:noWrap/>
            <w:vAlign w:val="center"/>
            <w:hideMark/>
          </w:tcPr>
          <w:p w14:paraId="1D165C7B" w14:textId="77777777" w:rsidR="009D5E6E" w:rsidRPr="009D5E6E" w:rsidRDefault="009D5E6E" w:rsidP="009D5E6E">
            <w:pPr>
              <w:jc w:val="right"/>
            </w:pPr>
            <w:r w:rsidRPr="009D5E6E">
              <w:t>667,0</w:t>
            </w:r>
          </w:p>
        </w:tc>
      </w:tr>
      <w:tr w:rsidR="009D5E6E" w:rsidRPr="009D5E6E" w14:paraId="5E71ED9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F0D529" w14:textId="77777777" w:rsidR="009D5E6E" w:rsidRPr="009D5E6E" w:rsidRDefault="009D5E6E" w:rsidP="009D5E6E">
            <w:pPr>
              <w:jc w:val="both"/>
            </w:pPr>
            <w:r w:rsidRPr="009D5E6E">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3C2E4E5A"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57809EF9" w14:textId="77777777" w:rsidR="009D5E6E" w:rsidRPr="009D5E6E" w:rsidRDefault="009D5E6E" w:rsidP="009D5E6E">
            <w:pPr>
              <w:jc w:val="center"/>
            </w:pPr>
            <w:r w:rsidRPr="009D5E6E">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C5F8CD9" w14:textId="77777777" w:rsidR="009D5E6E" w:rsidRPr="009D5E6E" w:rsidRDefault="009D5E6E" w:rsidP="009D5E6E">
            <w:pPr>
              <w:jc w:val="right"/>
            </w:pPr>
            <w:r w:rsidRPr="009D5E6E">
              <w:t>27 085,3</w:t>
            </w:r>
          </w:p>
        </w:tc>
        <w:tc>
          <w:tcPr>
            <w:tcW w:w="688" w:type="pct"/>
            <w:tcBorders>
              <w:top w:val="nil"/>
              <w:left w:val="nil"/>
              <w:bottom w:val="single" w:sz="4" w:space="0" w:color="auto"/>
              <w:right w:val="single" w:sz="4" w:space="0" w:color="auto"/>
            </w:tcBorders>
            <w:shd w:val="clear" w:color="auto" w:fill="auto"/>
            <w:noWrap/>
            <w:vAlign w:val="center"/>
            <w:hideMark/>
          </w:tcPr>
          <w:p w14:paraId="78AB4B3A" w14:textId="77777777" w:rsidR="009D5E6E" w:rsidRPr="009D5E6E" w:rsidRDefault="009D5E6E" w:rsidP="009D5E6E">
            <w:pPr>
              <w:jc w:val="right"/>
            </w:pPr>
            <w:r w:rsidRPr="009D5E6E">
              <w:t>27 085,4</w:t>
            </w:r>
          </w:p>
        </w:tc>
      </w:tr>
      <w:tr w:rsidR="009D5E6E" w:rsidRPr="009D5E6E" w14:paraId="0E059C6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B403D5" w14:textId="77777777" w:rsidR="009D5E6E" w:rsidRPr="009D5E6E" w:rsidRDefault="009D5E6E" w:rsidP="009D5E6E">
            <w:pPr>
              <w:jc w:val="both"/>
            </w:pPr>
            <w:r w:rsidRPr="009D5E6E">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3C03DDA4"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7B5ABF8E" w14:textId="77777777" w:rsidR="009D5E6E" w:rsidRPr="009D5E6E" w:rsidRDefault="009D5E6E" w:rsidP="009D5E6E">
            <w:pPr>
              <w:jc w:val="center"/>
            </w:pPr>
            <w:r w:rsidRPr="009D5E6E">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373A8C3" w14:textId="77777777" w:rsidR="009D5E6E" w:rsidRPr="009D5E6E" w:rsidRDefault="009D5E6E" w:rsidP="009D5E6E">
            <w:pPr>
              <w:jc w:val="right"/>
            </w:pPr>
            <w:r w:rsidRPr="009D5E6E">
              <w:t>27 083,0</w:t>
            </w:r>
          </w:p>
        </w:tc>
        <w:tc>
          <w:tcPr>
            <w:tcW w:w="688" w:type="pct"/>
            <w:tcBorders>
              <w:top w:val="nil"/>
              <w:left w:val="nil"/>
              <w:bottom w:val="single" w:sz="4" w:space="0" w:color="auto"/>
              <w:right w:val="single" w:sz="4" w:space="0" w:color="auto"/>
            </w:tcBorders>
            <w:shd w:val="clear" w:color="auto" w:fill="auto"/>
            <w:noWrap/>
            <w:vAlign w:val="center"/>
            <w:hideMark/>
          </w:tcPr>
          <w:p w14:paraId="671E3C8B" w14:textId="77777777" w:rsidR="009D5E6E" w:rsidRPr="009D5E6E" w:rsidRDefault="009D5E6E" w:rsidP="009D5E6E">
            <w:pPr>
              <w:jc w:val="right"/>
            </w:pPr>
            <w:r w:rsidRPr="009D5E6E">
              <w:t>27 083,0</w:t>
            </w:r>
          </w:p>
        </w:tc>
      </w:tr>
      <w:tr w:rsidR="009D5E6E" w:rsidRPr="009D5E6E" w14:paraId="565160E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4EEC13" w14:textId="77777777" w:rsidR="009D5E6E" w:rsidRPr="009D5E6E" w:rsidRDefault="009D5E6E" w:rsidP="009D5E6E">
            <w:pPr>
              <w:jc w:val="both"/>
            </w:pPr>
            <w:r w:rsidRPr="009D5E6E">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56C34CA6"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1D605B8A" w14:textId="77777777" w:rsidR="009D5E6E" w:rsidRPr="009D5E6E" w:rsidRDefault="009D5E6E" w:rsidP="009D5E6E">
            <w:pPr>
              <w:jc w:val="center"/>
            </w:pPr>
            <w:r w:rsidRPr="009D5E6E">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4A491CE" w14:textId="77777777" w:rsidR="009D5E6E" w:rsidRPr="009D5E6E" w:rsidRDefault="009D5E6E" w:rsidP="009D5E6E">
            <w:pPr>
              <w:jc w:val="right"/>
            </w:pPr>
            <w:r w:rsidRPr="009D5E6E">
              <w:t>2,3</w:t>
            </w:r>
          </w:p>
        </w:tc>
        <w:tc>
          <w:tcPr>
            <w:tcW w:w="688" w:type="pct"/>
            <w:tcBorders>
              <w:top w:val="nil"/>
              <w:left w:val="nil"/>
              <w:bottom w:val="single" w:sz="4" w:space="0" w:color="auto"/>
              <w:right w:val="single" w:sz="4" w:space="0" w:color="auto"/>
            </w:tcBorders>
            <w:shd w:val="clear" w:color="auto" w:fill="auto"/>
            <w:noWrap/>
            <w:vAlign w:val="center"/>
            <w:hideMark/>
          </w:tcPr>
          <w:p w14:paraId="087A490E" w14:textId="77777777" w:rsidR="009D5E6E" w:rsidRPr="009D5E6E" w:rsidRDefault="009D5E6E" w:rsidP="009D5E6E">
            <w:pPr>
              <w:jc w:val="right"/>
            </w:pPr>
            <w:r w:rsidRPr="009D5E6E">
              <w:t>2,4</w:t>
            </w:r>
          </w:p>
        </w:tc>
      </w:tr>
      <w:tr w:rsidR="009D5E6E" w:rsidRPr="009D5E6E" w14:paraId="5B76DEF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00187A" w14:textId="77777777" w:rsidR="009D5E6E" w:rsidRPr="009D5E6E" w:rsidRDefault="009D5E6E" w:rsidP="009D5E6E">
            <w:pPr>
              <w:jc w:val="both"/>
            </w:pPr>
            <w:r w:rsidRPr="009D5E6E">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DB7B2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B488CFB" w14:textId="77777777" w:rsidR="009D5E6E" w:rsidRPr="009D5E6E" w:rsidRDefault="009D5E6E" w:rsidP="009D5E6E">
            <w:pPr>
              <w:jc w:val="center"/>
            </w:pPr>
            <w:r w:rsidRPr="009D5E6E">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9554BE8" w14:textId="77777777" w:rsidR="009D5E6E" w:rsidRPr="009D5E6E" w:rsidRDefault="009D5E6E" w:rsidP="009D5E6E">
            <w:pPr>
              <w:jc w:val="right"/>
            </w:pPr>
            <w:r w:rsidRPr="009D5E6E">
              <w:t>84 482,1</w:t>
            </w:r>
          </w:p>
        </w:tc>
        <w:tc>
          <w:tcPr>
            <w:tcW w:w="688" w:type="pct"/>
            <w:tcBorders>
              <w:top w:val="nil"/>
              <w:left w:val="nil"/>
              <w:bottom w:val="single" w:sz="4" w:space="0" w:color="auto"/>
              <w:right w:val="single" w:sz="4" w:space="0" w:color="auto"/>
            </w:tcBorders>
            <w:shd w:val="clear" w:color="auto" w:fill="auto"/>
            <w:noWrap/>
            <w:vAlign w:val="center"/>
            <w:hideMark/>
          </w:tcPr>
          <w:p w14:paraId="784DCB22" w14:textId="77777777" w:rsidR="009D5E6E" w:rsidRPr="009D5E6E" w:rsidRDefault="009D5E6E" w:rsidP="009D5E6E">
            <w:pPr>
              <w:jc w:val="right"/>
            </w:pPr>
            <w:r w:rsidRPr="009D5E6E">
              <w:t>84 460,5</w:t>
            </w:r>
          </w:p>
        </w:tc>
      </w:tr>
      <w:tr w:rsidR="009D5E6E" w:rsidRPr="009D5E6E" w14:paraId="7EC8AA5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54C79A" w14:textId="77777777" w:rsidR="009D5E6E" w:rsidRPr="009D5E6E" w:rsidRDefault="009D5E6E" w:rsidP="009D5E6E">
            <w:pPr>
              <w:jc w:val="both"/>
            </w:pPr>
            <w:r w:rsidRPr="009D5E6E">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217A5449"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D003960" w14:textId="77777777" w:rsidR="009D5E6E" w:rsidRPr="009D5E6E" w:rsidRDefault="009D5E6E" w:rsidP="009D5E6E">
            <w:pPr>
              <w:jc w:val="center"/>
            </w:pPr>
            <w:r w:rsidRPr="009D5E6E">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CA6154E"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4A8C2DDF" w14:textId="77777777" w:rsidR="009D5E6E" w:rsidRPr="009D5E6E" w:rsidRDefault="009D5E6E" w:rsidP="009D5E6E">
            <w:pPr>
              <w:jc w:val="right"/>
            </w:pPr>
            <w:r w:rsidRPr="009D5E6E">
              <w:t>14 510,4</w:t>
            </w:r>
          </w:p>
        </w:tc>
      </w:tr>
      <w:tr w:rsidR="009D5E6E" w:rsidRPr="009D5E6E" w14:paraId="0AAA7DC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3C9044" w14:textId="77777777" w:rsidR="009D5E6E" w:rsidRPr="009D5E6E" w:rsidRDefault="009D5E6E" w:rsidP="009D5E6E">
            <w:pPr>
              <w:jc w:val="both"/>
            </w:pPr>
            <w:r w:rsidRPr="009D5E6E">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57782D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4E3D2AB" w14:textId="77777777" w:rsidR="009D5E6E" w:rsidRPr="009D5E6E" w:rsidRDefault="009D5E6E" w:rsidP="009D5E6E">
            <w:pPr>
              <w:jc w:val="center"/>
            </w:pPr>
            <w:r w:rsidRPr="009D5E6E">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315AC22"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61796F2A" w14:textId="77777777" w:rsidR="009D5E6E" w:rsidRPr="009D5E6E" w:rsidRDefault="009D5E6E" w:rsidP="009D5E6E">
            <w:pPr>
              <w:jc w:val="right"/>
            </w:pPr>
            <w:r w:rsidRPr="009D5E6E">
              <w:t>14 510,4</w:t>
            </w:r>
          </w:p>
        </w:tc>
      </w:tr>
      <w:tr w:rsidR="009D5E6E" w:rsidRPr="009D5E6E" w14:paraId="13331E6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A89EED"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4E5BD3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C97EB7F"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B325A27"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65B95D09" w14:textId="77777777" w:rsidR="009D5E6E" w:rsidRPr="009D5E6E" w:rsidRDefault="009D5E6E" w:rsidP="009D5E6E">
            <w:pPr>
              <w:jc w:val="right"/>
            </w:pPr>
            <w:r w:rsidRPr="009D5E6E">
              <w:t>14 510,4</w:t>
            </w:r>
          </w:p>
        </w:tc>
      </w:tr>
      <w:tr w:rsidR="009D5E6E" w:rsidRPr="009D5E6E" w14:paraId="52DD018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23149D"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DA9CC7" w14:textId="77777777"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0CBD8504"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DA4B4B5" w14:textId="77777777" w:rsidR="009D5E6E" w:rsidRPr="009D5E6E" w:rsidRDefault="009D5E6E" w:rsidP="009D5E6E">
            <w:pPr>
              <w:jc w:val="right"/>
            </w:pPr>
            <w:r w:rsidRPr="009D5E6E">
              <w:t>1 384,3</w:t>
            </w:r>
          </w:p>
        </w:tc>
        <w:tc>
          <w:tcPr>
            <w:tcW w:w="688" w:type="pct"/>
            <w:tcBorders>
              <w:top w:val="nil"/>
              <w:left w:val="nil"/>
              <w:bottom w:val="single" w:sz="4" w:space="0" w:color="auto"/>
              <w:right w:val="single" w:sz="4" w:space="0" w:color="auto"/>
            </w:tcBorders>
            <w:shd w:val="clear" w:color="auto" w:fill="auto"/>
            <w:noWrap/>
            <w:vAlign w:val="center"/>
            <w:hideMark/>
          </w:tcPr>
          <w:p w14:paraId="12B55DD2" w14:textId="77777777" w:rsidR="009D5E6E" w:rsidRPr="009D5E6E" w:rsidRDefault="009D5E6E" w:rsidP="009D5E6E">
            <w:pPr>
              <w:jc w:val="right"/>
            </w:pPr>
            <w:r w:rsidRPr="009D5E6E">
              <w:t>1 362,7</w:t>
            </w:r>
          </w:p>
        </w:tc>
      </w:tr>
      <w:tr w:rsidR="009D5E6E" w:rsidRPr="009D5E6E" w14:paraId="5FE1C9A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8F7EE5"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03C02E" w14:textId="77777777"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1F065E6"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E820371" w14:textId="77777777" w:rsidR="009D5E6E" w:rsidRPr="009D5E6E" w:rsidRDefault="009D5E6E" w:rsidP="009D5E6E">
            <w:pPr>
              <w:jc w:val="right"/>
            </w:pPr>
            <w:r w:rsidRPr="009D5E6E">
              <w:t>13 127,7</w:t>
            </w:r>
          </w:p>
        </w:tc>
        <w:tc>
          <w:tcPr>
            <w:tcW w:w="688" w:type="pct"/>
            <w:tcBorders>
              <w:top w:val="nil"/>
              <w:left w:val="nil"/>
              <w:bottom w:val="single" w:sz="4" w:space="0" w:color="auto"/>
              <w:right w:val="single" w:sz="4" w:space="0" w:color="auto"/>
            </w:tcBorders>
            <w:shd w:val="clear" w:color="auto" w:fill="auto"/>
            <w:noWrap/>
            <w:vAlign w:val="center"/>
            <w:hideMark/>
          </w:tcPr>
          <w:p w14:paraId="0CCAEC8E" w14:textId="77777777" w:rsidR="009D5E6E" w:rsidRPr="009D5E6E" w:rsidRDefault="009D5E6E" w:rsidP="009D5E6E">
            <w:pPr>
              <w:jc w:val="right"/>
            </w:pPr>
            <w:r w:rsidRPr="009D5E6E">
              <w:t>13 127,7</w:t>
            </w:r>
          </w:p>
        </w:tc>
      </w:tr>
      <w:tr w:rsidR="009D5E6E" w:rsidRPr="009D5E6E" w14:paraId="7697C93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019269"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5AAD51"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60B80146"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E15B638" w14:textId="77777777" w:rsidR="009D5E6E" w:rsidRPr="009D5E6E" w:rsidRDefault="009D5E6E" w:rsidP="009D5E6E">
            <w:pPr>
              <w:jc w:val="right"/>
            </w:pPr>
            <w:r w:rsidRPr="009D5E6E">
              <w:t>20,0</w:t>
            </w:r>
          </w:p>
        </w:tc>
        <w:tc>
          <w:tcPr>
            <w:tcW w:w="688" w:type="pct"/>
            <w:tcBorders>
              <w:top w:val="nil"/>
              <w:left w:val="nil"/>
              <w:bottom w:val="single" w:sz="4" w:space="0" w:color="auto"/>
              <w:right w:val="single" w:sz="4" w:space="0" w:color="auto"/>
            </w:tcBorders>
            <w:shd w:val="clear" w:color="auto" w:fill="auto"/>
            <w:noWrap/>
            <w:vAlign w:val="center"/>
            <w:hideMark/>
          </w:tcPr>
          <w:p w14:paraId="71FC4960" w14:textId="77777777" w:rsidR="009D5E6E" w:rsidRPr="009D5E6E" w:rsidRDefault="009D5E6E" w:rsidP="009D5E6E">
            <w:pPr>
              <w:jc w:val="right"/>
            </w:pPr>
            <w:r w:rsidRPr="009D5E6E">
              <w:t>20,0</w:t>
            </w:r>
          </w:p>
        </w:tc>
      </w:tr>
      <w:tr w:rsidR="009D5E6E" w:rsidRPr="009D5E6E" w14:paraId="693ECCD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0ECE4C" w14:textId="77777777" w:rsidR="009D5E6E" w:rsidRPr="009D5E6E" w:rsidRDefault="009D5E6E" w:rsidP="009D5E6E">
            <w:pPr>
              <w:jc w:val="both"/>
            </w:pPr>
            <w:r w:rsidRPr="009D5E6E">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2B0CFD9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C689A37" w14:textId="77777777" w:rsidR="009D5E6E" w:rsidRPr="009D5E6E" w:rsidRDefault="009D5E6E" w:rsidP="009D5E6E">
            <w:pPr>
              <w:jc w:val="center"/>
            </w:pPr>
            <w:r w:rsidRPr="009D5E6E">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3F0F118" w14:textId="77777777" w:rsidR="009D5E6E" w:rsidRPr="009D5E6E" w:rsidRDefault="009D5E6E" w:rsidP="009D5E6E">
            <w:pPr>
              <w:jc w:val="right"/>
            </w:pPr>
            <w:r w:rsidRPr="009D5E6E">
              <w:t>69 950,1</w:t>
            </w:r>
          </w:p>
        </w:tc>
        <w:tc>
          <w:tcPr>
            <w:tcW w:w="688" w:type="pct"/>
            <w:tcBorders>
              <w:top w:val="nil"/>
              <w:left w:val="nil"/>
              <w:bottom w:val="single" w:sz="4" w:space="0" w:color="auto"/>
              <w:right w:val="single" w:sz="4" w:space="0" w:color="auto"/>
            </w:tcBorders>
            <w:shd w:val="clear" w:color="auto" w:fill="auto"/>
            <w:noWrap/>
            <w:vAlign w:val="center"/>
            <w:hideMark/>
          </w:tcPr>
          <w:p w14:paraId="0D5DF9A4" w14:textId="77777777" w:rsidR="009D5E6E" w:rsidRPr="009D5E6E" w:rsidRDefault="009D5E6E" w:rsidP="009D5E6E">
            <w:pPr>
              <w:jc w:val="right"/>
            </w:pPr>
            <w:r w:rsidRPr="009D5E6E">
              <w:t>69 950,1</w:t>
            </w:r>
          </w:p>
        </w:tc>
      </w:tr>
      <w:tr w:rsidR="009D5E6E" w:rsidRPr="009D5E6E" w14:paraId="792FC82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4519CA" w14:textId="77777777" w:rsidR="009D5E6E" w:rsidRPr="009D5E6E" w:rsidRDefault="009D5E6E" w:rsidP="009D5E6E">
            <w:pPr>
              <w:jc w:val="both"/>
            </w:pPr>
            <w:r w:rsidRPr="009D5E6E">
              <w:t xml:space="preserve">Доходы, поступающие в порядке возмещения расходов, </w:t>
            </w:r>
            <w:r w:rsidRPr="009D5E6E">
              <w:lastRenderedPageBreak/>
              <w:t>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5AFB3160"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1A2054A" w14:textId="77777777" w:rsidR="009D5E6E" w:rsidRPr="009D5E6E" w:rsidRDefault="009D5E6E" w:rsidP="009D5E6E">
            <w:pPr>
              <w:jc w:val="center"/>
            </w:pPr>
            <w:r w:rsidRPr="009D5E6E">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FB1EAC8"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1788E116" w14:textId="77777777" w:rsidR="009D5E6E" w:rsidRPr="009D5E6E" w:rsidRDefault="009D5E6E" w:rsidP="009D5E6E">
            <w:pPr>
              <w:jc w:val="right"/>
            </w:pPr>
            <w:r w:rsidRPr="009D5E6E">
              <w:t>900,0</w:t>
            </w:r>
          </w:p>
        </w:tc>
      </w:tr>
      <w:tr w:rsidR="009D5E6E" w:rsidRPr="009D5E6E" w14:paraId="62DF96A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91E8517" w14:textId="77777777"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E4A62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8C84950"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6B18603"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536EF5FC" w14:textId="77777777" w:rsidR="009D5E6E" w:rsidRPr="009D5E6E" w:rsidRDefault="009D5E6E" w:rsidP="009D5E6E">
            <w:pPr>
              <w:jc w:val="right"/>
            </w:pPr>
            <w:r w:rsidRPr="009D5E6E">
              <w:t>900,0</w:t>
            </w:r>
          </w:p>
        </w:tc>
      </w:tr>
      <w:tr w:rsidR="009D5E6E" w:rsidRPr="009D5E6E" w14:paraId="2C6FA01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A3FAF5" w14:textId="77777777"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BDF64DE"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542D66A6"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CC7CB83" w14:textId="77777777" w:rsidR="009D5E6E" w:rsidRPr="009D5E6E" w:rsidRDefault="009D5E6E" w:rsidP="009D5E6E">
            <w:pPr>
              <w:jc w:val="right"/>
            </w:pPr>
            <w:r w:rsidRPr="009D5E6E">
              <w:t>550,0</w:t>
            </w:r>
          </w:p>
        </w:tc>
        <w:tc>
          <w:tcPr>
            <w:tcW w:w="688" w:type="pct"/>
            <w:tcBorders>
              <w:top w:val="nil"/>
              <w:left w:val="nil"/>
              <w:bottom w:val="single" w:sz="4" w:space="0" w:color="auto"/>
              <w:right w:val="single" w:sz="4" w:space="0" w:color="auto"/>
            </w:tcBorders>
            <w:shd w:val="clear" w:color="auto" w:fill="auto"/>
            <w:noWrap/>
            <w:vAlign w:val="center"/>
            <w:hideMark/>
          </w:tcPr>
          <w:p w14:paraId="47D75F4B" w14:textId="77777777" w:rsidR="009D5E6E" w:rsidRPr="009D5E6E" w:rsidRDefault="009D5E6E" w:rsidP="009D5E6E">
            <w:pPr>
              <w:jc w:val="right"/>
            </w:pPr>
            <w:r w:rsidRPr="009D5E6E">
              <w:t>550,0</w:t>
            </w:r>
          </w:p>
        </w:tc>
      </w:tr>
      <w:tr w:rsidR="009D5E6E" w:rsidRPr="009D5E6E" w14:paraId="3BD7E09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5D0551" w14:textId="77777777"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A1DD66" w14:textId="77777777"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74B77E40"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E73422E"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66BEABF6" w14:textId="77777777" w:rsidR="009D5E6E" w:rsidRPr="009D5E6E" w:rsidRDefault="009D5E6E" w:rsidP="009D5E6E">
            <w:pPr>
              <w:jc w:val="right"/>
            </w:pPr>
            <w:r w:rsidRPr="009D5E6E">
              <w:t>350,0</w:t>
            </w:r>
          </w:p>
        </w:tc>
      </w:tr>
      <w:tr w:rsidR="009D5E6E" w:rsidRPr="009D5E6E" w14:paraId="3BC518A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3D10EF3" w14:textId="77777777" w:rsidR="009D5E6E" w:rsidRPr="009D5E6E" w:rsidRDefault="009D5E6E" w:rsidP="009D5E6E">
            <w:pPr>
              <w:jc w:val="both"/>
            </w:pPr>
            <w:r w:rsidRPr="009D5E6E">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66375C4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4DC5ED1" w14:textId="77777777" w:rsidR="009D5E6E" w:rsidRPr="009D5E6E" w:rsidRDefault="009D5E6E" w:rsidP="009D5E6E">
            <w:pPr>
              <w:jc w:val="center"/>
            </w:pPr>
            <w:r w:rsidRPr="009D5E6E">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52E7342" w14:textId="77777777"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14:paraId="22088438" w14:textId="77777777" w:rsidR="009D5E6E" w:rsidRPr="009D5E6E" w:rsidRDefault="009D5E6E" w:rsidP="009D5E6E">
            <w:pPr>
              <w:jc w:val="right"/>
            </w:pPr>
            <w:r w:rsidRPr="009D5E6E">
              <w:t>69 050,1</w:t>
            </w:r>
          </w:p>
        </w:tc>
      </w:tr>
      <w:tr w:rsidR="009D5E6E" w:rsidRPr="009D5E6E" w14:paraId="4EA22A2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4ED2D9" w14:textId="77777777" w:rsidR="009D5E6E" w:rsidRPr="009D5E6E" w:rsidRDefault="009D5E6E" w:rsidP="009D5E6E">
            <w:pPr>
              <w:jc w:val="both"/>
            </w:pPr>
            <w:r w:rsidRPr="009D5E6E">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1FB9A0F" w14:textId="77777777"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C521960" w14:textId="77777777" w:rsidR="009D5E6E" w:rsidRPr="009D5E6E" w:rsidRDefault="009D5E6E" w:rsidP="009D5E6E">
            <w:pPr>
              <w:jc w:val="center"/>
            </w:pPr>
            <w:r w:rsidRPr="009D5E6E">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4A44F3E" w14:textId="77777777"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14:paraId="1E80CF6C" w14:textId="77777777" w:rsidR="009D5E6E" w:rsidRPr="009D5E6E" w:rsidRDefault="009D5E6E" w:rsidP="009D5E6E">
            <w:pPr>
              <w:jc w:val="right"/>
            </w:pPr>
            <w:r w:rsidRPr="009D5E6E">
              <w:t>69 050,1</w:t>
            </w:r>
          </w:p>
        </w:tc>
      </w:tr>
      <w:tr w:rsidR="009D5E6E" w:rsidRPr="009D5E6E" w14:paraId="1BF9F13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38757C" w14:textId="77777777" w:rsidR="009D5E6E" w:rsidRPr="009D5E6E" w:rsidRDefault="009D5E6E" w:rsidP="009D5E6E">
            <w:pPr>
              <w:jc w:val="both"/>
            </w:pPr>
            <w:r w:rsidRPr="009D5E6E">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16FFE2E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1B15F82" w14:textId="77777777" w:rsidR="009D5E6E" w:rsidRPr="009D5E6E" w:rsidRDefault="009D5E6E" w:rsidP="009D5E6E">
            <w:pPr>
              <w:jc w:val="center"/>
            </w:pPr>
            <w:r w:rsidRPr="009D5E6E">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CA9EE05" w14:textId="77777777" w:rsidR="009D5E6E" w:rsidRPr="009D5E6E" w:rsidRDefault="009D5E6E" w:rsidP="009D5E6E">
            <w:pPr>
              <w:jc w:val="right"/>
            </w:pPr>
            <w:r w:rsidRPr="009D5E6E">
              <w:t>1 249,7</w:t>
            </w:r>
          </w:p>
        </w:tc>
        <w:tc>
          <w:tcPr>
            <w:tcW w:w="688" w:type="pct"/>
            <w:tcBorders>
              <w:top w:val="nil"/>
              <w:left w:val="nil"/>
              <w:bottom w:val="single" w:sz="4" w:space="0" w:color="auto"/>
              <w:right w:val="single" w:sz="4" w:space="0" w:color="auto"/>
            </w:tcBorders>
            <w:shd w:val="clear" w:color="auto" w:fill="auto"/>
            <w:noWrap/>
            <w:vAlign w:val="center"/>
            <w:hideMark/>
          </w:tcPr>
          <w:p w14:paraId="5E1D0FF4" w14:textId="77777777" w:rsidR="009D5E6E" w:rsidRPr="009D5E6E" w:rsidRDefault="009D5E6E" w:rsidP="009D5E6E">
            <w:pPr>
              <w:jc w:val="right"/>
            </w:pPr>
            <w:r w:rsidRPr="009D5E6E">
              <w:t>1 250,0</w:t>
            </w:r>
          </w:p>
        </w:tc>
      </w:tr>
      <w:tr w:rsidR="009D5E6E" w:rsidRPr="009D5E6E" w14:paraId="726601E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A68757" w14:textId="77777777" w:rsidR="009D5E6E" w:rsidRPr="009D5E6E" w:rsidRDefault="009D5E6E" w:rsidP="009D5E6E">
            <w:pPr>
              <w:jc w:val="both"/>
            </w:pPr>
            <w:r w:rsidRPr="009D5E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5A30AB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ADE0C54" w14:textId="77777777" w:rsidR="009D5E6E" w:rsidRPr="009D5E6E" w:rsidRDefault="009D5E6E" w:rsidP="009D5E6E">
            <w:pPr>
              <w:jc w:val="center"/>
            </w:pPr>
            <w:r w:rsidRPr="009D5E6E">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38BDF29" w14:textId="77777777"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67FD1044" w14:textId="77777777" w:rsidR="009D5E6E" w:rsidRPr="009D5E6E" w:rsidRDefault="009D5E6E" w:rsidP="009D5E6E">
            <w:pPr>
              <w:jc w:val="right"/>
            </w:pPr>
            <w:r w:rsidRPr="009D5E6E">
              <w:t>350,0</w:t>
            </w:r>
          </w:p>
        </w:tc>
      </w:tr>
      <w:tr w:rsidR="009D5E6E" w:rsidRPr="009D5E6E" w14:paraId="57BC384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62F445" w14:textId="77777777" w:rsidR="009D5E6E" w:rsidRPr="009D5E6E" w:rsidRDefault="009D5E6E" w:rsidP="009D5E6E">
            <w:pPr>
              <w:jc w:val="both"/>
            </w:pPr>
            <w:r w:rsidRPr="009D5E6E">
              <w:t xml:space="preserve">Доходы от реализации имущества, находящегося в собственности муниципальных районов (за исключением движимого имущества муниципальных </w:t>
            </w:r>
            <w:r w:rsidRPr="009D5E6E">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4541EBAF"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CFB72A4" w14:textId="77777777" w:rsidR="009D5E6E" w:rsidRPr="009D5E6E" w:rsidRDefault="009D5E6E" w:rsidP="009D5E6E">
            <w:pPr>
              <w:jc w:val="center"/>
            </w:pPr>
            <w:r w:rsidRPr="009D5E6E">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2569BDCB" w14:textId="77777777"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64A2E1C5" w14:textId="77777777" w:rsidR="009D5E6E" w:rsidRPr="009D5E6E" w:rsidRDefault="009D5E6E" w:rsidP="009D5E6E">
            <w:pPr>
              <w:jc w:val="right"/>
            </w:pPr>
            <w:r w:rsidRPr="009D5E6E">
              <w:t>350,0</w:t>
            </w:r>
          </w:p>
        </w:tc>
      </w:tr>
      <w:tr w:rsidR="009D5E6E" w:rsidRPr="009D5E6E" w14:paraId="13C1D8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C7E357" w14:textId="77777777" w:rsidR="009D5E6E" w:rsidRPr="009D5E6E" w:rsidRDefault="009D5E6E" w:rsidP="009D5E6E">
            <w:pPr>
              <w:jc w:val="both"/>
            </w:pPr>
            <w:r w:rsidRPr="009D5E6E">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16981DC"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17A79523" w14:textId="77777777" w:rsidR="009D5E6E" w:rsidRPr="009D5E6E" w:rsidRDefault="009D5E6E" w:rsidP="009D5E6E">
            <w:pPr>
              <w:jc w:val="center"/>
            </w:pPr>
            <w:r w:rsidRPr="009D5E6E">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13112CBF" w14:textId="77777777" w:rsidR="009D5E6E" w:rsidRPr="009D5E6E" w:rsidRDefault="009D5E6E" w:rsidP="009D5E6E">
            <w:pPr>
              <w:jc w:val="center"/>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14EE4460" w14:textId="77777777" w:rsidR="009D5E6E" w:rsidRPr="009D5E6E" w:rsidRDefault="009D5E6E" w:rsidP="009D5E6E">
            <w:pPr>
              <w:jc w:val="right"/>
            </w:pPr>
            <w:r w:rsidRPr="009D5E6E">
              <w:t>350,0</w:t>
            </w:r>
          </w:p>
        </w:tc>
      </w:tr>
      <w:tr w:rsidR="009D5E6E" w:rsidRPr="009D5E6E" w14:paraId="5109911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8AB8B4" w14:textId="77777777" w:rsidR="009D5E6E" w:rsidRPr="009D5E6E" w:rsidRDefault="009D5E6E" w:rsidP="009D5E6E">
            <w:pPr>
              <w:jc w:val="both"/>
            </w:pPr>
            <w:r w:rsidRPr="009D5E6E">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ADC918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AC7D476" w14:textId="77777777" w:rsidR="009D5E6E" w:rsidRPr="009D5E6E" w:rsidRDefault="009D5E6E" w:rsidP="009D5E6E">
            <w:pPr>
              <w:jc w:val="center"/>
            </w:pPr>
            <w:r w:rsidRPr="009D5E6E">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5F2EACC6"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1CA71627" w14:textId="77777777" w:rsidR="009D5E6E" w:rsidRPr="009D5E6E" w:rsidRDefault="009D5E6E" w:rsidP="009D5E6E">
            <w:pPr>
              <w:jc w:val="right"/>
            </w:pPr>
            <w:r w:rsidRPr="009D5E6E">
              <w:t>900,0</w:t>
            </w:r>
          </w:p>
        </w:tc>
      </w:tr>
      <w:tr w:rsidR="009D5E6E" w:rsidRPr="009D5E6E" w14:paraId="6D56D8A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0EE3CF"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1146639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467D7E5" w14:textId="77777777" w:rsidR="009D5E6E" w:rsidRPr="009D5E6E" w:rsidRDefault="009D5E6E" w:rsidP="009D5E6E">
            <w:pPr>
              <w:jc w:val="center"/>
            </w:pPr>
            <w:r w:rsidRPr="009D5E6E">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2ED25AF0"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56F76E7F" w14:textId="77777777" w:rsidR="009D5E6E" w:rsidRPr="009D5E6E" w:rsidRDefault="009D5E6E" w:rsidP="009D5E6E">
            <w:pPr>
              <w:jc w:val="right"/>
            </w:pPr>
            <w:r w:rsidRPr="009D5E6E">
              <w:t>900,0</w:t>
            </w:r>
          </w:p>
        </w:tc>
      </w:tr>
      <w:tr w:rsidR="009D5E6E" w:rsidRPr="009D5E6E" w14:paraId="3006D86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C24254"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2776B4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A5A752E" w14:textId="77777777"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6B4E3402" w14:textId="77777777"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auto" w:fill="auto"/>
            <w:noWrap/>
            <w:vAlign w:val="center"/>
            <w:hideMark/>
          </w:tcPr>
          <w:p w14:paraId="322E29D0" w14:textId="77777777" w:rsidR="009D5E6E" w:rsidRPr="009D5E6E" w:rsidRDefault="009D5E6E" w:rsidP="009D5E6E">
            <w:pPr>
              <w:jc w:val="right"/>
            </w:pPr>
            <w:r w:rsidRPr="009D5E6E">
              <w:t>300,0</w:t>
            </w:r>
          </w:p>
        </w:tc>
      </w:tr>
      <w:tr w:rsidR="009D5E6E" w:rsidRPr="009D5E6E" w14:paraId="7302773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A96222" w14:textId="77777777"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разграничена и которые расположены в границах </w:t>
            </w:r>
            <w:r w:rsidRPr="009D5E6E">
              <w:lastRenderedPageBreak/>
              <w:t>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A265CFD"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1CCA16F3" w14:textId="77777777"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0FDF353B" w14:textId="77777777"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000000" w:fill="FFFFFF"/>
            <w:noWrap/>
            <w:vAlign w:val="center"/>
            <w:hideMark/>
          </w:tcPr>
          <w:p w14:paraId="0109E0D2" w14:textId="77777777" w:rsidR="009D5E6E" w:rsidRPr="009D5E6E" w:rsidRDefault="009D5E6E" w:rsidP="009D5E6E">
            <w:pPr>
              <w:jc w:val="right"/>
            </w:pPr>
            <w:r w:rsidRPr="009D5E6E">
              <w:t>300,0</w:t>
            </w:r>
          </w:p>
        </w:tc>
      </w:tr>
      <w:tr w:rsidR="009D5E6E" w:rsidRPr="009D5E6E" w14:paraId="0604B2C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A51350"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7E2B34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F03EAF4" w14:textId="77777777"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45975C6" w14:textId="77777777"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14:paraId="7707EC64" w14:textId="77777777" w:rsidR="009D5E6E" w:rsidRPr="009D5E6E" w:rsidRDefault="009D5E6E" w:rsidP="009D5E6E">
            <w:pPr>
              <w:jc w:val="right"/>
            </w:pPr>
            <w:r w:rsidRPr="009D5E6E">
              <w:t>600,0</w:t>
            </w:r>
          </w:p>
        </w:tc>
      </w:tr>
      <w:tr w:rsidR="009D5E6E" w:rsidRPr="009D5E6E" w14:paraId="690CA79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D4AB52F"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3615BDD1" w14:textId="77777777"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14:paraId="7B1FCA92" w14:textId="77777777"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DAB4677" w14:textId="77777777"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14:paraId="7EBB0DC8" w14:textId="77777777" w:rsidR="009D5E6E" w:rsidRPr="009D5E6E" w:rsidRDefault="009D5E6E" w:rsidP="009D5E6E">
            <w:pPr>
              <w:jc w:val="right"/>
            </w:pPr>
            <w:r w:rsidRPr="009D5E6E">
              <w:t>600,0</w:t>
            </w:r>
          </w:p>
        </w:tc>
      </w:tr>
      <w:tr w:rsidR="009D5E6E" w:rsidRPr="009D5E6E" w14:paraId="2890D76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5864877" w14:textId="77777777" w:rsidR="009D5E6E" w:rsidRPr="009D5E6E" w:rsidRDefault="009D5E6E" w:rsidP="009D5E6E">
            <w:pPr>
              <w:jc w:val="both"/>
            </w:pPr>
            <w:r w:rsidRPr="009D5E6E">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2B96B355"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F6A7CE6" w14:textId="77777777" w:rsidR="009D5E6E" w:rsidRPr="009D5E6E" w:rsidRDefault="009D5E6E" w:rsidP="009D5E6E">
            <w:pPr>
              <w:jc w:val="center"/>
            </w:pPr>
            <w:r w:rsidRPr="009D5E6E">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3466629" w14:textId="77777777" w:rsidR="009D5E6E" w:rsidRPr="009D5E6E" w:rsidRDefault="009D5E6E" w:rsidP="009D5E6E">
            <w:pPr>
              <w:jc w:val="right"/>
            </w:pPr>
            <w:r w:rsidRPr="009D5E6E">
              <w:t>592,2</w:t>
            </w:r>
          </w:p>
        </w:tc>
        <w:tc>
          <w:tcPr>
            <w:tcW w:w="688" w:type="pct"/>
            <w:tcBorders>
              <w:top w:val="nil"/>
              <w:left w:val="nil"/>
              <w:bottom w:val="single" w:sz="4" w:space="0" w:color="auto"/>
              <w:right w:val="single" w:sz="4" w:space="0" w:color="auto"/>
            </w:tcBorders>
            <w:shd w:val="clear" w:color="auto" w:fill="auto"/>
            <w:noWrap/>
            <w:vAlign w:val="center"/>
            <w:hideMark/>
          </w:tcPr>
          <w:p w14:paraId="7ECA0E3B" w14:textId="77777777" w:rsidR="009D5E6E" w:rsidRPr="009D5E6E" w:rsidRDefault="009D5E6E" w:rsidP="009D5E6E">
            <w:pPr>
              <w:jc w:val="right"/>
            </w:pPr>
            <w:r w:rsidRPr="009D5E6E">
              <w:t>370,2</w:t>
            </w:r>
          </w:p>
        </w:tc>
      </w:tr>
      <w:tr w:rsidR="009D5E6E" w:rsidRPr="009D5E6E" w14:paraId="0277451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A39E72" w14:textId="77777777" w:rsidR="009D5E6E" w:rsidRPr="009D5E6E" w:rsidRDefault="009D5E6E" w:rsidP="009D5E6E">
            <w:pPr>
              <w:jc w:val="both"/>
            </w:pPr>
            <w:r w:rsidRPr="009D5E6E">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3B025F1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505FF57" w14:textId="77777777" w:rsidR="009D5E6E" w:rsidRPr="009D5E6E" w:rsidRDefault="009D5E6E" w:rsidP="009D5E6E">
            <w:pPr>
              <w:jc w:val="center"/>
            </w:pPr>
            <w:r w:rsidRPr="009D5E6E">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221A996" w14:textId="77777777" w:rsidR="009D5E6E" w:rsidRPr="009D5E6E" w:rsidRDefault="009D5E6E" w:rsidP="009D5E6E">
            <w:pPr>
              <w:jc w:val="right"/>
            </w:pPr>
            <w:r w:rsidRPr="009D5E6E">
              <w:t>214,2</w:t>
            </w:r>
          </w:p>
        </w:tc>
        <w:tc>
          <w:tcPr>
            <w:tcW w:w="688" w:type="pct"/>
            <w:tcBorders>
              <w:top w:val="nil"/>
              <w:left w:val="nil"/>
              <w:bottom w:val="single" w:sz="4" w:space="0" w:color="auto"/>
              <w:right w:val="single" w:sz="4" w:space="0" w:color="auto"/>
            </w:tcBorders>
            <w:shd w:val="clear" w:color="auto" w:fill="auto"/>
            <w:noWrap/>
            <w:vAlign w:val="center"/>
            <w:hideMark/>
          </w:tcPr>
          <w:p w14:paraId="5073B86E" w14:textId="77777777" w:rsidR="009D5E6E" w:rsidRPr="009D5E6E" w:rsidRDefault="009D5E6E" w:rsidP="009D5E6E">
            <w:pPr>
              <w:jc w:val="right"/>
            </w:pPr>
            <w:r w:rsidRPr="009D5E6E">
              <w:t>214,2</w:t>
            </w:r>
          </w:p>
        </w:tc>
      </w:tr>
      <w:tr w:rsidR="009D5E6E" w:rsidRPr="009D5E6E" w14:paraId="60E7AF8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A2DAED" w14:textId="77777777" w:rsidR="009D5E6E" w:rsidRPr="009D5E6E" w:rsidRDefault="00144222" w:rsidP="009D5E6E">
            <w:pPr>
              <w:jc w:val="both"/>
            </w:pPr>
            <w:hyperlink r:id="rId8" w:history="1">
              <w:r w:rsidR="009D5E6E"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66B57FD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BF5CEAA" w14:textId="77777777" w:rsidR="009D5E6E" w:rsidRPr="009D5E6E" w:rsidRDefault="009D5E6E" w:rsidP="009D5E6E">
            <w:pPr>
              <w:jc w:val="center"/>
            </w:pPr>
            <w:r w:rsidRPr="009D5E6E">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0064A1F" w14:textId="77777777"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14:paraId="0C562C21" w14:textId="77777777" w:rsidR="009D5E6E" w:rsidRPr="009D5E6E" w:rsidRDefault="009D5E6E" w:rsidP="009D5E6E">
            <w:pPr>
              <w:jc w:val="right"/>
            </w:pPr>
            <w:r w:rsidRPr="009D5E6E">
              <w:t>26,0</w:t>
            </w:r>
          </w:p>
        </w:tc>
      </w:tr>
      <w:tr w:rsidR="009D5E6E" w:rsidRPr="009D5E6E" w14:paraId="78D785C2"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346993F" w14:textId="77777777" w:rsidR="009D5E6E" w:rsidRPr="009D5E6E" w:rsidRDefault="009D5E6E" w:rsidP="009D5E6E">
            <w:pPr>
              <w:jc w:val="both"/>
            </w:pPr>
            <w:r w:rsidRPr="009D5E6E">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w:t>
            </w:r>
            <w:r w:rsidRPr="009D5E6E">
              <w:lastRenderedPageBreak/>
              <w:t>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671D22A" w14:textId="77777777" w:rsidR="009D5E6E" w:rsidRPr="009D5E6E" w:rsidRDefault="009D5E6E" w:rsidP="009D5E6E">
            <w:pPr>
              <w:jc w:val="center"/>
            </w:pPr>
            <w:r w:rsidRPr="009D5E6E">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7986BA6" w14:textId="77777777" w:rsidR="009D5E6E" w:rsidRPr="009D5E6E" w:rsidRDefault="009D5E6E" w:rsidP="009D5E6E">
            <w:pPr>
              <w:jc w:val="center"/>
            </w:pPr>
            <w:r w:rsidRPr="009D5E6E">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D66A9B4" w14:textId="77777777"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14:paraId="26893589" w14:textId="77777777" w:rsidR="009D5E6E" w:rsidRPr="009D5E6E" w:rsidRDefault="009D5E6E" w:rsidP="009D5E6E">
            <w:pPr>
              <w:jc w:val="right"/>
            </w:pPr>
            <w:r w:rsidRPr="009D5E6E">
              <w:t>26,0</w:t>
            </w:r>
          </w:p>
        </w:tc>
      </w:tr>
      <w:tr w:rsidR="009D5E6E" w:rsidRPr="009D5E6E" w14:paraId="560B3F7A"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F335E21" w14:textId="77777777"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70AF25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A3F8A88" w14:textId="77777777" w:rsidR="009D5E6E" w:rsidRPr="009D5E6E" w:rsidRDefault="009D5E6E" w:rsidP="009D5E6E">
            <w:pPr>
              <w:jc w:val="center"/>
            </w:pPr>
            <w:r w:rsidRPr="009D5E6E">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B238D5" w14:textId="77777777" w:rsidR="009D5E6E" w:rsidRPr="009D5E6E" w:rsidRDefault="009D5E6E" w:rsidP="009D5E6E">
            <w:pPr>
              <w:jc w:val="right"/>
            </w:pPr>
            <w:r w:rsidRPr="009D5E6E">
              <w:t>4,2</w:t>
            </w:r>
          </w:p>
        </w:tc>
        <w:tc>
          <w:tcPr>
            <w:tcW w:w="688" w:type="pct"/>
            <w:tcBorders>
              <w:top w:val="nil"/>
              <w:left w:val="nil"/>
              <w:bottom w:val="single" w:sz="4" w:space="0" w:color="auto"/>
              <w:right w:val="single" w:sz="4" w:space="0" w:color="auto"/>
            </w:tcBorders>
            <w:shd w:val="clear" w:color="auto" w:fill="auto"/>
            <w:noWrap/>
            <w:vAlign w:val="center"/>
            <w:hideMark/>
          </w:tcPr>
          <w:p w14:paraId="4A3B0A69" w14:textId="77777777" w:rsidR="009D5E6E" w:rsidRPr="009D5E6E" w:rsidRDefault="009D5E6E" w:rsidP="009D5E6E">
            <w:pPr>
              <w:jc w:val="right"/>
            </w:pPr>
            <w:r w:rsidRPr="009D5E6E">
              <w:t>4,2</w:t>
            </w:r>
          </w:p>
        </w:tc>
      </w:tr>
      <w:tr w:rsidR="009D5E6E" w:rsidRPr="009D5E6E" w14:paraId="2A6F4F4D"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88F034A" w14:textId="77777777"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17DEACC"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6A587CD" w14:textId="77777777"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7578856" w14:textId="77777777" w:rsidR="009D5E6E" w:rsidRPr="009D5E6E" w:rsidRDefault="009D5E6E" w:rsidP="009D5E6E">
            <w:pPr>
              <w:jc w:val="right"/>
            </w:pPr>
            <w:r w:rsidRPr="009D5E6E">
              <w:t>4,0</w:t>
            </w:r>
          </w:p>
        </w:tc>
        <w:tc>
          <w:tcPr>
            <w:tcW w:w="688" w:type="pct"/>
            <w:tcBorders>
              <w:top w:val="nil"/>
              <w:left w:val="nil"/>
              <w:bottom w:val="single" w:sz="4" w:space="0" w:color="auto"/>
              <w:right w:val="single" w:sz="4" w:space="0" w:color="auto"/>
            </w:tcBorders>
            <w:shd w:val="clear" w:color="auto" w:fill="auto"/>
            <w:noWrap/>
            <w:vAlign w:val="center"/>
            <w:hideMark/>
          </w:tcPr>
          <w:p w14:paraId="1415FBF3" w14:textId="77777777" w:rsidR="009D5E6E" w:rsidRPr="009D5E6E" w:rsidRDefault="009D5E6E" w:rsidP="009D5E6E">
            <w:pPr>
              <w:jc w:val="right"/>
            </w:pPr>
            <w:r w:rsidRPr="009D5E6E">
              <w:t>4,0</w:t>
            </w:r>
          </w:p>
        </w:tc>
      </w:tr>
      <w:tr w:rsidR="009D5E6E" w:rsidRPr="009D5E6E" w14:paraId="45CCA8A2"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B421564" w14:textId="77777777" w:rsidR="009D5E6E" w:rsidRPr="009D5E6E" w:rsidRDefault="009D5E6E" w:rsidP="009D5E6E">
            <w:pPr>
              <w:jc w:val="both"/>
            </w:pPr>
            <w:r w:rsidRPr="009D5E6E">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9D5E6E">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13B5DB2" w14:textId="77777777"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D862A43" w14:textId="77777777"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1039CF" w14:textId="77777777" w:rsidR="009D5E6E" w:rsidRPr="009D5E6E" w:rsidRDefault="009D5E6E" w:rsidP="009D5E6E">
            <w:pPr>
              <w:jc w:val="right"/>
            </w:pPr>
            <w:r w:rsidRPr="009D5E6E">
              <w:t>0,2</w:t>
            </w:r>
          </w:p>
        </w:tc>
        <w:tc>
          <w:tcPr>
            <w:tcW w:w="688" w:type="pct"/>
            <w:tcBorders>
              <w:top w:val="nil"/>
              <w:left w:val="nil"/>
              <w:bottom w:val="single" w:sz="4" w:space="0" w:color="auto"/>
              <w:right w:val="single" w:sz="4" w:space="0" w:color="auto"/>
            </w:tcBorders>
            <w:shd w:val="clear" w:color="auto" w:fill="auto"/>
            <w:noWrap/>
            <w:vAlign w:val="center"/>
            <w:hideMark/>
          </w:tcPr>
          <w:p w14:paraId="2C86ADF7" w14:textId="77777777" w:rsidR="009D5E6E" w:rsidRPr="009D5E6E" w:rsidRDefault="009D5E6E" w:rsidP="009D5E6E">
            <w:pPr>
              <w:jc w:val="right"/>
            </w:pPr>
            <w:r w:rsidRPr="009D5E6E">
              <w:t>0,2</w:t>
            </w:r>
          </w:p>
        </w:tc>
      </w:tr>
      <w:tr w:rsidR="009D5E6E" w:rsidRPr="009D5E6E" w14:paraId="15EDDFC7"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76E28C4" w14:textId="77777777"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381EBFD8"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EB296BE" w14:textId="77777777" w:rsidR="009D5E6E" w:rsidRPr="009D5E6E" w:rsidRDefault="009D5E6E" w:rsidP="009D5E6E">
            <w:pPr>
              <w:jc w:val="center"/>
            </w:pPr>
            <w:r w:rsidRPr="009D5E6E">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4D9F42"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60E39592" w14:textId="77777777" w:rsidR="009D5E6E" w:rsidRPr="009D5E6E" w:rsidRDefault="009D5E6E" w:rsidP="009D5E6E">
            <w:pPr>
              <w:jc w:val="right"/>
            </w:pPr>
            <w:r w:rsidRPr="009D5E6E">
              <w:t>3,0</w:t>
            </w:r>
          </w:p>
        </w:tc>
      </w:tr>
      <w:tr w:rsidR="009D5E6E" w:rsidRPr="009D5E6E" w14:paraId="1C899567"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1AE91AF" w14:textId="77777777"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117CFDA"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98D998B" w14:textId="77777777" w:rsidR="009D5E6E" w:rsidRPr="009D5E6E" w:rsidRDefault="009D5E6E" w:rsidP="009D5E6E">
            <w:pPr>
              <w:jc w:val="center"/>
            </w:pPr>
            <w:r w:rsidRPr="009D5E6E">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8481795"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20BD62F2" w14:textId="77777777" w:rsidR="009D5E6E" w:rsidRPr="009D5E6E" w:rsidRDefault="009D5E6E" w:rsidP="009D5E6E">
            <w:pPr>
              <w:jc w:val="right"/>
            </w:pPr>
            <w:r w:rsidRPr="009D5E6E">
              <w:t>3,0</w:t>
            </w:r>
          </w:p>
        </w:tc>
      </w:tr>
      <w:tr w:rsidR="009D5E6E" w:rsidRPr="009D5E6E" w14:paraId="6ED3CB60"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354414" w14:textId="77777777" w:rsidR="009D5E6E" w:rsidRPr="009D5E6E" w:rsidRDefault="009D5E6E" w:rsidP="009D5E6E">
            <w:pPr>
              <w:jc w:val="both"/>
            </w:pPr>
            <w:r w:rsidRPr="009D5E6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4781A98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451F570" w14:textId="77777777" w:rsidR="009D5E6E" w:rsidRPr="009D5E6E" w:rsidRDefault="009D5E6E" w:rsidP="009D5E6E">
            <w:pPr>
              <w:jc w:val="center"/>
            </w:pPr>
            <w:r w:rsidRPr="009D5E6E">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741AF83" w14:textId="77777777"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14:paraId="5DF72F05" w14:textId="77777777" w:rsidR="009D5E6E" w:rsidRPr="009D5E6E" w:rsidRDefault="009D5E6E" w:rsidP="009D5E6E">
            <w:pPr>
              <w:jc w:val="right"/>
            </w:pPr>
            <w:r w:rsidRPr="009D5E6E">
              <w:t>13,3</w:t>
            </w:r>
          </w:p>
        </w:tc>
      </w:tr>
      <w:tr w:rsidR="009D5E6E" w:rsidRPr="009D5E6E" w14:paraId="2D4B23FB"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E2E05AE" w14:textId="77777777" w:rsidR="009D5E6E" w:rsidRPr="009D5E6E" w:rsidRDefault="009D5E6E" w:rsidP="009D5E6E">
            <w:pPr>
              <w:jc w:val="both"/>
            </w:pPr>
            <w:r w:rsidRPr="009D5E6E">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9D5E6E">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69CBBF3" w14:textId="77777777"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5E34E04" w14:textId="77777777" w:rsidR="009D5E6E" w:rsidRPr="009D5E6E" w:rsidRDefault="009D5E6E" w:rsidP="009D5E6E">
            <w:pPr>
              <w:jc w:val="center"/>
            </w:pPr>
            <w:r w:rsidRPr="009D5E6E">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C34C925" w14:textId="77777777"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14:paraId="6015542D" w14:textId="77777777" w:rsidR="009D5E6E" w:rsidRPr="009D5E6E" w:rsidRDefault="009D5E6E" w:rsidP="009D5E6E">
            <w:pPr>
              <w:jc w:val="right"/>
            </w:pPr>
            <w:r w:rsidRPr="009D5E6E">
              <w:t>13,3</w:t>
            </w:r>
          </w:p>
        </w:tc>
      </w:tr>
      <w:tr w:rsidR="009D5E6E" w:rsidRPr="009D5E6E" w14:paraId="046DD90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B021A9" w14:textId="77777777"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1E08233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93ADDA0" w14:textId="77777777" w:rsidR="009D5E6E" w:rsidRPr="009D5E6E" w:rsidRDefault="009D5E6E" w:rsidP="009D5E6E">
            <w:pPr>
              <w:jc w:val="center"/>
            </w:pPr>
            <w:r w:rsidRPr="009D5E6E">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552043" w14:textId="77777777"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14:paraId="36C37BB6" w14:textId="77777777" w:rsidR="009D5E6E" w:rsidRPr="009D5E6E" w:rsidRDefault="009D5E6E" w:rsidP="009D5E6E">
            <w:pPr>
              <w:jc w:val="right"/>
            </w:pPr>
            <w:r w:rsidRPr="009D5E6E">
              <w:t>44,1</w:t>
            </w:r>
          </w:p>
        </w:tc>
      </w:tr>
      <w:tr w:rsidR="009D5E6E" w:rsidRPr="009D5E6E" w14:paraId="00DBC2B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2A8D5A" w14:textId="77777777"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C7D5996"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7FE2A98D" w14:textId="77777777" w:rsidR="009D5E6E" w:rsidRPr="009D5E6E" w:rsidRDefault="009D5E6E" w:rsidP="009D5E6E">
            <w:pPr>
              <w:jc w:val="center"/>
            </w:pPr>
            <w:r w:rsidRPr="009D5E6E">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58F932A" w14:textId="77777777"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14:paraId="600D7F5B" w14:textId="77777777" w:rsidR="009D5E6E" w:rsidRPr="009D5E6E" w:rsidRDefault="009D5E6E" w:rsidP="009D5E6E">
            <w:pPr>
              <w:jc w:val="right"/>
            </w:pPr>
            <w:r w:rsidRPr="009D5E6E">
              <w:t>44,1</w:t>
            </w:r>
          </w:p>
        </w:tc>
      </w:tr>
      <w:tr w:rsidR="009D5E6E" w:rsidRPr="009D5E6E" w14:paraId="0FC4D99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CAB018" w14:textId="77777777" w:rsidR="009D5E6E" w:rsidRPr="009D5E6E" w:rsidRDefault="009D5E6E" w:rsidP="009D5E6E">
            <w:pPr>
              <w:jc w:val="both"/>
            </w:pPr>
            <w:r w:rsidRPr="009D5E6E">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w:t>
            </w:r>
            <w:r w:rsidRPr="009D5E6E">
              <w:lastRenderedPageBreak/>
              <w:t>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D23D9F"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F92C4E0" w14:textId="77777777" w:rsidR="009D5E6E" w:rsidRPr="009D5E6E" w:rsidRDefault="009D5E6E" w:rsidP="009D5E6E">
            <w:pPr>
              <w:jc w:val="center"/>
            </w:pPr>
            <w:r w:rsidRPr="009D5E6E">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C97D23E" w14:textId="77777777"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14:paraId="27695A95" w14:textId="77777777" w:rsidR="009D5E6E" w:rsidRPr="009D5E6E" w:rsidRDefault="009D5E6E" w:rsidP="009D5E6E">
            <w:pPr>
              <w:jc w:val="right"/>
            </w:pPr>
            <w:r w:rsidRPr="009D5E6E">
              <w:t>0,4</w:t>
            </w:r>
          </w:p>
        </w:tc>
      </w:tr>
      <w:tr w:rsidR="009D5E6E" w:rsidRPr="009D5E6E" w14:paraId="49FA9A5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DCA9C3" w14:textId="77777777" w:rsidR="009D5E6E" w:rsidRPr="009D5E6E" w:rsidRDefault="009D5E6E" w:rsidP="009D5E6E">
            <w:pPr>
              <w:jc w:val="both"/>
            </w:pPr>
            <w:r w:rsidRPr="009D5E6E">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56955E2"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1510BA36" w14:textId="77777777" w:rsidR="009D5E6E" w:rsidRPr="009D5E6E" w:rsidRDefault="009D5E6E" w:rsidP="009D5E6E">
            <w:pPr>
              <w:jc w:val="center"/>
            </w:pPr>
            <w:r w:rsidRPr="009D5E6E">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DC46DCD" w14:textId="77777777"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14:paraId="33B5368D" w14:textId="77777777" w:rsidR="009D5E6E" w:rsidRPr="009D5E6E" w:rsidRDefault="009D5E6E" w:rsidP="009D5E6E">
            <w:pPr>
              <w:jc w:val="right"/>
            </w:pPr>
            <w:r w:rsidRPr="009D5E6E">
              <w:t>0,4</w:t>
            </w:r>
          </w:p>
        </w:tc>
      </w:tr>
      <w:tr w:rsidR="009D5E6E" w:rsidRPr="009D5E6E" w14:paraId="7359BD8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DFFAA4A" w14:textId="77777777"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4434929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FE80C5C" w14:textId="77777777" w:rsidR="009D5E6E" w:rsidRPr="009D5E6E" w:rsidRDefault="009D5E6E" w:rsidP="009D5E6E">
            <w:pPr>
              <w:jc w:val="center"/>
            </w:pPr>
            <w:r w:rsidRPr="009D5E6E">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2F0208" w14:textId="77777777"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14:paraId="4A6DDA3A" w14:textId="77777777" w:rsidR="009D5E6E" w:rsidRPr="009D5E6E" w:rsidRDefault="009D5E6E" w:rsidP="009D5E6E">
            <w:pPr>
              <w:jc w:val="right"/>
            </w:pPr>
            <w:r w:rsidRPr="009D5E6E">
              <w:t>11,5</w:t>
            </w:r>
          </w:p>
        </w:tc>
      </w:tr>
      <w:tr w:rsidR="009D5E6E" w:rsidRPr="009D5E6E" w14:paraId="100B5AD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C80748" w14:textId="77777777"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8CC3418"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6CF73583" w14:textId="77777777" w:rsidR="009D5E6E" w:rsidRPr="009D5E6E" w:rsidRDefault="009D5E6E" w:rsidP="009D5E6E">
            <w:pPr>
              <w:jc w:val="center"/>
            </w:pPr>
            <w:r w:rsidRPr="009D5E6E">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CCD6A7" w14:textId="77777777"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14:paraId="6753AC71" w14:textId="77777777" w:rsidR="009D5E6E" w:rsidRPr="009D5E6E" w:rsidRDefault="009D5E6E" w:rsidP="009D5E6E">
            <w:pPr>
              <w:jc w:val="right"/>
            </w:pPr>
            <w:r w:rsidRPr="009D5E6E">
              <w:t>11,5</w:t>
            </w:r>
          </w:p>
        </w:tc>
      </w:tr>
      <w:tr w:rsidR="009D5E6E" w:rsidRPr="009D5E6E" w14:paraId="3E19EFC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A8EA9C" w14:textId="77777777" w:rsidR="009D5E6E" w:rsidRPr="009D5E6E" w:rsidRDefault="009D5E6E" w:rsidP="009D5E6E">
            <w:pPr>
              <w:jc w:val="both"/>
            </w:pPr>
            <w:r w:rsidRPr="009D5E6E">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w:t>
            </w:r>
            <w:r w:rsidRPr="009D5E6E">
              <w:lastRenderedPageBreak/>
              <w:t>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513D29DA"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27B7F77" w14:textId="77777777" w:rsidR="009D5E6E" w:rsidRPr="009D5E6E" w:rsidRDefault="009D5E6E" w:rsidP="009D5E6E">
            <w:pPr>
              <w:jc w:val="center"/>
            </w:pPr>
            <w:r w:rsidRPr="009D5E6E">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6D5C7F4" w14:textId="77777777" w:rsidR="009D5E6E" w:rsidRPr="009D5E6E" w:rsidRDefault="009D5E6E" w:rsidP="009D5E6E">
            <w:pPr>
              <w:jc w:val="right"/>
            </w:pPr>
            <w:r w:rsidRPr="009D5E6E">
              <w:t>111,7</w:t>
            </w:r>
          </w:p>
        </w:tc>
        <w:tc>
          <w:tcPr>
            <w:tcW w:w="688" w:type="pct"/>
            <w:tcBorders>
              <w:top w:val="nil"/>
              <w:left w:val="nil"/>
              <w:bottom w:val="single" w:sz="4" w:space="0" w:color="auto"/>
              <w:right w:val="single" w:sz="4" w:space="0" w:color="auto"/>
            </w:tcBorders>
            <w:shd w:val="clear" w:color="auto" w:fill="auto"/>
            <w:noWrap/>
            <w:vAlign w:val="center"/>
            <w:hideMark/>
          </w:tcPr>
          <w:p w14:paraId="1264BFAC" w14:textId="77777777" w:rsidR="009D5E6E" w:rsidRPr="009D5E6E" w:rsidRDefault="009D5E6E" w:rsidP="009D5E6E">
            <w:pPr>
              <w:jc w:val="right"/>
            </w:pPr>
            <w:r w:rsidRPr="009D5E6E">
              <w:t>111,7</w:t>
            </w:r>
          </w:p>
        </w:tc>
      </w:tr>
      <w:tr w:rsidR="009D5E6E" w:rsidRPr="009D5E6E" w14:paraId="2F4E4CE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101A95" w14:textId="77777777"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8D87A93"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auto" w:fill="auto"/>
            <w:noWrap/>
            <w:vAlign w:val="center"/>
            <w:hideMark/>
          </w:tcPr>
          <w:p w14:paraId="23E35F4D" w14:textId="77777777"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4CBD73A" w14:textId="77777777" w:rsidR="009D5E6E" w:rsidRPr="009D5E6E" w:rsidRDefault="009D5E6E" w:rsidP="009D5E6E">
            <w:pPr>
              <w:jc w:val="right"/>
            </w:pPr>
            <w:r w:rsidRPr="009D5E6E">
              <w:t>12,5</w:t>
            </w:r>
          </w:p>
        </w:tc>
        <w:tc>
          <w:tcPr>
            <w:tcW w:w="688" w:type="pct"/>
            <w:tcBorders>
              <w:top w:val="nil"/>
              <w:left w:val="nil"/>
              <w:bottom w:val="single" w:sz="4" w:space="0" w:color="auto"/>
              <w:right w:val="single" w:sz="4" w:space="0" w:color="auto"/>
            </w:tcBorders>
            <w:shd w:val="clear" w:color="auto" w:fill="auto"/>
            <w:noWrap/>
            <w:vAlign w:val="center"/>
            <w:hideMark/>
          </w:tcPr>
          <w:p w14:paraId="7B0CA621" w14:textId="77777777" w:rsidR="009D5E6E" w:rsidRPr="009D5E6E" w:rsidRDefault="009D5E6E" w:rsidP="009D5E6E">
            <w:pPr>
              <w:jc w:val="right"/>
            </w:pPr>
            <w:r w:rsidRPr="009D5E6E">
              <w:t>12,5</w:t>
            </w:r>
          </w:p>
        </w:tc>
      </w:tr>
      <w:tr w:rsidR="009D5E6E" w:rsidRPr="009D5E6E" w14:paraId="4841FA3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9EA138F" w14:textId="77777777"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3FD51A1"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383170EB" w14:textId="77777777"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C5C2A2" w14:textId="77777777" w:rsidR="009D5E6E" w:rsidRPr="009D5E6E" w:rsidRDefault="009D5E6E" w:rsidP="009D5E6E">
            <w:pPr>
              <w:jc w:val="right"/>
            </w:pPr>
            <w:r w:rsidRPr="009D5E6E">
              <w:t>99,2</w:t>
            </w:r>
          </w:p>
        </w:tc>
        <w:tc>
          <w:tcPr>
            <w:tcW w:w="688" w:type="pct"/>
            <w:tcBorders>
              <w:top w:val="nil"/>
              <w:left w:val="nil"/>
              <w:bottom w:val="single" w:sz="4" w:space="0" w:color="auto"/>
              <w:right w:val="single" w:sz="4" w:space="0" w:color="auto"/>
            </w:tcBorders>
            <w:shd w:val="clear" w:color="auto" w:fill="auto"/>
            <w:noWrap/>
            <w:vAlign w:val="center"/>
            <w:hideMark/>
          </w:tcPr>
          <w:p w14:paraId="4CC8A3D5" w14:textId="77777777" w:rsidR="009D5E6E" w:rsidRPr="009D5E6E" w:rsidRDefault="009D5E6E" w:rsidP="009D5E6E">
            <w:pPr>
              <w:jc w:val="right"/>
            </w:pPr>
            <w:r w:rsidRPr="009D5E6E">
              <w:t>99,2</w:t>
            </w:r>
          </w:p>
        </w:tc>
      </w:tr>
      <w:tr w:rsidR="009D5E6E" w:rsidRPr="009D5E6E" w14:paraId="73632F4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282582" w14:textId="77777777" w:rsidR="009D5E6E" w:rsidRPr="009D5E6E" w:rsidRDefault="009D5E6E" w:rsidP="009D5E6E">
            <w:pPr>
              <w:jc w:val="both"/>
            </w:pPr>
            <w:r w:rsidRPr="009D5E6E">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6D33C1C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59E7337" w14:textId="77777777" w:rsidR="009D5E6E" w:rsidRPr="009D5E6E" w:rsidRDefault="009D5E6E" w:rsidP="009D5E6E">
            <w:pPr>
              <w:jc w:val="center"/>
            </w:pPr>
            <w:r w:rsidRPr="009D5E6E">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5AB70987"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3AF56652" w14:textId="77777777" w:rsidR="009D5E6E" w:rsidRPr="009D5E6E" w:rsidRDefault="009D5E6E" w:rsidP="009D5E6E">
            <w:pPr>
              <w:jc w:val="right"/>
            </w:pPr>
            <w:r w:rsidRPr="009D5E6E">
              <w:t>156,0</w:t>
            </w:r>
          </w:p>
        </w:tc>
      </w:tr>
      <w:tr w:rsidR="009D5E6E" w:rsidRPr="009D5E6E" w14:paraId="1925177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1AA32B"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BF28EB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35B2555" w14:textId="77777777" w:rsidR="009D5E6E" w:rsidRPr="009D5E6E" w:rsidRDefault="009D5E6E" w:rsidP="009D5E6E">
            <w:pPr>
              <w:jc w:val="center"/>
            </w:pPr>
            <w:r w:rsidRPr="009D5E6E">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7AB3EFBD"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640118E6" w14:textId="77777777" w:rsidR="009D5E6E" w:rsidRPr="009D5E6E" w:rsidRDefault="009D5E6E" w:rsidP="009D5E6E">
            <w:pPr>
              <w:jc w:val="right"/>
            </w:pPr>
            <w:r w:rsidRPr="009D5E6E">
              <w:t>156,0</w:t>
            </w:r>
          </w:p>
        </w:tc>
      </w:tr>
      <w:tr w:rsidR="009D5E6E" w:rsidRPr="009D5E6E" w14:paraId="78C9202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02A10D" w14:textId="77777777" w:rsidR="009D5E6E" w:rsidRPr="009D5E6E" w:rsidRDefault="009D5E6E" w:rsidP="009D5E6E">
            <w:pPr>
              <w:jc w:val="both"/>
            </w:pPr>
            <w:r w:rsidRPr="009D5E6E">
              <w:t xml:space="preserve">Доходы от денежных </w:t>
            </w:r>
            <w:r w:rsidRPr="009D5E6E">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2E9419E"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98738B2" w14:textId="77777777"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396C687"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0A4AF5EC" w14:textId="77777777" w:rsidR="009D5E6E" w:rsidRPr="009D5E6E" w:rsidRDefault="009D5E6E" w:rsidP="009D5E6E">
            <w:pPr>
              <w:jc w:val="right"/>
            </w:pPr>
            <w:r w:rsidRPr="009D5E6E">
              <w:t>156,0</w:t>
            </w:r>
          </w:p>
        </w:tc>
      </w:tr>
      <w:tr w:rsidR="009D5E6E" w:rsidRPr="009D5E6E" w14:paraId="41634C4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E31B3C"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198A6EF" w14:textId="77777777" w:rsidR="009D5E6E" w:rsidRPr="009D5E6E" w:rsidRDefault="009D5E6E" w:rsidP="009D5E6E">
            <w:pPr>
              <w:jc w:val="center"/>
            </w:pPr>
            <w:r w:rsidRPr="009D5E6E">
              <w:t>188</w:t>
            </w:r>
          </w:p>
        </w:tc>
        <w:tc>
          <w:tcPr>
            <w:tcW w:w="1328" w:type="pct"/>
            <w:tcBorders>
              <w:top w:val="nil"/>
              <w:left w:val="nil"/>
              <w:bottom w:val="single" w:sz="4" w:space="0" w:color="auto"/>
              <w:right w:val="single" w:sz="4" w:space="0" w:color="auto"/>
            </w:tcBorders>
            <w:shd w:val="clear" w:color="auto" w:fill="auto"/>
            <w:noWrap/>
            <w:vAlign w:val="center"/>
            <w:hideMark/>
          </w:tcPr>
          <w:p w14:paraId="38490C5F" w14:textId="77777777"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56C616A" w14:textId="77777777" w:rsidR="009D5E6E" w:rsidRPr="009D5E6E" w:rsidRDefault="009D5E6E" w:rsidP="009D5E6E">
            <w:pPr>
              <w:jc w:val="right"/>
            </w:pPr>
            <w:r w:rsidRPr="009D5E6E">
              <w:t>375,0</w:t>
            </w:r>
          </w:p>
        </w:tc>
        <w:tc>
          <w:tcPr>
            <w:tcW w:w="688" w:type="pct"/>
            <w:tcBorders>
              <w:top w:val="nil"/>
              <w:left w:val="nil"/>
              <w:bottom w:val="single" w:sz="4" w:space="0" w:color="auto"/>
              <w:right w:val="single" w:sz="4" w:space="0" w:color="auto"/>
            </w:tcBorders>
            <w:shd w:val="clear" w:color="auto" w:fill="auto"/>
            <w:noWrap/>
            <w:vAlign w:val="center"/>
            <w:hideMark/>
          </w:tcPr>
          <w:p w14:paraId="09E21599" w14:textId="77777777" w:rsidR="009D5E6E" w:rsidRPr="009D5E6E" w:rsidRDefault="009D5E6E" w:rsidP="009D5E6E">
            <w:pPr>
              <w:jc w:val="right"/>
            </w:pPr>
            <w:r w:rsidRPr="009D5E6E">
              <w:t>153,0</w:t>
            </w:r>
          </w:p>
        </w:tc>
      </w:tr>
      <w:tr w:rsidR="009D5E6E" w:rsidRPr="009D5E6E" w14:paraId="5D01C0B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70F989"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E21BEC9" w14:textId="77777777" w:rsidR="009D5E6E" w:rsidRPr="009D5E6E" w:rsidRDefault="009D5E6E" w:rsidP="009D5E6E">
            <w:pPr>
              <w:jc w:val="center"/>
            </w:pPr>
            <w:r w:rsidRPr="009D5E6E">
              <w:t>809</w:t>
            </w:r>
          </w:p>
        </w:tc>
        <w:tc>
          <w:tcPr>
            <w:tcW w:w="1328" w:type="pct"/>
            <w:tcBorders>
              <w:top w:val="nil"/>
              <w:left w:val="nil"/>
              <w:bottom w:val="single" w:sz="4" w:space="0" w:color="auto"/>
              <w:right w:val="single" w:sz="4" w:space="0" w:color="auto"/>
            </w:tcBorders>
            <w:shd w:val="clear" w:color="auto" w:fill="auto"/>
            <w:noWrap/>
            <w:vAlign w:val="center"/>
            <w:hideMark/>
          </w:tcPr>
          <w:p w14:paraId="0FA0D979" w14:textId="77777777" w:rsidR="009D5E6E" w:rsidRPr="009D5E6E" w:rsidRDefault="009D5E6E" w:rsidP="009D5E6E">
            <w:pPr>
              <w:jc w:val="center"/>
            </w:pPr>
            <w:r w:rsidRPr="009D5E6E">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8C3B021"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7648AC2A" w14:textId="77777777" w:rsidR="009D5E6E" w:rsidRPr="009D5E6E" w:rsidRDefault="009D5E6E" w:rsidP="009D5E6E">
            <w:pPr>
              <w:jc w:val="right"/>
            </w:pPr>
            <w:r w:rsidRPr="009D5E6E">
              <w:t>3,0</w:t>
            </w:r>
          </w:p>
        </w:tc>
      </w:tr>
      <w:tr w:rsidR="009D5E6E" w:rsidRPr="009D5E6E" w14:paraId="5E7817C6"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274B1741" w14:textId="77777777"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06C7EC3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EBE888C" w14:textId="77777777" w:rsidR="009D5E6E" w:rsidRPr="009D5E6E" w:rsidRDefault="009D5E6E" w:rsidP="009D5E6E">
            <w:pPr>
              <w:jc w:val="center"/>
            </w:pPr>
            <w:r w:rsidRPr="009D5E6E">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E893907"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000000" w:fill="FFFFFF"/>
            <w:noWrap/>
            <w:vAlign w:val="center"/>
            <w:hideMark/>
          </w:tcPr>
          <w:p w14:paraId="615D9709" w14:textId="77777777" w:rsidR="009D5E6E" w:rsidRPr="009D5E6E" w:rsidRDefault="009D5E6E" w:rsidP="009D5E6E">
            <w:pPr>
              <w:jc w:val="right"/>
            </w:pPr>
            <w:r w:rsidRPr="009D5E6E">
              <w:t>700,0</w:t>
            </w:r>
          </w:p>
        </w:tc>
      </w:tr>
      <w:tr w:rsidR="009D5E6E" w:rsidRPr="009D5E6E" w14:paraId="1B03FCE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34E929" w14:textId="77777777"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8E1A8C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413CC4F" w14:textId="77777777" w:rsidR="009D5E6E" w:rsidRPr="009D5E6E" w:rsidRDefault="009D5E6E" w:rsidP="009D5E6E">
            <w:pPr>
              <w:jc w:val="center"/>
            </w:pPr>
            <w:r w:rsidRPr="009D5E6E">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56919E28"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14:paraId="2B6D4BDC" w14:textId="77777777" w:rsidR="009D5E6E" w:rsidRPr="009D5E6E" w:rsidRDefault="009D5E6E" w:rsidP="009D5E6E">
            <w:pPr>
              <w:jc w:val="right"/>
            </w:pPr>
            <w:r w:rsidRPr="009D5E6E">
              <w:t>700,0</w:t>
            </w:r>
          </w:p>
        </w:tc>
      </w:tr>
      <w:tr w:rsidR="009D5E6E" w:rsidRPr="009D5E6E" w14:paraId="0C1C2EC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0A1CC9" w14:textId="77777777" w:rsidR="009D5E6E" w:rsidRPr="009D5E6E" w:rsidRDefault="009D5E6E" w:rsidP="009D5E6E">
            <w:pPr>
              <w:jc w:val="both"/>
            </w:pPr>
            <w:r w:rsidRPr="009D5E6E">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5FF0FF4"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1513E1AE" w14:textId="77777777" w:rsidR="009D5E6E" w:rsidRPr="009D5E6E" w:rsidRDefault="009D5E6E" w:rsidP="009D5E6E">
            <w:pPr>
              <w:jc w:val="center"/>
            </w:pPr>
            <w:r w:rsidRPr="009D5E6E">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36C5991E"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14:paraId="558FE39F" w14:textId="77777777" w:rsidR="009D5E6E" w:rsidRPr="009D5E6E" w:rsidRDefault="009D5E6E" w:rsidP="009D5E6E">
            <w:pPr>
              <w:jc w:val="right"/>
            </w:pPr>
            <w:r w:rsidRPr="009D5E6E">
              <w:t>700,0</w:t>
            </w:r>
          </w:p>
        </w:tc>
      </w:tr>
      <w:tr w:rsidR="009D5E6E" w:rsidRPr="009D5E6E" w14:paraId="5757D04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3BE808" w14:textId="77777777" w:rsidR="009D5E6E" w:rsidRPr="009D5E6E" w:rsidRDefault="009D5E6E" w:rsidP="009D5E6E">
            <w:pPr>
              <w:jc w:val="both"/>
            </w:pPr>
            <w:r w:rsidRPr="009D5E6E">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5413CEC"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2CADE2F" w14:textId="77777777" w:rsidR="009D5E6E" w:rsidRPr="009D5E6E" w:rsidRDefault="009D5E6E" w:rsidP="009D5E6E">
            <w:pPr>
              <w:jc w:val="center"/>
            </w:pPr>
            <w:r w:rsidRPr="009D5E6E">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BBA909C" w14:textId="77777777" w:rsidR="009D5E6E" w:rsidRPr="009D5E6E" w:rsidRDefault="009D7955" w:rsidP="009D5E6E">
            <w:pPr>
              <w:jc w:val="right"/>
            </w:pPr>
            <w:r>
              <w:t>1 448 680,3</w:t>
            </w:r>
          </w:p>
        </w:tc>
        <w:tc>
          <w:tcPr>
            <w:tcW w:w="688" w:type="pct"/>
            <w:tcBorders>
              <w:top w:val="nil"/>
              <w:left w:val="nil"/>
              <w:bottom w:val="single" w:sz="4" w:space="0" w:color="auto"/>
              <w:right w:val="single" w:sz="4" w:space="0" w:color="auto"/>
            </w:tcBorders>
            <w:shd w:val="clear" w:color="auto" w:fill="auto"/>
            <w:noWrap/>
            <w:vAlign w:val="center"/>
            <w:hideMark/>
          </w:tcPr>
          <w:p w14:paraId="2F4A7ADA" w14:textId="77777777" w:rsidR="009D5E6E" w:rsidRPr="009D5E6E" w:rsidRDefault="009D7955" w:rsidP="009D5E6E">
            <w:pPr>
              <w:jc w:val="right"/>
            </w:pPr>
            <w:r>
              <w:t>1 117 407,5</w:t>
            </w:r>
          </w:p>
        </w:tc>
      </w:tr>
      <w:tr w:rsidR="00582BDE" w:rsidRPr="009D5E6E" w14:paraId="1B83CDC8" w14:textId="77777777" w:rsidTr="00582BD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EDE9194" w14:textId="77777777" w:rsidR="00582BDE" w:rsidRPr="00582BDE" w:rsidRDefault="00582BDE" w:rsidP="009D5E6E">
            <w:pPr>
              <w:jc w:val="right"/>
              <w:rPr>
                <w:sz w:val="22"/>
                <w:szCs w:val="22"/>
              </w:rPr>
            </w:pPr>
            <w:r>
              <w:rPr>
                <w:sz w:val="22"/>
                <w:szCs w:val="22"/>
              </w:rPr>
              <w:t>(строка в редакции решения Думы Шелеховского муниципального района от 25.03.2021 №7-рд)</w:t>
            </w:r>
          </w:p>
        </w:tc>
      </w:tr>
      <w:tr w:rsidR="009D5E6E" w:rsidRPr="009D5E6E" w14:paraId="4230CF4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7A4487" w14:textId="77777777" w:rsidR="009D5E6E" w:rsidRPr="009D5E6E" w:rsidRDefault="009D5E6E" w:rsidP="009D5E6E">
            <w:pPr>
              <w:jc w:val="both"/>
            </w:pPr>
            <w:r w:rsidRPr="009D5E6E">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FA3C4D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8C31EC2" w14:textId="77777777" w:rsidR="009D5E6E" w:rsidRPr="009D5E6E" w:rsidRDefault="009D5E6E" w:rsidP="009D5E6E">
            <w:pPr>
              <w:jc w:val="center"/>
            </w:pPr>
            <w:r w:rsidRPr="009D5E6E">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07FCA39" w14:textId="77777777" w:rsidR="009D5E6E" w:rsidRPr="009D5E6E" w:rsidRDefault="009D5E6E" w:rsidP="009D7955">
            <w:pPr>
              <w:jc w:val="right"/>
            </w:pPr>
            <w:r w:rsidRPr="009D5E6E">
              <w:t>1</w:t>
            </w:r>
            <w:r w:rsidR="009D7955">
              <w:t> 447 139,5</w:t>
            </w:r>
          </w:p>
        </w:tc>
        <w:tc>
          <w:tcPr>
            <w:tcW w:w="688" w:type="pct"/>
            <w:tcBorders>
              <w:top w:val="nil"/>
              <w:left w:val="nil"/>
              <w:bottom w:val="single" w:sz="4" w:space="0" w:color="auto"/>
              <w:right w:val="single" w:sz="4" w:space="0" w:color="auto"/>
            </w:tcBorders>
            <w:shd w:val="clear" w:color="auto" w:fill="auto"/>
            <w:noWrap/>
            <w:vAlign w:val="center"/>
            <w:hideMark/>
          </w:tcPr>
          <w:p w14:paraId="317DCD11" w14:textId="77777777" w:rsidR="009D5E6E" w:rsidRPr="009D5E6E" w:rsidRDefault="009D5E6E" w:rsidP="009D7955">
            <w:pPr>
              <w:jc w:val="right"/>
            </w:pPr>
            <w:r w:rsidRPr="009D5E6E">
              <w:t>1</w:t>
            </w:r>
            <w:r w:rsidR="009D7955">
              <w:t> 115 866,7</w:t>
            </w:r>
          </w:p>
        </w:tc>
      </w:tr>
      <w:tr w:rsidR="009D7955" w:rsidRPr="009D5E6E" w14:paraId="6512BDF9" w14:textId="77777777" w:rsidTr="009D795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8CC948" w14:textId="77777777" w:rsidR="009D7955" w:rsidRPr="00582BDE" w:rsidRDefault="009D7955" w:rsidP="009D7955">
            <w:pPr>
              <w:jc w:val="right"/>
              <w:rPr>
                <w:sz w:val="22"/>
                <w:szCs w:val="22"/>
              </w:rPr>
            </w:pPr>
            <w:r>
              <w:rPr>
                <w:sz w:val="22"/>
                <w:szCs w:val="22"/>
              </w:rPr>
              <w:t>(строка в редакции решения Думы Шелеховского муниципального района от 25.03.2021 №7-рд)</w:t>
            </w:r>
          </w:p>
        </w:tc>
      </w:tr>
      <w:tr w:rsidR="009D7955" w:rsidRPr="009D5E6E" w14:paraId="5321E48B" w14:textId="77777777" w:rsidTr="00AD4CBF">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1B0EEC1A" w14:textId="77777777" w:rsidR="009D7955" w:rsidRPr="009D5E6E" w:rsidRDefault="009D7955" w:rsidP="009D7955">
            <w:pPr>
              <w:jc w:val="both"/>
            </w:pPr>
            <w:r w:rsidRPr="009D5E6E">
              <w:t xml:space="preserve">Субсидии бюджетам </w:t>
            </w:r>
            <w:r w:rsidRPr="009D5E6E">
              <w:lastRenderedPageBreak/>
              <w:t>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684517A" w14:textId="77777777" w:rsidR="009D7955" w:rsidRPr="009D5E6E" w:rsidRDefault="009D7955" w:rsidP="009D7955">
            <w:pPr>
              <w:jc w:val="center"/>
            </w:pPr>
            <w:r w:rsidRPr="009D5E6E">
              <w:lastRenderedPageBreak/>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D36795B" w14:textId="77777777" w:rsidR="009D7955" w:rsidRPr="009D5E6E" w:rsidRDefault="009D7955" w:rsidP="009D7955">
            <w:pPr>
              <w:jc w:val="center"/>
            </w:pPr>
            <w:r w:rsidRPr="009D5E6E">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DDA6F33" w14:textId="77777777" w:rsidR="009D7955" w:rsidRPr="009D5E6E" w:rsidRDefault="009D7955" w:rsidP="009D7955">
            <w:pPr>
              <w:jc w:val="right"/>
            </w:pPr>
            <w:r>
              <w:t>571 513,8</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FE8DAE1" w14:textId="77777777" w:rsidR="009D7955" w:rsidRPr="009D5E6E" w:rsidRDefault="009D7955" w:rsidP="009D7955">
            <w:pPr>
              <w:jc w:val="right"/>
            </w:pPr>
            <w:r>
              <w:t>328 061,6</w:t>
            </w:r>
          </w:p>
        </w:tc>
      </w:tr>
      <w:tr w:rsidR="009D7955" w:rsidRPr="009D5E6E" w14:paraId="61303FD6" w14:textId="77777777"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6499D9C" w14:textId="77777777" w:rsidR="009D7955" w:rsidRPr="00582BDE" w:rsidRDefault="009D7955" w:rsidP="009D7955">
            <w:pPr>
              <w:jc w:val="right"/>
              <w:rPr>
                <w:sz w:val="22"/>
                <w:szCs w:val="22"/>
              </w:rPr>
            </w:pPr>
            <w:r>
              <w:rPr>
                <w:sz w:val="22"/>
                <w:szCs w:val="22"/>
              </w:rPr>
              <w:t>(строка в редакции решения Думы Шелеховского муниципального района от 25.03.2021 №7-рд)</w:t>
            </w:r>
          </w:p>
        </w:tc>
      </w:tr>
      <w:tr w:rsidR="009D7955" w:rsidRPr="009D5E6E" w14:paraId="487A4878"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130DF09A" w14:textId="77777777" w:rsidR="009D7955" w:rsidRPr="009D5E6E" w:rsidRDefault="009D7955" w:rsidP="009D7955">
            <w:pPr>
              <w:jc w:val="both"/>
            </w:pPr>
            <w:r w:rsidRPr="009D5E6E">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8D40117" w14:textId="77777777" w:rsidR="009D7955" w:rsidRPr="009D5E6E" w:rsidRDefault="009D7955" w:rsidP="009D7955">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3A8B3A" w14:textId="77777777" w:rsidR="009D7955" w:rsidRPr="009D5E6E" w:rsidRDefault="009D7955" w:rsidP="009D7955">
            <w:pPr>
              <w:jc w:val="center"/>
            </w:pPr>
            <w:r w:rsidRPr="009D5E6E">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8FBE892" w14:textId="77777777" w:rsidR="009D7955" w:rsidRPr="009D5E6E" w:rsidRDefault="009D7955" w:rsidP="009D7955">
            <w:pPr>
              <w:jc w:val="right"/>
            </w:pPr>
            <w:r w:rsidRPr="009D5E6E">
              <w:t>334 917,4</w:t>
            </w:r>
          </w:p>
        </w:tc>
        <w:tc>
          <w:tcPr>
            <w:tcW w:w="688" w:type="pct"/>
            <w:tcBorders>
              <w:top w:val="nil"/>
              <w:left w:val="nil"/>
              <w:bottom w:val="single" w:sz="4" w:space="0" w:color="auto"/>
              <w:right w:val="single" w:sz="4" w:space="0" w:color="auto"/>
            </w:tcBorders>
            <w:shd w:val="clear" w:color="auto" w:fill="auto"/>
            <w:noWrap/>
            <w:vAlign w:val="center"/>
            <w:hideMark/>
          </w:tcPr>
          <w:p w14:paraId="1315DADF" w14:textId="77777777" w:rsidR="009D7955" w:rsidRPr="009D5E6E" w:rsidRDefault="009D7955" w:rsidP="009D7955">
            <w:pPr>
              <w:jc w:val="right"/>
            </w:pPr>
            <w:r w:rsidRPr="009D5E6E">
              <w:t>145 833,3</w:t>
            </w:r>
          </w:p>
        </w:tc>
      </w:tr>
      <w:tr w:rsidR="009D7955" w:rsidRPr="009D5E6E" w14:paraId="0AB58DD2"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163B0AEC" w14:textId="77777777" w:rsidR="009D7955" w:rsidRPr="009D5E6E" w:rsidRDefault="009D7955" w:rsidP="009D7955">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21EC5B7" w14:textId="77777777" w:rsidR="009D7955" w:rsidRPr="009D5E6E" w:rsidRDefault="009D7955" w:rsidP="009D7955">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2193F059" w14:textId="77777777" w:rsidR="009D7955" w:rsidRPr="009D5E6E" w:rsidRDefault="009D7955" w:rsidP="009D7955">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784B57" w14:textId="77777777" w:rsidR="009D7955" w:rsidRPr="009D5E6E" w:rsidRDefault="009D7955" w:rsidP="009D7955">
            <w:pPr>
              <w:jc w:val="right"/>
            </w:pPr>
            <w:r w:rsidRPr="009D5E6E">
              <w:t>219 110,7</w:t>
            </w:r>
          </w:p>
        </w:tc>
        <w:tc>
          <w:tcPr>
            <w:tcW w:w="688" w:type="pct"/>
            <w:tcBorders>
              <w:top w:val="nil"/>
              <w:left w:val="nil"/>
              <w:bottom w:val="single" w:sz="4" w:space="0" w:color="auto"/>
              <w:right w:val="single" w:sz="4" w:space="0" w:color="auto"/>
            </w:tcBorders>
            <w:shd w:val="clear" w:color="auto" w:fill="auto"/>
            <w:noWrap/>
            <w:vAlign w:val="center"/>
            <w:hideMark/>
          </w:tcPr>
          <w:p w14:paraId="78EF2D9B" w14:textId="77777777" w:rsidR="009D7955" w:rsidRPr="009D5E6E" w:rsidRDefault="009D7955" w:rsidP="009D7955">
            <w:pPr>
              <w:jc w:val="right"/>
            </w:pPr>
            <w:r w:rsidRPr="009D5E6E">
              <w:t>0,0</w:t>
            </w:r>
          </w:p>
        </w:tc>
      </w:tr>
      <w:tr w:rsidR="009D7955" w:rsidRPr="009D5E6E" w14:paraId="0B4DB7B1"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720E642A" w14:textId="77777777" w:rsidR="009D7955" w:rsidRPr="009D5E6E" w:rsidRDefault="009D7955" w:rsidP="009D7955">
            <w:pPr>
              <w:jc w:val="both"/>
            </w:pPr>
            <w:r w:rsidRPr="00D77804">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D2585E9" w14:textId="77777777" w:rsidR="009D7955" w:rsidRPr="009D5E6E" w:rsidRDefault="009D7955" w:rsidP="009D7955">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14:paraId="138F0FCB" w14:textId="77777777" w:rsidR="009D7955" w:rsidRPr="009D5E6E" w:rsidRDefault="009D7955" w:rsidP="009D7955">
            <w:pPr>
              <w:jc w:val="center"/>
            </w:pPr>
            <w:r w:rsidRPr="009D5E6E">
              <w:t xml:space="preserve">2 02 </w:t>
            </w:r>
            <w:r>
              <w:t xml:space="preserve">25243 </w:t>
            </w:r>
            <w:r w:rsidRPr="009D5E6E">
              <w:t>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25D918B" w14:textId="77777777" w:rsidR="009D7955" w:rsidRPr="009D5E6E" w:rsidRDefault="009D7955" w:rsidP="009D7955">
            <w:pPr>
              <w:jc w:val="right"/>
            </w:pPr>
            <w:r w:rsidRPr="009D5E6E">
              <w:t>115 806,7</w:t>
            </w:r>
          </w:p>
        </w:tc>
        <w:tc>
          <w:tcPr>
            <w:tcW w:w="688" w:type="pct"/>
            <w:tcBorders>
              <w:top w:val="nil"/>
              <w:left w:val="nil"/>
              <w:bottom w:val="single" w:sz="4" w:space="0" w:color="auto"/>
              <w:right w:val="single" w:sz="4" w:space="0" w:color="auto"/>
            </w:tcBorders>
            <w:shd w:val="clear" w:color="auto" w:fill="auto"/>
            <w:noWrap/>
            <w:vAlign w:val="center"/>
            <w:hideMark/>
          </w:tcPr>
          <w:p w14:paraId="0AA5878C" w14:textId="77777777" w:rsidR="009D7955" w:rsidRPr="009D5E6E" w:rsidRDefault="009D7955" w:rsidP="009D7955">
            <w:pPr>
              <w:jc w:val="right"/>
            </w:pPr>
            <w:r w:rsidRPr="009D5E6E">
              <w:t>145 833,3</w:t>
            </w:r>
          </w:p>
        </w:tc>
      </w:tr>
      <w:tr w:rsidR="00427F01" w:rsidRPr="009D5E6E" w14:paraId="12CC75CE" w14:textId="77777777" w:rsidTr="009D7955">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F8CACC2" w14:textId="77777777"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14:paraId="5F3A03D4"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48D025D2" w14:textId="77777777" w:rsidR="00427F01" w:rsidRPr="009D5E6E" w:rsidRDefault="00427F01" w:rsidP="00427F01">
            <w:pPr>
              <w:jc w:val="both"/>
            </w:pPr>
            <w:r w:rsidRPr="009D5E6E">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447B5CA" w14:textId="77777777"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E15F1AD" w14:textId="77777777" w:rsidR="00427F01" w:rsidRPr="009D5E6E" w:rsidRDefault="00427F01" w:rsidP="00427F01">
            <w:r w:rsidRPr="009D5E6E">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AE57E3F" w14:textId="77777777"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14:paraId="41290F3A" w14:textId="77777777" w:rsidR="00427F01" w:rsidRPr="009D5E6E" w:rsidRDefault="00427F01" w:rsidP="00427F01">
            <w:pPr>
              <w:jc w:val="right"/>
            </w:pPr>
            <w:r w:rsidRPr="009D5E6E">
              <w:t>5 393,7</w:t>
            </w:r>
          </w:p>
        </w:tc>
      </w:tr>
      <w:tr w:rsidR="00427F01" w:rsidRPr="009D5E6E" w14:paraId="1684DA18"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4FB1BB19" w14:textId="77777777" w:rsidR="00427F01" w:rsidRPr="009D5E6E" w:rsidRDefault="00427F01" w:rsidP="00427F01">
            <w:pPr>
              <w:jc w:val="both"/>
            </w:pPr>
            <w:r w:rsidRPr="009D5E6E">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0639B2D"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844F92C" w14:textId="77777777" w:rsidR="00427F01" w:rsidRPr="009D5E6E" w:rsidRDefault="00427F01" w:rsidP="00427F01">
            <w:pPr>
              <w:jc w:val="center"/>
            </w:pPr>
            <w:r w:rsidRPr="009D5E6E">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917CF25" w14:textId="77777777"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14:paraId="3172A731" w14:textId="77777777" w:rsidR="00427F01" w:rsidRPr="009D5E6E" w:rsidRDefault="00427F01" w:rsidP="00427F01">
            <w:pPr>
              <w:jc w:val="right"/>
            </w:pPr>
            <w:r w:rsidRPr="009D5E6E">
              <w:t>5 393,7</w:t>
            </w:r>
          </w:p>
        </w:tc>
      </w:tr>
      <w:tr w:rsidR="00427F01" w:rsidRPr="009D5E6E" w14:paraId="08F54B72"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01AF95A7" w14:textId="77777777" w:rsidR="00427F01" w:rsidRPr="009D5E6E" w:rsidRDefault="00427F01" w:rsidP="00427F01">
            <w:pPr>
              <w:jc w:val="both"/>
            </w:pPr>
            <w:r w:rsidRPr="009D5E6E">
              <w:t xml:space="preserve">Субсидии бюджетам на организацию бесплатного горячего питания обучающихся, получающих начальное общее образование в государственных и </w:t>
            </w:r>
            <w:r w:rsidRPr="009D5E6E">
              <w:lastRenderedPageBreak/>
              <w:t>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80CCD5B" w14:textId="77777777" w:rsidR="00427F01" w:rsidRPr="009D5E6E" w:rsidRDefault="00427F01" w:rsidP="00427F01">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E2F03EA" w14:textId="77777777" w:rsidR="00427F01" w:rsidRPr="009D5E6E" w:rsidRDefault="00427F01" w:rsidP="00427F01">
            <w:pPr>
              <w:jc w:val="center"/>
            </w:pPr>
            <w:r w:rsidRPr="009D5E6E">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CB5E90B" w14:textId="77777777"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14:paraId="49BA3E4F" w14:textId="77777777" w:rsidR="00427F01" w:rsidRPr="009D5E6E" w:rsidRDefault="00427F01" w:rsidP="00427F01">
            <w:pPr>
              <w:jc w:val="right"/>
            </w:pPr>
            <w:r w:rsidRPr="009D5E6E">
              <w:t>56 001,3</w:t>
            </w:r>
          </w:p>
        </w:tc>
      </w:tr>
      <w:tr w:rsidR="00427F01" w:rsidRPr="009D5E6E" w14:paraId="27AB50B5"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455C19B9" w14:textId="77777777" w:rsidR="00427F01" w:rsidRPr="009D5E6E" w:rsidRDefault="00427F01" w:rsidP="00427F01">
            <w:pPr>
              <w:jc w:val="both"/>
            </w:pPr>
            <w:r w:rsidRPr="009D5E6E">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953A8B8"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197C84DF" w14:textId="77777777" w:rsidR="00427F01" w:rsidRPr="009D5E6E" w:rsidRDefault="00427F01" w:rsidP="00427F01">
            <w:pPr>
              <w:jc w:val="center"/>
            </w:pPr>
            <w:r w:rsidRPr="009D5E6E">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021363" w14:textId="77777777"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14:paraId="3FAE9588" w14:textId="77777777" w:rsidR="00427F01" w:rsidRPr="009D5E6E" w:rsidRDefault="00427F01" w:rsidP="00427F01">
            <w:pPr>
              <w:jc w:val="right"/>
            </w:pPr>
            <w:r w:rsidRPr="009D5E6E">
              <w:t>56 001,3</w:t>
            </w:r>
          </w:p>
        </w:tc>
      </w:tr>
      <w:tr w:rsidR="00427F01" w:rsidRPr="009D5E6E" w14:paraId="6013B28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440279" w14:textId="77777777" w:rsidR="00427F01" w:rsidRPr="009D5E6E" w:rsidRDefault="00427F01" w:rsidP="00427F01">
            <w:pPr>
              <w:jc w:val="both"/>
            </w:pPr>
            <w:r w:rsidRPr="009D5E6E">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361FCA2D" w14:textId="77777777"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C9C01AD" w14:textId="77777777" w:rsidR="00427F01" w:rsidRPr="009D5E6E" w:rsidRDefault="00427F01" w:rsidP="00427F01">
            <w:pPr>
              <w:jc w:val="center"/>
            </w:pPr>
            <w:r w:rsidRPr="009D5E6E">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7F9482E" w14:textId="77777777"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14:paraId="0152C9C8" w14:textId="77777777" w:rsidR="00427F01" w:rsidRPr="009D5E6E" w:rsidRDefault="00427F01" w:rsidP="00427F01">
            <w:pPr>
              <w:jc w:val="right"/>
            </w:pPr>
            <w:r>
              <w:t>120 833,3</w:t>
            </w:r>
          </w:p>
        </w:tc>
      </w:tr>
      <w:tr w:rsidR="00427F01" w:rsidRPr="009D5E6E" w14:paraId="50A8A1F5" w14:textId="77777777"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EB5D491" w14:textId="77777777"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14:paraId="516603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5A0167" w14:textId="77777777"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F4BE9C" w14:textId="77777777"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41399F" w14:textId="77777777"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84C3F29" w14:textId="77777777"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14:paraId="301FDCCA" w14:textId="77777777" w:rsidR="00427F01" w:rsidRPr="009D5E6E" w:rsidRDefault="00427F01" w:rsidP="00427F01">
            <w:pPr>
              <w:jc w:val="right"/>
            </w:pPr>
            <w:r>
              <w:t>120 833,3</w:t>
            </w:r>
          </w:p>
        </w:tc>
      </w:tr>
      <w:tr w:rsidR="00427F01" w:rsidRPr="009D5E6E" w14:paraId="336ED6E4" w14:textId="77777777"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1A148B3" w14:textId="77777777"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14:paraId="3920761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36B6D4" w14:textId="77777777"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410C03A" w14:textId="77777777" w:rsidR="00427F01" w:rsidRPr="009D5E6E" w:rsidRDefault="00427F01" w:rsidP="00427F01">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21AB496A" w14:textId="77777777"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2C20E7" w14:textId="77777777" w:rsidR="00427F01" w:rsidRPr="009D5E6E" w:rsidRDefault="00427F01" w:rsidP="00427F01">
            <w:pPr>
              <w:jc w:val="right"/>
            </w:pPr>
            <w:r w:rsidRPr="009D5E6E">
              <w:t>23,7</w:t>
            </w:r>
          </w:p>
        </w:tc>
        <w:tc>
          <w:tcPr>
            <w:tcW w:w="688" w:type="pct"/>
            <w:tcBorders>
              <w:top w:val="nil"/>
              <w:left w:val="nil"/>
              <w:bottom w:val="single" w:sz="4" w:space="0" w:color="auto"/>
              <w:right w:val="single" w:sz="4" w:space="0" w:color="auto"/>
            </w:tcBorders>
            <w:shd w:val="clear" w:color="auto" w:fill="auto"/>
            <w:noWrap/>
            <w:vAlign w:val="center"/>
            <w:hideMark/>
          </w:tcPr>
          <w:p w14:paraId="0EF71D01" w14:textId="77777777" w:rsidR="00427F01" w:rsidRPr="009D5E6E" w:rsidRDefault="00427F01" w:rsidP="00427F01">
            <w:pPr>
              <w:jc w:val="right"/>
            </w:pPr>
            <w:r w:rsidRPr="009D5E6E">
              <w:t>23,1</w:t>
            </w:r>
          </w:p>
        </w:tc>
      </w:tr>
      <w:tr w:rsidR="00427F01" w:rsidRPr="009D5E6E" w14:paraId="4DD346F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D5F628B" w14:textId="77777777"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543095" w14:textId="77777777" w:rsidR="00427F01" w:rsidRPr="009D5E6E" w:rsidRDefault="00427F01" w:rsidP="00427F01">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14:paraId="1BD8A5EA" w14:textId="77777777" w:rsidR="00427F01" w:rsidRPr="009D5E6E" w:rsidRDefault="00427F01" w:rsidP="00427F01">
            <w:pPr>
              <w:jc w:val="center"/>
            </w:pPr>
            <w:r w:rsidRPr="009D5E6E">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14:paraId="6161B70E" w14:textId="77777777" w:rsidR="00427F01" w:rsidRPr="009D5E6E" w:rsidRDefault="00427F01" w:rsidP="00427F01">
            <w:pPr>
              <w:jc w:val="right"/>
            </w:pPr>
            <w:r w:rsidRPr="009D5E6E">
              <w:t>30 650,1</w:t>
            </w:r>
          </w:p>
        </w:tc>
        <w:tc>
          <w:tcPr>
            <w:tcW w:w="688" w:type="pct"/>
            <w:tcBorders>
              <w:top w:val="nil"/>
              <w:left w:val="nil"/>
              <w:bottom w:val="single" w:sz="4" w:space="0" w:color="auto"/>
              <w:right w:val="single" w:sz="4" w:space="0" w:color="auto"/>
            </w:tcBorders>
            <w:shd w:val="clear" w:color="auto" w:fill="auto"/>
            <w:noWrap/>
            <w:vAlign w:val="center"/>
            <w:hideMark/>
          </w:tcPr>
          <w:p w14:paraId="7CB88500" w14:textId="77777777" w:rsidR="00427F01" w:rsidRPr="009D5E6E" w:rsidRDefault="00427F01" w:rsidP="00427F01">
            <w:pPr>
              <w:jc w:val="right"/>
            </w:pPr>
            <w:r w:rsidRPr="009D5E6E">
              <w:t>29 472,4</w:t>
            </w:r>
          </w:p>
        </w:tc>
      </w:tr>
      <w:tr w:rsidR="00427F01" w:rsidRPr="009D5E6E" w14:paraId="4A25E6F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553B6E" w14:textId="77777777"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w:t>
            </w:r>
            <w:r w:rsidRPr="009D5E6E">
              <w:lastRenderedPageBreak/>
              <w:t>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9D5C76D" w14:textId="77777777" w:rsidR="00427F01" w:rsidRPr="009D5E6E" w:rsidRDefault="00427F01" w:rsidP="00427F01">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950599E" w14:textId="77777777" w:rsidR="00427F01" w:rsidRPr="009D5E6E" w:rsidRDefault="00427F01" w:rsidP="00427F01">
            <w:pPr>
              <w:jc w:val="center"/>
            </w:pPr>
            <w:r w:rsidRPr="009D5E6E">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4A8AE501" w14:textId="77777777" w:rsidR="00427F01" w:rsidRPr="009D5E6E" w:rsidRDefault="00427F01" w:rsidP="00427F01">
            <w:pPr>
              <w:jc w:val="right"/>
            </w:pPr>
            <w:r w:rsidRPr="009D5E6E">
              <w:t>6 577,1</w:t>
            </w:r>
          </w:p>
        </w:tc>
        <w:tc>
          <w:tcPr>
            <w:tcW w:w="688" w:type="pct"/>
            <w:tcBorders>
              <w:top w:val="nil"/>
              <w:left w:val="nil"/>
              <w:bottom w:val="single" w:sz="4" w:space="0" w:color="auto"/>
              <w:right w:val="single" w:sz="4" w:space="0" w:color="auto"/>
            </w:tcBorders>
            <w:shd w:val="clear" w:color="auto" w:fill="auto"/>
            <w:noWrap/>
            <w:vAlign w:val="center"/>
            <w:hideMark/>
          </w:tcPr>
          <w:p w14:paraId="4D8032B3" w14:textId="77777777" w:rsidR="00427F01" w:rsidRPr="009D5E6E" w:rsidRDefault="00427F01" w:rsidP="00427F01">
            <w:pPr>
              <w:jc w:val="right"/>
            </w:pPr>
            <w:r w:rsidRPr="009D5E6E">
              <w:t>6 390,4</w:t>
            </w:r>
          </w:p>
        </w:tc>
      </w:tr>
      <w:tr w:rsidR="00427F01" w:rsidRPr="009D5E6E" w14:paraId="0FDCC52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1AD884" w14:textId="77777777"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F115AC"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1ED93989" w14:textId="77777777" w:rsidR="00427F01" w:rsidRPr="009D5E6E" w:rsidRDefault="00427F01" w:rsidP="00427F01">
            <w:pPr>
              <w:jc w:val="center"/>
            </w:pPr>
            <w:r w:rsidRPr="009D5E6E">
              <w:t>2 02 29999 05 0103 150</w:t>
            </w:r>
          </w:p>
        </w:tc>
        <w:tc>
          <w:tcPr>
            <w:tcW w:w="688" w:type="pct"/>
            <w:tcBorders>
              <w:top w:val="nil"/>
              <w:left w:val="nil"/>
              <w:bottom w:val="single" w:sz="4" w:space="0" w:color="auto"/>
              <w:right w:val="single" w:sz="4" w:space="0" w:color="auto"/>
            </w:tcBorders>
            <w:shd w:val="clear" w:color="auto" w:fill="auto"/>
            <w:noWrap/>
            <w:vAlign w:val="center"/>
            <w:hideMark/>
          </w:tcPr>
          <w:p w14:paraId="0E80EC47" w14:textId="77777777" w:rsidR="00427F01" w:rsidRPr="009D5E6E" w:rsidRDefault="00427F01" w:rsidP="00427F01">
            <w:pPr>
              <w:jc w:val="right"/>
            </w:pPr>
            <w:r w:rsidRPr="009D5E6E">
              <w:t>419,8</w:t>
            </w:r>
          </w:p>
        </w:tc>
        <w:tc>
          <w:tcPr>
            <w:tcW w:w="688" w:type="pct"/>
            <w:tcBorders>
              <w:top w:val="nil"/>
              <w:left w:val="nil"/>
              <w:bottom w:val="single" w:sz="4" w:space="0" w:color="auto"/>
              <w:right w:val="single" w:sz="4" w:space="0" w:color="auto"/>
            </w:tcBorders>
            <w:shd w:val="clear" w:color="auto" w:fill="auto"/>
            <w:noWrap/>
            <w:vAlign w:val="center"/>
            <w:hideMark/>
          </w:tcPr>
          <w:p w14:paraId="02F5196B" w14:textId="77777777" w:rsidR="00427F01" w:rsidRPr="009D5E6E" w:rsidRDefault="00427F01" w:rsidP="00427F01">
            <w:pPr>
              <w:jc w:val="right"/>
            </w:pPr>
            <w:r w:rsidRPr="009D5E6E">
              <w:t>0,0</w:t>
            </w:r>
          </w:p>
        </w:tc>
      </w:tr>
      <w:tr w:rsidR="00427F01" w:rsidRPr="009D5E6E" w14:paraId="6664B70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838A17" w14:textId="77777777"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8554B95"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4B414196" w14:textId="77777777" w:rsidR="00427F01" w:rsidRPr="009D5E6E" w:rsidRDefault="00427F01" w:rsidP="00427F01">
            <w:pPr>
              <w:jc w:val="center"/>
            </w:pPr>
            <w:r w:rsidRPr="009D5E6E">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217DE2A6" w14:textId="77777777" w:rsidR="00427F01" w:rsidRPr="009D5E6E" w:rsidRDefault="00427F01" w:rsidP="00427F01">
            <w:pPr>
              <w:jc w:val="right"/>
            </w:pPr>
            <w:r w:rsidRPr="009D5E6E">
              <w:t>1 021,8</w:t>
            </w:r>
          </w:p>
        </w:tc>
        <w:tc>
          <w:tcPr>
            <w:tcW w:w="688" w:type="pct"/>
            <w:tcBorders>
              <w:top w:val="nil"/>
              <w:left w:val="nil"/>
              <w:bottom w:val="single" w:sz="4" w:space="0" w:color="auto"/>
              <w:right w:val="single" w:sz="4" w:space="0" w:color="auto"/>
            </w:tcBorders>
            <w:shd w:val="clear" w:color="auto" w:fill="auto"/>
            <w:noWrap/>
            <w:vAlign w:val="center"/>
            <w:hideMark/>
          </w:tcPr>
          <w:p w14:paraId="756CB4E5" w14:textId="77777777" w:rsidR="00427F01" w:rsidRPr="009D5E6E" w:rsidRDefault="00427F01" w:rsidP="00427F01">
            <w:pPr>
              <w:jc w:val="right"/>
            </w:pPr>
            <w:r w:rsidRPr="009D5E6E">
              <w:t>985,2</w:t>
            </w:r>
          </w:p>
        </w:tc>
      </w:tr>
      <w:tr w:rsidR="00427F01" w:rsidRPr="009D5E6E" w14:paraId="14B8552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CEF298" w14:textId="77777777"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в </w:t>
            </w:r>
            <w:r w:rsidRPr="009D5E6E">
              <w:lastRenderedPageBreak/>
              <w:t>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5E3D83A3" w14:textId="77777777" w:rsidR="00427F01" w:rsidRPr="009D5E6E" w:rsidRDefault="00427F01" w:rsidP="00427F01">
            <w:pPr>
              <w:jc w:val="center"/>
            </w:pPr>
            <w:r w:rsidRPr="009D5E6E">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FCEC" w14:textId="77777777" w:rsidR="00427F01" w:rsidRPr="009D5E6E" w:rsidRDefault="00427F01" w:rsidP="00427F01">
            <w:pPr>
              <w:jc w:val="center"/>
            </w:pPr>
            <w:r w:rsidRPr="009D5E6E">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29C6DB7A" w14:textId="77777777" w:rsidR="00427F01" w:rsidRPr="009D5E6E" w:rsidRDefault="00427F01" w:rsidP="00427F01">
            <w:pPr>
              <w:jc w:val="right"/>
            </w:pPr>
            <w:r w:rsidRPr="009D5E6E">
              <w:t>205,5</w:t>
            </w:r>
          </w:p>
        </w:tc>
        <w:tc>
          <w:tcPr>
            <w:tcW w:w="688" w:type="pct"/>
            <w:tcBorders>
              <w:top w:val="nil"/>
              <w:left w:val="nil"/>
              <w:bottom w:val="single" w:sz="4" w:space="0" w:color="auto"/>
              <w:right w:val="single" w:sz="4" w:space="0" w:color="auto"/>
            </w:tcBorders>
            <w:shd w:val="clear" w:color="auto" w:fill="auto"/>
            <w:noWrap/>
            <w:vAlign w:val="center"/>
            <w:hideMark/>
          </w:tcPr>
          <w:p w14:paraId="4CDEA6F8" w14:textId="77777777" w:rsidR="00427F01" w:rsidRPr="009D5E6E" w:rsidRDefault="00427F01" w:rsidP="00427F01">
            <w:pPr>
              <w:jc w:val="right"/>
            </w:pPr>
            <w:r w:rsidRPr="009D5E6E">
              <w:t>202,3</w:t>
            </w:r>
          </w:p>
        </w:tc>
      </w:tr>
      <w:tr w:rsidR="00427F01" w:rsidRPr="009D5E6E" w14:paraId="27C5BB7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EA7A9EE" w14:textId="77777777"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12F1DD4" w14:textId="77777777" w:rsidR="00427F01" w:rsidRPr="009D5E6E" w:rsidRDefault="00427F01" w:rsidP="00427F01">
            <w:pPr>
              <w:jc w:val="center"/>
            </w:pPr>
            <w:r w:rsidRPr="009D5E6E">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79805FE" w14:textId="77777777" w:rsidR="00427F01" w:rsidRPr="009D5E6E" w:rsidRDefault="00427F01" w:rsidP="00427F01">
            <w:pPr>
              <w:jc w:val="center"/>
            </w:pPr>
            <w:r w:rsidRPr="009D5E6E">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14:paraId="6E2A88AF" w14:textId="77777777" w:rsidR="00427F01" w:rsidRPr="009D5E6E" w:rsidRDefault="00427F01" w:rsidP="00427F01">
            <w:pPr>
              <w:jc w:val="right"/>
            </w:pPr>
            <w:r w:rsidRPr="009D5E6E">
              <w:t>36 700,0</w:t>
            </w:r>
          </w:p>
        </w:tc>
        <w:tc>
          <w:tcPr>
            <w:tcW w:w="688" w:type="pct"/>
            <w:tcBorders>
              <w:top w:val="nil"/>
              <w:left w:val="nil"/>
              <w:bottom w:val="single" w:sz="4" w:space="0" w:color="auto"/>
              <w:right w:val="single" w:sz="4" w:space="0" w:color="auto"/>
            </w:tcBorders>
            <w:shd w:val="clear" w:color="auto" w:fill="auto"/>
            <w:noWrap/>
            <w:vAlign w:val="center"/>
            <w:hideMark/>
          </w:tcPr>
          <w:p w14:paraId="70CA9BBE" w14:textId="77777777" w:rsidR="00427F01" w:rsidRPr="009D5E6E" w:rsidRDefault="00427F01" w:rsidP="00427F01">
            <w:pPr>
              <w:jc w:val="right"/>
            </w:pPr>
            <w:r w:rsidRPr="009D5E6E">
              <w:t>0,0</w:t>
            </w:r>
          </w:p>
        </w:tc>
      </w:tr>
      <w:tr w:rsidR="00427F01" w:rsidRPr="009D5E6E" w14:paraId="0B935E9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B680CD" w14:textId="77777777"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5F7822DF" w14:textId="77777777" w:rsidR="00427F01" w:rsidRPr="009D5E6E" w:rsidRDefault="00427F01" w:rsidP="00427F01">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14:paraId="1EDE9C28" w14:textId="77777777" w:rsidR="00427F01" w:rsidRPr="009D5E6E" w:rsidRDefault="00427F01" w:rsidP="00427F01">
            <w:pPr>
              <w:jc w:val="center"/>
            </w:pPr>
            <w:r w:rsidRPr="009D5E6E">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5D196785" w14:textId="77777777" w:rsidR="00427F01" w:rsidRPr="009D5E6E" w:rsidRDefault="00427F01" w:rsidP="00427F01">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32A553FA" w14:textId="77777777" w:rsidR="00427F01" w:rsidRPr="009D5E6E" w:rsidRDefault="00427F01" w:rsidP="00427F01">
            <w:pPr>
              <w:jc w:val="right"/>
            </w:pPr>
            <w:r w:rsidRPr="009D5E6E">
              <w:t>10 000,0</w:t>
            </w:r>
          </w:p>
        </w:tc>
      </w:tr>
      <w:tr w:rsidR="00212FD6" w:rsidRPr="009D5E6E" w14:paraId="76054F8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2F9F6B64" w14:textId="77777777" w:rsidR="00212FD6" w:rsidRPr="009D5E6E" w:rsidRDefault="00212FD6" w:rsidP="00427F01">
            <w:pPr>
              <w:jc w:val="both"/>
            </w:pPr>
            <w:r w:rsidRPr="00D77804">
              <w:t xml:space="preserve">Прочие субсидии бюджетам муниципальных районов </w:t>
            </w:r>
            <w:r w:rsidRPr="00D77804">
              <w:lastRenderedPageBreak/>
              <w:t>(Субсидии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c>
          <w:tcPr>
            <w:tcW w:w="569" w:type="pct"/>
            <w:tcBorders>
              <w:top w:val="nil"/>
              <w:left w:val="nil"/>
              <w:bottom w:val="single" w:sz="4" w:space="0" w:color="auto"/>
              <w:right w:val="single" w:sz="4" w:space="0" w:color="auto"/>
            </w:tcBorders>
            <w:shd w:val="clear" w:color="auto" w:fill="auto"/>
            <w:noWrap/>
            <w:vAlign w:val="center"/>
          </w:tcPr>
          <w:p w14:paraId="11E7B432" w14:textId="77777777" w:rsidR="00351304" w:rsidRDefault="00351304" w:rsidP="00427F01">
            <w:pPr>
              <w:jc w:val="center"/>
            </w:pPr>
          </w:p>
          <w:p w14:paraId="00F8A5FA" w14:textId="77777777" w:rsidR="00351304" w:rsidRDefault="00351304" w:rsidP="00427F01">
            <w:pPr>
              <w:jc w:val="center"/>
            </w:pPr>
          </w:p>
          <w:p w14:paraId="5E042A0E" w14:textId="77777777" w:rsidR="00351304" w:rsidRDefault="00351304" w:rsidP="00427F01">
            <w:pPr>
              <w:jc w:val="center"/>
            </w:pPr>
          </w:p>
          <w:p w14:paraId="60CE4ACE" w14:textId="77777777" w:rsidR="00351304" w:rsidRDefault="00351304" w:rsidP="00427F01">
            <w:pPr>
              <w:jc w:val="center"/>
            </w:pPr>
          </w:p>
          <w:p w14:paraId="65189F78" w14:textId="77777777" w:rsidR="00351304" w:rsidRDefault="00351304" w:rsidP="00427F01">
            <w:pPr>
              <w:jc w:val="center"/>
            </w:pPr>
          </w:p>
          <w:p w14:paraId="7CAAA83D" w14:textId="77777777" w:rsidR="00351304" w:rsidRDefault="00351304" w:rsidP="00427F01">
            <w:pPr>
              <w:jc w:val="center"/>
            </w:pPr>
          </w:p>
          <w:p w14:paraId="3A0530B6" w14:textId="77777777" w:rsidR="00212FD6" w:rsidRPr="009D5E6E" w:rsidRDefault="00212FD6" w:rsidP="00351304">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14:paraId="742A7607" w14:textId="77777777" w:rsidR="00351304" w:rsidRDefault="00351304" w:rsidP="00427F01">
            <w:pPr>
              <w:jc w:val="center"/>
            </w:pPr>
          </w:p>
          <w:p w14:paraId="1BFEE86D" w14:textId="77777777" w:rsidR="00351304" w:rsidRDefault="00351304" w:rsidP="00427F01">
            <w:pPr>
              <w:jc w:val="center"/>
            </w:pPr>
          </w:p>
          <w:p w14:paraId="1D275712" w14:textId="77777777" w:rsidR="00351304" w:rsidRDefault="00351304" w:rsidP="00427F01">
            <w:pPr>
              <w:jc w:val="center"/>
            </w:pPr>
          </w:p>
          <w:p w14:paraId="09440D3B" w14:textId="77777777" w:rsidR="00351304" w:rsidRDefault="00351304" w:rsidP="00427F01">
            <w:pPr>
              <w:jc w:val="center"/>
            </w:pPr>
          </w:p>
          <w:p w14:paraId="12BC530C" w14:textId="77777777" w:rsidR="00351304" w:rsidRDefault="00351304" w:rsidP="00427F01">
            <w:pPr>
              <w:jc w:val="center"/>
            </w:pPr>
          </w:p>
          <w:p w14:paraId="5DCAB931" w14:textId="77777777" w:rsidR="00351304" w:rsidRDefault="00351304" w:rsidP="00427F01">
            <w:pPr>
              <w:jc w:val="center"/>
            </w:pPr>
          </w:p>
          <w:p w14:paraId="452F71BB" w14:textId="77777777" w:rsidR="00212FD6" w:rsidRPr="009D5E6E" w:rsidRDefault="00212FD6" w:rsidP="00427F01">
            <w:pPr>
              <w:jc w:val="center"/>
            </w:pPr>
            <w:r w:rsidRPr="00D77804">
              <w:t>2 02 29999 05 0111 150</w:t>
            </w:r>
          </w:p>
        </w:tc>
        <w:tc>
          <w:tcPr>
            <w:tcW w:w="688" w:type="pct"/>
            <w:tcBorders>
              <w:top w:val="nil"/>
              <w:left w:val="nil"/>
              <w:bottom w:val="single" w:sz="4" w:space="0" w:color="auto"/>
              <w:right w:val="single" w:sz="4" w:space="0" w:color="auto"/>
            </w:tcBorders>
            <w:shd w:val="clear" w:color="auto" w:fill="auto"/>
            <w:noWrap/>
            <w:vAlign w:val="center"/>
          </w:tcPr>
          <w:p w14:paraId="482AE01C" w14:textId="77777777" w:rsidR="00351304" w:rsidRDefault="00351304" w:rsidP="00427F01">
            <w:pPr>
              <w:jc w:val="right"/>
            </w:pPr>
          </w:p>
          <w:p w14:paraId="2FE46F75" w14:textId="77777777" w:rsidR="00351304" w:rsidRDefault="00351304" w:rsidP="00427F01">
            <w:pPr>
              <w:jc w:val="right"/>
            </w:pPr>
          </w:p>
          <w:p w14:paraId="6994BACF" w14:textId="77777777" w:rsidR="00351304" w:rsidRDefault="00351304" w:rsidP="00427F01">
            <w:pPr>
              <w:jc w:val="right"/>
            </w:pPr>
          </w:p>
          <w:p w14:paraId="09CF9934" w14:textId="77777777" w:rsidR="00351304" w:rsidRDefault="00351304" w:rsidP="00427F01">
            <w:pPr>
              <w:jc w:val="right"/>
            </w:pPr>
          </w:p>
          <w:p w14:paraId="7C3518FC" w14:textId="77777777" w:rsidR="00351304" w:rsidRDefault="00351304" w:rsidP="00427F01">
            <w:pPr>
              <w:jc w:val="right"/>
            </w:pPr>
          </w:p>
          <w:p w14:paraId="1C0C6520" w14:textId="77777777" w:rsidR="00351304" w:rsidRDefault="00351304" w:rsidP="00427F01">
            <w:pPr>
              <w:jc w:val="right"/>
            </w:pPr>
          </w:p>
          <w:p w14:paraId="22902D8E" w14:textId="77777777" w:rsidR="00212FD6" w:rsidRPr="009D5E6E" w:rsidRDefault="00212FD6" w:rsidP="00427F01">
            <w:pPr>
              <w:jc w:val="right"/>
            </w:pPr>
            <w:r>
              <w:t>11 984,1</w:t>
            </w:r>
          </w:p>
        </w:tc>
        <w:tc>
          <w:tcPr>
            <w:tcW w:w="688" w:type="pct"/>
            <w:tcBorders>
              <w:top w:val="nil"/>
              <w:left w:val="nil"/>
              <w:bottom w:val="single" w:sz="4" w:space="0" w:color="auto"/>
              <w:right w:val="single" w:sz="4" w:space="0" w:color="auto"/>
            </w:tcBorders>
            <w:shd w:val="clear" w:color="auto" w:fill="auto"/>
            <w:noWrap/>
            <w:vAlign w:val="center"/>
          </w:tcPr>
          <w:p w14:paraId="10306B84" w14:textId="77777777" w:rsidR="00351304" w:rsidRDefault="00351304" w:rsidP="00427F01">
            <w:pPr>
              <w:jc w:val="right"/>
            </w:pPr>
          </w:p>
          <w:p w14:paraId="2C997302" w14:textId="77777777" w:rsidR="00351304" w:rsidRDefault="00351304" w:rsidP="00427F01">
            <w:pPr>
              <w:jc w:val="right"/>
            </w:pPr>
          </w:p>
          <w:p w14:paraId="15DDD537" w14:textId="77777777" w:rsidR="00351304" w:rsidRDefault="00351304" w:rsidP="00427F01">
            <w:pPr>
              <w:jc w:val="right"/>
            </w:pPr>
          </w:p>
          <w:p w14:paraId="7A496F60" w14:textId="77777777" w:rsidR="00351304" w:rsidRDefault="00351304" w:rsidP="00427F01">
            <w:pPr>
              <w:jc w:val="right"/>
            </w:pPr>
          </w:p>
          <w:p w14:paraId="6E42B241" w14:textId="77777777" w:rsidR="00351304" w:rsidRDefault="00351304" w:rsidP="00427F01">
            <w:pPr>
              <w:jc w:val="right"/>
            </w:pPr>
          </w:p>
          <w:p w14:paraId="0FBD5589" w14:textId="77777777" w:rsidR="00351304" w:rsidRDefault="00351304" w:rsidP="00427F01">
            <w:pPr>
              <w:jc w:val="right"/>
            </w:pPr>
          </w:p>
          <w:p w14:paraId="6D872E3A" w14:textId="77777777" w:rsidR="00212FD6" w:rsidRPr="009D5E6E" w:rsidRDefault="00212FD6" w:rsidP="00427F01">
            <w:pPr>
              <w:jc w:val="right"/>
            </w:pPr>
            <w:r>
              <w:t>11 984,1</w:t>
            </w:r>
          </w:p>
        </w:tc>
      </w:tr>
      <w:tr w:rsidR="00212FD6" w:rsidRPr="009D5E6E" w14:paraId="5B5FF14F" w14:textId="77777777" w:rsidTr="00212FD6">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44C8833F" w14:textId="77777777" w:rsidR="00212FD6" w:rsidRPr="00582BDE" w:rsidRDefault="00212FD6" w:rsidP="00212FD6">
            <w:pPr>
              <w:jc w:val="right"/>
              <w:rPr>
                <w:sz w:val="22"/>
                <w:szCs w:val="22"/>
              </w:rPr>
            </w:pPr>
            <w:r>
              <w:rPr>
                <w:sz w:val="22"/>
                <w:szCs w:val="22"/>
              </w:rPr>
              <w:lastRenderedPageBreak/>
              <w:t>(строка введена   решением</w:t>
            </w:r>
            <w:r w:rsidR="002E604B">
              <w:rPr>
                <w:sz w:val="22"/>
                <w:szCs w:val="22"/>
              </w:rPr>
              <w:t xml:space="preserve"> </w:t>
            </w:r>
            <w:r>
              <w:rPr>
                <w:sz w:val="22"/>
                <w:szCs w:val="22"/>
              </w:rPr>
              <w:t xml:space="preserve"> Думы Шелеховского муниципального района от 25.03.2021 №7-рд)</w:t>
            </w:r>
          </w:p>
        </w:tc>
      </w:tr>
      <w:tr w:rsidR="00212FD6" w:rsidRPr="009D5E6E" w14:paraId="0187CBD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B95359" w14:textId="77777777"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02BF232D" w14:textId="77777777" w:rsidR="00212FD6" w:rsidRPr="009D5E6E" w:rsidRDefault="00212FD6" w:rsidP="00212FD6">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14:paraId="79B51E68" w14:textId="77777777" w:rsidR="00212FD6" w:rsidRPr="009D5E6E" w:rsidRDefault="00212FD6" w:rsidP="00212FD6">
            <w:pPr>
              <w:jc w:val="center"/>
            </w:pPr>
            <w:r w:rsidRPr="009D5E6E">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345C6A4E" w14:textId="77777777" w:rsidR="00212FD6" w:rsidRPr="009D5E6E" w:rsidRDefault="00212FD6" w:rsidP="00212FD6">
            <w:pPr>
              <w:jc w:val="right"/>
            </w:pPr>
            <w:r w:rsidRPr="009D5E6E">
              <w:t>20 868,7</w:t>
            </w:r>
          </w:p>
        </w:tc>
        <w:tc>
          <w:tcPr>
            <w:tcW w:w="688" w:type="pct"/>
            <w:tcBorders>
              <w:top w:val="nil"/>
              <w:left w:val="nil"/>
              <w:bottom w:val="single" w:sz="4" w:space="0" w:color="auto"/>
              <w:right w:val="single" w:sz="4" w:space="0" w:color="auto"/>
            </w:tcBorders>
            <w:shd w:val="clear" w:color="auto" w:fill="auto"/>
            <w:noWrap/>
            <w:vAlign w:val="center"/>
            <w:hideMark/>
          </w:tcPr>
          <w:p w14:paraId="5866F9BE" w14:textId="77777777" w:rsidR="00212FD6" w:rsidRPr="009D5E6E" w:rsidRDefault="00212FD6" w:rsidP="00212FD6">
            <w:pPr>
              <w:jc w:val="right"/>
            </w:pPr>
            <w:r w:rsidRPr="009D5E6E">
              <w:t>0,0</w:t>
            </w:r>
          </w:p>
        </w:tc>
      </w:tr>
      <w:tr w:rsidR="00212FD6" w:rsidRPr="009D5E6E" w14:paraId="0A31D40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A3941A" w14:textId="77777777"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B758E9A" w14:textId="77777777"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7EC7121" w14:textId="77777777" w:rsidR="00212FD6" w:rsidRPr="009D5E6E" w:rsidRDefault="00212FD6" w:rsidP="00212FD6">
            <w:pPr>
              <w:jc w:val="center"/>
            </w:pPr>
            <w:r w:rsidRPr="009D5E6E">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4BCC7E6" w14:textId="77777777" w:rsidR="00212FD6" w:rsidRPr="009D5E6E" w:rsidRDefault="00212FD6" w:rsidP="00212FD6">
            <w:pPr>
              <w:jc w:val="right"/>
            </w:pPr>
            <w:r w:rsidRPr="009D5E6E">
              <w:t>6 601,9</w:t>
            </w:r>
          </w:p>
        </w:tc>
        <w:tc>
          <w:tcPr>
            <w:tcW w:w="688" w:type="pct"/>
            <w:tcBorders>
              <w:top w:val="nil"/>
              <w:left w:val="nil"/>
              <w:bottom w:val="single" w:sz="4" w:space="0" w:color="auto"/>
              <w:right w:val="single" w:sz="4" w:space="0" w:color="auto"/>
            </w:tcBorders>
            <w:shd w:val="clear" w:color="auto" w:fill="auto"/>
            <w:noWrap/>
            <w:vAlign w:val="center"/>
            <w:hideMark/>
          </w:tcPr>
          <w:p w14:paraId="594D6BEA" w14:textId="77777777" w:rsidR="00212FD6" w:rsidRPr="009D5E6E" w:rsidRDefault="00212FD6" w:rsidP="00212FD6">
            <w:pPr>
              <w:jc w:val="right"/>
            </w:pPr>
            <w:r w:rsidRPr="009D5E6E">
              <w:t>6 233,4</w:t>
            </w:r>
          </w:p>
        </w:tc>
      </w:tr>
      <w:tr w:rsidR="00212FD6" w:rsidRPr="009D5E6E" w14:paraId="4B73237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A049EB" w14:textId="77777777" w:rsidR="00212FD6" w:rsidRPr="009D5E6E" w:rsidRDefault="00212FD6" w:rsidP="00212FD6">
            <w:pPr>
              <w:jc w:val="both"/>
            </w:pPr>
            <w:r w:rsidRPr="009D5E6E">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9D5E6E">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4407E63" w14:textId="77777777" w:rsidR="00212FD6" w:rsidRPr="009D5E6E" w:rsidRDefault="00212FD6" w:rsidP="00212FD6">
            <w:pPr>
              <w:jc w:val="center"/>
            </w:pPr>
            <w:r w:rsidRPr="009D5E6E">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393D506A" w14:textId="77777777" w:rsidR="00212FD6" w:rsidRPr="009D5E6E" w:rsidRDefault="00212FD6" w:rsidP="00212FD6">
            <w:pPr>
              <w:jc w:val="center"/>
            </w:pPr>
            <w:r w:rsidRPr="009D5E6E">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0042D20C" w14:textId="77777777" w:rsidR="00212FD6" w:rsidRPr="009D5E6E" w:rsidRDefault="00212FD6" w:rsidP="00212FD6">
            <w:pPr>
              <w:jc w:val="right"/>
            </w:pPr>
            <w:r w:rsidRPr="009D5E6E">
              <w:t>55 542,4</w:t>
            </w:r>
          </w:p>
        </w:tc>
        <w:tc>
          <w:tcPr>
            <w:tcW w:w="688" w:type="pct"/>
            <w:tcBorders>
              <w:top w:val="nil"/>
              <w:left w:val="nil"/>
              <w:bottom w:val="single" w:sz="4" w:space="0" w:color="auto"/>
              <w:right w:val="single" w:sz="4" w:space="0" w:color="auto"/>
            </w:tcBorders>
            <w:shd w:val="clear" w:color="auto" w:fill="auto"/>
            <w:noWrap/>
            <w:vAlign w:val="center"/>
            <w:hideMark/>
          </w:tcPr>
          <w:p w14:paraId="1E80BA2D" w14:textId="77777777" w:rsidR="00212FD6" w:rsidRPr="009D5E6E" w:rsidRDefault="00212FD6" w:rsidP="00212FD6">
            <w:pPr>
              <w:jc w:val="right"/>
            </w:pPr>
            <w:r w:rsidRPr="009D5E6E">
              <w:t>55 542,4</w:t>
            </w:r>
          </w:p>
        </w:tc>
      </w:tr>
      <w:tr w:rsidR="00212FD6" w:rsidRPr="009D5E6E" w14:paraId="4EAFC711"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1B239F23" w14:textId="77777777" w:rsidR="00212FD6" w:rsidRPr="009D5E6E" w:rsidRDefault="00212FD6" w:rsidP="00212FD6">
            <w:pPr>
              <w:jc w:val="both"/>
            </w:pPr>
            <w:r w:rsidRPr="009D5E6E">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09CC992"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9EDC74B" w14:textId="77777777" w:rsidR="00212FD6" w:rsidRPr="009D5E6E" w:rsidRDefault="00212FD6" w:rsidP="00212FD6">
            <w:pPr>
              <w:jc w:val="center"/>
            </w:pPr>
            <w:r w:rsidRPr="009D5E6E">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2037F9C" w14:textId="77777777" w:rsidR="00212FD6" w:rsidRPr="009D5E6E" w:rsidRDefault="00212FD6" w:rsidP="00212FD6">
            <w:pPr>
              <w:jc w:val="right"/>
            </w:pPr>
            <w:r w:rsidRPr="009D5E6E">
              <w:t>827 647,1</w:t>
            </w:r>
          </w:p>
        </w:tc>
        <w:tc>
          <w:tcPr>
            <w:tcW w:w="688" w:type="pct"/>
            <w:tcBorders>
              <w:top w:val="nil"/>
              <w:left w:val="nil"/>
              <w:bottom w:val="single" w:sz="4" w:space="0" w:color="auto"/>
              <w:right w:val="single" w:sz="4" w:space="0" w:color="auto"/>
            </w:tcBorders>
            <w:shd w:val="clear" w:color="000000" w:fill="FFFFFF"/>
            <w:noWrap/>
            <w:vAlign w:val="center"/>
            <w:hideMark/>
          </w:tcPr>
          <w:p w14:paraId="2B4344B6" w14:textId="77777777" w:rsidR="00212FD6" w:rsidRPr="009D5E6E" w:rsidRDefault="00212FD6" w:rsidP="00212FD6">
            <w:pPr>
              <w:jc w:val="right"/>
            </w:pPr>
            <w:r w:rsidRPr="009D5E6E">
              <w:t>739 826,5</w:t>
            </w:r>
          </w:p>
        </w:tc>
      </w:tr>
      <w:tr w:rsidR="00212FD6" w:rsidRPr="009D5E6E" w14:paraId="5F8DB09A"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4874C5EB" w14:textId="77777777" w:rsidR="00212FD6" w:rsidRPr="009D5E6E" w:rsidRDefault="00212FD6" w:rsidP="00212FD6">
            <w:pPr>
              <w:jc w:val="both"/>
            </w:pPr>
            <w:r w:rsidRPr="009D5E6E">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2D9B40B"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4DCE483" w14:textId="77777777" w:rsidR="00212FD6" w:rsidRPr="009D5E6E" w:rsidRDefault="00212FD6" w:rsidP="00212FD6">
            <w:pPr>
              <w:jc w:val="center"/>
            </w:pPr>
            <w:r w:rsidRPr="009D5E6E">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9373941" w14:textId="77777777" w:rsidR="00212FD6" w:rsidRPr="009D5E6E" w:rsidRDefault="00212FD6" w:rsidP="00212FD6">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14:paraId="769C26E9" w14:textId="77777777" w:rsidR="00212FD6" w:rsidRPr="009D5E6E" w:rsidRDefault="00212FD6" w:rsidP="00212FD6">
            <w:pPr>
              <w:jc w:val="right"/>
            </w:pPr>
            <w:r w:rsidRPr="009D5E6E">
              <w:t>11 638,8</w:t>
            </w:r>
          </w:p>
        </w:tc>
      </w:tr>
      <w:tr w:rsidR="00212FD6" w:rsidRPr="009D5E6E" w14:paraId="0118D719"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59BCFCCE" w14:textId="77777777" w:rsidR="00212FD6" w:rsidRPr="009D5E6E" w:rsidRDefault="00212FD6" w:rsidP="00212FD6">
            <w:pPr>
              <w:jc w:val="both"/>
            </w:pPr>
            <w:r w:rsidRPr="009D5E6E">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23B4427" w14:textId="77777777"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76B2536C" w14:textId="77777777" w:rsidR="00212FD6" w:rsidRPr="009D5E6E" w:rsidRDefault="00212FD6" w:rsidP="00212FD6">
            <w:pPr>
              <w:jc w:val="center"/>
            </w:pPr>
            <w:r w:rsidRPr="009D5E6E">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2374C79" w14:textId="77777777" w:rsidR="00212FD6" w:rsidRPr="009D5E6E" w:rsidRDefault="00212FD6" w:rsidP="00212FD6">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14:paraId="0E7D89B6" w14:textId="77777777" w:rsidR="00212FD6" w:rsidRPr="009D5E6E" w:rsidRDefault="00212FD6" w:rsidP="00212FD6">
            <w:pPr>
              <w:jc w:val="right"/>
            </w:pPr>
            <w:r w:rsidRPr="009D5E6E">
              <w:t>11 638,8</w:t>
            </w:r>
          </w:p>
        </w:tc>
      </w:tr>
      <w:tr w:rsidR="00212FD6" w:rsidRPr="009D5E6E" w14:paraId="1E3E4D8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00949A" w14:textId="77777777" w:rsidR="00212FD6" w:rsidRPr="009D5E6E" w:rsidRDefault="00212FD6" w:rsidP="00212FD6">
            <w:pPr>
              <w:jc w:val="both"/>
            </w:pPr>
            <w:r w:rsidRPr="009D5E6E">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E51AC76"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E523261" w14:textId="77777777" w:rsidR="00212FD6" w:rsidRPr="009D5E6E" w:rsidRDefault="00212FD6" w:rsidP="00212FD6">
            <w:pPr>
              <w:jc w:val="center"/>
            </w:pPr>
            <w:r w:rsidRPr="009D5E6E">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26366B7" w14:textId="77777777" w:rsidR="00212FD6" w:rsidRPr="009D5E6E" w:rsidRDefault="00212FD6" w:rsidP="00212FD6">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14:paraId="4A684C27" w14:textId="77777777" w:rsidR="00212FD6" w:rsidRPr="009D5E6E" w:rsidRDefault="00212FD6" w:rsidP="00212FD6">
            <w:pPr>
              <w:jc w:val="right"/>
            </w:pPr>
            <w:r w:rsidRPr="009D5E6E">
              <w:t>26 415,2</w:t>
            </w:r>
          </w:p>
        </w:tc>
      </w:tr>
      <w:tr w:rsidR="00212FD6" w:rsidRPr="009D5E6E" w14:paraId="7BD7C58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32352C" w14:textId="77777777"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C2ECB1A"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A32706C" w14:textId="77777777" w:rsidR="00212FD6" w:rsidRPr="009D5E6E" w:rsidRDefault="00212FD6" w:rsidP="00212FD6">
            <w:pPr>
              <w:jc w:val="center"/>
            </w:pPr>
            <w:r w:rsidRPr="009D5E6E">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C0FC01E" w14:textId="77777777" w:rsidR="00212FD6" w:rsidRPr="009D5E6E" w:rsidRDefault="00212FD6" w:rsidP="00212FD6">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14:paraId="734A136A" w14:textId="77777777" w:rsidR="00212FD6" w:rsidRPr="009D5E6E" w:rsidRDefault="00212FD6" w:rsidP="00212FD6">
            <w:pPr>
              <w:jc w:val="right"/>
            </w:pPr>
            <w:r w:rsidRPr="009D5E6E">
              <w:t>26 415,2</w:t>
            </w:r>
          </w:p>
        </w:tc>
      </w:tr>
      <w:tr w:rsidR="00212FD6" w:rsidRPr="009D5E6E" w14:paraId="4DD4ACA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C1241C" w14:textId="77777777"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9D5E6E">
              <w:lastRenderedPageBreak/>
              <w:t>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F9300D7" w14:textId="77777777"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55941A8F" w14:textId="77777777" w:rsidR="00212FD6" w:rsidRPr="009D5E6E" w:rsidRDefault="00212FD6" w:rsidP="00212FD6">
            <w:pPr>
              <w:jc w:val="center"/>
            </w:pPr>
            <w:r w:rsidRPr="009D5E6E">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2DCBD3B7" w14:textId="77777777" w:rsidR="00212FD6" w:rsidRPr="009D5E6E" w:rsidRDefault="00212FD6" w:rsidP="00212FD6">
            <w:pPr>
              <w:jc w:val="right"/>
            </w:pPr>
            <w:r w:rsidRPr="009D5E6E">
              <w:t>1 535,2</w:t>
            </w:r>
          </w:p>
        </w:tc>
        <w:tc>
          <w:tcPr>
            <w:tcW w:w="688" w:type="pct"/>
            <w:tcBorders>
              <w:top w:val="nil"/>
              <w:left w:val="nil"/>
              <w:bottom w:val="single" w:sz="4" w:space="0" w:color="auto"/>
              <w:right w:val="single" w:sz="4" w:space="0" w:color="auto"/>
            </w:tcBorders>
            <w:shd w:val="clear" w:color="auto" w:fill="auto"/>
            <w:noWrap/>
            <w:vAlign w:val="center"/>
            <w:hideMark/>
          </w:tcPr>
          <w:p w14:paraId="7F85DF4E" w14:textId="77777777" w:rsidR="00212FD6" w:rsidRPr="009D5E6E" w:rsidRDefault="00212FD6" w:rsidP="00212FD6">
            <w:pPr>
              <w:jc w:val="right"/>
            </w:pPr>
            <w:r w:rsidRPr="009D5E6E">
              <w:t>1 535,2</w:t>
            </w:r>
          </w:p>
        </w:tc>
      </w:tr>
      <w:tr w:rsidR="00212FD6" w:rsidRPr="009D5E6E" w14:paraId="57FAEFB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F012C6" w14:textId="77777777"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7F0D3827" w14:textId="77777777"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393024AF" w14:textId="77777777" w:rsidR="00212FD6" w:rsidRPr="009D5E6E" w:rsidRDefault="00212FD6" w:rsidP="00212FD6">
            <w:pPr>
              <w:jc w:val="center"/>
            </w:pPr>
            <w:r w:rsidRPr="009D5E6E">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6FC1270" w14:textId="77777777" w:rsidR="00212FD6" w:rsidRPr="009D5E6E" w:rsidRDefault="00212FD6" w:rsidP="00212FD6">
            <w:pPr>
              <w:jc w:val="right"/>
            </w:pPr>
            <w:r w:rsidRPr="009D5E6E">
              <w:t>821,3</w:t>
            </w:r>
          </w:p>
        </w:tc>
        <w:tc>
          <w:tcPr>
            <w:tcW w:w="688" w:type="pct"/>
            <w:tcBorders>
              <w:top w:val="nil"/>
              <w:left w:val="nil"/>
              <w:bottom w:val="single" w:sz="4" w:space="0" w:color="auto"/>
              <w:right w:val="single" w:sz="4" w:space="0" w:color="auto"/>
            </w:tcBorders>
            <w:shd w:val="clear" w:color="auto" w:fill="auto"/>
            <w:noWrap/>
            <w:vAlign w:val="center"/>
            <w:hideMark/>
          </w:tcPr>
          <w:p w14:paraId="0F5C0365" w14:textId="77777777" w:rsidR="00212FD6" w:rsidRPr="009D5E6E" w:rsidRDefault="00212FD6" w:rsidP="00212FD6">
            <w:pPr>
              <w:jc w:val="right"/>
            </w:pPr>
            <w:r w:rsidRPr="009D5E6E">
              <w:t>821,3</w:t>
            </w:r>
          </w:p>
        </w:tc>
      </w:tr>
      <w:tr w:rsidR="00212FD6" w:rsidRPr="009D5E6E" w14:paraId="781FA6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CB17E5" w14:textId="77777777"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A6092EC" w14:textId="77777777"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05F11C57" w14:textId="77777777" w:rsidR="00212FD6" w:rsidRPr="009D5E6E" w:rsidRDefault="00212FD6" w:rsidP="00212FD6">
            <w:pPr>
              <w:jc w:val="center"/>
            </w:pPr>
            <w:r w:rsidRPr="009D5E6E">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0DD8D65A" w14:textId="77777777" w:rsidR="00212FD6" w:rsidRPr="009D5E6E" w:rsidRDefault="00212FD6" w:rsidP="00212FD6">
            <w:pPr>
              <w:jc w:val="right"/>
            </w:pPr>
            <w:r w:rsidRPr="009D5E6E">
              <w:t>1 349,3</w:t>
            </w:r>
          </w:p>
        </w:tc>
        <w:tc>
          <w:tcPr>
            <w:tcW w:w="688" w:type="pct"/>
            <w:tcBorders>
              <w:top w:val="nil"/>
              <w:left w:val="nil"/>
              <w:bottom w:val="single" w:sz="4" w:space="0" w:color="auto"/>
              <w:right w:val="single" w:sz="4" w:space="0" w:color="auto"/>
            </w:tcBorders>
            <w:shd w:val="clear" w:color="auto" w:fill="auto"/>
            <w:noWrap/>
            <w:vAlign w:val="center"/>
            <w:hideMark/>
          </w:tcPr>
          <w:p w14:paraId="52A3FCA2" w14:textId="77777777" w:rsidR="00212FD6" w:rsidRPr="009D5E6E" w:rsidRDefault="00212FD6" w:rsidP="00212FD6">
            <w:pPr>
              <w:jc w:val="right"/>
            </w:pPr>
            <w:r w:rsidRPr="009D5E6E">
              <w:t>1 349,3</w:t>
            </w:r>
          </w:p>
        </w:tc>
      </w:tr>
      <w:tr w:rsidR="00212FD6" w:rsidRPr="009D5E6E" w14:paraId="0141A81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4ADE51" w14:textId="77777777"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03FB9BE" w14:textId="77777777"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7C592A8" w14:textId="77777777" w:rsidR="00212FD6" w:rsidRPr="009D5E6E" w:rsidRDefault="00212FD6" w:rsidP="00212FD6">
            <w:pPr>
              <w:jc w:val="center"/>
            </w:pPr>
            <w:r w:rsidRPr="009D5E6E">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4197E856" w14:textId="77777777" w:rsidR="00212FD6" w:rsidRPr="009D5E6E" w:rsidRDefault="00212FD6" w:rsidP="00212FD6">
            <w:pPr>
              <w:jc w:val="right"/>
            </w:pPr>
            <w:r w:rsidRPr="009D5E6E">
              <w:t>2 460,9</w:t>
            </w:r>
          </w:p>
        </w:tc>
        <w:tc>
          <w:tcPr>
            <w:tcW w:w="688" w:type="pct"/>
            <w:tcBorders>
              <w:top w:val="nil"/>
              <w:left w:val="nil"/>
              <w:bottom w:val="single" w:sz="4" w:space="0" w:color="auto"/>
              <w:right w:val="single" w:sz="4" w:space="0" w:color="auto"/>
            </w:tcBorders>
            <w:shd w:val="clear" w:color="auto" w:fill="auto"/>
            <w:noWrap/>
            <w:vAlign w:val="center"/>
            <w:hideMark/>
          </w:tcPr>
          <w:p w14:paraId="7BB8F2A5" w14:textId="77777777" w:rsidR="00212FD6" w:rsidRPr="009D5E6E" w:rsidRDefault="00212FD6" w:rsidP="00212FD6">
            <w:pPr>
              <w:jc w:val="right"/>
            </w:pPr>
            <w:r w:rsidRPr="009D5E6E">
              <w:t>2 460,9</w:t>
            </w:r>
          </w:p>
        </w:tc>
      </w:tr>
      <w:tr w:rsidR="00212FD6" w:rsidRPr="009D5E6E" w14:paraId="57BAD71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DB4A42" w14:textId="77777777"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DBCAB21" w14:textId="77777777"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59FDFE88" w14:textId="77777777" w:rsidR="00212FD6" w:rsidRPr="009D5E6E" w:rsidRDefault="00212FD6" w:rsidP="00212FD6">
            <w:pPr>
              <w:jc w:val="center"/>
            </w:pPr>
            <w:r w:rsidRPr="009D5E6E">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001A96AE" w14:textId="77777777" w:rsidR="00212FD6" w:rsidRPr="009D5E6E" w:rsidRDefault="00212FD6" w:rsidP="00212FD6">
            <w:pPr>
              <w:jc w:val="right"/>
            </w:pPr>
            <w:r w:rsidRPr="009D5E6E">
              <w:t>818,6</w:t>
            </w:r>
          </w:p>
        </w:tc>
        <w:tc>
          <w:tcPr>
            <w:tcW w:w="688" w:type="pct"/>
            <w:tcBorders>
              <w:top w:val="nil"/>
              <w:left w:val="nil"/>
              <w:bottom w:val="single" w:sz="4" w:space="0" w:color="auto"/>
              <w:right w:val="single" w:sz="4" w:space="0" w:color="auto"/>
            </w:tcBorders>
            <w:shd w:val="clear" w:color="auto" w:fill="auto"/>
            <w:noWrap/>
            <w:vAlign w:val="center"/>
            <w:hideMark/>
          </w:tcPr>
          <w:p w14:paraId="17133A93" w14:textId="77777777" w:rsidR="00212FD6" w:rsidRPr="009D5E6E" w:rsidRDefault="00212FD6" w:rsidP="00212FD6">
            <w:pPr>
              <w:jc w:val="right"/>
            </w:pPr>
            <w:r w:rsidRPr="009D5E6E">
              <w:t>818,6</w:t>
            </w:r>
          </w:p>
        </w:tc>
      </w:tr>
      <w:tr w:rsidR="00212FD6" w:rsidRPr="009D5E6E" w14:paraId="4DFA2C4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D9A231" w14:textId="77777777"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792FF6E2" w14:textId="77777777"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401F2813" w14:textId="77777777" w:rsidR="00212FD6" w:rsidRPr="009D5E6E" w:rsidRDefault="00212FD6" w:rsidP="00212FD6">
            <w:pPr>
              <w:jc w:val="center"/>
            </w:pPr>
            <w:r w:rsidRPr="009D5E6E">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06513101" w14:textId="77777777" w:rsidR="00212FD6" w:rsidRPr="009D5E6E" w:rsidRDefault="00212FD6" w:rsidP="00212FD6">
            <w:pPr>
              <w:jc w:val="right"/>
            </w:pPr>
            <w:r w:rsidRPr="009D5E6E">
              <w:t>17 324,7</w:t>
            </w:r>
          </w:p>
        </w:tc>
        <w:tc>
          <w:tcPr>
            <w:tcW w:w="688" w:type="pct"/>
            <w:tcBorders>
              <w:top w:val="nil"/>
              <w:left w:val="nil"/>
              <w:bottom w:val="single" w:sz="4" w:space="0" w:color="auto"/>
              <w:right w:val="single" w:sz="4" w:space="0" w:color="auto"/>
            </w:tcBorders>
            <w:shd w:val="clear" w:color="auto" w:fill="auto"/>
            <w:noWrap/>
            <w:vAlign w:val="center"/>
            <w:hideMark/>
          </w:tcPr>
          <w:p w14:paraId="73D1AD81" w14:textId="77777777" w:rsidR="00212FD6" w:rsidRPr="009D5E6E" w:rsidRDefault="00212FD6" w:rsidP="00212FD6">
            <w:pPr>
              <w:jc w:val="right"/>
            </w:pPr>
            <w:r w:rsidRPr="009D5E6E">
              <w:t>17 324,7</w:t>
            </w:r>
          </w:p>
        </w:tc>
      </w:tr>
      <w:tr w:rsidR="00212FD6" w:rsidRPr="009D5E6E" w14:paraId="47F8971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811708" w14:textId="77777777"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05D37B8" w14:textId="77777777"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332F4EF5" w14:textId="77777777" w:rsidR="00212FD6" w:rsidRPr="009D5E6E" w:rsidRDefault="00212FD6" w:rsidP="00212FD6">
            <w:pPr>
              <w:jc w:val="center"/>
            </w:pPr>
            <w:r w:rsidRPr="009D5E6E">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38F4E0ED" w14:textId="77777777" w:rsidR="00212FD6" w:rsidRPr="009D5E6E" w:rsidRDefault="00212FD6" w:rsidP="00212FD6">
            <w:pPr>
              <w:jc w:val="right"/>
            </w:pPr>
            <w:r w:rsidRPr="009D5E6E">
              <w:t>0,7</w:t>
            </w:r>
          </w:p>
        </w:tc>
        <w:tc>
          <w:tcPr>
            <w:tcW w:w="688" w:type="pct"/>
            <w:tcBorders>
              <w:top w:val="nil"/>
              <w:left w:val="nil"/>
              <w:bottom w:val="single" w:sz="4" w:space="0" w:color="auto"/>
              <w:right w:val="single" w:sz="4" w:space="0" w:color="auto"/>
            </w:tcBorders>
            <w:shd w:val="clear" w:color="auto" w:fill="auto"/>
            <w:noWrap/>
            <w:vAlign w:val="center"/>
            <w:hideMark/>
          </w:tcPr>
          <w:p w14:paraId="2565A85C" w14:textId="77777777" w:rsidR="00212FD6" w:rsidRPr="009D5E6E" w:rsidRDefault="00212FD6" w:rsidP="00212FD6">
            <w:pPr>
              <w:jc w:val="right"/>
            </w:pPr>
            <w:r w:rsidRPr="009D5E6E">
              <w:t>0,7</w:t>
            </w:r>
          </w:p>
        </w:tc>
      </w:tr>
      <w:tr w:rsidR="00212FD6" w:rsidRPr="009D5E6E" w14:paraId="4743483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C9BDCD" w14:textId="77777777"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14:paraId="248336E5" w14:textId="77777777"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58DDA55D" w14:textId="77777777" w:rsidR="00212FD6" w:rsidRPr="009D5E6E" w:rsidRDefault="00212FD6" w:rsidP="00212FD6">
            <w:pPr>
              <w:jc w:val="center"/>
            </w:pPr>
            <w:r w:rsidRPr="009D5E6E">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14:paraId="4A1DC723" w14:textId="77777777" w:rsidR="00212FD6" w:rsidRPr="009D5E6E" w:rsidRDefault="00212FD6" w:rsidP="00212FD6">
            <w:pPr>
              <w:jc w:val="right"/>
            </w:pPr>
            <w:r w:rsidRPr="009D5E6E">
              <w:t>17,8</w:t>
            </w:r>
          </w:p>
        </w:tc>
        <w:tc>
          <w:tcPr>
            <w:tcW w:w="688" w:type="pct"/>
            <w:tcBorders>
              <w:top w:val="nil"/>
              <w:left w:val="nil"/>
              <w:bottom w:val="single" w:sz="4" w:space="0" w:color="auto"/>
              <w:right w:val="single" w:sz="4" w:space="0" w:color="auto"/>
            </w:tcBorders>
            <w:shd w:val="clear" w:color="auto" w:fill="auto"/>
            <w:noWrap/>
            <w:vAlign w:val="center"/>
            <w:hideMark/>
          </w:tcPr>
          <w:p w14:paraId="736D6832" w14:textId="77777777" w:rsidR="00212FD6" w:rsidRPr="009D5E6E" w:rsidRDefault="00212FD6" w:rsidP="00212FD6">
            <w:pPr>
              <w:jc w:val="right"/>
            </w:pPr>
            <w:r w:rsidRPr="009D5E6E">
              <w:t>17,8</w:t>
            </w:r>
          </w:p>
        </w:tc>
      </w:tr>
      <w:tr w:rsidR="00212FD6" w:rsidRPr="009D5E6E" w14:paraId="4D06AB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373295" w14:textId="77777777"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0F9C89F3" w14:textId="77777777"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0364E0A9" w14:textId="77777777" w:rsidR="00212FD6" w:rsidRPr="009D5E6E" w:rsidRDefault="00212FD6" w:rsidP="00212FD6">
            <w:pPr>
              <w:jc w:val="center"/>
            </w:pPr>
            <w:r w:rsidRPr="009D5E6E">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500B5B68" w14:textId="77777777" w:rsidR="00212FD6" w:rsidRPr="009D5E6E" w:rsidRDefault="00212FD6" w:rsidP="00212FD6">
            <w:pPr>
              <w:jc w:val="right"/>
            </w:pPr>
            <w:r w:rsidRPr="009D5E6E">
              <w:t>1 554,9</w:t>
            </w:r>
          </w:p>
        </w:tc>
        <w:tc>
          <w:tcPr>
            <w:tcW w:w="688" w:type="pct"/>
            <w:tcBorders>
              <w:top w:val="nil"/>
              <w:left w:val="nil"/>
              <w:bottom w:val="single" w:sz="4" w:space="0" w:color="auto"/>
              <w:right w:val="single" w:sz="4" w:space="0" w:color="auto"/>
            </w:tcBorders>
            <w:shd w:val="clear" w:color="auto" w:fill="auto"/>
            <w:noWrap/>
            <w:vAlign w:val="center"/>
            <w:hideMark/>
          </w:tcPr>
          <w:p w14:paraId="5EBE7E78" w14:textId="77777777" w:rsidR="00212FD6" w:rsidRPr="009D5E6E" w:rsidRDefault="00212FD6" w:rsidP="00212FD6">
            <w:pPr>
              <w:jc w:val="right"/>
            </w:pPr>
            <w:r w:rsidRPr="009D5E6E">
              <w:t>1 554,9</w:t>
            </w:r>
          </w:p>
        </w:tc>
      </w:tr>
      <w:tr w:rsidR="00212FD6" w:rsidRPr="009D5E6E" w14:paraId="1904479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F586EF" w14:textId="77777777"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w:t>
            </w:r>
            <w:r w:rsidRPr="009D5E6E">
              <w:lastRenderedPageBreak/>
              <w:t>(Субвенции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D464C4D" w14:textId="77777777" w:rsidR="00212FD6" w:rsidRPr="009D5E6E" w:rsidRDefault="00212FD6" w:rsidP="00212FD6">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CE9F8C5" w14:textId="77777777" w:rsidR="00212FD6" w:rsidRPr="009D5E6E" w:rsidRDefault="00212FD6" w:rsidP="00212FD6">
            <w:pPr>
              <w:jc w:val="center"/>
            </w:pPr>
            <w:r w:rsidRPr="009D5E6E">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56F96C64" w14:textId="77777777" w:rsidR="00212FD6" w:rsidRPr="009D5E6E" w:rsidRDefault="00212FD6" w:rsidP="00212FD6">
            <w:pPr>
              <w:jc w:val="right"/>
            </w:pPr>
            <w:r w:rsidRPr="009D5E6E">
              <w:t>531,8</w:t>
            </w:r>
          </w:p>
        </w:tc>
        <w:tc>
          <w:tcPr>
            <w:tcW w:w="688" w:type="pct"/>
            <w:tcBorders>
              <w:top w:val="nil"/>
              <w:left w:val="nil"/>
              <w:bottom w:val="single" w:sz="4" w:space="0" w:color="auto"/>
              <w:right w:val="single" w:sz="4" w:space="0" w:color="auto"/>
            </w:tcBorders>
            <w:shd w:val="clear" w:color="auto" w:fill="auto"/>
            <w:noWrap/>
            <w:vAlign w:val="center"/>
            <w:hideMark/>
          </w:tcPr>
          <w:p w14:paraId="39C01577" w14:textId="77777777" w:rsidR="00212FD6" w:rsidRPr="009D5E6E" w:rsidRDefault="00212FD6" w:rsidP="00212FD6">
            <w:pPr>
              <w:jc w:val="right"/>
            </w:pPr>
            <w:r w:rsidRPr="009D5E6E">
              <w:t>531,8</w:t>
            </w:r>
          </w:p>
        </w:tc>
      </w:tr>
      <w:tr w:rsidR="00212FD6" w:rsidRPr="009D5E6E" w14:paraId="3B7EA88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3BC2D3" w14:textId="77777777" w:rsidR="00212FD6" w:rsidRPr="009D5E6E" w:rsidRDefault="00212FD6" w:rsidP="00212FD6">
            <w:pPr>
              <w:jc w:val="both"/>
            </w:pPr>
            <w:r w:rsidRPr="009D5E6E">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3ADF75D"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F7750B" w14:textId="77777777" w:rsidR="00212FD6" w:rsidRPr="009D5E6E" w:rsidRDefault="00212FD6" w:rsidP="00212FD6">
            <w:pPr>
              <w:jc w:val="center"/>
            </w:pPr>
            <w:r w:rsidRPr="009D5E6E">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751DAB3" w14:textId="77777777" w:rsidR="00212FD6" w:rsidRPr="009D5E6E" w:rsidRDefault="00212FD6" w:rsidP="00212FD6">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14:paraId="3A3FC53E" w14:textId="77777777" w:rsidR="00212FD6" w:rsidRPr="009D5E6E" w:rsidRDefault="00212FD6" w:rsidP="00212FD6">
            <w:pPr>
              <w:jc w:val="right"/>
            </w:pPr>
            <w:r w:rsidRPr="009D5E6E">
              <w:t>5,4</w:t>
            </w:r>
          </w:p>
        </w:tc>
      </w:tr>
      <w:tr w:rsidR="00212FD6" w:rsidRPr="009D5E6E" w14:paraId="0D02F3E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14F893" w14:textId="77777777" w:rsidR="00212FD6" w:rsidRPr="009D5E6E" w:rsidRDefault="00212FD6" w:rsidP="00212FD6">
            <w:pPr>
              <w:jc w:val="both"/>
            </w:pPr>
            <w:r w:rsidRPr="009D5E6E">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090E098" w14:textId="77777777"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2104DBBF" w14:textId="77777777" w:rsidR="00212FD6" w:rsidRPr="009D5E6E" w:rsidRDefault="00212FD6" w:rsidP="00212FD6">
            <w:pPr>
              <w:jc w:val="center"/>
            </w:pPr>
            <w:r w:rsidRPr="009D5E6E">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26EEE86" w14:textId="77777777" w:rsidR="00212FD6" w:rsidRPr="009D5E6E" w:rsidRDefault="00212FD6" w:rsidP="00212FD6">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14:paraId="04C1771B" w14:textId="77777777" w:rsidR="00212FD6" w:rsidRPr="009D5E6E" w:rsidRDefault="00212FD6" w:rsidP="00212FD6">
            <w:pPr>
              <w:jc w:val="right"/>
            </w:pPr>
            <w:r w:rsidRPr="009D5E6E">
              <w:t>5,4</w:t>
            </w:r>
          </w:p>
        </w:tc>
      </w:tr>
      <w:tr w:rsidR="00212FD6" w:rsidRPr="009D5E6E" w14:paraId="3281FC3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543F2F" w14:textId="77777777" w:rsidR="00212FD6" w:rsidRPr="009D5E6E" w:rsidRDefault="00212FD6" w:rsidP="00212FD6">
            <w:pPr>
              <w:jc w:val="both"/>
            </w:pPr>
            <w:r w:rsidRPr="009D5E6E">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4C08CC7C"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89985CB" w14:textId="77777777" w:rsidR="00212FD6" w:rsidRPr="009D5E6E" w:rsidRDefault="00212FD6" w:rsidP="00212FD6">
            <w:pPr>
              <w:jc w:val="center"/>
            </w:pPr>
            <w:r w:rsidRPr="009D5E6E">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4AE80EF" w14:textId="77777777" w:rsidR="00212FD6" w:rsidRPr="009D5E6E" w:rsidRDefault="00212FD6" w:rsidP="00212FD6">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14:paraId="35950F8A" w14:textId="77777777" w:rsidR="00212FD6" w:rsidRPr="009D5E6E" w:rsidRDefault="00212FD6" w:rsidP="00212FD6">
            <w:pPr>
              <w:jc w:val="right"/>
            </w:pPr>
            <w:r w:rsidRPr="009D5E6E">
              <w:t>701 767,1</w:t>
            </w:r>
          </w:p>
        </w:tc>
      </w:tr>
      <w:tr w:rsidR="00212FD6" w:rsidRPr="009D5E6E" w14:paraId="322C9D3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B6D1EE" w14:textId="77777777" w:rsidR="00212FD6" w:rsidRPr="009D5E6E" w:rsidRDefault="00212FD6" w:rsidP="00212FD6">
            <w:pPr>
              <w:jc w:val="both"/>
            </w:pPr>
            <w:r w:rsidRPr="009D5E6E">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3A07784"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E15FDEA" w14:textId="77777777" w:rsidR="00212FD6" w:rsidRPr="009D5E6E" w:rsidRDefault="00212FD6" w:rsidP="00212FD6">
            <w:pPr>
              <w:jc w:val="center"/>
            </w:pPr>
            <w:r w:rsidRPr="009D5E6E">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CBAB041" w14:textId="77777777" w:rsidR="00212FD6" w:rsidRPr="009D5E6E" w:rsidRDefault="00212FD6" w:rsidP="00212FD6">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14:paraId="31089AEF" w14:textId="77777777" w:rsidR="00212FD6" w:rsidRPr="009D5E6E" w:rsidRDefault="00212FD6" w:rsidP="00212FD6">
            <w:pPr>
              <w:jc w:val="right"/>
            </w:pPr>
            <w:r w:rsidRPr="009D5E6E">
              <w:t>701 767,1</w:t>
            </w:r>
          </w:p>
        </w:tc>
      </w:tr>
      <w:tr w:rsidR="00212FD6" w:rsidRPr="009D5E6E" w14:paraId="0B5BB5E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971686" w14:textId="77777777" w:rsidR="00212FD6" w:rsidRPr="009D5E6E" w:rsidRDefault="00212FD6" w:rsidP="00212FD6">
            <w:pPr>
              <w:jc w:val="both"/>
            </w:pPr>
            <w:r w:rsidRPr="009D5E6E">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r w:rsidRPr="009D5E6E">
              <w:lastRenderedPageBreak/>
              <w:t>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347F595" w14:textId="77777777" w:rsidR="00212FD6" w:rsidRPr="009D5E6E" w:rsidRDefault="00212FD6" w:rsidP="00212FD6">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AA54C57" w14:textId="77777777" w:rsidR="00212FD6" w:rsidRPr="009D5E6E" w:rsidRDefault="00212FD6" w:rsidP="00212FD6">
            <w:pPr>
              <w:jc w:val="center"/>
            </w:pPr>
            <w:r w:rsidRPr="009D5E6E">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126E7F13" w14:textId="77777777" w:rsidR="00212FD6" w:rsidRPr="009D5E6E" w:rsidRDefault="00212FD6" w:rsidP="00212FD6">
            <w:pPr>
              <w:jc w:val="right"/>
            </w:pPr>
            <w:r w:rsidRPr="009D5E6E">
              <w:t>443 776,4</w:t>
            </w:r>
          </w:p>
        </w:tc>
        <w:tc>
          <w:tcPr>
            <w:tcW w:w="688" w:type="pct"/>
            <w:tcBorders>
              <w:top w:val="nil"/>
              <w:left w:val="nil"/>
              <w:bottom w:val="single" w:sz="4" w:space="0" w:color="auto"/>
              <w:right w:val="single" w:sz="4" w:space="0" w:color="auto"/>
            </w:tcBorders>
            <w:shd w:val="clear" w:color="auto" w:fill="auto"/>
            <w:noWrap/>
            <w:vAlign w:val="center"/>
            <w:hideMark/>
          </w:tcPr>
          <w:p w14:paraId="340DAABC" w14:textId="77777777" w:rsidR="00212FD6" w:rsidRPr="009D5E6E" w:rsidRDefault="00212FD6" w:rsidP="00212FD6">
            <w:pPr>
              <w:jc w:val="right"/>
            </w:pPr>
            <w:r w:rsidRPr="009D5E6E">
              <w:t>394 467,9</w:t>
            </w:r>
          </w:p>
        </w:tc>
      </w:tr>
      <w:tr w:rsidR="00212FD6" w:rsidRPr="009D5E6E" w14:paraId="63E29E2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5F37D0" w14:textId="77777777" w:rsidR="00212FD6" w:rsidRPr="009D5E6E" w:rsidRDefault="00212FD6" w:rsidP="00212FD6">
            <w:pPr>
              <w:jc w:val="both"/>
            </w:pPr>
            <w:r w:rsidRPr="009D5E6E">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7ED03EC" w14:textId="77777777"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ABC5B03" w14:textId="77777777" w:rsidR="00212FD6" w:rsidRPr="009D5E6E" w:rsidRDefault="00212FD6" w:rsidP="00212FD6">
            <w:pPr>
              <w:jc w:val="center"/>
            </w:pPr>
            <w:r w:rsidRPr="009D5E6E">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66FC599B" w14:textId="77777777" w:rsidR="00212FD6" w:rsidRPr="009D5E6E" w:rsidRDefault="00212FD6" w:rsidP="00212FD6">
            <w:pPr>
              <w:jc w:val="right"/>
            </w:pPr>
            <w:r w:rsidRPr="009D5E6E">
              <w:t>345 711,6</w:t>
            </w:r>
          </w:p>
        </w:tc>
        <w:tc>
          <w:tcPr>
            <w:tcW w:w="688" w:type="pct"/>
            <w:tcBorders>
              <w:top w:val="nil"/>
              <w:left w:val="nil"/>
              <w:bottom w:val="single" w:sz="4" w:space="0" w:color="auto"/>
              <w:right w:val="single" w:sz="4" w:space="0" w:color="auto"/>
            </w:tcBorders>
            <w:shd w:val="clear" w:color="auto" w:fill="auto"/>
            <w:noWrap/>
            <w:vAlign w:val="center"/>
            <w:hideMark/>
          </w:tcPr>
          <w:p w14:paraId="7A066F23" w14:textId="77777777" w:rsidR="00212FD6" w:rsidRPr="009D5E6E" w:rsidRDefault="00212FD6" w:rsidP="00212FD6">
            <w:pPr>
              <w:jc w:val="right"/>
            </w:pPr>
            <w:r w:rsidRPr="009D5E6E">
              <w:t>307 299,2</w:t>
            </w:r>
          </w:p>
        </w:tc>
      </w:tr>
      <w:tr w:rsidR="00572A7F" w:rsidRPr="009D5E6E" w14:paraId="5032457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07D9411E" w14:textId="77777777" w:rsidR="00572A7F" w:rsidRDefault="00572A7F" w:rsidP="00572A7F">
            <w:pPr>
              <w:jc w:val="both"/>
            </w:pPr>
            <w:r>
              <w:t>Иные межбюджетные трансферты</w:t>
            </w:r>
          </w:p>
          <w:p w14:paraId="34A3C94E" w14:textId="77777777" w:rsidR="00572A7F" w:rsidRPr="009D5E6E" w:rsidRDefault="00572A7F" w:rsidP="00572A7F">
            <w:pPr>
              <w:jc w:val="both"/>
            </w:pPr>
          </w:p>
        </w:tc>
        <w:tc>
          <w:tcPr>
            <w:tcW w:w="569" w:type="pct"/>
            <w:tcBorders>
              <w:top w:val="nil"/>
              <w:left w:val="nil"/>
              <w:bottom w:val="single" w:sz="4" w:space="0" w:color="auto"/>
              <w:right w:val="single" w:sz="4" w:space="0" w:color="auto"/>
            </w:tcBorders>
            <w:shd w:val="clear" w:color="auto" w:fill="auto"/>
            <w:noWrap/>
            <w:vAlign w:val="center"/>
          </w:tcPr>
          <w:p w14:paraId="0A6E9207" w14:textId="77777777" w:rsidR="00572A7F" w:rsidRPr="009D5E6E" w:rsidRDefault="00572A7F" w:rsidP="00212FD6">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4EE4BE1B" w14:textId="77777777" w:rsidR="00572A7F" w:rsidRPr="009D5E6E" w:rsidRDefault="00572A7F" w:rsidP="00212FD6">
            <w:pPr>
              <w:jc w:val="center"/>
            </w:pPr>
            <w:r>
              <w:t>2 02 40000 00 0000 150</w:t>
            </w:r>
          </w:p>
        </w:tc>
        <w:tc>
          <w:tcPr>
            <w:tcW w:w="688" w:type="pct"/>
            <w:tcBorders>
              <w:top w:val="nil"/>
              <w:left w:val="nil"/>
              <w:bottom w:val="single" w:sz="4" w:space="0" w:color="auto"/>
              <w:right w:val="single" w:sz="4" w:space="0" w:color="auto"/>
            </w:tcBorders>
            <w:shd w:val="clear" w:color="auto" w:fill="auto"/>
            <w:noWrap/>
            <w:vAlign w:val="center"/>
          </w:tcPr>
          <w:p w14:paraId="385DE80D" w14:textId="77777777" w:rsidR="00572A7F" w:rsidRPr="009D5E6E" w:rsidRDefault="00572A7F" w:rsidP="00212FD6">
            <w:pPr>
              <w:jc w:val="right"/>
            </w:pPr>
            <w:r>
              <w:t>47 978,6</w:t>
            </w:r>
          </w:p>
        </w:tc>
        <w:tc>
          <w:tcPr>
            <w:tcW w:w="688" w:type="pct"/>
            <w:tcBorders>
              <w:top w:val="nil"/>
              <w:left w:val="nil"/>
              <w:bottom w:val="single" w:sz="4" w:space="0" w:color="auto"/>
              <w:right w:val="single" w:sz="4" w:space="0" w:color="auto"/>
            </w:tcBorders>
            <w:shd w:val="clear" w:color="auto" w:fill="auto"/>
            <w:noWrap/>
            <w:vAlign w:val="center"/>
          </w:tcPr>
          <w:p w14:paraId="059C1730" w14:textId="77777777" w:rsidR="00572A7F" w:rsidRPr="009D5E6E" w:rsidRDefault="00572A7F" w:rsidP="00212FD6">
            <w:pPr>
              <w:jc w:val="right"/>
            </w:pPr>
            <w:r>
              <w:t>47 978,6</w:t>
            </w:r>
          </w:p>
        </w:tc>
      </w:tr>
      <w:tr w:rsidR="00572A7F" w:rsidRPr="009D5E6E" w14:paraId="08691983" w14:textId="77777777" w:rsidTr="00572A7F">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39F7C1C" w14:textId="77777777" w:rsidR="00572A7F" w:rsidRPr="00582BDE" w:rsidRDefault="00572A7F" w:rsidP="00572A7F">
            <w:pPr>
              <w:jc w:val="right"/>
              <w:rPr>
                <w:sz w:val="22"/>
                <w:szCs w:val="22"/>
              </w:rPr>
            </w:pPr>
            <w:r>
              <w:rPr>
                <w:sz w:val="22"/>
                <w:szCs w:val="22"/>
              </w:rPr>
              <w:t>(строка введена   решением  Думы Шелеховского муниципального района от 25.03.2021 №7-рд)</w:t>
            </w:r>
          </w:p>
        </w:tc>
      </w:tr>
      <w:tr w:rsidR="009C79CA" w:rsidRPr="009D5E6E" w14:paraId="5CC6D3A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43047A2D" w14:textId="77777777" w:rsidR="009C79CA" w:rsidRPr="009D5E6E" w:rsidRDefault="009C79CA" w:rsidP="00572A7F">
            <w:pPr>
              <w:jc w:val="both"/>
            </w:pPr>
            <w:r w:rsidRPr="00D7780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1DCFE40C" w14:textId="77777777" w:rsidR="009C79CA" w:rsidRPr="009D5E6E" w:rsidRDefault="009C79CA" w:rsidP="00572A7F">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4B6C4FB7" w14:textId="77777777" w:rsidR="009C79CA" w:rsidRPr="009D5E6E" w:rsidRDefault="009C79CA" w:rsidP="00572A7F">
            <w:pPr>
              <w:jc w:val="center"/>
            </w:pPr>
            <w:r>
              <w:t>2 02 40014 00 0000 150</w:t>
            </w:r>
          </w:p>
        </w:tc>
        <w:tc>
          <w:tcPr>
            <w:tcW w:w="688" w:type="pct"/>
            <w:tcBorders>
              <w:top w:val="nil"/>
              <w:left w:val="nil"/>
              <w:bottom w:val="single" w:sz="4" w:space="0" w:color="auto"/>
              <w:right w:val="single" w:sz="4" w:space="0" w:color="auto"/>
            </w:tcBorders>
            <w:shd w:val="clear" w:color="auto" w:fill="auto"/>
            <w:noWrap/>
            <w:vAlign w:val="center"/>
          </w:tcPr>
          <w:p w14:paraId="153AF188" w14:textId="77777777" w:rsidR="009C79CA" w:rsidRPr="009D5E6E" w:rsidRDefault="009C79CA" w:rsidP="00572A7F">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11509DEA" w14:textId="77777777" w:rsidR="009C79CA" w:rsidRPr="009D5E6E" w:rsidRDefault="009C79CA" w:rsidP="00572A7F">
            <w:pPr>
              <w:jc w:val="right"/>
            </w:pPr>
            <w:r>
              <w:t>2 747,1</w:t>
            </w:r>
          </w:p>
        </w:tc>
      </w:tr>
      <w:tr w:rsidR="009C79CA" w:rsidRPr="009D5E6E" w14:paraId="01B25A46" w14:textId="77777777" w:rsidTr="009C79CA">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2B1951D" w14:textId="77777777" w:rsidR="009C79CA" w:rsidRPr="009D5E6E" w:rsidRDefault="009C79CA" w:rsidP="00572A7F">
            <w:pPr>
              <w:jc w:val="right"/>
            </w:pPr>
            <w:r>
              <w:rPr>
                <w:sz w:val="22"/>
                <w:szCs w:val="22"/>
              </w:rPr>
              <w:t>(строка введена   решением  Думы Шелеховского муниципального района от 25.03.2021 №7-рд)</w:t>
            </w:r>
          </w:p>
        </w:tc>
      </w:tr>
      <w:tr w:rsidR="005F16CE" w:rsidRPr="009D5E6E" w14:paraId="3AD4691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323DCFA6" w14:textId="77777777" w:rsidR="005F16CE" w:rsidRPr="009D5E6E" w:rsidRDefault="005F16CE" w:rsidP="005F16CE">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0853F132" w14:textId="77777777" w:rsidR="005F16CE" w:rsidRPr="009D5E6E" w:rsidRDefault="005F16CE" w:rsidP="005F16CE">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1758C623" w14:textId="77777777" w:rsidR="005F16CE" w:rsidRPr="00D77804" w:rsidRDefault="005F16CE" w:rsidP="005F16CE">
            <w:pPr>
              <w:jc w:val="center"/>
            </w:pPr>
            <w:r w:rsidRPr="00D77804">
              <w:t>2 02 40014 05 0000 150</w:t>
            </w:r>
          </w:p>
        </w:tc>
        <w:tc>
          <w:tcPr>
            <w:tcW w:w="688" w:type="pct"/>
            <w:tcBorders>
              <w:top w:val="nil"/>
              <w:left w:val="nil"/>
              <w:bottom w:val="single" w:sz="4" w:space="0" w:color="auto"/>
              <w:right w:val="single" w:sz="4" w:space="0" w:color="auto"/>
            </w:tcBorders>
            <w:shd w:val="clear" w:color="auto" w:fill="auto"/>
            <w:noWrap/>
            <w:vAlign w:val="center"/>
          </w:tcPr>
          <w:p w14:paraId="43B5DE51" w14:textId="77777777" w:rsidR="005F16CE" w:rsidRPr="009D5E6E" w:rsidRDefault="00F76199" w:rsidP="005F16CE">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331EACB5" w14:textId="77777777" w:rsidR="005F16CE" w:rsidRPr="009D5E6E" w:rsidRDefault="00F76199" w:rsidP="005F16CE">
            <w:pPr>
              <w:jc w:val="right"/>
            </w:pPr>
            <w:r>
              <w:t>2 747,1</w:t>
            </w:r>
          </w:p>
        </w:tc>
      </w:tr>
      <w:tr w:rsidR="005F16CE" w:rsidRPr="009D5E6E" w14:paraId="25EF057B" w14:textId="77777777"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1D00F7E" w14:textId="77777777" w:rsidR="005F16CE" w:rsidRPr="009D5E6E" w:rsidRDefault="005F16CE" w:rsidP="005F16CE">
            <w:pPr>
              <w:jc w:val="right"/>
            </w:pPr>
            <w:r>
              <w:rPr>
                <w:sz w:val="22"/>
                <w:szCs w:val="22"/>
              </w:rPr>
              <w:t>(строка введена   решением  Думы Шелеховского муниципального района от 25.03.2021 №7-рд)</w:t>
            </w:r>
          </w:p>
        </w:tc>
      </w:tr>
      <w:tr w:rsidR="005F16CE" w:rsidRPr="009D5E6E" w14:paraId="6086ED9D" w14:textId="77777777"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14:paraId="5DB1F5B5" w14:textId="77777777" w:rsidR="005F16CE" w:rsidRPr="009D5E6E" w:rsidRDefault="00F76199" w:rsidP="005F16CE">
            <w:pPr>
              <w:jc w:val="both"/>
            </w:pPr>
            <w:r w:rsidRPr="00D77804">
              <w:t xml:space="preserve">Межбюджетные трансферты, передаваемые бюджетам </w:t>
            </w:r>
            <w:r w:rsidRPr="00D77804">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0F2C102D" w14:textId="77777777" w:rsidR="00FC28E3" w:rsidRDefault="00FC28E3" w:rsidP="005F16CE">
            <w:pPr>
              <w:jc w:val="center"/>
            </w:pPr>
          </w:p>
          <w:p w14:paraId="287545A6" w14:textId="77777777" w:rsidR="00FC28E3" w:rsidRDefault="00FC28E3" w:rsidP="005F16CE">
            <w:pPr>
              <w:jc w:val="center"/>
            </w:pPr>
          </w:p>
          <w:p w14:paraId="35FDA6BB" w14:textId="77777777" w:rsidR="00FC28E3" w:rsidRDefault="00FC28E3" w:rsidP="005F16CE">
            <w:pPr>
              <w:jc w:val="center"/>
            </w:pPr>
          </w:p>
          <w:p w14:paraId="5EF21AF7" w14:textId="77777777" w:rsidR="00FC28E3" w:rsidRDefault="00FC28E3" w:rsidP="005F16CE">
            <w:pPr>
              <w:jc w:val="center"/>
            </w:pPr>
          </w:p>
          <w:p w14:paraId="09015711" w14:textId="77777777" w:rsidR="00FC28E3" w:rsidRDefault="00FC28E3" w:rsidP="005F16CE">
            <w:pPr>
              <w:jc w:val="center"/>
            </w:pPr>
          </w:p>
          <w:p w14:paraId="1375D8C8" w14:textId="77777777" w:rsidR="00FC28E3" w:rsidRDefault="00FC28E3" w:rsidP="005F16CE">
            <w:pPr>
              <w:jc w:val="center"/>
            </w:pPr>
          </w:p>
          <w:p w14:paraId="2B0A2D93" w14:textId="77777777" w:rsidR="00FC28E3" w:rsidRDefault="00FC28E3" w:rsidP="005F16CE">
            <w:pPr>
              <w:jc w:val="center"/>
            </w:pPr>
          </w:p>
          <w:p w14:paraId="40832DBB" w14:textId="77777777" w:rsidR="00FC28E3" w:rsidRDefault="00FC28E3" w:rsidP="005F16CE">
            <w:pPr>
              <w:jc w:val="center"/>
            </w:pPr>
          </w:p>
          <w:p w14:paraId="037E23CC" w14:textId="77777777" w:rsidR="00FC28E3" w:rsidRDefault="00FC28E3" w:rsidP="005F16CE">
            <w:pPr>
              <w:jc w:val="center"/>
            </w:pPr>
          </w:p>
          <w:p w14:paraId="192FF9D1" w14:textId="77777777" w:rsidR="005F16CE" w:rsidRPr="009D5E6E" w:rsidRDefault="00F76199" w:rsidP="005F16CE">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608F7CF3" w14:textId="77777777" w:rsidR="00FC28E3" w:rsidRDefault="00FC28E3" w:rsidP="005F16CE">
            <w:pPr>
              <w:jc w:val="center"/>
            </w:pPr>
          </w:p>
          <w:p w14:paraId="7BB94EB0" w14:textId="77777777" w:rsidR="00FC28E3" w:rsidRDefault="00FC28E3" w:rsidP="005F16CE">
            <w:pPr>
              <w:jc w:val="center"/>
            </w:pPr>
          </w:p>
          <w:p w14:paraId="0F0CC308" w14:textId="77777777" w:rsidR="00FC28E3" w:rsidRDefault="00FC28E3" w:rsidP="005F16CE">
            <w:pPr>
              <w:jc w:val="center"/>
            </w:pPr>
          </w:p>
          <w:p w14:paraId="77A2BE94" w14:textId="77777777" w:rsidR="00FC28E3" w:rsidRDefault="00FC28E3" w:rsidP="005F16CE">
            <w:pPr>
              <w:jc w:val="center"/>
            </w:pPr>
          </w:p>
          <w:p w14:paraId="39762834" w14:textId="77777777" w:rsidR="00FC28E3" w:rsidRDefault="00FC28E3" w:rsidP="005F16CE">
            <w:pPr>
              <w:jc w:val="center"/>
            </w:pPr>
          </w:p>
          <w:p w14:paraId="04F13739" w14:textId="77777777" w:rsidR="00FC28E3" w:rsidRDefault="00FC28E3" w:rsidP="005F16CE">
            <w:pPr>
              <w:jc w:val="center"/>
            </w:pPr>
          </w:p>
          <w:p w14:paraId="34E04180" w14:textId="77777777" w:rsidR="00FC28E3" w:rsidRDefault="00FC28E3" w:rsidP="005F16CE">
            <w:pPr>
              <w:jc w:val="center"/>
            </w:pPr>
          </w:p>
          <w:p w14:paraId="1A3DA365" w14:textId="77777777" w:rsidR="00FC28E3" w:rsidRDefault="00FC28E3" w:rsidP="005F16CE">
            <w:pPr>
              <w:jc w:val="center"/>
            </w:pPr>
          </w:p>
          <w:p w14:paraId="49B20FA4" w14:textId="77777777" w:rsidR="00FC28E3" w:rsidRDefault="00FC28E3" w:rsidP="005F16CE">
            <w:pPr>
              <w:jc w:val="center"/>
            </w:pPr>
          </w:p>
          <w:p w14:paraId="4F0ED806" w14:textId="77777777" w:rsidR="005F16CE" w:rsidRPr="009D5E6E" w:rsidRDefault="00F76199" w:rsidP="005F16CE">
            <w:pPr>
              <w:jc w:val="center"/>
            </w:pPr>
            <w:r w:rsidRPr="00D77804">
              <w:t>2 02 40014 05 0510 150</w:t>
            </w:r>
          </w:p>
        </w:tc>
        <w:tc>
          <w:tcPr>
            <w:tcW w:w="688" w:type="pct"/>
            <w:tcBorders>
              <w:top w:val="nil"/>
              <w:left w:val="nil"/>
              <w:bottom w:val="single" w:sz="4" w:space="0" w:color="auto"/>
              <w:right w:val="single" w:sz="4" w:space="0" w:color="auto"/>
            </w:tcBorders>
            <w:shd w:val="clear" w:color="auto" w:fill="auto"/>
            <w:noWrap/>
            <w:vAlign w:val="center"/>
          </w:tcPr>
          <w:p w14:paraId="07824908" w14:textId="77777777" w:rsidR="00FC28E3" w:rsidRDefault="00FC28E3" w:rsidP="005F16CE">
            <w:pPr>
              <w:jc w:val="right"/>
            </w:pPr>
          </w:p>
          <w:p w14:paraId="2C386C22" w14:textId="77777777" w:rsidR="00FC28E3" w:rsidRDefault="00FC28E3" w:rsidP="005F16CE">
            <w:pPr>
              <w:jc w:val="right"/>
            </w:pPr>
          </w:p>
          <w:p w14:paraId="0B991EFC" w14:textId="77777777" w:rsidR="00FC28E3" w:rsidRDefault="00FC28E3" w:rsidP="005F16CE">
            <w:pPr>
              <w:jc w:val="right"/>
            </w:pPr>
          </w:p>
          <w:p w14:paraId="0C4659BB" w14:textId="77777777" w:rsidR="00FC28E3" w:rsidRDefault="00FC28E3" w:rsidP="005F16CE">
            <w:pPr>
              <w:jc w:val="right"/>
            </w:pPr>
          </w:p>
          <w:p w14:paraId="01ED068C" w14:textId="77777777" w:rsidR="00FC28E3" w:rsidRDefault="00FC28E3" w:rsidP="005F16CE">
            <w:pPr>
              <w:jc w:val="right"/>
            </w:pPr>
          </w:p>
          <w:p w14:paraId="7D20D164" w14:textId="77777777" w:rsidR="00FC28E3" w:rsidRDefault="00FC28E3" w:rsidP="005F16CE">
            <w:pPr>
              <w:jc w:val="right"/>
            </w:pPr>
          </w:p>
          <w:p w14:paraId="6F0DF3CC" w14:textId="77777777" w:rsidR="00FC28E3" w:rsidRDefault="00FC28E3" w:rsidP="005F16CE">
            <w:pPr>
              <w:jc w:val="right"/>
            </w:pPr>
          </w:p>
          <w:p w14:paraId="054EBD71" w14:textId="77777777" w:rsidR="00FC28E3" w:rsidRDefault="00FC28E3" w:rsidP="005F16CE">
            <w:pPr>
              <w:jc w:val="right"/>
            </w:pPr>
          </w:p>
          <w:p w14:paraId="38C653EB" w14:textId="77777777" w:rsidR="00FC28E3" w:rsidRDefault="00FC28E3" w:rsidP="005F16CE">
            <w:pPr>
              <w:jc w:val="right"/>
            </w:pPr>
          </w:p>
          <w:p w14:paraId="2B8E3D3B" w14:textId="77777777" w:rsidR="005F16CE" w:rsidRPr="009D5E6E" w:rsidRDefault="00F76199" w:rsidP="00FC28E3">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0ACFD8A1" w14:textId="77777777" w:rsidR="00FC28E3" w:rsidRDefault="00FC28E3" w:rsidP="005F16CE">
            <w:pPr>
              <w:jc w:val="right"/>
            </w:pPr>
          </w:p>
          <w:p w14:paraId="62B643F2" w14:textId="77777777" w:rsidR="00FC28E3" w:rsidRDefault="00FC28E3" w:rsidP="005F16CE">
            <w:pPr>
              <w:jc w:val="right"/>
            </w:pPr>
          </w:p>
          <w:p w14:paraId="0559823E" w14:textId="77777777" w:rsidR="00FC28E3" w:rsidRDefault="00FC28E3" w:rsidP="005F16CE">
            <w:pPr>
              <w:jc w:val="right"/>
            </w:pPr>
          </w:p>
          <w:p w14:paraId="55E64A81" w14:textId="77777777" w:rsidR="00FC28E3" w:rsidRDefault="00FC28E3" w:rsidP="005F16CE">
            <w:pPr>
              <w:jc w:val="right"/>
            </w:pPr>
          </w:p>
          <w:p w14:paraId="7EC529BA" w14:textId="77777777" w:rsidR="00FC28E3" w:rsidRDefault="00FC28E3" w:rsidP="005F16CE">
            <w:pPr>
              <w:jc w:val="right"/>
            </w:pPr>
          </w:p>
          <w:p w14:paraId="6CDEAFDD" w14:textId="77777777" w:rsidR="00FC28E3" w:rsidRDefault="00FC28E3" w:rsidP="005F16CE">
            <w:pPr>
              <w:jc w:val="right"/>
            </w:pPr>
          </w:p>
          <w:p w14:paraId="360DB5AF" w14:textId="77777777" w:rsidR="00FC28E3" w:rsidRDefault="00FC28E3" w:rsidP="005F16CE">
            <w:pPr>
              <w:jc w:val="right"/>
            </w:pPr>
          </w:p>
          <w:p w14:paraId="46FFD2EA" w14:textId="77777777" w:rsidR="00FC28E3" w:rsidRDefault="00FC28E3" w:rsidP="005F16CE">
            <w:pPr>
              <w:jc w:val="right"/>
            </w:pPr>
          </w:p>
          <w:p w14:paraId="5F4B3AC4" w14:textId="77777777" w:rsidR="00FC28E3" w:rsidRDefault="00FC28E3" w:rsidP="005F16CE">
            <w:pPr>
              <w:jc w:val="right"/>
            </w:pPr>
          </w:p>
          <w:p w14:paraId="641A5049" w14:textId="77777777" w:rsidR="005F16CE" w:rsidRPr="009D5E6E" w:rsidRDefault="00F76199" w:rsidP="005F16CE">
            <w:pPr>
              <w:jc w:val="right"/>
            </w:pPr>
            <w:r>
              <w:t>2 747,1</w:t>
            </w:r>
          </w:p>
        </w:tc>
      </w:tr>
      <w:tr w:rsidR="00F76199" w:rsidRPr="009D5E6E" w14:paraId="1A403903" w14:textId="77777777" w:rsidTr="00F7619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3568BDC" w14:textId="77777777" w:rsidR="00F76199" w:rsidRPr="009D5E6E" w:rsidRDefault="00F76199" w:rsidP="00F76199">
            <w:pPr>
              <w:jc w:val="right"/>
            </w:pPr>
            <w:r>
              <w:rPr>
                <w:sz w:val="22"/>
                <w:szCs w:val="22"/>
              </w:rPr>
              <w:lastRenderedPageBreak/>
              <w:t>(строка введена   решением  Думы Шелеховского муниципального района от 25.03.2021 №7-рд)</w:t>
            </w:r>
          </w:p>
        </w:tc>
      </w:tr>
      <w:tr w:rsidR="00F76199" w:rsidRPr="009D5E6E" w14:paraId="5C9CD45D" w14:textId="77777777"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14:paraId="2CD7E382" w14:textId="77777777" w:rsidR="00F76199" w:rsidRPr="009D5E6E" w:rsidRDefault="00E50070" w:rsidP="00F76199">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14:paraId="713FCDA3" w14:textId="77777777" w:rsidR="00F76199" w:rsidRPr="009D5E6E" w:rsidRDefault="00E50070" w:rsidP="00F76199">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37C0D722" w14:textId="77777777" w:rsidR="00F76199" w:rsidRPr="009D5E6E" w:rsidRDefault="00E50070" w:rsidP="00F76199">
            <w:pPr>
              <w:jc w:val="center"/>
            </w:pPr>
            <w:r w:rsidRPr="00D77804">
              <w:t>2 02 40014 05 0512 150</w:t>
            </w:r>
          </w:p>
        </w:tc>
        <w:tc>
          <w:tcPr>
            <w:tcW w:w="688" w:type="pct"/>
            <w:tcBorders>
              <w:top w:val="nil"/>
              <w:left w:val="nil"/>
              <w:bottom w:val="single" w:sz="4" w:space="0" w:color="auto"/>
              <w:right w:val="single" w:sz="4" w:space="0" w:color="auto"/>
            </w:tcBorders>
            <w:shd w:val="clear" w:color="auto" w:fill="auto"/>
            <w:noWrap/>
            <w:vAlign w:val="center"/>
          </w:tcPr>
          <w:p w14:paraId="7C0A02FF" w14:textId="77777777" w:rsidR="00F76199" w:rsidRPr="009D5E6E" w:rsidRDefault="00E50070" w:rsidP="00F76199">
            <w:pPr>
              <w:jc w:val="right"/>
            </w:pPr>
            <w:r>
              <w:t>1018,6</w:t>
            </w:r>
          </w:p>
        </w:tc>
        <w:tc>
          <w:tcPr>
            <w:tcW w:w="688" w:type="pct"/>
            <w:tcBorders>
              <w:top w:val="nil"/>
              <w:left w:val="nil"/>
              <w:bottom w:val="single" w:sz="4" w:space="0" w:color="auto"/>
              <w:right w:val="single" w:sz="4" w:space="0" w:color="auto"/>
            </w:tcBorders>
            <w:shd w:val="clear" w:color="auto" w:fill="auto"/>
            <w:noWrap/>
            <w:vAlign w:val="center"/>
          </w:tcPr>
          <w:p w14:paraId="2721F410" w14:textId="77777777" w:rsidR="00F76199" w:rsidRPr="009D5E6E" w:rsidRDefault="00E50070" w:rsidP="00F76199">
            <w:pPr>
              <w:jc w:val="right"/>
            </w:pPr>
            <w:r>
              <w:t>1018,6</w:t>
            </w:r>
          </w:p>
        </w:tc>
      </w:tr>
      <w:tr w:rsidR="00E50070" w:rsidRPr="009D5E6E" w14:paraId="1D92344D"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78BE9BA" w14:textId="77777777" w:rsidR="00E50070" w:rsidRPr="009D5E6E" w:rsidRDefault="00E50070" w:rsidP="00E50070">
            <w:pPr>
              <w:jc w:val="right"/>
            </w:pPr>
            <w:r>
              <w:rPr>
                <w:sz w:val="22"/>
                <w:szCs w:val="22"/>
              </w:rPr>
              <w:t>(строка введена   решением  Думы Шелеховского муниципального района от 25.03.2021 №7-рд)</w:t>
            </w:r>
          </w:p>
        </w:tc>
      </w:tr>
      <w:tr w:rsidR="00E50070" w:rsidRPr="009D5E6E" w14:paraId="2E87E91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0CED3C80" w14:textId="77777777" w:rsidR="00E50070" w:rsidRPr="009D5E6E" w:rsidRDefault="00E50070" w:rsidP="00E50070">
            <w:pPr>
              <w:jc w:val="both"/>
            </w:pPr>
            <w:r w:rsidRPr="00D77804">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D77804">
              <w:lastRenderedPageBreak/>
              <w:t>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tcPr>
          <w:p w14:paraId="0436BBC4" w14:textId="77777777" w:rsidR="00FC28E3" w:rsidRDefault="00FC28E3" w:rsidP="00E50070">
            <w:pPr>
              <w:jc w:val="center"/>
            </w:pPr>
          </w:p>
          <w:p w14:paraId="42CE09B2" w14:textId="77777777" w:rsidR="00FC28E3" w:rsidRDefault="00FC28E3" w:rsidP="00E50070">
            <w:pPr>
              <w:jc w:val="center"/>
            </w:pPr>
          </w:p>
          <w:p w14:paraId="7556D40B" w14:textId="77777777" w:rsidR="00FC28E3" w:rsidRDefault="00FC28E3" w:rsidP="00E50070">
            <w:pPr>
              <w:jc w:val="center"/>
            </w:pPr>
          </w:p>
          <w:p w14:paraId="1F1196CB" w14:textId="77777777" w:rsidR="00FC28E3" w:rsidRDefault="00FC28E3" w:rsidP="00E50070">
            <w:pPr>
              <w:jc w:val="center"/>
            </w:pPr>
          </w:p>
          <w:p w14:paraId="00D2B9B3" w14:textId="77777777" w:rsidR="00FC28E3" w:rsidRDefault="00FC28E3" w:rsidP="00E50070">
            <w:pPr>
              <w:jc w:val="center"/>
            </w:pPr>
          </w:p>
          <w:p w14:paraId="2F2AB43D" w14:textId="77777777" w:rsidR="00FC28E3" w:rsidRDefault="00FC28E3" w:rsidP="00E50070">
            <w:pPr>
              <w:jc w:val="center"/>
            </w:pPr>
          </w:p>
          <w:p w14:paraId="14514215" w14:textId="77777777" w:rsidR="00FC28E3" w:rsidRDefault="00FC28E3" w:rsidP="00E50070">
            <w:pPr>
              <w:jc w:val="center"/>
            </w:pPr>
          </w:p>
          <w:p w14:paraId="0C60EE45" w14:textId="77777777" w:rsidR="00FC28E3" w:rsidRDefault="00FC28E3" w:rsidP="00E50070">
            <w:pPr>
              <w:jc w:val="center"/>
            </w:pPr>
          </w:p>
          <w:p w14:paraId="7DA18599" w14:textId="77777777" w:rsidR="00FC28E3" w:rsidRDefault="00FC28E3" w:rsidP="00E50070">
            <w:pPr>
              <w:jc w:val="center"/>
            </w:pPr>
          </w:p>
          <w:p w14:paraId="388F2D70" w14:textId="77777777" w:rsidR="00FC28E3" w:rsidRDefault="00FC28E3" w:rsidP="00E50070">
            <w:pPr>
              <w:jc w:val="center"/>
            </w:pPr>
          </w:p>
          <w:p w14:paraId="67CF04AA" w14:textId="77777777" w:rsidR="00FC28E3" w:rsidRDefault="00FC28E3" w:rsidP="00E50070">
            <w:pPr>
              <w:jc w:val="center"/>
            </w:pPr>
          </w:p>
          <w:p w14:paraId="0BF2EBF1" w14:textId="77777777" w:rsidR="00FC28E3" w:rsidRDefault="00FC28E3" w:rsidP="00E50070">
            <w:pPr>
              <w:jc w:val="center"/>
            </w:pPr>
          </w:p>
          <w:p w14:paraId="01522B89" w14:textId="77777777" w:rsidR="00FC28E3" w:rsidRDefault="00FC28E3" w:rsidP="00E50070">
            <w:pPr>
              <w:jc w:val="center"/>
            </w:pPr>
          </w:p>
          <w:p w14:paraId="485CD5F9" w14:textId="77777777" w:rsidR="00E50070" w:rsidRPr="009D5E6E" w:rsidRDefault="00E50070" w:rsidP="00E50070">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2C899BEF" w14:textId="77777777" w:rsidR="00FC28E3" w:rsidRDefault="00FC28E3" w:rsidP="00E50070">
            <w:pPr>
              <w:jc w:val="center"/>
            </w:pPr>
          </w:p>
          <w:p w14:paraId="362FE309" w14:textId="77777777" w:rsidR="00FC28E3" w:rsidRDefault="00FC28E3" w:rsidP="00E50070">
            <w:pPr>
              <w:jc w:val="center"/>
            </w:pPr>
          </w:p>
          <w:p w14:paraId="6625A77C" w14:textId="77777777" w:rsidR="00FC28E3" w:rsidRDefault="00FC28E3" w:rsidP="00E50070">
            <w:pPr>
              <w:jc w:val="center"/>
            </w:pPr>
          </w:p>
          <w:p w14:paraId="4D972A5F" w14:textId="77777777" w:rsidR="00FC28E3" w:rsidRDefault="00FC28E3" w:rsidP="00E50070">
            <w:pPr>
              <w:jc w:val="center"/>
            </w:pPr>
          </w:p>
          <w:p w14:paraId="3B414EB0" w14:textId="77777777" w:rsidR="00FC28E3" w:rsidRDefault="00FC28E3" w:rsidP="00E50070">
            <w:pPr>
              <w:jc w:val="center"/>
            </w:pPr>
          </w:p>
          <w:p w14:paraId="5374770D" w14:textId="77777777" w:rsidR="00FC28E3" w:rsidRDefault="00FC28E3" w:rsidP="00E50070">
            <w:pPr>
              <w:jc w:val="center"/>
            </w:pPr>
          </w:p>
          <w:p w14:paraId="360801A5" w14:textId="77777777" w:rsidR="00FC28E3" w:rsidRDefault="00FC28E3" w:rsidP="00E50070">
            <w:pPr>
              <w:jc w:val="center"/>
            </w:pPr>
          </w:p>
          <w:p w14:paraId="6C33DB33" w14:textId="77777777" w:rsidR="00FC28E3" w:rsidRDefault="00FC28E3" w:rsidP="00E50070">
            <w:pPr>
              <w:jc w:val="center"/>
            </w:pPr>
          </w:p>
          <w:p w14:paraId="1C6D1F94" w14:textId="77777777" w:rsidR="00FC28E3" w:rsidRDefault="00FC28E3" w:rsidP="00E50070">
            <w:pPr>
              <w:jc w:val="center"/>
            </w:pPr>
          </w:p>
          <w:p w14:paraId="2161218C" w14:textId="77777777" w:rsidR="00FC28E3" w:rsidRDefault="00FC28E3" w:rsidP="00E50070">
            <w:pPr>
              <w:jc w:val="center"/>
            </w:pPr>
          </w:p>
          <w:p w14:paraId="2650B4DA" w14:textId="77777777" w:rsidR="00FC28E3" w:rsidRDefault="00FC28E3" w:rsidP="00E50070">
            <w:pPr>
              <w:jc w:val="center"/>
            </w:pPr>
          </w:p>
          <w:p w14:paraId="0136E37E" w14:textId="77777777" w:rsidR="00FC28E3" w:rsidRDefault="00FC28E3" w:rsidP="00E50070">
            <w:pPr>
              <w:jc w:val="center"/>
            </w:pPr>
          </w:p>
          <w:p w14:paraId="31C21983" w14:textId="77777777" w:rsidR="00FC28E3" w:rsidRDefault="00FC28E3" w:rsidP="00E50070">
            <w:pPr>
              <w:jc w:val="center"/>
            </w:pPr>
          </w:p>
          <w:p w14:paraId="7E598E07" w14:textId="77777777" w:rsidR="00E50070" w:rsidRPr="009D5E6E" w:rsidRDefault="00E50070" w:rsidP="00FC28E3">
            <w:r>
              <w:t>2 02 40014 05 0514 150</w:t>
            </w:r>
          </w:p>
        </w:tc>
        <w:tc>
          <w:tcPr>
            <w:tcW w:w="688" w:type="pct"/>
            <w:tcBorders>
              <w:top w:val="nil"/>
              <w:left w:val="nil"/>
              <w:bottom w:val="single" w:sz="4" w:space="0" w:color="auto"/>
              <w:right w:val="single" w:sz="4" w:space="0" w:color="auto"/>
            </w:tcBorders>
            <w:shd w:val="clear" w:color="auto" w:fill="auto"/>
            <w:noWrap/>
            <w:vAlign w:val="center"/>
          </w:tcPr>
          <w:p w14:paraId="4CAAAD46" w14:textId="77777777" w:rsidR="00FC28E3" w:rsidRDefault="00FC28E3" w:rsidP="00E50070">
            <w:pPr>
              <w:jc w:val="right"/>
            </w:pPr>
          </w:p>
          <w:p w14:paraId="4AC628ED" w14:textId="77777777" w:rsidR="00FC28E3" w:rsidRDefault="00FC28E3" w:rsidP="00E50070">
            <w:pPr>
              <w:jc w:val="right"/>
            </w:pPr>
          </w:p>
          <w:p w14:paraId="2F1CE56A" w14:textId="77777777" w:rsidR="00FC28E3" w:rsidRDefault="00FC28E3" w:rsidP="00E50070">
            <w:pPr>
              <w:jc w:val="right"/>
            </w:pPr>
          </w:p>
          <w:p w14:paraId="0299DAC5" w14:textId="77777777" w:rsidR="00FC28E3" w:rsidRDefault="00FC28E3" w:rsidP="00E50070">
            <w:pPr>
              <w:jc w:val="right"/>
            </w:pPr>
          </w:p>
          <w:p w14:paraId="636A6113" w14:textId="77777777" w:rsidR="00FC28E3" w:rsidRDefault="00FC28E3" w:rsidP="00E50070">
            <w:pPr>
              <w:jc w:val="right"/>
            </w:pPr>
          </w:p>
          <w:p w14:paraId="031B07E0" w14:textId="77777777" w:rsidR="00FC28E3" w:rsidRDefault="00FC28E3" w:rsidP="00E50070">
            <w:pPr>
              <w:jc w:val="right"/>
            </w:pPr>
          </w:p>
          <w:p w14:paraId="3F09CB0E" w14:textId="77777777" w:rsidR="00FC28E3" w:rsidRDefault="00FC28E3" w:rsidP="00E50070">
            <w:pPr>
              <w:jc w:val="right"/>
            </w:pPr>
          </w:p>
          <w:p w14:paraId="75BFB825" w14:textId="77777777" w:rsidR="00FC28E3" w:rsidRDefault="00FC28E3" w:rsidP="00E50070">
            <w:pPr>
              <w:jc w:val="right"/>
            </w:pPr>
          </w:p>
          <w:p w14:paraId="57084F0A" w14:textId="77777777" w:rsidR="00FC28E3" w:rsidRDefault="00FC28E3" w:rsidP="00E50070">
            <w:pPr>
              <w:jc w:val="right"/>
            </w:pPr>
          </w:p>
          <w:p w14:paraId="74CD062D" w14:textId="77777777" w:rsidR="00FC28E3" w:rsidRDefault="00FC28E3" w:rsidP="00E50070">
            <w:pPr>
              <w:jc w:val="right"/>
            </w:pPr>
          </w:p>
          <w:p w14:paraId="7872DA7D" w14:textId="77777777" w:rsidR="00FC28E3" w:rsidRDefault="00FC28E3" w:rsidP="00E50070">
            <w:pPr>
              <w:jc w:val="right"/>
            </w:pPr>
          </w:p>
          <w:p w14:paraId="6934EE36" w14:textId="77777777" w:rsidR="00FC28E3" w:rsidRDefault="00FC28E3" w:rsidP="00E50070">
            <w:pPr>
              <w:jc w:val="right"/>
            </w:pPr>
          </w:p>
          <w:p w14:paraId="2EA370C0" w14:textId="77777777" w:rsidR="00FC28E3" w:rsidRDefault="00FC28E3" w:rsidP="00E50070">
            <w:pPr>
              <w:jc w:val="right"/>
            </w:pPr>
          </w:p>
          <w:p w14:paraId="4F293524" w14:textId="77777777" w:rsidR="00E50070" w:rsidRPr="009D5E6E" w:rsidRDefault="00E50070" w:rsidP="00E50070">
            <w:pPr>
              <w:jc w:val="right"/>
            </w:pPr>
            <w:r>
              <w:t>739,8</w:t>
            </w:r>
          </w:p>
        </w:tc>
        <w:tc>
          <w:tcPr>
            <w:tcW w:w="688" w:type="pct"/>
            <w:tcBorders>
              <w:top w:val="nil"/>
              <w:left w:val="nil"/>
              <w:bottom w:val="single" w:sz="4" w:space="0" w:color="auto"/>
              <w:right w:val="single" w:sz="4" w:space="0" w:color="auto"/>
            </w:tcBorders>
            <w:shd w:val="clear" w:color="auto" w:fill="auto"/>
            <w:noWrap/>
            <w:vAlign w:val="center"/>
          </w:tcPr>
          <w:p w14:paraId="7AE8732D" w14:textId="77777777" w:rsidR="00FC28E3" w:rsidRDefault="00FC28E3" w:rsidP="00E50070">
            <w:pPr>
              <w:jc w:val="right"/>
            </w:pPr>
          </w:p>
          <w:p w14:paraId="42978207" w14:textId="77777777" w:rsidR="00FC28E3" w:rsidRDefault="00FC28E3" w:rsidP="00E50070">
            <w:pPr>
              <w:jc w:val="right"/>
            </w:pPr>
          </w:p>
          <w:p w14:paraId="496429F9" w14:textId="77777777" w:rsidR="00FC28E3" w:rsidRDefault="00FC28E3" w:rsidP="00E50070">
            <w:pPr>
              <w:jc w:val="right"/>
            </w:pPr>
          </w:p>
          <w:p w14:paraId="22AB10B9" w14:textId="77777777" w:rsidR="00FC28E3" w:rsidRDefault="00FC28E3" w:rsidP="00E50070">
            <w:pPr>
              <w:jc w:val="right"/>
            </w:pPr>
          </w:p>
          <w:p w14:paraId="17AD45D4" w14:textId="77777777" w:rsidR="00FC28E3" w:rsidRDefault="00FC28E3" w:rsidP="00E50070">
            <w:pPr>
              <w:jc w:val="right"/>
            </w:pPr>
          </w:p>
          <w:p w14:paraId="6D5C8777" w14:textId="77777777" w:rsidR="00FC28E3" w:rsidRDefault="00FC28E3" w:rsidP="00E50070">
            <w:pPr>
              <w:jc w:val="right"/>
            </w:pPr>
          </w:p>
          <w:p w14:paraId="11C5DBF1" w14:textId="77777777" w:rsidR="00FC28E3" w:rsidRDefault="00FC28E3" w:rsidP="00E50070">
            <w:pPr>
              <w:jc w:val="right"/>
            </w:pPr>
          </w:p>
          <w:p w14:paraId="6E935BD4" w14:textId="77777777" w:rsidR="00FC28E3" w:rsidRDefault="00FC28E3" w:rsidP="00E50070">
            <w:pPr>
              <w:jc w:val="right"/>
            </w:pPr>
          </w:p>
          <w:p w14:paraId="2636C575" w14:textId="77777777" w:rsidR="00FC28E3" w:rsidRDefault="00FC28E3" w:rsidP="00E50070">
            <w:pPr>
              <w:jc w:val="right"/>
            </w:pPr>
          </w:p>
          <w:p w14:paraId="1E41F3A5" w14:textId="77777777" w:rsidR="00FC28E3" w:rsidRDefault="00FC28E3" w:rsidP="00E50070">
            <w:pPr>
              <w:jc w:val="right"/>
            </w:pPr>
          </w:p>
          <w:p w14:paraId="632CC81F" w14:textId="77777777" w:rsidR="00FC28E3" w:rsidRDefault="00FC28E3" w:rsidP="00E50070">
            <w:pPr>
              <w:jc w:val="right"/>
            </w:pPr>
          </w:p>
          <w:p w14:paraId="48063C88" w14:textId="77777777" w:rsidR="00FC28E3" w:rsidRDefault="00FC28E3" w:rsidP="00E50070">
            <w:pPr>
              <w:jc w:val="right"/>
            </w:pPr>
          </w:p>
          <w:p w14:paraId="324CFD22" w14:textId="77777777" w:rsidR="00FC28E3" w:rsidRDefault="00FC28E3" w:rsidP="00E50070">
            <w:pPr>
              <w:jc w:val="right"/>
            </w:pPr>
          </w:p>
          <w:p w14:paraId="4E97BF04" w14:textId="77777777" w:rsidR="00E50070" w:rsidRPr="009D5E6E" w:rsidRDefault="00E50070" w:rsidP="00E50070">
            <w:pPr>
              <w:jc w:val="right"/>
            </w:pPr>
            <w:r>
              <w:t>739,8</w:t>
            </w:r>
          </w:p>
        </w:tc>
      </w:tr>
      <w:tr w:rsidR="00E50070" w:rsidRPr="009D5E6E" w14:paraId="1FAFFF52"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F064C75" w14:textId="77777777" w:rsidR="00E50070" w:rsidRPr="009D5E6E" w:rsidRDefault="00E50070" w:rsidP="00E50070">
            <w:pPr>
              <w:jc w:val="right"/>
            </w:pPr>
            <w:r>
              <w:rPr>
                <w:sz w:val="22"/>
                <w:szCs w:val="22"/>
              </w:rPr>
              <w:lastRenderedPageBreak/>
              <w:t>(строка введена   решением  Думы Шелеховского муниципального района от 25.03.2021 №7-рд)</w:t>
            </w:r>
          </w:p>
        </w:tc>
      </w:tr>
      <w:tr w:rsidR="00E50070" w:rsidRPr="009D5E6E" w14:paraId="467020D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3DE2A5F6" w14:textId="77777777" w:rsidR="00E50070" w:rsidRPr="009D5E6E" w:rsidRDefault="00E50070" w:rsidP="00E50070">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14:paraId="3B05988C" w14:textId="77777777" w:rsidR="00E50070" w:rsidRPr="009D5E6E" w:rsidRDefault="00E50070" w:rsidP="00E50070">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60BA05F4" w14:textId="77777777" w:rsidR="00E50070" w:rsidRPr="009D5E6E" w:rsidRDefault="00E50070" w:rsidP="00E50070">
            <w:pPr>
              <w:jc w:val="center"/>
            </w:pPr>
            <w:r>
              <w:t>2 02 40014 05 0515 150</w:t>
            </w:r>
          </w:p>
        </w:tc>
        <w:tc>
          <w:tcPr>
            <w:tcW w:w="688" w:type="pct"/>
            <w:tcBorders>
              <w:top w:val="nil"/>
              <w:left w:val="nil"/>
              <w:bottom w:val="single" w:sz="4" w:space="0" w:color="auto"/>
              <w:right w:val="single" w:sz="4" w:space="0" w:color="auto"/>
            </w:tcBorders>
            <w:shd w:val="clear" w:color="auto" w:fill="auto"/>
            <w:noWrap/>
            <w:vAlign w:val="center"/>
          </w:tcPr>
          <w:p w14:paraId="5B834C56" w14:textId="77777777" w:rsidR="00E50070" w:rsidRPr="009D5E6E" w:rsidRDefault="00E50070" w:rsidP="00E50070">
            <w:pPr>
              <w:jc w:val="right"/>
            </w:pPr>
            <w:r>
              <w:t>988,7</w:t>
            </w:r>
          </w:p>
        </w:tc>
        <w:tc>
          <w:tcPr>
            <w:tcW w:w="688" w:type="pct"/>
            <w:tcBorders>
              <w:top w:val="nil"/>
              <w:left w:val="nil"/>
              <w:bottom w:val="single" w:sz="4" w:space="0" w:color="auto"/>
              <w:right w:val="single" w:sz="4" w:space="0" w:color="auto"/>
            </w:tcBorders>
            <w:shd w:val="clear" w:color="auto" w:fill="auto"/>
            <w:noWrap/>
            <w:vAlign w:val="center"/>
          </w:tcPr>
          <w:p w14:paraId="57147242" w14:textId="77777777" w:rsidR="00E50070" w:rsidRPr="009D5E6E" w:rsidRDefault="00E50070" w:rsidP="00E50070">
            <w:pPr>
              <w:jc w:val="right"/>
            </w:pPr>
            <w:r>
              <w:t>988,7</w:t>
            </w:r>
          </w:p>
        </w:tc>
      </w:tr>
      <w:tr w:rsidR="00E50070" w:rsidRPr="009D5E6E" w14:paraId="2BA3A524"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6A8FAA0" w14:textId="77777777" w:rsidR="00E50070" w:rsidRPr="009D5E6E" w:rsidRDefault="00E50070" w:rsidP="00E50070">
            <w:pPr>
              <w:jc w:val="right"/>
            </w:pPr>
            <w:r>
              <w:rPr>
                <w:sz w:val="22"/>
                <w:szCs w:val="22"/>
              </w:rPr>
              <w:t>(строка введена   решением  Думы Шелеховского муниципального района от 25.03.2021 №7-рд)</w:t>
            </w:r>
          </w:p>
        </w:tc>
      </w:tr>
      <w:tr w:rsidR="004148D8" w:rsidRPr="009D5E6E" w14:paraId="2C6A184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400327D3" w14:textId="77777777" w:rsidR="004148D8" w:rsidRDefault="004148D8" w:rsidP="00E50070">
            <w:pPr>
              <w:jc w:val="both"/>
            </w:pPr>
            <w:r>
              <w:t xml:space="preserve">Межбюджетные трансферты, </w:t>
            </w:r>
            <w:r>
              <w:lastRenderedPageBreak/>
              <w:t>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14:paraId="541BAA02" w14:textId="77777777" w:rsidR="004148D8" w:rsidRDefault="004148D8" w:rsidP="00E50070">
            <w:pPr>
              <w:jc w:val="center"/>
            </w:pPr>
          </w:p>
          <w:p w14:paraId="4455FF32" w14:textId="77777777" w:rsidR="004148D8" w:rsidRDefault="004148D8" w:rsidP="00E50070">
            <w:pPr>
              <w:jc w:val="center"/>
            </w:pPr>
          </w:p>
          <w:p w14:paraId="322BED4B" w14:textId="77777777" w:rsidR="004148D8" w:rsidRDefault="004148D8" w:rsidP="00E50070">
            <w:pPr>
              <w:jc w:val="center"/>
            </w:pPr>
          </w:p>
          <w:p w14:paraId="5A3B1EB3" w14:textId="77777777" w:rsidR="004148D8" w:rsidRDefault="004148D8" w:rsidP="00E50070">
            <w:pPr>
              <w:jc w:val="center"/>
            </w:pPr>
          </w:p>
          <w:p w14:paraId="2915ABAB" w14:textId="77777777" w:rsidR="004148D8" w:rsidRDefault="004148D8" w:rsidP="00E50070">
            <w:pPr>
              <w:jc w:val="center"/>
            </w:pPr>
          </w:p>
          <w:p w14:paraId="3F679584" w14:textId="77777777" w:rsidR="004148D8" w:rsidRDefault="004148D8" w:rsidP="00E50070">
            <w:pPr>
              <w:jc w:val="center"/>
            </w:pPr>
          </w:p>
          <w:p w14:paraId="03DFACFE" w14:textId="77777777" w:rsidR="004148D8" w:rsidRDefault="004148D8" w:rsidP="00E50070">
            <w:pPr>
              <w:jc w:val="center"/>
            </w:pPr>
            <w:r>
              <w:t>000</w:t>
            </w:r>
          </w:p>
          <w:p w14:paraId="36FC3D0D" w14:textId="77777777" w:rsidR="004148D8" w:rsidRDefault="004148D8" w:rsidP="00E50070">
            <w:pPr>
              <w:jc w:val="center"/>
            </w:pPr>
          </w:p>
        </w:tc>
        <w:tc>
          <w:tcPr>
            <w:tcW w:w="1328" w:type="pct"/>
            <w:tcBorders>
              <w:top w:val="nil"/>
              <w:left w:val="nil"/>
              <w:bottom w:val="single" w:sz="4" w:space="0" w:color="auto"/>
              <w:right w:val="single" w:sz="4" w:space="0" w:color="auto"/>
            </w:tcBorders>
            <w:shd w:val="clear" w:color="auto" w:fill="auto"/>
            <w:noWrap/>
            <w:vAlign w:val="center"/>
          </w:tcPr>
          <w:p w14:paraId="05BEFF15" w14:textId="77777777" w:rsidR="004148D8" w:rsidRDefault="004148D8" w:rsidP="00E50070">
            <w:pPr>
              <w:jc w:val="center"/>
            </w:pPr>
          </w:p>
          <w:p w14:paraId="0B4C7690" w14:textId="77777777" w:rsidR="004148D8" w:rsidRDefault="004148D8" w:rsidP="00E50070">
            <w:pPr>
              <w:jc w:val="center"/>
            </w:pPr>
          </w:p>
          <w:p w14:paraId="0F6D330E" w14:textId="77777777" w:rsidR="004148D8" w:rsidRDefault="004148D8" w:rsidP="00E50070">
            <w:pPr>
              <w:jc w:val="center"/>
            </w:pPr>
          </w:p>
          <w:p w14:paraId="6B4C5129" w14:textId="77777777" w:rsidR="004148D8" w:rsidRDefault="004148D8" w:rsidP="00E50070">
            <w:pPr>
              <w:jc w:val="center"/>
            </w:pPr>
          </w:p>
          <w:p w14:paraId="69D2911F" w14:textId="77777777" w:rsidR="004148D8" w:rsidRDefault="004148D8" w:rsidP="00E50070">
            <w:pPr>
              <w:jc w:val="center"/>
            </w:pPr>
          </w:p>
          <w:p w14:paraId="4E163C96" w14:textId="77777777" w:rsidR="004148D8" w:rsidRDefault="004148D8" w:rsidP="00E50070">
            <w:pPr>
              <w:jc w:val="center"/>
            </w:pPr>
          </w:p>
          <w:p w14:paraId="461F16AA" w14:textId="77777777" w:rsidR="004148D8" w:rsidRDefault="004148D8" w:rsidP="004148D8">
            <w:r>
              <w:t>2 02 45303 00 0000 150</w:t>
            </w:r>
          </w:p>
        </w:tc>
        <w:tc>
          <w:tcPr>
            <w:tcW w:w="688" w:type="pct"/>
            <w:tcBorders>
              <w:top w:val="nil"/>
              <w:left w:val="nil"/>
              <w:bottom w:val="single" w:sz="4" w:space="0" w:color="auto"/>
              <w:right w:val="single" w:sz="4" w:space="0" w:color="auto"/>
            </w:tcBorders>
            <w:shd w:val="clear" w:color="auto" w:fill="auto"/>
            <w:noWrap/>
            <w:vAlign w:val="center"/>
          </w:tcPr>
          <w:p w14:paraId="31B55F3C" w14:textId="77777777" w:rsidR="004148D8" w:rsidRDefault="004148D8" w:rsidP="00E50070">
            <w:pPr>
              <w:jc w:val="right"/>
            </w:pPr>
          </w:p>
          <w:p w14:paraId="161354B8" w14:textId="77777777" w:rsidR="004148D8" w:rsidRDefault="004148D8" w:rsidP="00E50070">
            <w:pPr>
              <w:jc w:val="right"/>
            </w:pPr>
          </w:p>
          <w:p w14:paraId="7EA5DB1A" w14:textId="77777777" w:rsidR="004148D8" w:rsidRDefault="004148D8" w:rsidP="00E50070">
            <w:pPr>
              <w:jc w:val="right"/>
            </w:pPr>
          </w:p>
          <w:p w14:paraId="3BD3607E" w14:textId="77777777" w:rsidR="004148D8" w:rsidRDefault="004148D8" w:rsidP="00E50070">
            <w:pPr>
              <w:jc w:val="right"/>
            </w:pPr>
          </w:p>
          <w:p w14:paraId="372998EA" w14:textId="77777777" w:rsidR="004148D8" w:rsidRDefault="004148D8" w:rsidP="00E50070">
            <w:pPr>
              <w:jc w:val="right"/>
            </w:pPr>
          </w:p>
          <w:p w14:paraId="51DC2C5D" w14:textId="77777777" w:rsidR="004148D8" w:rsidRDefault="004148D8" w:rsidP="00E50070">
            <w:pPr>
              <w:jc w:val="right"/>
            </w:pPr>
          </w:p>
          <w:p w14:paraId="069EC015" w14:textId="77777777" w:rsidR="004148D8" w:rsidRDefault="004148D8" w:rsidP="00E50070">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14:paraId="133BA65F" w14:textId="77777777" w:rsidR="004148D8" w:rsidRDefault="004148D8" w:rsidP="00E50070">
            <w:pPr>
              <w:jc w:val="right"/>
            </w:pPr>
          </w:p>
          <w:p w14:paraId="726A3B96" w14:textId="77777777" w:rsidR="004148D8" w:rsidRDefault="004148D8" w:rsidP="00E50070">
            <w:pPr>
              <w:jc w:val="right"/>
            </w:pPr>
          </w:p>
          <w:p w14:paraId="707CE8B8" w14:textId="77777777" w:rsidR="004148D8" w:rsidRDefault="004148D8" w:rsidP="00E50070">
            <w:pPr>
              <w:jc w:val="right"/>
            </w:pPr>
          </w:p>
          <w:p w14:paraId="02F8C52C" w14:textId="77777777" w:rsidR="004148D8" w:rsidRDefault="004148D8" w:rsidP="00E50070">
            <w:pPr>
              <w:jc w:val="right"/>
            </w:pPr>
          </w:p>
          <w:p w14:paraId="1CB0D2DF" w14:textId="77777777" w:rsidR="004148D8" w:rsidRDefault="004148D8" w:rsidP="00E50070">
            <w:pPr>
              <w:jc w:val="right"/>
            </w:pPr>
          </w:p>
          <w:p w14:paraId="46967D18" w14:textId="77777777" w:rsidR="004148D8" w:rsidRDefault="004148D8" w:rsidP="00E50070">
            <w:pPr>
              <w:jc w:val="right"/>
            </w:pPr>
          </w:p>
          <w:p w14:paraId="1649E886" w14:textId="77777777" w:rsidR="004148D8" w:rsidRDefault="004148D8" w:rsidP="00E50070">
            <w:pPr>
              <w:jc w:val="right"/>
            </w:pPr>
            <w:r>
              <w:t>45</w:t>
            </w:r>
            <w:r w:rsidR="006D73A8">
              <w:t xml:space="preserve"> </w:t>
            </w:r>
            <w:r>
              <w:t>231,5</w:t>
            </w:r>
          </w:p>
        </w:tc>
      </w:tr>
      <w:tr w:rsidR="004148D8" w:rsidRPr="009D5E6E" w14:paraId="5E957078" w14:textId="77777777" w:rsidTr="004148D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7D31123C" w14:textId="77777777" w:rsidR="004148D8" w:rsidRPr="009D5E6E" w:rsidRDefault="004148D8" w:rsidP="004148D8">
            <w:pPr>
              <w:jc w:val="right"/>
            </w:pPr>
            <w:r>
              <w:rPr>
                <w:sz w:val="22"/>
                <w:szCs w:val="22"/>
              </w:rPr>
              <w:lastRenderedPageBreak/>
              <w:t>(строка введена   решением  Думы Шелеховского муниципального района от 25.03.2021 №7-рд)</w:t>
            </w:r>
          </w:p>
        </w:tc>
      </w:tr>
      <w:tr w:rsidR="004148D8" w:rsidRPr="009D5E6E" w14:paraId="5FE5A26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2608A25B" w14:textId="77777777" w:rsidR="004148D8" w:rsidRPr="009D5E6E" w:rsidRDefault="004148D8" w:rsidP="004148D8">
            <w:pPr>
              <w:jc w:val="both"/>
            </w:pPr>
            <w: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14:paraId="34495314" w14:textId="77777777" w:rsidR="004148D8" w:rsidRPr="009D5E6E" w:rsidRDefault="004148D8" w:rsidP="004148D8">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14:paraId="7C04EDD2" w14:textId="77777777" w:rsidR="004148D8" w:rsidRPr="009D5E6E" w:rsidRDefault="004148D8" w:rsidP="004148D8">
            <w:pPr>
              <w:jc w:val="center"/>
            </w:pPr>
            <w:r>
              <w:t>2 02 45303 05 0000 150</w:t>
            </w:r>
          </w:p>
        </w:tc>
        <w:tc>
          <w:tcPr>
            <w:tcW w:w="688" w:type="pct"/>
            <w:tcBorders>
              <w:top w:val="nil"/>
              <w:left w:val="nil"/>
              <w:bottom w:val="single" w:sz="4" w:space="0" w:color="auto"/>
              <w:right w:val="single" w:sz="4" w:space="0" w:color="auto"/>
            </w:tcBorders>
            <w:shd w:val="clear" w:color="auto" w:fill="auto"/>
            <w:noWrap/>
            <w:vAlign w:val="center"/>
          </w:tcPr>
          <w:p w14:paraId="64247D09" w14:textId="77777777" w:rsidR="004148D8" w:rsidRPr="009D5E6E" w:rsidRDefault="004148D8" w:rsidP="004148D8">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14:paraId="66DDA3E6" w14:textId="77777777" w:rsidR="004148D8" w:rsidRPr="009D5E6E" w:rsidRDefault="004148D8" w:rsidP="004148D8">
            <w:pPr>
              <w:jc w:val="right"/>
            </w:pPr>
            <w:r>
              <w:t>45 231,5</w:t>
            </w:r>
          </w:p>
        </w:tc>
      </w:tr>
      <w:tr w:rsidR="004148D8" w:rsidRPr="009D5E6E" w14:paraId="4C8BBD3C"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793CF7E" w14:textId="77777777" w:rsidR="004148D8" w:rsidRPr="009D5E6E" w:rsidRDefault="004148D8" w:rsidP="004148D8">
            <w:pPr>
              <w:jc w:val="right"/>
            </w:pPr>
            <w:r>
              <w:rPr>
                <w:sz w:val="22"/>
                <w:szCs w:val="22"/>
              </w:rPr>
              <w:t>(строка введена   решением  Думы Шелеховского муниципального района от 25.03.2021 №7-рд)</w:t>
            </w:r>
          </w:p>
        </w:tc>
      </w:tr>
      <w:tr w:rsidR="004148D8" w:rsidRPr="009D5E6E" w14:paraId="02C9A9A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E783EF" w14:textId="77777777" w:rsidR="004148D8" w:rsidRPr="009D5E6E" w:rsidRDefault="004148D8" w:rsidP="004148D8">
            <w:pPr>
              <w:jc w:val="both"/>
            </w:pPr>
            <w:r w:rsidRPr="009D5E6E">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77BD3931" w14:textId="77777777"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148170B" w14:textId="77777777" w:rsidR="004148D8" w:rsidRPr="009D5E6E" w:rsidRDefault="004148D8" w:rsidP="004148D8">
            <w:pPr>
              <w:jc w:val="center"/>
            </w:pPr>
            <w:r w:rsidRPr="009D5E6E">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5A8DFC8" w14:textId="77777777" w:rsidR="004148D8" w:rsidRPr="009D5E6E" w:rsidRDefault="004148D8" w:rsidP="004148D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14:paraId="2A9DCCE1" w14:textId="77777777" w:rsidR="004148D8" w:rsidRPr="009D5E6E" w:rsidRDefault="004148D8" w:rsidP="004148D8">
            <w:pPr>
              <w:jc w:val="right"/>
            </w:pPr>
            <w:r w:rsidRPr="009D5E6E">
              <w:t>190,0</w:t>
            </w:r>
          </w:p>
        </w:tc>
      </w:tr>
      <w:tr w:rsidR="004148D8" w:rsidRPr="009D5E6E" w14:paraId="60BE61E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7F5F2A" w14:textId="77777777" w:rsidR="004148D8" w:rsidRPr="009D5E6E" w:rsidRDefault="004148D8" w:rsidP="004148D8">
            <w:pPr>
              <w:jc w:val="both"/>
            </w:pPr>
            <w:r w:rsidRPr="009D5E6E">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7297C3" w14:textId="77777777"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9350BF3" w14:textId="77777777" w:rsidR="004148D8" w:rsidRPr="009D5E6E" w:rsidRDefault="004148D8" w:rsidP="004148D8">
            <w:pPr>
              <w:jc w:val="center"/>
            </w:pPr>
            <w:r w:rsidRPr="009D5E6E">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1849A3" w14:textId="77777777" w:rsidR="004148D8" w:rsidRPr="009D5E6E" w:rsidRDefault="004148D8" w:rsidP="004148D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14:paraId="25CDBC52" w14:textId="77777777" w:rsidR="004148D8" w:rsidRPr="009D5E6E" w:rsidRDefault="004148D8" w:rsidP="004148D8">
            <w:pPr>
              <w:jc w:val="right"/>
            </w:pPr>
            <w:r w:rsidRPr="009D5E6E">
              <w:t>190,0</w:t>
            </w:r>
          </w:p>
        </w:tc>
      </w:tr>
      <w:tr w:rsidR="004148D8" w:rsidRPr="009D5E6E" w14:paraId="665F5F2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BF3CD5" w14:textId="77777777" w:rsidR="004148D8" w:rsidRPr="009D5E6E" w:rsidRDefault="004148D8" w:rsidP="004148D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D8D5D4A" w14:textId="77777777"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340DCA4" w14:textId="77777777" w:rsidR="004148D8" w:rsidRPr="009D5E6E" w:rsidRDefault="004148D8" w:rsidP="004148D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A5D5A9D" w14:textId="77777777" w:rsidR="004148D8" w:rsidRPr="009D5E6E" w:rsidRDefault="004148D8" w:rsidP="004148D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14:paraId="4A6A2D79" w14:textId="77777777" w:rsidR="004148D8" w:rsidRPr="009D5E6E" w:rsidRDefault="004148D8" w:rsidP="004148D8">
            <w:pPr>
              <w:jc w:val="right"/>
            </w:pPr>
            <w:r w:rsidRPr="009D5E6E">
              <w:t>140,0</w:t>
            </w:r>
          </w:p>
        </w:tc>
      </w:tr>
      <w:tr w:rsidR="004148D8" w:rsidRPr="009D5E6E" w14:paraId="1A7FF5B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D195EE" w14:textId="77777777" w:rsidR="004148D8" w:rsidRPr="009D5E6E" w:rsidRDefault="004148D8" w:rsidP="004148D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A71D1F5" w14:textId="77777777"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0B907FA5" w14:textId="77777777" w:rsidR="004148D8" w:rsidRPr="009D5E6E" w:rsidRDefault="004148D8" w:rsidP="004148D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17D9609" w14:textId="77777777" w:rsidR="004148D8" w:rsidRPr="009D5E6E" w:rsidRDefault="004148D8" w:rsidP="004148D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14:paraId="09F1C0D9" w14:textId="77777777" w:rsidR="004148D8" w:rsidRPr="009D5E6E" w:rsidRDefault="004148D8" w:rsidP="004148D8">
            <w:pPr>
              <w:jc w:val="right"/>
            </w:pPr>
            <w:r w:rsidRPr="009D5E6E">
              <w:t>140,0</w:t>
            </w:r>
          </w:p>
        </w:tc>
      </w:tr>
      <w:tr w:rsidR="004148D8" w:rsidRPr="009D5E6E" w14:paraId="5D4732A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0124E6" w14:textId="77777777" w:rsidR="004148D8" w:rsidRPr="009D5E6E" w:rsidRDefault="004148D8" w:rsidP="004148D8">
            <w:pPr>
              <w:jc w:val="both"/>
            </w:pPr>
            <w:r w:rsidRPr="009D5E6E">
              <w:t xml:space="preserve">Поступления от денежных пожертвований, предоставляемых негосударственными </w:t>
            </w:r>
            <w:r w:rsidRPr="009D5E6E">
              <w:lastRenderedPageBreak/>
              <w:t>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F15BBA" w14:textId="77777777" w:rsidR="004148D8" w:rsidRPr="009D5E6E" w:rsidRDefault="004148D8" w:rsidP="004148D8">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E58D60C" w14:textId="77777777" w:rsidR="004148D8" w:rsidRPr="009D5E6E" w:rsidRDefault="004148D8" w:rsidP="004148D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1185E47" w14:textId="77777777" w:rsidR="004148D8" w:rsidRPr="009D5E6E" w:rsidRDefault="004148D8" w:rsidP="004148D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14:paraId="4EE5B46A" w14:textId="77777777" w:rsidR="004148D8" w:rsidRPr="009D5E6E" w:rsidRDefault="004148D8" w:rsidP="004148D8">
            <w:pPr>
              <w:jc w:val="right"/>
            </w:pPr>
            <w:r w:rsidRPr="009D5E6E">
              <w:t>50,0</w:t>
            </w:r>
          </w:p>
        </w:tc>
      </w:tr>
      <w:tr w:rsidR="004148D8" w:rsidRPr="009D5E6E" w14:paraId="1C11A6A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6E2874" w14:textId="77777777" w:rsidR="004148D8" w:rsidRPr="009D5E6E" w:rsidRDefault="004148D8" w:rsidP="004148D8">
            <w:pPr>
              <w:jc w:val="both"/>
            </w:pPr>
            <w:r w:rsidRPr="009D5E6E">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0129514" w14:textId="77777777"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33EDD6D1" w14:textId="77777777" w:rsidR="004148D8" w:rsidRPr="009D5E6E" w:rsidRDefault="004148D8" w:rsidP="004148D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656CC65" w14:textId="77777777" w:rsidR="004148D8" w:rsidRPr="009D5E6E" w:rsidRDefault="004148D8" w:rsidP="004148D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14:paraId="0AEC0893" w14:textId="77777777" w:rsidR="004148D8" w:rsidRPr="009D5E6E" w:rsidRDefault="004148D8" w:rsidP="004148D8">
            <w:pPr>
              <w:jc w:val="right"/>
            </w:pPr>
            <w:r w:rsidRPr="009D5E6E">
              <w:t>50,0</w:t>
            </w:r>
          </w:p>
        </w:tc>
      </w:tr>
      <w:tr w:rsidR="004148D8" w:rsidRPr="009D5E6E" w14:paraId="3621982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321CF1" w14:textId="77777777" w:rsidR="004148D8" w:rsidRPr="009D5E6E" w:rsidRDefault="004148D8" w:rsidP="004148D8">
            <w:pPr>
              <w:jc w:val="both"/>
            </w:pPr>
            <w:r w:rsidRPr="009D5E6E">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598D3B11" w14:textId="77777777"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A1FDC36" w14:textId="77777777" w:rsidR="004148D8" w:rsidRPr="009D5E6E" w:rsidRDefault="004148D8" w:rsidP="004148D8">
            <w:pPr>
              <w:jc w:val="center"/>
            </w:pPr>
            <w:r w:rsidRPr="009D5E6E">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34FBFB5" w14:textId="77777777"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357A7685" w14:textId="77777777" w:rsidR="004148D8" w:rsidRPr="009D5E6E" w:rsidRDefault="004148D8" w:rsidP="004148D8">
            <w:pPr>
              <w:jc w:val="right"/>
            </w:pPr>
            <w:r w:rsidRPr="009D5E6E">
              <w:t>1 350,8</w:t>
            </w:r>
          </w:p>
        </w:tc>
      </w:tr>
      <w:tr w:rsidR="004148D8" w:rsidRPr="009D5E6E" w14:paraId="16BC654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D69663" w14:textId="77777777" w:rsidR="004148D8" w:rsidRPr="009D5E6E" w:rsidRDefault="004148D8" w:rsidP="004148D8">
            <w:pPr>
              <w:jc w:val="both"/>
            </w:pPr>
            <w:r w:rsidRPr="009D5E6E">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5430B9" w14:textId="77777777"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DE2477" w14:textId="77777777" w:rsidR="004148D8" w:rsidRPr="009D5E6E" w:rsidRDefault="004148D8" w:rsidP="004148D8">
            <w:pPr>
              <w:jc w:val="center"/>
            </w:pPr>
            <w:r w:rsidRPr="009D5E6E">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D29BB5B" w14:textId="77777777"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65054888" w14:textId="77777777" w:rsidR="004148D8" w:rsidRPr="009D5E6E" w:rsidRDefault="004148D8" w:rsidP="004148D8">
            <w:pPr>
              <w:jc w:val="right"/>
            </w:pPr>
            <w:r w:rsidRPr="009D5E6E">
              <w:t>1 350,8</w:t>
            </w:r>
          </w:p>
        </w:tc>
      </w:tr>
      <w:tr w:rsidR="004148D8" w:rsidRPr="009D5E6E" w14:paraId="33C72D9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85D611" w14:textId="77777777"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D722763" w14:textId="77777777"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F5DD94F" w14:textId="77777777"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666519" w14:textId="77777777"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594128CD" w14:textId="77777777" w:rsidR="004148D8" w:rsidRPr="009D5E6E" w:rsidRDefault="004148D8" w:rsidP="004148D8">
            <w:pPr>
              <w:jc w:val="right"/>
            </w:pPr>
            <w:r w:rsidRPr="009D5E6E">
              <w:t>1 350,8</w:t>
            </w:r>
          </w:p>
        </w:tc>
      </w:tr>
      <w:tr w:rsidR="004148D8" w:rsidRPr="009D5E6E" w14:paraId="01A3222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2BFF7F" w14:textId="77777777"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1F59396" w14:textId="77777777"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252BC36D" w14:textId="77777777"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AF4EF96" w14:textId="77777777" w:rsidR="004148D8" w:rsidRPr="009D5E6E" w:rsidRDefault="004148D8" w:rsidP="004148D8">
            <w:pPr>
              <w:jc w:val="right"/>
            </w:pPr>
            <w:r w:rsidRPr="009D5E6E">
              <w:t>1 326,8</w:t>
            </w:r>
          </w:p>
        </w:tc>
        <w:tc>
          <w:tcPr>
            <w:tcW w:w="688" w:type="pct"/>
            <w:tcBorders>
              <w:top w:val="nil"/>
              <w:left w:val="nil"/>
              <w:bottom w:val="single" w:sz="4" w:space="0" w:color="auto"/>
              <w:right w:val="single" w:sz="4" w:space="0" w:color="auto"/>
            </w:tcBorders>
            <w:shd w:val="clear" w:color="auto" w:fill="auto"/>
            <w:noWrap/>
            <w:vAlign w:val="center"/>
            <w:hideMark/>
          </w:tcPr>
          <w:p w14:paraId="41980FCE" w14:textId="77777777" w:rsidR="004148D8" w:rsidRPr="009D5E6E" w:rsidRDefault="004148D8" w:rsidP="004148D8">
            <w:pPr>
              <w:jc w:val="right"/>
            </w:pPr>
            <w:r w:rsidRPr="009D5E6E">
              <w:t>1 326,8</w:t>
            </w:r>
          </w:p>
        </w:tc>
      </w:tr>
      <w:tr w:rsidR="004148D8" w:rsidRPr="009D5E6E" w14:paraId="5E70778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624DF1" w14:textId="77777777"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550897" w14:textId="77777777" w:rsidR="004148D8" w:rsidRPr="009D5E6E" w:rsidRDefault="004148D8" w:rsidP="004148D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51377FB1" w14:textId="77777777"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2A8649" w14:textId="77777777" w:rsidR="004148D8" w:rsidRPr="009D5E6E" w:rsidRDefault="004148D8" w:rsidP="004148D8">
            <w:pPr>
              <w:jc w:val="right"/>
            </w:pPr>
            <w:r w:rsidRPr="009D5E6E">
              <w:t>24,0</w:t>
            </w:r>
          </w:p>
        </w:tc>
        <w:tc>
          <w:tcPr>
            <w:tcW w:w="688" w:type="pct"/>
            <w:tcBorders>
              <w:top w:val="nil"/>
              <w:left w:val="nil"/>
              <w:bottom w:val="single" w:sz="4" w:space="0" w:color="auto"/>
              <w:right w:val="single" w:sz="4" w:space="0" w:color="auto"/>
            </w:tcBorders>
            <w:shd w:val="clear" w:color="auto" w:fill="auto"/>
            <w:noWrap/>
            <w:vAlign w:val="center"/>
            <w:hideMark/>
          </w:tcPr>
          <w:p w14:paraId="4F6E8851" w14:textId="77777777" w:rsidR="004148D8" w:rsidRPr="009D5E6E" w:rsidRDefault="004148D8" w:rsidP="004148D8">
            <w:pPr>
              <w:jc w:val="right"/>
            </w:pPr>
            <w:r w:rsidRPr="009D5E6E">
              <w:t>24,0</w:t>
            </w:r>
          </w:p>
        </w:tc>
      </w:tr>
      <w:tr w:rsidR="004148D8" w:rsidRPr="009D5E6E" w14:paraId="532F51B9" w14:textId="77777777" w:rsidTr="00C45E02">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A713D2" w14:textId="77777777" w:rsidR="004148D8" w:rsidRPr="009D5E6E" w:rsidRDefault="004148D8" w:rsidP="004148D8">
            <w:pPr>
              <w:jc w:val="both"/>
            </w:pPr>
            <w:r w:rsidRPr="009D5E6E">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73B03095" w14:textId="77777777" w:rsidR="004148D8" w:rsidRPr="009D5E6E" w:rsidRDefault="004148D8" w:rsidP="004148D8">
            <w:pPr>
              <w:jc w:val="center"/>
            </w:pPr>
            <w:r w:rsidRPr="009D5E6E">
              <w:t> </w:t>
            </w:r>
          </w:p>
        </w:tc>
        <w:tc>
          <w:tcPr>
            <w:tcW w:w="1328" w:type="pct"/>
            <w:tcBorders>
              <w:top w:val="nil"/>
              <w:left w:val="nil"/>
              <w:bottom w:val="single" w:sz="4" w:space="0" w:color="auto"/>
              <w:right w:val="single" w:sz="4" w:space="0" w:color="auto"/>
            </w:tcBorders>
            <w:shd w:val="clear" w:color="auto" w:fill="auto"/>
            <w:noWrap/>
            <w:vAlign w:val="center"/>
            <w:hideMark/>
          </w:tcPr>
          <w:p w14:paraId="4944C767" w14:textId="77777777" w:rsidR="004148D8" w:rsidRPr="009D5E6E" w:rsidRDefault="004148D8" w:rsidP="004148D8">
            <w:pPr>
              <w:jc w:val="center"/>
            </w:pPr>
            <w:r w:rsidRPr="009D5E6E">
              <w:t> </w:t>
            </w:r>
          </w:p>
        </w:tc>
        <w:tc>
          <w:tcPr>
            <w:tcW w:w="688" w:type="pct"/>
            <w:tcBorders>
              <w:top w:val="nil"/>
              <w:left w:val="nil"/>
              <w:bottom w:val="single" w:sz="4" w:space="0" w:color="auto"/>
              <w:right w:val="single" w:sz="4" w:space="0" w:color="auto"/>
            </w:tcBorders>
            <w:shd w:val="clear" w:color="auto" w:fill="auto"/>
            <w:noWrap/>
            <w:vAlign w:val="center"/>
            <w:hideMark/>
          </w:tcPr>
          <w:p w14:paraId="6EA29D3F" w14:textId="77777777" w:rsidR="004148D8" w:rsidRPr="009D5E6E" w:rsidRDefault="004148D8" w:rsidP="004148D8">
            <w:pPr>
              <w:jc w:val="right"/>
            </w:pPr>
            <w:r w:rsidRPr="009D5E6E">
              <w:t>2</w:t>
            </w:r>
            <w:r>
              <w:t> </w:t>
            </w:r>
            <w:r w:rsidRPr="009D5E6E">
              <w:t>0</w:t>
            </w:r>
            <w:r>
              <w:t>92 353,5</w:t>
            </w:r>
          </w:p>
        </w:tc>
        <w:tc>
          <w:tcPr>
            <w:tcW w:w="688" w:type="pct"/>
            <w:tcBorders>
              <w:top w:val="nil"/>
              <w:left w:val="nil"/>
              <w:bottom w:val="single" w:sz="4" w:space="0" w:color="auto"/>
              <w:right w:val="single" w:sz="4" w:space="0" w:color="auto"/>
            </w:tcBorders>
            <w:shd w:val="clear" w:color="auto" w:fill="auto"/>
            <w:noWrap/>
            <w:vAlign w:val="center"/>
            <w:hideMark/>
          </w:tcPr>
          <w:p w14:paraId="6F776A20" w14:textId="77777777" w:rsidR="004148D8" w:rsidRPr="009D5E6E" w:rsidRDefault="004148D8" w:rsidP="004148D8">
            <w:pPr>
              <w:jc w:val="right"/>
            </w:pPr>
            <w:r w:rsidRPr="009D5E6E">
              <w:t>1</w:t>
            </w:r>
            <w:r>
              <w:t> 747 798,9</w:t>
            </w:r>
          </w:p>
        </w:tc>
      </w:tr>
      <w:tr w:rsidR="004148D8" w:rsidRPr="009D5E6E" w14:paraId="2DEA8E83" w14:textId="77777777" w:rsidTr="00C45E0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95F0909" w14:textId="77777777" w:rsidR="004148D8" w:rsidRPr="00582BDE" w:rsidRDefault="004148D8" w:rsidP="004148D8">
            <w:pPr>
              <w:jc w:val="right"/>
              <w:rPr>
                <w:sz w:val="22"/>
                <w:szCs w:val="22"/>
              </w:rPr>
            </w:pPr>
            <w:r>
              <w:rPr>
                <w:sz w:val="22"/>
                <w:szCs w:val="22"/>
              </w:rPr>
              <w:t>(строка в редакции решения Думы Шелеховского муниципального района от 25.03.2021 №7-рд)</w:t>
            </w:r>
          </w:p>
        </w:tc>
      </w:tr>
    </w:tbl>
    <w:p w14:paraId="1A6A152E" w14:textId="77777777" w:rsidR="009D5E6E" w:rsidRPr="009D5E6E" w:rsidRDefault="009D5E6E" w:rsidP="009D5E6E">
      <w:pPr>
        <w:rPr>
          <w:sz w:val="28"/>
          <w:szCs w:val="28"/>
        </w:rPr>
      </w:pPr>
    </w:p>
    <w:p w14:paraId="72BB342A" w14:textId="77777777" w:rsidR="00AD4CBF" w:rsidRDefault="00AD4CBF">
      <w:pPr>
        <w:spacing w:after="200" w:line="276" w:lineRule="auto"/>
        <w:rPr>
          <w:sz w:val="28"/>
          <w:szCs w:val="28"/>
        </w:rPr>
      </w:pPr>
      <w:r>
        <w:rPr>
          <w:sz w:val="28"/>
          <w:szCs w:val="28"/>
        </w:rPr>
        <w:br w:type="page"/>
      </w:r>
    </w:p>
    <w:p w14:paraId="12CD20C7" w14:textId="77777777" w:rsidR="00AD4CBF" w:rsidRPr="00AD4CBF" w:rsidRDefault="0077027C" w:rsidP="00AD4CBF">
      <w:pPr>
        <w:jc w:val="right"/>
        <w:rPr>
          <w:sz w:val="28"/>
          <w:szCs w:val="28"/>
        </w:rPr>
      </w:pPr>
      <w:r w:rsidRPr="00AD4CBF">
        <w:rPr>
          <w:sz w:val="28"/>
          <w:szCs w:val="28"/>
        </w:rPr>
        <w:lastRenderedPageBreak/>
        <w:t>Приложение 4</w:t>
      </w:r>
    </w:p>
    <w:p w14:paraId="626F2CF6" w14:textId="77777777" w:rsidR="00AD4CBF" w:rsidRPr="00AD4CBF" w:rsidRDefault="00AD4CBF" w:rsidP="00AD4CBF">
      <w:pPr>
        <w:jc w:val="right"/>
        <w:rPr>
          <w:sz w:val="28"/>
          <w:szCs w:val="28"/>
        </w:rPr>
      </w:pPr>
      <w:r w:rsidRPr="00AD4CBF">
        <w:rPr>
          <w:sz w:val="28"/>
          <w:szCs w:val="28"/>
        </w:rPr>
        <w:t>к решению Думы Шелеховского</w:t>
      </w:r>
    </w:p>
    <w:p w14:paraId="5E1CBBD2" w14:textId="77777777" w:rsidR="00AD4CBF" w:rsidRPr="00AD4CBF" w:rsidRDefault="00AD4CBF" w:rsidP="00AD4CBF">
      <w:pPr>
        <w:jc w:val="right"/>
        <w:rPr>
          <w:sz w:val="28"/>
          <w:szCs w:val="28"/>
        </w:rPr>
      </w:pPr>
      <w:r w:rsidRPr="00AD4CBF">
        <w:rPr>
          <w:sz w:val="28"/>
          <w:szCs w:val="28"/>
        </w:rPr>
        <w:t>муниципального района</w:t>
      </w:r>
    </w:p>
    <w:p w14:paraId="0F5E5B0E" w14:textId="77777777" w:rsidR="00AD4CBF" w:rsidRPr="00AD4CBF" w:rsidRDefault="0077027C" w:rsidP="00AD4CBF">
      <w:pPr>
        <w:jc w:val="right"/>
        <w:rPr>
          <w:sz w:val="28"/>
          <w:szCs w:val="28"/>
        </w:rPr>
      </w:pPr>
      <w:r>
        <w:rPr>
          <w:sz w:val="28"/>
          <w:szCs w:val="28"/>
        </w:rPr>
        <w:t>от «24» декабря</w:t>
      </w:r>
      <w:r w:rsidR="002B4413">
        <w:rPr>
          <w:sz w:val="28"/>
          <w:szCs w:val="28"/>
        </w:rPr>
        <w:t xml:space="preserve"> </w:t>
      </w:r>
      <w:r>
        <w:rPr>
          <w:sz w:val="28"/>
          <w:szCs w:val="28"/>
        </w:rPr>
        <w:t>2020 года №41-рд</w:t>
      </w:r>
    </w:p>
    <w:p w14:paraId="31D7F3EA" w14:textId="77777777" w:rsidR="00AD4CBF" w:rsidRPr="00AD4CBF" w:rsidRDefault="00AD4CBF" w:rsidP="00AD4CBF">
      <w:pPr>
        <w:jc w:val="right"/>
        <w:rPr>
          <w:sz w:val="28"/>
          <w:szCs w:val="28"/>
        </w:rPr>
      </w:pPr>
    </w:p>
    <w:p w14:paraId="44B52AF4" w14:textId="77777777" w:rsidR="00880A60" w:rsidRPr="00880A60" w:rsidRDefault="00880A60" w:rsidP="00880A60">
      <w:pPr>
        <w:jc w:val="center"/>
        <w:rPr>
          <w:sz w:val="28"/>
          <w:szCs w:val="28"/>
        </w:rPr>
      </w:pPr>
      <w:r w:rsidRPr="00880A60">
        <w:rPr>
          <w:sz w:val="28"/>
          <w:szCs w:val="28"/>
        </w:rPr>
        <w:t xml:space="preserve">Перечень главных администраторов доходов бюджета Шелеховского района </w:t>
      </w:r>
    </w:p>
    <w:p w14:paraId="753DAF66" w14:textId="77777777" w:rsidR="0077027C" w:rsidRPr="001562D4" w:rsidRDefault="00DD6830" w:rsidP="0077027C">
      <w:pPr>
        <w:jc w:val="center"/>
        <w:rPr>
          <w:sz w:val="22"/>
          <w:szCs w:val="22"/>
        </w:rPr>
      </w:pPr>
      <w:r>
        <w:rPr>
          <w:sz w:val="22"/>
          <w:szCs w:val="22"/>
        </w:rPr>
        <w:t>(в редакции решений</w:t>
      </w:r>
      <w:r w:rsidR="0077027C">
        <w:rPr>
          <w:sz w:val="22"/>
          <w:szCs w:val="22"/>
        </w:rPr>
        <w:t xml:space="preserve"> Думы Шелеховского муниципального района от 25.03.2021 №7-рд</w:t>
      </w:r>
      <w:r>
        <w:rPr>
          <w:sz w:val="22"/>
          <w:szCs w:val="22"/>
        </w:rPr>
        <w:t>, от 24.06.2021 № 20-рд</w:t>
      </w:r>
      <w:r w:rsidR="0077027C">
        <w:rPr>
          <w:sz w:val="22"/>
          <w:szCs w:val="22"/>
        </w:rPr>
        <w:t>)</w:t>
      </w:r>
    </w:p>
    <w:p w14:paraId="5A7ED74F" w14:textId="77777777" w:rsidR="00880A60" w:rsidRPr="00880A60" w:rsidRDefault="00880A60" w:rsidP="00880A60">
      <w:pPr>
        <w:jc w:val="center"/>
        <w:rPr>
          <w:sz w:val="28"/>
          <w:szCs w:val="28"/>
        </w:rPr>
      </w:pPr>
    </w:p>
    <w:tbl>
      <w:tblPr>
        <w:tblW w:w="5000" w:type="pct"/>
        <w:tblLook w:val="04A0" w:firstRow="1" w:lastRow="0" w:firstColumn="1" w:lastColumn="0" w:noHBand="0" w:noVBand="1"/>
      </w:tblPr>
      <w:tblGrid>
        <w:gridCol w:w="870"/>
        <w:gridCol w:w="2814"/>
        <w:gridCol w:w="6169"/>
      </w:tblGrid>
      <w:tr w:rsidR="00880A60" w:rsidRPr="00880A60" w14:paraId="6DBAD565" w14:textId="77777777" w:rsidTr="00443E23">
        <w:trPr>
          <w:trHeight w:val="20"/>
        </w:trPr>
        <w:tc>
          <w:tcPr>
            <w:tcW w:w="1966"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F16EA42" w14:textId="77777777" w:rsidR="00880A60" w:rsidRPr="00880A60" w:rsidRDefault="00880A60" w:rsidP="00880A60">
            <w:pPr>
              <w:jc w:val="center"/>
            </w:pPr>
            <w:r w:rsidRPr="00880A60">
              <w:t>Код бюджетной классификации       Российской Федерации</w:t>
            </w:r>
          </w:p>
        </w:tc>
        <w:tc>
          <w:tcPr>
            <w:tcW w:w="30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5C9C8" w14:textId="77777777" w:rsidR="00880A60" w:rsidRPr="00880A60" w:rsidRDefault="00880A60" w:rsidP="00880A60">
            <w:pPr>
              <w:jc w:val="center"/>
            </w:pPr>
            <w:r w:rsidRPr="00880A60">
              <w:t>Наименование доходов</w:t>
            </w:r>
          </w:p>
        </w:tc>
      </w:tr>
      <w:tr w:rsidR="00880A60" w:rsidRPr="00880A60" w14:paraId="1CE79BD5"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vAlign w:val="center"/>
            <w:hideMark/>
          </w:tcPr>
          <w:p w14:paraId="3399786E" w14:textId="77777777" w:rsidR="00880A60" w:rsidRPr="00880A60" w:rsidRDefault="00880A60" w:rsidP="00880A60">
            <w:pPr>
              <w:jc w:val="center"/>
            </w:pPr>
            <w:r w:rsidRPr="00880A60">
              <w:t>главного админи-стратора доходов</w:t>
            </w:r>
          </w:p>
        </w:tc>
        <w:tc>
          <w:tcPr>
            <w:tcW w:w="1367" w:type="pct"/>
            <w:tcBorders>
              <w:top w:val="nil"/>
              <w:left w:val="nil"/>
              <w:bottom w:val="single" w:sz="4" w:space="0" w:color="auto"/>
              <w:right w:val="single" w:sz="4" w:space="0" w:color="auto"/>
            </w:tcBorders>
            <w:shd w:val="clear" w:color="auto" w:fill="auto"/>
            <w:vAlign w:val="center"/>
            <w:hideMark/>
          </w:tcPr>
          <w:p w14:paraId="21ADEDCD" w14:textId="77777777" w:rsidR="00880A60" w:rsidRPr="00880A60" w:rsidRDefault="00880A60" w:rsidP="00880A60">
            <w:pPr>
              <w:jc w:val="center"/>
            </w:pPr>
            <w:r w:rsidRPr="00880A60">
              <w:t>доходов районного         бюджета</w:t>
            </w:r>
          </w:p>
        </w:tc>
        <w:tc>
          <w:tcPr>
            <w:tcW w:w="3034" w:type="pct"/>
            <w:vMerge/>
            <w:tcBorders>
              <w:top w:val="single" w:sz="4" w:space="0" w:color="auto"/>
              <w:left w:val="single" w:sz="4" w:space="0" w:color="auto"/>
              <w:bottom w:val="single" w:sz="4" w:space="0" w:color="000000"/>
              <w:right w:val="single" w:sz="4" w:space="0" w:color="auto"/>
            </w:tcBorders>
            <w:vAlign w:val="center"/>
            <w:hideMark/>
          </w:tcPr>
          <w:p w14:paraId="2888A325" w14:textId="77777777" w:rsidR="00880A60" w:rsidRPr="00880A60" w:rsidRDefault="00880A60" w:rsidP="00880A60"/>
        </w:tc>
      </w:tr>
      <w:tr w:rsidR="00880A60" w:rsidRPr="00880A60" w14:paraId="7459A7DD"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7C52089A" w14:textId="77777777" w:rsidR="00880A60" w:rsidRPr="00880A60" w:rsidRDefault="00880A60" w:rsidP="00880A60">
            <w:pPr>
              <w:jc w:val="center"/>
              <w:rPr>
                <w:b/>
                <w:bCs/>
              </w:rPr>
            </w:pPr>
            <w:r w:rsidRPr="00880A60">
              <w:rPr>
                <w:b/>
                <w:bCs/>
              </w:rPr>
              <w:t>901</w:t>
            </w:r>
          </w:p>
        </w:tc>
        <w:tc>
          <w:tcPr>
            <w:tcW w:w="44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220EE0F" w14:textId="77777777" w:rsidR="00880A60" w:rsidRPr="00880A60" w:rsidRDefault="00880A60" w:rsidP="00880A60">
            <w:pPr>
              <w:jc w:val="center"/>
              <w:rPr>
                <w:b/>
                <w:bCs/>
              </w:rPr>
            </w:pPr>
            <w:r w:rsidRPr="00880A60">
              <w:rPr>
                <w:b/>
                <w:bCs/>
              </w:rPr>
              <w:t>Контрольно - ревизионная палата Шелеховского района</w:t>
            </w:r>
          </w:p>
        </w:tc>
      </w:tr>
      <w:tr w:rsidR="00880A60" w:rsidRPr="00880A60" w14:paraId="13FFBB64"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tcPr>
          <w:p w14:paraId="2E89B136" w14:textId="77777777" w:rsidR="00880A60" w:rsidRPr="00880A60" w:rsidRDefault="00880A60" w:rsidP="00880A60">
            <w:pPr>
              <w:jc w:val="center"/>
              <w:rPr>
                <w:bCs/>
              </w:rPr>
            </w:pPr>
            <w:r w:rsidRPr="00880A60">
              <w:rPr>
                <w:bCs/>
              </w:rPr>
              <w:t>901</w:t>
            </w:r>
          </w:p>
        </w:tc>
        <w:tc>
          <w:tcPr>
            <w:tcW w:w="1367" w:type="pct"/>
            <w:tcBorders>
              <w:top w:val="single" w:sz="4" w:space="0" w:color="auto"/>
              <w:left w:val="nil"/>
              <w:bottom w:val="single" w:sz="4" w:space="0" w:color="auto"/>
              <w:right w:val="single" w:sz="4" w:space="0" w:color="000000"/>
            </w:tcBorders>
            <w:shd w:val="clear" w:color="auto" w:fill="auto"/>
            <w:noWrap/>
            <w:vAlign w:val="center"/>
          </w:tcPr>
          <w:p w14:paraId="73603C0E" w14:textId="77777777" w:rsidR="00880A60" w:rsidRPr="00880A60" w:rsidRDefault="00880A60" w:rsidP="00880A60">
            <w:pPr>
              <w:jc w:val="center"/>
              <w:rPr>
                <w:bCs/>
              </w:rPr>
            </w:pPr>
            <w:r w:rsidRPr="00880A60">
              <w:t>2 02 40014 05 0516 150</w:t>
            </w:r>
          </w:p>
        </w:tc>
        <w:tc>
          <w:tcPr>
            <w:tcW w:w="3034" w:type="pct"/>
            <w:tcBorders>
              <w:top w:val="single" w:sz="4" w:space="0" w:color="auto"/>
              <w:left w:val="nil"/>
              <w:bottom w:val="single" w:sz="4" w:space="0" w:color="auto"/>
              <w:right w:val="single" w:sz="4" w:space="0" w:color="000000"/>
            </w:tcBorders>
            <w:shd w:val="clear" w:color="auto" w:fill="auto"/>
            <w:vAlign w:val="bottom"/>
          </w:tcPr>
          <w:p w14:paraId="4DECE450" w14:textId="77777777" w:rsidR="00880A60" w:rsidRPr="00880A60" w:rsidRDefault="00880A60" w:rsidP="00880A60">
            <w:pPr>
              <w:jc w:val="both"/>
              <w:rPr>
                <w:bCs/>
              </w:rPr>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7C6ADB77"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54C49523" w14:textId="77777777" w:rsidR="00880A60" w:rsidRPr="00880A60" w:rsidRDefault="00880A60" w:rsidP="00880A60">
            <w:pPr>
              <w:jc w:val="center"/>
            </w:pPr>
            <w:r w:rsidRPr="00880A60">
              <w:t>901</w:t>
            </w:r>
          </w:p>
        </w:tc>
        <w:tc>
          <w:tcPr>
            <w:tcW w:w="1367" w:type="pct"/>
            <w:tcBorders>
              <w:top w:val="nil"/>
              <w:left w:val="nil"/>
              <w:bottom w:val="single" w:sz="4" w:space="0" w:color="auto"/>
              <w:right w:val="single" w:sz="4" w:space="0" w:color="auto"/>
            </w:tcBorders>
            <w:shd w:val="clear" w:color="auto" w:fill="auto"/>
            <w:noWrap/>
            <w:vAlign w:val="center"/>
            <w:hideMark/>
          </w:tcPr>
          <w:p w14:paraId="149A4732" w14:textId="77777777" w:rsidR="00880A60" w:rsidRPr="00880A60" w:rsidRDefault="00880A60" w:rsidP="00880A60">
            <w:pPr>
              <w:jc w:val="center"/>
            </w:pPr>
            <w:r w:rsidRPr="00880A60">
              <w:t>2 02 40014 05 0526 150</w:t>
            </w:r>
          </w:p>
        </w:tc>
        <w:tc>
          <w:tcPr>
            <w:tcW w:w="3034" w:type="pct"/>
            <w:tcBorders>
              <w:top w:val="nil"/>
              <w:left w:val="nil"/>
              <w:bottom w:val="single" w:sz="4" w:space="0" w:color="auto"/>
              <w:right w:val="single" w:sz="4" w:space="0" w:color="auto"/>
            </w:tcBorders>
            <w:shd w:val="clear" w:color="auto" w:fill="auto"/>
            <w:hideMark/>
          </w:tcPr>
          <w:p w14:paraId="7DA9F6B8"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7EBF5D7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505B"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6ABA" w14:textId="77777777" w:rsidR="00880A60" w:rsidRPr="00880A60" w:rsidRDefault="00880A60" w:rsidP="00880A60">
            <w:pPr>
              <w:jc w:val="center"/>
            </w:pPr>
            <w:r w:rsidRPr="00880A60">
              <w:t>2 02 40014 05 0536 150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45E86033" w14:textId="77777777" w:rsidR="00880A60" w:rsidRPr="00880A60" w:rsidRDefault="00880A60" w:rsidP="00880A60">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w:t>
            </w:r>
            <w:r w:rsidRPr="00880A60">
              <w:lastRenderedPageBreak/>
              <w:t>осуществления внешнего муниципального финансового контроля в соответствии с заключенным соглашением)</w:t>
            </w:r>
          </w:p>
        </w:tc>
      </w:tr>
      <w:tr w:rsidR="00880A60" w:rsidRPr="00880A60" w14:paraId="714AE6C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8F60" w14:textId="77777777" w:rsidR="00880A60" w:rsidRPr="00880A60" w:rsidRDefault="00880A60" w:rsidP="00880A60">
            <w:pPr>
              <w:jc w:val="center"/>
            </w:pPr>
            <w:r w:rsidRPr="00880A60">
              <w:lastRenderedPageBreak/>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61424" w14:textId="77777777" w:rsidR="00880A60" w:rsidRPr="00880A60" w:rsidRDefault="00880A60" w:rsidP="00880A60">
            <w:pPr>
              <w:jc w:val="center"/>
            </w:pPr>
            <w:r w:rsidRPr="00880A60">
              <w:t>2 02 40014 05 0546 150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98F80BE"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1E81284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D78E"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4C4F" w14:textId="77777777" w:rsidR="00880A60" w:rsidRPr="00880A60" w:rsidRDefault="00880A60" w:rsidP="00880A60">
            <w:pPr>
              <w:jc w:val="center"/>
            </w:pPr>
            <w:r w:rsidRPr="00880A60">
              <w:t>2 02 40014 05 0556 150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6D257DB"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325F9FA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FCB7"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5D8EB" w14:textId="77777777" w:rsidR="00880A60" w:rsidRPr="00880A60" w:rsidRDefault="00880A60" w:rsidP="00880A60">
            <w:pPr>
              <w:jc w:val="center"/>
            </w:pPr>
            <w:r w:rsidRPr="00880A60">
              <w:t>2 02 40014 05 0566 150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DEF5A15"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42533FD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BF90C"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E0A1D" w14:textId="77777777" w:rsidR="00880A60" w:rsidRPr="00880A60" w:rsidRDefault="00880A60" w:rsidP="00880A60">
            <w:pPr>
              <w:jc w:val="center"/>
            </w:pPr>
            <w:r w:rsidRPr="00880A60">
              <w:t>1 17 05050 05 0000 180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9A6E2AF" w14:textId="77777777" w:rsidR="00880A60" w:rsidRPr="00880A60" w:rsidRDefault="00880A60" w:rsidP="00880A60">
            <w:pPr>
              <w:jc w:val="both"/>
            </w:pPr>
            <w:r w:rsidRPr="00880A60">
              <w:t>Прочие неналоговые доходы бюджетов муниципальных районов</w:t>
            </w:r>
          </w:p>
        </w:tc>
      </w:tr>
      <w:tr w:rsidR="00880A60" w:rsidRPr="00880A60" w14:paraId="2EFB008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2D5E" w14:textId="77777777" w:rsidR="00880A60" w:rsidRPr="00880A60" w:rsidRDefault="00880A60" w:rsidP="00880A60">
            <w:pPr>
              <w:jc w:val="center"/>
              <w:rPr>
                <w:b/>
                <w:bCs/>
              </w:rPr>
            </w:pPr>
            <w:r w:rsidRPr="00880A60">
              <w:rPr>
                <w:b/>
                <w:bCs/>
              </w:rPr>
              <w:t>904</w:t>
            </w:r>
          </w:p>
        </w:tc>
        <w:tc>
          <w:tcPr>
            <w:tcW w:w="44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D6A3834" w14:textId="77777777" w:rsidR="00880A60" w:rsidRPr="00880A60" w:rsidRDefault="00880A60" w:rsidP="00880A60">
            <w:pPr>
              <w:jc w:val="center"/>
              <w:rPr>
                <w:b/>
                <w:bCs/>
              </w:rPr>
            </w:pPr>
            <w:r w:rsidRPr="00880A60">
              <w:rPr>
                <w:b/>
                <w:bCs/>
              </w:rPr>
              <w:t>Отдел культуры Администрации Шелеховского муниципального района</w:t>
            </w:r>
          </w:p>
        </w:tc>
      </w:tr>
      <w:tr w:rsidR="00880A60" w:rsidRPr="00880A60" w14:paraId="45D6C82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FD02"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3407231F" w14:textId="77777777" w:rsidR="00880A60" w:rsidRPr="00880A60" w:rsidRDefault="00880A60" w:rsidP="00880A60">
            <w:pPr>
              <w:jc w:val="center"/>
            </w:pPr>
            <w:r w:rsidRPr="00880A60">
              <w:t>1 13 01995 05 0000 130</w:t>
            </w:r>
          </w:p>
        </w:tc>
        <w:tc>
          <w:tcPr>
            <w:tcW w:w="3034" w:type="pct"/>
            <w:tcBorders>
              <w:top w:val="single" w:sz="4" w:space="0" w:color="auto"/>
              <w:left w:val="nil"/>
              <w:bottom w:val="single" w:sz="4" w:space="0" w:color="auto"/>
              <w:right w:val="single" w:sz="4" w:space="0" w:color="auto"/>
            </w:tcBorders>
            <w:shd w:val="clear" w:color="auto" w:fill="auto"/>
            <w:hideMark/>
          </w:tcPr>
          <w:p w14:paraId="10DB3D99" w14:textId="77777777"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80A60" w:rsidRPr="00880A60" w14:paraId="1BA645B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A965A"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5F6EE63" w14:textId="77777777" w:rsidR="00880A60" w:rsidRPr="00880A60" w:rsidRDefault="00880A60" w:rsidP="00880A60">
            <w:pPr>
              <w:jc w:val="center"/>
            </w:pPr>
            <w:r w:rsidRPr="00880A60">
              <w:t>1 13 02995 05 0000 130</w:t>
            </w:r>
          </w:p>
        </w:tc>
        <w:tc>
          <w:tcPr>
            <w:tcW w:w="3034" w:type="pct"/>
            <w:tcBorders>
              <w:top w:val="single" w:sz="4" w:space="0" w:color="auto"/>
              <w:left w:val="nil"/>
              <w:bottom w:val="single" w:sz="4" w:space="0" w:color="auto"/>
              <w:right w:val="single" w:sz="4" w:space="0" w:color="auto"/>
            </w:tcBorders>
            <w:shd w:val="clear" w:color="auto" w:fill="auto"/>
          </w:tcPr>
          <w:p w14:paraId="6D2410D2" w14:textId="77777777"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14:paraId="4A59AF5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D8061"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AC2EF97" w14:textId="77777777" w:rsidR="00880A60" w:rsidRPr="00880A60" w:rsidRDefault="00880A60" w:rsidP="00880A60">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tcPr>
          <w:p w14:paraId="536E5257" w14:textId="77777777" w:rsidR="00880A60" w:rsidRPr="00880A60" w:rsidRDefault="00880A60" w:rsidP="00880A60">
            <w:pPr>
              <w:jc w:val="both"/>
            </w:pPr>
            <w:r w:rsidRPr="00880A60">
              <w:t>Прочие неналоговые доходы бюджетов муниципальных районов</w:t>
            </w:r>
          </w:p>
        </w:tc>
      </w:tr>
      <w:tr w:rsidR="00880A60" w:rsidRPr="00880A60" w14:paraId="254E8EB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9CDA"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52393CA6" w14:textId="77777777" w:rsidR="00880A60" w:rsidRPr="00880A60" w:rsidRDefault="00880A60" w:rsidP="00880A60">
            <w:pPr>
              <w:jc w:val="center"/>
            </w:pPr>
            <w:r w:rsidRPr="00880A60">
              <w:t>2 02 25306 05 0000 150</w:t>
            </w:r>
          </w:p>
        </w:tc>
        <w:tc>
          <w:tcPr>
            <w:tcW w:w="3034" w:type="pct"/>
            <w:tcBorders>
              <w:top w:val="single" w:sz="4" w:space="0" w:color="auto"/>
              <w:left w:val="nil"/>
              <w:bottom w:val="single" w:sz="4" w:space="0" w:color="auto"/>
              <w:right w:val="single" w:sz="4" w:space="0" w:color="auto"/>
            </w:tcBorders>
            <w:shd w:val="clear" w:color="auto" w:fill="auto"/>
          </w:tcPr>
          <w:p w14:paraId="78D8840B" w14:textId="77777777" w:rsidR="00880A60" w:rsidRPr="00880A60" w:rsidRDefault="00880A60" w:rsidP="00880A60">
            <w:pPr>
              <w:jc w:val="both"/>
            </w:pPr>
            <w:r w:rsidRPr="00880A60">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892CDC" w:rsidRPr="00880A60" w14:paraId="4B60BC63"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1C69C23" w14:textId="77777777" w:rsidR="00892CDC" w:rsidRPr="00892CDC" w:rsidRDefault="00892CDC" w:rsidP="00892CDC">
            <w:pPr>
              <w:jc w:val="center"/>
              <w:rPr>
                <w:sz w:val="22"/>
                <w:szCs w:val="22"/>
              </w:rPr>
            </w:pPr>
            <w:r w:rsidRPr="00892CDC">
              <w:rPr>
                <w:sz w:val="22"/>
                <w:szCs w:val="22"/>
              </w:rPr>
              <w:lastRenderedPageBreak/>
              <w:t>(строка исключена  решением  Думы Шелеховского муниципального района от 25.03.2021 № 7-рд)</w:t>
            </w:r>
          </w:p>
        </w:tc>
      </w:tr>
      <w:tr w:rsidR="00880A60" w:rsidRPr="00880A60" w14:paraId="6FAE357B"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7FB5A"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DE2A048" w14:textId="77777777" w:rsidR="00880A60" w:rsidRPr="00880A60" w:rsidRDefault="00880A60" w:rsidP="00880A60">
            <w:pPr>
              <w:jc w:val="center"/>
            </w:pPr>
            <w:r w:rsidRPr="00880A60">
              <w:t>2 02 25467 05 0000 150</w:t>
            </w:r>
          </w:p>
        </w:tc>
        <w:tc>
          <w:tcPr>
            <w:tcW w:w="3034" w:type="pct"/>
            <w:tcBorders>
              <w:top w:val="single" w:sz="4" w:space="0" w:color="auto"/>
              <w:left w:val="nil"/>
              <w:bottom w:val="single" w:sz="4" w:space="0" w:color="auto"/>
              <w:right w:val="single" w:sz="4" w:space="0" w:color="auto"/>
            </w:tcBorders>
            <w:shd w:val="clear" w:color="auto" w:fill="auto"/>
          </w:tcPr>
          <w:p w14:paraId="2A2BDC46" w14:textId="77777777" w:rsidR="00880A60" w:rsidRPr="00880A60" w:rsidRDefault="00880A60" w:rsidP="00880A60">
            <w:pPr>
              <w:jc w:val="both"/>
            </w:pPr>
            <w:r w:rsidRPr="00880A6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92CDC" w:rsidRPr="00880A60" w14:paraId="06BC051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6978A" w14:textId="77777777" w:rsidR="00892CDC" w:rsidRPr="00880A60" w:rsidRDefault="00892CDC" w:rsidP="00880A60">
            <w:pPr>
              <w:jc w:val="center"/>
            </w:pPr>
            <w:r>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74303351" w14:textId="77777777" w:rsidR="00892CDC" w:rsidRPr="00880A60" w:rsidRDefault="00892CDC" w:rsidP="00880A60">
            <w:pPr>
              <w:jc w:val="center"/>
            </w:pPr>
            <w:r>
              <w:t>2 02 25519 05 0000 150</w:t>
            </w:r>
          </w:p>
        </w:tc>
        <w:tc>
          <w:tcPr>
            <w:tcW w:w="3034" w:type="pct"/>
            <w:tcBorders>
              <w:top w:val="single" w:sz="4" w:space="0" w:color="auto"/>
              <w:left w:val="nil"/>
              <w:bottom w:val="single" w:sz="4" w:space="0" w:color="auto"/>
              <w:right w:val="single" w:sz="4" w:space="0" w:color="auto"/>
            </w:tcBorders>
            <w:shd w:val="clear" w:color="auto" w:fill="auto"/>
          </w:tcPr>
          <w:p w14:paraId="782D8E61" w14:textId="77777777" w:rsidR="00892CDC" w:rsidRPr="00880A60" w:rsidRDefault="00892CDC" w:rsidP="00880A60">
            <w:pPr>
              <w:jc w:val="both"/>
            </w:pPr>
            <w:r w:rsidRPr="001A0367">
              <w:t>Субсидии бюджетам муниципальных районов на поддержку отрасли культуры</w:t>
            </w:r>
          </w:p>
        </w:tc>
      </w:tr>
      <w:tr w:rsidR="00892CDC" w:rsidRPr="00880A60" w14:paraId="0C3FEFF5"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61B3151" w14:textId="77777777"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14:paraId="21E9974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437A" w14:textId="77777777" w:rsidR="00892CDC" w:rsidRPr="00880A60" w:rsidRDefault="00892CDC" w:rsidP="00892CDC">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755A5F02" w14:textId="77777777" w:rsidR="00892CDC" w:rsidRPr="00880A60" w:rsidRDefault="00892CDC" w:rsidP="00892CDC">
            <w:pPr>
              <w:jc w:val="center"/>
            </w:pPr>
            <w:r w:rsidRPr="00880A60">
              <w:t>2 02 29999 05 0000 150</w:t>
            </w:r>
          </w:p>
        </w:tc>
        <w:tc>
          <w:tcPr>
            <w:tcW w:w="3034" w:type="pct"/>
            <w:tcBorders>
              <w:top w:val="single" w:sz="4" w:space="0" w:color="auto"/>
              <w:left w:val="nil"/>
              <w:bottom w:val="single" w:sz="4" w:space="0" w:color="auto"/>
              <w:right w:val="single" w:sz="4" w:space="0" w:color="auto"/>
            </w:tcBorders>
            <w:shd w:val="clear" w:color="auto" w:fill="auto"/>
          </w:tcPr>
          <w:p w14:paraId="26FBB8B4" w14:textId="77777777" w:rsidR="00892CDC" w:rsidRPr="00880A60" w:rsidRDefault="00892CDC" w:rsidP="00892CDC">
            <w:pPr>
              <w:jc w:val="both"/>
              <w:rPr>
                <w:highlight w:val="yellow"/>
              </w:rPr>
            </w:pPr>
            <w:r w:rsidRPr="00880A60">
              <w:t>Прочие субсидии бюджетам муниципальных районов</w:t>
            </w:r>
          </w:p>
        </w:tc>
      </w:tr>
      <w:tr w:rsidR="00892CDC" w:rsidRPr="00880A60" w14:paraId="7DBE0EB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2A82" w14:textId="77777777" w:rsidR="00892CDC" w:rsidRPr="00880A60" w:rsidRDefault="00892CDC" w:rsidP="00892CDC">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4C918648" w14:textId="77777777" w:rsidR="00892CDC" w:rsidRPr="00880A60" w:rsidRDefault="00892CDC" w:rsidP="00892CDC">
            <w:pPr>
              <w:jc w:val="center"/>
            </w:pPr>
            <w:r w:rsidRPr="00880A60">
              <w:t>2 04 05010 05 0000 150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05D955D2" w14:textId="77777777" w:rsidR="00892CDC" w:rsidRPr="00880A60" w:rsidRDefault="00892CDC" w:rsidP="00892CDC">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92CDC" w:rsidRPr="00880A60" w14:paraId="4678564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4982" w14:textId="77777777" w:rsidR="00892CDC" w:rsidRPr="00880A60" w:rsidRDefault="00892CDC" w:rsidP="00892CDC">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CDC07EB" w14:textId="77777777" w:rsidR="00892CDC" w:rsidRPr="00880A60" w:rsidRDefault="00892CDC" w:rsidP="00892CDC">
            <w:pPr>
              <w:jc w:val="center"/>
            </w:pPr>
            <w:r w:rsidRPr="00880A60">
              <w:t>2 04 05020 05 0000 150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5028C0C6" w14:textId="77777777" w:rsidR="00892CDC" w:rsidRPr="00880A60" w:rsidRDefault="00892CDC" w:rsidP="00892CDC">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92CDC" w:rsidRPr="00880A60" w14:paraId="51F09CB5"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1191CBCA" w14:textId="77777777" w:rsidR="00892CDC" w:rsidRPr="00880A60" w:rsidRDefault="00892CDC" w:rsidP="00892CDC">
            <w:pPr>
              <w:jc w:val="center"/>
            </w:pPr>
            <w:r w:rsidRPr="00880A60">
              <w:t>904</w:t>
            </w:r>
          </w:p>
        </w:tc>
        <w:tc>
          <w:tcPr>
            <w:tcW w:w="1367" w:type="pct"/>
            <w:tcBorders>
              <w:top w:val="nil"/>
              <w:left w:val="nil"/>
              <w:bottom w:val="single" w:sz="4" w:space="0" w:color="auto"/>
              <w:right w:val="single" w:sz="4" w:space="0" w:color="auto"/>
            </w:tcBorders>
            <w:shd w:val="clear" w:color="auto" w:fill="auto"/>
            <w:noWrap/>
            <w:vAlign w:val="center"/>
            <w:hideMark/>
          </w:tcPr>
          <w:p w14:paraId="2143C57F" w14:textId="77777777" w:rsidR="00892CDC" w:rsidRPr="00880A60" w:rsidRDefault="00892CDC" w:rsidP="00892CDC">
            <w:pPr>
              <w:jc w:val="center"/>
            </w:pPr>
            <w:r w:rsidRPr="00880A60">
              <w:t>2 07 05020 05 0000 150</w:t>
            </w:r>
          </w:p>
        </w:tc>
        <w:tc>
          <w:tcPr>
            <w:tcW w:w="3034" w:type="pct"/>
            <w:tcBorders>
              <w:top w:val="nil"/>
              <w:left w:val="nil"/>
              <w:bottom w:val="single" w:sz="4" w:space="0" w:color="auto"/>
              <w:right w:val="single" w:sz="4" w:space="0" w:color="auto"/>
            </w:tcBorders>
            <w:shd w:val="clear" w:color="auto" w:fill="auto"/>
            <w:hideMark/>
          </w:tcPr>
          <w:p w14:paraId="3FFC6D0F" w14:textId="77777777" w:rsidR="00892CDC" w:rsidRPr="00880A60" w:rsidRDefault="00892CDC" w:rsidP="00892CDC">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92CDC" w:rsidRPr="00880A60" w14:paraId="304E4CA6"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16B8B7CE" w14:textId="77777777" w:rsidR="00892CDC" w:rsidRPr="00880A60" w:rsidRDefault="00892CDC" w:rsidP="00892CDC">
            <w:pPr>
              <w:jc w:val="center"/>
              <w:rPr>
                <w:b/>
                <w:bCs/>
              </w:rPr>
            </w:pPr>
            <w:r w:rsidRPr="00880A60">
              <w:rPr>
                <w:b/>
                <w:bCs/>
              </w:rPr>
              <w:t>907</w:t>
            </w:r>
          </w:p>
        </w:tc>
        <w:tc>
          <w:tcPr>
            <w:tcW w:w="4401" w:type="pct"/>
            <w:gridSpan w:val="2"/>
            <w:tcBorders>
              <w:top w:val="single" w:sz="4" w:space="0" w:color="auto"/>
              <w:left w:val="nil"/>
              <w:bottom w:val="single" w:sz="4" w:space="0" w:color="auto"/>
              <w:right w:val="single" w:sz="4" w:space="0" w:color="000000"/>
            </w:tcBorders>
            <w:shd w:val="clear" w:color="auto" w:fill="auto"/>
            <w:vAlign w:val="bottom"/>
            <w:hideMark/>
          </w:tcPr>
          <w:p w14:paraId="47700A77" w14:textId="77777777" w:rsidR="00892CDC" w:rsidRPr="00880A60" w:rsidRDefault="00892CDC" w:rsidP="00892CDC">
            <w:pPr>
              <w:jc w:val="center"/>
              <w:rPr>
                <w:b/>
                <w:bCs/>
              </w:rPr>
            </w:pPr>
            <w:r w:rsidRPr="00880A60">
              <w:rPr>
                <w:b/>
                <w:bCs/>
              </w:rPr>
              <w:t>Управление образования Администрации Шелеховского муниципального района</w:t>
            </w:r>
          </w:p>
        </w:tc>
      </w:tr>
      <w:tr w:rsidR="00892CDC" w:rsidRPr="00880A60" w14:paraId="6711199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58D7"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01601676" w14:textId="77777777" w:rsidR="00892CDC" w:rsidRPr="00880A60" w:rsidRDefault="00892CDC" w:rsidP="00892CDC">
            <w:pPr>
              <w:jc w:val="center"/>
            </w:pPr>
            <w:r w:rsidRPr="00880A60">
              <w:t>1 13 01995 05 0000 130</w:t>
            </w:r>
          </w:p>
        </w:tc>
        <w:tc>
          <w:tcPr>
            <w:tcW w:w="3034" w:type="pct"/>
            <w:tcBorders>
              <w:top w:val="single" w:sz="4" w:space="0" w:color="auto"/>
              <w:left w:val="nil"/>
              <w:bottom w:val="single" w:sz="4" w:space="0" w:color="auto"/>
              <w:right w:val="single" w:sz="4" w:space="0" w:color="auto"/>
            </w:tcBorders>
            <w:shd w:val="clear" w:color="auto" w:fill="auto"/>
            <w:hideMark/>
          </w:tcPr>
          <w:p w14:paraId="5E4A64FD" w14:textId="77777777" w:rsidR="00892CDC" w:rsidRPr="00880A60" w:rsidRDefault="00892CDC" w:rsidP="00892CDC">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92CDC" w:rsidRPr="00880A60" w14:paraId="1C27E9B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DAA8"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FA1161B" w14:textId="77777777" w:rsidR="00892CDC" w:rsidRPr="00880A60" w:rsidRDefault="00892CDC" w:rsidP="00892CDC">
            <w:pPr>
              <w:jc w:val="center"/>
            </w:pPr>
            <w:r w:rsidRPr="00880A60">
              <w:t>1 13 02995 05 0000 130</w:t>
            </w:r>
          </w:p>
        </w:tc>
        <w:tc>
          <w:tcPr>
            <w:tcW w:w="3034" w:type="pct"/>
            <w:tcBorders>
              <w:top w:val="single" w:sz="4" w:space="0" w:color="auto"/>
              <w:left w:val="nil"/>
              <w:bottom w:val="single" w:sz="4" w:space="0" w:color="auto"/>
              <w:right w:val="single" w:sz="4" w:space="0" w:color="auto"/>
            </w:tcBorders>
            <w:shd w:val="clear" w:color="auto" w:fill="auto"/>
            <w:hideMark/>
          </w:tcPr>
          <w:p w14:paraId="01D9D0B2" w14:textId="77777777" w:rsidR="00892CDC" w:rsidRPr="00880A60" w:rsidRDefault="00892CDC" w:rsidP="00892CDC">
            <w:pPr>
              <w:jc w:val="both"/>
            </w:pPr>
            <w:r w:rsidRPr="00880A60">
              <w:t>Прочие доходы от компенсации затрат бюджетов муниципальных районов</w:t>
            </w:r>
            <w:r w:rsidRPr="00880A60">
              <w:rPr>
                <w:vertAlign w:val="superscript"/>
              </w:rPr>
              <w:t>1</w:t>
            </w:r>
          </w:p>
        </w:tc>
      </w:tr>
      <w:tr w:rsidR="00892CDC" w:rsidRPr="00880A60" w14:paraId="29767AC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D31E0" w14:textId="77777777" w:rsidR="00892CDC" w:rsidRPr="00880A60" w:rsidRDefault="00892CDC" w:rsidP="00892CDC">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0AF318C" w14:textId="77777777" w:rsidR="00892CDC" w:rsidRPr="00880A60" w:rsidRDefault="00892CDC" w:rsidP="00892CDC">
            <w:pPr>
              <w:jc w:val="center"/>
            </w:pPr>
            <w:r>
              <w:t>1 14 02052 05 0000 440</w:t>
            </w:r>
          </w:p>
        </w:tc>
        <w:tc>
          <w:tcPr>
            <w:tcW w:w="3034" w:type="pct"/>
            <w:tcBorders>
              <w:top w:val="single" w:sz="4" w:space="0" w:color="auto"/>
              <w:left w:val="nil"/>
              <w:bottom w:val="single" w:sz="4" w:space="0" w:color="auto"/>
              <w:right w:val="single" w:sz="4" w:space="0" w:color="auto"/>
            </w:tcBorders>
            <w:shd w:val="clear" w:color="auto" w:fill="auto"/>
          </w:tcPr>
          <w:p w14:paraId="1C0C932A" w14:textId="77777777" w:rsidR="00892CDC" w:rsidRPr="00880A60" w:rsidRDefault="00892CDC" w:rsidP="00892CDC">
            <w:pPr>
              <w:jc w:val="both"/>
            </w:pPr>
            <w:r w:rsidRPr="0001025A">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2CDC" w:rsidRPr="00880A60" w14:paraId="6B7474C2"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41516AA1" w14:textId="77777777"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14:paraId="1DC7ECC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0213F"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8F867F3" w14:textId="77777777" w:rsidR="00892CDC" w:rsidRPr="00880A60" w:rsidRDefault="00892CDC" w:rsidP="00892CDC">
            <w:pPr>
              <w:jc w:val="center"/>
            </w:pPr>
            <w:r w:rsidRPr="00880A60">
              <w:t>1 16 07010 05 0000 140</w:t>
            </w:r>
          </w:p>
        </w:tc>
        <w:tc>
          <w:tcPr>
            <w:tcW w:w="3034" w:type="pct"/>
            <w:tcBorders>
              <w:top w:val="single" w:sz="4" w:space="0" w:color="auto"/>
              <w:left w:val="nil"/>
              <w:bottom w:val="single" w:sz="4" w:space="0" w:color="auto"/>
              <w:right w:val="single" w:sz="4" w:space="0" w:color="auto"/>
            </w:tcBorders>
            <w:shd w:val="clear" w:color="auto" w:fill="auto"/>
          </w:tcPr>
          <w:p w14:paraId="0CB884B6" w14:textId="77777777" w:rsidR="00892CDC" w:rsidRPr="00880A60" w:rsidRDefault="00892CDC" w:rsidP="00892CDC">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92CDC" w:rsidRPr="00880A60" w14:paraId="573C2EBB"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1351"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5198C46B" w14:textId="77777777" w:rsidR="00892CDC" w:rsidRPr="00880A60" w:rsidRDefault="00892CDC" w:rsidP="00892CDC">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6CB42D56" w14:textId="77777777" w:rsidR="00892CDC" w:rsidRPr="00880A60" w:rsidRDefault="00892CDC" w:rsidP="00892CDC">
            <w:pPr>
              <w:jc w:val="both"/>
            </w:pPr>
            <w:r w:rsidRPr="00880A60">
              <w:t>Прочие неналоговые доходы бюджетов муниципальных районов</w:t>
            </w:r>
          </w:p>
        </w:tc>
      </w:tr>
      <w:tr w:rsidR="00892CDC" w:rsidRPr="00880A60" w14:paraId="4F19913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9AAC1"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B787A64" w14:textId="77777777" w:rsidR="00892CDC" w:rsidRPr="00880A60" w:rsidRDefault="00892CDC" w:rsidP="00892CDC">
            <w:pPr>
              <w:jc w:val="center"/>
            </w:pPr>
            <w:r w:rsidRPr="00880A60">
              <w:t>2 02 20077 05 0000 150</w:t>
            </w:r>
          </w:p>
        </w:tc>
        <w:tc>
          <w:tcPr>
            <w:tcW w:w="3034" w:type="pct"/>
            <w:tcBorders>
              <w:top w:val="single" w:sz="4" w:space="0" w:color="auto"/>
              <w:left w:val="nil"/>
              <w:bottom w:val="single" w:sz="4" w:space="0" w:color="auto"/>
              <w:right w:val="single" w:sz="4" w:space="0" w:color="auto"/>
            </w:tcBorders>
            <w:shd w:val="clear" w:color="auto" w:fill="auto"/>
          </w:tcPr>
          <w:p w14:paraId="67FC24B8" w14:textId="77777777" w:rsidR="00892CDC" w:rsidRPr="00880A60" w:rsidRDefault="00892CDC" w:rsidP="00892CDC">
            <w:pPr>
              <w:jc w:val="both"/>
            </w:pPr>
            <w:r w:rsidRPr="00880A60">
              <w:t>Субсидии бюджетам муниципальных районов на софинансирование капитальных вложений в объекты муниципальной собственности</w:t>
            </w:r>
          </w:p>
        </w:tc>
      </w:tr>
      <w:tr w:rsidR="00892CDC" w:rsidRPr="00880A60" w14:paraId="0526B31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5CEAB"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536331C" w14:textId="77777777" w:rsidR="00892CDC" w:rsidRPr="00880A60" w:rsidRDefault="00892CDC" w:rsidP="00892CDC">
            <w:pPr>
              <w:jc w:val="center"/>
            </w:pPr>
            <w:r w:rsidRPr="00880A60">
              <w:t>2 02 25097 05 0000 150</w:t>
            </w:r>
          </w:p>
        </w:tc>
        <w:tc>
          <w:tcPr>
            <w:tcW w:w="3034" w:type="pct"/>
            <w:tcBorders>
              <w:top w:val="single" w:sz="4" w:space="0" w:color="auto"/>
              <w:left w:val="nil"/>
              <w:bottom w:val="single" w:sz="4" w:space="0" w:color="auto"/>
              <w:right w:val="single" w:sz="4" w:space="0" w:color="auto"/>
            </w:tcBorders>
            <w:shd w:val="clear" w:color="auto" w:fill="auto"/>
          </w:tcPr>
          <w:p w14:paraId="6B53B3D4" w14:textId="77777777" w:rsidR="00892CDC" w:rsidRPr="00880A60" w:rsidRDefault="00892CDC" w:rsidP="00892CDC">
            <w:pPr>
              <w:jc w:val="both"/>
            </w:pPr>
            <w:r w:rsidRPr="00880A6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92CDC" w:rsidRPr="00880A60" w14:paraId="27B1BBC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25D57"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2DB3AB79" w14:textId="77777777" w:rsidR="00892CDC" w:rsidRPr="00880A60" w:rsidRDefault="00892CDC" w:rsidP="00892CDC">
            <w:pPr>
              <w:jc w:val="center"/>
            </w:pPr>
            <w:r w:rsidRPr="00880A60">
              <w:t>2 02 25304 05 0000 150</w:t>
            </w:r>
          </w:p>
        </w:tc>
        <w:tc>
          <w:tcPr>
            <w:tcW w:w="3034" w:type="pct"/>
            <w:tcBorders>
              <w:top w:val="single" w:sz="4" w:space="0" w:color="auto"/>
              <w:left w:val="nil"/>
              <w:bottom w:val="single" w:sz="4" w:space="0" w:color="auto"/>
              <w:right w:val="single" w:sz="4" w:space="0" w:color="auto"/>
            </w:tcBorders>
            <w:shd w:val="clear" w:color="auto" w:fill="auto"/>
          </w:tcPr>
          <w:p w14:paraId="60C604C4" w14:textId="77777777" w:rsidR="00892CDC" w:rsidRPr="00880A60" w:rsidRDefault="00892CDC" w:rsidP="00892CDC">
            <w:pPr>
              <w:jc w:val="both"/>
            </w:pPr>
            <w:r w:rsidRPr="00880A60">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880A60">
              <w:lastRenderedPageBreak/>
              <w:t>образовательных организациях</w:t>
            </w:r>
          </w:p>
        </w:tc>
      </w:tr>
      <w:tr w:rsidR="00892CDC" w:rsidRPr="00880A60" w14:paraId="4DA7BD5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E9730" w14:textId="77777777" w:rsidR="00892CDC" w:rsidRPr="00880A60" w:rsidRDefault="00892CDC" w:rsidP="00892CDC">
            <w:pPr>
              <w:jc w:val="center"/>
            </w:pPr>
            <w:r w:rsidRPr="00880A60">
              <w:lastRenderedPageBreak/>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5B7B05F8" w14:textId="77777777" w:rsidR="00892CDC" w:rsidRPr="00880A60" w:rsidRDefault="00892CDC" w:rsidP="00892CDC">
            <w:pPr>
              <w:jc w:val="center"/>
            </w:pPr>
            <w:r w:rsidRPr="00880A60">
              <w:t>2 02 29999 05 0000 150</w:t>
            </w:r>
          </w:p>
        </w:tc>
        <w:tc>
          <w:tcPr>
            <w:tcW w:w="3034" w:type="pct"/>
            <w:tcBorders>
              <w:top w:val="single" w:sz="4" w:space="0" w:color="auto"/>
              <w:left w:val="nil"/>
              <w:bottom w:val="single" w:sz="4" w:space="0" w:color="auto"/>
              <w:right w:val="single" w:sz="4" w:space="0" w:color="auto"/>
            </w:tcBorders>
            <w:shd w:val="clear" w:color="auto" w:fill="auto"/>
          </w:tcPr>
          <w:p w14:paraId="19A0ECC3" w14:textId="77777777" w:rsidR="00892CDC" w:rsidRPr="00880A60" w:rsidRDefault="00892CDC" w:rsidP="00892CDC">
            <w:pPr>
              <w:jc w:val="both"/>
            </w:pPr>
            <w:r w:rsidRPr="00880A60">
              <w:t>Прочие субсидии бюджетам муниципальных районов</w:t>
            </w:r>
          </w:p>
        </w:tc>
      </w:tr>
      <w:tr w:rsidR="00892CDC" w:rsidRPr="00880A60" w14:paraId="0C19B68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8B8C2"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A74BCBF" w14:textId="77777777" w:rsidR="00892CDC" w:rsidRPr="00880A60" w:rsidRDefault="00892CDC" w:rsidP="00892CDC">
            <w:pPr>
              <w:jc w:val="center"/>
            </w:pPr>
            <w:r w:rsidRPr="00880A60">
              <w:t>2 02 29999 05 0102 150</w:t>
            </w:r>
          </w:p>
        </w:tc>
        <w:tc>
          <w:tcPr>
            <w:tcW w:w="3034" w:type="pct"/>
            <w:tcBorders>
              <w:top w:val="single" w:sz="4" w:space="0" w:color="auto"/>
              <w:left w:val="nil"/>
              <w:bottom w:val="single" w:sz="4" w:space="0" w:color="auto"/>
              <w:right w:val="single" w:sz="4" w:space="0" w:color="auto"/>
            </w:tcBorders>
            <w:shd w:val="clear" w:color="auto" w:fill="auto"/>
          </w:tcPr>
          <w:p w14:paraId="7B79D628" w14:textId="77777777"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892CDC" w:rsidRPr="00880A60" w14:paraId="4BA1348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BB4B4"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1D03390" w14:textId="77777777" w:rsidR="00892CDC" w:rsidRPr="00880A60" w:rsidRDefault="00892CDC" w:rsidP="00892CDC">
            <w:pPr>
              <w:jc w:val="center"/>
            </w:pPr>
            <w:r w:rsidRPr="00880A60">
              <w:t>2 02 29999 05 0103 150</w:t>
            </w:r>
          </w:p>
        </w:tc>
        <w:tc>
          <w:tcPr>
            <w:tcW w:w="3034" w:type="pct"/>
            <w:tcBorders>
              <w:top w:val="single" w:sz="4" w:space="0" w:color="auto"/>
              <w:left w:val="nil"/>
              <w:bottom w:val="single" w:sz="4" w:space="0" w:color="auto"/>
              <w:right w:val="single" w:sz="4" w:space="0" w:color="auto"/>
            </w:tcBorders>
            <w:shd w:val="clear" w:color="auto" w:fill="auto"/>
          </w:tcPr>
          <w:p w14:paraId="7B56CA70" w14:textId="77777777"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r>
      <w:tr w:rsidR="00892CDC" w:rsidRPr="00880A60" w14:paraId="3CB6AC7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0DD2"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9A0E9C9" w14:textId="77777777" w:rsidR="00892CDC" w:rsidRPr="00880A60" w:rsidRDefault="00892CDC" w:rsidP="00892CDC">
            <w:pPr>
              <w:jc w:val="center"/>
            </w:pPr>
            <w:r w:rsidRPr="00880A60">
              <w:t>2 02 29999 05 0104 150</w:t>
            </w:r>
          </w:p>
        </w:tc>
        <w:tc>
          <w:tcPr>
            <w:tcW w:w="3034" w:type="pct"/>
            <w:tcBorders>
              <w:top w:val="single" w:sz="4" w:space="0" w:color="auto"/>
              <w:left w:val="nil"/>
              <w:bottom w:val="single" w:sz="4" w:space="0" w:color="auto"/>
              <w:right w:val="single" w:sz="4" w:space="0" w:color="auto"/>
            </w:tcBorders>
            <w:shd w:val="clear" w:color="auto" w:fill="auto"/>
          </w:tcPr>
          <w:p w14:paraId="6D359C36" w14:textId="77777777"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892CDC" w:rsidRPr="00880A60" w14:paraId="3CD9803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24963"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DC628BE" w14:textId="77777777" w:rsidR="00892CDC" w:rsidRPr="00880A60" w:rsidRDefault="00892CDC" w:rsidP="00892CDC">
            <w:pPr>
              <w:jc w:val="center"/>
            </w:pPr>
            <w:r w:rsidRPr="00880A60">
              <w:t>2 02 29999 05 0106 150</w:t>
            </w:r>
          </w:p>
        </w:tc>
        <w:tc>
          <w:tcPr>
            <w:tcW w:w="3034" w:type="pct"/>
            <w:tcBorders>
              <w:top w:val="single" w:sz="4" w:space="0" w:color="auto"/>
              <w:left w:val="nil"/>
              <w:bottom w:val="single" w:sz="4" w:space="0" w:color="auto"/>
              <w:right w:val="single" w:sz="4" w:space="0" w:color="auto"/>
            </w:tcBorders>
            <w:shd w:val="clear" w:color="auto" w:fill="auto"/>
          </w:tcPr>
          <w:p w14:paraId="7615C954" w14:textId="77777777" w:rsidR="00892CDC" w:rsidRPr="00880A60" w:rsidRDefault="00892CDC" w:rsidP="00892CDC">
            <w:pPr>
              <w:jc w:val="both"/>
              <w:rPr>
                <w:rFonts w:ascii="Calibri" w:hAnsi="Calibri"/>
                <w:sz w:val="22"/>
                <w:szCs w:val="22"/>
              </w:rPr>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F85F60" w:rsidRPr="00880A60" w14:paraId="6E14774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8C2FA" w14:textId="77777777" w:rsidR="00F85F60" w:rsidRPr="00880A60" w:rsidRDefault="00F85F60" w:rsidP="00892CDC">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73FCDA77" w14:textId="77777777" w:rsidR="00F85F60" w:rsidRPr="00880A60" w:rsidRDefault="00F85F60" w:rsidP="00892CDC">
            <w:pPr>
              <w:jc w:val="center"/>
            </w:pPr>
            <w:r>
              <w:t>2 02 29999 05 0111 150</w:t>
            </w:r>
          </w:p>
        </w:tc>
        <w:tc>
          <w:tcPr>
            <w:tcW w:w="3034" w:type="pct"/>
            <w:tcBorders>
              <w:top w:val="single" w:sz="4" w:space="0" w:color="auto"/>
              <w:left w:val="nil"/>
              <w:bottom w:val="single" w:sz="4" w:space="0" w:color="auto"/>
              <w:right w:val="single" w:sz="4" w:space="0" w:color="auto"/>
            </w:tcBorders>
            <w:shd w:val="clear" w:color="auto" w:fill="auto"/>
          </w:tcPr>
          <w:p w14:paraId="46560BEE" w14:textId="77777777" w:rsidR="00F85F60" w:rsidRPr="00880A60" w:rsidRDefault="00F85F60" w:rsidP="00892CDC">
            <w:pPr>
              <w:jc w:val="both"/>
            </w:pPr>
            <w:r w:rsidRPr="0001025A">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r>
      <w:tr w:rsidR="00F85F60" w:rsidRPr="00880A60" w14:paraId="74504EF9"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22320757" w14:textId="77777777"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14:paraId="2659D49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29367"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00DB474" w14:textId="77777777" w:rsidR="00F85F60" w:rsidRPr="00880A60" w:rsidRDefault="00F85F60" w:rsidP="00F85F60">
            <w:pPr>
              <w:jc w:val="center"/>
            </w:pPr>
            <w:r w:rsidRPr="00880A60">
              <w:t>2 02 29999 05 0116 150</w:t>
            </w:r>
          </w:p>
        </w:tc>
        <w:tc>
          <w:tcPr>
            <w:tcW w:w="3034" w:type="pct"/>
            <w:tcBorders>
              <w:top w:val="single" w:sz="4" w:space="0" w:color="auto"/>
              <w:left w:val="nil"/>
              <w:bottom w:val="single" w:sz="4" w:space="0" w:color="auto"/>
              <w:right w:val="single" w:sz="4" w:space="0" w:color="auto"/>
            </w:tcBorders>
            <w:shd w:val="clear" w:color="auto" w:fill="auto"/>
          </w:tcPr>
          <w:p w14:paraId="68D09E67" w14:textId="77777777"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F85F60" w:rsidRPr="00880A60" w14:paraId="2332E75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CC83E" w14:textId="77777777" w:rsidR="00F85F60" w:rsidRPr="00880A60" w:rsidRDefault="00F85F60" w:rsidP="00F85F60">
            <w:pPr>
              <w:jc w:val="center"/>
            </w:pPr>
            <w:r w:rsidRPr="00880A60">
              <w:lastRenderedPageBreak/>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9DADF3F" w14:textId="77777777" w:rsidR="00F85F60" w:rsidRPr="00880A60" w:rsidRDefault="00F85F60" w:rsidP="00F85F60">
            <w:pPr>
              <w:jc w:val="center"/>
            </w:pPr>
            <w:r w:rsidRPr="00880A60">
              <w:t>2 02 29999 05 0122 150</w:t>
            </w:r>
          </w:p>
        </w:tc>
        <w:tc>
          <w:tcPr>
            <w:tcW w:w="3034" w:type="pct"/>
            <w:tcBorders>
              <w:top w:val="single" w:sz="4" w:space="0" w:color="auto"/>
              <w:left w:val="nil"/>
              <w:bottom w:val="single" w:sz="4" w:space="0" w:color="auto"/>
              <w:right w:val="single" w:sz="4" w:space="0" w:color="auto"/>
            </w:tcBorders>
            <w:shd w:val="clear" w:color="auto" w:fill="auto"/>
          </w:tcPr>
          <w:p w14:paraId="1CB33CDF" w14:textId="77777777" w:rsidR="00F85F60" w:rsidRPr="00880A60" w:rsidRDefault="00F85F60" w:rsidP="00F85F60">
            <w:pPr>
              <w:jc w:val="both"/>
            </w:pPr>
            <w:r w:rsidRPr="00880A60">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DD6830" w:rsidRPr="00880A60" w14:paraId="08FD942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1D483" w14:textId="77777777" w:rsidR="00DD6830" w:rsidRPr="00880A60" w:rsidRDefault="00DD6830" w:rsidP="00F85F60">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5CA2929C" w14:textId="77777777" w:rsidR="00DD6830" w:rsidRPr="00880A60" w:rsidRDefault="00DD6830" w:rsidP="00F85F60">
            <w:pPr>
              <w:jc w:val="center"/>
            </w:pPr>
            <w:r>
              <w:t>2 02 29999 05 0123 150</w:t>
            </w:r>
          </w:p>
        </w:tc>
        <w:tc>
          <w:tcPr>
            <w:tcW w:w="3034" w:type="pct"/>
            <w:tcBorders>
              <w:top w:val="single" w:sz="4" w:space="0" w:color="auto"/>
              <w:left w:val="nil"/>
              <w:bottom w:val="single" w:sz="4" w:space="0" w:color="auto"/>
              <w:right w:val="single" w:sz="4" w:space="0" w:color="auto"/>
            </w:tcBorders>
            <w:shd w:val="clear" w:color="auto" w:fill="auto"/>
          </w:tcPr>
          <w:p w14:paraId="63DF4F99" w14:textId="77777777" w:rsidR="00DD6830" w:rsidRPr="00880A60" w:rsidRDefault="00DD6830" w:rsidP="00F85F60">
            <w:pPr>
              <w:jc w:val="both"/>
            </w:pPr>
            <w:r w:rsidRPr="005955B2">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DD6830" w:rsidRPr="00880A60" w14:paraId="3B27482B"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28468D" w14:textId="77777777" w:rsidR="00DD6830" w:rsidRPr="00880A60" w:rsidRDefault="00DD6830" w:rsidP="00DD6830">
            <w:pPr>
              <w:jc w:val="both"/>
            </w:pPr>
            <w:r>
              <w:rPr>
                <w:sz w:val="22"/>
                <w:szCs w:val="22"/>
              </w:rPr>
              <w:t>(строка введена   решением  Думы Шелеховского муниципального района от 24.06.2021 №20-рд)</w:t>
            </w:r>
          </w:p>
        </w:tc>
      </w:tr>
      <w:tr w:rsidR="00F85F60" w:rsidRPr="00880A60" w14:paraId="51690E2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7542"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78875B6F" w14:textId="77777777" w:rsidR="00F85F60" w:rsidRPr="00880A60" w:rsidRDefault="00F85F60" w:rsidP="00F85F60">
            <w:pPr>
              <w:jc w:val="center"/>
            </w:pPr>
            <w:r w:rsidRPr="00880A60">
              <w:t>2 02 30024 05 0307 150</w:t>
            </w:r>
          </w:p>
        </w:tc>
        <w:tc>
          <w:tcPr>
            <w:tcW w:w="3034" w:type="pct"/>
            <w:tcBorders>
              <w:top w:val="single" w:sz="4" w:space="0" w:color="auto"/>
              <w:left w:val="nil"/>
              <w:bottom w:val="single" w:sz="4" w:space="0" w:color="auto"/>
              <w:right w:val="single" w:sz="4" w:space="0" w:color="auto"/>
            </w:tcBorders>
            <w:shd w:val="clear" w:color="auto" w:fill="auto"/>
            <w:hideMark/>
          </w:tcPr>
          <w:p w14:paraId="7BCBB844" w14:textId="77777777"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F85F60" w:rsidRPr="00880A60" w14:paraId="7DF1202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0B4FA"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213BA740" w14:textId="77777777" w:rsidR="00F85F60" w:rsidRPr="00880A60" w:rsidRDefault="00F85F60" w:rsidP="00F85F60">
            <w:pPr>
              <w:jc w:val="center"/>
            </w:pPr>
            <w:r w:rsidRPr="00880A60">
              <w:t>2 02 30024 05 0312 150</w:t>
            </w:r>
          </w:p>
        </w:tc>
        <w:tc>
          <w:tcPr>
            <w:tcW w:w="3034" w:type="pct"/>
            <w:tcBorders>
              <w:top w:val="single" w:sz="4" w:space="0" w:color="auto"/>
              <w:left w:val="nil"/>
              <w:bottom w:val="single" w:sz="4" w:space="0" w:color="auto"/>
              <w:right w:val="single" w:sz="4" w:space="0" w:color="auto"/>
            </w:tcBorders>
            <w:shd w:val="clear" w:color="auto" w:fill="auto"/>
          </w:tcPr>
          <w:p w14:paraId="088C0038" w14:textId="77777777"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F85F60" w:rsidRPr="00880A60" w14:paraId="54020AF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AB69C"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6EC34B1" w14:textId="77777777" w:rsidR="00F85F60" w:rsidRPr="00880A60" w:rsidRDefault="00F85F60" w:rsidP="00F85F60">
            <w:pPr>
              <w:jc w:val="center"/>
            </w:pPr>
            <w:r w:rsidRPr="00880A60">
              <w:t>2 02 30024 05 0313 150</w:t>
            </w:r>
          </w:p>
        </w:tc>
        <w:tc>
          <w:tcPr>
            <w:tcW w:w="3034" w:type="pct"/>
            <w:tcBorders>
              <w:top w:val="single" w:sz="4" w:space="0" w:color="auto"/>
              <w:left w:val="nil"/>
              <w:bottom w:val="single" w:sz="4" w:space="0" w:color="auto"/>
              <w:right w:val="single" w:sz="4" w:space="0" w:color="auto"/>
            </w:tcBorders>
            <w:shd w:val="clear" w:color="auto" w:fill="auto"/>
          </w:tcPr>
          <w:p w14:paraId="0EAE6915" w14:textId="77777777"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F85F60" w:rsidRPr="00880A60" w14:paraId="5025332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8D3C"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2444" w14:textId="77777777" w:rsidR="00F85F60" w:rsidRPr="00880A60" w:rsidRDefault="00F85F60" w:rsidP="00F85F60">
            <w:pPr>
              <w:jc w:val="center"/>
            </w:pPr>
            <w:r w:rsidRPr="00880A60">
              <w:t>2 02 39999 05 0310 150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74432D13" w14:textId="77777777" w:rsidR="00F85F60" w:rsidRPr="00880A60" w:rsidRDefault="00F85F60" w:rsidP="00F85F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85F60" w:rsidRPr="00880A60" w14:paraId="3ED32B1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45BF"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87D6A" w14:textId="77777777" w:rsidR="00F85F60" w:rsidRPr="00880A60" w:rsidRDefault="00F85F60" w:rsidP="00F85F60">
            <w:pPr>
              <w:jc w:val="center"/>
            </w:pPr>
            <w:r w:rsidRPr="00880A60">
              <w:t>2 02 39999 05 0311 150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2C01ADC" w14:textId="77777777" w:rsidR="00F85F60" w:rsidRPr="00880A60" w:rsidRDefault="00F85F60" w:rsidP="00F85F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F85F60" w:rsidRPr="00880A60" w14:paraId="083D4D8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9AC0F" w14:textId="77777777" w:rsidR="00F85F60" w:rsidRPr="00880A60" w:rsidRDefault="00F85F60" w:rsidP="00F85F60">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7BAA1F3" w14:textId="77777777" w:rsidR="00F85F60" w:rsidRPr="00880A60" w:rsidRDefault="00F85F60" w:rsidP="00F85F60">
            <w:pPr>
              <w:jc w:val="center"/>
            </w:pPr>
            <w:r w:rsidRPr="0001025A">
              <w:t>2 02 45303 05 0000 150</w:t>
            </w:r>
          </w:p>
        </w:tc>
        <w:tc>
          <w:tcPr>
            <w:tcW w:w="3034" w:type="pct"/>
            <w:tcBorders>
              <w:top w:val="single" w:sz="4" w:space="0" w:color="auto"/>
              <w:left w:val="nil"/>
              <w:bottom w:val="single" w:sz="4" w:space="0" w:color="auto"/>
              <w:right w:val="single" w:sz="4" w:space="0" w:color="auto"/>
            </w:tcBorders>
            <w:shd w:val="clear" w:color="auto" w:fill="auto"/>
          </w:tcPr>
          <w:p w14:paraId="5DE3D3B2" w14:textId="77777777" w:rsidR="00F85F60" w:rsidRPr="00880A60" w:rsidRDefault="00F85F60" w:rsidP="00F85F60">
            <w:pPr>
              <w:jc w:val="both"/>
            </w:pPr>
            <w:r w:rsidRPr="0001025A">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w:t>
            </w:r>
            <w:r w:rsidRPr="0001025A">
              <w:lastRenderedPageBreak/>
              <w:t>работникам государственных и муниципальных общеобразовательных организаций</w:t>
            </w:r>
          </w:p>
        </w:tc>
      </w:tr>
      <w:tr w:rsidR="00F85F60" w:rsidRPr="00880A60" w14:paraId="60272378"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32D2E850" w14:textId="77777777" w:rsidR="00F85F60" w:rsidRPr="009D5E6E" w:rsidRDefault="00F85F60" w:rsidP="00F85F60">
            <w:pPr>
              <w:jc w:val="right"/>
            </w:pPr>
            <w:r>
              <w:rPr>
                <w:sz w:val="22"/>
                <w:szCs w:val="22"/>
              </w:rPr>
              <w:lastRenderedPageBreak/>
              <w:t>(строка введена   решением  Думы Шелеховского муниципального района от 25.03.2021 №7-рд)</w:t>
            </w:r>
          </w:p>
        </w:tc>
      </w:tr>
      <w:tr w:rsidR="00F85F60" w:rsidRPr="00880A60" w14:paraId="6A66CBCB"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ADB3"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0E7C9694" w14:textId="77777777" w:rsidR="00F85F60" w:rsidRPr="00880A60" w:rsidRDefault="00F85F60" w:rsidP="00F85F60">
            <w:pPr>
              <w:jc w:val="center"/>
            </w:pPr>
            <w:r w:rsidRPr="00880A60">
              <w:t>2 04 05010 05 0000 150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5CA96A7B" w14:textId="77777777" w:rsidR="00F85F60" w:rsidRPr="00880A60" w:rsidRDefault="00F85F60" w:rsidP="00F85F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F85F60" w:rsidRPr="00880A60" w14:paraId="6E29DD5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2628"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863A" w14:textId="77777777" w:rsidR="00F85F60" w:rsidRPr="00880A60" w:rsidRDefault="00F85F60" w:rsidP="00F85F60">
            <w:pPr>
              <w:jc w:val="center"/>
            </w:pPr>
            <w:r w:rsidRPr="00880A60">
              <w:t>2 04 05020 05 0000 150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4EB33AB" w14:textId="77777777" w:rsidR="00F85F60" w:rsidRPr="00880A60" w:rsidRDefault="00F85F60" w:rsidP="00F85F60">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85F60" w:rsidRPr="00880A60" w14:paraId="4298DF2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4C78"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7208" w14:textId="77777777" w:rsidR="00F85F60" w:rsidRPr="00880A60" w:rsidRDefault="00F85F60" w:rsidP="00F85F60">
            <w:pPr>
              <w:jc w:val="center"/>
            </w:pPr>
            <w:r w:rsidRPr="00880A60">
              <w:t>2 07 05020 05 0000 150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1EB7FF7" w14:textId="77777777" w:rsidR="00F85F60" w:rsidRPr="00880A60" w:rsidRDefault="00F85F60" w:rsidP="00F85F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F85F60" w:rsidRPr="00880A60" w14:paraId="40710C7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5AC64" w14:textId="77777777" w:rsidR="00F85F60" w:rsidRPr="00880A60" w:rsidRDefault="00F85F60" w:rsidP="00F85F60">
            <w:pPr>
              <w:jc w:val="center"/>
              <w:rPr>
                <w:b/>
              </w:rPr>
            </w:pPr>
            <w:r w:rsidRPr="00880A60">
              <w:rPr>
                <w:b/>
              </w:rPr>
              <w:t>908</w:t>
            </w:r>
          </w:p>
        </w:tc>
        <w:tc>
          <w:tcPr>
            <w:tcW w:w="44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A36546" w14:textId="77777777" w:rsidR="00F85F60" w:rsidRPr="00880A60" w:rsidRDefault="00F85F60" w:rsidP="00F85F60">
            <w:pPr>
              <w:jc w:val="center"/>
              <w:rPr>
                <w:b/>
              </w:rPr>
            </w:pPr>
            <w:r w:rsidRPr="00880A60">
              <w:rPr>
                <w:b/>
              </w:rPr>
              <w:t>Отдел по молодежной политике и спорту Администрации Шелеховского муниципального района</w:t>
            </w:r>
          </w:p>
        </w:tc>
      </w:tr>
      <w:tr w:rsidR="00F85F60" w:rsidRPr="00880A60" w14:paraId="4D3EEEB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8097F" w14:textId="77777777" w:rsidR="00F85F60" w:rsidRPr="00880A60" w:rsidRDefault="00F85F60" w:rsidP="00F85F60">
            <w:pPr>
              <w:jc w:val="center"/>
            </w:pPr>
            <w:r>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125EE" w14:textId="77777777" w:rsidR="00F85F60" w:rsidRPr="00880A60" w:rsidRDefault="00F85F60" w:rsidP="00F85F60">
            <w:pPr>
              <w:jc w:val="center"/>
            </w:pPr>
            <w:r w:rsidRPr="0001025A">
              <w:t>1 13 02065 05 0000 130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tcPr>
          <w:p w14:paraId="2C68D84E" w14:textId="77777777" w:rsidR="00F85F60" w:rsidRPr="00880A60" w:rsidRDefault="00F85F60" w:rsidP="00F85F60">
            <w:pPr>
              <w:jc w:val="both"/>
            </w:pPr>
            <w:r w:rsidRPr="0001025A">
              <w:t>Доходы, поступающие в порядке возмещения расходов, понесенных в связи с эксплуатацией имущества муниципальных районов</w:t>
            </w:r>
          </w:p>
        </w:tc>
      </w:tr>
      <w:tr w:rsidR="00F85F60" w:rsidRPr="00880A60" w14:paraId="01F7EFA3"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257EBA6" w14:textId="77777777"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14:paraId="1C98B25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0F9C4" w14:textId="77777777" w:rsidR="00F85F60" w:rsidRPr="00880A60" w:rsidRDefault="00F85F60" w:rsidP="00F85F60">
            <w:pPr>
              <w:jc w:val="center"/>
            </w:pPr>
            <w:r w:rsidRPr="00880A60">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A8B7E" w14:textId="77777777" w:rsidR="00F85F60" w:rsidRPr="00880A60" w:rsidRDefault="00F85F60" w:rsidP="00F85F60">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tcPr>
          <w:p w14:paraId="09765B49" w14:textId="77777777" w:rsidR="00F85F60" w:rsidRPr="00880A60" w:rsidRDefault="00F85F60" w:rsidP="00F85F60">
            <w:pPr>
              <w:jc w:val="both"/>
            </w:pPr>
            <w:r w:rsidRPr="00880A60">
              <w:t>Прочие доходы от компенсации затрат бюджетов муниципальных районов</w:t>
            </w:r>
          </w:p>
        </w:tc>
      </w:tr>
      <w:tr w:rsidR="007D63EB" w:rsidRPr="00880A60" w14:paraId="74BB778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DD379" w14:textId="77777777" w:rsidR="007D63EB" w:rsidRPr="00880A60" w:rsidRDefault="007D63EB" w:rsidP="007D63EB">
            <w:pPr>
              <w:jc w:val="center"/>
            </w:pPr>
            <w:r>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6A113" w14:textId="77777777" w:rsidR="007D63EB" w:rsidRPr="00880A60" w:rsidRDefault="007D63EB" w:rsidP="007D63EB">
            <w:pPr>
              <w:jc w:val="center"/>
            </w:pPr>
            <w:r>
              <w:t>2 02 29999 05 0000 150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0F7E20C2" w14:textId="77777777" w:rsidR="007D63EB" w:rsidRPr="00B62089" w:rsidRDefault="007D63EB" w:rsidP="007D63EB">
            <w:pPr>
              <w:jc w:val="both"/>
            </w:pPr>
            <w:r w:rsidRPr="00B62089">
              <w:t xml:space="preserve">Прочие субсидии бюджетам муниципальных районов </w:t>
            </w:r>
          </w:p>
        </w:tc>
      </w:tr>
      <w:tr w:rsidR="002E7CB1" w:rsidRPr="00880A60" w14:paraId="66EBF1D5"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E694EB" w14:textId="77777777" w:rsidR="002E7CB1" w:rsidRPr="00880A60" w:rsidRDefault="002E7CB1" w:rsidP="002E7CB1">
            <w:pPr>
              <w:jc w:val="both"/>
            </w:pPr>
            <w:r>
              <w:rPr>
                <w:sz w:val="22"/>
                <w:szCs w:val="22"/>
              </w:rPr>
              <w:t>(строка введена   решением  Думы Шелеховского муниципального района от 24.06.2021 №20-рд)</w:t>
            </w:r>
          </w:p>
        </w:tc>
      </w:tr>
      <w:tr w:rsidR="002E7CB1" w:rsidRPr="00880A60" w14:paraId="3F6778E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958E4" w14:textId="77777777" w:rsidR="002E7CB1" w:rsidRPr="00880A60" w:rsidRDefault="002E7CB1" w:rsidP="002E7CB1">
            <w:pPr>
              <w:jc w:val="center"/>
            </w:pPr>
            <w:r w:rsidRPr="00880A60">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3D481" w14:textId="77777777" w:rsidR="002E7CB1" w:rsidRPr="00880A60" w:rsidRDefault="002E7CB1" w:rsidP="002E7CB1">
            <w:pPr>
              <w:jc w:val="center"/>
              <w:rPr>
                <w:b/>
              </w:rPr>
            </w:pPr>
            <w:r w:rsidRPr="00880A60">
              <w:t>2 02 29999 05 0119 150</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tcPr>
          <w:p w14:paraId="46BC431D" w14:textId="77777777" w:rsidR="002E7CB1" w:rsidRPr="00880A60" w:rsidRDefault="002E7CB1" w:rsidP="002E7CB1">
            <w:pPr>
              <w:jc w:val="both"/>
              <w:rPr>
                <w:b/>
              </w:rPr>
            </w:pPr>
            <w:r w:rsidRPr="00880A60">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2E7CB1" w:rsidRPr="00880A60" w14:paraId="5B10FDF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95FF" w14:textId="77777777" w:rsidR="002E7CB1" w:rsidRPr="00880A60" w:rsidRDefault="002E7CB1" w:rsidP="002E7CB1">
            <w:pPr>
              <w:jc w:val="center"/>
              <w:rPr>
                <w:b/>
                <w:bCs/>
              </w:rPr>
            </w:pPr>
            <w:r w:rsidRPr="00880A60">
              <w:rPr>
                <w:b/>
                <w:bCs/>
              </w:rPr>
              <w:t>910</w:t>
            </w:r>
          </w:p>
        </w:tc>
        <w:tc>
          <w:tcPr>
            <w:tcW w:w="4401" w:type="pct"/>
            <w:gridSpan w:val="2"/>
            <w:tcBorders>
              <w:top w:val="single" w:sz="4" w:space="0" w:color="auto"/>
              <w:left w:val="nil"/>
              <w:bottom w:val="single" w:sz="4" w:space="0" w:color="auto"/>
              <w:right w:val="single" w:sz="4" w:space="0" w:color="000000"/>
            </w:tcBorders>
            <w:shd w:val="clear" w:color="auto" w:fill="auto"/>
            <w:vAlign w:val="bottom"/>
            <w:hideMark/>
          </w:tcPr>
          <w:p w14:paraId="28A8494E" w14:textId="77777777" w:rsidR="002E7CB1" w:rsidRPr="00880A60" w:rsidRDefault="002E7CB1" w:rsidP="002E7CB1">
            <w:pPr>
              <w:jc w:val="center"/>
              <w:rPr>
                <w:b/>
                <w:bCs/>
              </w:rPr>
            </w:pPr>
            <w:r w:rsidRPr="00880A60">
              <w:rPr>
                <w:b/>
                <w:bCs/>
              </w:rPr>
              <w:t>Финансовое управление Администрации Шелеховского муниципального района</w:t>
            </w:r>
          </w:p>
        </w:tc>
      </w:tr>
      <w:tr w:rsidR="002E7CB1" w:rsidRPr="00880A60" w14:paraId="15FB4E9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AE0C4"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EBD8D5B" w14:textId="77777777" w:rsidR="002E7CB1" w:rsidRPr="00880A60" w:rsidRDefault="002E7CB1" w:rsidP="002E7CB1">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18E4A0D8" w14:textId="77777777" w:rsidR="002E7CB1" w:rsidRPr="00880A60" w:rsidRDefault="002E7CB1" w:rsidP="002E7CB1">
            <w:pPr>
              <w:jc w:val="both"/>
            </w:pPr>
            <w:r w:rsidRPr="00880A60">
              <w:t>Прочие доходы от компенсации затрат бюджетов муниципальных районов</w:t>
            </w:r>
          </w:p>
        </w:tc>
      </w:tr>
      <w:tr w:rsidR="002E7CB1" w:rsidRPr="00880A60" w14:paraId="6EC1D23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F12E" w14:textId="77777777" w:rsidR="002E7CB1" w:rsidRPr="00880A60" w:rsidRDefault="002E7CB1" w:rsidP="002E7CB1">
            <w:pPr>
              <w:jc w:val="center"/>
            </w:pPr>
            <w:r w:rsidRPr="00880A60">
              <w:t>910</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68E701E" w14:textId="77777777" w:rsidR="002E7CB1" w:rsidRPr="00880A60" w:rsidRDefault="002E7CB1" w:rsidP="002E7CB1">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716FF2C8" w14:textId="77777777" w:rsidR="002E7CB1" w:rsidRPr="00880A60" w:rsidRDefault="002E7CB1" w:rsidP="002E7CB1">
            <w:pPr>
              <w:jc w:val="both"/>
            </w:pPr>
            <w:r w:rsidRPr="00880A60">
              <w:t>Прочие неналоговые доходы бюджетов муниципальных районов</w:t>
            </w:r>
          </w:p>
        </w:tc>
      </w:tr>
      <w:tr w:rsidR="002E7CB1" w:rsidRPr="00880A60" w14:paraId="2A7CFE7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AC062" w14:textId="77777777" w:rsidR="002E7CB1" w:rsidRPr="00880A60" w:rsidRDefault="002E7CB1" w:rsidP="002E7CB1">
            <w:pPr>
              <w:jc w:val="center"/>
            </w:pPr>
            <w:r>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323D3" w14:textId="77777777" w:rsidR="002E7CB1" w:rsidRPr="00880A60" w:rsidRDefault="002E7CB1" w:rsidP="002E7CB1">
            <w:pPr>
              <w:jc w:val="center"/>
            </w:pPr>
            <w:r>
              <w:t>2 02 15002 05 0000 150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56A246A5" w14:textId="77777777" w:rsidR="002E7CB1" w:rsidRPr="00880A60" w:rsidRDefault="002E7CB1" w:rsidP="002E7CB1">
            <w:pPr>
              <w:jc w:val="both"/>
            </w:pPr>
            <w:r w:rsidRPr="0001025A">
              <w:t>Дотации бюджетам муниципальных районов на поддержку мер по обеспечению сбалансированности бюджетов</w:t>
            </w:r>
          </w:p>
        </w:tc>
      </w:tr>
      <w:tr w:rsidR="002E7CB1" w:rsidRPr="00880A60" w14:paraId="446967B7"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83BAD05" w14:textId="77777777" w:rsidR="002E7CB1" w:rsidRPr="009D5E6E" w:rsidRDefault="002E7CB1" w:rsidP="002E7CB1">
            <w:pPr>
              <w:jc w:val="right"/>
            </w:pPr>
            <w:r>
              <w:rPr>
                <w:sz w:val="22"/>
                <w:szCs w:val="22"/>
              </w:rPr>
              <w:t>(строка введена   решением  Думы Шелеховского муниципального района от 25.03.2021 №7-рд)</w:t>
            </w:r>
          </w:p>
        </w:tc>
      </w:tr>
      <w:tr w:rsidR="002E7CB1" w:rsidRPr="00880A60" w14:paraId="08D1ADF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BB96"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36BE" w14:textId="77777777" w:rsidR="002E7CB1" w:rsidRPr="00880A60" w:rsidRDefault="002E7CB1" w:rsidP="002E7CB1">
            <w:pPr>
              <w:jc w:val="center"/>
            </w:pPr>
            <w:r w:rsidRPr="00880A60">
              <w:t>2 02 29999 05 0101 150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CC1FB48" w14:textId="77777777" w:rsidR="002E7CB1" w:rsidRPr="00880A60" w:rsidRDefault="002E7CB1" w:rsidP="002E7CB1">
            <w:pPr>
              <w:jc w:val="both"/>
            </w:pPr>
            <w:r w:rsidRPr="00880A60">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r>
      <w:tr w:rsidR="002E7CB1" w:rsidRPr="00880A60" w14:paraId="3C89717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C5231"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A241A" w14:textId="77777777" w:rsidR="002E7CB1" w:rsidRPr="00880A60" w:rsidRDefault="002E7CB1" w:rsidP="002E7CB1">
            <w:pPr>
              <w:jc w:val="center"/>
            </w:pPr>
            <w:r w:rsidRPr="00880A60">
              <w:t>2 02 29999 05 0110 150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E07CE7D" w14:textId="77777777" w:rsidR="002E7CB1" w:rsidRPr="00880A60" w:rsidRDefault="002E7CB1" w:rsidP="002E7CB1">
            <w:pPr>
              <w:jc w:val="both"/>
            </w:pPr>
            <w:r w:rsidRPr="00880A6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2E7CB1" w:rsidRPr="00880A60" w14:paraId="0B6FD1B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2DD56"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216CA" w14:textId="77777777" w:rsidR="002E7CB1" w:rsidRPr="00880A60" w:rsidRDefault="002E7CB1" w:rsidP="002E7CB1">
            <w:pPr>
              <w:jc w:val="center"/>
            </w:pPr>
            <w:r w:rsidRPr="00880A60">
              <w:t>2 02 29999 05 0121 150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34B1289D" w14:textId="77777777" w:rsidR="002E7CB1" w:rsidRPr="00880A60" w:rsidRDefault="002E7CB1" w:rsidP="002E7CB1">
            <w:pPr>
              <w:jc w:val="both"/>
            </w:pPr>
            <w:r w:rsidRPr="00880A60">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w:t>
            </w:r>
            <w:r w:rsidRPr="00880A60">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2E7CB1" w:rsidRPr="00880A60" w14:paraId="093F98A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D7302" w14:textId="77777777" w:rsidR="002E7CB1" w:rsidRPr="00880A60" w:rsidRDefault="002E7CB1" w:rsidP="002E7CB1">
            <w:pPr>
              <w:jc w:val="center"/>
            </w:pPr>
            <w:r w:rsidRPr="00880A60">
              <w:lastRenderedPageBreak/>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1F488" w14:textId="77777777" w:rsidR="002E7CB1" w:rsidRPr="00880A60" w:rsidRDefault="002E7CB1" w:rsidP="002E7CB1">
            <w:pPr>
              <w:jc w:val="center"/>
            </w:pPr>
            <w:r w:rsidRPr="00880A60">
              <w:t>2 08 05000 05 0000 150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72CEF951" w14:textId="77777777" w:rsidR="002E7CB1" w:rsidRPr="00880A60" w:rsidRDefault="002E7CB1" w:rsidP="002E7CB1">
            <w:pPr>
              <w:jc w:val="both"/>
            </w:pPr>
            <w:r w:rsidRPr="00880A60">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7CB1" w:rsidRPr="00880A60" w14:paraId="7AA268A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2A3C" w14:textId="77777777" w:rsidR="002E7CB1" w:rsidRPr="00880A60" w:rsidRDefault="002E7CB1" w:rsidP="002E7CB1">
            <w:pPr>
              <w:jc w:val="center"/>
              <w:rPr>
                <w:b/>
                <w:bCs/>
              </w:rPr>
            </w:pPr>
            <w:r w:rsidRPr="00880A60">
              <w:rPr>
                <w:b/>
                <w:bCs/>
              </w:rPr>
              <w:t>913</w:t>
            </w:r>
          </w:p>
        </w:tc>
        <w:tc>
          <w:tcPr>
            <w:tcW w:w="4401" w:type="pct"/>
            <w:gridSpan w:val="2"/>
            <w:tcBorders>
              <w:top w:val="single" w:sz="4" w:space="0" w:color="auto"/>
              <w:left w:val="nil"/>
              <w:bottom w:val="single" w:sz="4" w:space="0" w:color="auto"/>
              <w:right w:val="single" w:sz="4" w:space="0" w:color="auto"/>
            </w:tcBorders>
            <w:shd w:val="clear" w:color="auto" w:fill="auto"/>
            <w:vAlign w:val="bottom"/>
            <w:hideMark/>
          </w:tcPr>
          <w:p w14:paraId="11942028" w14:textId="77777777" w:rsidR="002E7CB1" w:rsidRPr="00880A60" w:rsidRDefault="002E7CB1" w:rsidP="002E7CB1">
            <w:pPr>
              <w:jc w:val="center"/>
              <w:rPr>
                <w:b/>
                <w:bCs/>
              </w:rPr>
            </w:pPr>
            <w:r w:rsidRPr="00880A60">
              <w:rPr>
                <w:b/>
                <w:bCs/>
              </w:rPr>
              <w:t>Управление по распоряжению муниципальным имуществом Администрации Шелеховского муниципального района</w:t>
            </w:r>
          </w:p>
        </w:tc>
      </w:tr>
      <w:tr w:rsidR="002E7CB1" w:rsidRPr="00880A60" w14:paraId="50D621C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0158"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4661556D" w14:textId="77777777" w:rsidR="002E7CB1" w:rsidRPr="00880A60" w:rsidRDefault="002E7CB1" w:rsidP="002E7CB1">
            <w:pPr>
              <w:jc w:val="center"/>
            </w:pPr>
            <w:r w:rsidRPr="00880A60">
              <w:t>1 08 07150 01 0000 110</w:t>
            </w:r>
          </w:p>
        </w:tc>
        <w:tc>
          <w:tcPr>
            <w:tcW w:w="3034" w:type="pct"/>
            <w:tcBorders>
              <w:top w:val="single" w:sz="4" w:space="0" w:color="auto"/>
              <w:left w:val="nil"/>
              <w:bottom w:val="single" w:sz="4" w:space="0" w:color="auto"/>
              <w:right w:val="single" w:sz="4" w:space="0" w:color="auto"/>
            </w:tcBorders>
            <w:shd w:val="clear" w:color="auto" w:fill="auto"/>
            <w:hideMark/>
          </w:tcPr>
          <w:p w14:paraId="1F1702E1" w14:textId="77777777" w:rsidR="002E7CB1" w:rsidRPr="00880A60" w:rsidRDefault="002E7CB1" w:rsidP="002E7CB1">
            <w:pPr>
              <w:jc w:val="both"/>
            </w:pPr>
            <w:r w:rsidRPr="00880A60">
              <w:t>Государственная пошлина за выдачу разрешения на установку рекламной конструкции</w:t>
            </w:r>
            <w:r w:rsidRPr="00880A60">
              <w:rPr>
                <w:vertAlign w:val="superscript"/>
              </w:rPr>
              <w:t>1</w:t>
            </w:r>
          </w:p>
        </w:tc>
      </w:tr>
      <w:tr w:rsidR="002E7CB1" w:rsidRPr="00880A60" w14:paraId="019B1EC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A469A"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DD35916" w14:textId="77777777" w:rsidR="002E7CB1" w:rsidRPr="00880A60" w:rsidRDefault="002E7CB1" w:rsidP="002E7CB1">
            <w:pPr>
              <w:jc w:val="center"/>
            </w:pPr>
            <w:r w:rsidRPr="00880A60">
              <w:t>1 11 05013 05 0000 120</w:t>
            </w:r>
          </w:p>
        </w:tc>
        <w:tc>
          <w:tcPr>
            <w:tcW w:w="3034" w:type="pct"/>
            <w:tcBorders>
              <w:top w:val="single" w:sz="4" w:space="0" w:color="auto"/>
              <w:left w:val="nil"/>
              <w:bottom w:val="single" w:sz="4" w:space="0" w:color="auto"/>
              <w:right w:val="single" w:sz="4" w:space="0" w:color="auto"/>
            </w:tcBorders>
            <w:shd w:val="clear" w:color="auto" w:fill="auto"/>
            <w:hideMark/>
          </w:tcPr>
          <w:p w14:paraId="600D8458" w14:textId="77777777" w:rsidR="002E7CB1" w:rsidRPr="00880A60" w:rsidRDefault="002E7CB1" w:rsidP="002E7CB1">
            <w:pPr>
              <w:jc w:val="both"/>
            </w:pPr>
            <w:r w:rsidRPr="00880A6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80A60">
              <w:rPr>
                <w:vertAlign w:val="superscript"/>
              </w:rPr>
              <w:t>1</w:t>
            </w:r>
          </w:p>
        </w:tc>
      </w:tr>
      <w:tr w:rsidR="002E7CB1" w:rsidRPr="00880A60" w14:paraId="3B85C457"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36F886F8" w14:textId="77777777" w:rsidR="002E7CB1" w:rsidRPr="00880A60" w:rsidRDefault="002E7CB1" w:rsidP="002E7CB1">
            <w:pPr>
              <w:jc w:val="center"/>
            </w:pPr>
            <w:r w:rsidRPr="00880A60">
              <w:t>913</w:t>
            </w:r>
          </w:p>
        </w:tc>
        <w:tc>
          <w:tcPr>
            <w:tcW w:w="1367" w:type="pct"/>
            <w:tcBorders>
              <w:top w:val="nil"/>
              <w:left w:val="nil"/>
              <w:bottom w:val="single" w:sz="4" w:space="0" w:color="auto"/>
              <w:right w:val="single" w:sz="4" w:space="0" w:color="auto"/>
            </w:tcBorders>
            <w:shd w:val="clear" w:color="auto" w:fill="auto"/>
            <w:noWrap/>
            <w:vAlign w:val="center"/>
            <w:hideMark/>
          </w:tcPr>
          <w:p w14:paraId="775EA74B" w14:textId="77777777" w:rsidR="002E7CB1" w:rsidRPr="00880A60" w:rsidRDefault="002E7CB1" w:rsidP="002E7CB1">
            <w:pPr>
              <w:jc w:val="center"/>
            </w:pPr>
            <w:r w:rsidRPr="00880A60">
              <w:t>1 11 05025 05 0000 120</w:t>
            </w:r>
          </w:p>
        </w:tc>
        <w:tc>
          <w:tcPr>
            <w:tcW w:w="3034" w:type="pct"/>
            <w:tcBorders>
              <w:top w:val="nil"/>
              <w:left w:val="nil"/>
              <w:bottom w:val="single" w:sz="4" w:space="0" w:color="auto"/>
              <w:right w:val="single" w:sz="4" w:space="0" w:color="auto"/>
            </w:tcBorders>
            <w:shd w:val="clear" w:color="auto" w:fill="auto"/>
            <w:hideMark/>
          </w:tcPr>
          <w:p w14:paraId="0544CD54" w14:textId="77777777" w:rsidR="002E7CB1" w:rsidRPr="00880A60" w:rsidRDefault="002E7CB1" w:rsidP="002E7CB1">
            <w:pPr>
              <w:jc w:val="both"/>
            </w:pPr>
            <w:r w:rsidRPr="00880A6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80A60">
              <w:rPr>
                <w:vertAlign w:val="superscript"/>
              </w:rPr>
              <w:t>1</w:t>
            </w:r>
          </w:p>
        </w:tc>
      </w:tr>
      <w:tr w:rsidR="002E7CB1" w:rsidRPr="00880A60" w14:paraId="300BD6B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199F"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9E57" w14:textId="77777777" w:rsidR="002E7CB1" w:rsidRPr="00880A60" w:rsidRDefault="002E7CB1" w:rsidP="002E7CB1">
            <w:pPr>
              <w:jc w:val="center"/>
            </w:pPr>
            <w:r w:rsidRPr="00880A60">
              <w:t>1 11 05035 05 0000 120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AD81E36" w14:textId="77777777" w:rsidR="002E7CB1" w:rsidRPr="00880A60" w:rsidRDefault="002E7CB1" w:rsidP="002E7CB1">
            <w:pPr>
              <w:jc w:val="both"/>
            </w:pPr>
            <w:r w:rsidRPr="00880A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880A60">
              <w:rPr>
                <w:vertAlign w:val="superscript"/>
              </w:rPr>
              <w:t>1</w:t>
            </w:r>
          </w:p>
        </w:tc>
      </w:tr>
      <w:tr w:rsidR="002E7CB1" w:rsidRPr="00880A60" w14:paraId="7C86DE8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8B678"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F5D6" w14:textId="77777777" w:rsidR="002E7CB1" w:rsidRPr="00880A60" w:rsidRDefault="002E7CB1" w:rsidP="002E7CB1">
            <w:pPr>
              <w:jc w:val="center"/>
            </w:pPr>
            <w:r w:rsidRPr="00880A60">
              <w:t>1 11 07015 05 0000 120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772FB6DB" w14:textId="77777777" w:rsidR="002E7CB1" w:rsidRPr="00880A60" w:rsidRDefault="002E7CB1" w:rsidP="002E7CB1">
            <w:pPr>
              <w:jc w:val="both"/>
            </w:pPr>
            <w:r w:rsidRPr="00880A6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7CB1" w:rsidRPr="00880A60" w14:paraId="33E6BD1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BB55"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8112" w14:textId="77777777" w:rsidR="002E7CB1" w:rsidRPr="00880A60" w:rsidRDefault="002E7CB1" w:rsidP="002E7CB1">
            <w:pPr>
              <w:jc w:val="center"/>
            </w:pPr>
            <w:r w:rsidRPr="00880A60">
              <w:t>1 11 09045 05 0000 120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69927D88" w14:textId="77777777" w:rsidR="002E7CB1" w:rsidRPr="00880A60" w:rsidRDefault="002E7CB1" w:rsidP="002E7CB1">
            <w:pPr>
              <w:jc w:val="both"/>
            </w:pPr>
            <w:r w:rsidRPr="00880A6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80A60">
              <w:rPr>
                <w:vertAlign w:val="superscript"/>
              </w:rPr>
              <w:t>1</w:t>
            </w:r>
          </w:p>
        </w:tc>
      </w:tr>
      <w:tr w:rsidR="002E7CB1" w:rsidRPr="00880A60" w14:paraId="73AD0DA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2BA0"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590A" w14:textId="77777777" w:rsidR="002E7CB1" w:rsidRPr="00880A60" w:rsidRDefault="002E7CB1" w:rsidP="002E7CB1">
            <w:pPr>
              <w:jc w:val="center"/>
            </w:pPr>
            <w:r w:rsidRPr="00880A60">
              <w:t>1 13 01995 05 0000 130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4E4AC27" w14:textId="77777777" w:rsidR="002E7CB1" w:rsidRPr="00880A60" w:rsidRDefault="002E7CB1" w:rsidP="002E7CB1">
            <w:pPr>
              <w:jc w:val="both"/>
            </w:pPr>
            <w:r w:rsidRPr="00880A60">
              <w:t>Прочие доходы от оказания платных услуг (работ) получателями средств бюджетов муниципальных районов</w:t>
            </w:r>
          </w:p>
        </w:tc>
      </w:tr>
      <w:tr w:rsidR="002E7CB1" w:rsidRPr="00880A60" w14:paraId="5C9B10B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0C44"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75D4" w14:textId="77777777" w:rsidR="002E7CB1" w:rsidRPr="00880A60" w:rsidRDefault="002E7CB1" w:rsidP="002E7CB1">
            <w:pPr>
              <w:jc w:val="center"/>
            </w:pPr>
            <w:r w:rsidRPr="00880A60">
              <w:t>1 13 02065 05 0000 130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76519C9" w14:textId="77777777" w:rsidR="002E7CB1" w:rsidRPr="00880A60" w:rsidRDefault="002E7CB1" w:rsidP="002E7CB1">
            <w:pPr>
              <w:jc w:val="both"/>
            </w:pPr>
            <w:r w:rsidRPr="00880A60">
              <w:t xml:space="preserve">Доходы, поступающие в порядке возмещения расходов, </w:t>
            </w:r>
            <w:r w:rsidRPr="00880A60">
              <w:lastRenderedPageBreak/>
              <w:t>понесенных в связи с эксплуатацией имущества муниципальных районов</w:t>
            </w:r>
          </w:p>
        </w:tc>
      </w:tr>
      <w:tr w:rsidR="002E7CB1" w:rsidRPr="00880A60" w14:paraId="62DE1B5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CBDAE" w14:textId="77777777" w:rsidR="002E7CB1" w:rsidRPr="00880A60" w:rsidRDefault="002E7CB1" w:rsidP="002E7CB1">
            <w:pPr>
              <w:jc w:val="center"/>
            </w:pPr>
            <w:r w:rsidRPr="00880A60">
              <w:lastRenderedPageBreak/>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59275" w14:textId="77777777" w:rsidR="002E7CB1" w:rsidRPr="00880A60" w:rsidRDefault="002E7CB1" w:rsidP="002E7CB1">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01B0489B" w14:textId="77777777" w:rsidR="002E7CB1" w:rsidRPr="00880A60" w:rsidRDefault="002E7CB1" w:rsidP="002E7CB1">
            <w:pPr>
              <w:jc w:val="both"/>
            </w:pPr>
            <w:r w:rsidRPr="00880A60">
              <w:t>Прочие доходы от компенсации затрат бюджетов муниципальных районов</w:t>
            </w:r>
          </w:p>
        </w:tc>
      </w:tr>
      <w:tr w:rsidR="002E7CB1" w:rsidRPr="00880A60" w14:paraId="50FCF45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481F"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BF99" w14:textId="77777777" w:rsidR="002E7CB1" w:rsidRPr="00880A60" w:rsidRDefault="002E7CB1" w:rsidP="002E7CB1">
            <w:pPr>
              <w:jc w:val="center"/>
            </w:pPr>
            <w:r w:rsidRPr="00880A60">
              <w:t>1 14 02053 05 0000 410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DB557FB" w14:textId="77777777" w:rsidR="002E7CB1" w:rsidRPr="00880A60" w:rsidRDefault="002E7CB1" w:rsidP="002E7CB1">
            <w:pPr>
              <w:jc w:val="both"/>
            </w:pPr>
            <w:r w:rsidRPr="00880A6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7CB1" w:rsidRPr="00880A60" w14:paraId="2423497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F511"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54E2" w14:textId="77777777" w:rsidR="002E7CB1" w:rsidRPr="00880A60" w:rsidRDefault="002E7CB1" w:rsidP="002E7CB1">
            <w:pPr>
              <w:jc w:val="center"/>
            </w:pPr>
            <w:r w:rsidRPr="00880A60">
              <w:t>1 14 06013 05 0000 430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A19356C" w14:textId="77777777" w:rsidR="002E7CB1" w:rsidRPr="00880A60" w:rsidRDefault="002E7CB1" w:rsidP="002E7CB1">
            <w:pPr>
              <w:jc w:val="both"/>
            </w:pPr>
            <w:r w:rsidRPr="00880A6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E7CB1" w:rsidRPr="00880A60" w14:paraId="32CD923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68D9B"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36DAA" w14:textId="77777777" w:rsidR="002E7CB1" w:rsidRPr="00880A60" w:rsidRDefault="002E7CB1" w:rsidP="002E7CB1">
            <w:pPr>
              <w:jc w:val="center"/>
            </w:pPr>
            <w:r w:rsidRPr="00880A60">
              <w:t>1 16 07090 05 0000 140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7403046C" w14:textId="77777777" w:rsidR="002E7CB1" w:rsidRPr="00880A60" w:rsidRDefault="002E7CB1" w:rsidP="002E7CB1">
            <w:pPr>
              <w:jc w:val="both"/>
            </w:pPr>
            <w:r w:rsidRPr="00880A6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80A60">
              <w:rPr>
                <w:vertAlign w:val="superscript"/>
              </w:rPr>
              <w:t>1</w:t>
            </w:r>
          </w:p>
        </w:tc>
      </w:tr>
      <w:tr w:rsidR="002E7CB1" w:rsidRPr="00880A60" w14:paraId="0BC39E7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EAF2F"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34CD5" w14:textId="77777777" w:rsidR="002E7CB1" w:rsidRPr="00880A60" w:rsidRDefault="002E7CB1" w:rsidP="002E7CB1">
            <w:pPr>
              <w:jc w:val="center"/>
            </w:pPr>
            <w:r w:rsidRPr="00880A60">
              <w:t>1 16 10032 05 0000 140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8E7480A" w14:textId="77777777" w:rsidR="002E7CB1" w:rsidRPr="00880A60" w:rsidRDefault="002E7CB1" w:rsidP="002E7CB1">
            <w:pPr>
              <w:autoSpaceDE w:val="0"/>
              <w:autoSpaceDN w:val="0"/>
              <w:adjustRightInd w:val="0"/>
              <w:jc w:val="both"/>
            </w:pPr>
            <w:r w:rsidRPr="00880A60">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2E7CB1" w:rsidRPr="00880A60" w14:paraId="2CCE454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3E94"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3A49D91" w14:textId="77777777" w:rsidR="002E7CB1" w:rsidRPr="00880A60" w:rsidRDefault="002E7CB1" w:rsidP="002E7CB1">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2D3D896F" w14:textId="77777777" w:rsidR="002E7CB1" w:rsidRPr="00880A60" w:rsidRDefault="002E7CB1" w:rsidP="002E7CB1">
            <w:pPr>
              <w:jc w:val="both"/>
            </w:pPr>
            <w:r w:rsidRPr="00880A60">
              <w:t>Прочие неналоговые доходы бюджетов муниципальных районов</w:t>
            </w:r>
            <w:r w:rsidRPr="00880A60">
              <w:rPr>
                <w:vertAlign w:val="superscript"/>
              </w:rPr>
              <w:t>1</w:t>
            </w:r>
          </w:p>
        </w:tc>
      </w:tr>
      <w:tr w:rsidR="002E7CB1" w:rsidRPr="00880A60" w14:paraId="47BDBBB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4D2D2"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B5878D6" w14:textId="77777777" w:rsidR="002E7CB1" w:rsidRPr="00880A60" w:rsidRDefault="002E7CB1" w:rsidP="002E7CB1">
            <w:pPr>
              <w:jc w:val="center"/>
            </w:pPr>
            <w:r w:rsidRPr="00880A60">
              <w:t>2 02 20079 05 0000 150</w:t>
            </w:r>
          </w:p>
        </w:tc>
        <w:tc>
          <w:tcPr>
            <w:tcW w:w="3034" w:type="pct"/>
            <w:tcBorders>
              <w:top w:val="single" w:sz="4" w:space="0" w:color="auto"/>
              <w:left w:val="nil"/>
              <w:bottom w:val="single" w:sz="4" w:space="0" w:color="auto"/>
              <w:right w:val="single" w:sz="4" w:space="0" w:color="auto"/>
            </w:tcBorders>
            <w:shd w:val="clear" w:color="auto" w:fill="auto"/>
          </w:tcPr>
          <w:p w14:paraId="3C208C93" w14:textId="77777777" w:rsidR="002E7CB1" w:rsidRPr="00880A60" w:rsidRDefault="002E7CB1" w:rsidP="002E7CB1">
            <w:pPr>
              <w:jc w:val="both"/>
            </w:pPr>
            <w:r w:rsidRPr="00880A60">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E7CB1" w:rsidRPr="00880A60" w14:paraId="1B8EECF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47C8"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846A2BE" w14:textId="77777777" w:rsidR="002E7CB1" w:rsidRPr="00880A60" w:rsidRDefault="002E7CB1" w:rsidP="002E7CB1">
            <w:pPr>
              <w:jc w:val="center"/>
            </w:pPr>
            <w:r w:rsidRPr="00880A60">
              <w:t>2 02 35469 05 0000 150</w:t>
            </w:r>
          </w:p>
        </w:tc>
        <w:tc>
          <w:tcPr>
            <w:tcW w:w="3034" w:type="pct"/>
            <w:tcBorders>
              <w:top w:val="single" w:sz="4" w:space="0" w:color="auto"/>
              <w:left w:val="nil"/>
              <w:bottom w:val="single" w:sz="4" w:space="0" w:color="auto"/>
              <w:right w:val="single" w:sz="4" w:space="0" w:color="auto"/>
            </w:tcBorders>
            <w:shd w:val="clear" w:color="auto" w:fill="auto"/>
          </w:tcPr>
          <w:p w14:paraId="18DE19C2" w14:textId="77777777" w:rsidR="002E7CB1" w:rsidRPr="00880A60" w:rsidRDefault="002E7CB1" w:rsidP="002E7CB1">
            <w:pPr>
              <w:jc w:val="both"/>
            </w:pPr>
            <w:r w:rsidRPr="00880A60">
              <w:t>Субвенции бюджетам муниципальных районов на проведение Всероссийской переписи населения 2020 года</w:t>
            </w:r>
          </w:p>
        </w:tc>
      </w:tr>
      <w:tr w:rsidR="002E7CB1" w:rsidRPr="00880A60" w14:paraId="79AD530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tcPr>
          <w:p w14:paraId="55247546" w14:textId="77777777" w:rsidR="002E7CB1" w:rsidRPr="00880A60" w:rsidRDefault="002E7CB1" w:rsidP="002E7CB1">
            <w:pPr>
              <w:jc w:val="center"/>
              <w:rPr>
                <w:b/>
                <w:bCs/>
              </w:rPr>
            </w:pPr>
            <w:r w:rsidRPr="00880A60">
              <w:rPr>
                <w:b/>
                <w:bCs/>
              </w:rPr>
              <w:t>917</w:t>
            </w:r>
          </w:p>
        </w:tc>
        <w:tc>
          <w:tcPr>
            <w:tcW w:w="4401" w:type="pct"/>
            <w:gridSpan w:val="2"/>
            <w:tcBorders>
              <w:top w:val="single" w:sz="4" w:space="0" w:color="auto"/>
              <w:left w:val="nil"/>
              <w:bottom w:val="single" w:sz="4" w:space="0" w:color="auto"/>
              <w:right w:val="single" w:sz="4" w:space="0" w:color="auto"/>
            </w:tcBorders>
            <w:shd w:val="clear" w:color="auto" w:fill="auto"/>
            <w:noWrap/>
          </w:tcPr>
          <w:p w14:paraId="72B3E035" w14:textId="77777777" w:rsidR="002E7CB1" w:rsidRPr="00880A60" w:rsidRDefault="002E7CB1" w:rsidP="002E7CB1">
            <w:pPr>
              <w:jc w:val="center"/>
              <w:rPr>
                <w:b/>
                <w:bCs/>
              </w:rPr>
            </w:pPr>
            <w:r w:rsidRPr="00880A60">
              <w:rPr>
                <w:b/>
                <w:bCs/>
              </w:rPr>
              <w:t>Управление территориального развития и обустройства Администрации Шелеховского муниципального района</w:t>
            </w:r>
          </w:p>
        </w:tc>
      </w:tr>
      <w:tr w:rsidR="00BC27D2" w:rsidRPr="00880A60" w14:paraId="0D31F70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72477" w14:textId="77777777" w:rsidR="00BC27D2" w:rsidRPr="00880A60" w:rsidRDefault="00BC27D2" w:rsidP="00BC27D2">
            <w:pPr>
              <w:jc w:val="center"/>
              <w:rPr>
                <w:bCs/>
              </w:rPr>
            </w:pPr>
            <w:r>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F1E9283" w14:textId="77777777" w:rsidR="00BC27D2" w:rsidRPr="00880A60" w:rsidRDefault="00BC27D2" w:rsidP="00BC27D2">
            <w:pPr>
              <w:jc w:val="center"/>
              <w:rPr>
                <w:bCs/>
              </w:rPr>
            </w:pPr>
            <w:r>
              <w:rPr>
                <w:bCs/>
              </w:rPr>
              <w:t>1 08 07150 01 1000 110</w:t>
            </w:r>
          </w:p>
        </w:tc>
        <w:tc>
          <w:tcPr>
            <w:tcW w:w="3034" w:type="pct"/>
            <w:tcBorders>
              <w:top w:val="single" w:sz="4" w:space="0" w:color="auto"/>
              <w:left w:val="nil"/>
              <w:bottom w:val="single" w:sz="4" w:space="0" w:color="auto"/>
              <w:right w:val="single" w:sz="4" w:space="0" w:color="auto"/>
            </w:tcBorders>
            <w:shd w:val="clear" w:color="auto" w:fill="auto"/>
          </w:tcPr>
          <w:p w14:paraId="02E7AF05" w14:textId="77777777" w:rsidR="00BC27D2" w:rsidRPr="005955B2" w:rsidRDefault="00BC27D2" w:rsidP="00BC27D2">
            <w:pPr>
              <w:autoSpaceDE w:val="0"/>
              <w:autoSpaceDN w:val="0"/>
              <w:adjustRightInd w:val="0"/>
              <w:jc w:val="both"/>
            </w:pPr>
            <w:r w:rsidRPr="005955B2">
              <w:t>Государственная пошлина за выдачу разрешения на установку рекламной конструкции (сумма платежа)</w:t>
            </w:r>
          </w:p>
        </w:tc>
      </w:tr>
      <w:tr w:rsidR="00BC27D2" w:rsidRPr="00880A60" w14:paraId="6999920F"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DDD74D" w14:textId="77777777" w:rsidR="00BC27D2" w:rsidRPr="00880A60" w:rsidRDefault="00BC27D2" w:rsidP="00BC27D2">
            <w:pPr>
              <w:jc w:val="center"/>
            </w:pPr>
            <w:r>
              <w:rPr>
                <w:sz w:val="22"/>
                <w:szCs w:val="22"/>
              </w:rPr>
              <w:t>(строка введена   решением  Думы Шелеховского муниципального района от 24.06.2021 №20-рд)</w:t>
            </w:r>
          </w:p>
        </w:tc>
      </w:tr>
      <w:tr w:rsidR="00BC27D2" w:rsidRPr="00880A60" w14:paraId="3012035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525FC"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60F1AE6" w14:textId="77777777" w:rsidR="00BC27D2" w:rsidRPr="00880A60" w:rsidRDefault="00BC27D2" w:rsidP="00BC27D2">
            <w:pPr>
              <w:jc w:val="center"/>
              <w:rPr>
                <w:bCs/>
              </w:rPr>
            </w:pPr>
            <w:r w:rsidRPr="00880A60">
              <w:rPr>
                <w:bCs/>
              </w:rPr>
              <w:t>1 13 01995 05 0000 130</w:t>
            </w:r>
          </w:p>
        </w:tc>
        <w:tc>
          <w:tcPr>
            <w:tcW w:w="3034" w:type="pct"/>
            <w:tcBorders>
              <w:top w:val="single" w:sz="4" w:space="0" w:color="auto"/>
              <w:left w:val="nil"/>
              <w:bottom w:val="single" w:sz="4" w:space="0" w:color="auto"/>
              <w:right w:val="single" w:sz="4" w:space="0" w:color="auto"/>
            </w:tcBorders>
            <w:shd w:val="clear" w:color="auto" w:fill="auto"/>
            <w:vAlign w:val="center"/>
          </w:tcPr>
          <w:p w14:paraId="6C87C809" w14:textId="77777777" w:rsidR="00BC27D2" w:rsidRPr="00880A60" w:rsidRDefault="00BC27D2" w:rsidP="00BC27D2">
            <w:pPr>
              <w:jc w:val="both"/>
              <w:rPr>
                <w:bCs/>
              </w:rPr>
            </w:pPr>
            <w:r w:rsidRPr="00880A60">
              <w:rPr>
                <w:bCs/>
              </w:rPr>
              <w:t>Прочие доходы от оказания платных услуг (работ) получателями средств бюджетов муниципальных районов</w:t>
            </w:r>
          </w:p>
        </w:tc>
      </w:tr>
      <w:tr w:rsidR="004068D1" w:rsidRPr="00880A60" w14:paraId="06F439B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72D65" w14:textId="77777777" w:rsidR="004068D1" w:rsidRDefault="004068D1" w:rsidP="00BC27D2">
            <w:pPr>
              <w:jc w:val="center"/>
              <w:rPr>
                <w:bCs/>
              </w:rPr>
            </w:pPr>
            <w:r>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A356126" w14:textId="77777777" w:rsidR="004068D1" w:rsidRPr="0001025A" w:rsidRDefault="004068D1" w:rsidP="00BC27D2">
            <w:pPr>
              <w:jc w:val="center"/>
            </w:pPr>
            <w:r>
              <w:t>1 13 02995 05 0000 130</w:t>
            </w:r>
          </w:p>
        </w:tc>
        <w:tc>
          <w:tcPr>
            <w:tcW w:w="3034" w:type="pct"/>
            <w:tcBorders>
              <w:top w:val="single" w:sz="4" w:space="0" w:color="auto"/>
              <w:left w:val="nil"/>
              <w:bottom w:val="single" w:sz="4" w:space="0" w:color="auto"/>
              <w:right w:val="single" w:sz="4" w:space="0" w:color="auto"/>
            </w:tcBorders>
            <w:shd w:val="clear" w:color="auto" w:fill="auto"/>
            <w:vAlign w:val="center"/>
          </w:tcPr>
          <w:p w14:paraId="0CDCA009" w14:textId="77777777" w:rsidR="004068D1" w:rsidRPr="0001025A" w:rsidRDefault="004068D1" w:rsidP="00BC27D2">
            <w:pPr>
              <w:jc w:val="both"/>
            </w:pPr>
            <w:r w:rsidRPr="005955B2">
              <w:t>Прочие доходы от компенсации затрат бюджетов муниципальных районов</w:t>
            </w:r>
          </w:p>
        </w:tc>
      </w:tr>
      <w:tr w:rsidR="004068D1" w:rsidRPr="00880A60" w14:paraId="33AB40ED"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56B6AF" w14:textId="77777777" w:rsidR="004068D1" w:rsidRPr="0001025A" w:rsidRDefault="004068D1" w:rsidP="004068D1">
            <w:pPr>
              <w:jc w:val="center"/>
            </w:pPr>
            <w:r>
              <w:rPr>
                <w:sz w:val="22"/>
                <w:szCs w:val="22"/>
              </w:rPr>
              <w:t>(строка введена   решением  Думы Шелеховского муниципального района от 24.06.2021 №20-рд)</w:t>
            </w:r>
          </w:p>
        </w:tc>
      </w:tr>
      <w:tr w:rsidR="00BC27D2" w:rsidRPr="00880A60" w14:paraId="5E47719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68669" w14:textId="77777777" w:rsidR="00BC27D2" w:rsidRPr="00880A60" w:rsidRDefault="00BC27D2" w:rsidP="00BC27D2">
            <w:pPr>
              <w:jc w:val="center"/>
              <w:rPr>
                <w:bCs/>
              </w:rPr>
            </w:pPr>
            <w:r>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5BF3A77" w14:textId="77777777" w:rsidR="00BC27D2" w:rsidRPr="00880A60" w:rsidRDefault="00BC27D2" w:rsidP="00BC27D2">
            <w:pPr>
              <w:jc w:val="center"/>
            </w:pPr>
            <w:r w:rsidRPr="0001025A">
              <w:t>1 16 07010 05 0000 140</w:t>
            </w:r>
          </w:p>
        </w:tc>
        <w:tc>
          <w:tcPr>
            <w:tcW w:w="3034" w:type="pct"/>
            <w:tcBorders>
              <w:top w:val="single" w:sz="4" w:space="0" w:color="auto"/>
              <w:left w:val="nil"/>
              <w:bottom w:val="single" w:sz="4" w:space="0" w:color="auto"/>
              <w:right w:val="single" w:sz="4" w:space="0" w:color="auto"/>
            </w:tcBorders>
            <w:shd w:val="clear" w:color="auto" w:fill="auto"/>
            <w:vAlign w:val="center"/>
          </w:tcPr>
          <w:p w14:paraId="7432DCA4" w14:textId="77777777" w:rsidR="00BC27D2" w:rsidRPr="00880A60" w:rsidRDefault="00BC27D2" w:rsidP="00BC27D2">
            <w:pPr>
              <w:jc w:val="both"/>
              <w:rPr>
                <w:bCs/>
              </w:rPr>
            </w:pPr>
            <w:r w:rsidRPr="0001025A">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01025A">
              <w:lastRenderedPageBreak/>
              <w:t>муниципального района</w:t>
            </w:r>
          </w:p>
        </w:tc>
      </w:tr>
      <w:tr w:rsidR="00BC27D2" w:rsidRPr="00880A60" w14:paraId="79901B4F"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5DEA5EB" w14:textId="77777777" w:rsidR="00BC27D2" w:rsidRPr="009D5E6E" w:rsidRDefault="00BC27D2" w:rsidP="00BC27D2">
            <w:pPr>
              <w:jc w:val="right"/>
            </w:pPr>
            <w:r>
              <w:rPr>
                <w:sz w:val="22"/>
                <w:szCs w:val="22"/>
              </w:rPr>
              <w:lastRenderedPageBreak/>
              <w:t>(строка введена   решением  Думы Шелеховского муниципального района от 25.03.2021 №7-рд)</w:t>
            </w:r>
          </w:p>
        </w:tc>
      </w:tr>
      <w:tr w:rsidR="00BC27D2" w:rsidRPr="00880A60" w14:paraId="62E2B5B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4981E"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BFC7877" w14:textId="77777777" w:rsidR="00BC27D2" w:rsidRPr="00880A60" w:rsidRDefault="00BC27D2" w:rsidP="00BC27D2">
            <w:pPr>
              <w:jc w:val="center"/>
              <w:rPr>
                <w:bCs/>
              </w:rPr>
            </w:pPr>
            <w:r w:rsidRPr="00880A60">
              <w:t>2 02 20077 05 0000 150</w:t>
            </w:r>
          </w:p>
        </w:tc>
        <w:tc>
          <w:tcPr>
            <w:tcW w:w="3034" w:type="pct"/>
            <w:tcBorders>
              <w:top w:val="single" w:sz="4" w:space="0" w:color="auto"/>
              <w:left w:val="nil"/>
              <w:bottom w:val="single" w:sz="4" w:space="0" w:color="auto"/>
              <w:right w:val="single" w:sz="4" w:space="0" w:color="auto"/>
            </w:tcBorders>
            <w:shd w:val="clear" w:color="auto" w:fill="auto"/>
            <w:vAlign w:val="center"/>
          </w:tcPr>
          <w:p w14:paraId="3FA61E3C" w14:textId="77777777" w:rsidR="00BC27D2" w:rsidRPr="00880A60" w:rsidRDefault="00BC27D2" w:rsidP="00BC27D2">
            <w:pPr>
              <w:jc w:val="both"/>
              <w:rPr>
                <w:bCs/>
              </w:rPr>
            </w:pPr>
            <w:r w:rsidRPr="00880A60">
              <w:rPr>
                <w:bCs/>
              </w:rPr>
              <w:t>Субсидии бюджетам муниципальных районов на софинансирование капитальных вложений в объекты муниципальной собственности</w:t>
            </w:r>
          </w:p>
        </w:tc>
      </w:tr>
      <w:tr w:rsidR="00BC27D2" w:rsidRPr="00880A60" w14:paraId="250488A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13599"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251F071" w14:textId="77777777" w:rsidR="00BC27D2" w:rsidRPr="00880A60" w:rsidRDefault="00BC27D2" w:rsidP="00BC27D2">
            <w:pPr>
              <w:jc w:val="center"/>
              <w:rPr>
                <w:bCs/>
              </w:rPr>
            </w:pPr>
            <w:r w:rsidRPr="00880A60">
              <w:rPr>
                <w:bCs/>
              </w:rPr>
              <w:t>2 02 29999 05 0108 150</w:t>
            </w:r>
          </w:p>
        </w:tc>
        <w:tc>
          <w:tcPr>
            <w:tcW w:w="3034" w:type="pct"/>
            <w:tcBorders>
              <w:top w:val="single" w:sz="4" w:space="0" w:color="auto"/>
              <w:left w:val="nil"/>
              <w:bottom w:val="single" w:sz="4" w:space="0" w:color="auto"/>
              <w:right w:val="single" w:sz="4" w:space="0" w:color="auto"/>
            </w:tcBorders>
            <w:shd w:val="clear" w:color="auto" w:fill="auto"/>
            <w:vAlign w:val="center"/>
          </w:tcPr>
          <w:p w14:paraId="7C82124A" w14:textId="77777777" w:rsidR="00BC27D2" w:rsidRPr="00880A60" w:rsidRDefault="00BC27D2" w:rsidP="00BC27D2">
            <w:pPr>
              <w:jc w:val="both"/>
              <w:rPr>
                <w:bCs/>
              </w:rPr>
            </w:pPr>
            <w:r w:rsidRPr="00880A60">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BC27D2" w:rsidRPr="00880A60" w14:paraId="0625B99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B84E6"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1264CAA" w14:textId="77777777" w:rsidR="00BC27D2" w:rsidRPr="00880A60" w:rsidRDefault="00BC27D2" w:rsidP="00BC27D2">
            <w:pPr>
              <w:jc w:val="center"/>
              <w:rPr>
                <w:bCs/>
              </w:rPr>
            </w:pPr>
            <w:r w:rsidRPr="00880A60">
              <w:rPr>
                <w:bCs/>
              </w:rPr>
              <w:t>2 02 29999 05 0113 150</w:t>
            </w:r>
          </w:p>
        </w:tc>
        <w:tc>
          <w:tcPr>
            <w:tcW w:w="3034" w:type="pct"/>
            <w:tcBorders>
              <w:top w:val="single" w:sz="4" w:space="0" w:color="auto"/>
              <w:left w:val="nil"/>
              <w:bottom w:val="single" w:sz="4" w:space="0" w:color="auto"/>
              <w:right w:val="single" w:sz="4" w:space="0" w:color="auto"/>
            </w:tcBorders>
            <w:shd w:val="clear" w:color="auto" w:fill="auto"/>
          </w:tcPr>
          <w:p w14:paraId="3557D8D2" w14:textId="77777777" w:rsidR="00BC27D2" w:rsidRPr="00880A60" w:rsidRDefault="00BC27D2" w:rsidP="00BC27D2">
            <w:pPr>
              <w:jc w:val="both"/>
            </w:pPr>
            <w:r w:rsidRPr="00880A60">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BC27D2" w:rsidRPr="00880A60" w14:paraId="665E37AF"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704CEDBD" w14:textId="77777777" w:rsidR="00BC27D2" w:rsidRPr="00880A60" w:rsidRDefault="00BC27D2" w:rsidP="00BC27D2">
            <w:pPr>
              <w:jc w:val="center"/>
              <w:rPr>
                <w:b/>
                <w:bCs/>
              </w:rPr>
            </w:pPr>
            <w:r w:rsidRPr="00880A60">
              <w:rPr>
                <w:b/>
                <w:bCs/>
              </w:rPr>
              <w:t>919</w:t>
            </w:r>
          </w:p>
        </w:tc>
        <w:tc>
          <w:tcPr>
            <w:tcW w:w="4401" w:type="pct"/>
            <w:gridSpan w:val="2"/>
            <w:tcBorders>
              <w:top w:val="single" w:sz="4" w:space="0" w:color="auto"/>
              <w:left w:val="nil"/>
              <w:bottom w:val="single" w:sz="4" w:space="0" w:color="auto"/>
              <w:right w:val="single" w:sz="4" w:space="0" w:color="000000"/>
            </w:tcBorders>
            <w:shd w:val="clear" w:color="auto" w:fill="auto"/>
            <w:vAlign w:val="bottom"/>
            <w:hideMark/>
          </w:tcPr>
          <w:p w14:paraId="52497018" w14:textId="77777777" w:rsidR="00BC27D2" w:rsidRPr="00880A60" w:rsidRDefault="00BC27D2" w:rsidP="00BC27D2">
            <w:pPr>
              <w:jc w:val="center"/>
              <w:rPr>
                <w:b/>
                <w:bCs/>
              </w:rPr>
            </w:pPr>
            <w:r w:rsidRPr="00880A60">
              <w:rPr>
                <w:b/>
                <w:bCs/>
              </w:rPr>
              <w:t>Администрация Шелеховского муниципального района</w:t>
            </w:r>
          </w:p>
        </w:tc>
      </w:tr>
      <w:tr w:rsidR="00BC27D2" w:rsidRPr="00880A60" w14:paraId="61A34C8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3527"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E751" w14:textId="77777777" w:rsidR="00BC27D2" w:rsidRPr="00880A60" w:rsidRDefault="00BC27D2" w:rsidP="00BC27D2">
            <w:pPr>
              <w:jc w:val="center"/>
            </w:pPr>
            <w:r w:rsidRPr="00880A60">
              <w:t>1 13 02065 05 0000 130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2F0F993" w14:textId="77777777" w:rsidR="00BC27D2" w:rsidRPr="00880A60" w:rsidRDefault="00BC27D2" w:rsidP="00BC27D2">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BC27D2" w:rsidRPr="00880A60" w14:paraId="67734B5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AAB02"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F43C5" w14:textId="77777777" w:rsidR="00BC27D2" w:rsidRPr="00880A60" w:rsidRDefault="00BC27D2" w:rsidP="00BC27D2">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2A17A074" w14:textId="77777777" w:rsidR="00BC27D2" w:rsidRPr="00880A60" w:rsidRDefault="00BC27D2" w:rsidP="00BC27D2">
            <w:pPr>
              <w:jc w:val="both"/>
            </w:pPr>
            <w:r w:rsidRPr="00880A60">
              <w:t>Прочие доходы от компенсации затрат бюджетов муниципальных районов</w:t>
            </w:r>
          </w:p>
        </w:tc>
      </w:tr>
      <w:tr w:rsidR="00BC27D2" w:rsidRPr="00880A60" w14:paraId="44E99FB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E5A91" w14:textId="77777777" w:rsidR="00BC27D2" w:rsidRPr="00880A60" w:rsidRDefault="00BC27D2" w:rsidP="00BC27D2">
            <w:pPr>
              <w:jc w:val="center"/>
            </w:pPr>
            <w:r w:rsidRPr="00880A60">
              <w:t>9</w:t>
            </w:r>
            <w:r>
              <w:t>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54039" w14:textId="77777777" w:rsidR="00BC27D2" w:rsidRPr="00880A60" w:rsidRDefault="00BC27D2" w:rsidP="00BC27D2">
            <w:pPr>
              <w:jc w:val="center"/>
            </w:pPr>
            <w:r w:rsidRPr="00880A60">
              <w:t>1 16 07010 05 0000 140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32FD927D" w14:textId="77777777" w:rsidR="00BC27D2" w:rsidRPr="00880A60" w:rsidRDefault="00BC27D2" w:rsidP="00BC27D2">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C27D2" w:rsidRPr="00880A60" w14:paraId="11E71E2A" w14:textId="77777777" w:rsidTr="00443E23">
        <w:trPr>
          <w:trHeight w:val="579"/>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06B25" w14:textId="77777777" w:rsidR="00BC27D2" w:rsidRPr="00880A60" w:rsidRDefault="00BC27D2" w:rsidP="00BC27D2">
            <w:pPr>
              <w:jc w:val="center"/>
            </w:pPr>
            <w:r>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23B5179" w14:textId="77777777" w:rsidR="00BC27D2" w:rsidRPr="0001025A" w:rsidRDefault="00BC27D2" w:rsidP="00BC27D2">
            <w:pPr>
              <w:jc w:val="center"/>
              <w:rPr>
                <w:lang w:val="en-US"/>
              </w:rPr>
            </w:pPr>
            <w:r w:rsidRPr="0001025A">
              <w:t>1 16 10123 01 0051 140</w:t>
            </w:r>
          </w:p>
        </w:tc>
        <w:tc>
          <w:tcPr>
            <w:tcW w:w="3034" w:type="pct"/>
            <w:tcBorders>
              <w:top w:val="single" w:sz="4" w:space="0" w:color="auto"/>
              <w:left w:val="nil"/>
              <w:bottom w:val="single" w:sz="4" w:space="0" w:color="auto"/>
              <w:right w:val="single" w:sz="4" w:space="0" w:color="auto"/>
            </w:tcBorders>
            <w:shd w:val="clear" w:color="auto" w:fill="auto"/>
          </w:tcPr>
          <w:p w14:paraId="08B13912" w14:textId="77777777" w:rsidR="00BC27D2" w:rsidRPr="00880A60" w:rsidRDefault="00BC27D2" w:rsidP="00BC27D2">
            <w:pPr>
              <w:jc w:val="both"/>
            </w:pPr>
            <w:r w:rsidRPr="0001025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27D2" w:rsidRPr="00880A60" w14:paraId="56C4166C" w14:textId="77777777" w:rsidTr="00443E23">
        <w:trPr>
          <w:trHeight w:val="5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6A7CF4B1" w14:textId="77777777" w:rsidR="00BC27D2" w:rsidRPr="009D5E6E" w:rsidRDefault="00BC27D2" w:rsidP="00BC27D2">
            <w:pPr>
              <w:jc w:val="right"/>
            </w:pPr>
            <w:r>
              <w:rPr>
                <w:sz w:val="22"/>
                <w:szCs w:val="22"/>
              </w:rPr>
              <w:t>(строка введена   решением  Думы Шелеховского муниципального района от 25.03.2021 №7-рд)</w:t>
            </w:r>
          </w:p>
        </w:tc>
      </w:tr>
      <w:tr w:rsidR="00BC27D2" w:rsidRPr="00880A60" w14:paraId="1BD37220" w14:textId="77777777" w:rsidTr="00443E23">
        <w:trPr>
          <w:trHeight w:val="579"/>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D0B32" w14:textId="77777777" w:rsidR="00BC27D2" w:rsidRPr="00880A60" w:rsidRDefault="00BC27D2" w:rsidP="00BC27D2">
            <w:pPr>
              <w:jc w:val="center"/>
            </w:pPr>
            <w:r w:rsidRPr="00880A60">
              <w:t>919</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2C34E77" w14:textId="77777777" w:rsidR="00BC27D2" w:rsidRPr="00880A60" w:rsidRDefault="00BC27D2" w:rsidP="00BC27D2">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69A5E1C7" w14:textId="77777777" w:rsidR="00BC27D2" w:rsidRPr="00880A60" w:rsidRDefault="00BC27D2" w:rsidP="00BC27D2">
            <w:pPr>
              <w:jc w:val="both"/>
            </w:pPr>
            <w:r w:rsidRPr="00880A60">
              <w:t>Прочие неналоговые доходы бюджетов муниципальных районов</w:t>
            </w:r>
          </w:p>
        </w:tc>
      </w:tr>
      <w:tr w:rsidR="004068D1" w:rsidRPr="00880A60" w14:paraId="67DEC5B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FF82" w14:textId="77777777" w:rsidR="004068D1" w:rsidRPr="00880A60" w:rsidRDefault="004068D1" w:rsidP="00BC27D2">
            <w:pPr>
              <w:jc w:val="center"/>
            </w:pPr>
            <w:r>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ECFD574" w14:textId="77777777" w:rsidR="004068D1" w:rsidRPr="00880A60" w:rsidRDefault="004068D1" w:rsidP="00BC27D2">
            <w:pPr>
              <w:jc w:val="center"/>
            </w:pPr>
            <w:r>
              <w:t>2 02 20077 05 0000 150</w:t>
            </w:r>
          </w:p>
        </w:tc>
        <w:tc>
          <w:tcPr>
            <w:tcW w:w="3034" w:type="pct"/>
            <w:tcBorders>
              <w:top w:val="single" w:sz="4" w:space="0" w:color="auto"/>
              <w:left w:val="nil"/>
              <w:bottom w:val="single" w:sz="4" w:space="0" w:color="auto"/>
              <w:right w:val="single" w:sz="4" w:space="0" w:color="auto"/>
            </w:tcBorders>
            <w:shd w:val="clear" w:color="auto" w:fill="auto"/>
          </w:tcPr>
          <w:p w14:paraId="563C7198" w14:textId="77777777" w:rsidR="004068D1" w:rsidRPr="00880A60" w:rsidRDefault="004068D1" w:rsidP="00BC27D2">
            <w:pPr>
              <w:jc w:val="both"/>
            </w:pPr>
            <w:r w:rsidRPr="005955B2">
              <w:t>Субсидии бюджетам муниципальных районов на софинансирование капитальных вложений в объекты муниципальной собственности</w:t>
            </w:r>
          </w:p>
        </w:tc>
      </w:tr>
      <w:tr w:rsidR="004068D1" w:rsidRPr="00880A60" w14:paraId="1147FF1B"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549E40" w14:textId="77777777" w:rsidR="004068D1" w:rsidRPr="00880A60" w:rsidRDefault="004068D1" w:rsidP="004068D1">
            <w:pPr>
              <w:jc w:val="center"/>
            </w:pPr>
            <w:r>
              <w:rPr>
                <w:sz w:val="22"/>
                <w:szCs w:val="22"/>
              </w:rPr>
              <w:t>(строка введена   решением  Думы Шелеховского муниципального района от 24.06.2021 №20-рд)</w:t>
            </w:r>
          </w:p>
        </w:tc>
      </w:tr>
      <w:tr w:rsidR="00BC27D2" w:rsidRPr="00880A60" w14:paraId="0D66688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259F8" w14:textId="77777777" w:rsidR="00BC27D2" w:rsidRPr="00880A60" w:rsidRDefault="00BC27D2" w:rsidP="00BC27D2">
            <w:pPr>
              <w:jc w:val="center"/>
            </w:pPr>
            <w:r w:rsidRPr="00880A60">
              <w:lastRenderedPageBreak/>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5124A8B" w14:textId="77777777" w:rsidR="00BC27D2" w:rsidRPr="00880A60" w:rsidRDefault="00BC27D2" w:rsidP="00BC27D2">
            <w:pPr>
              <w:jc w:val="center"/>
            </w:pPr>
            <w:r w:rsidRPr="00880A60">
              <w:t>2 02 30022 05 0000 150</w:t>
            </w:r>
          </w:p>
        </w:tc>
        <w:tc>
          <w:tcPr>
            <w:tcW w:w="3034" w:type="pct"/>
            <w:tcBorders>
              <w:top w:val="single" w:sz="4" w:space="0" w:color="auto"/>
              <w:left w:val="nil"/>
              <w:bottom w:val="single" w:sz="4" w:space="0" w:color="auto"/>
              <w:right w:val="single" w:sz="4" w:space="0" w:color="auto"/>
            </w:tcBorders>
            <w:shd w:val="clear" w:color="auto" w:fill="auto"/>
          </w:tcPr>
          <w:p w14:paraId="09C2B355" w14:textId="77777777" w:rsidR="00BC27D2" w:rsidRPr="00880A60" w:rsidRDefault="00BC27D2" w:rsidP="00BC27D2">
            <w:pPr>
              <w:jc w:val="both"/>
            </w:pPr>
            <w:r w:rsidRPr="00880A60">
              <w:t>Субвенции бюджетам муниципальных районов на предоставление гражданам субсидий на оплату жилого помещения и коммунальных услуг</w:t>
            </w:r>
          </w:p>
        </w:tc>
      </w:tr>
      <w:tr w:rsidR="00BC27D2" w:rsidRPr="00880A60" w14:paraId="4B7AC9E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8957"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8BFA" w14:textId="77777777" w:rsidR="00BC27D2" w:rsidRPr="00880A60" w:rsidRDefault="00BC27D2" w:rsidP="00BC27D2">
            <w:pPr>
              <w:jc w:val="center"/>
            </w:pPr>
            <w:r w:rsidRPr="00880A60">
              <w:t>2 02 30024 05 0301 150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D67A03B"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BC27D2" w:rsidRPr="00880A60" w14:paraId="7BF9E0A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88C7"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018E" w14:textId="77777777" w:rsidR="00BC27D2" w:rsidRPr="00880A60" w:rsidRDefault="00BC27D2" w:rsidP="00BC27D2">
            <w:pPr>
              <w:jc w:val="center"/>
            </w:pPr>
            <w:r w:rsidRPr="00880A60">
              <w:t>2 02 30024 05 0303 150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448D4E19"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BC27D2" w:rsidRPr="00880A60" w14:paraId="6EA1794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D7DFB"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C8F2" w14:textId="77777777" w:rsidR="00BC27D2" w:rsidRPr="00880A60" w:rsidRDefault="00BC27D2" w:rsidP="00BC27D2">
            <w:pPr>
              <w:jc w:val="center"/>
            </w:pPr>
            <w:r w:rsidRPr="00880A60">
              <w:t>2 02 30024 05 0304 150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E97BFB0"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BC27D2" w:rsidRPr="00880A60" w14:paraId="56EA994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5CD44"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7FF2" w14:textId="77777777" w:rsidR="00BC27D2" w:rsidRPr="00880A60" w:rsidRDefault="00BC27D2" w:rsidP="00BC27D2">
            <w:pPr>
              <w:jc w:val="center"/>
            </w:pPr>
            <w:r w:rsidRPr="00880A60">
              <w:t>2 02 30024 05 0305 150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2894360"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BC27D2" w:rsidRPr="00880A60" w14:paraId="5C23D4F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65B96" w14:textId="77777777" w:rsidR="00BC27D2" w:rsidRPr="00880A60" w:rsidRDefault="00BC27D2" w:rsidP="00BC27D2">
            <w:pPr>
              <w:jc w:val="center"/>
            </w:pPr>
            <w:r w:rsidRPr="00880A60">
              <w:t>919</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BF43E77" w14:textId="77777777" w:rsidR="00BC27D2" w:rsidRPr="00880A60" w:rsidRDefault="00BC27D2" w:rsidP="00BC27D2">
            <w:pPr>
              <w:jc w:val="center"/>
            </w:pPr>
            <w:r w:rsidRPr="00880A60">
              <w:t>2 02 30024 05 0306 150</w:t>
            </w:r>
          </w:p>
        </w:tc>
        <w:tc>
          <w:tcPr>
            <w:tcW w:w="3034" w:type="pct"/>
            <w:tcBorders>
              <w:top w:val="single" w:sz="4" w:space="0" w:color="auto"/>
              <w:left w:val="nil"/>
              <w:bottom w:val="single" w:sz="4" w:space="0" w:color="auto"/>
              <w:right w:val="single" w:sz="4" w:space="0" w:color="auto"/>
            </w:tcBorders>
            <w:shd w:val="clear" w:color="auto" w:fill="auto"/>
            <w:hideMark/>
          </w:tcPr>
          <w:p w14:paraId="140D452F"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BC27D2" w:rsidRPr="00880A60" w14:paraId="0F6F0E6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1C95"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63B6" w14:textId="77777777" w:rsidR="00BC27D2" w:rsidRPr="00880A60" w:rsidRDefault="00BC27D2" w:rsidP="00BC27D2">
            <w:pPr>
              <w:jc w:val="center"/>
            </w:pPr>
            <w:r w:rsidRPr="00880A60">
              <w:t>2 02 30024 05 0308 150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7B3FFF4"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BC27D2" w:rsidRPr="00880A60" w14:paraId="2CD4E58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77CE"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BE824" w14:textId="77777777" w:rsidR="00BC27D2" w:rsidRPr="00880A60" w:rsidRDefault="00BC27D2" w:rsidP="00BC27D2">
            <w:pPr>
              <w:jc w:val="center"/>
            </w:pPr>
            <w:r w:rsidRPr="00880A60">
              <w:t>2 02 30024 05 0309 150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DD5596F" w14:textId="77777777" w:rsidR="00BC27D2" w:rsidRPr="00880A60" w:rsidRDefault="00BC27D2" w:rsidP="00BC27D2">
            <w:pPr>
              <w:jc w:val="both"/>
            </w:pPr>
            <w:r w:rsidRPr="00880A60">
              <w:t xml:space="preserve">Субвенции бюджетам муниципальных районов на </w:t>
            </w:r>
            <w:r w:rsidRPr="00880A60">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BC27D2" w:rsidRPr="00880A60" w14:paraId="12B1DC4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6E6D3" w14:textId="77777777" w:rsidR="00BC27D2" w:rsidRPr="00880A60" w:rsidRDefault="00BC27D2" w:rsidP="00BC27D2">
            <w:pPr>
              <w:jc w:val="center"/>
            </w:pPr>
            <w:r w:rsidRPr="00880A60">
              <w:lastRenderedPageBreak/>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2822AFC" w14:textId="77777777" w:rsidR="00BC27D2" w:rsidRPr="00880A60" w:rsidRDefault="00BC27D2" w:rsidP="00BC27D2">
            <w:pPr>
              <w:jc w:val="center"/>
            </w:pPr>
            <w:r w:rsidRPr="00880A60">
              <w:t>2 02 35120 05 0000 150</w:t>
            </w:r>
          </w:p>
        </w:tc>
        <w:tc>
          <w:tcPr>
            <w:tcW w:w="3034" w:type="pct"/>
            <w:tcBorders>
              <w:top w:val="single" w:sz="4" w:space="0" w:color="auto"/>
              <w:left w:val="nil"/>
              <w:bottom w:val="single" w:sz="4" w:space="0" w:color="auto"/>
              <w:right w:val="single" w:sz="4" w:space="0" w:color="auto"/>
            </w:tcBorders>
            <w:shd w:val="clear" w:color="auto" w:fill="auto"/>
          </w:tcPr>
          <w:p w14:paraId="46B7C29D" w14:textId="77777777" w:rsidR="00BC27D2" w:rsidRPr="00880A60" w:rsidRDefault="00BC27D2" w:rsidP="00BC27D2">
            <w:pPr>
              <w:jc w:val="both"/>
            </w:pPr>
            <w:r w:rsidRPr="00880A6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C27D2" w:rsidRPr="00880A60" w14:paraId="3C881B96"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4C5D3297" w14:textId="77777777" w:rsidR="00BC27D2" w:rsidRPr="00880A60" w:rsidRDefault="00BC27D2" w:rsidP="00BC27D2">
            <w:pPr>
              <w:jc w:val="center"/>
            </w:pPr>
            <w:r w:rsidRPr="00880A60">
              <w:t>919</w:t>
            </w:r>
          </w:p>
        </w:tc>
        <w:tc>
          <w:tcPr>
            <w:tcW w:w="1367" w:type="pct"/>
            <w:tcBorders>
              <w:top w:val="nil"/>
              <w:left w:val="nil"/>
              <w:bottom w:val="single" w:sz="4" w:space="0" w:color="auto"/>
              <w:right w:val="single" w:sz="4" w:space="0" w:color="auto"/>
            </w:tcBorders>
            <w:shd w:val="clear" w:color="auto" w:fill="auto"/>
            <w:noWrap/>
            <w:vAlign w:val="center"/>
            <w:hideMark/>
          </w:tcPr>
          <w:p w14:paraId="2E6AA2AC" w14:textId="77777777" w:rsidR="00BC27D2" w:rsidRPr="00880A60" w:rsidRDefault="00BC27D2" w:rsidP="00BC27D2">
            <w:pPr>
              <w:jc w:val="center"/>
            </w:pPr>
            <w:r w:rsidRPr="00880A60">
              <w:t>2 02 40014 05 0512 150</w:t>
            </w:r>
          </w:p>
        </w:tc>
        <w:tc>
          <w:tcPr>
            <w:tcW w:w="3034" w:type="pct"/>
            <w:tcBorders>
              <w:top w:val="nil"/>
              <w:left w:val="nil"/>
              <w:bottom w:val="single" w:sz="4" w:space="0" w:color="auto"/>
              <w:right w:val="single" w:sz="4" w:space="0" w:color="auto"/>
            </w:tcBorders>
            <w:shd w:val="clear" w:color="auto" w:fill="auto"/>
            <w:hideMark/>
          </w:tcPr>
          <w:p w14:paraId="4BEF75D4"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BC27D2" w:rsidRPr="00880A60" w14:paraId="4757797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70D9A"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1AB0E" w14:textId="77777777" w:rsidR="00BC27D2" w:rsidRPr="00880A60" w:rsidRDefault="00BC27D2" w:rsidP="00BC27D2">
            <w:pPr>
              <w:jc w:val="center"/>
            </w:pPr>
            <w:r w:rsidRPr="00880A60">
              <w:t>2 02 40014 05 0514 150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273C1752" w14:textId="77777777" w:rsidR="00BC27D2" w:rsidRPr="00880A60" w:rsidRDefault="00BC27D2" w:rsidP="00BC27D2">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BC27D2" w:rsidRPr="00880A60" w14:paraId="05FB81A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6116"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84BD4" w14:textId="77777777" w:rsidR="00BC27D2" w:rsidRPr="00880A60" w:rsidRDefault="00BC27D2" w:rsidP="00BC27D2">
            <w:pPr>
              <w:jc w:val="center"/>
            </w:pPr>
            <w:r w:rsidRPr="00880A60">
              <w:t>2 02 40014 05 0515 150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CF1DEC2"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05BA95E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DBCF"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67BE" w14:textId="77777777" w:rsidR="00BC27D2" w:rsidRPr="00880A60" w:rsidRDefault="00BC27D2" w:rsidP="00BC27D2">
            <w:pPr>
              <w:jc w:val="center"/>
            </w:pPr>
            <w:r w:rsidRPr="00880A60">
              <w:t>2 02 40014 05 0524 150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6FBD22C" w14:textId="77777777" w:rsidR="00BC27D2" w:rsidRPr="00880A60" w:rsidRDefault="00BC27D2" w:rsidP="00BC27D2">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w:t>
            </w:r>
            <w:r w:rsidRPr="00880A60">
              <w:lastRenderedPageBreak/>
              <w:t>вопросов местного значения в сфере секретного делопроизводства в соответствии с заключенным соглашением)</w:t>
            </w:r>
          </w:p>
        </w:tc>
      </w:tr>
      <w:tr w:rsidR="00BC27D2" w:rsidRPr="00880A60" w14:paraId="014FDA6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E0C3" w14:textId="77777777" w:rsidR="00BC27D2" w:rsidRPr="00880A60" w:rsidRDefault="00BC27D2" w:rsidP="00BC27D2">
            <w:pPr>
              <w:jc w:val="center"/>
            </w:pPr>
            <w:r w:rsidRPr="00880A60">
              <w:lastRenderedPageBreak/>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7FDD" w14:textId="77777777" w:rsidR="00BC27D2" w:rsidRPr="00880A60" w:rsidRDefault="00BC27D2" w:rsidP="00BC27D2">
            <w:pPr>
              <w:jc w:val="center"/>
            </w:pPr>
            <w:r w:rsidRPr="00880A60">
              <w:t>2 02 40014 05 0534 150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3A23820"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57B0F11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A4C6D"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D57A" w14:textId="77777777" w:rsidR="00BC27D2" w:rsidRPr="00880A60" w:rsidRDefault="00BC27D2" w:rsidP="00BC27D2">
            <w:pPr>
              <w:jc w:val="center"/>
            </w:pPr>
            <w:r w:rsidRPr="00880A60">
              <w:t>2 02 40014 05 0554 150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05493A5"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12AAFD6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ECD03"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C002" w14:textId="77777777" w:rsidR="00BC27D2" w:rsidRPr="00880A60" w:rsidRDefault="00BC27D2" w:rsidP="00BC27D2">
            <w:pPr>
              <w:jc w:val="center"/>
            </w:pPr>
            <w:r w:rsidRPr="00880A60">
              <w:t>2 02 40014 05 0564 150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9F1F75A"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7026251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C7493B"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131DA" w14:textId="77777777" w:rsidR="00BC27D2" w:rsidRPr="00880A60" w:rsidRDefault="00BC27D2" w:rsidP="00BC27D2">
            <w:pPr>
              <w:jc w:val="center"/>
            </w:pPr>
          </w:p>
          <w:p w14:paraId="41F254BB" w14:textId="77777777" w:rsidR="00BC27D2" w:rsidRPr="00880A60" w:rsidRDefault="00BC27D2" w:rsidP="00BC27D2">
            <w:pPr>
              <w:jc w:val="center"/>
            </w:pPr>
            <w:r w:rsidRPr="00880A60">
              <w:t>2 19 25064 05 0000 150</w:t>
            </w:r>
          </w:p>
          <w:p w14:paraId="08A9704A" w14:textId="77777777" w:rsidR="00BC27D2" w:rsidRPr="00880A60" w:rsidRDefault="00BC27D2" w:rsidP="00BC27D2">
            <w:pPr>
              <w:jc w:val="center"/>
            </w:pP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7457F01" w14:textId="77777777" w:rsidR="00BC27D2" w:rsidRPr="00880A60" w:rsidRDefault="00BC27D2" w:rsidP="00BC27D2">
            <w:pPr>
              <w:jc w:val="both"/>
            </w:pPr>
            <w:r w:rsidRPr="00880A60">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C27D2" w:rsidRPr="00880A60" w14:paraId="18BF409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93055"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4401" w:type="pct"/>
            <w:gridSpan w:val="2"/>
            <w:tcBorders>
              <w:top w:val="single" w:sz="4" w:space="0" w:color="auto"/>
              <w:left w:val="nil"/>
              <w:bottom w:val="single" w:sz="4" w:space="0" w:color="auto"/>
              <w:right w:val="single" w:sz="4" w:space="0" w:color="auto"/>
            </w:tcBorders>
            <w:shd w:val="clear" w:color="auto" w:fill="auto"/>
            <w:vAlign w:val="bottom"/>
            <w:hideMark/>
          </w:tcPr>
          <w:p w14:paraId="186FEC0C" w14:textId="77777777" w:rsidR="00BC27D2" w:rsidRPr="00880A60" w:rsidRDefault="00BC27D2" w:rsidP="00BC27D2">
            <w:pPr>
              <w:jc w:val="center"/>
              <w:rPr>
                <w:b/>
                <w:bCs/>
              </w:rPr>
            </w:pPr>
            <w:r w:rsidRPr="00880A60">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880A60">
              <w:rPr>
                <w:b/>
                <w:bCs/>
                <w:vertAlign w:val="superscript"/>
              </w:rPr>
              <w:t>2</w:t>
            </w:r>
          </w:p>
        </w:tc>
      </w:tr>
      <w:tr w:rsidR="00BC27D2" w:rsidRPr="00880A60" w14:paraId="516350D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C8144"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C980D4E" w14:textId="77777777" w:rsidR="00BC27D2" w:rsidRPr="00880A60" w:rsidRDefault="00BC27D2" w:rsidP="00BC27D2">
            <w:pPr>
              <w:jc w:val="center"/>
            </w:pPr>
            <w:r w:rsidRPr="00880A60">
              <w:t>1 17 01050 05 0000 180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20435011" w14:textId="77777777" w:rsidR="00BC27D2" w:rsidRPr="00880A60" w:rsidRDefault="00BC27D2" w:rsidP="00BC27D2">
            <w:pPr>
              <w:jc w:val="both"/>
            </w:pPr>
            <w:r w:rsidRPr="00880A60">
              <w:t>Невыясненные поступления, зачисляемые в бюджеты муниципальных районов</w:t>
            </w:r>
          </w:p>
        </w:tc>
      </w:tr>
      <w:tr w:rsidR="00BC27D2" w:rsidRPr="00880A60" w14:paraId="61E1FCF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18945"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239C003F" w14:textId="77777777" w:rsidR="00BC27D2" w:rsidRPr="00880A60" w:rsidRDefault="00BC27D2" w:rsidP="00BC27D2">
            <w:pPr>
              <w:jc w:val="center"/>
            </w:pPr>
            <w:r w:rsidRPr="00880A60">
              <w:t>2 18 05010 05 0000 150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32C2451B" w14:textId="77777777" w:rsidR="00BC27D2" w:rsidRPr="00880A60" w:rsidRDefault="00BC27D2" w:rsidP="00BC27D2">
            <w:pPr>
              <w:jc w:val="both"/>
            </w:pPr>
            <w:r w:rsidRPr="00880A60">
              <w:t>Доходы бюджетов муниципальных районов от возврата бюджетными учреждениями остатков субсидий прошлых лет</w:t>
            </w:r>
          </w:p>
        </w:tc>
      </w:tr>
      <w:tr w:rsidR="00BC27D2" w:rsidRPr="00880A60" w14:paraId="5892213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1851D"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764C8206" w14:textId="77777777" w:rsidR="00BC27D2" w:rsidRPr="00880A60" w:rsidRDefault="00BC27D2" w:rsidP="00BC27D2">
            <w:pPr>
              <w:jc w:val="center"/>
            </w:pPr>
            <w:r w:rsidRPr="00880A60">
              <w:t>2 18 05020 05 0000 150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70250DDF" w14:textId="77777777" w:rsidR="00BC27D2" w:rsidRPr="00880A60" w:rsidRDefault="00BC27D2" w:rsidP="00BC27D2">
            <w:pPr>
              <w:jc w:val="both"/>
            </w:pPr>
            <w:r w:rsidRPr="00880A60">
              <w:t>Доходы бюджетов муниципальных районов от возврата автономными учреждениями остатков субсидий прошлых лет</w:t>
            </w:r>
          </w:p>
        </w:tc>
      </w:tr>
      <w:tr w:rsidR="00BC27D2" w:rsidRPr="00880A60" w14:paraId="00C669C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28E6"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EB4E" w14:textId="77777777" w:rsidR="00BC27D2" w:rsidRPr="00880A60" w:rsidRDefault="00BC27D2" w:rsidP="00BC27D2">
            <w:pPr>
              <w:jc w:val="center"/>
            </w:pPr>
            <w:r w:rsidRPr="00880A60">
              <w:t>2 18 05030 05 0000 150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501CA9B" w14:textId="77777777" w:rsidR="00BC27D2" w:rsidRPr="00880A60" w:rsidRDefault="00BC27D2" w:rsidP="00BC27D2">
            <w:pPr>
              <w:jc w:val="both"/>
            </w:pPr>
            <w:r w:rsidRPr="00880A60">
              <w:t xml:space="preserve">Доходы бюджетов муниципальных районов от возврата </w:t>
            </w:r>
            <w:r w:rsidRPr="00880A60">
              <w:lastRenderedPageBreak/>
              <w:t>иными организациями остатков субсидий прошлых лет</w:t>
            </w:r>
          </w:p>
        </w:tc>
      </w:tr>
      <w:tr w:rsidR="00BC27D2" w:rsidRPr="00880A60" w14:paraId="3FB10A0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516D0" w14:textId="77777777" w:rsidR="00BC27D2" w:rsidRPr="00880A60" w:rsidRDefault="00BC27D2" w:rsidP="00BC27D2">
            <w:pPr>
              <w:rPr>
                <w:rFonts w:ascii="Arial CYR" w:hAnsi="Arial CYR"/>
                <w:sz w:val="20"/>
                <w:szCs w:val="20"/>
              </w:rPr>
            </w:pPr>
            <w:r w:rsidRPr="00880A60">
              <w:rPr>
                <w:rFonts w:ascii="Arial CYR" w:hAnsi="Arial CYR"/>
                <w:sz w:val="20"/>
                <w:szCs w:val="20"/>
              </w:rPr>
              <w:lastRenderedPageBreak/>
              <w:t> </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91EC0" w14:textId="77777777" w:rsidR="00BC27D2" w:rsidRPr="00880A60" w:rsidRDefault="00BC27D2" w:rsidP="00BC27D2">
            <w:pPr>
              <w:jc w:val="center"/>
            </w:pPr>
            <w:r w:rsidRPr="00880A60">
              <w:t>2 19 60010 05 0000 150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6F7D9459" w14:textId="77777777" w:rsidR="00BC27D2" w:rsidRPr="00880A60" w:rsidRDefault="00BC27D2" w:rsidP="00BC27D2">
            <w:pPr>
              <w:jc w:val="both"/>
            </w:pPr>
            <w:r w:rsidRPr="00880A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05DB67F9" w14:textId="77777777" w:rsidR="00880A60" w:rsidRPr="00880A60" w:rsidRDefault="00880A60" w:rsidP="00880A60">
      <w:pPr>
        <w:jc w:val="both"/>
        <w:rPr>
          <w:sz w:val="22"/>
          <w:szCs w:val="22"/>
          <w:vertAlign w:val="superscript"/>
        </w:rPr>
      </w:pPr>
    </w:p>
    <w:p w14:paraId="4D30675D" w14:textId="77777777" w:rsidR="00880A60" w:rsidRPr="00880A60" w:rsidRDefault="00880A60" w:rsidP="00880A60">
      <w:pPr>
        <w:jc w:val="both"/>
        <w:rPr>
          <w:sz w:val="22"/>
          <w:szCs w:val="22"/>
        </w:rPr>
      </w:pPr>
      <w:r w:rsidRPr="00880A60">
        <w:rPr>
          <w:sz w:val="22"/>
          <w:szCs w:val="22"/>
          <w:vertAlign w:val="superscript"/>
        </w:rPr>
        <w:t xml:space="preserve">1 </w:t>
      </w:r>
      <w:r w:rsidRPr="00880A60">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880A60">
        <w:rPr>
          <w:sz w:val="22"/>
          <w:szCs w:val="22"/>
        </w:rPr>
        <w:tab/>
      </w:r>
    </w:p>
    <w:p w14:paraId="54FA458F" w14:textId="77777777" w:rsidR="00880A60" w:rsidRPr="00880A60" w:rsidRDefault="00880A60" w:rsidP="00880A60">
      <w:pPr>
        <w:jc w:val="both"/>
        <w:rPr>
          <w:sz w:val="28"/>
          <w:szCs w:val="28"/>
        </w:rPr>
      </w:pPr>
      <w:r w:rsidRPr="00880A60">
        <w:rPr>
          <w:sz w:val="20"/>
          <w:szCs w:val="20"/>
          <w:vertAlign w:val="superscript"/>
        </w:rPr>
        <w:t xml:space="preserve">2 </w:t>
      </w:r>
      <w:r w:rsidRPr="00880A60">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2021 год и на плановый период 2022 и 2023 годов.</w:t>
      </w:r>
    </w:p>
    <w:p w14:paraId="204B5292" w14:textId="77777777" w:rsidR="001E3B63" w:rsidRDefault="001E3B63">
      <w:pPr>
        <w:spacing w:after="200" w:line="276" w:lineRule="auto"/>
        <w:rPr>
          <w:sz w:val="28"/>
          <w:szCs w:val="28"/>
        </w:rPr>
      </w:pPr>
      <w:r>
        <w:rPr>
          <w:sz w:val="28"/>
          <w:szCs w:val="28"/>
        </w:rPr>
        <w:br w:type="page"/>
      </w:r>
    </w:p>
    <w:p w14:paraId="04AB79CB" w14:textId="77777777" w:rsidR="001E3B63" w:rsidRPr="001E3B63" w:rsidRDefault="001E3B63" w:rsidP="001E3B63">
      <w:pPr>
        <w:jc w:val="right"/>
        <w:rPr>
          <w:sz w:val="28"/>
          <w:szCs w:val="28"/>
        </w:rPr>
      </w:pPr>
      <w:r w:rsidRPr="001E3B63">
        <w:rPr>
          <w:sz w:val="28"/>
          <w:szCs w:val="28"/>
        </w:rPr>
        <w:lastRenderedPageBreak/>
        <w:t>Приложение 5</w:t>
      </w:r>
    </w:p>
    <w:p w14:paraId="416C108D" w14:textId="77777777" w:rsidR="001E3B63" w:rsidRPr="001E3B63" w:rsidRDefault="001E3B63" w:rsidP="001E3B63">
      <w:pPr>
        <w:jc w:val="right"/>
        <w:rPr>
          <w:sz w:val="28"/>
          <w:szCs w:val="28"/>
        </w:rPr>
      </w:pPr>
      <w:r w:rsidRPr="001E3B63">
        <w:rPr>
          <w:sz w:val="28"/>
          <w:szCs w:val="28"/>
        </w:rPr>
        <w:t>к решению Думы Шелеховского</w:t>
      </w:r>
    </w:p>
    <w:p w14:paraId="69C3C6B7" w14:textId="77777777" w:rsidR="001E3B63" w:rsidRPr="001E3B63" w:rsidRDefault="001E3B63" w:rsidP="001E3B63">
      <w:pPr>
        <w:jc w:val="right"/>
        <w:rPr>
          <w:sz w:val="28"/>
          <w:szCs w:val="28"/>
        </w:rPr>
      </w:pPr>
      <w:r w:rsidRPr="001E3B63">
        <w:rPr>
          <w:sz w:val="28"/>
          <w:szCs w:val="28"/>
        </w:rPr>
        <w:t>муниципального района</w:t>
      </w:r>
    </w:p>
    <w:p w14:paraId="16AB3DFD" w14:textId="77777777" w:rsidR="001E3B63" w:rsidRPr="001E3B63" w:rsidRDefault="00B04EAD" w:rsidP="001E3B63">
      <w:pPr>
        <w:jc w:val="right"/>
        <w:rPr>
          <w:sz w:val="28"/>
          <w:szCs w:val="28"/>
        </w:rPr>
      </w:pPr>
      <w:r>
        <w:rPr>
          <w:sz w:val="28"/>
          <w:szCs w:val="28"/>
        </w:rPr>
        <w:t xml:space="preserve">от «24» декабря </w:t>
      </w:r>
      <w:r w:rsidRPr="001E3B63">
        <w:rPr>
          <w:sz w:val="28"/>
          <w:szCs w:val="28"/>
        </w:rPr>
        <w:t>2020 года</w:t>
      </w:r>
      <w:r>
        <w:rPr>
          <w:sz w:val="28"/>
          <w:szCs w:val="28"/>
        </w:rPr>
        <w:t xml:space="preserve"> №41-рд</w:t>
      </w:r>
    </w:p>
    <w:p w14:paraId="4275CEC7" w14:textId="77777777" w:rsidR="001E3B63" w:rsidRPr="001E3B63" w:rsidRDefault="001E3B63" w:rsidP="001E3B63">
      <w:pPr>
        <w:jc w:val="center"/>
        <w:rPr>
          <w:sz w:val="28"/>
          <w:szCs w:val="28"/>
        </w:rPr>
      </w:pPr>
    </w:p>
    <w:p w14:paraId="3C8A8727" w14:textId="77777777" w:rsidR="001E3B63" w:rsidRPr="001E3B63" w:rsidRDefault="001E3B63" w:rsidP="001E3B63">
      <w:pPr>
        <w:jc w:val="center"/>
        <w:rPr>
          <w:sz w:val="28"/>
          <w:szCs w:val="28"/>
        </w:rPr>
      </w:pPr>
      <w:r w:rsidRPr="001E3B63">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296FBB5C" w14:textId="77777777" w:rsidR="00B04EAD" w:rsidRPr="001562D4" w:rsidRDefault="00B14014" w:rsidP="00B04EAD">
      <w:pPr>
        <w:jc w:val="center"/>
        <w:rPr>
          <w:sz w:val="22"/>
          <w:szCs w:val="22"/>
        </w:rPr>
      </w:pPr>
      <w:r>
        <w:rPr>
          <w:sz w:val="22"/>
          <w:szCs w:val="22"/>
        </w:rPr>
        <w:t>(в редакции решений</w:t>
      </w:r>
      <w:r w:rsidR="00B04EAD">
        <w:rPr>
          <w:sz w:val="22"/>
          <w:szCs w:val="22"/>
        </w:rPr>
        <w:t xml:space="preserve"> Думы Шелеховского муниципального района от 25.03.2021 №7-рд</w:t>
      </w:r>
      <w:r w:rsidR="00DD0E0F">
        <w:rPr>
          <w:sz w:val="22"/>
          <w:szCs w:val="22"/>
        </w:rPr>
        <w:t>, от 24.06.2021 №20-рд</w:t>
      </w:r>
      <w:r w:rsidR="00B04EAD">
        <w:rPr>
          <w:sz w:val="22"/>
          <w:szCs w:val="22"/>
        </w:rPr>
        <w:t>)</w:t>
      </w:r>
    </w:p>
    <w:p w14:paraId="3E738A3E" w14:textId="77777777" w:rsidR="001E3B63" w:rsidRPr="001E3B63" w:rsidRDefault="001E3B63" w:rsidP="001E3B63">
      <w:pPr>
        <w:jc w:val="center"/>
        <w:rPr>
          <w:sz w:val="28"/>
          <w:szCs w:val="28"/>
        </w:rPr>
      </w:pPr>
    </w:p>
    <w:tbl>
      <w:tblPr>
        <w:tblW w:w="9241" w:type="dxa"/>
        <w:tblInd w:w="93" w:type="dxa"/>
        <w:tblLook w:val="04A0" w:firstRow="1" w:lastRow="0" w:firstColumn="1" w:lastColumn="0" w:noHBand="0" w:noVBand="1"/>
      </w:tblPr>
      <w:tblGrid>
        <w:gridCol w:w="1121"/>
        <w:gridCol w:w="2560"/>
        <w:gridCol w:w="5560"/>
      </w:tblGrid>
      <w:tr w:rsidR="001E3B63" w:rsidRPr="001E3B63" w14:paraId="2906E95D" w14:textId="77777777" w:rsidTr="00CE10B4">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18B53D9" w14:textId="77777777" w:rsidR="001E3B63" w:rsidRPr="001E3B63" w:rsidRDefault="001E3B63" w:rsidP="001E3B63">
            <w:pPr>
              <w:jc w:val="center"/>
            </w:pPr>
            <w:r w:rsidRPr="001E3B63">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1C982F" w14:textId="77777777" w:rsidR="001E3B63" w:rsidRPr="001E3B63" w:rsidRDefault="001E3B63" w:rsidP="001E3B63">
            <w:pPr>
              <w:jc w:val="center"/>
            </w:pPr>
            <w:r w:rsidRPr="001E3B63">
              <w:t>Наименование доходов</w:t>
            </w:r>
          </w:p>
        </w:tc>
      </w:tr>
      <w:tr w:rsidR="001E3B63" w:rsidRPr="001E3B63" w14:paraId="2DC241DF" w14:textId="77777777" w:rsidTr="00CE10B4">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093367A9" w14:textId="77777777" w:rsidR="001E3B63" w:rsidRPr="001E3B63" w:rsidRDefault="001E3B63" w:rsidP="001E3B63">
            <w:pPr>
              <w:jc w:val="center"/>
            </w:pPr>
            <w:r w:rsidRPr="001E3B63">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14:paraId="141C6DD4" w14:textId="77777777" w:rsidR="001E3B63" w:rsidRPr="001E3B63" w:rsidRDefault="001E3B63" w:rsidP="001E3B63">
            <w:pPr>
              <w:jc w:val="center"/>
            </w:pPr>
            <w:r w:rsidRPr="001E3B63">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21AE10AB" w14:textId="77777777" w:rsidR="001E3B63" w:rsidRPr="001E3B63" w:rsidRDefault="001E3B63" w:rsidP="001E3B63"/>
        </w:tc>
      </w:tr>
      <w:tr w:rsidR="001E3B63" w:rsidRPr="001E3B63" w14:paraId="1E510782"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065C202" w14:textId="77777777" w:rsidR="001E3B63" w:rsidRPr="001E3B63" w:rsidRDefault="001E3B63" w:rsidP="001E3B63">
            <w:pPr>
              <w:jc w:val="center"/>
              <w:rPr>
                <w:b/>
                <w:bCs/>
              </w:rPr>
            </w:pPr>
            <w:r w:rsidRPr="001E3B63">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D090D5" w14:textId="77777777" w:rsidR="001E3B63" w:rsidRPr="001E3B63" w:rsidRDefault="001E3B63" w:rsidP="001E3B63">
            <w:pPr>
              <w:jc w:val="center"/>
              <w:rPr>
                <w:b/>
                <w:bCs/>
              </w:rPr>
            </w:pPr>
            <w:r w:rsidRPr="001E3B63">
              <w:rPr>
                <w:b/>
                <w:bCs/>
              </w:rPr>
              <w:t>Управление Росприроднадзора по Иркутской области</w:t>
            </w:r>
          </w:p>
        </w:tc>
      </w:tr>
      <w:tr w:rsidR="001E3B63" w:rsidRPr="001E3B63" w14:paraId="461634E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599CEAF"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189ADBDB" w14:textId="77777777" w:rsidR="001E3B63" w:rsidRPr="001E3B63" w:rsidRDefault="001E3B63" w:rsidP="001E3B63">
            <w:pPr>
              <w:jc w:val="center"/>
            </w:pPr>
            <w:r w:rsidRPr="001E3B63">
              <w:t>1 12 01010 01 0000 120</w:t>
            </w:r>
          </w:p>
        </w:tc>
        <w:tc>
          <w:tcPr>
            <w:tcW w:w="5560" w:type="dxa"/>
            <w:tcBorders>
              <w:top w:val="nil"/>
              <w:left w:val="nil"/>
              <w:bottom w:val="single" w:sz="4" w:space="0" w:color="auto"/>
              <w:right w:val="single" w:sz="4" w:space="0" w:color="auto"/>
            </w:tcBorders>
            <w:shd w:val="clear" w:color="auto" w:fill="auto"/>
            <w:hideMark/>
          </w:tcPr>
          <w:p w14:paraId="07F11097" w14:textId="77777777" w:rsidR="001E3B63" w:rsidRPr="001E3B63" w:rsidRDefault="001E3B63" w:rsidP="001E3B63">
            <w:pPr>
              <w:jc w:val="both"/>
            </w:pPr>
            <w:r w:rsidRPr="001E3B63">
              <w:t>Плата за выбросы загрязняющих веществ в атмосферный воздух стационарными объектами</w:t>
            </w:r>
          </w:p>
        </w:tc>
      </w:tr>
      <w:tr w:rsidR="001E3B63" w:rsidRPr="001E3B63" w14:paraId="270017A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CF7E5F8"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2D3E3E73" w14:textId="77777777" w:rsidR="001E3B63" w:rsidRPr="001E3B63" w:rsidRDefault="001E3B63" w:rsidP="001E3B63">
            <w:pPr>
              <w:jc w:val="center"/>
            </w:pPr>
            <w:r w:rsidRPr="001E3B63">
              <w:t>1 12 01030 01 0000 120</w:t>
            </w:r>
          </w:p>
        </w:tc>
        <w:tc>
          <w:tcPr>
            <w:tcW w:w="5560" w:type="dxa"/>
            <w:tcBorders>
              <w:top w:val="nil"/>
              <w:left w:val="nil"/>
              <w:bottom w:val="single" w:sz="4" w:space="0" w:color="auto"/>
              <w:right w:val="single" w:sz="4" w:space="0" w:color="auto"/>
            </w:tcBorders>
            <w:shd w:val="clear" w:color="auto" w:fill="auto"/>
            <w:hideMark/>
          </w:tcPr>
          <w:p w14:paraId="47EE9612" w14:textId="77777777" w:rsidR="001E3B63" w:rsidRPr="001E3B63" w:rsidRDefault="001E3B63" w:rsidP="001E3B63">
            <w:pPr>
              <w:jc w:val="both"/>
            </w:pPr>
            <w:r w:rsidRPr="001E3B63">
              <w:t>Плата за сбросы загрязняющих веществ в водные объекты</w:t>
            </w:r>
          </w:p>
        </w:tc>
      </w:tr>
      <w:tr w:rsidR="001E3B63" w:rsidRPr="001E3B63" w14:paraId="255EB73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97C605"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5E9486AE" w14:textId="77777777" w:rsidR="001E3B63" w:rsidRPr="001E3B63" w:rsidRDefault="001E3B63" w:rsidP="001E3B63">
            <w:pPr>
              <w:jc w:val="center"/>
            </w:pPr>
            <w:r w:rsidRPr="001E3B63">
              <w:t>1 12 01041 01 0000 120</w:t>
            </w:r>
          </w:p>
        </w:tc>
        <w:tc>
          <w:tcPr>
            <w:tcW w:w="5560" w:type="dxa"/>
            <w:tcBorders>
              <w:top w:val="nil"/>
              <w:left w:val="nil"/>
              <w:bottom w:val="single" w:sz="4" w:space="0" w:color="auto"/>
              <w:right w:val="single" w:sz="4" w:space="0" w:color="auto"/>
            </w:tcBorders>
            <w:shd w:val="clear" w:color="auto" w:fill="auto"/>
            <w:hideMark/>
          </w:tcPr>
          <w:p w14:paraId="02FFAB63" w14:textId="77777777" w:rsidR="001E3B63" w:rsidRPr="001E3B63" w:rsidRDefault="001E3B63" w:rsidP="001E3B63">
            <w:pPr>
              <w:jc w:val="both"/>
            </w:pPr>
            <w:r w:rsidRPr="001E3B63">
              <w:t xml:space="preserve">Плата за размещение отходов производства </w:t>
            </w:r>
          </w:p>
        </w:tc>
      </w:tr>
      <w:tr w:rsidR="001E3B63" w:rsidRPr="001E3B63" w14:paraId="6F380213"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DA70F40"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tcPr>
          <w:p w14:paraId="4D00CE0F" w14:textId="77777777" w:rsidR="001E3B63" w:rsidRPr="001E3B63" w:rsidRDefault="001E3B63" w:rsidP="001E3B63">
            <w:pPr>
              <w:jc w:val="center"/>
            </w:pPr>
            <w:r w:rsidRPr="001E3B63">
              <w:t>1 12 01042 01 0000 120</w:t>
            </w:r>
          </w:p>
        </w:tc>
        <w:tc>
          <w:tcPr>
            <w:tcW w:w="5560" w:type="dxa"/>
            <w:tcBorders>
              <w:top w:val="nil"/>
              <w:left w:val="nil"/>
              <w:bottom w:val="single" w:sz="4" w:space="0" w:color="auto"/>
              <w:right w:val="single" w:sz="4" w:space="0" w:color="auto"/>
            </w:tcBorders>
            <w:shd w:val="clear" w:color="auto" w:fill="auto"/>
          </w:tcPr>
          <w:p w14:paraId="32EDFE0D" w14:textId="77777777" w:rsidR="001E3B63" w:rsidRPr="001E3B63" w:rsidRDefault="001E3B63" w:rsidP="001E3B63">
            <w:pPr>
              <w:jc w:val="both"/>
            </w:pPr>
            <w:r w:rsidRPr="001E3B63">
              <w:t>Плата за размещение твердых коммунальных отходов</w:t>
            </w:r>
          </w:p>
        </w:tc>
      </w:tr>
      <w:tr w:rsidR="00443E23" w:rsidRPr="001E3B63" w14:paraId="7FDFF192" w14:textId="77777777" w:rsidTr="006E52BA">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5A38A" w14:textId="09B8D38B" w:rsidR="00443E23" w:rsidRPr="001E3B63" w:rsidRDefault="00443E23" w:rsidP="00443E23">
            <w:pPr>
              <w:jc w:val="center"/>
            </w:pPr>
            <w:r w:rsidRPr="00992672">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D0A8" w14:textId="129823F6" w:rsidR="00443E23" w:rsidRPr="001E3B63" w:rsidRDefault="00443E23" w:rsidP="00443E23">
            <w:pPr>
              <w:jc w:val="center"/>
            </w:pPr>
            <w:r w:rsidRPr="00992672">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5C4899C" w14:textId="71A84B23" w:rsidR="00443E23" w:rsidRPr="001E3B63" w:rsidRDefault="00443E23" w:rsidP="00443E23">
            <w:pPr>
              <w:jc w:val="both"/>
            </w:pPr>
            <w:r w:rsidRPr="00992672">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443E23" w:rsidRPr="001E3B63" w14:paraId="2A45EC75" w14:textId="77777777" w:rsidTr="006E52BA">
        <w:trPr>
          <w:trHeight w:val="20"/>
        </w:trPr>
        <w:tc>
          <w:tcPr>
            <w:tcW w:w="9241" w:type="dxa"/>
            <w:gridSpan w:val="3"/>
            <w:tcBorders>
              <w:top w:val="nil"/>
              <w:left w:val="single" w:sz="4" w:space="0" w:color="auto"/>
              <w:bottom w:val="single" w:sz="4" w:space="0" w:color="auto"/>
              <w:right w:val="single" w:sz="4" w:space="0" w:color="auto"/>
            </w:tcBorders>
            <w:shd w:val="clear" w:color="auto" w:fill="auto"/>
            <w:noWrap/>
            <w:vAlign w:val="center"/>
          </w:tcPr>
          <w:p w14:paraId="5E48CF4F" w14:textId="5EC88BD0" w:rsidR="00443E23" w:rsidRPr="00443E23" w:rsidRDefault="00443E23" w:rsidP="001E3B63">
            <w:pPr>
              <w:jc w:val="both"/>
              <w:rPr>
                <w:sz w:val="22"/>
                <w:szCs w:val="22"/>
              </w:rPr>
            </w:pPr>
            <w:r w:rsidRPr="00443E23">
              <w:rPr>
                <w:sz w:val="22"/>
                <w:szCs w:val="22"/>
              </w:rPr>
              <w:t>(строка введена решением Думы Шелеховского муниципального района от 2</w:t>
            </w:r>
            <w:r>
              <w:rPr>
                <w:sz w:val="22"/>
                <w:szCs w:val="22"/>
              </w:rPr>
              <w:t>7</w:t>
            </w:r>
            <w:r w:rsidRPr="00443E23">
              <w:rPr>
                <w:sz w:val="22"/>
                <w:szCs w:val="22"/>
              </w:rPr>
              <w:t>.0</w:t>
            </w:r>
            <w:r>
              <w:rPr>
                <w:sz w:val="22"/>
                <w:szCs w:val="22"/>
              </w:rPr>
              <w:t>7</w:t>
            </w:r>
            <w:r w:rsidRPr="00443E23">
              <w:rPr>
                <w:sz w:val="22"/>
                <w:szCs w:val="22"/>
              </w:rPr>
              <w:t>.2021 №2</w:t>
            </w:r>
            <w:r>
              <w:rPr>
                <w:sz w:val="22"/>
                <w:szCs w:val="22"/>
              </w:rPr>
              <w:t>8</w:t>
            </w:r>
            <w:r w:rsidRPr="00443E23">
              <w:rPr>
                <w:sz w:val="22"/>
                <w:szCs w:val="22"/>
              </w:rPr>
              <w:t>-рд)</w:t>
            </w:r>
          </w:p>
        </w:tc>
      </w:tr>
      <w:tr w:rsidR="001E3B63" w:rsidRPr="001E3B63" w14:paraId="07E6EB8D"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52B48C6F" w14:textId="77777777" w:rsidR="001E3B63" w:rsidRPr="001E3B63" w:rsidRDefault="001E3B63" w:rsidP="001E3B63">
            <w:pPr>
              <w:jc w:val="center"/>
              <w:rPr>
                <w:b/>
              </w:rPr>
            </w:pPr>
            <w:r w:rsidRPr="001E3B63">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737C7023" w14:textId="77777777" w:rsidR="001E3B63" w:rsidRPr="001E3B63" w:rsidRDefault="001E3B63" w:rsidP="001E3B63">
            <w:pPr>
              <w:jc w:val="center"/>
              <w:rPr>
                <w:b/>
                <w:bCs/>
              </w:rPr>
            </w:pPr>
            <w:r w:rsidRPr="001E3B63">
              <w:rPr>
                <w:b/>
                <w:bCs/>
              </w:rPr>
              <w:t>Управление Федерального казначейства по Иркутской области</w:t>
            </w:r>
          </w:p>
        </w:tc>
      </w:tr>
      <w:tr w:rsidR="001E3B63" w:rsidRPr="001E3B63" w14:paraId="3530AE6E"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0E72503" w14:textId="77777777"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14:paraId="7E83C50B" w14:textId="77777777" w:rsidR="001E3B63" w:rsidRPr="001E3B63" w:rsidRDefault="001E3B63" w:rsidP="001E3B63">
            <w:pPr>
              <w:jc w:val="center"/>
            </w:pPr>
            <w:r w:rsidRPr="001E3B63">
              <w:t>1 03 02231 01 0000 110</w:t>
            </w:r>
          </w:p>
        </w:tc>
        <w:tc>
          <w:tcPr>
            <w:tcW w:w="5560" w:type="dxa"/>
            <w:tcBorders>
              <w:top w:val="nil"/>
              <w:left w:val="nil"/>
              <w:bottom w:val="single" w:sz="4" w:space="0" w:color="auto"/>
              <w:right w:val="single" w:sz="4" w:space="0" w:color="auto"/>
            </w:tcBorders>
            <w:shd w:val="clear" w:color="auto" w:fill="auto"/>
            <w:vAlign w:val="center"/>
          </w:tcPr>
          <w:p w14:paraId="202B38D9" w14:textId="77777777" w:rsidR="001E3B63" w:rsidRPr="001E3B63" w:rsidRDefault="001E3B63" w:rsidP="001E3B63">
            <w:pPr>
              <w:jc w:val="both"/>
            </w:pPr>
            <w:r w:rsidRPr="001E3B6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14:paraId="18FC1A88"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27A08462" w14:textId="77777777"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14:paraId="540375F2" w14:textId="77777777" w:rsidR="001E3B63" w:rsidRPr="001E3B63" w:rsidRDefault="001E3B63" w:rsidP="001E3B63">
            <w:pPr>
              <w:jc w:val="center"/>
            </w:pPr>
            <w:r w:rsidRPr="001E3B63">
              <w:t>1 03 02241 01 0000 110</w:t>
            </w:r>
          </w:p>
        </w:tc>
        <w:tc>
          <w:tcPr>
            <w:tcW w:w="5560" w:type="dxa"/>
            <w:tcBorders>
              <w:top w:val="nil"/>
              <w:left w:val="nil"/>
              <w:bottom w:val="single" w:sz="4" w:space="0" w:color="auto"/>
              <w:right w:val="single" w:sz="4" w:space="0" w:color="auto"/>
            </w:tcBorders>
            <w:shd w:val="clear" w:color="auto" w:fill="auto"/>
            <w:vAlign w:val="center"/>
          </w:tcPr>
          <w:p w14:paraId="23D0B6A8" w14:textId="77777777" w:rsidR="001E3B63" w:rsidRPr="001E3B63" w:rsidRDefault="001E3B63" w:rsidP="001E3B63">
            <w:pPr>
              <w:jc w:val="both"/>
            </w:pPr>
            <w:r w:rsidRPr="001E3B63">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1E3B63">
              <w:lastRenderedPageBreak/>
              <w:t>целях формирования дорожных фондов субъектов Российской Федерации)</w:t>
            </w:r>
          </w:p>
        </w:tc>
      </w:tr>
      <w:tr w:rsidR="001E3B63" w:rsidRPr="001E3B63" w14:paraId="59B008D5"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2A288" w14:textId="77777777" w:rsidR="001E3B63" w:rsidRPr="001E3B63" w:rsidRDefault="001E3B63" w:rsidP="001E3B63">
            <w:pPr>
              <w:jc w:val="center"/>
            </w:pPr>
            <w:r w:rsidRPr="001E3B63">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06720E0E" w14:textId="77777777" w:rsidR="001E3B63" w:rsidRPr="001E3B63" w:rsidRDefault="001E3B63" w:rsidP="001E3B63">
            <w:pPr>
              <w:jc w:val="center"/>
            </w:pPr>
            <w:r w:rsidRPr="001E3B63">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6091EFF9" w14:textId="77777777" w:rsidR="001E3B63" w:rsidRPr="001E3B63" w:rsidRDefault="001E3B63" w:rsidP="001E3B63">
            <w:pPr>
              <w:jc w:val="both"/>
            </w:pPr>
            <w:r w:rsidRPr="001E3B6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14:paraId="142D3CB9"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CA5D" w14:textId="77777777" w:rsidR="001E3B63" w:rsidRPr="001E3B63" w:rsidRDefault="001E3B63" w:rsidP="001E3B63">
            <w:pPr>
              <w:jc w:val="center"/>
            </w:pPr>
            <w:r w:rsidRPr="001E3B63">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7D133CB4" w14:textId="77777777" w:rsidR="001E3B63" w:rsidRPr="001E3B63" w:rsidRDefault="001E3B63" w:rsidP="001E3B63">
            <w:pPr>
              <w:jc w:val="center"/>
            </w:pPr>
            <w:r w:rsidRPr="001E3B63">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660CCD4F" w14:textId="77777777" w:rsidR="001E3B63" w:rsidRPr="001E3B63" w:rsidRDefault="001E3B63" w:rsidP="001E3B63">
            <w:pPr>
              <w:autoSpaceDE w:val="0"/>
              <w:autoSpaceDN w:val="0"/>
              <w:adjustRightInd w:val="0"/>
              <w:jc w:val="both"/>
            </w:pPr>
            <w:r w:rsidRPr="001E3B6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14:paraId="04910F35"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43B3" w14:textId="77777777" w:rsidR="001E3B63" w:rsidRPr="001E3B63" w:rsidRDefault="001E3B63" w:rsidP="001E3B63">
            <w:pPr>
              <w:jc w:val="center"/>
              <w:rPr>
                <w:b/>
                <w:bCs/>
              </w:rPr>
            </w:pPr>
            <w:r w:rsidRPr="001E3B63">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7B54F03B" w14:textId="77777777" w:rsidR="001E3B63" w:rsidRPr="001E3B63" w:rsidRDefault="001E3B63" w:rsidP="001E3B63">
            <w:pPr>
              <w:jc w:val="center"/>
              <w:rPr>
                <w:b/>
                <w:bCs/>
              </w:rPr>
            </w:pPr>
            <w:r w:rsidRPr="001E3B63">
              <w:rPr>
                <w:b/>
                <w:bCs/>
              </w:rPr>
              <w:t>Управление Федеральной налоговой службы по Иркутской области</w:t>
            </w:r>
          </w:p>
        </w:tc>
      </w:tr>
      <w:tr w:rsidR="001E3B63" w:rsidRPr="001E3B63" w14:paraId="6023180A"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1CD3" w14:textId="77777777"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1BBA9CF" w14:textId="77777777" w:rsidR="001E3B63" w:rsidRPr="001E3B63" w:rsidRDefault="001E3B63" w:rsidP="001E3B63">
            <w:pPr>
              <w:jc w:val="center"/>
            </w:pPr>
            <w:r w:rsidRPr="001E3B63">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776E5E43" w14:textId="77777777" w:rsidR="001E3B63" w:rsidRPr="001E3B63" w:rsidRDefault="001E3B63" w:rsidP="001E3B63">
            <w:pPr>
              <w:jc w:val="both"/>
            </w:pPr>
            <w:r w:rsidRPr="001E3B6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3B63">
              <w:rPr>
                <w:vertAlign w:val="superscript"/>
              </w:rPr>
              <w:t>1</w:t>
            </w:r>
            <w:r w:rsidRPr="001E3B63">
              <w:t xml:space="preserve"> и 228 Налогового кодекса Российской Федерации</w:t>
            </w:r>
          </w:p>
        </w:tc>
      </w:tr>
      <w:tr w:rsidR="001E3B63" w:rsidRPr="001E3B63" w14:paraId="2D03C385"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D5E2075" w14:textId="77777777"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14:paraId="5F1006C3" w14:textId="77777777" w:rsidR="001E3B63" w:rsidRPr="001E3B63" w:rsidRDefault="001E3B63" w:rsidP="001E3B63">
            <w:pPr>
              <w:jc w:val="center"/>
            </w:pPr>
            <w:r w:rsidRPr="001E3B63">
              <w:t>1 01 02020 01 0000 110</w:t>
            </w:r>
          </w:p>
        </w:tc>
        <w:tc>
          <w:tcPr>
            <w:tcW w:w="5560" w:type="dxa"/>
            <w:tcBorders>
              <w:top w:val="nil"/>
              <w:left w:val="nil"/>
              <w:bottom w:val="single" w:sz="4" w:space="0" w:color="auto"/>
              <w:right w:val="single" w:sz="4" w:space="0" w:color="auto"/>
            </w:tcBorders>
            <w:shd w:val="clear" w:color="auto" w:fill="auto"/>
            <w:hideMark/>
          </w:tcPr>
          <w:p w14:paraId="04E05404" w14:textId="77777777" w:rsidR="001E3B63" w:rsidRPr="001E3B63" w:rsidRDefault="001E3B63" w:rsidP="001E3B63">
            <w:pPr>
              <w:jc w:val="both"/>
            </w:pPr>
            <w:r w:rsidRPr="001E3B6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E3B63" w:rsidRPr="001E3B63" w14:paraId="2BCB0C07"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4708349" w14:textId="77777777"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14:paraId="6B69434F" w14:textId="77777777" w:rsidR="001E3B63" w:rsidRPr="001E3B63" w:rsidRDefault="001E3B63" w:rsidP="001E3B63">
            <w:pPr>
              <w:jc w:val="center"/>
            </w:pPr>
            <w:r w:rsidRPr="001E3B63">
              <w:t>1 01 02030 01 0000 110</w:t>
            </w:r>
          </w:p>
        </w:tc>
        <w:tc>
          <w:tcPr>
            <w:tcW w:w="5560" w:type="dxa"/>
            <w:tcBorders>
              <w:top w:val="nil"/>
              <w:left w:val="nil"/>
              <w:bottom w:val="single" w:sz="4" w:space="0" w:color="auto"/>
              <w:right w:val="single" w:sz="4" w:space="0" w:color="auto"/>
            </w:tcBorders>
            <w:shd w:val="clear" w:color="auto" w:fill="auto"/>
            <w:hideMark/>
          </w:tcPr>
          <w:p w14:paraId="40482BF4" w14:textId="77777777" w:rsidR="001E3B63" w:rsidRPr="001E3B63" w:rsidRDefault="001E3B63" w:rsidP="001E3B63">
            <w:pPr>
              <w:jc w:val="both"/>
            </w:pPr>
            <w:r w:rsidRPr="001E3B63">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E3B63" w:rsidRPr="001E3B63" w14:paraId="682423A9"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79940F6" w14:textId="77777777"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14:paraId="3D5DDDBB" w14:textId="77777777" w:rsidR="001E3B63" w:rsidRPr="001E3B63" w:rsidRDefault="001E3B63" w:rsidP="001E3B63">
            <w:pPr>
              <w:jc w:val="center"/>
            </w:pPr>
            <w:r w:rsidRPr="001E3B63">
              <w:t>1 01 02040 01 0000 110</w:t>
            </w:r>
          </w:p>
        </w:tc>
        <w:tc>
          <w:tcPr>
            <w:tcW w:w="5560" w:type="dxa"/>
            <w:tcBorders>
              <w:top w:val="nil"/>
              <w:left w:val="nil"/>
              <w:bottom w:val="single" w:sz="4" w:space="0" w:color="auto"/>
              <w:right w:val="single" w:sz="4" w:space="0" w:color="auto"/>
            </w:tcBorders>
            <w:shd w:val="clear" w:color="auto" w:fill="auto"/>
            <w:hideMark/>
          </w:tcPr>
          <w:p w14:paraId="551029E5" w14:textId="77777777" w:rsidR="001E3B63" w:rsidRPr="001E3B63" w:rsidRDefault="001E3B63" w:rsidP="001E3B63">
            <w:pPr>
              <w:jc w:val="both"/>
            </w:pPr>
            <w:r w:rsidRPr="001E3B63">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w:t>
            </w:r>
            <w:r w:rsidRPr="001E3B63">
              <w:lastRenderedPageBreak/>
              <w:t>патента в соответствии со статьей 227</w:t>
            </w:r>
            <w:r w:rsidRPr="001E3B63">
              <w:rPr>
                <w:vertAlign w:val="superscript"/>
              </w:rPr>
              <w:t>1</w:t>
            </w:r>
            <w:r w:rsidRPr="001E3B63">
              <w:t xml:space="preserve"> Налогового кодекса Российской Федерации</w:t>
            </w:r>
          </w:p>
        </w:tc>
      </w:tr>
      <w:tr w:rsidR="008C7FF8" w:rsidRPr="001E3B63" w14:paraId="35D507E8"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8F2B2" w14:textId="77777777" w:rsidR="008C7FF8" w:rsidRPr="001E3B63" w:rsidRDefault="008C7FF8" w:rsidP="008C7FF8">
            <w:pPr>
              <w:jc w:val="center"/>
            </w:pPr>
            <w:r>
              <w:lastRenderedPageBreak/>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4036A83" w14:textId="77777777" w:rsidR="008C7FF8" w:rsidRPr="001E3B63" w:rsidRDefault="008C7FF8" w:rsidP="008C7FF8">
            <w:pPr>
              <w:jc w:val="center"/>
            </w:pPr>
            <w:r>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0219E0E3" w14:textId="77777777" w:rsidR="008C7FF8" w:rsidRPr="005955B2" w:rsidRDefault="008C7FF8" w:rsidP="008C7FF8">
            <w:pPr>
              <w:jc w:val="both"/>
            </w:pPr>
            <w:r w:rsidRPr="005955B2">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8C7FF8" w:rsidRPr="001E3B63" w14:paraId="4FC3D87F" w14:textId="77777777" w:rsidTr="000F4E44">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9D25E7" w14:textId="20A69844" w:rsidR="008C7FF8" w:rsidRPr="00443E23" w:rsidRDefault="008C7FF8" w:rsidP="008C7FF8">
            <w:pPr>
              <w:jc w:val="center"/>
              <w:rPr>
                <w:sz w:val="22"/>
                <w:szCs w:val="22"/>
              </w:rPr>
            </w:pPr>
            <w:r w:rsidRPr="00443E23">
              <w:rPr>
                <w:sz w:val="22"/>
                <w:szCs w:val="22"/>
              </w:rPr>
              <w:t>(строка введена решением Думы Шелеховского муниципального района от 24.06.2021 №20-рд)</w:t>
            </w:r>
          </w:p>
        </w:tc>
      </w:tr>
      <w:tr w:rsidR="008C7FF8" w:rsidRPr="001E3B63" w14:paraId="1CD4D403"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56837" w14:textId="77777777" w:rsidR="008C7FF8" w:rsidRPr="001E3B63" w:rsidRDefault="008C7FF8" w:rsidP="008C7FF8">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128BC4EC" w14:textId="77777777" w:rsidR="008C7FF8" w:rsidRPr="001E3B63" w:rsidRDefault="008C7FF8" w:rsidP="008C7FF8">
            <w:pPr>
              <w:jc w:val="center"/>
            </w:pPr>
            <w:r w:rsidRPr="001E3B63">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170E5B64" w14:textId="77777777" w:rsidR="008C7FF8" w:rsidRPr="001E3B63" w:rsidRDefault="008C7FF8" w:rsidP="008C7FF8">
            <w:pPr>
              <w:jc w:val="both"/>
            </w:pPr>
            <w:r w:rsidRPr="001E3B63">
              <w:t xml:space="preserve">Налог, взимаемый с налогоплательщиков, выбравших в качестве объекта налогообложения доходы </w:t>
            </w:r>
          </w:p>
        </w:tc>
      </w:tr>
      <w:tr w:rsidR="008C7FF8" w:rsidRPr="001E3B63" w14:paraId="27570C4E"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31E9" w14:textId="77777777"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81AC" w14:textId="77777777" w:rsidR="008C7FF8" w:rsidRPr="001E3B63" w:rsidRDefault="008C7FF8" w:rsidP="008C7FF8">
            <w:pPr>
              <w:jc w:val="center"/>
            </w:pPr>
            <w:r w:rsidRPr="001E3B63">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C8C8F02" w14:textId="77777777" w:rsidR="008C7FF8" w:rsidRPr="001E3B63" w:rsidRDefault="008C7FF8" w:rsidP="008C7FF8">
            <w:pPr>
              <w:jc w:val="both"/>
            </w:pPr>
            <w:r w:rsidRPr="001E3B6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C7FF8" w:rsidRPr="001E3B63" w14:paraId="47249CC4"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D83D" w14:textId="77777777"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7613" w14:textId="77777777" w:rsidR="008C7FF8" w:rsidRPr="001E3B63" w:rsidRDefault="008C7FF8" w:rsidP="008C7FF8">
            <w:pPr>
              <w:jc w:val="center"/>
            </w:pPr>
            <w:r w:rsidRPr="001E3B63">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3D998F8B" w14:textId="77777777" w:rsidR="008C7FF8" w:rsidRPr="001E3B63" w:rsidRDefault="008C7FF8" w:rsidP="008C7FF8">
            <w:pPr>
              <w:jc w:val="both"/>
            </w:pPr>
            <w:r w:rsidRPr="001E3B63">
              <w:t>Минимальный налог, зачисляемый в бюджеты субъектов Российской Федерации (за налоговые периоды, истекшие до 1 января 2016 года)</w:t>
            </w:r>
          </w:p>
        </w:tc>
      </w:tr>
      <w:tr w:rsidR="008C7FF8" w:rsidRPr="001E3B63" w14:paraId="43924E67"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ED9CD" w14:textId="77777777" w:rsidR="008C7FF8" w:rsidRPr="001E3B63" w:rsidRDefault="008C7FF8" w:rsidP="008C7FF8">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03167C12" w14:textId="77777777" w:rsidR="008C7FF8" w:rsidRPr="001E3B63" w:rsidRDefault="008C7FF8" w:rsidP="008C7FF8">
            <w:pPr>
              <w:jc w:val="center"/>
            </w:pPr>
            <w:r w:rsidRPr="00307CAC">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10A275EA" w14:textId="77777777" w:rsidR="008C7FF8" w:rsidRPr="001E3B63" w:rsidRDefault="008C7FF8" w:rsidP="008C7FF8">
            <w:pPr>
              <w:jc w:val="both"/>
            </w:pPr>
            <w:r w:rsidRPr="00307CAC">
              <w:t>Единый налог на вмененный доход для отдельных видов деятельности</w:t>
            </w:r>
          </w:p>
        </w:tc>
      </w:tr>
      <w:tr w:rsidR="008C7FF8" w:rsidRPr="001E3B63" w14:paraId="6AAB5884"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D69F55" w14:textId="06A8D701" w:rsidR="008C7FF8" w:rsidRPr="00443E23" w:rsidRDefault="008C7FF8" w:rsidP="008C7FF8">
            <w:pPr>
              <w:jc w:val="center"/>
              <w:rPr>
                <w:sz w:val="22"/>
                <w:szCs w:val="22"/>
              </w:rPr>
            </w:pPr>
            <w:r w:rsidRPr="00443E23">
              <w:rPr>
                <w:sz w:val="22"/>
                <w:szCs w:val="22"/>
              </w:rPr>
              <w:t>(строка введена   решением Думы Шелеховского муниципального района от 25.03.2021 №7-рд)</w:t>
            </w:r>
          </w:p>
        </w:tc>
      </w:tr>
      <w:tr w:rsidR="008C7FF8" w:rsidRPr="001E3B63" w14:paraId="10442004"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FBB96" w14:textId="77777777" w:rsidR="008C7FF8" w:rsidRPr="001E3B63" w:rsidRDefault="008C7FF8" w:rsidP="008C7FF8">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3B7C3818" w14:textId="77777777" w:rsidR="008C7FF8" w:rsidRPr="001E3B63" w:rsidRDefault="008C7FF8" w:rsidP="008C7FF8">
            <w:pPr>
              <w:jc w:val="center"/>
            </w:pPr>
            <w:r w:rsidRPr="00307CAC">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2780B8F4" w14:textId="77777777" w:rsidR="008C7FF8" w:rsidRPr="001E3B63" w:rsidRDefault="008C7FF8" w:rsidP="008C7FF8">
            <w:pPr>
              <w:jc w:val="both"/>
            </w:pPr>
            <w:r w:rsidRPr="00307CAC">
              <w:t>Единый налог на вмененный доход для отдельных видов деятельности (за налоговые периоды, истекшие до 1 января 2011 года)</w:t>
            </w:r>
          </w:p>
        </w:tc>
      </w:tr>
      <w:tr w:rsidR="008C7FF8" w:rsidRPr="001E3B63" w14:paraId="5AC048BE"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8CF5D9" w14:textId="45E58F14" w:rsidR="008C7FF8" w:rsidRPr="00443E23" w:rsidRDefault="008C7FF8" w:rsidP="008C7FF8">
            <w:pPr>
              <w:jc w:val="center"/>
              <w:rPr>
                <w:sz w:val="22"/>
                <w:szCs w:val="22"/>
              </w:rPr>
            </w:pPr>
            <w:r w:rsidRPr="00443E23">
              <w:rPr>
                <w:sz w:val="22"/>
                <w:szCs w:val="22"/>
              </w:rPr>
              <w:t>(строка введена   решением Думы Шелеховского муниципального района от 25.03.2021 №7-рд)</w:t>
            </w:r>
          </w:p>
        </w:tc>
      </w:tr>
      <w:tr w:rsidR="008C7FF8" w:rsidRPr="001E3B63" w14:paraId="1D1F2F36"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82BB" w14:textId="77777777" w:rsidR="008C7FF8" w:rsidRPr="001E3B63" w:rsidRDefault="008C7FF8" w:rsidP="008C7FF8">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AAB1462" w14:textId="77777777" w:rsidR="008C7FF8" w:rsidRPr="001E3B63" w:rsidRDefault="008C7FF8" w:rsidP="008C7FF8">
            <w:pPr>
              <w:jc w:val="center"/>
            </w:pPr>
            <w:r w:rsidRPr="001E3B63">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60399BE9" w14:textId="77777777" w:rsidR="008C7FF8" w:rsidRPr="001E3B63" w:rsidRDefault="008C7FF8" w:rsidP="008C7FF8">
            <w:pPr>
              <w:jc w:val="both"/>
            </w:pPr>
            <w:r w:rsidRPr="001E3B63">
              <w:t>Единый сельскохозяйственный налог</w:t>
            </w:r>
          </w:p>
        </w:tc>
      </w:tr>
      <w:tr w:rsidR="008C7FF8" w:rsidRPr="001E3B63" w14:paraId="4981619C"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DDDE" w14:textId="77777777" w:rsidR="008C7FF8" w:rsidRPr="001E3B63" w:rsidRDefault="008C7FF8" w:rsidP="008C7FF8">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BE670C6" w14:textId="77777777" w:rsidR="008C7FF8" w:rsidRPr="001E3B63" w:rsidRDefault="008C7FF8" w:rsidP="008C7FF8">
            <w:pPr>
              <w:jc w:val="center"/>
            </w:pPr>
            <w:r w:rsidRPr="001E3B63">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5281680B" w14:textId="77777777" w:rsidR="008C7FF8" w:rsidRPr="001E3B63" w:rsidRDefault="008C7FF8" w:rsidP="008C7FF8">
            <w:pPr>
              <w:jc w:val="both"/>
            </w:pPr>
            <w:r w:rsidRPr="001E3B63">
              <w:t>Налог, взимаемый в связи с применением патентной системы налогообложения, зачисляемый в бюджеты муниципальных районов</w:t>
            </w:r>
          </w:p>
        </w:tc>
      </w:tr>
      <w:tr w:rsidR="008C7FF8" w:rsidRPr="001E3B63" w14:paraId="04A87559"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81EE" w14:textId="77777777"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3C48" w14:textId="77777777" w:rsidR="008C7FF8" w:rsidRPr="001E3B63" w:rsidRDefault="008C7FF8" w:rsidP="008C7FF8">
            <w:pPr>
              <w:jc w:val="center"/>
            </w:pPr>
            <w:r w:rsidRPr="001E3B63">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71C09887" w14:textId="77777777" w:rsidR="008C7FF8" w:rsidRPr="001E3B63" w:rsidRDefault="008C7FF8" w:rsidP="008C7FF8">
            <w:pPr>
              <w:jc w:val="both"/>
            </w:pPr>
            <w:r w:rsidRPr="001E3B63">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C7FF8" w:rsidRPr="001E3B63" w14:paraId="607C9CAA"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A8603" w14:textId="77777777"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40126" w14:textId="77777777" w:rsidR="008C7FF8" w:rsidRPr="001E3B63" w:rsidRDefault="008C7FF8" w:rsidP="008C7FF8">
            <w:pPr>
              <w:jc w:val="center"/>
            </w:pPr>
            <w:r w:rsidRPr="001E3B63">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430CE366" w14:textId="77777777" w:rsidR="008C7FF8" w:rsidRPr="001E3B63" w:rsidRDefault="008C7FF8" w:rsidP="008C7FF8">
            <w:pPr>
              <w:jc w:val="both"/>
            </w:pPr>
            <w:r w:rsidRPr="001E3B63">
              <w:t>Налог с продаж</w:t>
            </w:r>
          </w:p>
        </w:tc>
      </w:tr>
      <w:tr w:rsidR="008C7FF8" w:rsidRPr="001E3B63" w14:paraId="2458364F"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31314" w14:textId="77777777" w:rsidR="008C7FF8" w:rsidRPr="001E3B63" w:rsidRDefault="008C7FF8" w:rsidP="008C7FF8">
            <w:pPr>
              <w:jc w:val="center"/>
            </w:pPr>
            <w:r>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FC0A1" w14:textId="77777777" w:rsidR="008C7FF8" w:rsidRPr="001E3B63" w:rsidRDefault="008C7FF8" w:rsidP="008C7FF8">
            <w:pPr>
              <w:jc w:val="center"/>
            </w:pPr>
            <w:r w:rsidRPr="00307CAC">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E9DBC94" w14:textId="77777777" w:rsidR="008C7FF8" w:rsidRPr="001E3B63" w:rsidRDefault="008C7FF8" w:rsidP="008C7FF8">
            <w:pPr>
              <w:jc w:val="both"/>
            </w:pPr>
            <w:r w:rsidRPr="00307CAC">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C7FF8" w:rsidRPr="001E3B63" w14:paraId="0F00E554"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28458B" w14:textId="12AEBDF2" w:rsidR="008C7FF8" w:rsidRPr="001E3B63" w:rsidRDefault="008C7FF8" w:rsidP="008C7FF8">
            <w:pPr>
              <w:jc w:val="center"/>
              <w:rPr>
                <w:b/>
                <w:bCs/>
              </w:rPr>
            </w:pPr>
            <w:r>
              <w:rPr>
                <w:sz w:val="22"/>
                <w:szCs w:val="22"/>
              </w:rPr>
              <w:t>(строка введена   решением Думы Шелеховского муниципального района от 25.03.2021 №7-рд)</w:t>
            </w:r>
          </w:p>
        </w:tc>
      </w:tr>
      <w:tr w:rsidR="008C7FF8" w:rsidRPr="001E3B63" w14:paraId="7AB0FF14"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7659" w14:textId="77777777" w:rsidR="008C7FF8" w:rsidRPr="001E3B63" w:rsidRDefault="008C7FF8" w:rsidP="008C7FF8">
            <w:pPr>
              <w:jc w:val="center"/>
              <w:rPr>
                <w:b/>
                <w:bCs/>
              </w:rPr>
            </w:pPr>
            <w:r w:rsidRPr="001E3B63">
              <w:rPr>
                <w:b/>
                <w:bCs/>
              </w:rPr>
              <w:lastRenderedPageBreak/>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4AFBF6" w14:textId="77777777" w:rsidR="008C7FF8" w:rsidRPr="001E3B63" w:rsidRDefault="008C7FF8" w:rsidP="008C7FF8">
            <w:pPr>
              <w:jc w:val="center"/>
              <w:rPr>
                <w:b/>
                <w:bCs/>
              </w:rPr>
            </w:pPr>
            <w:r w:rsidRPr="001E3B63">
              <w:rPr>
                <w:b/>
                <w:bCs/>
              </w:rPr>
              <w:t>Главное управление Министерства внутренних дел Российской Федерации по Иркутской области</w:t>
            </w:r>
          </w:p>
        </w:tc>
      </w:tr>
      <w:tr w:rsidR="008C7FF8" w:rsidRPr="001E3B63" w14:paraId="5AAC7B70"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6A610" w14:textId="77777777" w:rsidR="008C7FF8" w:rsidRPr="001E3B63" w:rsidRDefault="008C7FF8" w:rsidP="008C7FF8">
            <w:pPr>
              <w:jc w:val="center"/>
            </w:pPr>
            <w:r w:rsidRPr="001E3B63">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DA123" w14:textId="77777777" w:rsidR="008C7FF8" w:rsidRPr="001E3B63" w:rsidRDefault="008C7FF8" w:rsidP="008C7FF8">
            <w:pPr>
              <w:jc w:val="center"/>
            </w:pPr>
            <w:r w:rsidRPr="001E3B63">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E6B6FCA" w14:textId="77777777" w:rsidR="008C7FF8" w:rsidRPr="001E3B63" w:rsidRDefault="008C7FF8" w:rsidP="008C7FF8">
            <w:pPr>
              <w:jc w:val="both"/>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8C7FF8" w:rsidRPr="001E3B63" w14:paraId="28EA312E"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tcPr>
          <w:p w14:paraId="26085679" w14:textId="77777777" w:rsidR="008C7FF8" w:rsidRPr="00582BDE" w:rsidRDefault="008C7FF8" w:rsidP="008C7FF8">
            <w:pPr>
              <w:jc w:val="center"/>
              <w:rPr>
                <w:sz w:val="22"/>
                <w:szCs w:val="22"/>
              </w:rPr>
            </w:pPr>
            <w:r>
              <w:rPr>
                <w:sz w:val="22"/>
                <w:szCs w:val="22"/>
              </w:rPr>
              <w:t>(строка в редакции решения Думы Шелеховского муниципального района от 25.03.2021 №7-рд)</w:t>
            </w:r>
          </w:p>
        </w:tc>
      </w:tr>
      <w:tr w:rsidR="008C7FF8" w:rsidRPr="001E3B63" w14:paraId="57C3B544"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B6D87A7" w14:textId="77777777" w:rsidR="008C7FF8" w:rsidRPr="001E3B63" w:rsidRDefault="008C7FF8" w:rsidP="008C7FF8">
            <w:pPr>
              <w:jc w:val="center"/>
              <w:rPr>
                <w:b/>
                <w:bCs/>
              </w:rPr>
            </w:pPr>
            <w:r>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73F9F89E" w14:textId="77777777" w:rsidR="008C7FF8" w:rsidRPr="001E3B63" w:rsidRDefault="008C7FF8" w:rsidP="008C7FF8">
            <w:pPr>
              <w:jc w:val="center"/>
              <w:rPr>
                <w:b/>
                <w:bCs/>
              </w:rPr>
            </w:pPr>
            <w:r w:rsidRPr="00307CAC">
              <w:rPr>
                <w:b/>
                <w:bCs/>
              </w:rPr>
              <w:t>Прокуратура Иркутской области</w:t>
            </w:r>
          </w:p>
        </w:tc>
      </w:tr>
      <w:tr w:rsidR="008C7FF8" w:rsidRPr="001E3B63" w14:paraId="4F60187E"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14:paraId="0A0DD2E4" w14:textId="299390E0" w:rsidR="008C7FF8" w:rsidRPr="001E3B63" w:rsidRDefault="008C7FF8" w:rsidP="008C7FF8">
            <w:pPr>
              <w:jc w:val="center"/>
              <w:rPr>
                <w:b/>
                <w:bCs/>
              </w:rPr>
            </w:pPr>
            <w:r>
              <w:rPr>
                <w:sz w:val="22"/>
                <w:szCs w:val="22"/>
              </w:rPr>
              <w:t>(строка введена решением Думы Шелеховского муниципального района от 25.03.2021 №7-рд)</w:t>
            </w:r>
          </w:p>
        </w:tc>
      </w:tr>
      <w:tr w:rsidR="008C7FF8" w:rsidRPr="001E3B63" w14:paraId="283B1585"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498854C" w14:textId="77777777" w:rsidR="008C7FF8" w:rsidRPr="004F1E72" w:rsidRDefault="008C7FF8" w:rsidP="008C7FF8">
            <w:pPr>
              <w:jc w:val="center"/>
              <w:rPr>
                <w:bCs/>
              </w:rPr>
            </w:pPr>
            <w:r>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5A3E812F" w14:textId="77777777" w:rsidR="008C7FF8" w:rsidRPr="001E3B63" w:rsidRDefault="008C7FF8" w:rsidP="008C7FF8">
            <w:pPr>
              <w:rPr>
                <w:b/>
                <w:bCs/>
              </w:rPr>
            </w:pPr>
            <w:r>
              <w:t>1 16 10123 01 0000 1</w:t>
            </w:r>
            <w:r w:rsidRPr="00307CAC">
              <w:t>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2AEEDA57" w14:textId="77777777" w:rsidR="008C7FF8" w:rsidRPr="001E3B63" w:rsidRDefault="008C7FF8" w:rsidP="008C7FF8">
            <w:pPr>
              <w:rPr>
                <w:b/>
                <w:bCs/>
              </w:rPr>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8C7FF8" w:rsidRPr="001E3B63" w14:paraId="3361F746"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14:paraId="7DB567F4" w14:textId="1D29AFAD" w:rsidR="008C7FF8" w:rsidRPr="001E3B63" w:rsidRDefault="008C7FF8" w:rsidP="008C7FF8">
            <w:pPr>
              <w:jc w:val="center"/>
              <w:rPr>
                <w:b/>
                <w:bCs/>
              </w:rPr>
            </w:pPr>
            <w:r>
              <w:rPr>
                <w:sz w:val="22"/>
                <w:szCs w:val="22"/>
              </w:rPr>
              <w:t>(строка введена  решением  Думы Шелеховского муниципального района от 25.03.2021 №7-рд)</w:t>
            </w:r>
          </w:p>
        </w:tc>
      </w:tr>
      <w:tr w:rsidR="008C7FF8" w:rsidRPr="001E3B63" w14:paraId="2A3D9E3C"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058072E" w14:textId="77777777" w:rsidR="008C7FF8" w:rsidRPr="001E3B63" w:rsidRDefault="008C7FF8" w:rsidP="008C7FF8">
            <w:pPr>
              <w:jc w:val="center"/>
              <w:rPr>
                <w:b/>
                <w:bCs/>
              </w:rPr>
            </w:pPr>
            <w:r w:rsidRPr="001E3B63">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5C1845E1" w14:textId="77777777" w:rsidR="008C7FF8" w:rsidRPr="001E3B63" w:rsidRDefault="008C7FF8" w:rsidP="008C7FF8">
            <w:pPr>
              <w:jc w:val="center"/>
              <w:rPr>
                <w:b/>
                <w:bCs/>
              </w:rPr>
            </w:pPr>
            <w:r w:rsidRPr="001E3B63">
              <w:rPr>
                <w:b/>
                <w:bCs/>
              </w:rPr>
              <w:t>Министерство социального развития, опеки и попечительства Иркутской области</w:t>
            </w:r>
          </w:p>
        </w:tc>
      </w:tr>
      <w:tr w:rsidR="008C7FF8" w:rsidRPr="001E3B63" w14:paraId="651ECA1F"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8EC20F1" w14:textId="77777777" w:rsidR="008C7FF8" w:rsidRPr="001E3B63" w:rsidRDefault="008C7FF8" w:rsidP="008C7FF8">
            <w:pPr>
              <w:jc w:val="center"/>
            </w:pPr>
            <w:r w:rsidRPr="001E3B63">
              <w:t>806</w:t>
            </w:r>
          </w:p>
        </w:tc>
        <w:tc>
          <w:tcPr>
            <w:tcW w:w="2560" w:type="dxa"/>
            <w:tcBorders>
              <w:top w:val="nil"/>
              <w:left w:val="nil"/>
              <w:bottom w:val="single" w:sz="4" w:space="0" w:color="auto"/>
              <w:right w:val="single" w:sz="4" w:space="0" w:color="auto"/>
            </w:tcBorders>
            <w:shd w:val="clear" w:color="000000" w:fill="FFFFFF"/>
            <w:noWrap/>
            <w:vAlign w:val="center"/>
          </w:tcPr>
          <w:p w14:paraId="35B8796B" w14:textId="77777777" w:rsidR="008C7FF8" w:rsidRPr="001E3B63" w:rsidRDefault="008C7FF8" w:rsidP="008C7FF8">
            <w:pPr>
              <w:jc w:val="center"/>
            </w:pPr>
            <w:r w:rsidRPr="001E3B63">
              <w:t>1 16 01000 01 0000 140</w:t>
            </w:r>
          </w:p>
        </w:tc>
        <w:tc>
          <w:tcPr>
            <w:tcW w:w="5560" w:type="dxa"/>
            <w:tcBorders>
              <w:top w:val="nil"/>
              <w:left w:val="nil"/>
              <w:bottom w:val="single" w:sz="4" w:space="0" w:color="auto"/>
              <w:right w:val="single" w:sz="4" w:space="0" w:color="auto"/>
            </w:tcBorders>
            <w:shd w:val="clear" w:color="auto" w:fill="auto"/>
            <w:vAlign w:val="center"/>
          </w:tcPr>
          <w:p w14:paraId="0116DCBC" w14:textId="77777777" w:rsidR="008C7FF8" w:rsidRPr="001E3B63" w:rsidRDefault="008C7FF8" w:rsidP="008C7FF8">
            <w:pPr>
              <w:jc w:val="both"/>
            </w:pPr>
            <w:r w:rsidRPr="001E3B63">
              <w:t xml:space="preserve">Административные штрафы, установленные Кодексом Российской Федерации об административных правонарушениях </w:t>
            </w:r>
            <w:r w:rsidRPr="001E3B63">
              <w:rPr>
                <w:vertAlign w:val="superscript"/>
              </w:rPr>
              <w:t>1,4</w:t>
            </w:r>
          </w:p>
        </w:tc>
      </w:tr>
      <w:tr w:rsidR="008C7FF8" w:rsidRPr="001E3B63" w14:paraId="54781C80"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93CFF72" w14:textId="77777777" w:rsidR="008C7FF8" w:rsidRPr="001E3B63" w:rsidRDefault="008C7FF8" w:rsidP="008C7FF8">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6420AB34" w14:textId="77777777" w:rsidR="008C7FF8" w:rsidRPr="001E3B63" w:rsidRDefault="008C7FF8" w:rsidP="008C7FF8">
            <w:pPr>
              <w:jc w:val="center"/>
              <w:rPr>
                <w:b/>
                <w:bCs/>
              </w:rPr>
            </w:pPr>
            <w:r w:rsidRPr="001E3B63">
              <w:t>1 16 01053 01 0000 140</w:t>
            </w:r>
          </w:p>
        </w:tc>
        <w:tc>
          <w:tcPr>
            <w:tcW w:w="5560" w:type="dxa"/>
            <w:tcBorders>
              <w:top w:val="nil"/>
              <w:left w:val="nil"/>
              <w:bottom w:val="single" w:sz="4" w:space="0" w:color="auto"/>
              <w:right w:val="single" w:sz="4" w:space="0" w:color="auto"/>
            </w:tcBorders>
            <w:shd w:val="clear" w:color="auto" w:fill="auto"/>
            <w:vAlign w:val="center"/>
          </w:tcPr>
          <w:p w14:paraId="5454CE38" w14:textId="77777777" w:rsidR="008C7FF8" w:rsidRPr="001E3B63" w:rsidRDefault="008C7FF8" w:rsidP="008C7FF8">
            <w:pPr>
              <w:autoSpaceDE w:val="0"/>
              <w:autoSpaceDN w:val="0"/>
              <w:adjustRightInd w:val="0"/>
              <w:jc w:val="both"/>
              <w:rPr>
                <w:b/>
                <w:bCs/>
              </w:rPr>
            </w:pPr>
            <w:r w:rsidRPr="001E3B63">
              <w:t xml:space="preserve">Административные штрафы, установленные </w:t>
            </w:r>
            <w:hyperlink r:id="rId9" w:history="1">
              <w:r w:rsidRPr="001E3B63">
                <w:t>Главой 5</w:t>
              </w:r>
            </w:hyperlink>
            <w:r w:rsidRPr="001E3B63">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4B991407"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EEA3265" w14:textId="77777777" w:rsidR="008C7FF8" w:rsidRPr="001E3B63" w:rsidRDefault="008C7FF8" w:rsidP="008C7FF8">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99C02A4" w14:textId="77777777" w:rsidR="008C7FF8" w:rsidRPr="001E3B63" w:rsidRDefault="008C7FF8" w:rsidP="008C7FF8">
            <w:pPr>
              <w:jc w:val="center"/>
              <w:rPr>
                <w:b/>
                <w:bCs/>
              </w:rP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14:paraId="111E1F07"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w:t>
            </w:r>
            <w:hyperlink r:id="rId10" w:history="1">
              <w:r w:rsidRPr="001E3B63">
                <w:t>главой 6</w:t>
              </w:r>
            </w:hyperlink>
            <w:r w:rsidRPr="001E3B63">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2435C18B"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AA22B22" w14:textId="77777777" w:rsidR="008C7FF8" w:rsidRPr="001E3B63" w:rsidRDefault="008C7FF8" w:rsidP="008C7FF8">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4A5D81FB" w14:textId="77777777" w:rsidR="008C7FF8" w:rsidRPr="001E3B63" w:rsidRDefault="008C7FF8" w:rsidP="008C7FF8">
            <w:pPr>
              <w:jc w:val="center"/>
            </w:pPr>
            <w:r w:rsidRPr="001E3B63">
              <w:t>1 16 01073 01 0000 140</w:t>
            </w:r>
          </w:p>
        </w:tc>
        <w:tc>
          <w:tcPr>
            <w:tcW w:w="5560" w:type="dxa"/>
            <w:tcBorders>
              <w:top w:val="nil"/>
              <w:left w:val="nil"/>
              <w:bottom w:val="single" w:sz="4" w:space="0" w:color="auto"/>
              <w:right w:val="single" w:sz="4" w:space="0" w:color="auto"/>
            </w:tcBorders>
            <w:shd w:val="clear" w:color="auto" w:fill="auto"/>
            <w:vAlign w:val="center"/>
          </w:tcPr>
          <w:p w14:paraId="005050BB"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1E3B63">
              <w:lastRenderedPageBreak/>
              <w:t xml:space="preserve">несовершеннолетних и защите их прав </w:t>
            </w:r>
            <w:r w:rsidRPr="001E3B63">
              <w:rPr>
                <w:vertAlign w:val="superscript"/>
              </w:rPr>
              <w:t>2</w:t>
            </w:r>
          </w:p>
        </w:tc>
      </w:tr>
      <w:tr w:rsidR="008C7FF8" w:rsidRPr="001E3B63" w14:paraId="0ABE11B0"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D4EC066" w14:textId="77777777" w:rsidR="008C7FF8" w:rsidRPr="001E3B63" w:rsidRDefault="008C7FF8" w:rsidP="008C7FF8">
            <w:pPr>
              <w:jc w:val="center"/>
              <w:rPr>
                <w:bCs/>
              </w:rPr>
            </w:pPr>
            <w:r w:rsidRPr="001E3B63">
              <w:rPr>
                <w:bCs/>
              </w:rPr>
              <w:lastRenderedPageBreak/>
              <w:t>806</w:t>
            </w:r>
          </w:p>
        </w:tc>
        <w:tc>
          <w:tcPr>
            <w:tcW w:w="2560" w:type="dxa"/>
            <w:tcBorders>
              <w:top w:val="nil"/>
              <w:left w:val="nil"/>
              <w:bottom w:val="single" w:sz="4" w:space="0" w:color="auto"/>
              <w:right w:val="single" w:sz="4" w:space="0" w:color="auto"/>
            </w:tcBorders>
            <w:shd w:val="clear" w:color="000000" w:fill="FFFFFF"/>
            <w:noWrap/>
            <w:vAlign w:val="center"/>
          </w:tcPr>
          <w:p w14:paraId="1137D52F" w14:textId="77777777" w:rsidR="008C7FF8" w:rsidRPr="001E3B63" w:rsidRDefault="008C7FF8" w:rsidP="008C7FF8">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25FA3488"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74455B21" w14:textId="77777777"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8B93CF8" w14:textId="77777777" w:rsidR="008C7FF8" w:rsidRPr="001E3B63" w:rsidRDefault="008C7FF8" w:rsidP="008C7FF8">
            <w:pPr>
              <w:jc w:val="center"/>
              <w:rPr>
                <w:b/>
                <w:bCs/>
              </w:rPr>
            </w:pPr>
            <w:r w:rsidRPr="001E3B63">
              <w:rPr>
                <w:b/>
                <w:bCs/>
              </w:rPr>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3564BA21" w14:textId="77777777" w:rsidR="008C7FF8" w:rsidRPr="001E3B63" w:rsidRDefault="008C7FF8" w:rsidP="008C7FF8">
            <w:pPr>
              <w:jc w:val="center"/>
              <w:rPr>
                <w:b/>
                <w:bCs/>
              </w:rPr>
            </w:pPr>
            <w:r w:rsidRPr="001E3B63">
              <w:rPr>
                <w:b/>
                <w:bCs/>
              </w:rPr>
              <w:t>Министерство сельского хозяйства Иркутской области</w:t>
            </w:r>
          </w:p>
        </w:tc>
      </w:tr>
      <w:tr w:rsidR="008C7FF8" w:rsidRPr="001E3B63" w14:paraId="6824BF6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3C5E458" w14:textId="77777777" w:rsidR="008C7FF8" w:rsidRPr="001E3B63" w:rsidRDefault="008C7FF8" w:rsidP="008C7FF8">
            <w:pPr>
              <w:jc w:val="center"/>
              <w:rPr>
                <w:bCs/>
              </w:rPr>
            </w:pPr>
            <w:r w:rsidRPr="001E3B63">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79D5D869" w14:textId="77777777" w:rsidR="008C7FF8" w:rsidRPr="001E3B63" w:rsidRDefault="008C7FF8" w:rsidP="008C7FF8">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1BDC292F"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32C620C9" w14:textId="77777777"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4D079C9" w14:textId="77777777" w:rsidR="008C7FF8" w:rsidRPr="001E3B63" w:rsidRDefault="008C7FF8" w:rsidP="008C7FF8">
            <w:pPr>
              <w:jc w:val="center"/>
              <w:rPr>
                <w:b/>
                <w:bCs/>
              </w:rPr>
            </w:pPr>
            <w:r w:rsidRPr="001E3B63">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2CDCEEE9" w14:textId="77777777" w:rsidR="008C7FF8" w:rsidRPr="001E3B63" w:rsidRDefault="008C7FF8" w:rsidP="008C7FF8">
            <w:pPr>
              <w:jc w:val="center"/>
              <w:rPr>
                <w:b/>
                <w:bCs/>
              </w:rPr>
            </w:pPr>
            <w:r w:rsidRPr="001E3B63">
              <w:rPr>
                <w:b/>
                <w:bCs/>
              </w:rPr>
              <w:t>Агентство по обеспечению деятельности мировых судей Иркутской области</w:t>
            </w:r>
          </w:p>
        </w:tc>
      </w:tr>
      <w:tr w:rsidR="008C7FF8" w:rsidRPr="001E3B63" w14:paraId="21B7221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5E48513" w14:textId="77777777"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5AD223BC" w14:textId="77777777" w:rsidR="008C7FF8" w:rsidRPr="001E3B63" w:rsidRDefault="008C7FF8" w:rsidP="008C7FF8">
            <w:pPr>
              <w:jc w:val="cente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14:paraId="4AB1CA9F"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637ECD91"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9A458AD" w14:textId="77777777" w:rsidR="008C7FF8" w:rsidRPr="001E3B63" w:rsidRDefault="008C7FF8" w:rsidP="008C7FF8">
            <w:pPr>
              <w:jc w:val="center"/>
              <w:rPr>
                <w:bCs/>
              </w:rPr>
            </w:pPr>
            <w:r>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0EAA9C9" w14:textId="77777777" w:rsidR="008C7FF8" w:rsidRPr="001E3B63" w:rsidRDefault="008C7FF8" w:rsidP="008C7FF8">
            <w:pPr>
              <w:jc w:val="center"/>
            </w:pPr>
            <w:r>
              <w:t>1 16 01083 01 0000 140</w:t>
            </w:r>
          </w:p>
        </w:tc>
        <w:tc>
          <w:tcPr>
            <w:tcW w:w="5560" w:type="dxa"/>
            <w:tcBorders>
              <w:top w:val="nil"/>
              <w:left w:val="nil"/>
              <w:bottom w:val="single" w:sz="4" w:space="0" w:color="auto"/>
              <w:right w:val="single" w:sz="4" w:space="0" w:color="auto"/>
            </w:tcBorders>
            <w:shd w:val="clear" w:color="auto" w:fill="auto"/>
            <w:vAlign w:val="center"/>
          </w:tcPr>
          <w:p w14:paraId="45803BB1" w14:textId="77777777" w:rsidR="008C7FF8" w:rsidRPr="001E3B63" w:rsidRDefault="008C7FF8" w:rsidP="008C7FF8">
            <w:pPr>
              <w:autoSpaceDE w:val="0"/>
              <w:autoSpaceDN w:val="0"/>
              <w:adjustRightInd w:val="0"/>
              <w:jc w:val="both"/>
            </w:pPr>
            <w:r w:rsidRPr="00307CAC">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307CAC">
              <w:rPr>
                <w:rFonts w:eastAsia="Calibri"/>
                <w:vertAlign w:val="superscript"/>
                <w:lang w:eastAsia="en-US"/>
              </w:rPr>
              <w:t>2</w:t>
            </w:r>
          </w:p>
        </w:tc>
      </w:tr>
      <w:tr w:rsidR="008C7FF8" w:rsidRPr="001E3B63" w14:paraId="491FE0A6"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12A117EF" w14:textId="63455291" w:rsidR="008C7FF8" w:rsidRPr="001E3B63" w:rsidRDefault="008C7FF8" w:rsidP="008C7FF8">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8C7FF8" w:rsidRPr="001E3B63" w14:paraId="65A0BC33"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6FA1C51" w14:textId="77777777"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241D2B5D" w14:textId="77777777" w:rsidR="008C7FF8" w:rsidRPr="001E3B63" w:rsidRDefault="008C7FF8" w:rsidP="008C7FF8">
            <w:pPr>
              <w:jc w:val="center"/>
            </w:pPr>
            <w:r w:rsidRPr="001E3B63">
              <w:t>1 16 01143 01 0000 140</w:t>
            </w:r>
          </w:p>
        </w:tc>
        <w:tc>
          <w:tcPr>
            <w:tcW w:w="5560" w:type="dxa"/>
            <w:tcBorders>
              <w:top w:val="nil"/>
              <w:left w:val="nil"/>
              <w:bottom w:val="single" w:sz="4" w:space="0" w:color="auto"/>
              <w:right w:val="single" w:sz="4" w:space="0" w:color="auto"/>
            </w:tcBorders>
            <w:shd w:val="clear" w:color="auto" w:fill="auto"/>
            <w:vAlign w:val="center"/>
          </w:tcPr>
          <w:p w14:paraId="0E1563C2"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7ACC5435"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260EF9B" w14:textId="77777777" w:rsidR="008C7FF8" w:rsidRPr="001E3B63" w:rsidRDefault="008C7FF8" w:rsidP="008C7FF8">
            <w:pPr>
              <w:jc w:val="center"/>
              <w:rPr>
                <w:bCs/>
              </w:rPr>
            </w:pPr>
            <w:r w:rsidRPr="001E3B63">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3BD4E98C" w14:textId="77777777" w:rsidR="008C7FF8" w:rsidRPr="001E3B63" w:rsidRDefault="008C7FF8" w:rsidP="008C7FF8">
            <w:pPr>
              <w:jc w:val="center"/>
            </w:pPr>
            <w:r w:rsidRPr="001E3B63">
              <w:t>1 16 01153 01 0000 140</w:t>
            </w:r>
          </w:p>
        </w:tc>
        <w:tc>
          <w:tcPr>
            <w:tcW w:w="5560" w:type="dxa"/>
            <w:tcBorders>
              <w:top w:val="nil"/>
              <w:left w:val="nil"/>
              <w:bottom w:val="single" w:sz="4" w:space="0" w:color="auto"/>
              <w:right w:val="single" w:sz="4" w:space="0" w:color="auto"/>
            </w:tcBorders>
            <w:shd w:val="clear" w:color="auto" w:fill="auto"/>
            <w:vAlign w:val="center"/>
          </w:tcPr>
          <w:p w14:paraId="72106A56"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325539FE"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BC775E9" w14:textId="77777777"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7E031A79" w14:textId="77777777" w:rsidR="008C7FF8" w:rsidRPr="001E3B63" w:rsidRDefault="008C7FF8" w:rsidP="008C7FF8">
            <w:pPr>
              <w:jc w:val="center"/>
            </w:pPr>
            <w:r w:rsidRPr="001E3B63">
              <w:t>1 16 01173 01 0000 140</w:t>
            </w:r>
          </w:p>
        </w:tc>
        <w:tc>
          <w:tcPr>
            <w:tcW w:w="5560" w:type="dxa"/>
            <w:tcBorders>
              <w:top w:val="nil"/>
              <w:left w:val="nil"/>
              <w:bottom w:val="single" w:sz="4" w:space="0" w:color="auto"/>
              <w:right w:val="single" w:sz="4" w:space="0" w:color="auto"/>
            </w:tcBorders>
            <w:shd w:val="clear" w:color="auto" w:fill="auto"/>
            <w:vAlign w:val="center"/>
          </w:tcPr>
          <w:p w14:paraId="581B81F3"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137EB8B4"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A9EA2A3" w14:textId="77777777"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2D20722" w14:textId="77777777" w:rsidR="008C7FF8" w:rsidRPr="001E3B63" w:rsidRDefault="008C7FF8" w:rsidP="008C7FF8">
            <w:pPr>
              <w:jc w:val="center"/>
            </w:pPr>
            <w:r w:rsidRPr="001E3B63">
              <w:t>1 16 01193 01 0000 140</w:t>
            </w:r>
          </w:p>
        </w:tc>
        <w:tc>
          <w:tcPr>
            <w:tcW w:w="5560" w:type="dxa"/>
            <w:tcBorders>
              <w:top w:val="nil"/>
              <w:left w:val="nil"/>
              <w:bottom w:val="single" w:sz="4" w:space="0" w:color="auto"/>
              <w:right w:val="single" w:sz="4" w:space="0" w:color="auto"/>
            </w:tcBorders>
            <w:shd w:val="clear" w:color="auto" w:fill="auto"/>
            <w:vAlign w:val="center"/>
          </w:tcPr>
          <w:p w14:paraId="4E685481"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1BF21B7F"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F8081B7" w14:textId="77777777"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7FFD4FC0" w14:textId="77777777" w:rsidR="008C7FF8" w:rsidRPr="001E3B63" w:rsidRDefault="008C7FF8" w:rsidP="008C7FF8">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33E965C6" w14:textId="77777777" w:rsidR="008C7FF8" w:rsidRPr="001E3B63" w:rsidRDefault="008C7FF8" w:rsidP="008C7FF8">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14:paraId="4C8F2BA4" w14:textId="77777777" w:rsidTr="00E04050">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215A450" w14:textId="77777777" w:rsidR="008C7FF8" w:rsidRPr="00CE10B4" w:rsidRDefault="008C7FF8" w:rsidP="008C7FF8">
            <w:pPr>
              <w:jc w:val="center"/>
              <w:rPr>
                <w:b/>
                <w:bCs/>
              </w:rPr>
            </w:pPr>
            <w:r w:rsidRPr="00CE10B4">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34D6E5A" w14:textId="77777777" w:rsidR="008C7FF8" w:rsidRPr="00CE10B4" w:rsidRDefault="008C7FF8" w:rsidP="008C7FF8">
            <w:pPr>
              <w:autoSpaceDE w:val="0"/>
              <w:autoSpaceDN w:val="0"/>
              <w:adjustRightInd w:val="0"/>
              <w:jc w:val="center"/>
              <w:rPr>
                <w:b/>
              </w:rPr>
            </w:pPr>
            <w:r w:rsidRPr="00307CAC">
              <w:rPr>
                <w:b/>
              </w:rPr>
              <w:t>Министерство лесного комплекса Иркутской области</w:t>
            </w:r>
          </w:p>
        </w:tc>
      </w:tr>
      <w:tr w:rsidR="008C7FF8" w:rsidRPr="001E3B63" w14:paraId="6A504A71"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B8A0E38" w14:textId="757D72E4" w:rsidR="008C7FF8" w:rsidRPr="001E3B63" w:rsidRDefault="008C7FF8" w:rsidP="008C7FF8">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8C7FF8" w:rsidRPr="001E3B63" w14:paraId="657A9419"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544B18F" w14:textId="77777777" w:rsidR="008C7FF8" w:rsidRDefault="008C7FF8" w:rsidP="008C7FF8">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575C92FD" w14:textId="77777777" w:rsidR="008C7FF8" w:rsidRPr="00307CAC" w:rsidRDefault="008C7FF8" w:rsidP="008C7FF8">
            <w:pPr>
              <w:jc w:val="center"/>
              <w:rPr>
                <w:rFonts w:eastAsia="Calibri"/>
                <w:lang w:eastAsia="en-US"/>
              </w:rPr>
            </w:pPr>
            <w:r>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157FDE29" w14:textId="77777777" w:rsidR="008C7FF8" w:rsidRPr="00307CAC" w:rsidRDefault="008C7FF8" w:rsidP="008C7FF8">
            <w:pPr>
              <w:autoSpaceDE w:val="0"/>
              <w:autoSpaceDN w:val="0"/>
              <w:adjustRightInd w:val="0"/>
              <w:jc w:val="both"/>
              <w:rPr>
                <w:rFonts w:eastAsia="Calibri"/>
                <w:lang w:eastAsia="en-US"/>
              </w:rPr>
            </w:pPr>
            <w:r w:rsidRPr="005955B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955B2">
              <w:rPr>
                <w:vertAlign w:val="superscript"/>
              </w:rPr>
              <w:t>2</w:t>
            </w:r>
          </w:p>
        </w:tc>
      </w:tr>
      <w:tr w:rsidR="008C7FF8" w:rsidRPr="001E3B63" w14:paraId="01F2DCC3" w14:textId="77777777" w:rsidTr="000F4E44">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A906EAE" w14:textId="2B5E2B13" w:rsidR="008C7FF8" w:rsidRPr="001E3B63" w:rsidRDefault="008C7FF8" w:rsidP="008C7FF8">
            <w:pPr>
              <w:autoSpaceDE w:val="0"/>
              <w:autoSpaceDN w:val="0"/>
              <w:adjustRightInd w:val="0"/>
              <w:jc w:val="center"/>
            </w:pPr>
            <w:r>
              <w:rPr>
                <w:sz w:val="22"/>
                <w:szCs w:val="22"/>
              </w:rPr>
              <w:t>(строка введена решением  Думы Шелеховского муниципального района от 24.06.2021 №20рд)</w:t>
            </w:r>
          </w:p>
        </w:tc>
      </w:tr>
      <w:tr w:rsidR="008C7FF8" w:rsidRPr="001E3B63" w14:paraId="67C5B49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D0BC642" w14:textId="77777777" w:rsidR="008C7FF8" w:rsidRPr="001E3B63" w:rsidRDefault="008C7FF8" w:rsidP="008C7FF8">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27C1AC45" w14:textId="77777777" w:rsidR="008C7FF8" w:rsidRPr="001E3B63" w:rsidRDefault="008C7FF8" w:rsidP="008C7FF8">
            <w:pPr>
              <w:jc w:val="center"/>
            </w:pPr>
            <w:r w:rsidRPr="00307CAC">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4BFA98D3" w14:textId="77777777" w:rsidR="008C7FF8" w:rsidRPr="001E3B63" w:rsidRDefault="008C7FF8" w:rsidP="008C7FF8">
            <w:pPr>
              <w:autoSpaceDE w:val="0"/>
              <w:autoSpaceDN w:val="0"/>
              <w:adjustRightInd w:val="0"/>
              <w:jc w:val="both"/>
            </w:pPr>
            <w:r w:rsidRPr="00307CAC">
              <w:rPr>
                <w:rFonts w:eastAsia="Calibri"/>
                <w:lang w:eastAsia="en-US"/>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w:t>
            </w:r>
            <w:r w:rsidRPr="00307CAC">
              <w:rPr>
                <w:rFonts w:eastAsia="Calibri"/>
                <w:lang w:eastAsia="en-US"/>
              </w:rPr>
              <w:lastRenderedPageBreak/>
              <w:t>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C7FF8" w:rsidRPr="001E3B63" w14:paraId="187BE5CB"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6AEBC56" w14:textId="56A73C9C" w:rsidR="008C7FF8" w:rsidRPr="001E3B63" w:rsidRDefault="008C7FF8" w:rsidP="008C7FF8">
            <w:pPr>
              <w:autoSpaceDE w:val="0"/>
              <w:autoSpaceDN w:val="0"/>
              <w:adjustRightInd w:val="0"/>
              <w:jc w:val="center"/>
            </w:pPr>
            <w:r>
              <w:rPr>
                <w:sz w:val="22"/>
                <w:szCs w:val="22"/>
              </w:rPr>
              <w:lastRenderedPageBreak/>
              <w:t>(строка введена   решением Думы Шелеховского муниципального района от 25.03.2021 №7-рд)</w:t>
            </w:r>
          </w:p>
        </w:tc>
      </w:tr>
      <w:tr w:rsidR="008C7FF8" w:rsidRPr="001E3B63" w14:paraId="1E994182"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5936" w14:textId="77777777" w:rsidR="008C7FF8" w:rsidRPr="001E3B63" w:rsidRDefault="008C7FF8" w:rsidP="008C7FF8">
            <w:pPr>
              <w:jc w:val="center"/>
              <w:rPr>
                <w:b/>
                <w:bCs/>
              </w:rPr>
            </w:pPr>
            <w:r w:rsidRPr="001E3B63">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6E0A5CDB" w14:textId="77777777" w:rsidR="008C7FF8" w:rsidRPr="001E3B63" w:rsidRDefault="008C7FF8" w:rsidP="008C7FF8">
            <w:pPr>
              <w:jc w:val="center"/>
              <w:rPr>
                <w:b/>
                <w:bCs/>
              </w:rPr>
            </w:pPr>
            <w:r w:rsidRPr="001E3B63">
              <w:rPr>
                <w:b/>
                <w:bCs/>
              </w:rPr>
              <w:t>Администрация Шелеховского городского поселения</w:t>
            </w:r>
          </w:p>
        </w:tc>
      </w:tr>
      <w:tr w:rsidR="008C7FF8" w:rsidRPr="001E3B63" w14:paraId="73DF909F"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ED1E" w14:textId="77777777" w:rsidR="008C7FF8" w:rsidRPr="001E3B63" w:rsidRDefault="008C7FF8" w:rsidP="008C7FF8">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BFF9061" w14:textId="77777777" w:rsidR="008C7FF8" w:rsidRPr="001E3B63" w:rsidRDefault="008C7FF8" w:rsidP="008C7FF8">
            <w:pPr>
              <w:jc w:val="center"/>
            </w:pPr>
            <w:r w:rsidRPr="001E3B63">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4652DC70" w14:textId="77777777" w:rsidR="008C7FF8" w:rsidRPr="001E3B63" w:rsidRDefault="008C7FF8" w:rsidP="008C7FF8">
            <w:pPr>
              <w:jc w:val="both"/>
            </w:pPr>
            <w:r w:rsidRPr="001E3B6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C7FF8" w:rsidRPr="001E3B63" w14:paraId="7EB45E06"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1F18" w14:textId="77777777" w:rsidR="008C7FF8" w:rsidRPr="001E3B63" w:rsidRDefault="008C7FF8" w:rsidP="008C7FF8">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601B4F5" w14:textId="77777777" w:rsidR="008C7FF8" w:rsidRPr="001E3B63" w:rsidRDefault="008C7FF8" w:rsidP="008C7FF8">
            <w:pPr>
              <w:jc w:val="center"/>
            </w:pPr>
            <w:r w:rsidRPr="001E3B63">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6A8801A7" w14:textId="77777777" w:rsidR="008C7FF8" w:rsidRPr="001E3B63" w:rsidRDefault="008C7FF8" w:rsidP="008C7FF8">
            <w:pPr>
              <w:jc w:val="both"/>
            </w:pPr>
            <w:r w:rsidRPr="001E3B6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C7FF8" w:rsidRPr="001E3B63" w14:paraId="0145F725"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FDC5" w14:textId="77777777" w:rsidR="008C7FF8" w:rsidRPr="001E3B63" w:rsidRDefault="008C7FF8" w:rsidP="008C7FF8">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F567E" w14:textId="77777777" w:rsidR="008C7FF8" w:rsidRPr="001E3B63" w:rsidRDefault="008C7FF8" w:rsidP="008C7FF8">
            <w:pPr>
              <w:jc w:val="center"/>
              <w:rPr>
                <w:b/>
              </w:rPr>
            </w:pPr>
            <w:r w:rsidRPr="001E3B63">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8C7FF8" w:rsidRPr="001E3B63" w14:paraId="33022BC8"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6F1F9" w14:textId="77777777" w:rsidR="008C7FF8" w:rsidRPr="001E3B63" w:rsidRDefault="008C7FF8" w:rsidP="008C7FF8">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CBC1" w14:textId="77777777" w:rsidR="008C7FF8" w:rsidRPr="001E3B63" w:rsidRDefault="008C7FF8" w:rsidP="008C7FF8">
            <w:pPr>
              <w:jc w:val="center"/>
            </w:pPr>
            <w:r w:rsidRPr="001E3B63">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31E7884" w14:textId="77777777" w:rsidR="008C7FF8" w:rsidRPr="001E3B63" w:rsidRDefault="008C7FF8" w:rsidP="008C7FF8">
            <w:pPr>
              <w:jc w:val="both"/>
            </w:pPr>
            <w:r w:rsidRPr="001E3B63">
              <w:t xml:space="preserve">Штрафы, санкции, возмещение ущерба </w:t>
            </w:r>
            <w:r w:rsidRPr="001E3B63">
              <w:rPr>
                <w:vertAlign w:val="superscript"/>
              </w:rPr>
              <w:t>3,4</w:t>
            </w:r>
          </w:p>
        </w:tc>
      </w:tr>
    </w:tbl>
    <w:p w14:paraId="75566A99" w14:textId="77777777" w:rsidR="001E3B63" w:rsidRPr="001E3B63" w:rsidRDefault="001E3B63" w:rsidP="001E3B63">
      <w:pPr>
        <w:jc w:val="both"/>
        <w:rPr>
          <w:sz w:val="22"/>
          <w:szCs w:val="22"/>
          <w:vertAlign w:val="superscript"/>
        </w:rPr>
      </w:pPr>
    </w:p>
    <w:p w14:paraId="0F4472B6" w14:textId="77777777" w:rsidR="001E3B63" w:rsidRPr="001E3B63" w:rsidRDefault="001E3B63" w:rsidP="001E3B63">
      <w:pPr>
        <w:ind w:firstLine="709"/>
        <w:jc w:val="both"/>
        <w:rPr>
          <w:sz w:val="22"/>
          <w:szCs w:val="22"/>
        </w:rPr>
      </w:pPr>
      <w:r w:rsidRPr="001E3B63">
        <w:rPr>
          <w:sz w:val="22"/>
          <w:szCs w:val="22"/>
          <w:vertAlign w:val="superscript"/>
        </w:rPr>
        <w:t>1</w:t>
      </w:r>
      <w:r w:rsidRPr="001E3B63">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rPr>
        <w:tab/>
      </w:r>
    </w:p>
    <w:p w14:paraId="4FF15ECC" w14:textId="68CD1C2A" w:rsidR="001E3B63" w:rsidRPr="001E3B63" w:rsidRDefault="001E3B63" w:rsidP="001E3B63">
      <w:pPr>
        <w:ind w:firstLine="709"/>
        <w:jc w:val="both"/>
        <w:rPr>
          <w:sz w:val="22"/>
          <w:szCs w:val="22"/>
        </w:rPr>
      </w:pPr>
      <w:r w:rsidRPr="001E3B63">
        <w:rPr>
          <w:sz w:val="22"/>
          <w:szCs w:val="22"/>
          <w:vertAlign w:val="superscript"/>
        </w:rPr>
        <w:t>2</w:t>
      </w:r>
      <w:r w:rsidRPr="001E3B63">
        <w:rPr>
          <w:sz w:val="22"/>
          <w:szCs w:val="22"/>
        </w:rPr>
        <w:t xml:space="preserve"> 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14:paraId="79CE982A" w14:textId="1FBE5BE4" w:rsidR="001E3B63" w:rsidRPr="001E3B63" w:rsidRDefault="001E3B63" w:rsidP="001E3B63">
      <w:pPr>
        <w:ind w:firstLine="709"/>
        <w:jc w:val="both"/>
        <w:rPr>
          <w:sz w:val="22"/>
          <w:szCs w:val="22"/>
          <w:vertAlign w:val="superscript"/>
        </w:rPr>
      </w:pPr>
      <w:r w:rsidRPr="001E3B63">
        <w:rPr>
          <w:sz w:val="22"/>
          <w:szCs w:val="22"/>
          <w:vertAlign w:val="superscript"/>
        </w:rPr>
        <w:t xml:space="preserve">3 </w:t>
      </w:r>
      <w:r w:rsidRPr="001E3B63">
        <w:rPr>
          <w:sz w:val="22"/>
          <w:szCs w:val="22"/>
        </w:rPr>
        <w:t>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vertAlign w:val="superscript"/>
        </w:rPr>
        <w:tab/>
        <w:t xml:space="preserve">                                                                   </w:t>
      </w:r>
    </w:p>
    <w:p w14:paraId="05B07E38" w14:textId="64D7EB21" w:rsidR="001E3B63" w:rsidRPr="001E3B63" w:rsidRDefault="001E3B63" w:rsidP="001E3B63">
      <w:pPr>
        <w:ind w:firstLine="709"/>
        <w:jc w:val="both"/>
        <w:rPr>
          <w:sz w:val="22"/>
          <w:szCs w:val="22"/>
        </w:rPr>
      </w:pPr>
      <w:r w:rsidRPr="001E3B63">
        <w:rPr>
          <w:sz w:val="22"/>
          <w:szCs w:val="22"/>
          <w:vertAlign w:val="superscript"/>
        </w:rPr>
        <w:t xml:space="preserve">4 </w:t>
      </w:r>
      <w:r w:rsidRPr="001E3B63">
        <w:rPr>
          <w:sz w:val="22"/>
          <w:szCs w:val="22"/>
        </w:rPr>
        <w:t>В части доходов, зачисляемых в бюджет района.</w:t>
      </w:r>
      <w:r w:rsidRPr="001E3B63">
        <w:rPr>
          <w:sz w:val="22"/>
          <w:szCs w:val="22"/>
        </w:rPr>
        <w:tab/>
      </w:r>
    </w:p>
    <w:p w14:paraId="5EE6E0AA" w14:textId="77777777" w:rsidR="001E3B63" w:rsidRPr="001E3B63" w:rsidRDefault="001E3B63" w:rsidP="001E3B63">
      <w:pPr>
        <w:jc w:val="both"/>
        <w:rPr>
          <w:sz w:val="22"/>
          <w:szCs w:val="22"/>
          <w:vertAlign w:val="superscript"/>
        </w:rPr>
      </w:pPr>
      <w:r w:rsidRPr="001E3B63">
        <w:rPr>
          <w:sz w:val="22"/>
          <w:szCs w:val="22"/>
        </w:rPr>
        <w:tab/>
      </w:r>
    </w:p>
    <w:p w14:paraId="42FE789A" w14:textId="63EB8672" w:rsidR="001E3B63" w:rsidRPr="001E3B63" w:rsidRDefault="001E3B63" w:rsidP="00C15C58">
      <w:pPr>
        <w:rPr>
          <w:sz w:val="28"/>
          <w:szCs w:val="28"/>
        </w:rPr>
      </w:pPr>
      <w:r w:rsidRPr="001E3B63">
        <w:rPr>
          <w:sz w:val="28"/>
          <w:szCs w:val="28"/>
        </w:rPr>
        <w:br w:type="page"/>
      </w:r>
    </w:p>
    <w:p w14:paraId="37658868" w14:textId="77777777" w:rsidR="001E3B63" w:rsidRPr="001E3B63" w:rsidRDefault="001E3B63" w:rsidP="001E3B63">
      <w:pPr>
        <w:jc w:val="right"/>
        <w:rPr>
          <w:sz w:val="28"/>
          <w:szCs w:val="28"/>
        </w:rPr>
      </w:pPr>
      <w:r w:rsidRPr="001E3B63">
        <w:rPr>
          <w:sz w:val="28"/>
          <w:szCs w:val="28"/>
        </w:rPr>
        <w:lastRenderedPageBreak/>
        <w:t>Приложение 6</w:t>
      </w:r>
    </w:p>
    <w:p w14:paraId="4D2EDD2A" w14:textId="77777777" w:rsidR="001E3B63" w:rsidRPr="001E3B63" w:rsidRDefault="001E3B63" w:rsidP="001E3B63">
      <w:pPr>
        <w:jc w:val="right"/>
        <w:rPr>
          <w:sz w:val="28"/>
          <w:szCs w:val="28"/>
        </w:rPr>
      </w:pPr>
      <w:r w:rsidRPr="001E3B63">
        <w:rPr>
          <w:sz w:val="28"/>
          <w:szCs w:val="28"/>
        </w:rPr>
        <w:t>к решению Думы Шелеховского</w:t>
      </w:r>
    </w:p>
    <w:p w14:paraId="19E776DE" w14:textId="77777777" w:rsidR="001E3B63" w:rsidRPr="001E3B63" w:rsidRDefault="001E3B63" w:rsidP="001E3B63">
      <w:pPr>
        <w:jc w:val="right"/>
        <w:rPr>
          <w:sz w:val="28"/>
          <w:szCs w:val="28"/>
        </w:rPr>
      </w:pPr>
      <w:r w:rsidRPr="001E3B63">
        <w:rPr>
          <w:sz w:val="28"/>
          <w:szCs w:val="28"/>
        </w:rPr>
        <w:t>муниципального района</w:t>
      </w:r>
    </w:p>
    <w:p w14:paraId="5FC7D79F" w14:textId="77777777" w:rsidR="001E3B63" w:rsidRPr="001E3B63" w:rsidRDefault="005940DF" w:rsidP="001E3B63">
      <w:pPr>
        <w:jc w:val="right"/>
        <w:rPr>
          <w:sz w:val="28"/>
          <w:szCs w:val="28"/>
        </w:rPr>
      </w:pPr>
      <w:r>
        <w:rPr>
          <w:sz w:val="28"/>
          <w:szCs w:val="28"/>
        </w:rPr>
        <w:t>от «24» декабря 2020 года №41-рд</w:t>
      </w:r>
    </w:p>
    <w:p w14:paraId="12B3AE49" w14:textId="77777777" w:rsidR="001E3B63" w:rsidRPr="001E3B63" w:rsidRDefault="001E3B63" w:rsidP="001E3B63">
      <w:pPr>
        <w:rPr>
          <w:sz w:val="28"/>
          <w:szCs w:val="28"/>
        </w:rPr>
      </w:pPr>
    </w:p>
    <w:p w14:paraId="1231D235" w14:textId="77777777" w:rsidR="001E3B63" w:rsidRPr="001E3B63" w:rsidRDefault="001E3B63" w:rsidP="001E3B63">
      <w:pPr>
        <w:jc w:val="center"/>
        <w:rPr>
          <w:sz w:val="28"/>
          <w:szCs w:val="28"/>
        </w:rPr>
      </w:pPr>
      <w:r w:rsidRPr="001E3B63">
        <w:rPr>
          <w:sz w:val="28"/>
          <w:szCs w:val="28"/>
        </w:rPr>
        <w:t>Перечень главных администраторов</w:t>
      </w:r>
    </w:p>
    <w:p w14:paraId="1C59EAC3" w14:textId="77777777" w:rsidR="001E3B63" w:rsidRPr="001E3B63" w:rsidRDefault="001E3B63" w:rsidP="001E3B63">
      <w:pPr>
        <w:jc w:val="center"/>
        <w:rPr>
          <w:sz w:val="28"/>
          <w:szCs w:val="28"/>
        </w:rPr>
      </w:pPr>
      <w:r w:rsidRPr="001E3B63">
        <w:rPr>
          <w:sz w:val="28"/>
          <w:szCs w:val="28"/>
        </w:rPr>
        <w:t>источников финансирования дефицита бюджета Шелеховского района</w:t>
      </w:r>
    </w:p>
    <w:p w14:paraId="408FF476" w14:textId="77777777" w:rsidR="001E3B63" w:rsidRPr="001E3B63" w:rsidRDefault="001E3B63" w:rsidP="001E3B63">
      <w:pPr>
        <w:jc w:val="center"/>
        <w:rPr>
          <w:sz w:val="28"/>
          <w:szCs w:val="28"/>
        </w:rPr>
      </w:pPr>
    </w:p>
    <w:tbl>
      <w:tblPr>
        <w:tblW w:w="9720" w:type="dxa"/>
        <w:tblInd w:w="108" w:type="dxa"/>
        <w:tblLook w:val="0000" w:firstRow="0" w:lastRow="0" w:firstColumn="0" w:lastColumn="0" w:noHBand="0" w:noVBand="0"/>
      </w:tblPr>
      <w:tblGrid>
        <w:gridCol w:w="1404"/>
        <w:gridCol w:w="2659"/>
        <w:gridCol w:w="5657"/>
      </w:tblGrid>
      <w:tr w:rsidR="001E3B63" w:rsidRPr="001E3B63" w14:paraId="5260DBE2" w14:textId="77777777" w:rsidTr="003E0171">
        <w:trPr>
          <w:trHeight w:val="20"/>
          <w:tblHeader/>
        </w:trPr>
        <w:tc>
          <w:tcPr>
            <w:tcW w:w="4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2207E" w14:textId="77777777" w:rsidR="001E3B63" w:rsidRPr="001E3B63" w:rsidRDefault="001E3B63" w:rsidP="001E3B63">
            <w:pPr>
              <w:jc w:val="center"/>
            </w:pPr>
            <w:r w:rsidRPr="001E3B63">
              <w:t xml:space="preserve">Код бюджетной классификации </w:t>
            </w:r>
          </w:p>
        </w:tc>
        <w:tc>
          <w:tcPr>
            <w:tcW w:w="56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C56281" w14:textId="77777777" w:rsidR="001E3B63" w:rsidRPr="001E3B63" w:rsidRDefault="001E3B63" w:rsidP="001E3B63">
            <w:pPr>
              <w:jc w:val="center"/>
            </w:pPr>
            <w:r w:rsidRPr="001E3B63">
              <w:t>Наименование кода источников финансирования дефицита районного бюджета</w:t>
            </w:r>
          </w:p>
        </w:tc>
      </w:tr>
      <w:tr w:rsidR="001E3B63" w:rsidRPr="001E3B63" w14:paraId="3F95BE91" w14:textId="77777777"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14:paraId="68E05207" w14:textId="77777777" w:rsidR="001E3B63" w:rsidRPr="001E3B63" w:rsidRDefault="001E3B63" w:rsidP="001E3B63">
            <w:pPr>
              <w:jc w:val="center"/>
            </w:pPr>
            <w:r w:rsidRPr="001E3B63">
              <w:t>главного админи-стратора</w:t>
            </w:r>
          </w:p>
          <w:p w14:paraId="00B7CA16" w14:textId="77777777" w:rsidR="001E3B63" w:rsidRPr="001E3B63" w:rsidRDefault="001E3B63" w:rsidP="001E3B63">
            <w:pPr>
              <w:jc w:val="center"/>
            </w:pPr>
            <w:r w:rsidRPr="001E3B63">
              <w:t>источников</w:t>
            </w:r>
          </w:p>
        </w:tc>
        <w:tc>
          <w:tcPr>
            <w:tcW w:w="2659" w:type="dxa"/>
            <w:tcBorders>
              <w:top w:val="nil"/>
              <w:left w:val="nil"/>
              <w:bottom w:val="single" w:sz="4" w:space="0" w:color="auto"/>
              <w:right w:val="single" w:sz="4" w:space="0" w:color="auto"/>
            </w:tcBorders>
            <w:shd w:val="clear" w:color="auto" w:fill="auto"/>
            <w:vAlign w:val="center"/>
          </w:tcPr>
          <w:p w14:paraId="25D064EB" w14:textId="77777777" w:rsidR="001E3B63" w:rsidRPr="001E3B63" w:rsidRDefault="001E3B63" w:rsidP="001E3B63">
            <w:pPr>
              <w:jc w:val="center"/>
            </w:pPr>
            <w:r w:rsidRPr="001E3B63">
              <w:t>Источников финансирования дефицита районного бюджета</w:t>
            </w:r>
          </w:p>
        </w:tc>
        <w:tc>
          <w:tcPr>
            <w:tcW w:w="5657" w:type="dxa"/>
            <w:vMerge/>
            <w:tcBorders>
              <w:top w:val="single" w:sz="4" w:space="0" w:color="auto"/>
              <w:left w:val="single" w:sz="4" w:space="0" w:color="auto"/>
              <w:bottom w:val="single" w:sz="4" w:space="0" w:color="000000"/>
              <w:right w:val="single" w:sz="4" w:space="0" w:color="auto"/>
            </w:tcBorders>
            <w:vAlign w:val="center"/>
          </w:tcPr>
          <w:p w14:paraId="46BC4451" w14:textId="77777777" w:rsidR="001E3B63" w:rsidRPr="001E3B63" w:rsidRDefault="001E3B63" w:rsidP="001E3B63"/>
        </w:tc>
      </w:tr>
      <w:tr w:rsidR="001E3B63" w:rsidRPr="001E3B63" w14:paraId="122FA2F1" w14:textId="77777777"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14:paraId="6EBC8874" w14:textId="77777777" w:rsidR="001E3B63" w:rsidRPr="001E3B63" w:rsidRDefault="001E3B63" w:rsidP="001E3B63">
            <w:pPr>
              <w:jc w:val="center"/>
              <w:rPr>
                <w:b/>
              </w:rPr>
            </w:pPr>
            <w:r w:rsidRPr="001E3B63">
              <w:rPr>
                <w:b/>
              </w:rPr>
              <w:t>910</w:t>
            </w:r>
          </w:p>
        </w:tc>
        <w:tc>
          <w:tcPr>
            <w:tcW w:w="8316" w:type="dxa"/>
            <w:gridSpan w:val="2"/>
            <w:tcBorders>
              <w:top w:val="nil"/>
              <w:left w:val="nil"/>
              <w:bottom w:val="single" w:sz="4" w:space="0" w:color="auto"/>
              <w:right w:val="single" w:sz="4" w:space="0" w:color="auto"/>
            </w:tcBorders>
            <w:shd w:val="clear" w:color="auto" w:fill="auto"/>
            <w:vAlign w:val="center"/>
          </w:tcPr>
          <w:p w14:paraId="51CBCACB" w14:textId="77777777" w:rsidR="001E3B63" w:rsidRPr="001E3B63" w:rsidRDefault="001E3B63" w:rsidP="001E3B63">
            <w:pPr>
              <w:rPr>
                <w:b/>
              </w:rPr>
            </w:pPr>
            <w:r w:rsidRPr="001E3B63">
              <w:rPr>
                <w:b/>
              </w:rPr>
              <w:t>Финансовое управление Администрации Шелеховского муниципального района</w:t>
            </w:r>
          </w:p>
        </w:tc>
      </w:tr>
      <w:tr w:rsidR="001E3B63" w:rsidRPr="001E3B63" w14:paraId="58755148"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BF2F"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0DD53A6E" w14:textId="77777777" w:rsidR="001E3B63" w:rsidRPr="001E3B63" w:rsidRDefault="001E3B63" w:rsidP="001E3B63">
            <w:pPr>
              <w:autoSpaceDE w:val="0"/>
              <w:autoSpaceDN w:val="0"/>
              <w:adjustRightInd w:val="0"/>
              <w:jc w:val="center"/>
            </w:pPr>
            <w:r w:rsidRPr="001E3B63">
              <w:t>01 02 00 00 05 0000 710</w:t>
            </w:r>
          </w:p>
        </w:tc>
        <w:tc>
          <w:tcPr>
            <w:tcW w:w="5657" w:type="dxa"/>
            <w:tcBorders>
              <w:top w:val="single" w:sz="4" w:space="0" w:color="auto"/>
              <w:left w:val="nil"/>
              <w:bottom w:val="single" w:sz="4" w:space="0" w:color="auto"/>
              <w:right w:val="single" w:sz="4" w:space="0" w:color="auto"/>
            </w:tcBorders>
            <w:shd w:val="clear" w:color="auto" w:fill="auto"/>
          </w:tcPr>
          <w:p w14:paraId="482F44F5" w14:textId="4A643EC2" w:rsidR="001E3B63" w:rsidRPr="001E3B63" w:rsidRDefault="001E3B63" w:rsidP="001E3B63">
            <w:pPr>
              <w:autoSpaceDE w:val="0"/>
              <w:autoSpaceDN w:val="0"/>
              <w:adjustRightInd w:val="0"/>
              <w:jc w:val="both"/>
            </w:pPr>
            <w:r w:rsidRPr="001E3B63">
              <w:t xml:space="preserve"> Привлечение кредитов от кредитных организаций   бюджетами муниципальных районов в валюте Российской Федерации</w:t>
            </w:r>
          </w:p>
        </w:tc>
      </w:tr>
      <w:tr w:rsidR="001E3B63" w:rsidRPr="001E3B63" w14:paraId="1A101273"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C0EAD"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748BBC51" w14:textId="77777777" w:rsidR="001E3B63" w:rsidRPr="001E3B63" w:rsidRDefault="001E3B63" w:rsidP="001E3B63">
            <w:pPr>
              <w:autoSpaceDE w:val="0"/>
              <w:autoSpaceDN w:val="0"/>
              <w:adjustRightInd w:val="0"/>
              <w:jc w:val="center"/>
            </w:pPr>
            <w:r w:rsidRPr="001E3B63">
              <w:t>01 02 00 00 05 0000 810</w:t>
            </w:r>
          </w:p>
        </w:tc>
        <w:tc>
          <w:tcPr>
            <w:tcW w:w="5657" w:type="dxa"/>
            <w:tcBorders>
              <w:top w:val="single" w:sz="4" w:space="0" w:color="auto"/>
              <w:left w:val="nil"/>
              <w:bottom w:val="single" w:sz="4" w:space="0" w:color="auto"/>
              <w:right w:val="single" w:sz="4" w:space="0" w:color="auto"/>
            </w:tcBorders>
            <w:shd w:val="clear" w:color="auto" w:fill="auto"/>
          </w:tcPr>
          <w:p w14:paraId="2FC4557B" w14:textId="359F07AE" w:rsidR="001E3B63" w:rsidRPr="001E3B63" w:rsidRDefault="001E3B63" w:rsidP="001E3B63">
            <w:pPr>
              <w:autoSpaceDE w:val="0"/>
              <w:autoSpaceDN w:val="0"/>
              <w:adjustRightInd w:val="0"/>
              <w:jc w:val="both"/>
            </w:pPr>
            <w:r w:rsidRPr="001E3B63">
              <w:t>Погашение бюджетами муниципальных районов кредитов от</w:t>
            </w:r>
            <w:r w:rsidR="0081598F">
              <w:t xml:space="preserve"> </w:t>
            </w:r>
            <w:r w:rsidRPr="001E3B63">
              <w:t>кредитных организаций в валюте Российской Федерации</w:t>
            </w:r>
          </w:p>
        </w:tc>
      </w:tr>
      <w:tr w:rsidR="001E3B63" w:rsidRPr="001E3B63" w14:paraId="727AE150"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0732E"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276FAEC3" w14:textId="77777777" w:rsidR="001E3B63" w:rsidRPr="001E3B63" w:rsidRDefault="001E3B63" w:rsidP="001E3B63">
            <w:pPr>
              <w:autoSpaceDE w:val="0"/>
              <w:autoSpaceDN w:val="0"/>
              <w:adjustRightInd w:val="0"/>
              <w:jc w:val="center"/>
            </w:pPr>
            <w:r w:rsidRPr="001E3B63">
              <w:t>01 03 01 00 05 0000 710</w:t>
            </w:r>
          </w:p>
        </w:tc>
        <w:tc>
          <w:tcPr>
            <w:tcW w:w="5657" w:type="dxa"/>
            <w:tcBorders>
              <w:top w:val="single" w:sz="4" w:space="0" w:color="auto"/>
              <w:left w:val="nil"/>
              <w:bottom w:val="single" w:sz="4" w:space="0" w:color="auto"/>
              <w:right w:val="single" w:sz="4" w:space="0" w:color="auto"/>
            </w:tcBorders>
            <w:shd w:val="clear" w:color="auto" w:fill="auto"/>
          </w:tcPr>
          <w:p w14:paraId="02903CD8" w14:textId="77777777" w:rsidR="001E3B63" w:rsidRPr="001E3B63" w:rsidRDefault="001E3B63" w:rsidP="001E3B63">
            <w:pPr>
              <w:autoSpaceDE w:val="0"/>
              <w:autoSpaceDN w:val="0"/>
              <w:adjustRightInd w:val="0"/>
              <w:jc w:val="both"/>
            </w:pPr>
            <w:r w:rsidRPr="001E3B6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E3B63" w:rsidRPr="001E3B63" w14:paraId="55E9972D"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B8C4"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22172DF7" w14:textId="77777777" w:rsidR="001E3B63" w:rsidRPr="001E3B63" w:rsidRDefault="001E3B63" w:rsidP="001E3B63">
            <w:pPr>
              <w:autoSpaceDE w:val="0"/>
              <w:autoSpaceDN w:val="0"/>
              <w:adjustRightInd w:val="0"/>
              <w:jc w:val="center"/>
            </w:pPr>
            <w:r w:rsidRPr="001E3B63">
              <w:t>01 03 01 00 05 0000 810</w:t>
            </w:r>
          </w:p>
        </w:tc>
        <w:tc>
          <w:tcPr>
            <w:tcW w:w="5657" w:type="dxa"/>
            <w:tcBorders>
              <w:top w:val="single" w:sz="4" w:space="0" w:color="auto"/>
              <w:left w:val="nil"/>
              <w:bottom w:val="single" w:sz="4" w:space="0" w:color="auto"/>
              <w:right w:val="single" w:sz="4" w:space="0" w:color="auto"/>
            </w:tcBorders>
            <w:shd w:val="clear" w:color="auto" w:fill="auto"/>
          </w:tcPr>
          <w:p w14:paraId="6E4B32D2" w14:textId="77777777" w:rsidR="001E3B63" w:rsidRPr="001E3B63" w:rsidRDefault="001E3B63" w:rsidP="001E3B63">
            <w:pPr>
              <w:autoSpaceDE w:val="0"/>
              <w:autoSpaceDN w:val="0"/>
              <w:adjustRightInd w:val="0"/>
              <w:jc w:val="both"/>
            </w:pPr>
            <w:r w:rsidRPr="001E3B6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7D5980F8" w14:textId="77777777" w:rsidR="001E3B63" w:rsidRPr="001E3B63" w:rsidRDefault="001E3B63" w:rsidP="001E3B63">
      <w:pPr>
        <w:jc w:val="both"/>
        <w:rPr>
          <w:sz w:val="28"/>
          <w:szCs w:val="28"/>
        </w:rPr>
      </w:pPr>
    </w:p>
    <w:p w14:paraId="6E868997" w14:textId="5D919DC7" w:rsidR="00880A60" w:rsidRPr="00880A60" w:rsidRDefault="001E3B63" w:rsidP="00C15C58">
      <w:pPr>
        <w:spacing w:after="200" w:line="276" w:lineRule="auto"/>
        <w:rPr>
          <w:sz w:val="28"/>
          <w:szCs w:val="28"/>
        </w:rPr>
      </w:pPr>
      <w:r>
        <w:rPr>
          <w:sz w:val="28"/>
          <w:szCs w:val="28"/>
        </w:rPr>
        <w:br w:type="page"/>
      </w:r>
    </w:p>
    <w:p w14:paraId="3A5960AA" w14:textId="77777777" w:rsidR="001E3B63" w:rsidRPr="001E3B63" w:rsidRDefault="005940DF" w:rsidP="001E3B63">
      <w:pPr>
        <w:jc w:val="right"/>
        <w:rPr>
          <w:sz w:val="28"/>
          <w:szCs w:val="28"/>
        </w:rPr>
      </w:pPr>
      <w:r w:rsidRPr="001E3B63">
        <w:rPr>
          <w:sz w:val="28"/>
          <w:szCs w:val="28"/>
        </w:rPr>
        <w:lastRenderedPageBreak/>
        <w:t>Приложение 7</w:t>
      </w:r>
    </w:p>
    <w:p w14:paraId="11DE2883" w14:textId="77777777" w:rsidR="001E3B63" w:rsidRPr="001E3B63" w:rsidRDefault="001E3B63" w:rsidP="001E3B63">
      <w:pPr>
        <w:jc w:val="right"/>
        <w:rPr>
          <w:sz w:val="28"/>
          <w:szCs w:val="28"/>
        </w:rPr>
      </w:pPr>
      <w:r w:rsidRPr="001E3B63">
        <w:rPr>
          <w:sz w:val="28"/>
          <w:szCs w:val="28"/>
        </w:rPr>
        <w:t>к решению Думы Шелеховского</w:t>
      </w:r>
    </w:p>
    <w:p w14:paraId="12C4D966" w14:textId="77777777" w:rsidR="001E3B63" w:rsidRPr="001E3B63" w:rsidRDefault="001E3B63" w:rsidP="001E3B63">
      <w:pPr>
        <w:jc w:val="right"/>
        <w:rPr>
          <w:sz w:val="28"/>
          <w:szCs w:val="28"/>
        </w:rPr>
      </w:pPr>
      <w:r w:rsidRPr="001E3B63">
        <w:rPr>
          <w:sz w:val="28"/>
          <w:szCs w:val="28"/>
        </w:rPr>
        <w:t>муниципального района</w:t>
      </w:r>
    </w:p>
    <w:p w14:paraId="24D4CD30" w14:textId="77777777" w:rsidR="001E3B63" w:rsidRPr="001E3B63" w:rsidRDefault="00DA6CFD" w:rsidP="001E3B63">
      <w:pPr>
        <w:jc w:val="right"/>
        <w:rPr>
          <w:sz w:val="28"/>
          <w:szCs w:val="28"/>
        </w:rPr>
      </w:pPr>
      <w:r>
        <w:rPr>
          <w:sz w:val="28"/>
          <w:szCs w:val="28"/>
        </w:rPr>
        <w:t xml:space="preserve">от «24» декабря </w:t>
      </w:r>
      <w:r w:rsidR="005940DF">
        <w:rPr>
          <w:sz w:val="28"/>
          <w:szCs w:val="28"/>
        </w:rPr>
        <w:t>2020 года</w:t>
      </w:r>
      <w:r>
        <w:rPr>
          <w:sz w:val="28"/>
          <w:szCs w:val="28"/>
        </w:rPr>
        <w:t xml:space="preserve"> №41-рд</w:t>
      </w:r>
    </w:p>
    <w:p w14:paraId="12D06795" w14:textId="77777777" w:rsidR="00DA6CFD" w:rsidRDefault="0038164D" w:rsidP="001E3B63">
      <w:pPr>
        <w:jc w:val="right"/>
        <w:rPr>
          <w:sz w:val="22"/>
          <w:szCs w:val="22"/>
        </w:rPr>
      </w:pPr>
      <w:r>
        <w:rPr>
          <w:sz w:val="22"/>
          <w:szCs w:val="22"/>
        </w:rPr>
        <w:t>(в редакции решений</w:t>
      </w:r>
      <w:r w:rsidR="00DA6CFD">
        <w:rPr>
          <w:sz w:val="22"/>
          <w:szCs w:val="22"/>
        </w:rPr>
        <w:t xml:space="preserve"> Думы Шелеховского</w:t>
      </w:r>
    </w:p>
    <w:p w14:paraId="125A10A8" w14:textId="77777777" w:rsidR="00C15C58" w:rsidRDefault="00DA6CFD" w:rsidP="001E3B63">
      <w:pPr>
        <w:jc w:val="right"/>
        <w:rPr>
          <w:sz w:val="22"/>
          <w:szCs w:val="22"/>
        </w:rPr>
      </w:pPr>
      <w:r>
        <w:rPr>
          <w:sz w:val="22"/>
          <w:szCs w:val="22"/>
        </w:rPr>
        <w:t xml:space="preserve"> муниципального района от 25.03.2021 №7-рд</w:t>
      </w:r>
      <w:r w:rsidR="0038164D">
        <w:rPr>
          <w:sz w:val="22"/>
          <w:szCs w:val="22"/>
        </w:rPr>
        <w:t>, 24.06.2021 №20-рд</w:t>
      </w:r>
      <w:r w:rsidR="00C15C58">
        <w:rPr>
          <w:sz w:val="22"/>
          <w:szCs w:val="22"/>
        </w:rPr>
        <w:t>,</w:t>
      </w:r>
    </w:p>
    <w:p w14:paraId="60227AFF" w14:textId="3F21E4FA" w:rsidR="001E3B63" w:rsidRDefault="00C15C58" w:rsidP="001E3B63">
      <w:pPr>
        <w:jc w:val="right"/>
        <w:rPr>
          <w:sz w:val="22"/>
          <w:szCs w:val="22"/>
        </w:rPr>
      </w:pPr>
      <w:r>
        <w:rPr>
          <w:sz w:val="22"/>
          <w:szCs w:val="22"/>
        </w:rPr>
        <w:t xml:space="preserve"> от 27.07.2021 №28-рд</w:t>
      </w:r>
      <w:r w:rsidR="00DA6CFD">
        <w:rPr>
          <w:sz w:val="22"/>
          <w:szCs w:val="22"/>
        </w:rPr>
        <w:t>)</w:t>
      </w:r>
    </w:p>
    <w:p w14:paraId="25D5677F" w14:textId="77777777" w:rsidR="0038164D" w:rsidRPr="00DA6CFD" w:rsidRDefault="0038164D" w:rsidP="001E3B63">
      <w:pPr>
        <w:jc w:val="right"/>
        <w:rPr>
          <w:sz w:val="22"/>
          <w:szCs w:val="22"/>
        </w:rPr>
      </w:pPr>
    </w:p>
    <w:p w14:paraId="06F04B55" w14:textId="77777777" w:rsidR="001E3B63" w:rsidRPr="001E3B63" w:rsidRDefault="001E3B63" w:rsidP="001E3B63">
      <w:pPr>
        <w:jc w:val="center"/>
        <w:rPr>
          <w:sz w:val="28"/>
          <w:szCs w:val="28"/>
        </w:rPr>
      </w:pPr>
      <w:r w:rsidRPr="001E3B63">
        <w:rPr>
          <w:sz w:val="28"/>
          <w:szCs w:val="28"/>
        </w:rPr>
        <w:t xml:space="preserve">Распределение бюджетных ассигнований по разделам и подразделам классификации </w:t>
      </w:r>
      <w:r w:rsidR="005940DF" w:rsidRPr="001E3B63">
        <w:rPr>
          <w:sz w:val="28"/>
          <w:szCs w:val="28"/>
        </w:rPr>
        <w:t>расходов бюджетов</w:t>
      </w:r>
      <w:r w:rsidRPr="001E3B63">
        <w:rPr>
          <w:sz w:val="28"/>
          <w:szCs w:val="28"/>
        </w:rPr>
        <w:t xml:space="preserve"> на 2021 год  </w:t>
      </w:r>
    </w:p>
    <w:p w14:paraId="4B86A756" w14:textId="77777777" w:rsidR="00906B63" w:rsidRPr="00BA2F9D" w:rsidRDefault="001E3B63" w:rsidP="00BA2F9D">
      <w:pPr>
        <w:jc w:val="right"/>
      </w:pPr>
      <w:r w:rsidRPr="001E3B63">
        <w:t>тыс. рублей</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794"/>
        <w:gridCol w:w="992"/>
        <w:gridCol w:w="709"/>
        <w:gridCol w:w="1559"/>
      </w:tblGrid>
      <w:tr w:rsidR="003E43D8" w:rsidRPr="003E43D8" w14:paraId="08B54DF8" w14:textId="77777777" w:rsidTr="00185B3A">
        <w:trPr>
          <w:trHeight w:val="315"/>
          <w:tblHeader/>
        </w:trPr>
        <w:tc>
          <w:tcPr>
            <w:tcW w:w="580" w:type="dxa"/>
            <w:shd w:val="clear" w:color="auto" w:fill="auto"/>
            <w:noWrap/>
            <w:vAlign w:val="center"/>
            <w:hideMark/>
          </w:tcPr>
          <w:p w14:paraId="42EB7275" w14:textId="77777777" w:rsidR="003E43D8" w:rsidRPr="003E43D8" w:rsidRDefault="003E43D8" w:rsidP="003E43D8">
            <w:pPr>
              <w:jc w:val="center"/>
              <w:rPr>
                <w:b/>
                <w:bCs/>
              </w:rPr>
            </w:pPr>
            <w:r w:rsidRPr="003E43D8">
              <w:rPr>
                <w:b/>
                <w:bCs/>
              </w:rPr>
              <w:t>№</w:t>
            </w:r>
          </w:p>
        </w:tc>
        <w:tc>
          <w:tcPr>
            <w:tcW w:w="5794" w:type="dxa"/>
            <w:shd w:val="clear" w:color="auto" w:fill="auto"/>
            <w:vAlign w:val="center"/>
            <w:hideMark/>
          </w:tcPr>
          <w:p w14:paraId="5D92D389" w14:textId="77777777" w:rsidR="003E43D8" w:rsidRPr="003E43D8" w:rsidRDefault="003E43D8" w:rsidP="003E43D8">
            <w:pPr>
              <w:jc w:val="center"/>
            </w:pPr>
            <w:r w:rsidRPr="003E43D8">
              <w:t>Наименование</w:t>
            </w:r>
          </w:p>
        </w:tc>
        <w:tc>
          <w:tcPr>
            <w:tcW w:w="992" w:type="dxa"/>
            <w:shd w:val="clear" w:color="auto" w:fill="auto"/>
            <w:vAlign w:val="center"/>
            <w:hideMark/>
          </w:tcPr>
          <w:p w14:paraId="64CA1139" w14:textId="77777777" w:rsidR="003E43D8" w:rsidRPr="003E43D8" w:rsidRDefault="003E43D8" w:rsidP="003E43D8">
            <w:pPr>
              <w:jc w:val="center"/>
            </w:pPr>
            <w:r w:rsidRPr="003E43D8">
              <w:t>Рз</w:t>
            </w:r>
          </w:p>
        </w:tc>
        <w:tc>
          <w:tcPr>
            <w:tcW w:w="709" w:type="dxa"/>
            <w:shd w:val="clear" w:color="auto" w:fill="auto"/>
            <w:vAlign w:val="center"/>
            <w:hideMark/>
          </w:tcPr>
          <w:p w14:paraId="3703AB79" w14:textId="77777777" w:rsidR="003E43D8" w:rsidRPr="003E43D8" w:rsidRDefault="003E43D8" w:rsidP="003E43D8">
            <w:pPr>
              <w:jc w:val="center"/>
            </w:pPr>
            <w:r w:rsidRPr="003E43D8">
              <w:t>ПР</w:t>
            </w:r>
          </w:p>
        </w:tc>
        <w:tc>
          <w:tcPr>
            <w:tcW w:w="1559" w:type="dxa"/>
            <w:shd w:val="clear" w:color="auto" w:fill="auto"/>
            <w:vAlign w:val="center"/>
            <w:hideMark/>
          </w:tcPr>
          <w:p w14:paraId="22D60CC9" w14:textId="77777777" w:rsidR="003E43D8" w:rsidRPr="003E43D8" w:rsidRDefault="003E43D8" w:rsidP="003E43D8">
            <w:pPr>
              <w:jc w:val="center"/>
            </w:pPr>
            <w:r w:rsidRPr="003E43D8">
              <w:t>2021</w:t>
            </w:r>
          </w:p>
        </w:tc>
      </w:tr>
      <w:tr w:rsidR="003E43D8" w:rsidRPr="003E43D8" w14:paraId="055203AC" w14:textId="77777777" w:rsidTr="00185B3A">
        <w:trPr>
          <w:trHeight w:val="315"/>
        </w:trPr>
        <w:tc>
          <w:tcPr>
            <w:tcW w:w="580" w:type="dxa"/>
            <w:shd w:val="clear" w:color="auto" w:fill="auto"/>
            <w:noWrap/>
            <w:vAlign w:val="bottom"/>
            <w:hideMark/>
          </w:tcPr>
          <w:p w14:paraId="2E7CD97E" w14:textId="77777777" w:rsidR="003E43D8" w:rsidRPr="003E43D8" w:rsidRDefault="003E43D8" w:rsidP="003E43D8">
            <w:pPr>
              <w:jc w:val="center"/>
              <w:rPr>
                <w:b/>
                <w:bCs/>
              </w:rPr>
            </w:pPr>
            <w:r w:rsidRPr="003E43D8">
              <w:rPr>
                <w:b/>
                <w:bCs/>
              </w:rPr>
              <w:t> </w:t>
            </w:r>
          </w:p>
        </w:tc>
        <w:tc>
          <w:tcPr>
            <w:tcW w:w="5794" w:type="dxa"/>
            <w:shd w:val="clear" w:color="auto" w:fill="auto"/>
            <w:vAlign w:val="bottom"/>
            <w:hideMark/>
          </w:tcPr>
          <w:p w14:paraId="06B08BAC" w14:textId="77777777" w:rsidR="003E43D8" w:rsidRPr="003E43D8" w:rsidRDefault="003E43D8" w:rsidP="003E43D8">
            <w:pPr>
              <w:rPr>
                <w:b/>
                <w:bCs/>
              </w:rPr>
            </w:pPr>
            <w:r w:rsidRPr="003E43D8">
              <w:rPr>
                <w:b/>
                <w:bCs/>
              </w:rPr>
              <w:t>В С Е Г О</w:t>
            </w:r>
          </w:p>
        </w:tc>
        <w:tc>
          <w:tcPr>
            <w:tcW w:w="992" w:type="dxa"/>
            <w:shd w:val="clear" w:color="auto" w:fill="auto"/>
            <w:vAlign w:val="center"/>
            <w:hideMark/>
          </w:tcPr>
          <w:p w14:paraId="3DEAF13E" w14:textId="77777777" w:rsidR="003E43D8" w:rsidRPr="003E43D8" w:rsidRDefault="003E43D8" w:rsidP="003E43D8">
            <w:pPr>
              <w:jc w:val="center"/>
              <w:rPr>
                <w:b/>
                <w:bCs/>
              </w:rPr>
            </w:pPr>
            <w:r w:rsidRPr="003E43D8">
              <w:rPr>
                <w:b/>
                <w:bCs/>
              </w:rPr>
              <w:t> </w:t>
            </w:r>
          </w:p>
        </w:tc>
        <w:tc>
          <w:tcPr>
            <w:tcW w:w="709" w:type="dxa"/>
            <w:shd w:val="clear" w:color="auto" w:fill="auto"/>
            <w:vAlign w:val="center"/>
            <w:hideMark/>
          </w:tcPr>
          <w:p w14:paraId="7935B45B" w14:textId="77777777" w:rsidR="003E43D8" w:rsidRPr="003E43D8" w:rsidRDefault="003E43D8" w:rsidP="003E43D8">
            <w:pPr>
              <w:jc w:val="center"/>
              <w:rPr>
                <w:b/>
                <w:bCs/>
              </w:rPr>
            </w:pPr>
            <w:r w:rsidRPr="003E43D8">
              <w:rPr>
                <w:b/>
                <w:bCs/>
              </w:rPr>
              <w:t> </w:t>
            </w:r>
          </w:p>
        </w:tc>
        <w:tc>
          <w:tcPr>
            <w:tcW w:w="1559" w:type="dxa"/>
            <w:shd w:val="clear" w:color="auto" w:fill="auto"/>
            <w:noWrap/>
            <w:vAlign w:val="bottom"/>
            <w:hideMark/>
          </w:tcPr>
          <w:p w14:paraId="1C550949" w14:textId="77777777" w:rsidR="003E43D8" w:rsidRPr="003E43D8" w:rsidRDefault="003E43D8" w:rsidP="003E43D8">
            <w:pPr>
              <w:jc w:val="right"/>
              <w:rPr>
                <w:b/>
                <w:bCs/>
              </w:rPr>
            </w:pPr>
            <w:r w:rsidRPr="003E43D8">
              <w:rPr>
                <w:b/>
                <w:bCs/>
              </w:rPr>
              <w:t>2 100 129,2</w:t>
            </w:r>
          </w:p>
        </w:tc>
      </w:tr>
      <w:tr w:rsidR="003E43D8" w:rsidRPr="003E43D8" w14:paraId="27784724" w14:textId="77777777" w:rsidTr="00185B3A">
        <w:trPr>
          <w:trHeight w:val="315"/>
        </w:trPr>
        <w:tc>
          <w:tcPr>
            <w:tcW w:w="580" w:type="dxa"/>
            <w:shd w:val="clear" w:color="auto" w:fill="auto"/>
            <w:noWrap/>
            <w:vAlign w:val="bottom"/>
            <w:hideMark/>
          </w:tcPr>
          <w:p w14:paraId="3663A245" w14:textId="77777777" w:rsidR="003E43D8" w:rsidRPr="003E43D8" w:rsidRDefault="003E43D8" w:rsidP="003E43D8">
            <w:pPr>
              <w:jc w:val="center"/>
              <w:rPr>
                <w:b/>
                <w:bCs/>
              </w:rPr>
            </w:pPr>
            <w:r w:rsidRPr="003E43D8">
              <w:rPr>
                <w:b/>
                <w:bCs/>
              </w:rPr>
              <w:t>1</w:t>
            </w:r>
          </w:p>
        </w:tc>
        <w:tc>
          <w:tcPr>
            <w:tcW w:w="5794" w:type="dxa"/>
            <w:shd w:val="clear" w:color="auto" w:fill="auto"/>
            <w:vAlign w:val="bottom"/>
            <w:hideMark/>
          </w:tcPr>
          <w:p w14:paraId="2755012B" w14:textId="77777777" w:rsidR="003E43D8" w:rsidRPr="003E43D8" w:rsidRDefault="003E43D8" w:rsidP="003E43D8">
            <w:pPr>
              <w:rPr>
                <w:b/>
                <w:bCs/>
              </w:rPr>
            </w:pPr>
            <w:r w:rsidRPr="003E43D8">
              <w:rPr>
                <w:b/>
                <w:bCs/>
              </w:rPr>
              <w:t>ОБЩЕГОСУДАРСТВЕННЫЕ ВОПРОСЫ</w:t>
            </w:r>
          </w:p>
        </w:tc>
        <w:tc>
          <w:tcPr>
            <w:tcW w:w="992" w:type="dxa"/>
            <w:shd w:val="clear" w:color="auto" w:fill="auto"/>
            <w:vAlign w:val="center"/>
            <w:hideMark/>
          </w:tcPr>
          <w:p w14:paraId="031A88C5" w14:textId="77777777" w:rsidR="003E43D8" w:rsidRPr="003E43D8" w:rsidRDefault="003E43D8" w:rsidP="003E43D8">
            <w:pPr>
              <w:jc w:val="center"/>
              <w:rPr>
                <w:b/>
                <w:bCs/>
              </w:rPr>
            </w:pPr>
            <w:r w:rsidRPr="003E43D8">
              <w:rPr>
                <w:b/>
                <w:bCs/>
              </w:rPr>
              <w:t>01</w:t>
            </w:r>
          </w:p>
        </w:tc>
        <w:tc>
          <w:tcPr>
            <w:tcW w:w="709" w:type="dxa"/>
            <w:shd w:val="clear" w:color="auto" w:fill="auto"/>
            <w:vAlign w:val="center"/>
            <w:hideMark/>
          </w:tcPr>
          <w:p w14:paraId="2BFD9F3F"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3BD2F7C6" w14:textId="77777777" w:rsidR="003E43D8" w:rsidRPr="003E43D8" w:rsidRDefault="003E43D8" w:rsidP="003E43D8">
            <w:pPr>
              <w:jc w:val="right"/>
              <w:rPr>
                <w:b/>
                <w:bCs/>
              </w:rPr>
            </w:pPr>
            <w:r w:rsidRPr="003E43D8">
              <w:rPr>
                <w:b/>
                <w:bCs/>
              </w:rPr>
              <w:t>162 246,6</w:t>
            </w:r>
          </w:p>
        </w:tc>
      </w:tr>
      <w:tr w:rsidR="003E43D8" w:rsidRPr="003E43D8" w14:paraId="3B6E389D" w14:textId="77777777" w:rsidTr="00185B3A">
        <w:trPr>
          <w:trHeight w:val="630"/>
        </w:trPr>
        <w:tc>
          <w:tcPr>
            <w:tcW w:w="580" w:type="dxa"/>
            <w:shd w:val="clear" w:color="auto" w:fill="auto"/>
            <w:noWrap/>
            <w:vAlign w:val="bottom"/>
            <w:hideMark/>
          </w:tcPr>
          <w:p w14:paraId="4C4DEC3F" w14:textId="77777777" w:rsidR="003E43D8" w:rsidRPr="003E43D8" w:rsidRDefault="003E43D8" w:rsidP="003E43D8">
            <w:pPr>
              <w:jc w:val="center"/>
            </w:pPr>
            <w:r w:rsidRPr="003E43D8">
              <w:t> </w:t>
            </w:r>
          </w:p>
        </w:tc>
        <w:tc>
          <w:tcPr>
            <w:tcW w:w="5794" w:type="dxa"/>
            <w:shd w:val="clear" w:color="auto" w:fill="auto"/>
            <w:vAlign w:val="bottom"/>
            <w:hideMark/>
          </w:tcPr>
          <w:p w14:paraId="646D0141" w14:textId="77777777" w:rsidR="003E43D8" w:rsidRPr="003E43D8" w:rsidRDefault="003E43D8" w:rsidP="003E43D8">
            <w:r w:rsidRPr="003E43D8">
              <w:t xml:space="preserve">Функционирование высшего должностного лица субъекта Российской Федерации и муниципального образования </w:t>
            </w:r>
          </w:p>
        </w:tc>
        <w:tc>
          <w:tcPr>
            <w:tcW w:w="992" w:type="dxa"/>
            <w:shd w:val="clear" w:color="auto" w:fill="auto"/>
            <w:vAlign w:val="center"/>
            <w:hideMark/>
          </w:tcPr>
          <w:p w14:paraId="44D608AF" w14:textId="77777777" w:rsidR="003E43D8" w:rsidRPr="003E43D8" w:rsidRDefault="003E43D8" w:rsidP="003E43D8">
            <w:pPr>
              <w:jc w:val="center"/>
            </w:pPr>
            <w:r w:rsidRPr="003E43D8">
              <w:t>01</w:t>
            </w:r>
          </w:p>
        </w:tc>
        <w:tc>
          <w:tcPr>
            <w:tcW w:w="709" w:type="dxa"/>
            <w:shd w:val="clear" w:color="auto" w:fill="auto"/>
            <w:vAlign w:val="center"/>
            <w:hideMark/>
          </w:tcPr>
          <w:p w14:paraId="6217F4E5" w14:textId="77777777" w:rsidR="003E43D8" w:rsidRPr="003E43D8" w:rsidRDefault="003E43D8" w:rsidP="003E43D8">
            <w:pPr>
              <w:jc w:val="center"/>
            </w:pPr>
            <w:r w:rsidRPr="003E43D8">
              <w:t>02</w:t>
            </w:r>
          </w:p>
        </w:tc>
        <w:tc>
          <w:tcPr>
            <w:tcW w:w="1559" w:type="dxa"/>
            <w:shd w:val="clear" w:color="auto" w:fill="auto"/>
            <w:noWrap/>
            <w:vAlign w:val="center"/>
            <w:hideMark/>
          </w:tcPr>
          <w:p w14:paraId="4C1ACE6E" w14:textId="77777777" w:rsidR="003E43D8" w:rsidRPr="003E43D8" w:rsidRDefault="003E43D8" w:rsidP="003E43D8">
            <w:pPr>
              <w:jc w:val="right"/>
            </w:pPr>
            <w:r w:rsidRPr="003E43D8">
              <w:t>3 159,3</w:t>
            </w:r>
          </w:p>
        </w:tc>
      </w:tr>
      <w:tr w:rsidR="003E43D8" w:rsidRPr="003E43D8" w14:paraId="518EF97E" w14:textId="77777777" w:rsidTr="00185B3A">
        <w:trPr>
          <w:trHeight w:val="945"/>
        </w:trPr>
        <w:tc>
          <w:tcPr>
            <w:tcW w:w="580" w:type="dxa"/>
            <w:shd w:val="clear" w:color="auto" w:fill="auto"/>
            <w:noWrap/>
            <w:vAlign w:val="bottom"/>
            <w:hideMark/>
          </w:tcPr>
          <w:p w14:paraId="0E7EB308" w14:textId="77777777" w:rsidR="003E43D8" w:rsidRPr="003E43D8" w:rsidRDefault="003E43D8" w:rsidP="003E43D8">
            <w:pPr>
              <w:jc w:val="center"/>
            </w:pPr>
            <w:r w:rsidRPr="003E43D8">
              <w:t> </w:t>
            </w:r>
          </w:p>
        </w:tc>
        <w:tc>
          <w:tcPr>
            <w:tcW w:w="5794" w:type="dxa"/>
            <w:shd w:val="clear" w:color="auto" w:fill="auto"/>
            <w:hideMark/>
          </w:tcPr>
          <w:p w14:paraId="2DA70523" w14:textId="77777777" w:rsidR="003E43D8" w:rsidRPr="003E43D8" w:rsidRDefault="003E43D8" w:rsidP="003E43D8">
            <w:pPr>
              <w:jc w:val="both"/>
            </w:pPr>
            <w:r w:rsidRPr="003E43D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vAlign w:val="center"/>
            <w:hideMark/>
          </w:tcPr>
          <w:p w14:paraId="7B7CD146" w14:textId="77777777" w:rsidR="003E43D8" w:rsidRPr="003E43D8" w:rsidRDefault="003E43D8" w:rsidP="003E43D8">
            <w:pPr>
              <w:jc w:val="center"/>
            </w:pPr>
            <w:r w:rsidRPr="003E43D8">
              <w:t>01</w:t>
            </w:r>
          </w:p>
        </w:tc>
        <w:tc>
          <w:tcPr>
            <w:tcW w:w="709" w:type="dxa"/>
            <w:shd w:val="clear" w:color="auto" w:fill="auto"/>
            <w:vAlign w:val="center"/>
            <w:hideMark/>
          </w:tcPr>
          <w:p w14:paraId="7E756828" w14:textId="77777777" w:rsidR="003E43D8" w:rsidRPr="003E43D8" w:rsidRDefault="003E43D8" w:rsidP="003E43D8">
            <w:pPr>
              <w:jc w:val="center"/>
            </w:pPr>
            <w:r w:rsidRPr="003E43D8">
              <w:t>03</w:t>
            </w:r>
          </w:p>
        </w:tc>
        <w:tc>
          <w:tcPr>
            <w:tcW w:w="1559" w:type="dxa"/>
            <w:shd w:val="clear" w:color="auto" w:fill="auto"/>
            <w:noWrap/>
            <w:vAlign w:val="center"/>
            <w:hideMark/>
          </w:tcPr>
          <w:p w14:paraId="7929BEF0" w14:textId="77777777" w:rsidR="003E43D8" w:rsidRPr="003E43D8" w:rsidRDefault="003E43D8" w:rsidP="003E43D8">
            <w:pPr>
              <w:jc w:val="right"/>
            </w:pPr>
            <w:r w:rsidRPr="003E43D8">
              <w:t>111,7</w:t>
            </w:r>
          </w:p>
        </w:tc>
      </w:tr>
      <w:tr w:rsidR="003E43D8" w:rsidRPr="003E43D8" w14:paraId="746CA208" w14:textId="77777777" w:rsidTr="00185B3A">
        <w:trPr>
          <w:trHeight w:val="1020"/>
        </w:trPr>
        <w:tc>
          <w:tcPr>
            <w:tcW w:w="580" w:type="dxa"/>
            <w:shd w:val="clear" w:color="auto" w:fill="auto"/>
            <w:noWrap/>
            <w:vAlign w:val="bottom"/>
            <w:hideMark/>
          </w:tcPr>
          <w:p w14:paraId="75063DCC" w14:textId="77777777" w:rsidR="003E43D8" w:rsidRPr="003E43D8" w:rsidRDefault="003E43D8" w:rsidP="003E43D8">
            <w:pPr>
              <w:jc w:val="center"/>
            </w:pPr>
            <w:r w:rsidRPr="003E43D8">
              <w:t> </w:t>
            </w:r>
          </w:p>
        </w:tc>
        <w:tc>
          <w:tcPr>
            <w:tcW w:w="5794" w:type="dxa"/>
            <w:shd w:val="clear" w:color="auto" w:fill="auto"/>
            <w:vAlign w:val="bottom"/>
            <w:hideMark/>
          </w:tcPr>
          <w:p w14:paraId="0B7DB1F3" w14:textId="77777777" w:rsidR="003E43D8" w:rsidRPr="003E43D8" w:rsidRDefault="003E43D8" w:rsidP="003E43D8">
            <w:r w:rsidRPr="003E43D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vAlign w:val="center"/>
            <w:hideMark/>
          </w:tcPr>
          <w:p w14:paraId="70206E0C" w14:textId="77777777" w:rsidR="003E43D8" w:rsidRPr="003E43D8" w:rsidRDefault="003E43D8" w:rsidP="003E43D8">
            <w:pPr>
              <w:jc w:val="center"/>
            </w:pPr>
            <w:r w:rsidRPr="003E43D8">
              <w:t>01</w:t>
            </w:r>
          </w:p>
        </w:tc>
        <w:tc>
          <w:tcPr>
            <w:tcW w:w="709" w:type="dxa"/>
            <w:shd w:val="clear" w:color="auto" w:fill="auto"/>
            <w:vAlign w:val="center"/>
            <w:hideMark/>
          </w:tcPr>
          <w:p w14:paraId="272ABA19" w14:textId="77777777" w:rsidR="003E43D8" w:rsidRPr="003E43D8" w:rsidRDefault="003E43D8" w:rsidP="003E43D8">
            <w:pPr>
              <w:jc w:val="center"/>
            </w:pPr>
            <w:r w:rsidRPr="003E43D8">
              <w:t>04</w:t>
            </w:r>
          </w:p>
        </w:tc>
        <w:tc>
          <w:tcPr>
            <w:tcW w:w="1559" w:type="dxa"/>
            <w:shd w:val="clear" w:color="auto" w:fill="auto"/>
            <w:noWrap/>
            <w:vAlign w:val="center"/>
            <w:hideMark/>
          </w:tcPr>
          <w:p w14:paraId="2D320EC0" w14:textId="77777777" w:rsidR="003E43D8" w:rsidRPr="003E43D8" w:rsidRDefault="003E43D8" w:rsidP="003E43D8">
            <w:pPr>
              <w:jc w:val="right"/>
            </w:pPr>
            <w:r w:rsidRPr="003E43D8">
              <w:t>72 548,1</w:t>
            </w:r>
          </w:p>
        </w:tc>
      </w:tr>
      <w:tr w:rsidR="003E43D8" w:rsidRPr="003E43D8" w14:paraId="1759DB59" w14:textId="77777777" w:rsidTr="00185B3A">
        <w:trPr>
          <w:trHeight w:val="375"/>
        </w:trPr>
        <w:tc>
          <w:tcPr>
            <w:tcW w:w="580" w:type="dxa"/>
            <w:shd w:val="clear" w:color="auto" w:fill="auto"/>
            <w:noWrap/>
            <w:vAlign w:val="bottom"/>
            <w:hideMark/>
          </w:tcPr>
          <w:p w14:paraId="0690F549" w14:textId="77777777" w:rsidR="003E43D8" w:rsidRPr="003E43D8" w:rsidRDefault="003E43D8" w:rsidP="003E43D8">
            <w:pPr>
              <w:jc w:val="center"/>
            </w:pPr>
            <w:r w:rsidRPr="003E43D8">
              <w:t> </w:t>
            </w:r>
          </w:p>
        </w:tc>
        <w:tc>
          <w:tcPr>
            <w:tcW w:w="5794" w:type="dxa"/>
            <w:shd w:val="clear" w:color="auto" w:fill="auto"/>
            <w:vAlign w:val="bottom"/>
            <w:hideMark/>
          </w:tcPr>
          <w:p w14:paraId="021EA60C" w14:textId="77777777" w:rsidR="003E43D8" w:rsidRPr="003E43D8" w:rsidRDefault="003E43D8" w:rsidP="003E43D8">
            <w:r w:rsidRPr="003E43D8">
              <w:t>Судебная система</w:t>
            </w:r>
          </w:p>
        </w:tc>
        <w:tc>
          <w:tcPr>
            <w:tcW w:w="992" w:type="dxa"/>
            <w:shd w:val="clear" w:color="auto" w:fill="auto"/>
            <w:vAlign w:val="center"/>
            <w:hideMark/>
          </w:tcPr>
          <w:p w14:paraId="6CD4DA7F" w14:textId="77777777" w:rsidR="003E43D8" w:rsidRPr="003E43D8" w:rsidRDefault="003E43D8" w:rsidP="003E43D8">
            <w:pPr>
              <w:jc w:val="center"/>
            </w:pPr>
            <w:r w:rsidRPr="003E43D8">
              <w:t>01</w:t>
            </w:r>
          </w:p>
        </w:tc>
        <w:tc>
          <w:tcPr>
            <w:tcW w:w="709" w:type="dxa"/>
            <w:shd w:val="clear" w:color="auto" w:fill="auto"/>
            <w:vAlign w:val="center"/>
            <w:hideMark/>
          </w:tcPr>
          <w:p w14:paraId="3CCF2690" w14:textId="77777777" w:rsidR="003E43D8" w:rsidRPr="003E43D8" w:rsidRDefault="003E43D8" w:rsidP="003E43D8">
            <w:pPr>
              <w:jc w:val="center"/>
            </w:pPr>
            <w:r w:rsidRPr="003E43D8">
              <w:t>05</w:t>
            </w:r>
          </w:p>
        </w:tc>
        <w:tc>
          <w:tcPr>
            <w:tcW w:w="1559" w:type="dxa"/>
            <w:shd w:val="clear" w:color="auto" w:fill="auto"/>
            <w:noWrap/>
            <w:vAlign w:val="center"/>
            <w:hideMark/>
          </w:tcPr>
          <w:p w14:paraId="7207266B" w14:textId="77777777" w:rsidR="003E43D8" w:rsidRPr="003E43D8" w:rsidRDefault="003E43D8" w:rsidP="003E43D8">
            <w:pPr>
              <w:jc w:val="right"/>
            </w:pPr>
            <w:r w:rsidRPr="003E43D8">
              <w:t>25,0</w:t>
            </w:r>
          </w:p>
        </w:tc>
      </w:tr>
      <w:tr w:rsidR="003E43D8" w:rsidRPr="003E43D8" w14:paraId="416EE250" w14:textId="77777777" w:rsidTr="00185B3A">
        <w:trPr>
          <w:trHeight w:val="945"/>
        </w:trPr>
        <w:tc>
          <w:tcPr>
            <w:tcW w:w="580" w:type="dxa"/>
            <w:shd w:val="clear" w:color="auto" w:fill="auto"/>
            <w:noWrap/>
            <w:vAlign w:val="bottom"/>
            <w:hideMark/>
          </w:tcPr>
          <w:p w14:paraId="6D409E33" w14:textId="77777777" w:rsidR="003E43D8" w:rsidRPr="003E43D8" w:rsidRDefault="003E43D8" w:rsidP="003E43D8">
            <w:pPr>
              <w:jc w:val="center"/>
            </w:pPr>
            <w:r w:rsidRPr="003E43D8">
              <w:t> </w:t>
            </w:r>
          </w:p>
        </w:tc>
        <w:tc>
          <w:tcPr>
            <w:tcW w:w="5794" w:type="dxa"/>
            <w:shd w:val="clear" w:color="auto" w:fill="auto"/>
            <w:vAlign w:val="bottom"/>
            <w:hideMark/>
          </w:tcPr>
          <w:p w14:paraId="6302058F" w14:textId="77777777" w:rsidR="003E43D8" w:rsidRPr="003E43D8" w:rsidRDefault="003E43D8" w:rsidP="003E43D8">
            <w:r w:rsidRPr="003E43D8">
              <w:t>Обеспечение деятельности финансовых, налоговых и таможенных органов и органов финансового (финансово - бюджетного) надзора</w:t>
            </w:r>
          </w:p>
        </w:tc>
        <w:tc>
          <w:tcPr>
            <w:tcW w:w="992" w:type="dxa"/>
            <w:shd w:val="clear" w:color="auto" w:fill="auto"/>
            <w:vAlign w:val="center"/>
            <w:hideMark/>
          </w:tcPr>
          <w:p w14:paraId="5F9C22AD" w14:textId="77777777" w:rsidR="003E43D8" w:rsidRPr="003E43D8" w:rsidRDefault="003E43D8" w:rsidP="003E43D8">
            <w:pPr>
              <w:jc w:val="center"/>
            </w:pPr>
            <w:r w:rsidRPr="003E43D8">
              <w:t>01</w:t>
            </w:r>
          </w:p>
        </w:tc>
        <w:tc>
          <w:tcPr>
            <w:tcW w:w="709" w:type="dxa"/>
            <w:shd w:val="clear" w:color="auto" w:fill="auto"/>
            <w:vAlign w:val="center"/>
            <w:hideMark/>
          </w:tcPr>
          <w:p w14:paraId="03EB3DFD" w14:textId="77777777" w:rsidR="003E43D8" w:rsidRPr="003E43D8" w:rsidRDefault="003E43D8" w:rsidP="003E43D8">
            <w:pPr>
              <w:jc w:val="center"/>
            </w:pPr>
            <w:r w:rsidRPr="003E43D8">
              <w:t>06</w:t>
            </w:r>
          </w:p>
        </w:tc>
        <w:tc>
          <w:tcPr>
            <w:tcW w:w="1559" w:type="dxa"/>
            <w:shd w:val="clear" w:color="auto" w:fill="auto"/>
            <w:noWrap/>
            <w:vAlign w:val="center"/>
            <w:hideMark/>
          </w:tcPr>
          <w:p w14:paraId="72B5BF0A" w14:textId="77777777" w:rsidR="003E43D8" w:rsidRPr="003E43D8" w:rsidRDefault="003E43D8" w:rsidP="003E43D8">
            <w:pPr>
              <w:jc w:val="right"/>
            </w:pPr>
            <w:r w:rsidRPr="003E43D8">
              <w:t>18 876,4</w:t>
            </w:r>
          </w:p>
        </w:tc>
      </w:tr>
      <w:tr w:rsidR="003E43D8" w:rsidRPr="003E43D8" w14:paraId="19D837F5" w14:textId="77777777" w:rsidTr="00185B3A">
        <w:trPr>
          <w:trHeight w:val="315"/>
        </w:trPr>
        <w:tc>
          <w:tcPr>
            <w:tcW w:w="580" w:type="dxa"/>
            <w:shd w:val="clear" w:color="auto" w:fill="auto"/>
            <w:noWrap/>
            <w:vAlign w:val="bottom"/>
            <w:hideMark/>
          </w:tcPr>
          <w:p w14:paraId="55ECDE51" w14:textId="77777777" w:rsidR="003E43D8" w:rsidRPr="003E43D8" w:rsidRDefault="003E43D8" w:rsidP="003E43D8">
            <w:pPr>
              <w:jc w:val="center"/>
            </w:pPr>
            <w:r w:rsidRPr="003E43D8">
              <w:t> </w:t>
            </w:r>
          </w:p>
        </w:tc>
        <w:tc>
          <w:tcPr>
            <w:tcW w:w="5794" w:type="dxa"/>
            <w:shd w:val="clear" w:color="auto" w:fill="auto"/>
            <w:vAlign w:val="bottom"/>
            <w:hideMark/>
          </w:tcPr>
          <w:p w14:paraId="7B19BFA9" w14:textId="77777777" w:rsidR="003E43D8" w:rsidRPr="003E43D8" w:rsidRDefault="003E43D8" w:rsidP="003E43D8">
            <w:r w:rsidRPr="003E43D8">
              <w:t>Резервные фонды</w:t>
            </w:r>
          </w:p>
        </w:tc>
        <w:tc>
          <w:tcPr>
            <w:tcW w:w="992" w:type="dxa"/>
            <w:shd w:val="clear" w:color="auto" w:fill="auto"/>
            <w:vAlign w:val="center"/>
            <w:hideMark/>
          </w:tcPr>
          <w:p w14:paraId="25DAA85D" w14:textId="77777777" w:rsidR="003E43D8" w:rsidRPr="003E43D8" w:rsidRDefault="003E43D8" w:rsidP="003E43D8">
            <w:pPr>
              <w:jc w:val="center"/>
            </w:pPr>
            <w:r w:rsidRPr="003E43D8">
              <w:t>01</w:t>
            </w:r>
          </w:p>
        </w:tc>
        <w:tc>
          <w:tcPr>
            <w:tcW w:w="709" w:type="dxa"/>
            <w:shd w:val="clear" w:color="auto" w:fill="auto"/>
            <w:vAlign w:val="center"/>
            <w:hideMark/>
          </w:tcPr>
          <w:p w14:paraId="5079B5E6" w14:textId="77777777" w:rsidR="003E43D8" w:rsidRPr="003E43D8" w:rsidRDefault="003E43D8" w:rsidP="003E43D8">
            <w:pPr>
              <w:jc w:val="center"/>
            </w:pPr>
            <w:r w:rsidRPr="003E43D8">
              <w:t>11</w:t>
            </w:r>
          </w:p>
        </w:tc>
        <w:tc>
          <w:tcPr>
            <w:tcW w:w="1559" w:type="dxa"/>
            <w:shd w:val="clear" w:color="auto" w:fill="auto"/>
            <w:noWrap/>
            <w:vAlign w:val="center"/>
            <w:hideMark/>
          </w:tcPr>
          <w:p w14:paraId="684428A5" w14:textId="77777777" w:rsidR="003E43D8" w:rsidRPr="003E43D8" w:rsidRDefault="003E43D8" w:rsidP="003E43D8">
            <w:pPr>
              <w:jc w:val="right"/>
            </w:pPr>
            <w:r w:rsidRPr="003E43D8">
              <w:t>2 220,0</w:t>
            </w:r>
          </w:p>
        </w:tc>
      </w:tr>
      <w:tr w:rsidR="003E43D8" w:rsidRPr="003E43D8" w14:paraId="5DE278DA" w14:textId="77777777" w:rsidTr="00185B3A">
        <w:trPr>
          <w:trHeight w:val="315"/>
        </w:trPr>
        <w:tc>
          <w:tcPr>
            <w:tcW w:w="580" w:type="dxa"/>
            <w:shd w:val="clear" w:color="auto" w:fill="auto"/>
            <w:noWrap/>
            <w:vAlign w:val="bottom"/>
            <w:hideMark/>
          </w:tcPr>
          <w:p w14:paraId="16E768B4" w14:textId="77777777" w:rsidR="003E43D8" w:rsidRPr="003E43D8" w:rsidRDefault="003E43D8" w:rsidP="003E43D8">
            <w:pPr>
              <w:jc w:val="center"/>
            </w:pPr>
            <w:r w:rsidRPr="003E43D8">
              <w:t> </w:t>
            </w:r>
          </w:p>
        </w:tc>
        <w:tc>
          <w:tcPr>
            <w:tcW w:w="5794" w:type="dxa"/>
            <w:shd w:val="clear" w:color="auto" w:fill="auto"/>
            <w:vAlign w:val="bottom"/>
            <w:hideMark/>
          </w:tcPr>
          <w:p w14:paraId="46A88BCB" w14:textId="77777777" w:rsidR="003E43D8" w:rsidRPr="003E43D8" w:rsidRDefault="003E43D8" w:rsidP="003E43D8">
            <w:r w:rsidRPr="003E43D8">
              <w:t>Другие общегосударственные вопросы</w:t>
            </w:r>
          </w:p>
        </w:tc>
        <w:tc>
          <w:tcPr>
            <w:tcW w:w="992" w:type="dxa"/>
            <w:shd w:val="clear" w:color="auto" w:fill="auto"/>
            <w:vAlign w:val="center"/>
            <w:hideMark/>
          </w:tcPr>
          <w:p w14:paraId="4B07D2BF" w14:textId="77777777" w:rsidR="003E43D8" w:rsidRPr="003E43D8" w:rsidRDefault="003E43D8" w:rsidP="003E43D8">
            <w:pPr>
              <w:jc w:val="center"/>
            </w:pPr>
            <w:r w:rsidRPr="003E43D8">
              <w:t>01</w:t>
            </w:r>
          </w:p>
        </w:tc>
        <w:tc>
          <w:tcPr>
            <w:tcW w:w="709" w:type="dxa"/>
            <w:shd w:val="clear" w:color="auto" w:fill="auto"/>
            <w:vAlign w:val="center"/>
            <w:hideMark/>
          </w:tcPr>
          <w:p w14:paraId="062CC7BA" w14:textId="77777777" w:rsidR="003E43D8" w:rsidRPr="003E43D8" w:rsidRDefault="003E43D8" w:rsidP="003E43D8">
            <w:pPr>
              <w:jc w:val="center"/>
            </w:pPr>
            <w:r w:rsidRPr="003E43D8">
              <w:t>13</w:t>
            </w:r>
          </w:p>
        </w:tc>
        <w:tc>
          <w:tcPr>
            <w:tcW w:w="1559" w:type="dxa"/>
            <w:shd w:val="clear" w:color="auto" w:fill="auto"/>
            <w:noWrap/>
            <w:vAlign w:val="center"/>
            <w:hideMark/>
          </w:tcPr>
          <w:p w14:paraId="7EF6D1FB" w14:textId="77777777" w:rsidR="003E43D8" w:rsidRPr="003E43D8" w:rsidRDefault="003E43D8" w:rsidP="003E43D8">
            <w:pPr>
              <w:jc w:val="right"/>
            </w:pPr>
            <w:r w:rsidRPr="003E43D8">
              <w:t>65 306,1</w:t>
            </w:r>
          </w:p>
        </w:tc>
      </w:tr>
      <w:tr w:rsidR="003E43D8" w:rsidRPr="003E43D8" w14:paraId="78409AAD" w14:textId="77777777" w:rsidTr="00185B3A">
        <w:trPr>
          <w:trHeight w:val="630"/>
        </w:trPr>
        <w:tc>
          <w:tcPr>
            <w:tcW w:w="580" w:type="dxa"/>
            <w:shd w:val="clear" w:color="auto" w:fill="auto"/>
            <w:noWrap/>
            <w:vAlign w:val="bottom"/>
            <w:hideMark/>
          </w:tcPr>
          <w:p w14:paraId="544327F9" w14:textId="77777777" w:rsidR="003E43D8" w:rsidRPr="003E43D8" w:rsidRDefault="003E43D8" w:rsidP="003E43D8">
            <w:pPr>
              <w:jc w:val="center"/>
              <w:rPr>
                <w:b/>
                <w:bCs/>
              </w:rPr>
            </w:pPr>
            <w:r w:rsidRPr="003E43D8">
              <w:rPr>
                <w:b/>
                <w:bCs/>
              </w:rPr>
              <w:t>2</w:t>
            </w:r>
          </w:p>
        </w:tc>
        <w:tc>
          <w:tcPr>
            <w:tcW w:w="5794" w:type="dxa"/>
            <w:shd w:val="clear" w:color="auto" w:fill="auto"/>
            <w:vAlign w:val="bottom"/>
            <w:hideMark/>
          </w:tcPr>
          <w:p w14:paraId="2F616110" w14:textId="77777777" w:rsidR="003E43D8" w:rsidRPr="003E43D8" w:rsidRDefault="003E43D8" w:rsidP="003E43D8">
            <w:pPr>
              <w:rPr>
                <w:b/>
                <w:bCs/>
              </w:rPr>
            </w:pPr>
            <w:r w:rsidRPr="003E43D8">
              <w:rPr>
                <w:b/>
                <w:bCs/>
              </w:rPr>
              <w:t>НАЦИОНАЛЬНАЯ БЕЗОПАСНОСТЬ И ПРАВООХРАНИТЕЛЬНАЯ ДЕЯТЕЛЬНОСТЬ</w:t>
            </w:r>
          </w:p>
        </w:tc>
        <w:tc>
          <w:tcPr>
            <w:tcW w:w="992" w:type="dxa"/>
            <w:shd w:val="clear" w:color="auto" w:fill="auto"/>
            <w:vAlign w:val="center"/>
            <w:hideMark/>
          </w:tcPr>
          <w:p w14:paraId="45D561FA" w14:textId="77777777" w:rsidR="003E43D8" w:rsidRPr="003E43D8" w:rsidRDefault="003E43D8" w:rsidP="003E43D8">
            <w:pPr>
              <w:jc w:val="center"/>
              <w:rPr>
                <w:b/>
                <w:bCs/>
              </w:rPr>
            </w:pPr>
            <w:r w:rsidRPr="003E43D8">
              <w:rPr>
                <w:b/>
                <w:bCs/>
              </w:rPr>
              <w:t>03</w:t>
            </w:r>
          </w:p>
        </w:tc>
        <w:tc>
          <w:tcPr>
            <w:tcW w:w="709" w:type="dxa"/>
            <w:shd w:val="clear" w:color="auto" w:fill="auto"/>
            <w:vAlign w:val="center"/>
            <w:hideMark/>
          </w:tcPr>
          <w:p w14:paraId="261C9262" w14:textId="77777777" w:rsidR="003E43D8" w:rsidRPr="003E43D8" w:rsidRDefault="003E43D8" w:rsidP="003E43D8">
            <w:pPr>
              <w:jc w:val="center"/>
            </w:pPr>
            <w:r w:rsidRPr="003E43D8">
              <w:t> </w:t>
            </w:r>
          </w:p>
        </w:tc>
        <w:tc>
          <w:tcPr>
            <w:tcW w:w="1559" w:type="dxa"/>
            <w:shd w:val="clear" w:color="auto" w:fill="auto"/>
            <w:noWrap/>
            <w:vAlign w:val="center"/>
            <w:hideMark/>
          </w:tcPr>
          <w:p w14:paraId="312875EC" w14:textId="77777777" w:rsidR="003E43D8" w:rsidRPr="003E43D8" w:rsidRDefault="003E43D8" w:rsidP="003E43D8">
            <w:pPr>
              <w:jc w:val="right"/>
              <w:rPr>
                <w:b/>
                <w:bCs/>
              </w:rPr>
            </w:pPr>
            <w:r w:rsidRPr="003E43D8">
              <w:rPr>
                <w:b/>
                <w:bCs/>
              </w:rPr>
              <w:t>9 407,5</w:t>
            </w:r>
          </w:p>
        </w:tc>
      </w:tr>
      <w:tr w:rsidR="003E43D8" w:rsidRPr="003E43D8" w14:paraId="39C4D858" w14:textId="77777777" w:rsidTr="00185B3A">
        <w:trPr>
          <w:trHeight w:val="945"/>
        </w:trPr>
        <w:tc>
          <w:tcPr>
            <w:tcW w:w="580" w:type="dxa"/>
            <w:shd w:val="clear" w:color="auto" w:fill="auto"/>
            <w:noWrap/>
            <w:vAlign w:val="bottom"/>
            <w:hideMark/>
          </w:tcPr>
          <w:p w14:paraId="617AC4AC" w14:textId="77777777" w:rsidR="003E43D8" w:rsidRPr="003E43D8" w:rsidRDefault="003E43D8" w:rsidP="003E43D8">
            <w:pPr>
              <w:jc w:val="center"/>
            </w:pPr>
            <w:r w:rsidRPr="003E43D8">
              <w:t> </w:t>
            </w:r>
          </w:p>
        </w:tc>
        <w:tc>
          <w:tcPr>
            <w:tcW w:w="5794" w:type="dxa"/>
            <w:shd w:val="clear" w:color="auto" w:fill="auto"/>
            <w:vAlign w:val="bottom"/>
            <w:hideMark/>
          </w:tcPr>
          <w:p w14:paraId="3DD7F4FE" w14:textId="77777777" w:rsidR="003E43D8" w:rsidRPr="003E43D8" w:rsidRDefault="003E43D8" w:rsidP="003E43D8">
            <w:r w:rsidRPr="003E43D8">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vAlign w:val="center"/>
            <w:hideMark/>
          </w:tcPr>
          <w:p w14:paraId="20DE8D71" w14:textId="77777777" w:rsidR="003E43D8" w:rsidRPr="003E43D8" w:rsidRDefault="003E43D8" w:rsidP="003E43D8">
            <w:pPr>
              <w:jc w:val="center"/>
            </w:pPr>
            <w:r w:rsidRPr="003E43D8">
              <w:t>03</w:t>
            </w:r>
          </w:p>
        </w:tc>
        <w:tc>
          <w:tcPr>
            <w:tcW w:w="709" w:type="dxa"/>
            <w:shd w:val="clear" w:color="auto" w:fill="auto"/>
            <w:vAlign w:val="center"/>
            <w:hideMark/>
          </w:tcPr>
          <w:p w14:paraId="14E4E160" w14:textId="77777777" w:rsidR="003E43D8" w:rsidRPr="003E43D8" w:rsidRDefault="003E43D8" w:rsidP="003E43D8">
            <w:pPr>
              <w:jc w:val="center"/>
            </w:pPr>
            <w:r w:rsidRPr="003E43D8">
              <w:t>10</w:t>
            </w:r>
          </w:p>
        </w:tc>
        <w:tc>
          <w:tcPr>
            <w:tcW w:w="1559" w:type="dxa"/>
            <w:shd w:val="clear" w:color="auto" w:fill="auto"/>
            <w:noWrap/>
            <w:vAlign w:val="center"/>
            <w:hideMark/>
          </w:tcPr>
          <w:p w14:paraId="2BA6D1A1" w14:textId="77777777" w:rsidR="003E43D8" w:rsidRPr="003E43D8" w:rsidRDefault="003E43D8" w:rsidP="003E43D8">
            <w:pPr>
              <w:jc w:val="right"/>
            </w:pPr>
            <w:r w:rsidRPr="003E43D8">
              <w:t>8 850,7</w:t>
            </w:r>
          </w:p>
        </w:tc>
      </w:tr>
      <w:tr w:rsidR="003E43D8" w:rsidRPr="003E43D8" w14:paraId="426FC08F" w14:textId="77777777" w:rsidTr="00185B3A">
        <w:trPr>
          <w:trHeight w:val="720"/>
        </w:trPr>
        <w:tc>
          <w:tcPr>
            <w:tcW w:w="580" w:type="dxa"/>
            <w:shd w:val="clear" w:color="auto" w:fill="auto"/>
            <w:noWrap/>
            <w:vAlign w:val="bottom"/>
            <w:hideMark/>
          </w:tcPr>
          <w:p w14:paraId="4FAC6D0D" w14:textId="77777777" w:rsidR="003E43D8" w:rsidRPr="003E43D8" w:rsidRDefault="003E43D8" w:rsidP="003E43D8">
            <w:pPr>
              <w:jc w:val="center"/>
            </w:pPr>
            <w:r w:rsidRPr="003E43D8">
              <w:t> </w:t>
            </w:r>
          </w:p>
        </w:tc>
        <w:tc>
          <w:tcPr>
            <w:tcW w:w="5794" w:type="dxa"/>
            <w:shd w:val="clear" w:color="auto" w:fill="auto"/>
            <w:hideMark/>
          </w:tcPr>
          <w:p w14:paraId="24E077B2" w14:textId="77777777" w:rsidR="003E43D8" w:rsidRPr="003E43D8" w:rsidRDefault="003E43D8" w:rsidP="003E43D8">
            <w:pPr>
              <w:jc w:val="both"/>
            </w:pPr>
            <w:r w:rsidRPr="003E43D8">
              <w:t>Другие вопросы в области национальной безопасности и правоохранительной деятельности</w:t>
            </w:r>
          </w:p>
        </w:tc>
        <w:tc>
          <w:tcPr>
            <w:tcW w:w="992" w:type="dxa"/>
            <w:shd w:val="clear" w:color="auto" w:fill="auto"/>
            <w:vAlign w:val="center"/>
            <w:hideMark/>
          </w:tcPr>
          <w:p w14:paraId="525CB7B0" w14:textId="77777777" w:rsidR="003E43D8" w:rsidRPr="003E43D8" w:rsidRDefault="003E43D8" w:rsidP="003E43D8">
            <w:pPr>
              <w:jc w:val="center"/>
            </w:pPr>
            <w:r w:rsidRPr="003E43D8">
              <w:t>03</w:t>
            </w:r>
          </w:p>
        </w:tc>
        <w:tc>
          <w:tcPr>
            <w:tcW w:w="709" w:type="dxa"/>
            <w:shd w:val="clear" w:color="auto" w:fill="auto"/>
            <w:vAlign w:val="center"/>
            <w:hideMark/>
          </w:tcPr>
          <w:p w14:paraId="49FFB47A" w14:textId="77777777" w:rsidR="003E43D8" w:rsidRPr="003E43D8" w:rsidRDefault="003E43D8" w:rsidP="003E43D8">
            <w:pPr>
              <w:jc w:val="center"/>
            </w:pPr>
            <w:r w:rsidRPr="003E43D8">
              <w:t>14</w:t>
            </w:r>
          </w:p>
        </w:tc>
        <w:tc>
          <w:tcPr>
            <w:tcW w:w="1559" w:type="dxa"/>
            <w:shd w:val="clear" w:color="auto" w:fill="auto"/>
            <w:noWrap/>
            <w:vAlign w:val="center"/>
            <w:hideMark/>
          </w:tcPr>
          <w:p w14:paraId="71BB887B" w14:textId="77777777" w:rsidR="003E43D8" w:rsidRPr="003E43D8" w:rsidRDefault="003E43D8" w:rsidP="003E43D8">
            <w:pPr>
              <w:jc w:val="right"/>
            </w:pPr>
            <w:r w:rsidRPr="003E43D8">
              <w:t>556,8</w:t>
            </w:r>
          </w:p>
        </w:tc>
      </w:tr>
      <w:tr w:rsidR="003E43D8" w:rsidRPr="003E43D8" w14:paraId="7FCB732E" w14:textId="77777777" w:rsidTr="00185B3A">
        <w:trPr>
          <w:trHeight w:val="315"/>
        </w:trPr>
        <w:tc>
          <w:tcPr>
            <w:tcW w:w="580" w:type="dxa"/>
            <w:shd w:val="clear" w:color="auto" w:fill="auto"/>
            <w:noWrap/>
            <w:vAlign w:val="bottom"/>
            <w:hideMark/>
          </w:tcPr>
          <w:p w14:paraId="543AFAC0" w14:textId="77777777" w:rsidR="003E43D8" w:rsidRPr="003E43D8" w:rsidRDefault="003E43D8" w:rsidP="003E43D8">
            <w:pPr>
              <w:jc w:val="center"/>
              <w:rPr>
                <w:b/>
                <w:bCs/>
              </w:rPr>
            </w:pPr>
            <w:r w:rsidRPr="003E43D8">
              <w:rPr>
                <w:b/>
                <w:bCs/>
              </w:rPr>
              <w:t>3</w:t>
            </w:r>
          </w:p>
        </w:tc>
        <w:tc>
          <w:tcPr>
            <w:tcW w:w="5794" w:type="dxa"/>
            <w:shd w:val="clear" w:color="auto" w:fill="auto"/>
            <w:vAlign w:val="bottom"/>
            <w:hideMark/>
          </w:tcPr>
          <w:p w14:paraId="75B2788E" w14:textId="77777777" w:rsidR="003E43D8" w:rsidRPr="003E43D8" w:rsidRDefault="003E43D8" w:rsidP="003E43D8">
            <w:pPr>
              <w:rPr>
                <w:b/>
                <w:bCs/>
              </w:rPr>
            </w:pPr>
            <w:r w:rsidRPr="003E43D8">
              <w:rPr>
                <w:b/>
                <w:bCs/>
              </w:rPr>
              <w:t>НАЦИОНАЛЬНАЯ ЭКОНОМИКА</w:t>
            </w:r>
          </w:p>
        </w:tc>
        <w:tc>
          <w:tcPr>
            <w:tcW w:w="992" w:type="dxa"/>
            <w:shd w:val="clear" w:color="auto" w:fill="auto"/>
            <w:vAlign w:val="center"/>
            <w:hideMark/>
          </w:tcPr>
          <w:p w14:paraId="5AC7D380" w14:textId="77777777" w:rsidR="003E43D8" w:rsidRPr="003E43D8" w:rsidRDefault="003E43D8" w:rsidP="003E43D8">
            <w:pPr>
              <w:jc w:val="center"/>
              <w:rPr>
                <w:b/>
                <w:bCs/>
              </w:rPr>
            </w:pPr>
            <w:r w:rsidRPr="003E43D8">
              <w:rPr>
                <w:b/>
                <w:bCs/>
              </w:rPr>
              <w:t>04</w:t>
            </w:r>
          </w:p>
        </w:tc>
        <w:tc>
          <w:tcPr>
            <w:tcW w:w="709" w:type="dxa"/>
            <w:shd w:val="clear" w:color="auto" w:fill="auto"/>
            <w:vAlign w:val="center"/>
            <w:hideMark/>
          </w:tcPr>
          <w:p w14:paraId="3F09AF57"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71986E46" w14:textId="77777777" w:rsidR="003E43D8" w:rsidRPr="003E43D8" w:rsidRDefault="003E43D8" w:rsidP="003E43D8">
            <w:pPr>
              <w:jc w:val="right"/>
              <w:rPr>
                <w:b/>
                <w:bCs/>
              </w:rPr>
            </w:pPr>
            <w:r w:rsidRPr="003E43D8">
              <w:rPr>
                <w:b/>
                <w:bCs/>
              </w:rPr>
              <w:t>6 673,9</w:t>
            </w:r>
          </w:p>
        </w:tc>
      </w:tr>
      <w:tr w:rsidR="003E43D8" w:rsidRPr="003E43D8" w14:paraId="0C598C6B" w14:textId="77777777" w:rsidTr="00185B3A">
        <w:trPr>
          <w:trHeight w:val="315"/>
        </w:trPr>
        <w:tc>
          <w:tcPr>
            <w:tcW w:w="580" w:type="dxa"/>
            <w:shd w:val="clear" w:color="auto" w:fill="auto"/>
            <w:noWrap/>
            <w:vAlign w:val="bottom"/>
            <w:hideMark/>
          </w:tcPr>
          <w:p w14:paraId="3B0EA060" w14:textId="77777777" w:rsidR="003E43D8" w:rsidRPr="003E43D8" w:rsidRDefault="003E43D8" w:rsidP="003E43D8">
            <w:pPr>
              <w:jc w:val="center"/>
            </w:pPr>
            <w:r w:rsidRPr="003E43D8">
              <w:t> </w:t>
            </w:r>
          </w:p>
        </w:tc>
        <w:tc>
          <w:tcPr>
            <w:tcW w:w="5794" w:type="dxa"/>
            <w:shd w:val="clear" w:color="auto" w:fill="auto"/>
            <w:vAlign w:val="bottom"/>
            <w:hideMark/>
          </w:tcPr>
          <w:p w14:paraId="3B2B55AC" w14:textId="77777777" w:rsidR="003E43D8" w:rsidRPr="003E43D8" w:rsidRDefault="003E43D8" w:rsidP="003E43D8">
            <w:r w:rsidRPr="003E43D8">
              <w:t>Сельское хозяйство и рыболовство</w:t>
            </w:r>
          </w:p>
        </w:tc>
        <w:tc>
          <w:tcPr>
            <w:tcW w:w="992" w:type="dxa"/>
            <w:shd w:val="clear" w:color="auto" w:fill="auto"/>
            <w:vAlign w:val="center"/>
            <w:hideMark/>
          </w:tcPr>
          <w:p w14:paraId="08827650" w14:textId="77777777" w:rsidR="003E43D8" w:rsidRPr="003E43D8" w:rsidRDefault="003E43D8" w:rsidP="003E43D8">
            <w:pPr>
              <w:jc w:val="center"/>
            </w:pPr>
            <w:r w:rsidRPr="003E43D8">
              <w:t>04</w:t>
            </w:r>
          </w:p>
        </w:tc>
        <w:tc>
          <w:tcPr>
            <w:tcW w:w="709" w:type="dxa"/>
            <w:shd w:val="clear" w:color="auto" w:fill="auto"/>
            <w:vAlign w:val="center"/>
            <w:hideMark/>
          </w:tcPr>
          <w:p w14:paraId="100191D7" w14:textId="77777777" w:rsidR="003E43D8" w:rsidRPr="003E43D8" w:rsidRDefault="003E43D8" w:rsidP="003E43D8">
            <w:pPr>
              <w:jc w:val="center"/>
            </w:pPr>
            <w:r w:rsidRPr="003E43D8">
              <w:t>05</w:t>
            </w:r>
          </w:p>
        </w:tc>
        <w:tc>
          <w:tcPr>
            <w:tcW w:w="1559" w:type="dxa"/>
            <w:shd w:val="clear" w:color="auto" w:fill="auto"/>
            <w:noWrap/>
            <w:vAlign w:val="center"/>
            <w:hideMark/>
          </w:tcPr>
          <w:p w14:paraId="2744901E" w14:textId="77777777" w:rsidR="003E43D8" w:rsidRPr="003E43D8" w:rsidRDefault="003E43D8" w:rsidP="003E43D8">
            <w:pPr>
              <w:jc w:val="right"/>
            </w:pPr>
            <w:r w:rsidRPr="003E43D8">
              <w:t>1 721,6</w:t>
            </w:r>
          </w:p>
        </w:tc>
      </w:tr>
      <w:tr w:rsidR="003E43D8" w:rsidRPr="003E43D8" w14:paraId="1FC82C1A" w14:textId="77777777" w:rsidTr="00185B3A">
        <w:trPr>
          <w:trHeight w:val="315"/>
        </w:trPr>
        <w:tc>
          <w:tcPr>
            <w:tcW w:w="580" w:type="dxa"/>
            <w:shd w:val="clear" w:color="auto" w:fill="auto"/>
            <w:noWrap/>
            <w:vAlign w:val="bottom"/>
            <w:hideMark/>
          </w:tcPr>
          <w:p w14:paraId="626C9D37" w14:textId="77777777" w:rsidR="003E43D8" w:rsidRPr="003E43D8" w:rsidRDefault="003E43D8" w:rsidP="003E43D8">
            <w:pPr>
              <w:jc w:val="center"/>
            </w:pPr>
            <w:r w:rsidRPr="003E43D8">
              <w:t> </w:t>
            </w:r>
          </w:p>
        </w:tc>
        <w:tc>
          <w:tcPr>
            <w:tcW w:w="5794" w:type="dxa"/>
            <w:shd w:val="clear" w:color="auto" w:fill="auto"/>
            <w:vAlign w:val="bottom"/>
            <w:hideMark/>
          </w:tcPr>
          <w:p w14:paraId="7BD83798" w14:textId="77777777" w:rsidR="003E43D8" w:rsidRPr="003E43D8" w:rsidRDefault="003E43D8" w:rsidP="003E43D8">
            <w:r w:rsidRPr="003E43D8">
              <w:t>Транспорт</w:t>
            </w:r>
          </w:p>
        </w:tc>
        <w:tc>
          <w:tcPr>
            <w:tcW w:w="992" w:type="dxa"/>
            <w:shd w:val="clear" w:color="auto" w:fill="auto"/>
            <w:vAlign w:val="center"/>
            <w:hideMark/>
          </w:tcPr>
          <w:p w14:paraId="30D9C2A6" w14:textId="77777777" w:rsidR="003E43D8" w:rsidRPr="003E43D8" w:rsidRDefault="003E43D8" w:rsidP="003E43D8">
            <w:pPr>
              <w:jc w:val="center"/>
            </w:pPr>
            <w:r w:rsidRPr="003E43D8">
              <w:t>04</w:t>
            </w:r>
          </w:p>
        </w:tc>
        <w:tc>
          <w:tcPr>
            <w:tcW w:w="709" w:type="dxa"/>
            <w:shd w:val="clear" w:color="auto" w:fill="auto"/>
            <w:vAlign w:val="center"/>
            <w:hideMark/>
          </w:tcPr>
          <w:p w14:paraId="2D0D1AAB" w14:textId="77777777" w:rsidR="003E43D8" w:rsidRPr="003E43D8" w:rsidRDefault="003E43D8" w:rsidP="003E43D8">
            <w:pPr>
              <w:jc w:val="center"/>
            </w:pPr>
            <w:r w:rsidRPr="003E43D8">
              <w:t>08</w:t>
            </w:r>
          </w:p>
        </w:tc>
        <w:tc>
          <w:tcPr>
            <w:tcW w:w="1559" w:type="dxa"/>
            <w:shd w:val="clear" w:color="auto" w:fill="auto"/>
            <w:noWrap/>
            <w:vAlign w:val="center"/>
            <w:hideMark/>
          </w:tcPr>
          <w:p w14:paraId="6AC4ED15" w14:textId="77777777" w:rsidR="003E43D8" w:rsidRPr="003E43D8" w:rsidRDefault="003E43D8" w:rsidP="003E43D8">
            <w:pPr>
              <w:jc w:val="right"/>
            </w:pPr>
            <w:r w:rsidRPr="003E43D8">
              <w:t>30,0</w:t>
            </w:r>
          </w:p>
        </w:tc>
      </w:tr>
      <w:tr w:rsidR="003E43D8" w:rsidRPr="003E43D8" w14:paraId="5E804161" w14:textId="77777777" w:rsidTr="00185B3A">
        <w:trPr>
          <w:trHeight w:val="375"/>
        </w:trPr>
        <w:tc>
          <w:tcPr>
            <w:tcW w:w="580" w:type="dxa"/>
            <w:shd w:val="clear" w:color="auto" w:fill="auto"/>
            <w:noWrap/>
            <w:vAlign w:val="bottom"/>
            <w:hideMark/>
          </w:tcPr>
          <w:p w14:paraId="5D50A375" w14:textId="77777777" w:rsidR="003E43D8" w:rsidRPr="003E43D8" w:rsidRDefault="003E43D8" w:rsidP="003E43D8">
            <w:pPr>
              <w:jc w:val="center"/>
            </w:pPr>
            <w:r w:rsidRPr="003E43D8">
              <w:t> </w:t>
            </w:r>
          </w:p>
        </w:tc>
        <w:tc>
          <w:tcPr>
            <w:tcW w:w="5794" w:type="dxa"/>
            <w:shd w:val="clear" w:color="auto" w:fill="auto"/>
            <w:hideMark/>
          </w:tcPr>
          <w:p w14:paraId="799B9A50" w14:textId="77777777" w:rsidR="003E43D8" w:rsidRPr="003E43D8" w:rsidRDefault="003E43D8" w:rsidP="003E43D8">
            <w:r w:rsidRPr="003E43D8">
              <w:t>Дорожное хозяйство (дорожные фонды)</w:t>
            </w:r>
          </w:p>
        </w:tc>
        <w:tc>
          <w:tcPr>
            <w:tcW w:w="992" w:type="dxa"/>
            <w:shd w:val="clear" w:color="auto" w:fill="auto"/>
            <w:vAlign w:val="center"/>
            <w:hideMark/>
          </w:tcPr>
          <w:p w14:paraId="617BF4F5" w14:textId="77777777" w:rsidR="003E43D8" w:rsidRPr="003E43D8" w:rsidRDefault="003E43D8" w:rsidP="003E43D8">
            <w:pPr>
              <w:jc w:val="center"/>
            </w:pPr>
            <w:r w:rsidRPr="003E43D8">
              <w:t>04</w:t>
            </w:r>
          </w:p>
        </w:tc>
        <w:tc>
          <w:tcPr>
            <w:tcW w:w="709" w:type="dxa"/>
            <w:shd w:val="clear" w:color="auto" w:fill="auto"/>
            <w:vAlign w:val="center"/>
            <w:hideMark/>
          </w:tcPr>
          <w:p w14:paraId="6B714B9E" w14:textId="77777777" w:rsidR="003E43D8" w:rsidRPr="003E43D8" w:rsidRDefault="003E43D8" w:rsidP="003E43D8">
            <w:pPr>
              <w:jc w:val="center"/>
            </w:pPr>
            <w:r w:rsidRPr="003E43D8">
              <w:t>09</w:t>
            </w:r>
          </w:p>
        </w:tc>
        <w:tc>
          <w:tcPr>
            <w:tcW w:w="1559" w:type="dxa"/>
            <w:shd w:val="clear" w:color="auto" w:fill="auto"/>
            <w:noWrap/>
            <w:vAlign w:val="center"/>
            <w:hideMark/>
          </w:tcPr>
          <w:p w14:paraId="746EECD3" w14:textId="77777777" w:rsidR="003E43D8" w:rsidRPr="003E43D8" w:rsidRDefault="003E43D8" w:rsidP="003E43D8">
            <w:pPr>
              <w:jc w:val="right"/>
            </w:pPr>
            <w:r w:rsidRPr="003E43D8">
              <w:t>4 555,7</w:t>
            </w:r>
          </w:p>
        </w:tc>
      </w:tr>
      <w:tr w:rsidR="003E43D8" w:rsidRPr="003E43D8" w14:paraId="3F648681" w14:textId="77777777" w:rsidTr="00185B3A">
        <w:trPr>
          <w:trHeight w:val="315"/>
        </w:trPr>
        <w:tc>
          <w:tcPr>
            <w:tcW w:w="580" w:type="dxa"/>
            <w:shd w:val="clear" w:color="auto" w:fill="auto"/>
            <w:noWrap/>
            <w:vAlign w:val="bottom"/>
            <w:hideMark/>
          </w:tcPr>
          <w:p w14:paraId="79590146" w14:textId="77777777" w:rsidR="003E43D8" w:rsidRPr="003E43D8" w:rsidRDefault="003E43D8" w:rsidP="003E43D8">
            <w:pPr>
              <w:jc w:val="center"/>
            </w:pPr>
            <w:r w:rsidRPr="003E43D8">
              <w:t> </w:t>
            </w:r>
          </w:p>
        </w:tc>
        <w:tc>
          <w:tcPr>
            <w:tcW w:w="5794" w:type="dxa"/>
            <w:shd w:val="clear" w:color="auto" w:fill="auto"/>
            <w:vAlign w:val="bottom"/>
            <w:hideMark/>
          </w:tcPr>
          <w:p w14:paraId="6692CEDE" w14:textId="77777777" w:rsidR="003E43D8" w:rsidRPr="003E43D8" w:rsidRDefault="003E43D8" w:rsidP="003E43D8">
            <w:r w:rsidRPr="003E43D8">
              <w:t>Другие вопросы в области национальной экономики</w:t>
            </w:r>
          </w:p>
        </w:tc>
        <w:tc>
          <w:tcPr>
            <w:tcW w:w="992" w:type="dxa"/>
            <w:shd w:val="clear" w:color="auto" w:fill="auto"/>
            <w:vAlign w:val="center"/>
            <w:hideMark/>
          </w:tcPr>
          <w:p w14:paraId="2916FEFB" w14:textId="77777777" w:rsidR="003E43D8" w:rsidRPr="003E43D8" w:rsidRDefault="003E43D8" w:rsidP="003E43D8">
            <w:pPr>
              <w:jc w:val="center"/>
            </w:pPr>
            <w:r w:rsidRPr="003E43D8">
              <w:t>04</w:t>
            </w:r>
          </w:p>
        </w:tc>
        <w:tc>
          <w:tcPr>
            <w:tcW w:w="709" w:type="dxa"/>
            <w:shd w:val="clear" w:color="auto" w:fill="auto"/>
            <w:vAlign w:val="center"/>
            <w:hideMark/>
          </w:tcPr>
          <w:p w14:paraId="72409EF9" w14:textId="77777777" w:rsidR="003E43D8" w:rsidRPr="003E43D8" w:rsidRDefault="003E43D8" w:rsidP="003E43D8">
            <w:pPr>
              <w:jc w:val="center"/>
            </w:pPr>
            <w:r w:rsidRPr="003E43D8">
              <w:t>12</w:t>
            </w:r>
          </w:p>
        </w:tc>
        <w:tc>
          <w:tcPr>
            <w:tcW w:w="1559" w:type="dxa"/>
            <w:shd w:val="clear" w:color="auto" w:fill="auto"/>
            <w:noWrap/>
            <w:vAlign w:val="center"/>
            <w:hideMark/>
          </w:tcPr>
          <w:p w14:paraId="341FB4B6" w14:textId="77777777" w:rsidR="003E43D8" w:rsidRPr="003E43D8" w:rsidRDefault="003E43D8" w:rsidP="003E43D8">
            <w:pPr>
              <w:jc w:val="right"/>
            </w:pPr>
            <w:r w:rsidRPr="003E43D8">
              <w:t>366,6</w:t>
            </w:r>
          </w:p>
        </w:tc>
      </w:tr>
      <w:tr w:rsidR="003E43D8" w:rsidRPr="003E43D8" w14:paraId="2AE5806D" w14:textId="77777777" w:rsidTr="00185B3A">
        <w:trPr>
          <w:trHeight w:val="315"/>
        </w:trPr>
        <w:tc>
          <w:tcPr>
            <w:tcW w:w="580" w:type="dxa"/>
            <w:shd w:val="clear" w:color="auto" w:fill="auto"/>
            <w:noWrap/>
            <w:vAlign w:val="bottom"/>
            <w:hideMark/>
          </w:tcPr>
          <w:p w14:paraId="0E88DB48" w14:textId="77777777" w:rsidR="003E43D8" w:rsidRPr="003E43D8" w:rsidRDefault="003E43D8" w:rsidP="003E43D8">
            <w:pPr>
              <w:jc w:val="center"/>
              <w:rPr>
                <w:b/>
                <w:bCs/>
              </w:rPr>
            </w:pPr>
            <w:r w:rsidRPr="003E43D8">
              <w:rPr>
                <w:b/>
                <w:bCs/>
              </w:rPr>
              <w:t>4</w:t>
            </w:r>
          </w:p>
        </w:tc>
        <w:tc>
          <w:tcPr>
            <w:tcW w:w="5794" w:type="dxa"/>
            <w:shd w:val="clear" w:color="auto" w:fill="auto"/>
            <w:vAlign w:val="bottom"/>
            <w:hideMark/>
          </w:tcPr>
          <w:p w14:paraId="33511985" w14:textId="77777777" w:rsidR="003E43D8" w:rsidRPr="003E43D8" w:rsidRDefault="003E43D8" w:rsidP="003E43D8">
            <w:pPr>
              <w:rPr>
                <w:b/>
                <w:bCs/>
              </w:rPr>
            </w:pPr>
            <w:r w:rsidRPr="003E43D8">
              <w:rPr>
                <w:b/>
                <w:bCs/>
              </w:rPr>
              <w:t>ЖИЛИЩНО-КОММУНАЛЬНОЕ ХОЗЯЙСТВО</w:t>
            </w:r>
          </w:p>
        </w:tc>
        <w:tc>
          <w:tcPr>
            <w:tcW w:w="992" w:type="dxa"/>
            <w:shd w:val="clear" w:color="auto" w:fill="auto"/>
            <w:vAlign w:val="center"/>
            <w:hideMark/>
          </w:tcPr>
          <w:p w14:paraId="494CDE47" w14:textId="77777777" w:rsidR="003E43D8" w:rsidRPr="003E43D8" w:rsidRDefault="003E43D8" w:rsidP="003E43D8">
            <w:pPr>
              <w:jc w:val="center"/>
              <w:rPr>
                <w:b/>
                <w:bCs/>
              </w:rPr>
            </w:pPr>
            <w:r w:rsidRPr="003E43D8">
              <w:rPr>
                <w:b/>
                <w:bCs/>
              </w:rPr>
              <w:t>05</w:t>
            </w:r>
          </w:p>
        </w:tc>
        <w:tc>
          <w:tcPr>
            <w:tcW w:w="709" w:type="dxa"/>
            <w:shd w:val="clear" w:color="auto" w:fill="auto"/>
            <w:vAlign w:val="center"/>
            <w:hideMark/>
          </w:tcPr>
          <w:p w14:paraId="24F83744" w14:textId="77777777" w:rsidR="003E43D8" w:rsidRPr="003E43D8" w:rsidRDefault="003E43D8" w:rsidP="003E43D8">
            <w:pPr>
              <w:jc w:val="center"/>
            </w:pPr>
            <w:r w:rsidRPr="003E43D8">
              <w:t> </w:t>
            </w:r>
          </w:p>
        </w:tc>
        <w:tc>
          <w:tcPr>
            <w:tcW w:w="1559" w:type="dxa"/>
            <w:shd w:val="clear" w:color="auto" w:fill="auto"/>
            <w:noWrap/>
            <w:vAlign w:val="center"/>
            <w:hideMark/>
          </w:tcPr>
          <w:p w14:paraId="616CEDA3" w14:textId="77777777" w:rsidR="003E43D8" w:rsidRPr="003E43D8" w:rsidRDefault="003E43D8" w:rsidP="003E43D8">
            <w:pPr>
              <w:jc w:val="right"/>
              <w:rPr>
                <w:b/>
                <w:bCs/>
              </w:rPr>
            </w:pPr>
            <w:r w:rsidRPr="003E43D8">
              <w:rPr>
                <w:b/>
                <w:bCs/>
              </w:rPr>
              <w:t>111 137,4</w:t>
            </w:r>
          </w:p>
        </w:tc>
      </w:tr>
      <w:tr w:rsidR="003E43D8" w:rsidRPr="003E43D8" w14:paraId="7C8F0C7C" w14:textId="77777777" w:rsidTr="00185B3A">
        <w:trPr>
          <w:trHeight w:val="315"/>
        </w:trPr>
        <w:tc>
          <w:tcPr>
            <w:tcW w:w="580" w:type="dxa"/>
            <w:shd w:val="clear" w:color="auto" w:fill="auto"/>
            <w:noWrap/>
            <w:vAlign w:val="bottom"/>
            <w:hideMark/>
          </w:tcPr>
          <w:p w14:paraId="417C92E4" w14:textId="77777777" w:rsidR="003E43D8" w:rsidRPr="003E43D8" w:rsidRDefault="003E43D8" w:rsidP="003E43D8">
            <w:pPr>
              <w:jc w:val="center"/>
              <w:rPr>
                <w:b/>
                <w:bCs/>
              </w:rPr>
            </w:pPr>
            <w:r w:rsidRPr="003E43D8">
              <w:rPr>
                <w:b/>
                <w:bCs/>
              </w:rPr>
              <w:t> </w:t>
            </w:r>
          </w:p>
        </w:tc>
        <w:tc>
          <w:tcPr>
            <w:tcW w:w="5794" w:type="dxa"/>
            <w:shd w:val="clear" w:color="auto" w:fill="auto"/>
            <w:vAlign w:val="bottom"/>
            <w:hideMark/>
          </w:tcPr>
          <w:p w14:paraId="631BFEA1" w14:textId="77777777" w:rsidR="003E43D8" w:rsidRPr="003E43D8" w:rsidRDefault="003E43D8" w:rsidP="003E43D8">
            <w:r w:rsidRPr="003E43D8">
              <w:t>Жилищное хозяйство</w:t>
            </w:r>
          </w:p>
        </w:tc>
        <w:tc>
          <w:tcPr>
            <w:tcW w:w="992" w:type="dxa"/>
            <w:shd w:val="clear" w:color="auto" w:fill="auto"/>
            <w:vAlign w:val="center"/>
            <w:hideMark/>
          </w:tcPr>
          <w:p w14:paraId="44046378" w14:textId="77777777" w:rsidR="003E43D8" w:rsidRPr="003E43D8" w:rsidRDefault="003E43D8" w:rsidP="003E43D8">
            <w:pPr>
              <w:jc w:val="center"/>
            </w:pPr>
            <w:r w:rsidRPr="003E43D8">
              <w:t>05</w:t>
            </w:r>
          </w:p>
        </w:tc>
        <w:tc>
          <w:tcPr>
            <w:tcW w:w="709" w:type="dxa"/>
            <w:shd w:val="clear" w:color="auto" w:fill="auto"/>
            <w:vAlign w:val="center"/>
            <w:hideMark/>
          </w:tcPr>
          <w:p w14:paraId="7768CB88" w14:textId="77777777" w:rsidR="003E43D8" w:rsidRPr="003E43D8" w:rsidRDefault="003E43D8" w:rsidP="003E43D8">
            <w:pPr>
              <w:jc w:val="center"/>
            </w:pPr>
            <w:r w:rsidRPr="003E43D8">
              <w:t>01</w:t>
            </w:r>
          </w:p>
        </w:tc>
        <w:tc>
          <w:tcPr>
            <w:tcW w:w="1559" w:type="dxa"/>
            <w:shd w:val="clear" w:color="auto" w:fill="auto"/>
            <w:noWrap/>
            <w:vAlign w:val="center"/>
            <w:hideMark/>
          </w:tcPr>
          <w:p w14:paraId="0A55118D" w14:textId="77777777" w:rsidR="003E43D8" w:rsidRPr="003E43D8" w:rsidRDefault="003E43D8" w:rsidP="003E43D8">
            <w:pPr>
              <w:jc w:val="right"/>
            </w:pPr>
            <w:r w:rsidRPr="003E43D8">
              <w:t>10 598,8</w:t>
            </w:r>
          </w:p>
        </w:tc>
      </w:tr>
      <w:tr w:rsidR="003E43D8" w:rsidRPr="003E43D8" w14:paraId="57D1A3D1" w14:textId="77777777" w:rsidTr="00185B3A">
        <w:trPr>
          <w:trHeight w:val="315"/>
        </w:trPr>
        <w:tc>
          <w:tcPr>
            <w:tcW w:w="580" w:type="dxa"/>
            <w:shd w:val="clear" w:color="auto" w:fill="auto"/>
            <w:noWrap/>
            <w:vAlign w:val="bottom"/>
            <w:hideMark/>
          </w:tcPr>
          <w:p w14:paraId="16DEEF14" w14:textId="77777777" w:rsidR="003E43D8" w:rsidRPr="003E43D8" w:rsidRDefault="003E43D8" w:rsidP="003E43D8">
            <w:pPr>
              <w:jc w:val="center"/>
            </w:pPr>
            <w:r w:rsidRPr="003E43D8">
              <w:t> </w:t>
            </w:r>
          </w:p>
        </w:tc>
        <w:tc>
          <w:tcPr>
            <w:tcW w:w="5794" w:type="dxa"/>
            <w:shd w:val="clear" w:color="auto" w:fill="auto"/>
            <w:vAlign w:val="bottom"/>
            <w:hideMark/>
          </w:tcPr>
          <w:p w14:paraId="018699D4" w14:textId="77777777" w:rsidR="003E43D8" w:rsidRPr="003E43D8" w:rsidRDefault="003E43D8" w:rsidP="003E43D8">
            <w:r w:rsidRPr="003E43D8">
              <w:t>Коммунальное хозяйство</w:t>
            </w:r>
          </w:p>
        </w:tc>
        <w:tc>
          <w:tcPr>
            <w:tcW w:w="992" w:type="dxa"/>
            <w:shd w:val="clear" w:color="auto" w:fill="auto"/>
            <w:vAlign w:val="center"/>
            <w:hideMark/>
          </w:tcPr>
          <w:p w14:paraId="23C7F90A" w14:textId="77777777" w:rsidR="003E43D8" w:rsidRPr="003E43D8" w:rsidRDefault="003E43D8" w:rsidP="003E43D8">
            <w:pPr>
              <w:jc w:val="center"/>
            </w:pPr>
            <w:r w:rsidRPr="003E43D8">
              <w:t>05</w:t>
            </w:r>
          </w:p>
        </w:tc>
        <w:tc>
          <w:tcPr>
            <w:tcW w:w="709" w:type="dxa"/>
            <w:shd w:val="clear" w:color="auto" w:fill="auto"/>
            <w:vAlign w:val="center"/>
            <w:hideMark/>
          </w:tcPr>
          <w:p w14:paraId="49A9AFC1" w14:textId="77777777" w:rsidR="003E43D8" w:rsidRPr="003E43D8" w:rsidRDefault="003E43D8" w:rsidP="003E43D8">
            <w:pPr>
              <w:jc w:val="center"/>
            </w:pPr>
            <w:r w:rsidRPr="003E43D8">
              <w:t>02</w:t>
            </w:r>
          </w:p>
        </w:tc>
        <w:tc>
          <w:tcPr>
            <w:tcW w:w="1559" w:type="dxa"/>
            <w:shd w:val="clear" w:color="auto" w:fill="auto"/>
            <w:noWrap/>
            <w:vAlign w:val="center"/>
            <w:hideMark/>
          </w:tcPr>
          <w:p w14:paraId="0DC84A28" w14:textId="77777777" w:rsidR="003E43D8" w:rsidRPr="003E43D8" w:rsidRDefault="003E43D8" w:rsidP="003E43D8">
            <w:pPr>
              <w:jc w:val="right"/>
            </w:pPr>
            <w:r w:rsidRPr="003E43D8">
              <w:t>83 908,6</w:t>
            </w:r>
          </w:p>
        </w:tc>
      </w:tr>
      <w:tr w:rsidR="003E43D8" w:rsidRPr="003E43D8" w14:paraId="76B07D07" w14:textId="77777777" w:rsidTr="00185B3A">
        <w:trPr>
          <w:trHeight w:val="315"/>
        </w:trPr>
        <w:tc>
          <w:tcPr>
            <w:tcW w:w="580" w:type="dxa"/>
            <w:shd w:val="clear" w:color="auto" w:fill="auto"/>
            <w:noWrap/>
            <w:vAlign w:val="bottom"/>
            <w:hideMark/>
          </w:tcPr>
          <w:p w14:paraId="2086671D" w14:textId="77777777" w:rsidR="003E43D8" w:rsidRPr="003E43D8" w:rsidRDefault="003E43D8" w:rsidP="003E43D8">
            <w:pPr>
              <w:jc w:val="center"/>
            </w:pPr>
            <w:r w:rsidRPr="003E43D8">
              <w:lastRenderedPageBreak/>
              <w:t> </w:t>
            </w:r>
          </w:p>
        </w:tc>
        <w:tc>
          <w:tcPr>
            <w:tcW w:w="5794" w:type="dxa"/>
            <w:shd w:val="clear" w:color="auto" w:fill="auto"/>
            <w:vAlign w:val="bottom"/>
            <w:hideMark/>
          </w:tcPr>
          <w:p w14:paraId="5F2E835F" w14:textId="77777777" w:rsidR="003E43D8" w:rsidRPr="003E43D8" w:rsidRDefault="003E43D8" w:rsidP="003E43D8">
            <w:r w:rsidRPr="003E43D8">
              <w:t>Благоустройство</w:t>
            </w:r>
          </w:p>
        </w:tc>
        <w:tc>
          <w:tcPr>
            <w:tcW w:w="992" w:type="dxa"/>
            <w:shd w:val="clear" w:color="auto" w:fill="auto"/>
            <w:vAlign w:val="center"/>
            <w:hideMark/>
          </w:tcPr>
          <w:p w14:paraId="1672CA6D" w14:textId="77777777" w:rsidR="003E43D8" w:rsidRPr="003E43D8" w:rsidRDefault="003E43D8" w:rsidP="003E43D8">
            <w:pPr>
              <w:jc w:val="center"/>
            </w:pPr>
            <w:r w:rsidRPr="003E43D8">
              <w:t>05</w:t>
            </w:r>
          </w:p>
        </w:tc>
        <w:tc>
          <w:tcPr>
            <w:tcW w:w="709" w:type="dxa"/>
            <w:shd w:val="clear" w:color="auto" w:fill="auto"/>
            <w:vAlign w:val="center"/>
            <w:hideMark/>
          </w:tcPr>
          <w:p w14:paraId="4CCC7530" w14:textId="77777777" w:rsidR="003E43D8" w:rsidRPr="003E43D8" w:rsidRDefault="003E43D8" w:rsidP="003E43D8">
            <w:pPr>
              <w:jc w:val="center"/>
            </w:pPr>
            <w:r w:rsidRPr="003E43D8">
              <w:t>03</w:t>
            </w:r>
          </w:p>
        </w:tc>
        <w:tc>
          <w:tcPr>
            <w:tcW w:w="1559" w:type="dxa"/>
            <w:shd w:val="clear" w:color="auto" w:fill="auto"/>
            <w:noWrap/>
            <w:vAlign w:val="center"/>
            <w:hideMark/>
          </w:tcPr>
          <w:p w14:paraId="5AB8981D" w14:textId="77777777" w:rsidR="003E43D8" w:rsidRPr="003E43D8" w:rsidRDefault="003E43D8" w:rsidP="003E43D8">
            <w:pPr>
              <w:jc w:val="right"/>
            </w:pPr>
            <w:r w:rsidRPr="003E43D8">
              <w:t>5 580,0</w:t>
            </w:r>
          </w:p>
        </w:tc>
      </w:tr>
      <w:tr w:rsidR="003E43D8" w:rsidRPr="003E43D8" w14:paraId="1E7779A8" w14:textId="77777777" w:rsidTr="00185B3A">
        <w:trPr>
          <w:trHeight w:val="630"/>
        </w:trPr>
        <w:tc>
          <w:tcPr>
            <w:tcW w:w="580" w:type="dxa"/>
            <w:shd w:val="clear" w:color="auto" w:fill="auto"/>
            <w:noWrap/>
            <w:vAlign w:val="bottom"/>
            <w:hideMark/>
          </w:tcPr>
          <w:p w14:paraId="6BB97658" w14:textId="77777777" w:rsidR="003E43D8" w:rsidRPr="003E43D8" w:rsidRDefault="003E43D8" w:rsidP="003E43D8">
            <w:pPr>
              <w:jc w:val="center"/>
            </w:pPr>
            <w:r w:rsidRPr="003E43D8">
              <w:t> </w:t>
            </w:r>
          </w:p>
        </w:tc>
        <w:tc>
          <w:tcPr>
            <w:tcW w:w="5794" w:type="dxa"/>
            <w:shd w:val="clear" w:color="auto" w:fill="auto"/>
            <w:hideMark/>
          </w:tcPr>
          <w:p w14:paraId="44FDF119" w14:textId="77777777" w:rsidR="003E43D8" w:rsidRPr="003E43D8" w:rsidRDefault="003E43D8" w:rsidP="003E43D8">
            <w:pPr>
              <w:jc w:val="both"/>
            </w:pPr>
            <w:r w:rsidRPr="003E43D8">
              <w:t>Другие вопросы в области жилищно-коммунального хозяйства</w:t>
            </w:r>
          </w:p>
        </w:tc>
        <w:tc>
          <w:tcPr>
            <w:tcW w:w="992" w:type="dxa"/>
            <w:shd w:val="clear" w:color="auto" w:fill="auto"/>
            <w:vAlign w:val="center"/>
            <w:hideMark/>
          </w:tcPr>
          <w:p w14:paraId="5D1731E8" w14:textId="77777777" w:rsidR="003E43D8" w:rsidRPr="003E43D8" w:rsidRDefault="003E43D8" w:rsidP="003E43D8">
            <w:pPr>
              <w:jc w:val="center"/>
            </w:pPr>
            <w:r w:rsidRPr="003E43D8">
              <w:t>05</w:t>
            </w:r>
          </w:p>
        </w:tc>
        <w:tc>
          <w:tcPr>
            <w:tcW w:w="709" w:type="dxa"/>
            <w:shd w:val="clear" w:color="auto" w:fill="auto"/>
            <w:vAlign w:val="center"/>
            <w:hideMark/>
          </w:tcPr>
          <w:p w14:paraId="5DE28BB6" w14:textId="77777777" w:rsidR="003E43D8" w:rsidRPr="003E43D8" w:rsidRDefault="003E43D8" w:rsidP="003E43D8">
            <w:pPr>
              <w:jc w:val="center"/>
            </w:pPr>
            <w:r w:rsidRPr="003E43D8">
              <w:t>05</w:t>
            </w:r>
          </w:p>
        </w:tc>
        <w:tc>
          <w:tcPr>
            <w:tcW w:w="1559" w:type="dxa"/>
            <w:shd w:val="clear" w:color="auto" w:fill="auto"/>
            <w:noWrap/>
            <w:vAlign w:val="center"/>
            <w:hideMark/>
          </w:tcPr>
          <w:p w14:paraId="5716BDAD" w14:textId="77777777" w:rsidR="003E43D8" w:rsidRPr="003E43D8" w:rsidRDefault="003E43D8" w:rsidP="003E43D8">
            <w:pPr>
              <w:jc w:val="right"/>
            </w:pPr>
            <w:r w:rsidRPr="003E43D8">
              <w:t>11 050,0</w:t>
            </w:r>
          </w:p>
        </w:tc>
      </w:tr>
      <w:tr w:rsidR="003E43D8" w:rsidRPr="003E43D8" w14:paraId="56BA2EDE" w14:textId="77777777" w:rsidTr="00185B3A">
        <w:trPr>
          <w:trHeight w:val="315"/>
        </w:trPr>
        <w:tc>
          <w:tcPr>
            <w:tcW w:w="580" w:type="dxa"/>
            <w:shd w:val="clear" w:color="auto" w:fill="auto"/>
            <w:noWrap/>
            <w:vAlign w:val="bottom"/>
            <w:hideMark/>
          </w:tcPr>
          <w:p w14:paraId="6882D368" w14:textId="77777777" w:rsidR="003E43D8" w:rsidRPr="003E43D8" w:rsidRDefault="003E43D8" w:rsidP="003E43D8">
            <w:pPr>
              <w:jc w:val="center"/>
              <w:rPr>
                <w:b/>
                <w:bCs/>
              </w:rPr>
            </w:pPr>
            <w:r w:rsidRPr="003E43D8">
              <w:rPr>
                <w:b/>
                <w:bCs/>
              </w:rPr>
              <w:t>5</w:t>
            </w:r>
          </w:p>
        </w:tc>
        <w:tc>
          <w:tcPr>
            <w:tcW w:w="5794" w:type="dxa"/>
            <w:shd w:val="clear" w:color="auto" w:fill="auto"/>
            <w:vAlign w:val="bottom"/>
            <w:hideMark/>
          </w:tcPr>
          <w:p w14:paraId="7DF53184" w14:textId="77777777" w:rsidR="003E43D8" w:rsidRPr="003E43D8" w:rsidRDefault="003E43D8" w:rsidP="003E43D8">
            <w:pPr>
              <w:rPr>
                <w:b/>
                <w:bCs/>
              </w:rPr>
            </w:pPr>
            <w:r w:rsidRPr="003E43D8">
              <w:rPr>
                <w:b/>
                <w:bCs/>
              </w:rPr>
              <w:t>ОБРАЗОВАНИЕ</w:t>
            </w:r>
          </w:p>
        </w:tc>
        <w:tc>
          <w:tcPr>
            <w:tcW w:w="992" w:type="dxa"/>
            <w:shd w:val="clear" w:color="auto" w:fill="auto"/>
            <w:vAlign w:val="center"/>
            <w:hideMark/>
          </w:tcPr>
          <w:p w14:paraId="42799501" w14:textId="77777777" w:rsidR="003E43D8" w:rsidRPr="003E43D8" w:rsidRDefault="003E43D8" w:rsidP="003E43D8">
            <w:pPr>
              <w:jc w:val="center"/>
              <w:rPr>
                <w:b/>
                <w:bCs/>
              </w:rPr>
            </w:pPr>
            <w:r w:rsidRPr="003E43D8">
              <w:rPr>
                <w:b/>
                <w:bCs/>
              </w:rPr>
              <w:t>07</w:t>
            </w:r>
          </w:p>
        </w:tc>
        <w:tc>
          <w:tcPr>
            <w:tcW w:w="709" w:type="dxa"/>
            <w:shd w:val="clear" w:color="auto" w:fill="auto"/>
            <w:vAlign w:val="center"/>
            <w:hideMark/>
          </w:tcPr>
          <w:p w14:paraId="4D563189"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7EB73D5E" w14:textId="77777777" w:rsidR="003E43D8" w:rsidRPr="003E43D8" w:rsidRDefault="003E43D8" w:rsidP="003E43D8">
            <w:pPr>
              <w:jc w:val="right"/>
              <w:rPr>
                <w:b/>
                <w:bCs/>
              </w:rPr>
            </w:pPr>
            <w:r w:rsidRPr="003E43D8">
              <w:rPr>
                <w:b/>
                <w:bCs/>
              </w:rPr>
              <w:t>1 598 075,4</w:t>
            </w:r>
          </w:p>
        </w:tc>
      </w:tr>
      <w:tr w:rsidR="003E43D8" w:rsidRPr="003E43D8" w14:paraId="1BCF78F7" w14:textId="77777777" w:rsidTr="00185B3A">
        <w:trPr>
          <w:trHeight w:val="315"/>
        </w:trPr>
        <w:tc>
          <w:tcPr>
            <w:tcW w:w="580" w:type="dxa"/>
            <w:shd w:val="clear" w:color="auto" w:fill="auto"/>
            <w:noWrap/>
            <w:vAlign w:val="bottom"/>
            <w:hideMark/>
          </w:tcPr>
          <w:p w14:paraId="3FA4CDE5" w14:textId="77777777" w:rsidR="003E43D8" w:rsidRPr="003E43D8" w:rsidRDefault="003E43D8" w:rsidP="003E43D8">
            <w:pPr>
              <w:jc w:val="center"/>
            </w:pPr>
            <w:r w:rsidRPr="003E43D8">
              <w:t> </w:t>
            </w:r>
          </w:p>
        </w:tc>
        <w:tc>
          <w:tcPr>
            <w:tcW w:w="5794" w:type="dxa"/>
            <w:shd w:val="clear" w:color="auto" w:fill="auto"/>
            <w:vAlign w:val="bottom"/>
            <w:hideMark/>
          </w:tcPr>
          <w:p w14:paraId="307B9C77" w14:textId="77777777" w:rsidR="003E43D8" w:rsidRPr="003E43D8" w:rsidRDefault="003E43D8" w:rsidP="003E43D8">
            <w:r w:rsidRPr="003E43D8">
              <w:t>Дошкольное образование</w:t>
            </w:r>
          </w:p>
        </w:tc>
        <w:tc>
          <w:tcPr>
            <w:tcW w:w="992" w:type="dxa"/>
            <w:shd w:val="clear" w:color="auto" w:fill="auto"/>
            <w:vAlign w:val="center"/>
            <w:hideMark/>
          </w:tcPr>
          <w:p w14:paraId="112E45A5" w14:textId="77777777" w:rsidR="003E43D8" w:rsidRPr="003E43D8" w:rsidRDefault="003E43D8" w:rsidP="003E43D8">
            <w:pPr>
              <w:jc w:val="center"/>
            </w:pPr>
            <w:r w:rsidRPr="003E43D8">
              <w:t>07</w:t>
            </w:r>
          </w:p>
        </w:tc>
        <w:tc>
          <w:tcPr>
            <w:tcW w:w="709" w:type="dxa"/>
            <w:shd w:val="clear" w:color="auto" w:fill="auto"/>
            <w:vAlign w:val="center"/>
            <w:hideMark/>
          </w:tcPr>
          <w:p w14:paraId="37327833" w14:textId="77777777" w:rsidR="003E43D8" w:rsidRPr="003E43D8" w:rsidRDefault="003E43D8" w:rsidP="003E43D8">
            <w:pPr>
              <w:jc w:val="center"/>
            </w:pPr>
            <w:r w:rsidRPr="003E43D8">
              <w:t>01</w:t>
            </w:r>
          </w:p>
        </w:tc>
        <w:tc>
          <w:tcPr>
            <w:tcW w:w="1559" w:type="dxa"/>
            <w:shd w:val="clear" w:color="auto" w:fill="auto"/>
            <w:noWrap/>
            <w:vAlign w:val="center"/>
            <w:hideMark/>
          </w:tcPr>
          <w:p w14:paraId="263A0B47" w14:textId="77777777" w:rsidR="003E43D8" w:rsidRPr="003E43D8" w:rsidRDefault="003E43D8" w:rsidP="003E43D8">
            <w:pPr>
              <w:jc w:val="right"/>
            </w:pPr>
            <w:r w:rsidRPr="003E43D8">
              <w:t>539 301,4</w:t>
            </w:r>
          </w:p>
        </w:tc>
      </w:tr>
      <w:tr w:rsidR="003E43D8" w:rsidRPr="003E43D8" w14:paraId="29A055C5" w14:textId="77777777" w:rsidTr="00185B3A">
        <w:trPr>
          <w:trHeight w:val="315"/>
        </w:trPr>
        <w:tc>
          <w:tcPr>
            <w:tcW w:w="580" w:type="dxa"/>
            <w:shd w:val="clear" w:color="auto" w:fill="auto"/>
            <w:noWrap/>
            <w:vAlign w:val="bottom"/>
            <w:hideMark/>
          </w:tcPr>
          <w:p w14:paraId="01604ADD" w14:textId="77777777" w:rsidR="003E43D8" w:rsidRPr="003E43D8" w:rsidRDefault="003E43D8" w:rsidP="003E43D8">
            <w:pPr>
              <w:jc w:val="center"/>
            </w:pPr>
            <w:r w:rsidRPr="003E43D8">
              <w:t> </w:t>
            </w:r>
          </w:p>
        </w:tc>
        <w:tc>
          <w:tcPr>
            <w:tcW w:w="5794" w:type="dxa"/>
            <w:shd w:val="clear" w:color="auto" w:fill="auto"/>
            <w:vAlign w:val="bottom"/>
            <w:hideMark/>
          </w:tcPr>
          <w:p w14:paraId="6624BD6D" w14:textId="77777777" w:rsidR="003E43D8" w:rsidRPr="003E43D8" w:rsidRDefault="003E43D8" w:rsidP="003E43D8">
            <w:r w:rsidRPr="003E43D8">
              <w:t>Общее образование</w:t>
            </w:r>
          </w:p>
        </w:tc>
        <w:tc>
          <w:tcPr>
            <w:tcW w:w="992" w:type="dxa"/>
            <w:shd w:val="clear" w:color="auto" w:fill="auto"/>
            <w:vAlign w:val="center"/>
            <w:hideMark/>
          </w:tcPr>
          <w:p w14:paraId="2A83E0D5" w14:textId="77777777" w:rsidR="003E43D8" w:rsidRPr="003E43D8" w:rsidRDefault="003E43D8" w:rsidP="003E43D8">
            <w:pPr>
              <w:jc w:val="center"/>
            </w:pPr>
            <w:r w:rsidRPr="003E43D8">
              <w:t>07</w:t>
            </w:r>
          </w:p>
        </w:tc>
        <w:tc>
          <w:tcPr>
            <w:tcW w:w="709" w:type="dxa"/>
            <w:shd w:val="clear" w:color="auto" w:fill="auto"/>
            <w:vAlign w:val="center"/>
            <w:hideMark/>
          </w:tcPr>
          <w:p w14:paraId="20550F57" w14:textId="77777777" w:rsidR="003E43D8" w:rsidRPr="003E43D8" w:rsidRDefault="003E43D8" w:rsidP="003E43D8">
            <w:pPr>
              <w:jc w:val="center"/>
            </w:pPr>
            <w:r w:rsidRPr="003E43D8">
              <w:t>02</w:t>
            </w:r>
          </w:p>
        </w:tc>
        <w:tc>
          <w:tcPr>
            <w:tcW w:w="1559" w:type="dxa"/>
            <w:shd w:val="clear" w:color="auto" w:fill="auto"/>
            <w:noWrap/>
            <w:vAlign w:val="center"/>
            <w:hideMark/>
          </w:tcPr>
          <w:p w14:paraId="7A3A4CC7" w14:textId="77777777" w:rsidR="003E43D8" w:rsidRPr="003E43D8" w:rsidRDefault="003E43D8" w:rsidP="003E43D8">
            <w:pPr>
              <w:jc w:val="right"/>
            </w:pPr>
            <w:r w:rsidRPr="003E43D8">
              <w:t>899 973,9</w:t>
            </w:r>
          </w:p>
        </w:tc>
      </w:tr>
      <w:tr w:rsidR="003E43D8" w:rsidRPr="003E43D8" w14:paraId="51E69295" w14:textId="77777777" w:rsidTr="00185B3A">
        <w:trPr>
          <w:trHeight w:val="315"/>
        </w:trPr>
        <w:tc>
          <w:tcPr>
            <w:tcW w:w="580" w:type="dxa"/>
            <w:shd w:val="clear" w:color="auto" w:fill="auto"/>
            <w:noWrap/>
            <w:vAlign w:val="bottom"/>
            <w:hideMark/>
          </w:tcPr>
          <w:p w14:paraId="07073A91" w14:textId="77777777" w:rsidR="003E43D8" w:rsidRPr="003E43D8" w:rsidRDefault="003E43D8" w:rsidP="003E43D8">
            <w:pPr>
              <w:jc w:val="center"/>
            </w:pPr>
            <w:r w:rsidRPr="003E43D8">
              <w:t> </w:t>
            </w:r>
          </w:p>
        </w:tc>
        <w:tc>
          <w:tcPr>
            <w:tcW w:w="5794" w:type="dxa"/>
            <w:shd w:val="clear" w:color="auto" w:fill="auto"/>
            <w:vAlign w:val="bottom"/>
            <w:hideMark/>
          </w:tcPr>
          <w:p w14:paraId="3B5E718B" w14:textId="77777777" w:rsidR="003E43D8" w:rsidRPr="003E43D8" w:rsidRDefault="003E43D8" w:rsidP="003E43D8">
            <w:r w:rsidRPr="003E43D8">
              <w:t>Дополнительное образование детей</w:t>
            </w:r>
          </w:p>
        </w:tc>
        <w:tc>
          <w:tcPr>
            <w:tcW w:w="992" w:type="dxa"/>
            <w:shd w:val="clear" w:color="auto" w:fill="auto"/>
            <w:vAlign w:val="center"/>
            <w:hideMark/>
          </w:tcPr>
          <w:p w14:paraId="3136A30F" w14:textId="77777777" w:rsidR="003E43D8" w:rsidRPr="003E43D8" w:rsidRDefault="003E43D8" w:rsidP="003E43D8">
            <w:pPr>
              <w:jc w:val="center"/>
            </w:pPr>
            <w:r w:rsidRPr="003E43D8">
              <w:t>07</w:t>
            </w:r>
          </w:p>
        </w:tc>
        <w:tc>
          <w:tcPr>
            <w:tcW w:w="709" w:type="dxa"/>
            <w:shd w:val="clear" w:color="auto" w:fill="auto"/>
            <w:vAlign w:val="center"/>
            <w:hideMark/>
          </w:tcPr>
          <w:p w14:paraId="181A4DD2" w14:textId="77777777" w:rsidR="003E43D8" w:rsidRPr="003E43D8" w:rsidRDefault="003E43D8" w:rsidP="003E43D8">
            <w:pPr>
              <w:jc w:val="center"/>
            </w:pPr>
            <w:r w:rsidRPr="003E43D8">
              <w:t>03</w:t>
            </w:r>
          </w:p>
        </w:tc>
        <w:tc>
          <w:tcPr>
            <w:tcW w:w="1559" w:type="dxa"/>
            <w:shd w:val="clear" w:color="auto" w:fill="auto"/>
            <w:noWrap/>
            <w:vAlign w:val="center"/>
            <w:hideMark/>
          </w:tcPr>
          <w:p w14:paraId="44281CD3" w14:textId="77777777" w:rsidR="003E43D8" w:rsidRPr="003E43D8" w:rsidRDefault="003E43D8" w:rsidP="003E43D8">
            <w:pPr>
              <w:jc w:val="right"/>
            </w:pPr>
            <w:r w:rsidRPr="003E43D8">
              <w:t>117 538,9</w:t>
            </w:r>
          </w:p>
        </w:tc>
      </w:tr>
      <w:tr w:rsidR="003E43D8" w:rsidRPr="003E43D8" w14:paraId="061613A4" w14:textId="77777777" w:rsidTr="00185B3A">
        <w:trPr>
          <w:trHeight w:val="630"/>
        </w:trPr>
        <w:tc>
          <w:tcPr>
            <w:tcW w:w="580" w:type="dxa"/>
            <w:shd w:val="clear" w:color="auto" w:fill="auto"/>
            <w:noWrap/>
            <w:vAlign w:val="bottom"/>
            <w:hideMark/>
          </w:tcPr>
          <w:p w14:paraId="1592465B" w14:textId="77777777" w:rsidR="003E43D8" w:rsidRPr="003E43D8" w:rsidRDefault="003E43D8" w:rsidP="003E43D8">
            <w:pPr>
              <w:jc w:val="center"/>
            </w:pPr>
            <w:r w:rsidRPr="003E43D8">
              <w:t> </w:t>
            </w:r>
          </w:p>
        </w:tc>
        <w:tc>
          <w:tcPr>
            <w:tcW w:w="5794" w:type="dxa"/>
            <w:shd w:val="clear" w:color="auto" w:fill="auto"/>
            <w:hideMark/>
          </w:tcPr>
          <w:p w14:paraId="27A1DDF0" w14:textId="77777777" w:rsidR="003E43D8" w:rsidRPr="003E43D8" w:rsidRDefault="003E43D8" w:rsidP="003E43D8">
            <w:pPr>
              <w:jc w:val="both"/>
            </w:pPr>
            <w:r w:rsidRPr="003E43D8">
              <w:t>Профессиональная подготовка, переподготовка и повышение квалификации</w:t>
            </w:r>
          </w:p>
        </w:tc>
        <w:tc>
          <w:tcPr>
            <w:tcW w:w="992" w:type="dxa"/>
            <w:shd w:val="clear" w:color="auto" w:fill="auto"/>
            <w:vAlign w:val="center"/>
            <w:hideMark/>
          </w:tcPr>
          <w:p w14:paraId="07CC019B" w14:textId="77777777" w:rsidR="003E43D8" w:rsidRPr="003E43D8" w:rsidRDefault="003E43D8" w:rsidP="003E43D8">
            <w:pPr>
              <w:jc w:val="center"/>
            </w:pPr>
            <w:r w:rsidRPr="003E43D8">
              <w:t>07</w:t>
            </w:r>
          </w:p>
        </w:tc>
        <w:tc>
          <w:tcPr>
            <w:tcW w:w="709" w:type="dxa"/>
            <w:shd w:val="clear" w:color="auto" w:fill="auto"/>
            <w:vAlign w:val="center"/>
            <w:hideMark/>
          </w:tcPr>
          <w:p w14:paraId="38663A60" w14:textId="77777777" w:rsidR="003E43D8" w:rsidRPr="003E43D8" w:rsidRDefault="003E43D8" w:rsidP="003E43D8">
            <w:pPr>
              <w:jc w:val="center"/>
            </w:pPr>
            <w:r w:rsidRPr="003E43D8">
              <w:t>05</w:t>
            </w:r>
          </w:p>
        </w:tc>
        <w:tc>
          <w:tcPr>
            <w:tcW w:w="1559" w:type="dxa"/>
            <w:shd w:val="clear" w:color="auto" w:fill="auto"/>
            <w:noWrap/>
            <w:vAlign w:val="center"/>
            <w:hideMark/>
          </w:tcPr>
          <w:p w14:paraId="44DA4F04" w14:textId="77777777" w:rsidR="003E43D8" w:rsidRPr="003E43D8" w:rsidRDefault="003E43D8" w:rsidP="003E43D8">
            <w:pPr>
              <w:jc w:val="right"/>
            </w:pPr>
            <w:r w:rsidRPr="003E43D8">
              <w:t>23,7</w:t>
            </w:r>
          </w:p>
        </w:tc>
      </w:tr>
      <w:tr w:rsidR="003E43D8" w:rsidRPr="003E43D8" w14:paraId="34E1CF1C" w14:textId="77777777" w:rsidTr="00185B3A">
        <w:trPr>
          <w:trHeight w:val="315"/>
        </w:trPr>
        <w:tc>
          <w:tcPr>
            <w:tcW w:w="580" w:type="dxa"/>
            <w:shd w:val="clear" w:color="auto" w:fill="auto"/>
            <w:noWrap/>
            <w:vAlign w:val="bottom"/>
            <w:hideMark/>
          </w:tcPr>
          <w:p w14:paraId="17FC1D1F" w14:textId="77777777" w:rsidR="003E43D8" w:rsidRPr="003E43D8" w:rsidRDefault="003E43D8" w:rsidP="003E43D8">
            <w:pPr>
              <w:jc w:val="center"/>
            </w:pPr>
            <w:r w:rsidRPr="003E43D8">
              <w:t> </w:t>
            </w:r>
          </w:p>
        </w:tc>
        <w:tc>
          <w:tcPr>
            <w:tcW w:w="5794" w:type="dxa"/>
            <w:shd w:val="clear" w:color="auto" w:fill="auto"/>
            <w:vAlign w:val="bottom"/>
            <w:hideMark/>
          </w:tcPr>
          <w:p w14:paraId="3DF5FDFC" w14:textId="77777777" w:rsidR="003E43D8" w:rsidRPr="003E43D8" w:rsidRDefault="003E43D8" w:rsidP="003E43D8">
            <w:r w:rsidRPr="003E43D8">
              <w:t xml:space="preserve">Молодежная политика </w:t>
            </w:r>
          </w:p>
        </w:tc>
        <w:tc>
          <w:tcPr>
            <w:tcW w:w="992" w:type="dxa"/>
            <w:shd w:val="clear" w:color="auto" w:fill="auto"/>
            <w:vAlign w:val="center"/>
            <w:hideMark/>
          </w:tcPr>
          <w:p w14:paraId="211D9094" w14:textId="77777777" w:rsidR="003E43D8" w:rsidRPr="003E43D8" w:rsidRDefault="003E43D8" w:rsidP="003E43D8">
            <w:pPr>
              <w:jc w:val="center"/>
            </w:pPr>
            <w:r w:rsidRPr="003E43D8">
              <w:t>07</w:t>
            </w:r>
          </w:p>
        </w:tc>
        <w:tc>
          <w:tcPr>
            <w:tcW w:w="709" w:type="dxa"/>
            <w:shd w:val="clear" w:color="auto" w:fill="auto"/>
            <w:vAlign w:val="center"/>
            <w:hideMark/>
          </w:tcPr>
          <w:p w14:paraId="0640440D" w14:textId="77777777" w:rsidR="003E43D8" w:rsidRPr="003E43D8" w:rsidRDefault="003E43D8" w:rsidP="003E43D8">
            <w:pPr>
              <w:jc w:val="center"/>
            </w:pPr>
            <w:r w:rsidRPr="003E43D8">
              <w:t>07</w:t>
            </w:r>
          </w:p>
        </w:tc>
        <w:tc>
          <w:tcPr>
            <w:tcW w:w="1559" w:type="dxa"/>
            <w:shd w:val="clear" w:color="auto" w:fill="auto"/>
            <w:noWrap/>
            <w:vAlign w:val="center"/>
            <w:hideMark/>
          </w:tcPr>
          <w:p w14:paraId="6A7F68BB" w14:textId="77777777" w:rsidR="003E43D8" w:rsidRPr="003E43D8" w:rsidRDefault="003E43D8" w:rsidP="003E43D8">
            <w:pPr>
              <w:jc w:val="right"/>
            </w:pPr>
            <w:r w:rsidRPr="003E43D8">
              <w:t>4 553,6</w:t>
            </w:r>
          </w:p>
        </w:tc>
      </w:tr>
      <w:tr w:rsidR="003E43D8" w:rsidRPr="003E43D8" w14:paraId="09995BAD" w14:textId="77777777" w:rsidTr="00185B3A">
        <w:trPr>
          <w:trHeight w:val="315"/>
        </w:trPr>
        <w:tc>
          <w:tcPr>
            <w:tcW w:w="580" w:type="dxa"/>
            <w:shd w:val="clear" w:color="auto" w:fill="auto"/>
            <w:noWrap/>
            <w:vAlign w:val="bottom"/>
            <w:hideMark/>
          </w:tcPr>
          <w:p w14:paraId="55D344B4" w14:textId="77777777" w:rsidR="003E43D8" w:rsidRPr="003E43D8" w:rsidRDefault="003E43D8" w:rsidP="003E43D8">
            <w:pPr>
              <w:jc w:val="center"/>
            </w:pPr>
            <w:r w:rsidRPr="003E43D8">
              <w:t> </w:t>
            </w:r>
          </w:p>
        </w:tc>
        <w:tc>
          <w:tcPr>
            <w:tcW w:w="5794" w:type="dxa"/>
            <w:shd w:val="clear" w:color="auto" w:fill="auto"/>
            <w:vAlign w:val="bottom"/>
            <w:hideMark/>
          </w:tcPr>
          <w:p w14:paraId="24FF9DEF" w14:textId="77777777" w:rsidR="003E43D8" w:rsidRPr="003E43D8" w:rsidRDefault="003E43D8" w:rsidP="003E43D8">
            <w:r w:rsidRPr="003E43D8">
              <w:t>Другие вопросы в области образования</w:t>
            </w:r>
          </w:p>
        </w:tc>
        <w:tc>
          <w:tcPr>
            <w:tcW w:w="992" w:type="dxa"/>
            <w:shd w:val="clear" w:color="auto" w:fill="auto"/>
            <w:vAlign w:val="center"/>
            <w:hideMark/>
          </w:tcPr>
          <w:p w14:paraId="7D5AACEB" w14:textId="77777777" w:rsidR="003E43D8" w:rsidRPr="003E43D8" w:rsidRDefault="003E43D8" w:rsidP="003E43D8">
            <w:pPr>
              <w:jc w:val="center"/>
            </w:pPr>
            <w:r w:rsidRPr="003E43D8">
              <w:t>07</w:t>
            </w:r>
          </w:p>
        </w:tc>
        <w:tc>
          <w:tcPr>
            <w:tcW w:w="709" w:type="dxa"/>
            <w:shd w:val="clear" w:color="auto" w:fill="auto"/>
            <w:vAlign w:val="center"/>
            <w:hideMark/>
          </w:tcPr>
          <w:p w14:paraId="1AA89E12" w14:textId="77777777" w:rsidR="003E43D8" w:rsidRPr="003E43D8" w:rsidRDefault="003E43D8" w:rsidP="003E43D8">
            <w:pPr>
              <w:jc w:val="center"/>
            </w:pPr>
            <w:r w:rsidRPr="003E43D8">
              <w:t>09</w:t>
            </w:r>
          </w:p>
        </w:tc>
        <w:tc>
          <w:tcPr>
            <w:tcW w:w="1559" w:type="dxa"/>
            <w:shd w:val="clear" w:color="auto" w:fill="auto"/>
            <w:noWrap/>
            <w:vAlign w:val="center"/>
            <w:hideMark/>
          </w:tcPr>
          <w:p w14:paraId="51C4E531" w14:textId="77777777" w:rsidR="003E43D8" w:rsidRPr="003E43D8" w:rsidRDefault="003E43D8" w:rsidP="003E43D8">
            <w:pPr>
              <w:jc w:val="right"/>
            </w:pPr>
            <w:r w:rsidRPr="003E43D8">
              <w:t>36 683,9</w:t>
            </w:r>
          </w:p>
        </w:tc>
      </w:tr>
      <w:tr w:rsidR="003E43D8" w:rsidRPr="003E43D8" w14:paraId="749D1BE5" w14:textId="77777777" w:rsidTr="00185B3A">
        <w:trPr>
          <w:trHeight w:val="315"/>
        </w:trPr>
        <w:tc>
          <w:tcPr>
            <w:tcW w:w="580" w:type="dxa"/>
            <w:shd w:val="clear" w:color="auto" w:fill="auto"/>
            <w:noWrap/>
            <w:vAlign w:val="bottom"/>
            <w:hideMark/>
          </w:tcPr>
          <w:p w14:paraId="5B5EAB47" w14:textId="77777777" w:rsidR="003E43D8" w:rsidRPr="003E43D8" w:rsidRDefault="003E43D8" w:rsidP="003E43D8">
            <w:pPr>
              <w:jc w:val="center"/>
              <w:rPr>
                <w:b/>
                <w:bCs/>
              </w:rPr>
            </w:pPr>
            <w:r w:rsidRPr="003E43D8">
              <w:rPr>
                <w:b/>
                <w:bCs/>
              </w:rPr>
              <w:t>6</w:t>
            </w:r>
          </w:p>
        </w:tc>
        <w:tc>
          <w:tcPr>
            <w:tcW w:w="5794" w:type="dxa"/>
            <w:shd w:val="clear" w:color="auto" w:fill="auto"/>
            <w:vAlign w:val="bottom"/>
            <w:hideMark/>
          </w:tcPr>
          <w:p w14:paraId="59DD9BCE" w14:textId="77777777" w:rsidR="003E43D8" w:rsidRPr="003E43D8" w:rsidRDefault="003E43D8" w:rsidP="003E43D8">
            <w:pPr>
              <w:rPr>
                <w:b/>
                <w:bCs/>
              </w:rPr>
            </w:pPr>
            <w:r w:rsidRPr="003E43D8">
              <w:rPr>
                <w:b/>
                <w:bCs/>
              </w:rPr>
              <w:t>КУЛЬТУРА, КИНЕМАТОГРАФИЯ</w:t>
            </w:r>
          </w:p>
        </w:tc>
        <w:tc>
          <w:tcPr>
            <w:tcW w:w="992" w:type="dxa"/>
            <w:shd w:val="clear" w:color="auto" w:fill="auto"/>
            <w:vAlign w:val="center"/>
            <w:hideMark/>
          </w:tcPr>
          <w:p w14:paraId="25AF25F3" w14:textId="77777777" w:rsidR="003E43D8" w:rsidRPr="003E43D8" w:rsidRDefault="003E43D8" w:rsidP="003E43D8">
            <w:pPr>
              <w:jc w:val="center"/>
              <w:rPr>
                <w:b/>
                <w:bCs/>
              </w:rPr>
            </w:pPr>
            <w:r w:rsidRPr="003E43D8">
              <w:rPr>
                <w:b/>
                <w:bCs/>
              </w:rPr>
              <w:t>08</w:t>
            </w:r>
          </w:p>
        </w:tc>
        <w:tc>
          <w:tcPr>
            <w:tcW w:w="709" w:type="dxa"/>
            <w:shd w:val="clear" w:color="auto" w:fill="auto"/>
            <w:vAlign w:val="center"/>
            <w:hideMark/>
          </w:tcPr>
          <w:p w14:paraId="4B4F9545"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471E6889" w14:textId="77777777" w:rsidR="003E43D8" w:rsidRPr="003E43D8" w:rsidRDefault="003E43D8" w:rsidP="003E43D8">
            <w:pPr>
              <w:jc w:val="right"/>
              <w:rPr>
                <w:b/>
                <w:bCs/>
              </w:rPr>
            </w:pPr>
            <w:r w:rsidRPr="003E43D8">
              <w:rPr>
                <w:b/>
                <w:bCs/>
              </w:rPr>
              <w:t>38 001,7</w:t>
            </w:r>
          </w:p>
        </w:tc>
      </w:tr>
      <w:tr w:rsidR="003E43D8" w:rsidRPr="003E43D8" w14:paraId="39D25396" w14:textId="77777777" w:rsidTr="00185B3A">
        <w:trPr>
          <w:trHeight w:val="315"/>
        </w:trPr>
        <w:tc>
          <w:tcPr>
            <w:tcW w:w="580" w:type="dxa"/>
            <w:shd w:val="clear" w:color="auto" w:fill="auto"/>
            <w:noWrap/>
            <w:vAlign w:val="bottom"/>
            <w:hideMark/>
          </w:tcPr>
          <w:p w14:paraId="4A440F03" w14:textId="77777777" w:rsidR="003E43D8" w:rsidRPr="003E43D8" w:rsidRDefault="003E43D8" w:rsidP="003E43D8">
            <w:pPr>
              <w:jc w:val="center"/>
            </w:pPr>
            <w:r w:rsidRPr="003E43D8">
              <w:t> </w:t>
            </w:r>
          </w:p>
        </w:tc>
        <w:tc>
          <w:tcPr>
            <w:tcW w:w="5794" w:type="dxa"/>
            <w:shd w:val="clear" w:color="auto" w:fill="auto"/>
            <w:vAlign w:val="bottom"/>
            <w:hideMark/>
          </w:tcPr>
          <w:p w14:paraId="3000B271" w14:textId="77777777" w:rsidR="003E43D8" w:rsidRPr="003E43D8" w:rsidRDefault="003E43D8" w:rsidP="003E43D8">
            <w:r w:rsidRPr="003E43D8">
              <w:t>Культура</w:t>
            </w:r>
          </w:p>
        </w:tc>
        <w:tc>
          <w:tcPr>
            <w:tcW w:w="992" w:type="dxa"/>
            <w:shd w:val="clear" w:color="auto" w:fill="auto"/>
            <w:vAlign w:val="center"/>
            <w:hideMark/>
          </w:tcPr>
          <w:p w14:paraId="25CA766A" w14:textId="77777777" w:rsidR="003E43D8" w:rsidRPr="003E43D8" w:rsidRDefault="003E43D8" w:rsidP="003E43D8">
            <w:pPr>
              <w:jc w:val="center"/>
            </w:pPr>
            <w:r w:rsidRPr="003E43D8">
              <w:t>08</w:t>
            </w:r>
          </w:p>
        </w:tc>
        <w:tc>
          <w:tcPr>
            <w:tcW w:w="709" w:type="dxa"/>
            <w:shd w:val="clear" w:color="auto" w:fill="auto"/>
            <w:vAlign w:val="center"/>
            <w:hideMark/>
          </w:tcPr>
          <w:p w14:paraId="632D806B" w14:textId="77777777" w:rsidR="003E43D8" w:rsidRPr="003E43D8" w:rsidRDefault="003E43D8" w:rsidP="003E43D8">
            <w:pPr>
              <w:jc w:val="center"/>
            </w:pPr>
            <w:r w:rsidRPr="003E43D8">
              <w:t>01</w:t>
            </w:r>
          </w:p>
        </w:tc>
        <w:tc>
          <w:tcPr>
            <w:tcW w:w="1559" w:type="dxa"/>
            <w:shd w:val="clear" w:color="auto" w:fill="auto"/>
            <w:noWrap/>
            <w:vAlign w:val="center"/>
            <w:hideMark/>
          </w:tcPr>
          <w:p w14:paraId="63A486C0" w14:textId="77777777" w:rsidR="003E43D8" w:rsidRPr="003E43D8" w:rsidRDefault="003E43D8" w:rsidP="003E43D8">
            <w:pPr>
              <w:jc w:val="right"/>
            </w:pPr>
            <w:r w:rsidRPr="003E43D8">
              <w:t>34 828,5</w:t>
            </w:r>
          </w:p>
        </w:tc>
      </w:tr>
      <w:tr w:rsidR="003E43D8" w:rsidRPr="003E43D8" w14:paraId="4A565859" w14:textId="77777777" w:rsidTr="00185B3A">
        <w:trPr>
          <w:trHeight w:val="315"/>
        </w:trPr>
        <w:tc>
          <w:tcPr>
            <w:tcW w:w="580" w:type="dxa"/>
            <w:shd w:val="clear" w:color="auto" w:fill="auto"/>
            <w:noWrap/>
            <w:vAlign w:val="bottom"/>
            <w:hideMark/>
          </w:tcPr>
          <w:p w14:paraId="54DD612E" w14:textId="77777777" w:rsidR="003E43D8" w:rsidRPr="003E43D8" w:rsidRDefault="003E43D8" w:rsidP="003E43D8">
            <w:pPr>
              <w:jc w:val="center"/>
            </w:pPr>
            <w:r w:rsidRPr="003E43D8">
              <w:t> </w:t>
            </w:r>
          </w:p>
        </w:tc>
        <w:tc>
          <w:tcPr>
            <w:tcW w:w="5794" w:type="dxa"/>
            <w:shd w:val="clear" w:color="auto" w:fill="auto"/>
            <w:vAlign w:val="bottom"/>
            <w:hideMark/>
          </w:tcPr>
          <w:p w14:paraId="4BE60AAF" w14:textId="77777777" w:rsidR="003E43D8" w:rsidRPr="003E43D8" w:rsidRDefault="003E43D8" w:rsidP="003E43D8">
            <w:r w:rsidRPr="003E43D8">
              <w:t xml:space="preserve">Другие вопросы в области культуры, кинематографии </w:t>
            </w:r>
          </w:p>
        </w:tc>
        <w:tc>
          <w:tcPr>
            <w:tcW w:w="992" w:type="dxa"/>
            <w:shd w:val="clear" w:color="auto" w:fill="auto"/>
            <w:vAlign w:val="center"/>
            <w:hideMark/>
          </w:tcPr>
          <w:p w14:paraId="5334C7C5" w14:textId="77777777" w:rsidR="003E43D8" w:rsidRPr="003E43D8" w:rsidRDefault="003E43D8" w:rsidP="003E43D8">
            <w:pPr>
              <w:jc w:val="center"/>
            </w:pPr>
            <w:r w:rsidRPr="003E43D8">
              <w:t>08</w:t>
            </w:r>
          </w:p>
        </w:tc>
        <w:tc>
          <w:tcPr>
            <w:tcW w:w="709" w:type="dxa"/>
            <w:shd w:val="clear" w:color="auto" w:fill="auto"/>
            <w:vAlign w:val="center"/>
            <w:hideMark/>
          </w:tcPr>
          <w:p w14:paraId="2AE0B57F" w14:textId="77777777" w:rsidR="003E43D8" w:rsidRPr="003E43D8" w:rsidRDefault="003E43D8" w:rsidP="003E43D8">
            <w:pPr>
              <w:jc w:val="center"/>
            </w:pPr>
            <w:r w:rsidRPr="003E43D8">
              <w:t>04</w:t>
            </w:r>
          </w:p>
        </w:tc>
        <w:tc>
          <w:tcPr>
            <w:tcW w:w="1559" w:type="dxa"/>
            <w:shd w:val="clear" w:color="auto" w:fill="auto"/>
            <w:noWrap/>
            <w:vAlign w:val="center"/>
            <w:hideMark/>
          </w:tcPr>
          <w:p w14:paraId="099F9651" w14:textId="77777777" w:rsidR="003E43D8" w:rsidRPr="003E43D8" w:rsidRDefault="003E43D8" w:rsidP="003E43D8">
            <w:pPr>
              <w:jc w:val="right"/>
            </w:pPr>
            <w:r w:rsidRPr="003E43D8">
              <w:t>3 173,2</w:t>
            </w:r>
          </w:p>
        </w:tc>
      </w:tr>
      <w:tr w:rsidR="003E43D8" w:rsidRPr="003E43D8" w14:paraId="6446DA2F" w14:textId="77777777" w:rsidTr="00185B3A">
        <w:trPr>
          <w:trHeight w:val="315"/>
        </w:trPr>
        <w:tc>
          <w:tcPr>
            <w:tcW w:w="580" w:type="dxa"/>
            <w:shd w:val="clear" w:color="auto" w:fill="auto"/>
            <w:noWrap/>
            <w:vAlign w:val="bottom"/>
            <w:hideMark/>
          </w:tcPr>
          <w:p w14:paraId="6D882DA3" w14:textId="77777777" w:rsidR="003E43D8" w:rsidRPr="003E43D8" w:rsidRDefault="003E43D8" w:rsidP="003E43D8">
            <w:pPr>
              <w:jc w:val="center"/>
              <w:rPr>
                <w:b/>
                <w:bCs/>
              </w:rPr>
            </w:pPr>
            <w:r w:rsidRPr="003E43D8">
              <w:rPr>
                <w:b/>
                <w:bCs/>
              </w:rPr>
              <w:t>7</w:t>
            </w:r>
          </w:p>
        </w:tc>
        <w:tc>
          <w:tcPr>
            <w:tcW w:w="5794" w:type="dxa"/>
            <w:shd w:val="clear" w:color="auto" w:fill="auto"/>
            <w:noWrap/>
            <w:vAlign w:val="bottom"/>
            <w:hideMark/>
          </w:tcPr>
          <w:p w14:paraId="1C4BC838" w14:textId="77777777" w:rsidR="003E43D8" w:rsidRPr="003E43D8" w:rsidRDefault="003E43D8" w:rsidP="003E43D8">
            <w:pPr>
              <w:rPr>
                <w:b/>
                <w:bCs/>
              </w:rPr>
            </w:pPr>
            <w:r w:rsidRPr="003E43D8">
              <w:rPr>
                <w:b/>
                <w:bCs/>
              </w:rPr>
              <w:t>СОЦИАЛЬНАЯ ПОЛИТИКА</w:t>
            </w:r>
          </w:p>
        </w:tc>
        <w:tc>
          <w:tcPr>
            <w:tcW w:w="992" w:type="dxa"/>
            <w:shd w:val="clear" w:color="auto" w:fill="auto"/>
            <w:vAlign w:val="center"/>
            <w:hideMark/>
          </w:tcPr>
          <w:p w14:paraId="224CC584" w14:textId="77777777" w:rsidR="003E43D8" w:rsidRPr="003E43D8" w:rsidRDefault="003E43D8" w:rsidP="003E43D8">
            <w:pPr>
              <w:jc w:val="center"/>
              <w:rPr>
                <w:b/>
                <w:bCs/>
              </w:rPr>
            </w:pPr>
            <w:r w:rsidRPr="003E43D8">
              <w:rPr>
                <w:b/>
                <w:bCs/>
              </w:rPr>
              <w:t>10</w:t>
            </w:r>
          </w:p>
        </w:tc>
        <w:tc>
          <w:tcPr>
            <w:tcW w:w="709" w:type="dxa"/>
            <w:shd w:val="clear" w:color="auto" w:fill="auto"/>
            <w:vAlign w:val="center"/>
            <w:hideMark/>
          </w:tcPr>
          <w:p w14:paraId="76422321"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624AA272" w14:textId="77777777" w:rsidR="003E43D8" w:rsidRPr="003E43D8" w:rsidRDefault="003E43D8" w:rsidP="003E43D8">
            <w:pPr>
              <w:jc w:val="right"/>
              <w:rPr>
                <w:b/>
                <w:bCs/>
              </w:rPr>
            </w:pPr>
            <w:r w:rsidRPr="003E43D8">
              <w:rPr>
                <w:b/>
                <w:bCs/>
              </w:rPr>
              <w:t>38 371,4</w:t>
            </w:r>
          </w:p>
        </w:tc>
      </w:tr>
      <w:tr w:rsidR="003E43D8" w:rsidRPr="003E43D8" w14:paraId="7D5B025E" w14:textId="77777777" w:rsidTr="00185B3A">
        <w:trPr>
          <w:trHeight w:val="315"/>
        </w:trPr>
        <w:tc>
          <w:tcPr>
            <w:tcW w:w="580" w:type="dxa"/>
            <w:shd w:val="clear" w:color="auto" w:fill="auto"/>
            <w:noWrap/>
            <w:vAlign w:val="bottom"/>
            <w:hideMark/>
          </w:tcPr>
          <w:p w14:paraId="0D2D3710" w14:textId="77777777" w:rsidR="003E43D8" w:rsidRPr="003E43D8" w:rsidRDefault="003E43D8" w:rsidP="003E43D8">
            <w:pPr>
              <w:jc w:val="center"/>
            </w:pPr>
            <w:r w:rsidRPr="003E43D8">
              <w:t> </w:t>
            </w:r>
          </w:p>
        </w:tc>
        <w:tc>
          <w:tcPr>
            <w:tcW w:w="5794" w:type="dxa"/>
            <w:shd w:val="clear" w:color="auto" w:fill="auto"/>
            <w:noWrap/>
            <w:vAlign w:val="bottom"/>
            <w:hideMark/>
          </w:tcPr>
          <w:p w14:paraId="1AA60934" w14:textId="77777777" w:rsidR="003E43D8" w:rsidRPr="003E43D8" w:rsidRDefault="003E43D8" w:rsidP="003E43D8">
            <w:r w:rsidRPr="003E43D8">
              <w:t>Пенсионное обеспечение</w:t>
            </w:r>
          </w:p>
        </w:tc>
        <w:tc>
          <w:tcPr>
            <w:tcW w:w="992" w:type="dxa"/>
            <w:shd w:val="clear" w:color="auto" w:fill="auto"/>
            <w:vAlign w:val="center"/>
            <w:hideMark/>
          </w:tcPr>
          <w:p w14:paraId="6EBBBFB1" w14:textId="77777777" w:rsidR="003E43D8" w:rsidRPr="003E43D8" w:rsidRDefault="003E43D8" w:rsidP="003E43D8">
            <w:pPr>
              <w:jc w:val="center"/>
            </w:pPr>
            <w:r w:rsidRPr="003E43D8">
              <w:t>10</w:t>
            </w:r>
          </w:p>
        </w:tc>
        <w:tc>
          <w:tcPr>
            <w:tcW w:w="709" w:type="dxa"/>
            <w:shd w:val="clear" w:color="auto" w:fill="auto"/>
            <w:vAlign w:val="center"/>
            <w:hideMark/>
          </w:tcPr>
          <w:p w14:paraId="33B5E529" w14:textId="77777777" w:rsidR="003E43D8" w:rsidRPr="003E43D8" w:rsidRDefault="003E43D8" w:rsidP="003E43D8">
            <w:pPr>
              <w:jc w:val="center"/>
            </w:pPr>
            <w:r w:rsidRPr="003E43D8">
              <w:t>01</w:t>
            </w:r>
          </w:p>
        </w:tc>
        <w:tc>
          <w:tcPr>
            <w:tcW w:w="1559" w:type="dxa"/>
            <w:shd w:val="clear" w:color="auto" w:fill="auto"/>
            <w:noWrap/>
            <w:vAlign w:val="center"/>
            <w:hideMark/>
          </w:tcPr>
          <w:p w14:paraId="6425131C" w14:textId="77777777" w:rsidR="003E43D8" w:rsidRPr="003E43D8" w:rsidRDefault="003E43D8" w:rsidP="003E43D8">
            <w:pPr>
              <w:jc w:val="right"/>
            </w:pPr>
            <w:r w:rsidRPr="003E43D8">
              <w:t>5 433,3</w:t>
            </w:r>
          </w:p>
        </w:tc>
      </w:tr>
      <w:tr w:rsidR="003E43D8" w:rsidRPr="003E43D8" w14:paraId="09F4EA93" w14:textId="77777777" w:rsidTr="00185B3A">
        <w:trPr>
          <w:trHeight w:val="315"/>
        </w:trPr>
        <w:tc>
          <w:tcPr>
            <w:tcW w:w="580" w:type="dxa"/>
            <w:shd w:val="clear" w:color="auto" w:fill="auto"/>
            <w:noWrap/>
            <w:vAlign w:val="bottom"/>
            <w:hideMark/>
          </w:tcPr>
          <w:p w14:paraId="2776D140" w14:textId="77777777" w:rsidR="003E43D8" w:rsidRPr="003E43D8" w:rsidRDefault="003E43D8" w:rsidP="003E43D8">
            <w:pPr>
              <w:jc w:val="center"/>
            </w:pPr>
            <w:r w:rsidRPr="003E43D8">
              <w:t> </w:t>
            </w:r>
          </w:p>
        </w:tc>
        <w:tc>
          <w:tcPr>
            <w:tcW w:w="5794" w:type="dxa"/>
            <w:shd w:val="clear" w:color="auto" w:fill="auto"/>
            <w:vAlign w:val="bottom"/>
            <w:hideMark/>
          </w:tcPr>
          <w:p w14:paraId="14465CE5" w14:textId="77777777" w:rsidR="003E43D8" w:rsidRPr="003E43D8" w:rsidRDefault="003E43D8" w:rsidP="003E43D8">
            <w:r w:rsidRPr="003E43D8">
              <w:t>Социальное обеспечение населения</w:t>
            </w:r>
          </w:p>
        </w:tc>
        <w:tc>
          <w:tcPr>
            <w:tcW w:w="992" w:type="dxa"/>
            <w:shd w:val="clear" w:color="auto" w:fill="auto"/>
            <w:vAlign w:val="center"/>
            <w:hideMark/>
          </w:tcPr>
          <w:p w14:paraId="6A666C18" w14:textId="77777777" w:rsidR="003E43D8" w:rsidRPr="003E43D8" w:rsidRDefault="003E43D8" w:rsidP="003E43D8">
            <w:pPr>
              <w:jc w:val="center"/>
            </w:pPr>
            <w:r w:rsidRPr="003E43D8">
              <w:t>10</w:t>
            </w:r>
          </w:p>
        </w:tc>
        <w:tc>
          <w:tcPr>
            <w:tcW w:w="709" w:type="dxa"/>
            <w:shd w:val="clear" w:color="auto" w:fill="auto"/>
            <w:vAlign w:val="center"/>
            <w:hideMark/>
          </w:tcPr>
          <w:p w14:paraId="764DC9AE" w14:textId="77777777" w:rsidR="003E43D8" w:rsidRPr="003E43D8" w:rsidRDefault="003E43D8" w:rsidP="003E43D8">
            <w:pPr>
              <w:jc w:val="center"/>
            </w:pPr>
            <w:r w:rsidRPr="003E43D8">
              <w:t>03</w:t>
            </w:r>
          </w:p>
        </w:tc>
        <w:tc>
          <w:tcPr>
            <w:tcW w:w="1559" w:type="dxa"/>
            <w:shd w:val="clear" w:color="auto" w:fill="auto"/>
            <w:noWrap/>
            <w:vAlign w:val="center"/>
            <w:hideMark/>
          </w:tcPr>
          <w:p w14:paraId="213F06CF" w14:textId="77777777" w:rsidR="003E43D8" w:rsidRPr="003E43D8" w:rsidRDefault="003E43D8" w:rsidP="003E43D8">
            <w:pPr>
              <w:jc w:val="right"/>
            </w:pPr>
            <w:r w:rsidRPr="003E43D8">
              <w:t>9 650,0</w:t>
            </w:r>
          </w:p>
        </w:tc>
      </w:tr>
      <w:tr w:rsidR="003E43D8" w:rsidRPr="003E43D8" w14:paraId="5442272C" w14:textId="77777777" w:rsidTr="00185B3A">
        <w:trPr>
          <w:trHeight w:val="300"/>
        </w:trPr>
        <w:tc>
          <w:tcPr>
            <w:tcW w:w="580" w:type="dxa"/>
            <w:shd w:val="clear" w:color="auto" w:fill="auto"/>
            <w:noWrap/>
            <w:vAlign w:val="bottom"/>
            <w:hideMark/>
          </w:tcPr>
          <w:p w14:paraId="13D7C5CC" w14:textId="77777777" w:rsidR="003E43D8" w:rsidRPr="003E43D8" w:rsidRDefault="003E43D8" w:rsidP="003E43D8">
            <w:pPr>
              <w:jc w:val="center"/>
            </w:pPr>
            <w:r w:rsidRPr="003E43D8">
              <w:t> </w:t>
            </w:r>
          </w:p>
        </w:tc>
        <w:tc>
          <w:tcPr>
            <w:tcW w:w="5794" w:type="dxa"/>
            <w:shd w:val="clear" w:color="auto" w:fill="auto"/>
            <w:vAlign w:val="bottom"/>
            <w:hideMark/>
          </w:tcPr>
          <w:p w14:paraId="57CBE605" w14:textId="77777777" w:rsidR="003E43D8" w:rsidRPr="003E43D8" w:rsidRDefault="003E43D8" w:rsidP="003E43D8">
            <w:r w:rsidRPr="003E43D8">
              <w:t>Охрана семьи и детства</w:t>
            </w:r>
          </w:p>
        </w:tc>
        <w:tc>
          <w:tcPr>
            <w:tcW w:w="992" w:type="dxa"/>
            <w:shd w:val="clear" w:color="auto" w:fill="auto"/>
            <w:vAlign w:val="center"/>
            <w:hideMark/>
          </w:tcPr>
          <w:p w14:paraId="44442F86" w14:textId="77777777" w:rsidR="003E43D8" w:rsidRPr="003E43D8" w:rsidRDefault="003E43D8" w:rsidP="003E43D8">
            <w:pPr>
              <w:jc w:val="center"/>
            </w:pPr>
            <w:r w:rsidRPr="003E43D8">
              <w:t>10</w:t>
            </w:r>
          </w:p>
        </w:tc>
        <w:tc>
          <w:tcPr>
            <w:tcW w:w="709" w:type="dxa"/>
            <w:shd w:val="clear" w:color="auto" w:fill="auto"/>
            <w:vAlign w:val="center"/>
            <w:hideMark/>
          </w:tcPr>
          <w:p w14:paraId="06DFFC21" w14:textId="77777777" w:rsidR="003E43D8" w:rsidRPr="003E43D8" w:rsidRDefault="003E43D8" w:rsidP="003E43D8">
            <w:pPr>
              <w:jc w:val="center"/>
            </w:pPr>
            <w:r w:rsidRPr="003E43D8">
              <w:t>04</w:t>
            </w:r>
          </w:p>
        </w:tc>
        <w:tc>
          <w:tcPr>
            <w:tcW w:w="1559" w:type="dxa"/>
            <w:shd w:val="clear" w:color="auto" w:fill="auto"/>
            <w:noWrap/>
            <w:vAlign w:val="center"/>
            <w:hideMark/>
          </w:tcPr>
          <w:p w14:paraId="59D8264C" w14:textId="77777777" w:rsidR="003E43D8" w:rsidRPr="003E43D8" w:rsidRDefault="003E43D8" w:rsidP="003E43D8">
            <w:pPr>
              <w:jc w:val="right"/>
            </w:pPr>
            <w:r w:rsidRPr="003E43D8">
              <w:t>16 458,4</w:t>
            </w:r>
          </w:p>
        </w:tc>
      </w:tr>
      <w:tr w:rsidR="003E43D8" w:rsidRPr="003E43D8" w14:paraId="66DD2368" w14:textId="77777777" w:rsidTr="00185B3A">
        <w:trPr>
          <w:trHeight w:val="315"/>
        </w:trPr>
        <w:tc>
          <w:tcPr>
            <w:tcW w:w="580" w:type="dxa"/>
            <w:shd w:val="clear" w:color="auto" w:fill="auto"/>
            <w:noWrap/>
            <w:vAlign w:val="bottom"/>
            <w:hideMark/>
          </w:tcPr>
          <w:p w14:paraId="08E59C9A" w14:textId="77777777" w:rsidR="003E43D8" w:rsidRPr="003E43D8" w:rsidRDefault="003E43D8" w:rsidP="003E43D8">
            <w:pPr>
              <w:jc w:val="center"/>
            </w:pPr>
            <w:r w:rsidRPr="003E43D8">
              <w:t> </w:t>
            </w:r>
          </w:p>
        </w:tc>
        <w:tc>
          <w:tcPr>
            <w:tcW w:w="5794" w:type="dxa"/>
            <w:shd w:val="clear" w:color="auto" w:fill="auto"/>
            <w:vAlign w:val="bottom"/>
            <w:hideMark/>
          </w:tcPr>
          <w:p w14:paraId="6BB57CB6" w14:textId="77777777" w:rsidR="003E43D8" w:rsidRPr="003E43D8" w:rsidRDefault="003E43D8" w:rsidP="003E43D8">
            <w:r w:rsidRPr="003E43D8">
              <w:t>Другие вопросы в области социальной политики</w:t>
            </w:r>
          </w:p>
        </w:tc>
        <w:tc>
          <w:tcPr>
            <w:tcW w:w="992" w:type="dxa"/>
            <w:shd w:val="clear" w:color="auto" w:fill="auto"/>
            <w:vAlign w:val="center"/>
            <w:hideMark/>
          </w:tcPr>
          <w:p w14:paraId="2C7E37DF" w14:textId="77777777" w:rsidR="003E43D8" w:rsidRPr="003E43D8" w:rsidRDefault="003E43D8" w:rsidP="003E43D8">
            <w:pPr>
              <w:jc w:val="center"/>
            </w:pPr>
            <w:r w:rsidRPr="003E43D8">
              <w:t>10</w:t>
            </w:r>
          </w:p>
        </w:tc>
        <w:tc>
          <w:tcPr>
            <w:tcW w:w="709" w:type="dxa"/>
            <w:shd w:val="clear" w:color="auto" w:fill="auto"/>
            <w:vAlign w:val="center"/>
            <w:hideMark/>
          </w:tcPr>
          <w:p w14:paraId="01323344" w14:textId="77777777" w:rsidR="003E43D8" w:rsidRPr="003E43D8" w:rsidRDefault="003E43D8" w:rsidP="003E43D8">
            <w:pPr>
              <w:jc w:val="center"/>
            </w:pPr>
            <w:r w:rsidRPr="003E43D8">
              <w:t>06</w:t>
            </w:r>
          </w:p>
        </w:tc>
        <w:tc>
          <w:tcPr>
            <w:tcW w:w="1559" w:type="dxa"/>
            <w:shd w:val="clear" w:color="auto" w:fill="auto"/>
            <w:noWrap/>
            <w:vAlign w:val="center"/>
            <w:hideMark/>
          </w:tcPr>
          <w:p w14:paraId="7DE57597" w14:textId="77777777" w:rsidR="003E43D8" w:rsidRPr="003E43D8" w:rsidRDefault="003E43D8" w:rsidP="003E43D8">
            <w:pPr>
              <w:jc w:val="right"/>
            </w:pPr>
            <w:r w:rsidRPr="003E43D8">
              <w:t>6 829,7</w:t>
            </w:r>
          </w:p>
        </w:tc>
      </w:tr>
      <w:tr w:rsidR="003E43D8" w:rsidRPr="003E43D8" w14:paraId="064290FE" w14:textId="77777777" w:rsidTr="00185B3A">
        <w:trPr>
          <w:trHeight w:val="315"/>
        </w:trPr>
        <w:tc>
          <w:tcPr>
            <w:tcW w:w="580" w:type="dxa"/>
            <w:shd w:val="clear" w:color="auto" w:fill="auto"/>
            <w:noWrap/>
            <w:vAlign w:val="bottom"/>
            <w:hideMark/>
          </w:tcPr>
          <w:p w14:paraId="4CA43468" w14:textId="77777777" w:rsidR="003E43D8" w:rsidRPr="003E43D8" w:rsidRDefault="003E43D8" w:rsidP="003E43D8">
            <w:pPr>
              <w:jc w:val="center"/>
              <w:rPr>
                <w:b/>
                <w:bCs/>
              </w:rPr>
            </w:pPr>
            <w:r w:rsidRPr="003E43D8">
              <w:rPr>
                <w:b/>
                <w:bCs/>
              </w:rPr>
              <w:t>8</w:t>
            </w:r>
          </w:p>
        </w:tc>
        <w:tc>
          <w:tcPr>
            <w:tcW w:w="5794" w:type="dxa"/>
            <w:shd w:val="clear" w:color="auto" w:fill="auto"/>
            <w:vAlign w:val="bottom"/>
            <w:hideMark/>
          </w:tcPr>
          <w:p w14:paraId="527B5BA3" w14:textId="77777777" w:rsidR="003E43D8" w:rsidRPr="003E43D8" w:rsidRDefault="003E43D8" w:rsidP="003E43D8">
            <w:pPr>
              <w:rPr>
                <w:b/>
                <w:bCs/>
              </w:rPr>
            </w:pPr>
            <w:r w:rsidRPr="003E43D8">
              <w:rPr>
                <w:b/>
                <w:bCs/>
              </w:rPr>
              <w:t>ФИЗИЧЕСКАЯ КУЛЬТУРА И СПОРТ</w:t>
            </w:r>
          </w:p>
        </w:tc>
        <w:tc>
          <w:tcPr>
            <w:tcW w:w="992" w:type="dxa"/>
            <w:shd w:val="clear" w:color="auto" w:fill="auto"/>
            <w:vAlign w:val="center"/>
            <w:hideMark/>
          </w:tcPr>
          <w:p w14:paraId="61775E98" w14:textId="77777777" w:rsidR="003E43D8" w:rsidRPr="003E43D8" w:rsidRDefault="003E43D8" w:rsidP="003E43D8">
            <w:pPr>
              <w:jc w:val="center"/>
              <w:rPr>
                <w:b/>
                <w:bCs/>
              </w:rPr>
            </w:pPr>
            <w:r w:rsidRPr="003E43D8">
              <w:rPr>
                <w:b/>
                <w:bCs/>
              </w:rPr>
              <w:t>11</w:t>
            </w:r>
          </w:p>
        </w:tc>
        <w:tc>
          <w:tcPr>
            <w:tcW w:w="709" w:type="dxa"/>
            <w:shd w:val="clear" w:color="auto" w:fill="auto"/>
            <w:vAlign w:val="center"/>
            <w:hideMark/>
          </w:tcPr>
          <w:p w14:paraId="3B74DA04"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0CDC9B68" w14:textId="77777777" w:rsidR="003E43D8" w:rsidRPr="003E43D8" w:rsidRDefault="003E43D8" w:rsidP="003E43D8">
            <w:pPr>
              <w:jc w:val="right"/>
              <w:rPr>
                <w:b/>
                <w:bCs/>
              </w:rPr>
            </w:pPr>
            <w:r w:rsidRPr="003E43D8">
              <w:rPr>
                <w:b/>
                <w:bCs/>
              </w:rPr>
              <w:t>65 744,2</w:t>
            </w:r>
          </w:p>
        </w:tc>
      </w:tr>
      <w:tr w:rsidR="003E43D8" w:rsidRPr="003E43D8" w14:paraId="7376B7B5" w14:textId="77777777" w:rsidTr="00185B3A">
        <w:trPr>
          <w:trHeight w:val="315"/>
        </w:trPr>
        <w:tc>
          <w:tcPr>
            <w:tcW w:w="580" w:type="dxa"/>
            <w:shd w:val="clear" w:color="auto" w:fill="auto"/>
            <w:noWrap/>
            <w:vAlign w:val="bottom"/>
            <w:hideMark/>
          </w:tcPr>
          <w:p w14:paraId="42C11A31" w14:textId="77777777" w:rsidR="003E43D8" w:rsidRPr="003E43D8" w:rsidRDefault="003E43D8" w:rsidP="003E43D8">
            <w:pPr>
              <w:jc w:val="center"/>
              <w:rPr>
                <w:b/>
                <w:bCs/>
              </w:rPr>
            </w:pPr>
            <w:r w:rsidRPr="003E43D8">
              <w:rPr>
                <w:b/>
                <w:bCs/>
              </w:rPr>
              <w:t> </w:t>
            </w:r>
          </w:p>
        </w:tc>
        <w:tc>
          <w:tcPr>
            <w:tcW w:w="5794" w:type="dxa"/>
            <w:shd w:val="clear" w:color="auto" w:fill="auto"/>
            <w:hideMark/>
          </w:tcPr>
          <w:p w14:paraId="0516B34E" w14:textId="77777777" w:rsidR="003E43D8" w:rsidRPr="003E43D8" w:rsidRDefault="003E43D8" w:rsidP="003E43D8">
            <w:pPr>
              <w:jc w:val="both"/>
            </w:pPr>
            <w:r w:rsidRPr="003E43D8">
              <w:t xml:space="preserve">Физическая культура   </w:t>
            </w:r>
          </w:p>
        </w:tc>
        <w:tc>
          <w:tcPr>
            <w:tcW w:w="992" w:type="dxa"/>
            <w:shd w:val="clear" w:color="auto" w:fill="auto"/>
            <w:vAlign w:val="center"/>
            <w:hideMark/>
          </w:tcPr>
          <w:p w14:paraId="52E96138" w14:textId="77777777" w:rsidR="003E43D8" w:rsidRPr="003E43D8" w:rsidRDefault="003E43D8" w:rsidP="003E43D8">
            <w:pPr>
              <w:jc w:val="center"/>
            </w:pPr>
            <w:r w:rsidRPr="003E43D8">
              <w:t>11</w:t>
            </w:r>
          </w:p>
        </w:tc>
        <w:tc>
          <w:tcPr>
            <w:tcW w:w="709" w:type="dxa"/>
            <w:shd w:val="clear" w:color="auto" w:fill="auto"/>
            <w:vAlign w:val="center"/>
            <w:hideMark/>
          </w:tcPr>
          <w:p w14:paraId="5E438FC9" w14:textId="77777777" w:rsidR="003E43D8" w:rsidRPr="003E43D8" w:rsidRDefault="003E43D8" w:rsidP="003E43D8">
            <w:pPr>
              <w:jc w:val="center"/>
            </w:pPr>
            <w:r w:rsidRPr="003E43D8">
              <w:t>01</w:t>
            </w:r>
          </w:p>
        </w:tc>
        <w:tc>
          <w:tcPr>
            <w:tcW w:w="1559" w:type="dxa"/>
            <w:shd w:val="clear" w:color="auto" w:fill="auto"/>
            <w:noWrap/>
            <w:vAlign w:val="center"/>
            <w:hideMark/>
          </w:tcPr>
          <w:p w14:paraId="60F0082E" w14:textId="77777777" w:rsidR="003E43D8" w:rsidRPr="003E43D8" w:rsidRDefault="003E43D8" w:rsidP="003E43D8">
            <w:pPr>
              <w:jc w:val="right"/>
            </w:pPr>
            <w:r w:rsidRPr="003E43D8">
              <w:t>498,8</w:t>
            </w:r>
          </w:p>
        </w:tc>
      </w:tr>
      <w:tr w:rsidR="003E43D8" w:rsidRPr="003E43D8" w14:paraId="5D2D96C1" w14:textId="77777777" w:rsidTr="00185B3A">
        <w:trPr>
          <w:trHeight w:val="315"/>
        </w:trPr>
        <w:tc>
          <w:tcPr>
            <w:tcW w:w="580" w:type="dxa"/>
            <w:shd w:val="clear" w:color="auto" w:fill="auto"/>
            <w:noWrap/>
            <w:vAlign w:val="bottom"/>
            <w:hideMark/>
          </w:tcPr>
          <w:p w14:paraId="2C728348" w14:textId="77777777" w:rsidR="003E43D8" w:rsidRPr="003E43D8" w:rsidRDefault="003E43D8" w:rsidP="003E43D8">
            <w:pPr>
              <w:jc w:val="center"/>
              <w:rPr>
                <w:b/>
                <w:bCs/>
              </w:rPr>
            </w:pPr>
            <w:r w:rsidRPr="003E43D8">
              <w:rPr>
                <w:b/>
                <w:bCs/>
              </w:rPr>
              <w:t> </w:t>
            </w:r>
          </w:p>
        </w:tc>
        <w:tc>
          <w:tcPr>
            <w:tcW w:w="5794" w:type="dxa"/>
            <w:shd w:val="clear" w:color="auto" w:fill="auto"/>
            <w:hideMark/>
          </w:tcPr>
          <w:p w14:paraId="4023239E" w14:textId="77777777" w:rsidR="003E43D8" w:rsidRPr="003E43D8" w:rsidRDefault="003E43D8" w:rsidP="003E43D8">
            <w:r w:rsidRPr="003E43D8">
              <w:t>Массовый спорт</w:t>
            </w:r>
          </w:p>
        </w:tc>
        <w:tc>
          <w:tcPr>
            <w:tcW w:w="992" w:type="dxa"/>
            <w:shd w:val="clear" w:color="auto" w:fill="auto"/>
            <w:vAlign w:val="center"/>
            <w:hideMark/>
          </w:tcPr>
          <w:p w14:paraId="1F1A42A9" w14:textId="77777777" w:rsidR="003E43D8" w:rsidRPr="003E43D8" w:rsidRDefault="003E43D8" w:rsidP="003E43D8">
            <w:pPr>
              <w:jc w:val="center"/>
            </w:pPr>
            <w:r w:rsidRPr="003E43D8">
              <w:t>11</w:t>
            </w:r>
          </w:p>
        </w:tc>
        <w:tc>
          <w:tcPr>
            <w:tcW w:w="709" w:type="dxa"/>
            <w:shd w:val="clear" w:color="auto" w:fill="auto"/>
            <w:vAlign w:val="center"/>
            <w:hideMark/>
          </w:tcPr>
          <w:p w14:paraId="4D7C1434" w14:textId="77777777" w:rsidR="003E43D8" w:rsidRPr="003E43D8" w:rsidRDefault="003E43D8" w:rsidP="003E43D8">
            <w:pPr>
              <w:jc w:val="center"/>
            </w:pPr>
            <w:r w:rsidRPr="003E43D8">
              <w:t>02</w:t>
            </w:r>
          </w:p>
        </w:tc>
        <w:tc>
          <w:tcPr>
            <w:tcW w:w="1559" w:type="dxa"/>
            <w:shd w:val="clear" w:color="auto" w:fill="auto"/>
            <w:noWrap/>
            <w:vAlign w:val="center"/>
            <w:hideMark/>
          </w:tcPr>
          <w:p w14:paraId="2C1FDB52" w14:textId="77777777" w:rsidR="003E43D8" w:rsidRPr="003E43D8" w:rsidRDefault="003E43D8" w:rsidP="003E43D8">
            <w:pPr>
              <w:jc w:val="right"/>
            </w:pPr>
            <w:r w:rsidRPr="003E43D8">
              <w:t>62 115,8</w:t>
            </w:r>
          </w:p>
        </w:tc>
      </w:tr>
      <w:tr w:rsidR="003E43D8" w:rsidRPr="003E43D8" w14:paraId="25EA1083" w14:textId="77777777" w:rsidTr="00185B3A">
        <w:trPr>
          <w:trHeight w:val="315"/>
        </w:trPr>
        <w:tc>
          <w:tcPr>
            <w:tcW w:w="580" w:type="dxa"/>
            <w:shd w:val="clear" w:color="auto" w:fill="auto"/>
            <w:noWrap/>
            <w:vAlign w:val="bottom"/>
            <w:hideMark/>
          </w:tcPr>
          <w:p w14:paraId="38FD4C45" w14:textId="77777777" w:rsidR="003E43D8" w:rsidRPr="003E43D8" w:rsidRDefault="003E43D8" w:rsidP="003E43D8">
            <w:pPr>
              <w:jc w:val="center"/>
              <w:rPr>
                <w:b/>
                <w:bCs/>
              </w:rPr>
            </w:pPr>
            <w:r w:rsidRPr="003E43D8">
              <w:rPr>
                <w:b/>
                <w:bCs/>
              </w:rPr>
              <w:t> </w:t>
            </w:r>
          </w:p>
        </w:tc>
        <w:tc>
          <w:tcPr>
            <w:tcW w:w="5794" w:type="dxa"/>
            <w:shd w:val="clear" w:color="auto" w:fill="auto"/>
            <w:hideMark/>
          </w:tcPr>
          <w:p w14:paraId="6863CAF5" w14:textId="77777777" w:rsidR="003E43D8" w:rsidRPr="003E43D8" w:rsidRDefault="003E43D8" w:rsidP="003E43D8">
            <w:pPr>
              <w:jc w:val="both"/>
            </w:pPr>
            <w:r w:rsidRPr="003E43D8">
              <w:t>Спорт высших достижений</w:t>
            </w:r>
          </w:p>
        </w:tc>
        <w:tc>
          <w:tcPr>
            <w:tcW w:w="992" w:type="dxa"/>
            <w:shd w:val="clear" w:color="auto" w:fill="auto"/>
            <w:vAlign w:val="center"/>
            <w:hideMark/>
          </w:tcPr>
          <w:p w14:paraId="576DF551" w14:textId="77777777" w:rsidR="003E43D8" w:rsidRPr="003E43D8" w:rsidRDefault="003E43D8" w:rsidP="003E43D8">
            <w:pPr>
              <w:jc w:val="center"/>
            </w:pPr>
            <w:r w:rsidRPr="003E43D8">
              <w:t>11</w:t>
            </w:r>
          </w:p>
        </w:tc>
        <w:tc>
          <w:tcPr>
            <w:tcW w:w="709" w:type="dxa"/>
            <w:shd w:val="clear" w:color="auto" w:fill="auto"/>
            <w:vAlign w:val="center"/>
            <w:hideMark/>
          </w:tcPr>
          <w:p w14:paraId="3068F5E0" w14:textId="77777777" w:rsidR="003E43D8" w:rsidRPr="003E43D8" w:rsidRDefault="003E43D8" w:rsidP="003E43D8">
            <w:pPr>
              <w:jc w:val="center"/>
            </w:pPr>
            <w:r w:rsidRPr="003E43D8">
              <w:t>03</w:t>
            </w:r>
          </w:p>
        </w:tc>
        <w:tc>
          <w:tcPr>
            <w:tcW w:w="1559" w:type="dxa"/>
            <w:shd w:val="clear" w:color="auto" w:fill="auto"/>
            <w:noWrap/>
            <w:vAlign w:val="center"/>
            <w:hideMark/>
          </w:tcPr>
          <w:p w14:paraId="45AD56DC" w14:textId="77777777" w:rsidR="003E43D8" w:rsidRPr="003E43D8" w:rsidRDefault="003E43D8" w:rsidP="003E43D8">
            <w:pPr>
              <w:jc w:val="right"/>
            </w:pPr>
            <w:r w:rsidRPr="003E43D8">
              <w:t>15,0</w:t>
            </w:r>
          </w:p>
        </w:tc>
      </w:tr>
      <w:tr w:rsidR="003E43D8" w:rsidRPr="003E43D8" w14:paraId="6F9B83D5" w14:textId="77777777" w:rsidTr="00185B3A">
        <w:trPr>
          <w:trHeight w:val="315"/>
        </w:trPr>
        <w:tc>
          <w:tcPr>
            <w:tcW w:w="580" w:type="dxa"/>
            <w:shd w:val="clear" w:color="auto" w:fill="auto"/>
            <w:noWrap/>
            <w:vAlign w:val="bottom"/>
            <w:hideMark/>
          </w:tcPr>
          <w:p w14:paraId="1F883C39" w14:textId="77777777" w:rsidR="003E43D8" w:rsidRPr="003E43D8" w:rsidRDefault="003E43D8" w:rsidP="003E43D8">
            <w:pPr>
              <w:jc w:val="center"/>
            </w:pPr>
            <w:r w:rsidRPr="003E43D8">
              <w:t> </w:t>
            </w:r>
          </w:p>
        </w:tc>
        <w:tc>
          <w:tcPr>
            <w:tcW w:w="5794" w:type="dxa"/>
            <w:shd w:val="clear" w:color="auto" w:fill="auto"/>
            <w:vAlign w:val="bottom"/>
            <w:hideMark/>
          </w:tcPr>
          <w:p w14:paraId="487B06E3" w14:textId="77777777" w:rsidR="003E43D8" w:rsidRPr="003E43D8" w:rsidRDefault="003E43D8" w:rsidP="003E43D8">
            <w:r w:rsidRPr="003E43D8">
              <w:t>Другие вопросы в области физической культуры и спорта</w:t>
            </w:r>
          </w:p>
        </w:tc>
        <w:tc>
          <w:tcPr>
            <w:tcW w:w="992" w:type="dxa"/>
            <w:shd w:val="clear" w:color="auto" w:fill="auto"/>
            <w:vAlign w:val="center"/>
            <w:hideMark/>
          </w:tcPr>
          <w:p w14:paraId="32C40470" w14:textId="77777777" w:rsidR="003E43D8" w:rsidRPr="003E43D8" w:rsidRDefault="003E43D8" w:rsidP="003E43D8">
            <w:pPr>
              <w:jc w:val="center"/>
            </w:pPr>
            <w:r w:rsidRPr="003E43D8">
              <w:t>11</w:t>
            </w:r>
          </w:p>
        </w:tc>
        <w:tc>
          <w:tcPr>
            <w:tcW w:w="709" w:type="dxa"/>
            <w:shd w:val="clear" w:color="auto" w:fill="auto"/>
            <w:vAlign w:val="center"/>
            <w:hideMark/>
          </w:tcPr>
          <w:p w14:paraId="24EB0B97" w14:textId="77777777" w:rsidR="003E43D8" w:rsidRPr="003E43D8" w:rsidRDefault="003E43D8" w:rsidP="003E43D8">
            <w:pPr>
              <w:jc w:val="center"/>
            </w:pPr>
            <w:r w:rsidRPr="003E43D8">
              <w:t>05</w:t>
            </w:r>
          </w:p>
        </w:tc>
        <w:tc>
          <w:tcPr>
            <w:tcW w:w="1559" w:type="dxa"/>
            <w:shd w:val="clear" w:color="auto" w:fill="auto"/>
            <w:noWrap/>
            <w:vAlign w:val="center"/>
            <w:hideMark/>
          </w:tcPr>
          <w:p w14:paraId="68285D98" w14:textId="77777777" w:rsidR="003E43D8" w:rsidRPr="003E43D8" w:rsidRDefault="003E43D8" w:rsidP="003E43D8">
            <w:pPr>
              <w:jc w:val="right"/>
            </w:pPr>
            <w:r w:rsidRPr="003E43D8">
              <w:t>3 114,6</w:t>
            </w:r>
          </w:p>
        </w:tc>
      </w:tr>
      <w:tr w:rsidR="003E43D8" w:rsidRPr="003E43D8" w14:paraId="571E5774" w14:textId="77777777" w:rsidTr="00185B3A">
        <w:trPr>
          <w:trHeight w:val="315"/>
        </w:trPr>
        <w:tc>
          <w:tcPr>
            <w:tcW w:w="580" w:type="dxa"/>
            <w:shd w:val="clear" w:color="auto" w:fill="auto"/>
            <w:noWrap/>
            <w:vAlign w:val="bottom"/>
            <w:hideMark/>
          </w:tcPr>
          <w:p w14:paraId="3C1D66A2" w14:textId="77777777" w:rsidR="003E43D8" w:rsidRPr="003E43D8" w:rsidRDefault="003E43D8" w:rsidP="003E43D8">
            <w:pPr>
              <w:jc w:val="center"/>
              <w:rPr>
                <w:b/>
                <w:bCs/>
              </w:rPr>
            </w:pPr>
            <w:r w:rsidRPr="003E43D8">
              <w:rPr>
                <w:b/>
                <w:bCs/>
              </w:rPr>
              <w:t>9</w:t>
            </w:r>
          </w:p>
        </w:tc>
        <w:tc>
          <w:tcPr>
            <w:tcW w:w="5794" w:type="dxa"/>
            <w:shd w:val="clear" w:color="auto" w:fill="auto"/>
            <w:vAlign w:val="bottom"/>
            <w:hideMark/>
          </w:tcPr>
          <w:p w14:paraId="4EF73030" w14:textId="77777777" w:rsidR="003E43D8" w:rsidRPr="003E43D8" w:rsidRDefault="003E43D8" w:rsidP="003E43D8">
            <w:pPr>
              <w:rPr>
                <w:b/>
                <w:bCs/>
              </w:rPr>
            </w:pPr>
            <w:r w:rsidRPr="003E43D8">
              <w:rPr>
                <w:b/>
                <w:bCs/>
              </w:rPr>
              <w:t>СРЕДСТВА МАССОВОЙ ИНФОРМАЦИИ</w:t>
            </w:r>
          </w:p>
        </w:tc>
        <w:tc>
          <w:tcPr>
            <w:tcW w:w="992" w:type="dxa"/>
            <w:shd w:val="clear" w:color="auto" w:fill="auto"/>
            <w:vAlign w:val="center"/>
            <w:hideMark/>
          </w:tcPr>
          <w:p w14:paraId="7C008B62" w14:textId="77777777" w:rsidR="003E43D8" w:rsidRPr="003E43D8" w:rsidRDefault="003E43D8" w:rsidP="003E43D8">
            <w:pPr>
              <w:jc w:val="center"/>
              <w:rPr>
                <w:b/>
                <w:bCs/>
              </w:rPr>
            </w:pPr>
            <w:r w:rsidRPr="003E43D8">
              <w:rPr>
                <w:b/>
                <w:bCs/>
              </w:rPr>
              <w:t>12</w:t>
            </w:r>
          </w:p>
        </w:tc>
        <w:tc>
          <w:tcPr>
            <w:tcW w:w="709" w:type="dxa"/>
            <w:shd w:val="clear" w:color="auto" w:fill="auto"/>
            <w:vAlign w:val="center"/>
            <w:hideMark/>
          </w:tcPr>
          <w:p w14:paraId="3BF028A9"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0754B131" w14:textId="77777777" w:rsidR="003E43D8" w:rsidRPr="003E43D8" w:rsidRDefault="003E43D8" w:rsidP="003E43D8">
            <w:pPr>
              <w:jc w:val="right"/>
              <w:rPr>
                <w:b/>
                <w:bCs/>
              </w:rPr>
            </w:pPr>
            <w:r w:rsidRPr="003E43D8">
              <w:rPr>
                <w:b/>
                <w:bCs/>
              </w:rPr>
              <w:t>3 900,0</w:t>
            </w:r>
          </w:p>
        </w:tc>
      </w:tr>
      <w:tr w:rsidR="003E43D8" w:rsidRPr="003E43D8" w14:paraId="7C82157A" w14:textId="77777777" w:rsidTr="00185B3A">
        <w:trPr>
          <w:trHeight w:val="315"/>
        </w:trPr>
        <w:tc>
          <w:tcPr>
            <w:tcW w:w="580" w:type="dxa"/>
            <w:shd w:val="clear" w:color="auto" w:fill="auto"/>
            <w:noWrap/>
            <w:vAlign w:val="bottom"/>
            <w:hideMark/>
          </w:tcPr>
          <w:p w14:paraId="420DCEE3" w14:textId="77777777" w:rsidR="003E43D8" w:rsidRPr="003E43D8" w:rsidRDefault="003E43D8" w:rsidP="003E43D8">
            <w:pPr>
              <w:jc w:val="center"/>
            </w:pPr>
            <w:r w:rsidRPr="003E43D8">
              <w:t> </w:t>
            </w:r>
          </w:p>
        </w:tc>
        <w:tc>
          <w:tcPr>
            <w:tcW w:w="5794" w:type="dxa"/>
            <w:shd w:val="clear" w:color="auto" w:fill="auto"/>
            <w:vAlign w:val="bottom"/>
            <w:hideMark/>
          </w:tcPr>
          <w:p w14:paraId="26C6BAD3" w14:textId="77777777" w:rsidR="003E43D8" w:rsidRPr="003E43D8" w:rsidRDefault="003E43D8" w:rsidP="003E43D8">
            <w:r w:rsidRPr="003E43D8">
              <w:t>Периодическая печать и издательства</w:t>
            </w:r>
          </w:p>
        </w:tc>
        <w:tc>
          <w:tcPr>
            <w:tcW w:w="992" w:type="dxa"/>
            <w:shd w:val="clear" w:color="auto" w:fill="auto"/>
            <w:vAlign w:val="center"/>
            <w:hideMark/>
          </w:tcPr>
          <w:p w14:paraId="30F9FAC2" w14:textId="77777777" w:rsidR="003E43D8" w:rsidRPr="003E43D8" w:rsidRDefault="003E43D8" w:rsidP="003E43D8">
            <w:pPr>
              <w:jc w:val="center"/>
            </w:pPr>
            <w:r w:rsidRPr="003E43D8">
              <w:t>12</w:t>
            </w:r>
          </w:p>
        </w:tc>
        <w:tc>
          <w:tcPr>
            <w:tcW w:w="709" w:type="dxa"/>
            <w:shd w:val="clear" w:color="auto" w:fill="auto"/>
            <w:vAlign w:val="center"/>
            <w:hideMark/>
          </w:tcPr>
          <w:p w14:paraId="0115B09C" w14:textId="77777777" w:rsidR="003E43D8" w:rsidRPr="003E43D8" w:rsidRDefault="003E43D8" w:rsidP="003E43D8">
            <w:pPr>
              <w:jc w:val="center"/>
            </w:pPr>
            <w:r w:rsidRPr="003E43D8">
              <w:t>02</w:t>
            </w:r>
          </w:p>
        </w:tc>
        <w:tc>
          <w:tcPr>
            <w:tcW w:w="1559" w:type="dxa"/>
            <w:shd w:val="clear" w:color="auto" w:fill="auto"/>
            <w:noWrap/>
            <w:vAlign w:val="bottom"/>
            <w:hideMark/>
          </w:tcPr>
          <w:p w14:paraId="3824F2C4" w14:textId="77777777" w:rsidR="003E43D8" w:rsidRPr="003E43D8" w:rsidRDefault="003E43D8" w:rsidP="003E43D8">
            <w:pPr>
              <w:jc w:val="right"/>
            </w:pPr>
            <w:r w:rsidRPr="003E43D8">
              <w:t>3 900,0</w:t>
            </w:r>
          </w:p>
        </w:tc>
      </w:tr>
      <w:tr w:rsidR="003E43D8" w:rsidRPr="003E43D8" w14:paraId="566C33C9" w14:textId="77777777" w:rsidTr="00185B3A">
        <w:trPr>
          <w:trHeight w:val="705"/>
        </w:trPr>
        <w:tc>
          <w:tcPr>
            <w:tcW w:w="580" w:type="dxa"/>
            <w:shd w:val="clear" w:color="auto" w:fill="auto"/>
            <w:noWrap/>
            <w:vAlign w:val="bottom"/>
            <w:hideMark/>
          </w:tcPr>
          <w:p w14:paraId="257EF18B" w14:textId="77777777" w:rsidR="003E43D8" w:rsidRPr="003E43D8" w:rsidRDefault="003E43D8" w:rsidP="003E43D8">
            <w:pPr>
              <w:jc w:val="center"/>
              <w:rPr>
                <w:b/>
                <w:bCs/>
              </w:rPr>
            </w:pPr>
            <w:r w:rsidRPr="003E43D8">
              <w:rPr>
                <w:b/>
                <w:bCs/>
              </w:rPr>
              <w:t>10</w:t>
            </w:r>
          </w:p>
        </w:tc>
        <w:tc>
          <w:tcPr>
            <w:tcW w:w="5794" w:type="dxa"/>
            <w:shd w:val="clear" w:color="auto" w:fill="auto"/>
            <w:vAlign w:val="bottom"/>
            <w:hideMark/>
          </w:tcPr>
          <w:p w14:paraId="12051DAB" w14:textId="77777777" w:rsidR="003E43D8" w:rsidRPr="003E43D8" w:rsidRDefault="003E43D8" w:rsidP="003E43D8">
            <w:pPr>
              <w:rPr>
                <w:b/>
                <w:bCs/>
              </w:rPr>
            </w:pPr>
            <w:r w:rsidRPr="003E43D8">
              <w:rPr>
                <w:b/>
                <w:bCs/>
              </w:rPr>
              <w:t>ОБСЛУЖИВАНИЕ ГОСУДАРСТВЕННОГО (МУНИЦИПАЛЬНОГО) ДОЛГА</w:t>
            </w:r>
          </w:p>
        </w:tc>
        <w:tc>
          <w:tcPr>
            <w:tcW w:w="992" w:type="dxa"/>
            <w:shd w:val="clear" w:color="auto" w:fill="auto"/>
            <w:vAlign w:val="center"/>
            <w:hideMark/>
          </w:tcPr>
          <w:p w14:paraId="694FD720" w14:textId="77777777" w:rsidR="003E43D8" w:rsidRPr="003E43D8" w:rsidRDefault="003E43D8" w:rsidP="003E43D8">
            <w:pPr>
              <w:jc w:val="center"/>
              <w:rPr>
                <w:b/>
                <w:bCs/>
              </w:rPr>
            </w:pPr>
            <w:r w:rsidRPr="003E43D8">
              <w:rPr>
                <w:b/>
                <w:bCs/>
              </w:rPr>
              <w:t>13</w:t>
            </w:r>
          </w:p>
        </w:tc>
        <w:tc>
          <w:tcPr>
            <w:tcW w:w="709" w:type="dxa"/>
            <w:shd w:val="clear" w:color="auto" w:fill="auto"/>
            <w:vAlign w:val="center"/>
            <w:hideMark/>
          </w:tcPr>
          <w:p w14:paraId="36FCD4B2"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1C7883FD" w14:textId="77777777" w:rsidR="003E43D8" w:rsidRPr="003E43D8" w:rsidRDefault="003E43D8" w:rsidP="003E43D8">
            <w:pPr>
              <w:jc w:val="right"/>
              <w:rPr>
                <w:b/>
                <w:bCs/>
              </w:rPr>
            </w:pPr>
            <w:r w:rsidRPr="003E43D8">
              <w:rPr>
                <w:b/>
                <w:bCs/>
              </w:rPr>
              <w:t>1 661,0</w:t>
            </w:r>
          </w:p>
        </w:tc>
      </w:tr>
      <w:tr w:rsidR="003E43D8" w:rsidRPr="003E43D8" w14:paraId="49BD94AD" w14:textId="77777777" w:rsidTr="00185B3A">
        <w:trPr>
          <w:trHeight w:val="615"/>
        </w:trPr>
        <w:tc>
          <w:tcPr>
            <w:tcW w:w="580" w:type="dxa"/>
            <w:shd w:val="clear" w:color="auto" w:fill="auto"/>
            <w:noWrap/>
            <w:vAlign w:val="bottom"/>
            <w:hideMark/>
          </w:tcPr>
          <w:p w14:paraId="100B8CAD" w14:textId="77777777" w:rsidR="003E43D8" w:rsidRPr="003E43D8" w:rsidRDefault="003E43D8" w:rsidP="003E43D8">
            <w:pPr>
              <w:jc w:val="center"/>
            </w:pPr>
            <w:r w:rsidRPr="003E43D8">
              <w:t> </w:t>
            </w:r>
          </w:p>
        </w:tc>
        <w:tc>
          <w:tcPr>
            <w:tcW w:w="5794" w:type="dxa"/>
            <w:shd w:val="clear" w:color="auto" w:fill="auto"/>
            <w:vAlign w:val="bottom"/>
            <w:hideMark/>
          </w:tcPr>
          <w:p w14:paraId="2620767B" w14:textId="77777777" w:rsidR="003E43D8" w:rsidRPr="003E43D8" w:rsidRDefault="003E43D8" w:rsidP="003E43D8">
            <w:r w:rsidRPr="003E43D8">
              <w:t>Обслуживание государственного (муниципального) внутреннего долга</w:t>
            </w:r>
          </w:p>
        </w:tc>
        <w:tc>
          <w:tcPr>
            <w:tcW w:w="992" w:type="dxa"/>
            <w:shd w:val="clear" w:color="auto" w:fill="auto"/>
            <w:vAlign w:val="center"/>
            <w:hideMark/>
          </w:tcPr>
          <w:p w14:paraId="466E17E9" w14:textId="77777777" w:rsidR="003E43D8" w:rsidRPr="003E43D8" w:rsidRDefault="003E43D8" w:rsidP="003E43D8">
            <w:pPr>
              <w:jc w:val="center"/>
            </w:pPr>
            <w:r w:rsidRPr="003E43D8">
              <w:t>13</w:t>
            </w:r>
          </w:p>
        </w:tc>
        <w:tc>
          <w:tcPr>
            <w:tcW w:w="709" w:type="dxa"/>
            <w:shd w:val="clear" w:color="auto" w:fill="auto"/>
            <w:vAlign w:val="center"/>
            <w:hideMark/>
          </w:tcPr>
          <w:p w14:paraId="08982D93" w14:textId="77777777" w:rsidR="003E43D8" w:rsidRPr="003E43D8" w:rsidRDefault="003E43D8" w:rsidP="003E43D8">
            <w:pPr>
              <w:jc w:val="center"/>
            </w:pPr>
            <w:r w:rsidRPr="003E43D8">
              <w:t>01</w:t>
            </w:r>
          </w:p>
        </w:tc>
        <w:tc>
          <w:tcPr>
            <w:tcW w:w="1559" w:type="dxa"/>
            <w:shd w:val="clear" w:color="auto" w:fill="auto"/>
            <w:noWrap/>
            <w:vAlign w:val="center"/>
            <w:hideMark/>
          </w:tcPr>
          <w:p w14:paraId="51191168" w14:textId="77777777" w:rsidR="003E43D8" w:rsidRPr="003E43D8" w:rsidRDefault="003E43D8" w:rsidP="003E43D8">
            <w:pPr>
              <w:jc w:val="right"/>
            </w:pPr>
            <w:r w:rsidRPr="003E43D8">
              <w:t>1 661,0</w:t>
            </w:r>
          </w:p>
        </w:tc>
      </w:tr>
      <w:tr w:rsidR="003E43D8" w:rsidRPr="003E43D8" w14:paraId="0A9BF367" w14:textId="77777777" w:rsidTr="00185B3A">
        <w:trPr>
          <w:trHeight w:val="945"/>
        </w:trPr>
        <w:tc>
          <w:tcPr>
            <w:tcW w:w="580" w:type="dxa"/>
            <w:shd w:val="clear" w:color="auto" w:fill="auto"/>
            <w:noWrap/>
            <w:vAlign w:val="bottom"/>
            <w:hideMark/>
          </w:tcPr>
          <w:p w14:paraId="08FD9F25" w14:textId="77777777" w:rsidR="003E43D8" w:rsidRPr="003E43D8" w:rsidRDefault="003E43D8" w:rsidP="003E43D8">
            <w:pPr>
              <w:jc w:val="center"/>
              <w:rPr>
                <w:b/>
                <w:bCs/>
              </w:rPr>
            </w:pPr>
            <w:r w:rsidRPr="003E43D8">
              <w:rPr>
                <w:b/>
                <w:bCs/>
              </w:rPr>
              <w:t>11</w:t>
            </w:r>
          </w:p>
        </w:tc>
        <w:tc>
          <w:tcPr>
            <w:tcW w:w="5794" w:type="dxa"/>
            <w:shd w:val="clear" w:color="auto" w:fill="auto"/>
            <w:vAlign w:val="bottom"/>
            <w:hideMark/>
          </w:tcPr>
          <w:p w14:paraId="04CF104F" w14:textId="77777777" w:rsidR="003E43D8" w:rsidRPr="003E43D8" w:rsidRDefault="003E43D8" w:rsidP="003E43D8">
            <w:pPr>
              <w:rPr>
                <w:b/>
                <w:bCs/>
              </w:rPr>
            </w:pPr>
            <w:r w:rsidRPr="003E43D8">
              <w:rPr>
                <w:b/>
                <w:bCs/>
              </w:rPr>
              <w:t>МЕЖБЮДЖЕТНЫЕ ТРАНСФЕРТЫ ОБЩЕГО ХАРАКТЕРА БЮДЖЕТАМ БЮДЖЕТНОЙ СИСТЕМЫ РОССИЙСКОЙ ФЕДЕРАЦИИ</w:t>
            </w:r>
          </w:p>
        </w:tc>
        <w:tc>
          <w:tcPr>
            <w:tcW w:w="992" w:type="dxa"/>
            <w:shd w:val="clear" w:color="auto" w:fill="auto"/>
            <w:vAlign w:val="center"/>
            <w:hideMark/>
          </w:tcPr>
          <w:p w14:paraId="16B14D37" w14:textId="77777777" w:rsidR="003E43D8" w:rsidRPr="003E43D8" w:rsidRDefault="003E43D8" w:rsidP="003E43D8">
            <w:pPr>
              <w:jc w:val="center"/>
              <w:rPr>
                <w:b/>
                <w:bCs/>
              </w:rPr>
            </w:pPr>
            <w:r w:rsidRPr="003E43D8">
              <w:rPr>
                <w:b/>
                <w:bCs/>
              </w:rPr>
              <w:t>14</w:t>
            </w:r>
          </w:p>
        </w:tc>
        <w:tc>
          <w:tcPr>
            <w:tcW w:w="709" w:type="dxa"/>
            <w:shd w:val="clear" w:color="auto" w:fill="auto"/>
            <w:vAlign w:val="center"/>
            <w:hideMark/>
          </w:tcPr>
          <w:p w14:paraId="2AEBF865" w14:textId="77777777" w:rsidR="003E43D8" w:rsidRPr="003E43D8" w:rsidRDefault="003E43D8" w:rsidP="003E43D8">
            <w:pPr>
              <w:jc w:val="center"/>
              <w:rPr>
                <w:b/>
                <w:bCs/>
              </w:rPr>
            </w:pPr>
            <w:r w:rsidRPr="003E43D8">
              <w:rPr>
                <w:b/>
                <w:bCs/>
              </w:rPr>
              <w:t> </w:t>
            </w:r>
          </w:p>
        </w:tc>
        <w:tc>
          <w:tcPr>
            <w:tcW w:w="1559" w:type="dxa"/>
            <w:shd w:val="clear" w:color="auto" w:fill="auto"/>
            <w:noWrap/>
            <w:vAlign w:val="center"/>
            <w:hideMark/>
          </w:tcPr>
          <w:p w14:paraId="39A5041F" w14:textId="77777777" w:rsidR="003E43D8" w:rsidRPr="003E43D8" w:rsidRDefault="003E43D8" w:rsidP="003E43D8">
            <w:pPr>
              <w:jc w:val="right"/>
              <w:rPr>
                <w:b/>
                <w:bCs/>
              </w:rPr>
            </w:pPr>
            <w:r w:rsidRPr="003E43D8">
              <w:rPr>
                <w:b/>
                <w:bCs/>
              </w:rPr>
              <w:t>64 910,1</w:t>
            </w:r>
          </w:p>
        </w:tc>
      </w:tr>
      <w:tr w:rsidR="003E43D8" w:rsidRPr="003E43D8" w14:paraId="5B67E667" w14:textId="77777777" w:rsidTr="00185B3A">
        <w:trPr>
          <w:trHeight w:val="945"/>
        </w:trPr>
        <w:tc>
          <w:tcPr>
            <w:tcW w:w="580" w:type="dxa"/>
            <w:shd w:val="clear" w:color="auto" w:fill="auto"/>
            <w:noWrap/>
            <w:vAlign w:val="bottom"/>
            <w:hideMark/>
          </w:tcPr>
          <w:p w14:paraId="1BD57D9A" w14:textId="77777777" w:rsidR="003E43D8" w:rsidRPr="003E43D8" w:rsidRDefault="003E43D8" w:rsidP="003E43D8">
            <w:pPr>
              <w:jc w:val="center"/>
            </w:pPr>
            <w:r w:rsidRPr="003E43D8">
              <w:t> </w:t>
            </w:r>
          </w:p>
        </w:tc>
        <w:tc>
          <w:tcPr>
            <w:tcW w:w="5794" w:type="dxa"/>
            <w:shd w:val="clear" w:color="auto" w:fill="auto"/>
            <w:vAlign w:val="bottom"/>
            <w:hideMark/>
          </w:tcPr>
          <w:p w14:paraId="684045D9" w14:textId="77777777" w:rsidR="003E43D8" w:rsidRPr="003E43D8" w:rsidRDefault="003E43D8" w:rsidP="003E43D8">
            <w:r w:rsidRPr="003E43D8">
              <w:t>Дотации на выравнивание бюджетной обеспеченности субъектов Российской Федерации и муниципальных образований</w:t>
            </w:r>
          </w:p>
        </w:tc>
        <w:tc>
          <w:tcPr>
            <w:tcW w:w="992" w:type="dxa"/>
            <w:shd w:val="clear" w:color="auto" w:fill="auto"/>
            <w:vAlign w:val="center"/>
            <w:hideMark/>
          </w:tcPr>
          <w:p w14:paraId="04C48BEC" w14:textId="77777777" w:rsidR="003E43D8" w:rsidRPr="003E43D8" w:rsidRDefault="003E43D8" w:rsidP="003E43D8">
            <w:pPr>
              <w:jc w:val="center"/>
            </w:pPr>
            <w:r w:rsidRPr="003E43D8">
              <w:t>14</w:t>
            </w:r>
          </w:p>
        </w:tc>
        <w:tc>
          <w:tcPr>
            <w:tcW w:w="709" w:type="dxa"/>
            <w:shd w:val="clear" w:color="auto" w:fill="auto"/>
            <w:vAlign w:val="center"/>
            <w:hideMark/>
          </w:tcPr>
          <w:p w14:paraId="03389A68" w14:textId="77777777" w:rsidR="003E43D8" w:rsidRPr="003E43D8" w:rsidRDefault="003E43D8" w:rsidP="003E43D8">
            <w:pPr>
              <w:jc w:val="center"/>
            </w:pPr>
            <w:r w:rsidRPr="003E43D8">
              <w:t>01</w:t>
            </w:r>
          </w:p>
        </w:tc>
        <w:tc>
          <w:tcPr>
            <w:tcW w:w="1559" w:type="dxa"/>
            <w:shd w:val="clear" w:color="auto" w:fill="auto"/>
            <w:noWrap/>
            <w:vAlign w:val="center"/>
            <w:hideMark/>
          </w:tcPr>
          <w:p w14:paraId="2D8827B4" w14:textId="77777777" w:rsidR="003E43D8" w:rsidRPr="003E43D8" w:rsidRDefault="003E43D8" w:rsidP="003E43D8">
            <w:pPr>
              <w:jc w:val="right"/>
            </w:pPr>
            <w:r w:rsidRPr="003E43D8">
              <w:t>56 931,0</w:t>
            </w:r>
          </w:p>
        </w:tc>
      </w:tr>
      <w:tr w:rsidR="003E43D8" w:rsidRPr="003E43D8" w14:paraId="1F0D572B" w14:textId="77777777" w:rsidTr="00185B3A">
        <w:trPr>
          <w:trHeight w:val="315"/>
        </w:trPr>
        <w:tc>
          <w:tcPr>
            <w:tcW w:w="580" w:type="dxa"/>
            <w:shd w:val="clear" w:color="auto" w:fill="auto"/>
            <w:noWrap/>
            <w:vAlign w:val="bottom"/>
            <w:hideMark/>
          </w:tcPr>
          <w:p w14:paraId="3BFEEF3C" w14:textId="77777777" w:rsidR="003E43D8" w:rsidRPr="003E43D8" w:rsidRDefault="003E43D8" w:rsidP="003E43D8">
            <w:pPr>
              <w:jc w:val="center"/>
              <w:rPr>
                <w:b/>
                <w:bCs/>
              </w:rPr>
            </w:pPr>
            <w:r w:rsidRPr="003E43D8">
              <w:rPr>
                <w:b/>
                <w:bCs/>
              </w:rPr>
              <w:t> </w:t>
            </w:r>
          </w:p>
        </w:tc>
        <w:tc>
          <w:tcPr>
            <w:tcW w:w="5794" w:type="dxa"/>
            <w:shd w:val="clear" w:color="auto" w:fill="auto"/>
            <w:vAlign w:val="bottom"/>
            <w:hideMark/>
          </w:tcPr>
          <w:p w14:paraId="3E2CA744" w14:textId="77777777" w:rsidR="003E43D8" w:rsidRPr="003E43D8" w:rsidRDefault="003E43D8" w:rsidP="003E43D8">
            <w:r w:rsidRPr="003E43D8">
              <w:t>Иные дотации</w:t>
            </w:r>
          </w:p>
        </w:tc>
        <w:tc>
          <w:tcPr>
            <w:tcW w:w="992" w:type="dxa"/>
            <w:shd w:val="clear" w:color="auto" w:fill="auto"/>
            <w:vAlign w:val="center"/>
            <w:hideMark/>
          </w:tcPr>
          <w:p w14:paraId="5219A6B5" w14:textId="77777777" w:rsidR="003E43D8" w:rsidRPr="003E43D8" w:rsidRDefault="003E43D8" w:rsidP="003E43D8">
            <w:pPr>
              <w:jc w:val="center"/>
            </w:pPr>
            <w:r w:rsidRPr="003E43D8">
              <w:t>14</w:t>
            </w:r>
          </w:p>
        </w:tc>
        <w:tc>
          <w:tcPr>
            <w:tcW w:w="709" w:type="dxa"/>
            <w:shd w:val="clear" w:color="auto" w:fill="auto"/>
            <w:vAlign w:val="center"/>
            <w:hideMark/>
          </w:tcPr>
          <w:p w14:paraId="3D1D40C6" w14:textId="77777777" w:rsidR="003E43D8" w:rsidRPr="003E43D8" w:rsidRDefault="003E43D8" w:rsidP="003E43D8">
            <w:pPr>
              <w:jc w:val="center"/>
            </w:pPr>
            <w:r w:rsidRPr="003E43D8">
              <w:t>02</w:t>
            </w:r>
          </w:p>
        </w:tc>
        <w:tc>
          <w:tcPr>
            <w:tcW w:w="1559" w:type="dxa"/>
            <w:shd w:val="clear" w:color="auto" w:fill="auto"/>
            <w:noWrap/>
            <w:vAlign w:val="bottom"/>
            <w:hideMark/>
          </w:tcPr>
          <w:p w14:paraId="264ACFA9" w14:textId="77777777" w:rsidR="003E43D8" w:rsidRPr="003E43D8" w:rsidRDefault="003E43D8" w:rsidP="003E43D8">
            <w:pPr>
              <w:jc w:val="right"/>
            </w:pPr>
            <w:r w:rsidRPr="003E43D8">
              <w:t>7 979,1</w:t>
            </w:r>
          </w:p>
        </w:tc>
      </w:tr>
    </w:tbl>
    <w:p w14:paraId="74CF22C2" w14:textId="77777777" w:rsidR="003E0171" w:rsidRDefault="003E0171">
      <w:pPr>
        <w:spacing w:after="200" w:line="276" w:lineRule="auto"/>
        <w:rPr>
          <w:sz w:val="28"/>
          <w:szCs w:val="28"/>
        </w:rPr>
      </w:pPr>
    </w:p>
    <w:p w14:paraId="497569AE" w14:textId="77777777" w:rsidR="00906B63" w:rsidRDefault="00906B63" w:rsidP="003E0171">
      <w:pPr>
        <w:jc w:val="right"/>
        <w:rPr>
          <w:sz w:val="28"/>
          <w:szCs w:val="28"/>
        </w:rPr>
      </w:pPr>
    </w:p>
    <w:p w14:paraId="38642622" w14:textId="77777777" w:rsidR="00906B63" w:rsidRDefault="00906B63" w:rsidP="003E0171">
      <w:pPr>
        <w:jc w:val="right"/>
        <w:rPr>
          <w:sz w:val="28"/>
          <w:szCs w:val="28"/>
        </w:rPr>
      </w:pPr>
    </w:p>
    <w:p w14:paraId="7517ABBB" w14:textId="77777777" w:rsidR="005940DF" w:rsidRDefault="005940DF" w:rsidP="005940DF">
      <w:pPr>
        <w:rPr>
          <w:sz w:val="28"/>
          <w:szCs w:val="28"/>
        </w:rPr>
      </w:pPr>
    </w:p>
    <w:p w14:paraId="28242CC8" w14:textId="77777777" w:rsidR="00906B63" w:rsidRDefault="00906B63" w:rsidP="003E0171">
      <w:pPr>
        <w:jc w:val="right"/>
        <w:rPr>
          <w:sz w:val="28"/>
          <w:szCs w:val="28"/>
        </w:rPr>
      </w:pPr>
    </w:p>
    <w:p w14:paraId="0ED6B446" w14:textId="77777777" w:rsidR="003E0171" w:rsidRPr="003E0171" w:rsidRDefault="00906B63" w:rsidP="003E0171">
      <w:pPr>
        <w:jc w:val="right"/>
        <w:rPr>
          <w:sz w:val="28"/>
          <w:szCs w:val="28"/>
        </w:rPr>
      </w:pPr>
      <w:r w:rsidRPr="003E0171">
        <w:rPr>
          <w:sz w:val="28"/>
          <w:szCs w:val="28"/>
        </w:rPr>
        <w:lastRenderedPageBreak/>
        <w:t>Приложение 8</w:t>
      </w:r>
    </w:p>
    <w:p w14:paraId="5DCE9D12" w14:textId="77777777" w:rsidR="003E0171" w:rsidRPr="003E0171" w:rsidRDefault="003E0171" w:rsidP="003E0171">
      <w:pPr>
        <w:jc w:val="right"/>
        <w:rPr>
          <w:sz w:val="28"/>
          <w:szCs w:val="28"/>
        </w:rPr>
      </w:pPr>
      <w:r w:rsidRPr="003E0171">
        <w:rPr>
          <w:sz w:val="28"/>
          <w:szCs w:val="28"/>
        </w:rPr>
        <w:t>к решению Думы Шелеховского</w:t>
      </w:r>
    </w:p>
    <w:p w14:paraId="5A6CABDB" w14:textId="77777777" w:rsidR="003E0171" w:rsidRPr="003E0171" w:rsidRDefault="003E0171" w:rsidP="003E0171">
      <w:pPr>
        <w:jc w:val="right"/>
        <w:rPr>
          <w:sz w:val="28"/>
          <w:szCs w:val="28"/>
        </w:rPr>
      </w:pPr>
      <w:r w:rsidRPr="003E0171">
        <w:rPr>
          <w:sz w:val="28"/>
          <w:szCs w:val="28"/>
        </w:rPr>
        <w:t>муниципального района</w:t>
      </w:r>
    </w:p>
    <w:p w14:paraId="1609D51E" w14:textId="77777777" w:rsidR="003E0171" w:rsidRDefault="00906B63" w:rsidP="003E0171">
      <w:pPr>
        <w:jc w:val="right"/>
        <w:rPr>
          <w:sz w:val="28"/>
          <w:szCs w:val="28"/>
        </w:rPr>
      </w:pPr>
      <w:r>
        <w:rPr>
          <w:sz w:val="28"/>
          <w:szCs w:val="28"/>
        </w:rPr>
        <w:t>от «24» декабря 2020 года №41-рд</w:t>
      </w:r>
    </w:p>
    <w:p w14:paraId="12418A3C" w14:textId="77777777" w:rsidR="00906B63" w:rsidRDefault="0038164D" w:rsidP="003E0171">
      <w:pPr>
        <w:jc w:val="right"/>
        <w:rPr>
          <w:sz w:val="22"/>
          <w:szCs w:val="22"/>
        </w:rPr>
      </w:pPr>
      <w:r>
        <w:rPr>
          <w:sz w:val="22"/>
          <w:szCs w:val="22"/>
        </w:rPr>
        <w:t>(в редакции решений</w:t>
      </w:r>
      <w:r w:rsidR="00906B63">
        <w:rPr>
          <w:sz w:val="22"/>
          <w:szCs w:val="22"/>
        </w:rPr>
        <w:t xml:space="preserve"> Думы Шелеховского </w:t>
      </w:r>
    </w:p>
    <w:p w14:paraId="7760EB52" w14:textId="77777777" w:rsidR="00A07CA5" w:rsidRDefault="00906B63" w:rsidP="003E0171">
      <w:pPr>
        <w:jc w:val="right"/>
        <w:rPr>
          <w:sz w:val="22"/>
          <w:szCs w:val="22"/>
        </w:rPr>
      </w:pPr>
      <w:r>
        <w:rPr>
          <w:sz w:val="22"/>
          <w:szCs w:val="22"/>
        </w:rPr>
        <w:t>муниципального района от 25.03.2021 №7-рд</w:t>
      </w:r>
      <w:r w:rsidR="0038164D">
        <w:rPr>
          <w:sz w:val="22"/>
          <w:szCs w:val="22"/>
        </w:rPr>
        <w:t xml:space="preserve">, </w:t>
      </w:r>
    </w:p>
    <w:p w14:paraId="5C30AC96" w14:textId="77777777" w:rsidR="00906B63" w:rsidRPr="00906B63" w:rsidRDefault="0038164D" w:rsidP="003E0171">
      <w:pPr>
        <w:jc w:val="right"/>
        <w:rPr>
          <w:sz w:val="22"/>
          <w:szCs w:val="22"/>
        </w:rPr>
      </w:pPr>
      <w:r>
        <w:rPr>
          <w:sz w:val="22"/>
          <w:szCs w:val="22"/>
        </w:rPr>
        <w:t>от 24.06.2021 № 20-рд</w:t>
      </w:r>
      <w:r w:rsidR="00906B63">
        <w:rPr>
          <w:sz w:val="22"/>
          <w:szCs w:val="22"/>
        </w:rPr>
        <w:t>)</w:t>
      </w:r>
    </w:p>
    <w:p w14:paraId="5259E3D0" w14:textId="77777777" w:rsidR="003E0171" w:rsidRPr="003E0171" w:rsidRDefault="003E0171" w:rsidP="003E0171">
      <w:pPr>
        <w:jc w:val="right"/>
        <w:rPr>
          <w:sz w:val="28"/>
          <w:szCs w:val="28"/>
        </w:rPr>
      </w:pPr>
    </w:p>
    <w:p w14:paraId="5D857CED" w14:textId="77777777" w:rsidR="003E0171" w:rsidRPr="003E0171" w:rsidRDefault="003E0171" w:rsidP="003E0171">
      <w:pPr>
        <w:jc w:val="center"/>
        <w:rPr>
          <w:sz w:val="28"/>
          <w:szCs w:val="28"/>
        </w:rPr>
      </w:pPr>
      <w:r w:rsidRPr="003E0171">
        <w:rPr>
          <w:sz w:val="28"/>
          <w:szCs w:val="28"/>
        </w:rPr>
        <w:t xml:space="preserve">Распределение бюджетных ассигнований по разделам и подразделам классификации </w:t>
      </w:r>
      <w:r w:rsidR="00906B63" w:rsidRPr="003E0171">
        <w:rPr>
          <w:sz w:val="28"/>
          <w:szCs w:val="28"/>
        </w:rPr>
        <w:t>расходов бюджетов</w:t>
      </w:r>
      <w:r w:rsidRPr="003E0171">
        <w:rPr>
          <w:sz w:val="28"/>
          <w:szCs w:val="28"/>
        </w:rPr>
        <w:t xml:space="preserve"> на плановый период 2022 и 2023 годов</w:t>
      </w:r>
    </w:p>
    <w:p w14:paraId="65166C2F" w14:textId="77777777" w:rsidR="003E0171" w:rsidRDefault="003E0171" w:rsidP="003E0171">
      <w:pPr>
        <w:jc w:val="right"/>
      </w:pPr>
    </w:p>
    <w:p w14:paraId="4622335F" w14:textId="51DBBC6E" w:rsidR="00A43C57" w:rsidRPr="003E0171" w:rsidRDefault="003E0171" w:rsidP="003E43D8">
      <w:pPr>
        <w:jc w:val="right"/>
      </w:pPr>
      <w:r w:rsidRPr="003E0171">
        <w:t>тыс. рублей</w:t>
      </w:r>
    </w:p>
    <w:tbl>
      <w:tblPr>
        <w:tblW w:w="5000" w:type="pct"/>
        <w:tblLook w:val="04A0" w:firstRow="1" w:lastRow="0" w:firstColumn="1" w:lastColumn="0" w:noHBand="0" w:noVBand="1"/>
      </w:tblPr>
      <w:tblGrid>
        <w:gridCol w:w="610"/>
        <w:gridCol w:w="3774"/>
        <w:gridCol w:w="885"/>
        <w:gridCol w:w="552"/>
        <w:gridCol w:w="2241"/>
        <w:gridCol w:w="1791"/>
      </w:tblGrid>
      <w:tr w:rsidR="00011827" w14:paraId="0474D03E" w14:textId="77777777" w:rsidTr="003E43D8">
        <w:trPr>
          <w:trHeight w:val="630"/>
          <w:tblHead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98B5" w14:textId="77777777" w:rsidR="00011827" w:rsidRDefault="00011827" w:rsidP="000F4E44">
            <w:pPr>
              <w:jc w:val="center"/>
              <w:rPr>
                <w:b/>
                <w:bCs/>
              </w:rPr>
            </w:pPr>
            <w:r>
              <w:rPr>
                <w:b/>
                <w:bCs/>
              </w:rPr>
              <w:t>№</w:t>
            </w:r>
          </w:p>
        </w:tc>
        <w:tc>
          <w:tcPr>
            <w:tcW w:w="1915" w:type="pct"/>
            <w:tcBorders>
              <w:top w:val="single" w:sz="4" w:space="0" w:color="auto"/>
              <w:left w:val="nil"/>
              <w:bottom w:val="single" w:sz="4" w:space="0" w:color="auto"/>
              <w:right w:val="single" w:sz="4" w:space="0" w:color="auto"/>
            </w:tcBorders>
            <w:shd w:val="clear" w:color="auto" w:fill="auto"/>
            <w:vAlign w:val="center"/>
            <w:hideMark/>
          </w:tcPr>
          <w:p w14:paraId="56041F62" w14:textId="77777777" w:rsidR="00011827" w:rsidRDefault="00011827" w:rsidP="000F4E44">
            <w:pPr>
              <w:jc w:val="center"/>
            </w:pPr>
            <w:r>
              <w:t>Наименование</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7734E550" w14:textId="77777777" w:rsidR="00011827" w:rsidRDefault="00011827" w:rsidP="000F4E44">
            <w:pPr>
              <w:jc w:val="center"/>
            </w:pPr>
            <w:r>
              <w:t>Рз</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34E31C9" w14:textId="77777777" w:rsidR="00011827" w:rsidRDefault="00011827" w:rsidP="000F4E44">
            <w:pPr>
              <w:jc w:val="center"/>
            </w:pPr>
            <w:r>
              <w:t>ПР</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14:paraId="29D8D273" w14:textId="77777777" w:rsidR="00011827" w:rsidRDefault="00011827" w:rsidP="000F4E44">
            <w:pPr>
              <w:jc w:val="center"/>
            </w:pPr>
            <w:r>
              <w:t>2022</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7E0E44DD" w14:textId="77777777" w:rsidR="00011827" w:rsidRDefault="00011827" w:rsidP="000F4E44">
            <w:pPr>
              <w:jc w:val="center"/>
            </w:pPr>
            <w:r>
              <w:t>2023</w:t>
            </w:r>
          </w:p>
        </w:tc>
      </w:tr>
      <w:tr w:rsidR="00011827" w14:paraId="3738811F"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0659B0A" w14:textId="77777777" w:rsidR="00011827" w:rsidRDefault="00011827" w:rsidP="000F4E44">
            <w:pPr>
              <w:jc w:val="center"/>
              <w:rPr>
                <w:b/>
                <w:bCs/>
              </w:rPr>
            </w:pPr>
            <w:r>
              <w:rPr>
                <w:b/>
                <w:bCs/>
              </w:rPr>
              <w:t> </w:t>
            </w:r>
          </w:p>
        </w:tc>
        <w:tc>
          <w:tcPr>
            <w:tcW w:w="1915" w:type="pct"/>
            <w:tcBorders>
              <w:top w:val="nil"/>
              <w:left w:val="nil"/>
              <w:bottom w:val="single" w:sz="4" w:space="0" w:color="auto"/>
              <w:right w:val="single" w:sz="4" w:space="0" w:color="auto"/>
            </w:tcBorders>
            <w:shd w:val="clear" w:color="auto" w:fill="auto"/>
            <w:vAlign w:val="bottom"/>
            <w:hideMark/>
          </w:tcPr>
          <w:p w14:paraId="24F9912C" w14:textId="77777777" w:rsidR="00011827" w:rsidRDefault="00011827" w:rsidP="000F4E44">
            <w:pPr>
              <w:rPr>
                <w:b/>
                <w:bCs/>
              </w:rPr>
            </w:pPr>
            <w:r>
              <w:rPr>
                <w:b/>
                <w:bCs/>
              </w:rPr>
              <w:t>В С Е Г О</w:t>
            </w:r>
          </w:p>
        </w:tc>
        <w:tc>
          <w:tcPr>
            <w:tcW w:w="449" w:type="pct"/>
            <w:tcBorders>
              <w:top w:val="nil"/>
              <w:left w:val="nil"/>
              <w:bottom w:val="single" w:sz="4" w:space="0" w:color="auto"/>
              <w:right w:val="single" w:sz="4" w:space="0" w:color="auto"/>
            </w:tcBorders>
            <w:shd w:val="clear" w:color="auto" w:fill="auto"/>
            <w:vAlign w:val="center"/>
            <w:hideMark/>
          </w:tcPr>
          <w:p w14:paraId="154303DA" w14:textId="77777777" w:rsidR="00011827" w:rsidRDefault="00011827" w:rsidP="000F4E44">
            <w:pPr>
              <w:jc w:val="center"/>
              <w:rPr>
                <w:b/>
                <w:bCs/>
              </w:rPr>
            </w:pPr>
            <w:r>
              <w:rPr>
                <w:b/>
                <w:bCs/>
              </w:rPr>
              <w:t> </w:t>
            </w:r>
          </w:p>
        </w:tc>
        <w:tc>
          <w:tcPr>
            <w:tcW w:w="280" w:type="pct"/>
            <w:tcBorders>
              <w:top w:val="nil"/>
              <w:left w:val="nil"/>
              <w:bottom w:val="single" w:sz="4" w:space="0" w:color="auto"/>
              <w:right w:val="single" w:sz="4" w:space="0" w:color="auto"/>
            </w:tcBorders>
            <w:shd w:val="clear" w:color="auto" w:fill="auto"/>
            <w:vAlign w:val="center"/>
            <w:hideMark/>
          </w:tcPr>
          <w:p w14:paraId="46F784E2"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bottom"/>
            <w:hideMark/>
          </w:tcPr>
          <w:p w14:paraId="20B19EE8" w14:textId="77777777" w:rsidR="00011827" w:rsidRDefault="00011827" w:rsidP="000F4E44">
            <w:pPr>
              <w:jc w:val="right"/>
              <w:rPr>
                <w:b/>
                <w:bCs/>
              </w:rPr>
            </w:pPr>
            <w:r>
              <w:rPr>
                <w:b/>
                <w:bCs/>
              </w:rPr>
              <w:t>2 100 350,2</w:t>
            </w:r>
          </w:p>
        </w:tc>
        <w:tc>
          <w:tcPr>
            <w:tcW w:w="910" w:type="pct"/>
            <w:tcBorders>
              <w:top w:val="nil"/>
              <w:left w:val="nil"/>
              <w:bottom w:val="single" w:sz="4" w:space="0" w:color="auto"/>
              <w:right w:val="single" w:sz="4" w:space="0" w:color="auto"/>
            </w:tcBorders>
            <w:shd w:val="clear" w:color="auto" w:fill="auto"/>
            <w:noWrap/>
            <w:vAlign w:val="bottom"/>
            <w:hideMark/>
          </w:tcPr>
          <w:p w14:paraId="5929E4B9" w14:textId="77777777" w:rsidR="00011827" w:rsidRDefault="00011827" w:rsidP="000F4E44">
            <w:pPr>
              <w:jc w:val="right"/>
              <w:rPr>
                <w:b/>
                <w:bCs/>
              </w:rPr>
            </w:pPr>
            <w:r>
              <w:rPr>
                <w:b/>
                <w:bCs/>
              </w:rPr>
              <w:t>1 724 953,1</w:t>
            </w:r>
          </w:p>
        </w:tc>
      </w:tr>
      <w:tr w:rsidR="00011827" w14:paraId="32F5B065"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DBE5C07" w14:textId="77777777" w:rsidR="00011827" w:rsidRDefault="00011827" w:rsidP="000F4E44">
            <w:pPr>
              <w:jc w:val="center"/>
              <w:rPr>
                <w:b/>
                <w:bCs/>
              </w:rPr>
            </w:pPr>
            <w:r>
              <w:rPr>
                <w:b/>
                <w:bCs/>
              </w:rPr>
              <w:t>1</w:t>
            </w:r>
          </w:p>
        </w:tc>
        <w:tc>
          <w:tcPr>
            <w:tcW w:w="1915" w:type="pct"/>
            <w:tcBorders>
              <w:top w:val="nil"/>
              <w:left w:val="nil"/>
              <w:bottom w:val="single" w:sz="4" w:space="0" w:color="auto"/>
              <w:right w:val="single" w:sz="4" w:space="0" w:color="auto"/>
            </w:tcBorders>
            <w:shd w:val="clear" w:color="auto" w:fill="auto"/>
            <w:vAlign w:val="bottom"/>
            <w:hideMark/>
          </w:tcPr>
          <w:p w14:paraId="5ADD433F" w14:textId="77777777" w:rsidR="00011827" w:rsidRDefault="00011827" w:rsidP="000F4E44">
            <w:pPr>
              <w:rPr>
                <w:b/>
                <w:bCs/>
              </w:rPr>
            </w:pPr>
            <w:r>
              <w:rPr>
                <w:b/>
                <w:bCs/>
              </w:rPr>
              <w:t>ОБЩЕГОСУДАРСТВЕННЫЕ ВОПРОСЫ</w:t>
            </w:r>
          </w:p>
        </w:tc>
        <w:tc>
          <w:tcPr>
            <w:tcW w:w="449" w:type="pct"/>
            <w:tcBorders>
              <w:top w:val="nil"/>
              <w:left w:val="nil"/>
              <w:bottom w:val="single" w:sz="4" w:space="0" w:color="auto"/>
              <w:right w:val="single" w:sz="4" w:space="0" w:color="auto"/>
            </w:tcBorders>
            <w:shd w:val="clear" w:color="auto" w:fill="auto"/>
            <w:vAlign w:val="center"/>
            <w:hideMark/>
          </w:tcPr>
          <w:p w14:paraId="7569A565" w14:textId="77777777" w:rsidR="00011827" w:rsidRDefault="00011827" w:rsidP="000F4E44">
            <w:pPr>
              <w:jc w:val="center"/>
              <w:rPr>
                <w:b/>
                <w:bCs/>
              </w:rPr>
            </w:pPr>
            <w:r>
              <w:rPr>
                <w:b/>
                <w:bCs/>
              </w:rPr>
              <w:t>01</w:t>
            </w:r>
          </w:p>
        </w:tc>
        <w:tc>
          <w:tcPr>
            <w:tcW w:w="280" w:type="pct"/>
            <w:tcBorders>
              <w:top w:val="nil"/>
              <w:left w:val="nil"/>
              <w:bottom w:val="single" w:sz="4" w:space="0" w:color="auto"/>
              <w:right w:val="single" w:sz="4" w:space="0" w:color="auto"/>
            </w:tcBorders>
            <w:shd w:val="clear" w:color="auto" w:fill="auto"/>
            <w:vAlign w:val="center"/>
            <w:hideMark/>
          </w:tcPr>
          <w:p w14:paraId="70FB07E7"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696B1EA1" w14:textId="77777777" w:rsidR="00011827" w:rsidRDefault="00011827" w:rsidP="000F4E44">
            <w:pPr>
              <w:jc w:val="right"/>
              <w:rPr>
                <w:b/>
                <w:bCs/>
              </w:rPr>
            </w:pPr>
            <w:r>
              <w:rPr>
                <w:b/>
                <w:bCs/>
              </w:rPr>
              <w:t>161 685,9</w:t>
            </w:r>
          </w:p>
        </w:tc>
        <w:tc>
          <w:tcPr>
            <w:tcW w:w="910" w:type="pct"/>
            <w:tcBorders>
              <w:top w:val="nil"/>
              <w:left w:val="nil"/>
              <w:bottom w:val="single" w:sz="4" w:space="0" w:color="auto"/>
              <w:right w:val="single" w:sz="4" w:space="0" w:color="auto"/>
            </w:tcBorders>
            <w:shd w:val="clear" w:color="auto" w:fill="auto"/>
            <w:noWrap/>
            <w:vAlign w:val="center"/>
            <w:hideMark/>
          </w:tcPr>
          <w:p w14:paraId="4D82EE1D" w14:textId="77777777" w:rsidR="00011827" w:rsidRDefault="00011827" w:rsidP="000F4E44">
            <w:pPr>
              <w:jc w:val="right"/>
              <w:rPr>
                <w:b/>
                <w:bCs/>
              </w:rPr>
            </w:pPr>
            <w:r>
              <w:rPr>
                <w:b/>
                <w:bCs/>
              </w:rPr>
              <w:t>169 457,5</w:t>
            </w:r>
          </w:p>
        </w:tc>
      </w:tr>
      <w:tr w:rsidR="00011827" w14:paraId="4699E40E" w14:textId="77777777" w:rsidTr="003E43D8">
        <w:trPr>
          <w:trHeight w:val="63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67CCEB6"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4D12E28D" w14:textId="77777777" w:rsidR="00011827" w:rsidRDefault="00011827" w:rsidP="000F4E44">
            <w:r>
              <w:t xml:space="preserve">Функционирование высшего должностного лица субъекта Российской Федерации и муниципального образования </w:t>
            </w:r>
          </w:p>
        </w:tc>
        <w:tc>
          <w:tcPr>
            <w:tcW w:w="449" w:type="pct"/>
            <w:tcBorders>
              <w:top w:val="nil"/>
              <w:left w:val="nil"/>
              <w:bottom w:val="single" w:sz="4" w:space="0" w:color="auto"/>
              <w:right w:val="single" w:sz="4" w:space="0" w:color="auto"/>
            </w:tcBorders>
            <w:shd w:val="clear" w:color="auto" w:fill="auto"/>
            <w:vAlign w:val="center"/>
            <w:hideMark/>
          </w:tcPr>
          <w:p w14:paraId="688A0B2B"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12DB698F" w14:textId="77777777" w:rsidR="00011827" w:rsidRDefault="00011827" w:rsidP="000F4E44">
            <w:pPr>
              <w:jc w:val="center"/>
            </w:pPr>
            <w:r>
              <w:t>02</w:t>
            </w:r>
          </w:p>
        </w:tc>
        <w:tc>
          <w:tcPr>
            <w:tcW w:w="1137" w:type="pct"/>
            <w:tcBorders>
              <w:top w:val="nil"/>
              <w:left w:val="nil"/>
              <w:bottom w:val="single" w:sz="4" w:space="0" w:color="auto"/>
              <w:right w:val="single" w:sz="4" w:space="0" w:color="auto"/>
            </w:tcBorders>
            <w:shd w:val="clear" w:color="auto" w:fill="auto"/>
            <w:noWrap/>
            <w:vAlign w:val="center"/>
            <w:hideMark/>
          </w:tcPr>
          <w:p w14:paraId="066D4CDF" w14:textId="77777777" w:rsidR="00011827" w:rsidRDefault="00011827" w:rsidP="000F4E44">
            <w:pPr>
              <w:jc w:val="right"/>
            </w:pPr>
            <w:r>
              <w:t>3 159,3</w:t>
            </w:r>
          </w:p>
        </w:tc>
        <w:tc>
          <w:tcPr>
            <w:tcW w:w="910" w:type="pct"/>
            <w:tcBorders>
              <w:top w:val="nil"/>
              <w:left w:val="nil"/>
              <w:bottom w:val="single" w:sz="4" w:space="0" w:color="auto"/>
              <w:right w:val="single" w:sz="4" w:space="0" w:color="auto"/>
            </w:tcBorders>
            <w:shd w:val="clear" w:color="auto" w:fill="auto"/>
            <w:noWrap/>
            <w:vAlign w:val="center"/>
            <w:hideMark/>
          </w:tcPr>
          <w:p w14:paraId="2A2ACA26" w14:textId="77777777" w:rsidR="00011827" w:rsidRDefault="00011827" w:rsidP="000F4E44">
            <w:pPr>
              <w:jc w:val="right"/>
            </w:pPr>
            <w:r>
              <w:t>3 159,3</w:t>
            </w:r>
          </w:p>
        </w:tc>
      </w:tr>
      <w:tr w:rsidR="00011827" w14:paraId="4AD68AD3" w14:textId="77777777" w:rsidTr="003E43D8">
        <w:trPr>
          <w:trHeight w:val="94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8CEB52B"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hideMark/>
          </w:tcPr>
          <w:p w14:paraId="4D09026B" w14:textId="77777777" w:rsidR="00011827" w:rsidRDefault="00011827" w:rsidP="000F4E44">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9" w:type="pct"/>
            <w:tcBorders>
              <w:top w:val="nil"/>
              <w:left w:val="nil"/>
              <w:bottom w:val="single" w:sz="4" w:space="0" w:color="auto"/>
              <w:right w:val="single" w:sz="4" w:space="0" w:color="auto"/>
            </w:tcBorders>
            <w:shd w:val="clear" w:color="auto" w:fill="auto"/>
            <w:vAlign w:val="center"/>
            <w:hideMark/>
          </w:tcPr>
          <w:p w14:paraId="6DAEADDE"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6151062C" w14:textId="77777777" w:rsidR="00011827" w:rsidRDefault="00011827" w:rsidP="000F4E44">
            <w:pPr>
              <w:jc w:val="center"/>
            </w:pPr>
            <w:r>
              <w:t>03</w:t>
            </w:r>
          </w:p>
        </w:tc>
        <w:tc>
          <w:tcPr>
            <w:tcW w:w="1137" w:type="pct"/>
            <w:tcBorders>
              <w:top w:val="nil"/>
              <w:left w:val="nil"/>
              <w:bottom w:val="single" w:sz="4" w:space="0" w:color="auto"/>
              <w:right w:val="single" w:sz="4" w:space="0" w:color="auto"/>
            </w:tcBorders>
            <w:shd w:val="clear" w:color="auto" w:fill="auto"/>
            <w:noWrap/>
            <w:vAlign w:val="center"/>
            <w:hideMark/>
          </w:tcPr>
          <w:p w14:paraId="7C66AECE" w14:textId="77777777" w:rsidR="00011827" w:rsidRDefault="00011827" w:rsidP="000F4E44">
            <w:pPr>
              <w:jc w:val="right"/>
            </w:pPr>
            <w:r>
              <w:t>108,5</w:t>
            </w:r>
          </w:p>
        </w:tc>
        <w:tc>
          <w:tcPr>
            <w:tcW w:w="910" w:type="pct"/>
            <w:tcBorders>
              <w:top w:val="nil"/>
              <w:left w:val="nil"/>
              <w:bottom w:val="single" w:sz="4" w:space="0" w:color="auto"/>
              <w:right w:val="single" w:sz="4" w:space="0" w:color="auto"/>
            </w:tcBorders>
            <w:shd w:val="clear" w:color="auto" w:fill="auto"/>
            <w:noWrap/>
            <w:vAlign w:val="center"/>
            <w:hideMark/>
          </w:tcPr>
          <w:p w14:paraId="0A4D1976" w14:textId="77777777" w:rsidR="00011827" w:rsidRDefault="00011827" w:rsidP="000F4E44">
            <w:pPr>
              <w:jc w:val="right"/>
            </w:pPr>
            <w:r>
              <w:t>103,6</w:t>
            </w:r>
          </w:p>
        </w:tc>
      </w:tr>
      <w:tr w:rsidR="00011827" w14:paraId="2C47BFA2" w14:textId="77777777" w:rsidTr="003E43D8">
        <w:trPr>
          <w:trHeight w:val="102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23989B05"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307FC48B" w14:textId="77777777" w:rsidR="00011827" w:rsidRDefault="00011827" w:rsidP="000F4E44">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pct"/>
            <w:tcBorders>
              <w:top w:val="nil"/>
              <w:left w:val="nil"/>
              <w:bottom w:val="single" w:sz="4" w:space="0" w:color="auto"/>
              <w:right w:val="single" w:sz="4" w:space="0" w:color="auto"/>
            </w:tcBorders>
            <w:shd w:val="clear" w:color="auto" w:fill="auto"/>
            <w:vAlign w:val="center"/>
            <w:hideMark/>
          </w:tcPr>
          <w:p w14:paraId="30A3C50A"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15CAE17C" w14:textId="77777777" w:rsidR="00011827" w:rsidRDefault="00011827" w:rsidP="000F4E44">
            <w:pPr>
              <w:jc w:val="center"/>
            </w:pPr>
            <w:r>
              <w:t>04</w:t>
            </w:r>
          </w:p>
        </w:tc>
        <w:tc>
          <w:tcPr>
            <w:tcW w:w="1137" w:type="pct"/>
            <w:tcBorders>
              <w:top w:val="nil"/>
              <w:left w:val="nil"/>
              <w:bottom w:val="single" w:sz="4" w:space="0" w:color="auto"/>
              <w:right w:val="single" w:sz="4" w:space="0" w:color="auto"/>
            </w:tcBorders>
            <w:shd w:val="clear" w:color="auto" w:fill="auto"/>
            <w:noWrap/>
            <w:vAlign w:val="center"/>
            <w:hideMark/>
          </w:tcPr>
          <w:p w14:paraId="23390526" w14:textId="77777777" w:rsidR="00011827" w:rsidRDefault="00011827" w:rsidP="000F4E44">
            <w:pPr>
              <w:jc w:val="right"/>
            </w:pPr>
            <w:r>
              <w:t>67 791,6</w:t>
            </w:r>
          </w:p>
        </w:tc>
        <w:tc>
          <w:tcPr>
            <w:tcW w:w="910" w:type="pct"/>
            <w:tcBorders>
              <w:top w:val="nil"/>
              <w:left w:val="nil"/>
              <w:bottom w:val="single" w:sz="4" w:space="0" w:color="auto"/>
              <w:right w:val="single" w:sz="4" w:space="0" w:color="auto"/>
            </w:tcBorders>
            <w:shd w:val="clear" w:color="auto" w:fill="auto"/>
            <w:noWrap/>
            <w:vAlign w:val="center"/>
            <w:hideMark/>
          </w:tcPr>
          <w:p w14:paraId="5D8757FF" w14:textId="77777777" w:rsidR="00011827" w:rsidRDefault="00011827" w:rsidP="000F4E44">
            <w:pPr>
              <w:jc w:val="right"/>
            </w:pPr>
            <w:r>
              <w:t>67 726,6</w:t>
            </w:r>
          </w:p>
        </w:tc>
      </w:tr>
      <w:tr w:rsidR="00011827" w14:paraId="403498BB" w14:textId="77777777" w:rsidTr="003E43D8">
        <w:trPr>
          <w:trHeight w:val="37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78F7634"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35B68641" w14:textId="77777777" w:rsidR="00011827" w:rsidRDefault="00011827" w:rsidP="000F4E44">
            <w:r>
              <w:t>Судебная система</w:t>
            </w:r>
          </w:p>
        </w:tc>
        <w:tc>
          <w:tcPr>
            <w:tcW w:w="449" w:type="pct"/>
            <w:tcBorders>
              <w:top w:val="nil"/>
              <w:left w:val="nil"/>
              <w:bottom w:val="single" w:sz="4" w:space="0" w:color="auto"/>
              <w:right w:val="single" w:sz="4" w:space="0" w:color="auto"/>
            </w:tcBorders>
            <w:shd w:val="clear" w:color="auto" w:fill="auto"/>
            <w:vAlign w:val="center"/>
            <w:hideMark/>
          </w:tcPr>
          <w:p w14:paraId="36492B87"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3017B18F" w14:textId="77777777" w:rsidR="00011827" w:rsidRDefault="00011827" w:rsidP="000F4E44">
            <w:pPr>
              <w:jc w:val="center"/>
            </w:pPr>
            <w:r>
              <w:t>05</w:t>
            </w:r>
          </w:p>
        </w:tc>
        <w:tc>
          <w:tcPr>
            <w:tcW w:w="1137" w:type="pct"/>
            <w:tcBorders>
              <w:top w:val="nil"/>
              <w:left w:val="nil"/>
              <w:bottom w:val="single" w:sz="4" w:space="0" w:color="auto"/>
              <w:right w:val="single" w:sz="4" w:space="0" w:color="auto"/>
            </w:tcBorders>
            <w:shd w:val="clear" w:color="auto" w:fill="auto"/>
            <w:noWrap/>
            <w:vAlign w:val="center"/>
            <w:hideMark/>
          </w:tcPr>
          <w:p w14:paraId="18039AC9" w14:textId="77777777" w:rsidR="00011827" w:rsidRDefault="00011827" w:rsidP="000F4E44">
            <w:pPr>
              <w:jc w:val="right"/>
            </w:pPr>
            <w:r>
              <w:t>105,1</w:t>
            </w:r>
          </w:p>
        </w:tc>
        <w:tc>
          <w:tcPr>
            <w:tcW w:w="910" w:type="pct"/>
            <w:tcBorders>
              <w:top w:val="nil"/>
              <w:left w:val="nil"/>
              <w:bottom w:val="single" w:sz="4" w:space="0" w:color="auto"/>
              <w:right w:val="single" w:sz="4" w:space="0" w:color="auto"/>
            </w:tcBorders>
            <w:shd w:val="clear" w:color="auto" w:fill="auto"/>
            <w:noWrap/>
            <w:vAlign w:val="center"/>
            <w:hideMark/>
          </w:tcPr>
          <w:p w14:paraId="5D55D0B5" w14:textId="77777777" w:rsidR="00011827" w:rsidRDefault="00011827" w:rsidP="000F4E44">
            <w:pPr>
              <w:jc w:val="right"/>
            </w:pPr>
            <w:r>
              <w:t>5,4</w:t>
            </w:r>
          </w:p>
        </w:tc>
      </w:tr>
      <w:tr w:rsidR="00011827" w14:paraId="3313D158" w14:textId="77777777" w:rsidTr="003E43D8">
        <w:trPr>
          <w:trHeight w:val="94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CD403C4"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2CA15B22" w14:textId="77777777" w:rsidR="00011827" w:rsidRDefault="00011827" w:rsidP="000F4E44">
            <w:r>
              <w:t>Обеспечение деятельности финансовых, налоговых и таможенных органов и органов финансового (финансово - бюджетного) надзора</w:t>
            </w:r>
          </w:p>
        </w:tc>
        <w:tc>
          <w:tcPr>
            <w:tcW w:w="449" w:type="pct"/>
            <w:tcBorders>
              <w:top w:val="nil"/>
              <w:left w:val="nil"/>
              <w:bottom w:val="single" w:sz="4" w:space="0" w:color="auto"/>
              <w:right w:val="single" w:sz="4" w:space="0" w:color="auto"/>
            </w:tcBorders>
            <w:shd w:val="clear" w:color="auto" w:fill="auto"/>
            <w:vAlign w:val="center"/>
            <w:hideMark/>
          </w:tcPr>
          <w:p w14:paraId="4531F487"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287EBC55" w14:textId="77777777" w:rsidR="00011827" w:rsidRDefault="00011827" w:rsidP="000F4E44">
            <w:pPr>
              <w:jc w:val="center"/>
            </w:pPr>
            <w:r>
              <w:t>06</w:t>
            </w:r>
          </w:p>
        </w:tc>
        <w:tc>
          <w:tcPr>
            <w:tcW w:w="1137" w:type="pct"/>
            <w:tcBorders>
              <w:top w:val="nil"/>
              <w:left w:val="nil"/>
              <w:bottom w:val="single" w:sz="4" w:space="0" w:color="auto"/>
              <w:right w:val="single" w:sz="4" w:space="0" w:color="auto"/>
            </w:tcBorders>
            <w:shd w:val="clear" w:color="auto" w:fill="auto"/>
            <w:noWrap/>
            <w:vAlign w:val="center"/>
            <w:hideMark/>
          </w:tcPr>
          <w:p w14:paraId="210BC1D4" w14:textId="77777777" w:rsidR="00011827" w:rsidRDefault="00011827" w:rsidP="000F4E44">
            <w:pPr>
              <w:jc w:val="right"/>
            </w:pPr>
            <w:r>
              <w:t>18 510,3</w:t>
            </w:r>
          </w:p>
        </w:tc>
        <w:tc>
          <w:tcPr>
            <w:tcW w:w="910" w:type="pct"/>
            <w:tcBorders>
              <w:top w:val="nil"/>
              <w:left w:val="nil"/>
              <w:bottom w:val="single" w:sz="4" w:space="0" w:color="auto"/>
              <w:right w:val="single" w:sz="4" w:space="0" w:color="auto"/>
            </w:tcBorders>
            <w:shd w:val="clear" w:color="auto" w:fill="auto"/>
            <w:noWrap/>
            <w:vAlign w:val="center"/>
            <w:hideMark/>
          </w:tcPr>
          <w:p w14:paraId="5B17974A" w14:textId="77777777" w:rsidR="00011827" w:rsidRDefault="00011827" w:rsidP="000F4E44">
            <w:pPr>
              <w:jc w:val="right"/>
            </w:pPr>
            <w:r>
              <w:t>18 512,6</w:t>
            </w:r>
          </w:p>
        </w:tc>
      </w:tr>
      <w:tr w:rsidR="00011827" w14:paraId="24D1F405"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A52E02F"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hideMark/>
          </w:tcPr>
          <w:p w14:paraId="786F1BED" w14:textId="77777777" w:rsidR="00011827" w:rsidRDefault="00011827" w:rsidP="000F4E44">
            <w:pPr>
              <w:jc w:val="both"/>
            </w:pPr>
            <w:r>
              <w:t>Обеспечение проведения выборов и референдумов</w:t>
            </w:r>
          </w:p>
        </w:tc>
        <w:tc>
          <w:tcPr>
            <w:tcW w:w="449" w:type="pct"/>
            <w:tcBorders>
              <w:top w:val="nil"/>
              <w:left w:val="nil"/>
              <w:bottom w:val="single" w:sz="4" w:space="0" w:color="auto"/>
              <w:right w:val="single" w:sz="4" w:space="0" w:color="auto"/>
            </w:tcBorders>
            <w:shd w:val="clear" w:color="auto" w:fill="auto"/>
            <w:vAlign w:val="center"/>
            <w:hideMark/>
          </w:tcPr>
          <w:p w14:paraId="598F3D6B"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6734287B" w14:textId="77777777" w:rsidR="00011827" w:rsidRDefault="00011827" w:rsidP="000F4E44">
            <w:pPr>
              <w:jc w:val="center"/>
            </w:pPr>
            <w:r>
              <w:t>07</w:t>
            </w:r>
          </w:p>
        </w:tc>
        <w:tc>
          <w:tcPr>
            <w:tcW w:w="1137" w:type="pct"/>
            <w:tcBorders>
              <w:top w:val="nil"/>
              <w:left w:val="nil"/>
              <w:bottom w:val="single" w:sz="4" w:space="0" w:color="auto"/>
              <w:right w:val="single" w:sz="4" w:space="0" w:color="auto"/>
            </w:tcBorders>
            <w:shd w:val="clear" w:color="auto" w:fill="auto"/>
            <w:noWrap/>
            <w:vAlign w:val="center"/>
            <w:hideMark/>
          </w:tcPr>
          <w:p w14:paraId="5701E520" w14:textId="77777777" w:rsidR="00011827" w:rsidRDefault="00011827" w:rsidP="000F4E44">
            <w:pPr>
              <w:jc w:val="right"/>
            </w:pPr>
            <w:r>
              <w:t>0,0</w:t>
            </w:r>
          </w:p>
        </w:tc>
        <w:tc>
          <w:tcPr>
            <w:tcW w:w="910" w:type="pct"/>
            <w:tcBorders>
              <w:top w:val="nil"/>
              <w:left w:val="nil"/>
              <w:bottom w:val="single" w:sz="4" w:space="0" w:color="auto"/>
              <w:right w:val="single" w:sz="4" w:space="0" w:color="auto"/>
            </w:tcBorders>
            <w:shd w:val="clear" w:color="auto" w:fill="auto"/>
            <w:noWrap/>
            <w:vAlign w:val="center"/>
            <w:hideMark/>
          </w:tcPr>
          <w:p w14:paraId="7EBFF2C9" w14:textId="77777777" w:rsidR="00011827" w:rsidRDefault="00011827" w:rsidP="000F4E44">
            <w:pPr>
              <w:jc w:val="right"/>
            </w:pPr>
            <w:r>
              <w:t>6 902,6</w:t>
            </w:r>
          </w:p>
        </w:tc>
      </w:tr>
      <w:tr w:rsidR="00011827" w14:paraId="73323CB6"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258B25FB"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663CD091" w14:textId="77777777" w:rsidR="00011827" w:rsidRDefault="00011827" w:rsidP="000F4E44">
            <w:r>
              <w:t>Резервные фонды</w:t>
            </w:r>
          </w:p>
        </w:tc>
        <w:tc>
          <w:tcPr>
            <w:tcW w:w="449" w:type="pct"/>
            <w:tcBorders>
              <w:top w:val="nil"/>
              <w:left w:val="nil"/>
              <w:bottom w:val="single" w:sz="4" w:space="0" w:color="auto"/>
              <w:right w:val="single" w:sz="4" w:space="0" w:color="auto"/>
            </w:tcBorders>
            <w:shd w:val="clear" w:color="auto" w:fill="auto"/>
            <w:vAlign w:val="center"/>
            <w:hideMark/>
          </w:tcPr>
          <w:p w14:paraId="461A4855"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7955AFCE" w14:textId="77777777" w:rsidR="00011827" w:rsidRDefault="00011827" w:rsidP="000F4E44">
            <w:pPr>
              <w:jc w:val="center"/>
            </w:pPr>
            <w:r>
              <w:t>11</w:t>
            </w:r>
          </w:p>
        </w:tc>
        <w:tc>
          <w:tcPr>
            <w:tcW w:w="1137" w:type="pct"/>
            <w:tcBorders>
              <w:top w:val="nil"/>
              <w:left w:val="nil"/>
              <w:bottom w:val="single" w:sz="4" w:space="0" w:color="auto"/>
              <w:right w:val="single" w:sz="4" w:space="0" w:color="auto"/>
            </w:tcBorders>
            <w:shd w:val="clear" w:color="auto" w:fill="auto"/>
            <w:noWrap/>
            <w:vAlign w:val="center"/>
            <w:hideMark/>
          </w:tcPr>
          <w:p w14:paraId="67466440" w14:textId="77777777" w:rsidR="00011827" w:rsidRDefault="00011827" w:rsidP="000F4E44">
            <w:pPr>
              <w:jc w:val="right"/>
            </w:pPr>
            <w:r>
              <w:t>165,3</w:t>
            </w:r>
          </w:p>
        </w:tc>
        <w:tc>
          <w:tcPr>
            <w:tcW w:w="910" w:type="pct"/>
            <w:tcBorders>
              <w:top w:val="nil"/>
              <w:left w:val="nil"/>
              <w:bottom w:val="single" w:sz="4" w:space="0" w:color="auto"/>
              <w:right w:val="single" w:sz="4" w:space="0" w:color="auto"/>
            </w:tcBorders>
            <w:shd w:val="clear" w:color="auto" w:fill="auto"/>
            <w:noWrap/>
            <w:vAlign w:val="center"/>
            <w:hideMark/>
          </w:tcPr>
          <w:p w14:paraId="1280D32E" w14:textId="77777777" w:rsidR="00011827" w:rsidRDefault="00011827" w:rsidP="000F4E44">
            <w:pPr>
              <w:jc w:val="right"/>
            </w:pPr>
            <w:r>
              <w:t>157,9</w:t>
            </w:r>
          </w:p>
        </w:tc>
      </w:tr>
      <w:tr w:rsidR="00011827" w14:paraId="31F5E488"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9500A60"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3EAAF33F" w14:textId="77777777" w:rsidR="00011827" w:rsidRDefault="00011827" w:rsidP="000F4E44">
            <w:r>
              <w:t>Другие общегосударственные вопросы</w:t>
            </w:r>
          </w:p>
        </w:tc>
        <w:tc>
          <w:tcPr>
            <w:tcW w:w="449" w:type="pct"/>
            <w:tcBorders>
              <w:top w:val="nil"/>
              <w:left w:val="nil"/>
              <w:bottom w:val="single" w:sz="4" w:space="0" w:color="auto"/>
              <w:right w:val="single" w:sz="4" w:space="0" w:color="auto"/>
            </w:tcBorders>
            <w:shd w:val="clear" w:color="auto" w:fill="auto"/>
            <w:vAlign w:val="center"/>
            <w:hideMark/>
          </w:tcPr>
          <w:p w14:paraId="3F4280B8" w14:textId="77777777" w:rsidR="00011827" w:rsidRDefault="00011827" w:rsidP="000F4E44">
            <w:pPr>
              <w:jc w:val="center"/>
            </w:pPr>
            <w:r>
              <w:t>01</w:t>
            </w:r>
          </w:p>
        </w:tc>
        <w:tc>
          <w:tcPr>
            <w:tcW w:w="280" w:type="pct"/>
            <w:tcBorders>
              <w:top w:val="nil"/>
              <w:left w:val="nil"/>
              <w:bottom w:val="single" w:sz="4" w:space="0" w:color="auto"/>
              <w:right w:val="single" w:sz="4" w:space="0" w:color="auto"/>
            </w:tcBorders>
            <w:shd w:val="clear" w:color="auto" w:fill="auto"/>
            <w:vAlign w:val="center"/>
            <w:hideMark/>
          </w:tcPr>
          <w:p w14:paraId="7550DB99" w14:textId="77777777" w:rsidR="00011827" w:rsidRDefault="00011827" w:rsidP="000F4E44">
            <w:pPr>
              <w:jc w:val="center"/>
            </w:pPr>
            <w:r>
              <w:t>13</w:t>
            </w:r>
          </w:p>
        </w:tc>
        <w:tc>
          <w:tcPr>
            <w:tcW w:w="1137" w:type="pct"/>
            <w:tcBorders>
              <w:top w:val="nil"/>
              <w:left w:val="nil"/>
              <w:bottom w:val="single" w:sz="4" w:space="0" w:color="auto"/>
              <w:right w:val="single" w:sz="4" w:space="0" w:color="auto"/>
            </w:tcBorders>
            <w:shd w:val="clear" w:color="auto" w:fill="auto"/>
            <w:noWrap/>
            <w:vAlign w:val="center"/>
            <w:hideMark/>
          </w:tcPr>
          <w:p w14:paraId="3A0564BC" w14:textId="77777777" w:rsidR="00011827" w:rsidRDefault="00011827" w:rsidP="000F4E44">
            <w:pPr>
              <w:jc w:val="right"/>
            </w:pPr>
            <w:r>
              <w:t>71 845,8</w:t>
            </w:r>
          </w:p>
        </w:tc>
        <w:tc>
          <w:tcPr>
            <w:tcW w:w="910" w:type="pct"/>
            <w:tcBorders>
              <w:top w:val="nil"/>
              <w:left w:val="nil"/>
              <w:bottom w:val="single" w:sz="4" w:space="0" w:color="auto"/>
              <w:right w:val="single" w:sz="4" w:space="0" w:color="auto"/>
            </w:tcBorders>
            <w:shd w:val="clear" w:color="auto" w:fill="auto"/>
            <w:noWrap/>
            <w:vAlign w:val="center"/>
            <w:hideMark/>
          </w:tcPr>
          <w:p w14:paraId="7BF6465A" w14:textId="77777777" w:rsidR="00011827" w:rsidRDefault="00011827" w:rsidP="000F4E44">
            <w:pPr>
              <w:jc w:val="right"/>
            </w:pPr>
            <w:r>
              <w:t>72 889,5</w:t>
            </w:r>
          </w:p>
        </w:tc>
      </w:tr>
      <w:tr w:rsidR="00011827" w14:paraId="298E821F" w14:textId="77777777" w:rsidTr="003E43D8">
        <w:trPr>
          <w:trHeight w:val="63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414CF65F" w14:textId="77777777" w:rsidR="00011827" w:rsidRDefault="00011827" w:rsidP="000F4E44">
            <w:pPr>
              <w:jc w:val="center"/>
              <w:rPr>
                <w:b/>
                <w:bCs/>
              </w:rPr>
            </w:pPr>
            <w:r>
              <w:rPr>
                <w:b/>
                <w:bCs/>
              </w:rPr>
              <w:t>2</w:t>
            </w:r>
          </w:p>
        </w:tc>
        <w:tc>
          <w:tcPr>
            <w:tcW w:w="1915" w:type="pct"/>
            <w:tcBorders>
              <w:top w:val="nil"/>
              <w:left w:val="nil"/>
              <w:bottom w:val="single" w:sz="4" w:space="0" w:color="auto"/>
              <w:right w:val="single" w:sz="4" w:space="0" w:color="auto"/>
            </w:tcBorders>
            <w:shd w:val="clear" w:color="auto" w:fill="auto"/>
            <w:vAlign w:val="bottom"/>
            <w:hideMark/>
          </w:tcPr>
          <w:p w14:paraId="4094607F" w14:textId="77777777" w:rsidR="00011827" w:rsidRDefault="00011827" w:rsidP="000F4E44">
            <w:pPr>
              <w:rPr>
                <w:b/>
                <w:bCs/>
              </w:rPr>
            </w:pPr>
            <w:r>
              <w:rPr>
                <w:b/>
                <w:bCs/>
              </w:rPr>
              <w:t>НАЦИОНАЛЬНАЯ БЕЗОПАСНОСТЬ И ПРАВООХРАНИТЕЛЬНАЯ ДЕЯТЕЛЬНОСТЬ</w:t>
            </w:r>
          </w:p>
        </w:tc>
        <w:tc>
          <w:tcPr>
            <w:tcW w:w="449" w:type="pct"/>
            <w:tcBorders>
              <w:top w:val="nil"/>
              <w:left w:val="nil"/>
              <w:bottom w:val="single" w:sz="4" w:space="0" w:color="auto"/>
              <w:right w:val="single" w:sz="4" w:space="0" w:color="auto"/>
            </w:tcBorders>
            <w:shd w:val="clear" w:color="auto" w:fill="auto"/>
            <w:vAlign w:val="center"/>
            <w:hideMark/>
          </w:tcPr>
          <w:p w14:paraId="1746B4A4" w14:textId="77777777" w:rsidR="00011827" w:rsidRDefault="00011827" w:rsidP="000F4E44">
            <w:pPr>
              <w:jc w:val="center"/>
              <w:rPr>
                <w:b/>
                <w:bCs/>
              </w:rPr>
            </w:pPr>
            <w:r>
              <w:rPr>
                <w:b/>
                <w:bCs/>
              </w:rPr>
              <w:t>03</w:t>
            </w:r>
          </w:p>
        </w:tc>
        <w:tc>
          <w:tcPr>
            <w:tcW w:w="280" w:type="pct"/>
            <w:tcBorders>
              <w:top w:val="nil"/>
              <w:left w:val="nil"/>
              <w:bottom w:val="single" w:sz="4" w:space="0" w:color="auto"/>
              <w:right w:val="single" w:sz="4" w:space="0" w:color="auto"/>
            </w:tcBorders>
            <w:shd w:val="clear" w:color="auto" w:fill="auto"/>
            <w:vAlign w:val="center"/>
            <w:hideMark/>
          </w:tcPr>
          <w:p w14:paraId="0E8CBC84" w14:textId="77777777" w:rsidR="00011827" w:rsidRDefault="00011827" w:rsidP="000F4E44">
            <w:pPr>
              <w:jc w:val="center"/>
            </w:pPr>
            <w:r>
              <w:t> </w:t>
            </w:r>
          </w:p>
        </w:tc>
        <w:tc>
          <w:tcPr>
            <w:tcW w:w="1137" w:type="pct"/>
            <w:tcBorders>
              <w:top w:val="nil"/>
              <w:left w:val="nil"/>
              <w:bottom w:val="single" w:sz="4" w:space="0" w:color="auto"/>
              <w:right w:val="single" w:sz="4" w:space="0" w:color="auto"/>
            </w:tcBorders>
            <w:shd w:val="clear" w:color="auto" w:fill="auto"/>
            <w:noWrap/>
            <w:vAlign w:val="center"/>
            <w:hideMark/>
          </w:tcPr>
          <w:p w14:paraId="4828CBA0" w14:textId="77777777" w:rsidR="00011827" w:rsidRDefault="00011827" w:rsidP="000F4E44">
            <w:pPr>
              <w:jc w:val="right"/>
              <w:rPr>
                <w:b/>
                <w:bCs/>
              </w:rPr>
            </w:pPr>
            <w:r>
              <w:rPr>
                <w:b/>
                <w:bCs/>
              </w:rPr>
              <w:t>8 275,1</w:t>
            </w:r>
          </w:p>
        </w:tc>
        <w:tc>
          <w:tcPr>
            <w:tcW w:w="910" w:type="pct"/>
            <w:tcBorders>
              <w:top w:val="nil"/>
              <w:left w:val="nil"/>
              <w:bottom w:val="single" w:sz="4" w:space="0" w:color="auto"/>
              <w:right w:val="single" w:sz="4" w:space="0" w:color="auto"/>
            </w:tcBorders>
            <w:shd w:val="clear" w:color="auto" w:fill="auto"/>
            <w:noWrap/>
            <w:vAlign w:val="center"/>
            <w:hideMark/>
          </w:tcPr>
          <w:p w14:paraId="60189164" w14:textId="77777777" w:rsidR="00011827" w:rsidRDefault="00011827" w:rsidP="000F4E44">
            <w:pPr>
              <w:jc w:val="right"/>
              <w:rPr>
                <w:b/>
                <w:bCs/>
              </w:rPr>
            </w:pPr>
            <w:r>
              <w:rPr>
                <w:b/>
                <w:bCs/>
              </w:rPr>
              <w:t>8 275,1</w:t>
            </w:r>
          </w:p>
        </w:tc>
      </w:tr>
      <w:tr w:rsidR="00011827" w14:paraId="090629E7" w14:textId="77777777" w:rsidTr="003E43D8">
        <w:trPr>
          <w:trHeight w:val="88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B229C1A" w14:textId="77777777" w:rsidR="00011827" w:rsidRDefault="00011827" w:rsidP="000F4E44">
            <w:pPr>
              <w:jc w:val="center"/>
            </w:pPr>
            <w:r>
              <w:lastRenderedPageBreak/>
              <w:t> </w:t>
            </w:r>
          </w:p>
        </w:tc>
        <w:tc>
          <w:tcPr>
            <w:tcW w:w="1915" w:type="pct"/>
            <w:tcBorders>
              <w:top w:val="nil"/>
              <w:left w:val="nil"/>
              <w:bottom w:val="single" w:sz="4" w:space="0" w:color="auto"/>
              <w:right w:val="single" w:sz="4" w:space="0" w:color="auto"/>
            </w:tcBorders>
            <w:shd w:val="clear" w:color="auto" w:fill="auto"/>
            <w:vAlign w:val="bottom"/>
            <w:hideMark/>
          </w:tcPr>
          <w:p w14:paraId="59CB7E2A" w14:textId="77777777" w:rsidR="00011827" w:rsidRDefault="00011827" w:rsidP="000F4E44">
            <w:r>
              <w:t>Защита населения и территории от чрезвычайных ситуаций природного и техногенного характера, пожарная безопасность</w:t>
            </w:r>
          </w:p>
        </w:tc>
        <w:tc>
          <w:tcPr>
            <w:tcW w:w="449" w:type="pct"/>
            <w:tcBorders>
              <w:top w:val="nil"/>
              <w:left w:val="nil"/>
              <w:bottom w:val="single" w:sz="4" w:space="0" w:color="auto"/>
              <w:right w:val="single" w:sz="4" w:space="0" w:color="auto"/>
            </w:tcBorders>
            <w:shd w:val="clear" w:color="auto" w:fill="auto"/>
            <w:vAlign w:val="center"/>
            <w:hideMark/>
          </w:tcPr>
          <w:p w14:paraId="6EB40099" w14:textId="77777777" w:rsidR="00011827" w:rsidRDefault="00011827" w:rsidP="000F4E44">
            <w:pPr>
              <w:jc w:val="center"/>
            </w:pPr>
            <w:r>
              <w:t>03</w:t>
            </w:r>
          </w:p>
        </w:tc>
        <w:tc>
          <w:tcPr>
            <w:tcW w:w="280" w:type="pct"/>
            <w:tcBorders>
              <w:top w:val="nil"/>
              <w:left w:val="nil"/>
              <w:bottom w:val="single" w:sz="4" w:space="0" w:color="auto"/>
              <w:right w:val="single" w:sz="4" w:space="0" w:color="auto"/>
            </w:tcBorders>
            <w:shd w:val="clear" w:color="auto" w:fill="auto"/>
            <w:vAlign w:val="center"/>
            <w:hideMark/>
          </w:tcPr>
          <w:p w14:paraId="0A87EAA4" w14:textId="77777777" w:rsidR="00011827" w:rsidRDefault="00011827" w:rsidP="000F4E44">
            <w:pPr>
              <w:jc w:val="center"/>
            </w:pPr>
            <w:r>
              <w:t>10</w:t>
            </w:r>
          </w:p>
        </w:tc>
        <w:tc>
          <w:tcPr>
            <w:tcW w:w="1137" w:type="pct"/>
            <w:tcBorders>
              <w:top w:val="nil"/>
              <w:left w:val="nil"/>
              <w:bottom w:val="single" w:sz="4" w:space="0" w:color="auto"/>
              <w:right w:val="single" w:sz="4" w:space="0" w:color="auto"/>
            </w:tcBorders>
            <w:shd w:val="clear" w:color="auto" w:fill="auto"/>
            <w:noWrap/>
            <w:vAlign w:val="center"/>
            <w:hideMark/>
          </w:tcPr>
          <w:p w14:paraId="1B414F33" w14:textId="77777777" w:rsidR="00011827" w:rsidRDefault="00011827" w:rsidP="000F4E44">
            <w:pPr>
              <w:jc w:val="right"/>
            </w:pPr>
            <w:r>
              <w:t>7 718,3</w:t>
            </w:r>
          </w:p>
        </w:tc>
        <w:tc>
          <w:tcPr>
            <w:tcW w:w="910" w:type="pct"/>
            <w:tcBorders>
              <w:top w:val="nil"/>
              <w:left w:val="nil"/>
              <w:bottom w:val="single" w:sz="4" w:space="0" w:color="auto"/>
              <w:right w:val="single" w:sz="4" w:space="0" w:color="auto"/>
            </w:tcBorders>
            <w:shd w:val="clear" w:color="auto" w:fill="auto"/>
            <w:noWrap/>
            <w:vAlign w:val="center"/>
            <w:hideMark/>
          </w:tcPr>
          <w:p w14:paraId="33882527" w14:textId="77777777" w:rsidR="00011827" w:rsidRDefault="00011827" w:rsidP="000F4E44">
            <w:pPr>
              <w:jc w:val="right"/>
            </w:pPr>
            <w:r>
              <w:t>7 718,3</w:t>
            </w:r>
          </w:p>
        </w:tc>
      </w:tr>
      <w:tr w:rsidR="00011827" w14:paraId="37273963" w14:textId="77777777" w:rsidTr="003E43D8">
        <w:trPr>
          <w:trHeight w:val="72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4C824980"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hideMark/>
          </w:tcPr>
          <w:p w14:paraId="3D4A9163" w14:textId="77777777" w:rsidR="00011827" w:rsidRDefault="00011827" w:rsidP="000F4E44">
            <w:pPr>
              <w:jc w:val="both"/>
            </w:pPr>
            <w:r>
              <w:t>Другие вопросы в области национальной безопасности и правоохранительной деятельности</w:t>
            </w:r>
          </w:p>
        </w:tc>
        <w:tc>
          <w:tcPr>
            <w:tcW w:w="449" w:type="pct"/>
            <w:tcBorders>
              <w:top w:val="nil"/>
              <w:left w:val="nil"/>
              <w:bottom w:val="single" w:sz="4" w:space="0" w:color="auto"/>
              <w:right w:val="single" w:sz="4" w:space="0" w:color="auto"/>
            </w:tcBorders>
            <w:shd w:val="clear" w:color="auto" w:fill="auto"/>
            <w:vAlign w:val="center"/>
            <w:hideMark/>
          </w:tcPr>
          <w:p w14:paraId="70B84D4B" w14:textId="77777777" w:rsidR="00011827" w:rsidRDefault="00011827" w:rsidP="000F4E44">
            <w:pPr>
              <w:jc w:val="center"/>
            </w:pPr>
            <w:r>
              <w:t>03</w:t>
            </w:r>
          </w:p>
        </w:tc>
        <w:tc>
          <w:tcPr>
            <w:tcW w:w="280" w:type="pct"/>
            <w:tcBorders>
              <w:top w:val="nil"/>
              <w:left w:val="nil"/>
              <w:bottom w:val="single" w:sz="4" w:space="0" w:color="auto"/>
              <w:right w:val="single" w:sz="4" w:space="0" w:color="auto"/>
            </w:tcBorders>
            <w:shd w:val="clear" w:color="auto" w:fill="auto"/>
            <w:vAlign w:val="center"/>
            <w:hideMark/>
          </w:tcPr>
          <w:p w14:paraId="697A1747" w14:textId="77777777" w:rsidR="00011827" w:rsidRDefault="00011827" w:rsidP="000F4E44">
            <w:pPr>
              <w:jc w:val="center"/>
            </w:pPr>
            <w:r>
              <w:t>14</w:t>
            </w:r>
          </w:p>
        </w:tc>
        <w:tc>
          <w:tcPr>
            <w:tcW w:w="1137" w:type="pct"/>
            <w:tcBorders>
              <w:top w:val="nil"/>
              <w:left w:val="nil"/>
              <w:bottom w:val="single" w:sz="4" w:space="0" w:color="auto"/>
              <w:right w:val="single" w:sz="4" w:space="0" w:color="auto"/>
            </w:tcBorders>
            <w:shd w:val="clear" w:color="auto" w:fill="auto"/>
            <w:noWrap/>
            <w:vAlign w:val="center"/>
            <w:hideMark/>
          </w:tcPr>
          <w:p w14:paraId="0BDBE154" w14:textId="77777777" w:rsidR="00011827" w:rsidRDefault="00011827" w:rsidP="000F4E44">
            <w:pPr>
              <w:jc w:val="right"/>
            </w:pPr>
            <w:r>
              <w:t>556,8</w:t>
            </w:r>
          </w:p>
        </w:tc>
        <w:tc>
          <w:tcPr>
            <w:tcW w:w="910" w:type="pct"/>
            <w:tcBorders>
              <w:top w:val="nil"/>
              <w:left w:val="nil"/>
              <w:bottom w:val="single" w:sz="4" w:space="0" w:color="auto"/>
              <w:right w:val="single" w:sz="4" w:space="0" w:color="auto"/>
            </w:tcBorders>
            <w:shd w:val="clear" w:color="auto" w:fill="auto"/>
            <w:noWrap/>
            <w:vAlign w:val="center"/>
            <w:hideMark/>
          </w:tcPr>
          <w:p w14:paraId="0D600186" w14:textId="77777777" w:rsidR="00011827" w:rsidRDefault="00011827" w:rsidP="000F4E44">
            <w:pPr>
              <w:jc w:val="right"/>
            </w:pPr>
            <w:r>
              <w:t>556,8</w:t>
            </w:r>
          </w:p>
        </w:tc>
      </w:tr>
      <w:tr w:rsidR="00011827" w14:paraId="7E539E12"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6D15E48" w14:textId="77777777" w:rsidR="00011827" w:rsidRDefault="00011827" w:rsidP="000F4E44">
            <w:pPr>
              <w:jc w:val="center"/>
              <w:rPr>
                <w:b/>
                <w:bCs/>
              </w:rPr>
            </w:pPr>
            <w:r>
              <w:rPr>
                <w:b/>
                <w:bCs/>
              </w:rPr>
              <w:t>3</w:t>
            </w:r>
          </w:p>
        </w:tc>
        <w:tc>
          <w:tcPr>
            <w:tcW w:w="1915" w:type="pct"/>
            <w:tcBorders>
              <w:top w:val="nil"/>
              <w:left w:val="nil"/>
              <w:bottom w:val="single" w:sz="4" w:space="0" w:color="auto"/>
              <w:right w:val="single" w:sz="4" w:space="0" w:color="auto"/>
            </w:tcBorders>
            <w:shd w:val="clear" w:color="auto" w:fill="auto"/>
            <w:vAlign w:val="bottom"/>
            <w:hideMark/>
          </w:tcPr>
          <w:p w14:paraId="591AEFC2" w14:textId="77777777" w:rsidR="00011827" w:rsidRDefault="00011827" w:rsidP="000F4E44">
            <w:pPr>
              <w:rPr>
                <w:b/>
                <w:bCs/>
              </w:rPr>
            </w:pPr>
            <w:r>
              <w:rPr>
                <w:b/>
                <w:bCs/>
              </w:rPr>
              <w:t>НАЦИОНАЛЬНАЯ ЭКОНОМИКА</w:t>
            </w:r>
          </w:p>
        </w:tc>
        <w:tc>
          <w:tcPr>
            <w:tcW w:w="449" w:type="pct"/>
            <w:tcBorders>
              <w:top w:val="nil"/>
              <w:left w:val="nil"/>
              <w:bottom w:val="single" w:sz="4" w:space="0" w:color="auto"/>
              <w:right w:val="single" w:sz="4" w:space="0" w:color="auto"/>
            </w:tcBorders>
            <w:shd w:val="clear" w:color="auto" w:fill="auto"/>
            <w:vAlign w:val="center"/>
            <w:hideMark/>
          </w:tcPr>
          <w:p w14:paraId="796CCC33" w14:textId="77777777" w:rsidR="00011827" w:rsidRDefault="00011827" w:rsidP="000F4E44">
            <w:pPr>
              <w:jc w:val="center"/>
              <w:rPr>
                <w:b/>
                <w:bCs/>
              </w:rPr>
            </w:pPr>
            <w:r>
              <w:rPr>
                <w:b/>
                <w:bCs/>
              </w:rPr>
              <w:t>04</w:t>
            </w:r>
          </w:p>
        </w:tc>
        <w:tc>
          <w:tcPr>
            <w:tcW w:w="280" w:type="pct"/>
            <w:tcBorders>
              <w:top w:val="nil"/>
              <w:left w:val="nil"/>
              <w:bottom w:val="single" w:sz="4" w:space="0" w:color="auto"/>
              <w:right w:val="single" w:sz="4" w:space="0" w:color="auto"/>
            </w:tcBorders>
            <w:shd w:val="clear" w:color="auto" w:fill="auto"/>
            <w:vAlign w:val="center"/>
            <w:hideMark/>
          </w:tcPr>
          <w:p w14:paraId="5DE2C1DA"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5F33B5D0" w14:textId="77777777" w:rsidR="00011827" w:rsidRDefault="00011827" w:rsidP="000F4E44">
            <w:pPr>
              <w:jc w:val="right"/>
              <w:rPr>
                <w:b/>
                <w:bCs/>
              </w:rPr>
            </w:pPr>
            <w:r>
              <w:rPr>
                <w:b/>
                <w:bCs/>
              </w:rPr>
              <w:t>4 254,7</w:t>
            </w:r>
          </w:p>
        </w:tc>
        <w:tc>
          <w:tcPr>
            <w:tcW w:w="910" w:type="pct"/>
            <w:tcBorders>
              <w:top w:val="nil"/>
              <w:left w:val="nil"/>
              <w:bottom w:val="single" w:sz="4" w:space="0" w:color="auto"/>
              <w:right w:val="single" w:sz="4" w:space="0" w:color="auto"/>
            </w:tcBorders>
            <w:shd w:val="clear" w:color="auto" w:fill="auto"/>
            <w:noWrap/>
            <w:vAlign w:val="center"/>
            <w:hideMark/>
          </w:tcPr>
          <w:p w14:paraId="5DD2E2CC" w14:textId="77777777" w:rsidR="00011827" w:rsidRDefault="00011827" w:rsidP="000F4E44">
            <w:pPr>
              <w:jc w:val="right"/>
              <w:rPr>
                <w:b/>
                <w:bCs/>
              </w:rPr>
            </w:pPr>
            <w:r>
              <w:rPr>
                <w:b/>
                <w:bCs/>
              </w:rPr>
              <w:t>4 503,5</w:t>
            </w:r>
          </w:p>
        </w:tc>
      </w:tr>
      <w:tr w:rsidR="00011827" w14:paraId="399E1278"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8E4234E"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132B5077" w14:textId="77777777" w:rsidR="00011827" w:rsidRDefault="00011827" w:rsidP="000F4E44">
            <w:r>
              <w:t>Транспорт</w:t>
            </w:r>
          </w:p>
        </w:tc>
        <w:tc>
          <w:tcPr>
            <w:tcW w:w="449" w:type="pct"/>
            <w:tcBorders>
              <w:top w:val="nil"/>
              <w:left w:val="nil"/>
              <w:bottom w:val="single" w:sz="4" w:space="0" w:color="auto"/>
              <w:right w:val="single" w:sz="4" w:space="0" w:color="auto"/>
            </w:tcBorders>
            <w:shd w:val="clear" w:color="auto" w:fill="auto"/>
            <w:vAlign w:val="center"/>
            <w:hideMark/>
          </w:tcPr>
          <w:p w14:paraId="7FBA92A2" w14:textId="77777777" w:rsidR="00011827" w:rsidRDefault="00011827" w:rsidP="000F4E44">
            <w:pPr>
              <w:jc w:val="center"/>
            </w:pPr>
            <w:r>
              <w:t>04</w:t>
            </w:r>
          </w:p>
        </w:tc>
        <w:tc>
          <w:tcPr>
            <w:tcW w:w="280" w:type="pct"/>
            <w:tcBorders>
              <w:top w:val="nil"/>
              <w:left w:val="nil"/>
              <w:bottom w:val="single" w:sz="4" w:space="0" w:color="auto"/>
              <w:right w:val="single" w:sz="4" w:space="0" w:color="auto"/>
            </w:tcBorders>
            <w:shd w:val="clear" w:color="auto" w:fill="auto"/>
            <w:vAlign w:val="center"/>
            <w:hideMark/>
          </w:tcPr>
          <w:p w14:paraId="339853E7" w14:textId="77777777" w:rsidR="00011827" w:rsidRDefault="00011827" w:rsidP="000F4E44">
            <w:pPr>
              <w:jc w:val="center"/>
            </w:pPr>
            <w:r>
              <w:t>08</w:t>
            </w:r>
          </w:p>
        </w:tc>
        <w:tc>
          <w:tcPr>
            <w:tcW w:w="1137" w:type="pct"/>
            <w:tcBorders>
              <w:top w:val="nil"/>
              <w:left w:val="nil"/>
              <w:bottom w:val="single" w:sz="4" w:space="0" w:color="auto"/>
              <w:right w:val="single" w:sz="4" w:space="0" w:color="auto"/>
            </w:tcBorders>
            <w:shd w:val="clear" w:color="auto" w:fill="auto"/>
            <w:noWrap/>
            <w:vAlign w:val="center"/>
            <w:hideMark/>
          </w:tcPr>
          <w:p w14:paraId="75D792EA" w14:textId="77777777" w:rsidR="00011827" w:rsidRDefault="00011827" w:rsidP="000F4E44">
            <w:pPr>
              <w:jc w:val="right"/>
            </w:pPr>
            <w:r>
              <w:t>30,0</w:t>
            </w:r>
          </w:p>
        </w:tc>
        <w:tc>
          <w:tcPr>
            <w:tcW w:w="910" w:type="pct"/>
            <w:tcBorders>
              <w:top w:val="nil"/>
              <w:left w:val="nil"/>
              <w:bottom w:val="single" w:sz="4" w:space="0" w:color="auto"/>
              <w:right w:val="single" w:sz="4" w:space="0" w:color="auto"/>
            </w:tcBorders>
            <w:shd w:val="clear" w:color="auto" w:fill="auto"/>
            <w:noWrap/>
            <w:vAlign w:val="center"/>
            <w:hideMark/>
          </w:tcPr>
          <w:p w14:paraId="6A2C1E94" w14:textId="77777777" w:rsidR="00011827" w:rsidRDefault="00011827" w:rsidP="000F4E44">
            <w:pPr>
              <w:jc w:val="right"/>
            </w:pPr>
            <w:r>
              <w:t>30,0</w:t>
            </w:r>
          </w:p>
        </w:tc>
      </w:tr>
      <w:tr w:rsidR="00011827" w14:paraId="2C19BCF6" w14:textId="77777777" w:rsidTr="003E43D8">
        <w:trPr>
          <w:trHeight w:val="37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037655B"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hideMark/>
          </w:tcPr>
          <w:p w14:paraId="68380CC7" w14:textId="77777777" w:rsidR="00011827" w:rsidRDefault="00011827" w:rsidP="000F4E44">
            <w:r>
              <w:t>Дорожное хозяйство (дорожные фонды)</w:t>
            </w:r>
          </w:p>
        </w:tc>
        <w:tc>
          <w:tcPr>
            <w:tcW w:w="449" w:type="pct"/>
            <w:tcBorders>
              <w:top w:val="nil"/>
              <w:left w:val="nil"/>
              <w:bottom w:val="single" w:sz="4" w:space="0" w:color="auto"/>
              <w:right w:val="single" w:sz="4" w:space="0" w:color="auto"/>
            </w:tcBorders>
            <w:shd w:val="clear" w:color="auto" w:fill="auto"/>
            <w:vAlign w:val="center"/>
            <w:hideMark/>
          </w:tcPr>
          <w:p w14:paraId="494F1B64" w14:textId="77777777" w:rsidR="00011827" w:rsidRDefault="00011827" w:rsidP="000F4E44">
            <w:pPr>
              <w:jc w:val="center"/>
            </w:pPr>
            <w:r>
              <w:t>04</w:t>
            </w:r>
          </w:p>
        </w:tc>
        <w:tc>
          <w:tcPr>
            <w:tcW w:w="280" w:type="pct"/>
            <w:tcBorders>
              <w:top w:val="nil"/>
              <w:left w:val="nil"/>
              <w:bottom w:val="single" w:sz="4" w:space="0" w:color="auto"/>
              <w:right w:val="single" w:sz="4" w:space="0" w:color="auto"/>
            </w:tcBorders>
            <w:shd w:val="clear" w:color="auto" w:fill="auto"/>
            <w:vAlign w:val="center"/>
            <w:hideMark/>
          </w:tcPr>
          <w:p w14:paraId="7ADA9F2B" w14:textId="77777777" w:rsidR="00011827" w:rsidRDefault="00011827" w:rsidP="000F4E44">
            <w:pPr>
              <w:jc w:val="center"/>
            </w:pPr>
            <w:r>
              <w:t>09</w:t>
            </w:r>
          </w:p>
        </w:tc>
        <w:tc>
          <w:tcPr>
            <w:tcW w:w="1137" w:type="pct"/>
            <w:tcBorders>
              <w:top w:val="nil"/>
              <w:left w:val="nil"/>
              <w:bottom w:val="single" w:sz="4" w:space="0" w:color="auto"/>
              <w:right w:val="single" w:sz="4" w:space="0" w:color="auto"/>
            </w:tcBorders>
            <w:shd w:val="clear" w:color="auto" w:fill="auto"/>
            <w:noWrap/>
            <w:vAlign w:val="center"/>
            <w:hideMark/>
          </w:tcPr>
          <w:p w14:paraId="30193EA4" w14:textId="77777777" w:rsidR="00011827" w:rsidRDefault="00011827" w:rsidP="000F4E44">
            <w:pPr>
              <w:jc w:val="right"/>
            </w:pPr>
            <w:r>
              <w:t>3 858,1</w:t>
            </w:r>
          </w:p>
        </w:tc>
        <w:tc>
          <w:tcPr>
            <w:tcW w:w="910" w:type="pct"/>
            <w:tcBorders>
              <w:top w:val="nil"/>
              <w:left w:val="nil"/>
              <w:bottom w:val="single" w:sz="4" w:space="0" w:color="auto"/>
              <w:right w:val="single" w:sz="4" w:space="0" w:color="auto"/>
            </w:tcBorders>
            <w:shd w:val="clear" w:color="auto" w:fill="auto"/>
            <w:noWrap/>
            <w:vAlign w:val="center"/>
            <w:hideMark/>
          </w:tcPr>
          <w:p w14:paraId="5384E388" w14:textId="77777777" w:rsidR="00011827" w:rsidRDefault="00011827" w:rsidP="000F4E44">
            <w:pPr>
              <w:jc w:val="right"/>
            </w:pPr>
            <w:r>
              <w:t>4 106,9</w:t>
            </w:r>
          </w:p>
        </w:tc>
      </w:tr>
      <w:tr w:rsidR="00011827" w14:paraId="66DE893A"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272FA10"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3FF029B4" w14:textId="77777777" w:rsidR="00011827" w:rsidRDefault="00011827" w:rsidP="000F4E44">
            <w:r>
              <w:t>Другие вопросы в области национальной экономики</w:t>
            </w:r>
          </w:p>
        </w:tc>
        <w:tc>
          <w:tcPr>
            <w:tcW w:w="449" w:type="pct"/>
            <w:tcBorders>
              <w:top w:val="nil"/>
              <w:left w:val="nil"/>
              <w:bottom w:val="single" w:sz="4" w:space="0" w:color="auto"/>
              <w:right w:val="single" w:sz="4" w:space="0" w:color="auto"/>
            </w:tcBorders>
            <w:shd w:val="clear" w:color="auto" w:fill="auto"/>
            <w:vAlign w:val="center"/>
            <w:hideMark/>
          </w:tcPr>
          <w:p w14:paraId="7B7CBBD3" w14:textId="77777777" w:rsidR="00011827" w:rsidRDefault="00011827" w:rsidP="000F4E44">
            <w:pPr>
              <w:jc w:val="center"/>
            </w:pPr>
            <w:r>
              <w:t>04</w:t>
            </w:r>
          </w:p>
        </w:tc>
        <w:tc>
          <w:tcPr>
            <w:tcW w:w="280" w:type="pct"/>
            <w:tcBorders>
              <w:top w:val="nil"/>
              <w:left w:val="nil"/>
              <w:bottom w:val="single" w:sz="4" w:space="0" w:color="auto"/>
              <w:right w:val="single" w:sz="4" w:space="0" w:color="auto"/>
            </w:tcBorders>
            <w:shd w:val="clear" w:color="auto" w:fill="auto"/>
            <w:vAlign w:val="center"/>
            <w:hideMark/>
          </w:tcPr>
          <w:p w14:paraId="7B3E7AE5" w14:textId="77777777" w:rsidR="00011827" w:rsidRDefault="00011827" w:rsidP="000F4E44">
            <w:pPr>
              <w:jc w:val="center"/>
            </w:pPr>
            <w:r>
              <w:t>12</w:t>
            </w:r>
          </w:p>
        </w:tc>
        <w:tc>
          <w:tcPr>
            <w:tcW w:w="1137" w:type="pct"/>
            <w:tcBorders>
              <w:top w:val="nil"/>
              <w:left w:val="nil"/>
              <w:bottom w:val="single" w:sz="4" w:space="0" w:color="auto"/>
              <w:right w:val="single" w:sz="4" w:space="0" w:color="auto"/>
            </w:tcBorders>
            <w:shd w:val="clear" w:color="auto" w:fill="auto"/>
            <w:noWrap/>
            <w:vAlign w:val="center"/>
            <w:hideMark/>
          </w:tcPr>
          <w:p w14:paraId="26FD9D1A" w14:textId="77777777" w:rsidR="00011827" w:rsidRDefault="00011827" w:rsidP="000F4E44">
            <w:pPr>
              <w:jc w:val="right"/>
            </w:pPr>
            <w:r>
              <w:t>366,6</w:t>
            </w:r>
          </w:p>
        </w:tc>
        <w:tc>
          <w:tcPr>
            <w:tcW w:w="910" w:type="pct"/>
            <w:tcBorders>
              <w:top w:val="nil"/>
              <w:left w:val="nil"/>
              <w:bottom w:val="single" w:sz="4" w:space="0" w:color="auto"/>
              <w:right w:val="single" w:sz="4" w:space="0" w:color="auto"/>
            </w:tcBorders>
            <w:shd w:val="clear" w:color="auto" w:fill="auto"/>
            <w:noWrap/>
            <w:vAlign w:val="center"/>
            <w:hideMark/>
          </w:tcPr>
          <w:p w14:paraId="6A80B64D" w14:textId="77777777" w:rsidR="00011827" w:rsidRDefault="00011827" w:rsidP="000F4E44">
            <w:pPr>
              <w:jc w:val="right"/>
            </w:pPr>
            <w:r>
              <w:t>366,6</w:t>
            </w:r>
          </w:p>
        </w:tc>
      </w:tr>
      <w:tr w:rsidR="00011827" w14:paraId="27D4111B"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2436D6F" w14:textId="77777777" w:rsidR="00011827" w:rsidRDefault="00011827" w:rsidP="000F4E44">
            <w:pPr>
              <w:jc w:val="center"/>
              <w:rPr>
                <w:b/>
                <w:bCs/>
              </w:rPr>
            </w:pPr>
            <w:r>
              <w:rPr>
                <w:b/>
                <w:bCs/>
              </w:rPr>
              <w:t>4</w:t>
            </w:r>
          </w:p>
        </w:tc>
        <w:tc>
          <w:tcPr>
            <w:tcW w:w="1915" w:type="pct"/>
            <w:tcBorders>
              <w:top w:val="nil"/>
              <w:left w:val="nil"/>
              <w:bottom w:val="single" w:sz="4" w:space="0" w:color="auto"/>
              <w:right w:val="single" w:sz="4" w:space="0" w:color="auto"/>
            </w:tcBorders>
            <w:shd w:val="clear" w:color="auto" w:fill="auto"/>
            <w:vAlign w:val="bottom"/>
            <w:hideMark/>
          </w:tcPr>
          <w:p w14:paraId="6FC9FC5C" w14:textId="77777777" w:rsidR="00011827" w:rsidRDefault="00011827" w:rsidP="000F4E44">
            <w:pPr>
              <w:rPr>
                <w:b/>
                <w:bCs/>
              </w:rPr>
            </w:pPr>
            <w:r>
              <w:rPr>
                <w:b/>
                <w:bCs/>
              </w:rPr>
              <w:t>ЖИЛИЩНО-КОММУНАЛЬНОЕ ХОЗЯЙСТВО</w:t>
            </w:r>
          </w:p>
        </w:tc>
        <w:tc>
          <w:tcPr>
            <w:tcW w:w="449" w:type="pct"/>
            <w:tcBorders>
              <w:top w:val="nil"/>
              <w:left w:val="nil"/>
              <w:bottom w:val="single" w:sz="4" w:space="0" w:color="auto"/>
              <w:right w:val="single" w:sz="4" w:space="0" w:color="auto"/>
            </w:tcBorders>
            <w:shd w:val="clear" w:color="auto" w:fill="auto"/>
            <w:vAlign w:val="center"/>
            <w:hideMark/>
          </w:tcPr>
          <w:p w14:paraId="32E348BD" w14:textId="77777777" w:rsidR="00011827" w:rsidRDefault="00011827" w:rsidP="000F4E44">
            <w:pPr>
              <w:jc w:val="center"/>
              <w:rPr>
                <w:b/>
                <w:bCs/>
              </w:rPr>
            </w:pPr>
            <w:r>
              <w:rPr>
                <w:b/>
                <w:bCs/>
              </w:rPr>
              <w:t>05</w:t>
            </w:r>
          </w:p>
        </w:tc>
        <w:tc>
          <w:tcPr>
            <w:tcW w:w="280" w:type="pct"/>
            <w:tcBorders>
              <w:top w:val="nil"/>
              <w:left w:val="nil"/>
              <w:bottom w:val="single" w:sz="4" w:space="0" w:color="auto"/>
              <w:right w:val="single" w:sz="4" w:space="0" w:color="auto"/>
            </w:tcBorders>
            <w:shd w:val="clear" w:color="auto" w:fill="auto"/>
            <w:vAlign w:val="center"/>
            <w:hideMark/>
          </w:tcPr>
          <w:p w14:paraId="546A5A0B" w14:textId="77777777" w:rsidR="00011827" w:rsidRDefault="00011827" w:rsidP="000F4E44">
            <w:pPr>
              <w:jc w:val="center"/>
            </w:pPr>
            <w:r>
              <w:t> </w:t>
            </w:r>
          </w:p>
        </w:tc>
        <w:tc>
          <w:tcPr>
            <w:tcW w:w="1137" w:type="pct"/>
            <w:tcBorders>
              <w:top w:val="nil"/>
              <w:left w:val="nil"/>
              <w:bottom w:val="single" w:sz="4" w:space="0" w:color="auto"/>
              <w:right w:val="single" w:sz="4" w:space="0" w:color="auto"/>
            </w:tcBorders>
            <w:shd w:val="clear" w:color="auto" w:fill="auto"/>
            <w:noWrap/>
            <w:vAlign w:val="center"/>
            <w:hideMark/>
          </w:tcPr>
          <w:p w14:paraId="0F0D3A9B" w14:textId="77777777" w:rsidR="00011827" w:rsidRDefault="00011827" w:rsidP="000F4E44">
            <w:pPr>
              <w:jc w:val="right"/>
              <w:rPr>
                <w:b/>
                <w:bCs/>
              </w:rPr>
            </w:pPr>
            <w:r>
              <w:rPr>
                <w:b/>
                <w:bCs/>
              </w:rPr>
              <w:t>186 073,6</w:t>
            </w:r>
          </w:p>
        </w:tc>
        <w:tc>
          <w:tcPr>
            <w:tcW w:w="910" w:type="pct"/>
            <w:tcBorders>
              <w:top w:val="nil"/>
              <w:left w:val="nil"/>
              <w:bottom w:val="single" w:sz="4" w:space="0" w:color="auto"/>
              <w:right w:val="single" w:sz="4" w:space="0" w:color="auto"/>
            </w:tcBorders>
            <w:shd w:val="clear" w:color="auto" w:fill="auto"/>
            <w:noWrap/>
            <w:vAlign w:val="center"/>
            <w:hideMark/>
          </w:tcPr>
          <w:p w14:paraId="098E0149" w14:textId="77777777" w:rsidR="00011827" w:rsidRDefault="00011827" w:rsidP="000F4E44">
            <w:pPr>
              <w:jc w:val="right"/>
              <w:rPr>
                <w:b/>
                <w:bCs/>
              </w:rPr>
            </w:pPr>
            <w:r>
              <w:rPr>
                <w:b/>
                <w:bCs/>
              </w:rPr>
              <w:t>175 195,0</w:t>
            </w:r>
          </w:p>
        </w:tc>
      </w:tr>
      <w:tr w:rsidR="00011827" w14:paraId="6E997DFE"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DA10C82" w14:textId="77777777" w:rsidR="00011827" w:rsidRDefault="00011827" w:rsidP="000F4E44">
            <w:pPr>
              <w:jc w:val="center"/>
              <w:rPr>
                <w:b/>
                <w:bCs/>
              </w:rPr>
            </w:pPr>
            <w:r>
              <w:rPr>
                <w:b/>
                <w:bCs/>
              </w:rPr>
              <w:t> </w:t>
            </w:r>
          </w:p>
        </w:tc>
        <w:tc>
          <w:tcPr>
            <w:tcW w:w="1915" w:type="pct"/>
            <w:tcBorders>
              <w:top w:val="nil"/>
              <w:left w:val="nil"/>
              <w:bottom w:val="nil"/>
              <w:right w:val="single" w:sz="4" w:space="0" w:color="auto"/>
            </w:tcBorders>
            <w:shd w:val="clear" w:color="auto" w:fill="auto"/>
            <w:vAlign w:val="bottom"/>
            <w:hideMark/>
          </w:tcPr>
          <w:p w14:paraId="76698694" w14:textId="77777777" w:rsidR="00011827" w:rsidRDefault="00011827" w:rsidP="000F4E44">
            <w:r>
              <w:t>Жилищное хозяйство</w:t>
            </w:r>
          </w:p>
        </w:tc>
        <w:tc>
          <w:tcPr>
            <w:tcW w:w="449" w:type="pct"/>
            <w:tcBorders>
              <w:top w:val="nil"/>
              <w:left w:val="nil"/>
              <w:bottom w:val="single" w:sz="4" w:space="0" w:color="auto"/>
              <w:right w:val="single" w:sz="4" w:space="0" w:color="auto"/>
            </w:tcBorders>
            <w:shd w:val="clear" w:color="auto" w:fill="auto"/>
            <w:vAlign w:val="center"/>
            <w:hideMark/>
          </w:tcPr>
          <w:p w14:paraId="495CD42D" w14:textId="77777777" w:rsidR="00011827" w:rsidRDefault="00011827" w:rsidP="000F4E44">
            <w:pPr>
              <w:jc w:val="center"/>
            </w:pPr>
            <w:r>
              <w:t>05</w:t>
            </w:r>
          </w:p>
        </w:tc>
        <w:tc>
          <w:tcPr>
            <w:tcW w:w="280" w:type="pct"/>
            <w:tcBorders>
              <w:top w:val="nil"/>
              <w:left w:val="nil"/>
              <w:bottom w:val="single" w:sz="4" w:space="0" w:color="auto"/>
              <w:right w:val="single" w:sz="4" w:space="0" w:color="auto"/>
            </w:tcBorders>
            <w:shd w:val="clear" w:color="auto" w:fill="auto"/>
            <w:vAlign w:val="center"/>
            <w:hideMark/>
          </w:tcPr>
          <w:p w14:paraId="0944984B" w14:textId="77777777" w:rsidR="00011827" w:rsidRDefault="00011827" w:rsidP="000F4E44">
            <w:pPr>
              <w:jc w:val="center"/>
            </w:pPr>
            <w:r>
              <w:t>01</w:t>
            </w:r>
          </w:p>
        </w:tc>
        <w:tc>
          <w:tcPr>
            <w:tcW w:w="1137" w:type="pct"/>
            <w:tcBorders>
              <w:top w:val="nil"/>
              <w:left w:val="nil"/>
              <w:bottom w:val="single" w:sz="4" w:space="0" w:color="auto"/>
              <w:right w:val="single" w:sz="4" w:space="0" w:color="auto"/>
            </w:tcBorders>
            <w:shd w:val="clear" w:color="auto" w:fill="auto"/>
            <w:noWrap/>
            <w:vAlign w:val="center"/>
            <w:hideMark/>
          </w:tcPr>
          <w:p w14:paraId="279335D6" w14:textId="77777777" w:rsidR="00011827" w:rsidRDefault="00011827" w:rsidP="000F4E44">
            <w:pPr>
              <w:jc w:val="right"/>
            </w:pPr>
            <w:r>
              <w:t>1 303,1</w:t>
            </w:r>
          </w:p>
        </w:tc>
        <w:tc>
          <w:tcPr>
            <w:tcW w:w="910" w:type="pct"/>
            <w:tcBorders>
              <w:top w:val="nil"/>
              <w:left w:val="nil"/>
              <w:bottom w:val="single" w:sz="4" w:space="0" w:color="auto"/>
              <w:right w:val="single" w:sz="4" w:space="0" w:color="auto"/>
            </w:tcBorders>
            <w:shd w:val="clear" w:color="auto" w:fill="auto"/>
            <w:noWrap/>
            <w:vAlign w:val="center"/>
            <w:hideMark/>
          </w:tcPr>
          <w:p w14:paraId="55851C3F" w14:textId="77777777" w:rsidR="00011827" w:rsidRDefault="00011827" w:rsidP="000F4E44">
            <w:pPr>
              <w:jc w:val="right"/>
            </w:pPr>
            <w:r>
              <w:t>1 942,5</w:t>
            </w:r>
          </w:p>
        </w:tc>
      </w:tr>
      <w:tr w:rsidR="00011827" w14:paraId="2F19B985"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18362B3" w14:textId="77777777" w:rsidR="00011827" w:rsidRDefault="00011827" w:rsidP="000F4E44">
            <w:pPr>
              <w:jc w:val="center"/>
            </w:pPr>
            <w:r>
              <w:t> </w:t>
            </w:r>
          </w:p>
        </w:tc>
        <w:tc>
          <w:tcPr>
            <w:tcW w:w="1915" w:type="pct"/>
            <w:tcBorders>
              <w:top w:val="single" w:sz="4" w:space="0" w:color="auto"/>
              <w:left w:val="nil"/>
              <w:bottom w:val="nil"/>
              <w:right w:val="single" w:sz="4" w:space="0" w:color="auto"/>
            </w:tcBorders>
            <w:shd w:val="clear" w:color="auto" w:fill="auto"/>
            <w:vAlign w:val="bottom"/>
            <w:hideMark/>
          </w:tcPr>
          <w:p w14:paraId="786E3661" w14:textId="77777777" w:rsidR="00011827" w:rsidRDefault="00011827" w:rsidP="000F4E44">
            <w:r>
              <w:t>Коммунальное хозяйство</w:t>
            </w:r>
          </w:p>
        </w:tc>
        <w:tc>
          <w:tcPr>
            <w:tcW w:w="449" w:type="pct"/>
            <w:tcBorders>
              <w:top w:val="nil"/>
              <w:left w:val="nil"/>
              <w:bottom w:val="single" w:sz="4" w:space="0" w:color="auto"/>
              <w:right w:val="single" w:sz="4" w:space="0" w:color="auto"/>
            </w:tcBorders>
            <w:shd w:val="clear" w:color="auto" w:fill="auto"/>
            <w:vAlign w:val="center"/>
            <w:hideMark/>
          </w:tcPr>
          <w:p w14:paraId="372920C6" w14:textId="77777777" w:rsidR="00011827" w:rsidRDefault="00011827" w:rsidP="000F4E44">
            <w:pPr>
              <w:jc w:val="center"/>
            </w:pPr>
            <w:r>
              <w:t>05</w:t>
            </w:r>
          </w:p>
        </w:tc>
        <w:tc>
          <w:tcPr>
            <w:tcW w:w="280" w:type="pct"/>
            <w:tcBorders>
              <w:top w:val="nil"/>
              <w:left w:val="nil"/>
              <w:bottom w:val="single" w:sz="4" w:space="0" w:color="auto"/>
              <w:right w:val="single" w:sz="4" w:space="0" w:color="auto"/>
            </w:tcBorders>
            <w:shd w:val="clear" w:color="auto" w:fill="auto"/>
            <w:vAlign w:val="center"/>
            <w:hideMark/>
          </w:tcPr>
          <w:p w14:paraId="3FDB1762" w14:textId="77777777" w:rsidR="00011827" w:rsidRDefault="00011827" w:rsidP="000F4E44">
            <w:pPr>
              <w:jc w:val="center"/>
            </w:pPr>
            <w:r>
              <w:t>02</w:t>
            </w:r>
          </w:p>
        </w:tc>
        <w:tc>
          <w:tcPr>
            <w:tcW w:w="1137" w:type="pct"/>
            <w:tcBorders>
              <w:top w:val="nil"/>
              <w:left w:val="nil"/>
              <w:bottom w:val="single" w:sz="4" w:space="0" w:color="auto"/>
              <w:right w:val="single" w:sz="4" w:space="0" w:color="auto"/>
            </w:tcBorders>
            <w:shd w:val="clear" w:color="auto" w:fill="auto"/>
            <w:noWrap/>
            <w:vAlign w:val="center"/>
            <w:hideMark/>
          </w:tcPr>
          <w:p w14:paraId="531CE111" w14:textId="77777777" w:rsidR="00011827" w:rsidRDefault="00011827" w:rsidP="000F4E44">
            <w:pPr>
              <w:jc w:val="right"/>
            </w:pPr>
            <w:r>
              <w:t>171 952,3</w:t>
            </w:r>
          </w:p>
        </w:tc>
        <w:tc>
          <w:tcPr>
            <w:tcW w:w="910" w:type="pct"/>
            <w:tcBorders>
              <w:top w:val="nil"/>
              <w:left w:val="nil"/>
              <w:bottom w:val="single" w:sz="4" w:space="0" w:color="auto"/>
              <w:right w:val="single" w:sz="4" w:space="0" w:color="auto"/>
            </w:tcBorders>
            <w:shd w:val="clear" w:color="auto" w:fill="auto"/>
            <w:noWrap/>
            <w:vAlign w:val="center"/>
            <w:hideMark/>
          </w:tcPr>
          <w:p w14:paraId="15F33A8C" w14:textId="77777777" w:rsidR="00011827" w:rsidRDefault="00011827" w:rsidP="000F4E44">
            <w:pPr>
              <w:jc w:val="right"/>
            </w:pPr>
            <w:r>
              <w:t>162 503,2</w:t>
            </w:r>
          </w:p>
        </w:tc>
      </w:tr>
      <w:tr w:rsidR="00011827" w14:paraId="6BD50675"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8EEE0B0" w14:textId="77777777" w:rsidR="00011827" w:rsidRDefault="00011827" w:rsidP="000F4E44">
            <w:pPr>
              <w:jc w:val="center"/>
            </w:pPr>
            <w:r>
              <w:t> </w:t>
            </w:r>
          </w:p>
        </w:tc>
        <w:tc>
          <w:tcPr>
            <w:tcW w:w="1915" w:type="pct"/>
            <w:tcBorders>
              <w:top w:val="single" w:sz="4" w:space="0" w:color="auto"/>
              <w:left w:val="nil"/>
              <w:bottom w:val="nil"/>
              <w:right w:val="single" w:sz="4" w:space="0" w:color="auto"/>
            </w:tcBorders>
            <w:shd w:val="clear" w:color="auto" w:fill="auto"/>
            <w:vAlign w:val="bottom"/>
            <w:hideMark/>
          </w:tcPr>
          <w:p w14:paraId="4F2E6A59" w14:textId="77777777" w:rsidR="00011827" w:rsidRDefault="00011827" w:rsidP="000F4E44">
            <w:r>
              <w:t>Благоустройство</w:t>
            </w:r>
          </w:p>
        </w:tc>
        <w:tc>
          <w:tcPr>
            <w:tcW w:w="449" w:type="pct"/>
            <w:tcBorders>
              <w:top w:val="nil"/>
              <w:left w:val="nil"/>
              <w:bottom w:val="single" w:sz="4" w:space="0" w:color="auto"/>
              <w:right w:val="single" w:sz="4" w:space="0" w:color="auto"/>
            </w:tcBorders>
            <w:shd w:val="clear" w:color="auto" w:fill="auto"/>
            <w:vAlign w:val="center"/>
            <w:hideMark/>
          </w:tcPr>
          <w:p w14:paraId="42B2AAD4" w14:textId="77777777" w:rsidR="00011827" w:rsidRDefault="00011827" w:rsidP="000F4E44">
            <w:pPr>
              <w:jc w:val="center"/>
            </w:pPr>
            <w:r>
              <w:t>05</w:t>
            </w:r>
          </w:p>
        </w:tc>
        <w:tc>
          <w:tcPr>
            <w:tcW w:w="280" w:type="pct"/>
            <w:tcBorders>
              <w:top w:val="nil"/>
              <w:left w:val="nil"/>
              <w:bottom w:val="single" w:sz="4" w:space="0" w:color="auto"/>
              <w:right w:val="single" w:sz="4" w:space="0" w:color="auto"/>
            </w:tcBorders>
            <w:shd w:val="clear" w:color="auto" w:fill="auto"/>
            <w:vAlign w:val="center"/>
            <w:hideMark/>
          </w:tcPr>
          <w:p w14:paraId="5B506054" w14:textId="77777777" w:rsidR="00011827" w:rsidRDefault="00011827" w:rsidP="000F4E44">
            <w:pPr>
              <w:jc w:val="center"/>
            </w:pPr>
            <w:r>
              <w:t>03</w:t>
            </w:r>
          </w:p>
        </w:tc>
        <w:tc>
          <w:tcPr>
            <w:tcW w:w="1137" w:type="pct"/>
            <w:tcBorders>
              <w:top w:val="nil"/>
              <w:left w:val="nil"/>
              <w:bottom w:val="single" w:sz="4" w:space="0" w:color="auto"/>
              <w:right w:val="single" w:sz="4" w:space="0" w:color="auto"/>
            </w:tcBorders>
            <w:shd w:val="clear" w:color="auto" w:fill="auto"/>
            <w:noWrap/>
            <w:vAlign w:val="center"/>
            <w:hideMark/>
          </w:tcPr>
          <w:p w14:paraId="358C6423" w14:textId="77777777" w:rsidR="00011827" w:rsidRDefault="00011827" w:rsidP="000F4E44">
            <w:pPr>
              <w:jc w:val="right"/>
            </w:pPr>
            <w:r>
              <w:t>3 568,9</w:t>
            </w:r>
          </w:p>
        </w:tc>
        <w:tc>
          <w:tcPr>
            <w:tcW w:w="910" w:type="pct"/>
            <w:tcBorders>
              <w:top w:val="nil"/>
              <w:left w:val="nil"/>
              <w:bottom w:val="single" w:sz="4" w:space="0" w:color="auto"/>
              <w:right w:val="single" w:sz="4" w:space="0" w:color="auto"/>
            </w:tcBorders>
            <w:shd w:val="clear" w:color="auto" w:fill="auto"/>
            <w:noWrap/>
            <w:vAlign w:val="center"/>
            <w:hideMark/>
          </w:tcPr>
          <w:p w14:paraId="65EA6296" w14:textId="77777777" w:rsidR="00011827" w:rsidRDefault="00011827" w:rsidP="000F4E44">
            <w:pPr>
              <w:jc w:val="right"/>
            </w:pPr>
            <w:r>
              <w:t>1 500,0</w:t>
            </w:r>
          </w:p>
        </w:tc>
      </w:tr>
      <w:tr w:rsidR="00011827" w14:paraId="192B769F" w14:textId="77777777" w:rsidTr="003E43D8">
        <w:trPr>
          <w:trHeight w:val="63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6659AE8" w14:textId="77777777" w:rsidR="00011827" w:rsidRDefault="00011827" w:rsidP="000F4E44">
            <w:pPr>
              <w:jc w:val="center"/>
            </w:pPr>
            <w:r>
              <w:t> </w:t>
            </w:r>
          </w:p>
        </w:tc>
        <w:tc>
          <w:tcPr>
            <w:tcW w:w="1915" w:type="pct"/>
            <w:tcBorders>
              <w:top w:val="single" w:sz="4" w:space="0" w:color="auto"/>
              <w:left w:val="nil"/>
              <w:bottom w:val="single" w:sz="4" w:space="0" w:color="auto"/>
              <w:right w:val="single" w:sz="4" w:space="0" w:color="auto"/>
            </w:tcBorders>
            <w:shd w:val="clear" w:color="auto" w:fill="auto"/>
            <w:hideMark/>
          </w:tcPr>
          <w:p w14:paraId="62F49F67" w14:textId="77777777" w:rsidR="00011827" w:rsidRDefault="00011827" w:rsidP="000F4E44">
            <w:pPr>
              <w:jc w:val="both"/>
            </w:pPr>
            <w:r>
              <w:t>Другие вопросы в области жилищно-коммунального хозяйства</w:t>
            </w:r>
          </w:p>
        </w:tc>
        <w:tc>
          <w:tcPr>
            <w:tcW w:w="449" w:type="pct"/>
            <w:tcBorders>
              <w:top w:val="nil"/>
              <w:left w:val="nil"/>
              <w:bottom w:val="single" w:sz="4" w:space="0" w:color="auto"/>
              <w:right w:val="single" w:sz="4" w:space="0" w:color="auto"/>
            </w:tcBorders>
            <w:shd w:val="clear" w:color="auto" w:fill="auto"/>
            <w:vAlign w:val="center"/>
            <w:hideMark/>
          </w:tcPr>
          <w:p w14:paraId="5D942C8D" w14:textId="77777777" w:rsidR="00011827" w:rsidRDefault="00011827" w:rsidP="000F4E44">
            <w:pPr>
              <w:jc w:val="center"/>
            </w:pPr>
            <w:r>
              <w:t>05</w:t>
            </w:r>
          </w:p>
        </w:tc>
        <w:tc>
          <w:tcPr>
            <w:tcW w:w="280" w:type="pct"/>
            <w:tcBorders>
              <w:top w:val="nil"/>
              <w:left w:val="nil"/>
              <w:bottom w:val="single" w:sz="4" w:space="0" w:color="auto"/>
              <w:right w:val="single" w:sz="4" w:space="0" w:color="auto"/>
            </w:tcBorders>
            <w:shd w:val="clear" w:color="auto" w:fill="auto"/>
            <w:vAlign w:val="center"/>
            <w:hideMark/>
          </w:tcPr>
          <w:p w14:paraId="187DF9E9" w14:textId="77777777" w:rsidR="00011827" w:rsidRDefault="00011827" w:rsidP="000F4E44">
            <w:pPr>
              <w:jc w:val="center"/>
            </w:pPr>
            <w:r>
              <w:t>05</w:t>
            </w:r>
          </w:p>
        </w:tc>
        <w:tc>
          <w:tcPr>
            <w:tcW w:w="1137" w:type="pct"/>
            <w:tcBorders>
              <w:top w:val="nil"/>
              <w:left w:val="nil"/>
              <w:bottom w:val="single" w:sz="4" w:space="0" w:color="auto"/>
              <w:right w:val="single" w:sz="4" w:space="0" w:color="auto"/>
            </w:tcBorders>
            <w:shd w:val="clear" w:color="auto" w:fill="auto"/>
            <w:noWrap/>
            <w:vAlign w:val="center"/>
            <w:hideMark/>
          </w:tcPr>
          <w:p w14:paraId="33E92D92" w14:textId="77777777" w:rsidR="00011827" w:rsidRDefault="00011827" w:rsidP="000F4E44">
            <w:pPr>
              <w:jc w:val="right"/>
            </w:pPr>
            <w:r>
              <w:t>9 249,3</w:t>
            </w:r>
          </w:p>
        </w:tc>
        <w:tc>
          <w:tcPr>
            <w:tcW w:w="910" w:type="pct"/>
            <w:tcBorders>
              <w:top w:val="nil"/>
              <w:left w:val="nil"/>
              <w:bottom w:val="single" w:sz="4" w:space="0" w:color="auto"/>
              <w:right w:val="single" w:sz="4" w:space="0" w:color="auto"/>
            </w:tcBorders>
            <w:shd w:val="clear" w:color="auto" w:fill="auto"/>
            <w:noWrap/>
            <w:vAlign w:val="center"/>
            <w:hideMark/>
          </w:tcPr>
          <w:p w14:paraId="13861049" w14:textId="77777777" w:rsidR="00011827" w:rsidRDefault="00011827" w:rsidP="000F4E44">
            <w:pPr>
              <w:jc w:val="right"/>
            </w:pPr>
            <w:r>
              <w:t>9 249,3</w:t>
            </w:r>
          </w:p>
        </w:tc>
      </w:tr>
      <w:tr w:rsidR="00011827" w14:paraId="6CF3E680"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3726AC9" w14:textId="77777777" w:rsidR="00011827" w:rsidRDefault="00011827" w:rsidP="000F4E44">
            <w:pPr>
              <w:jc w:val="center"/>
              <w:rPr>
                <w:b/>
                <w:bCs/>
              </w:rPr>
            </w:pPr>
            <w:r>
              <w:rPr>
                <w:b/>
                <w:bCs/>
              </w:rPr>
              <w:t>5</w:t>
            </w:r>
          </w:p>
        </w:tc>
        <w:tc>
          <w:tcPr>
            <w:tcW w:w="1915" w:type="pct"/>
            <w:tcBorders>
              <w:top w:val="nil"/>
              <w:left w:val="nil"/>
              <w:bottom w:val="nil"/>
              <w:right w:val="single" w:sz="4" w:space="0" w:color="auto"/>
            </w:tcBorders>
            <w:shd w:val="clear" w:color="auto" w:fill="auto"/>
            <w:vAlign w:val="bottom"/>
            <w:hideMark/>
          </w:tcPr>
          <w:p w14:paraId="47775D43" w14:textId="77777777" w:rsidR="00011827" w:rsidRDefault="00011827" w:rsidP="000F4E44">
            <w:pPr>
              <w:rPr>
                <w:b/>
                <w:bCs/>
              </w:rPr>
            </w:pPr>
            <w:r>
              <w:rPr>
                <w:b/>
                <w:bCs/>
              </w:rPr>
              <w:t>ОХРАНА ОКРУЖАЮЩЕЙ СРЕДЫ</w:t>
            </w:r>
          </w:p>
        </w:tc>
        <w:tc>
          <w:tcPr>
            <w:tcW w:w="449" w:type="pct"/>
            <w:tcBorders>
              <w:top w:val="nil"/>
              <w:left w:val="nil"/>
              <w:bottom w:val="single" w:sz="4" w:space="0" w:color="auto"/>
              <w:right w:val="single" w:sz="4" w:space="0" w:color="auto"/>
            </w:tcBorders>
            <w:shd w:val="clear" w:color="auto" w:fill="auto"/>
            <w:vAlign w:val="center"/>
            <w:hideMark/>
          </w:tcPr>
          <w:p w14:paraId="4941AEAD" w14:textId="77777777" w:rsidR="00011827" w:rsidRDefault="00011827" w:rsidP="000F4E44">
            <w:pPr>
              <w:jc w:val="center"/>
              <w:rPr>
                <w:b/>
                <w:bCs/>
              </w:rPr>
            </w:pPr>
            <w:r>
              <w:rPr>
                <w:b/>
                <w:bCs/>
              </w:rPr>
              <w:t>06</w:t>
            </w:r>
          </w:p>
        </w:tc>
        <w:tc>
          <w:tcPr>
            <w:tcW w:w="280" w:type="pct"/>
            <w:tcBorders>
              <w:top w:val="nil"/>
              <w:left w:val="nil"/>
              <w:bottom w:val="single" w:sz="4" w:space="0" w:color="auto"/>
              <w:right w:val="single" w:sz="4" w:space="0" w:color="auto"/>
            </w:tcBorders>
            <w:shd w:val="clear" w:color="auto" w:fill="auto"/>
            <w:vAlign w:val="center"/>
            <w:hideMark/>
          </w:tcPr>
          <w:p w14:paraId="77D70CCB" w14:textId="77777777" w:rsidR="00011827" w:rsidRDefault="00011827" w:rsidP="000F4E44">
            <w:pPr>
              <w:jc w:val="center"/>
            </w:pPr>
            <w:r>
              <w:t> </w:t>
            </w:r>
          </w:p>
        </w:tc>
        <w:tc>
          <w:tcPr>
            <w:tcW w:w="1137" w:type="pct"/>
            <w:tcBorders>
              <w:top w:val="nil"/>
              <w:left w:val="nil"/>
              <w:bottom w:val="single" w:sz="4" w:space="0" w:color="auto"/>
              <w:right w:val="single" w:sz="4" w:space="0" w:color="auto"/>
            </w:tcBorders>
            <w:shd w:val="clear" w:color="auto" w:fill="auto"/>
            <w:noWrap/>
            <w:vAlign w:val="center"/>
            <w:hideMark/>
          </w:tcPr>
          <w:p w14:paraId="1012C1CF" w14:textId="77777777" w:rsidR="00011827" w:rsidRDefault="00011827" w:rsidP="000F4E44">
            <w:pPr>
              <w:jc w:val="right"/>
            </w:pPr>
            <w:r>
              <w:t>24 797,3</w:t>
            </w:r>
          </w:p>
        </w:tc>
        <w:tc>
          <w:tcPr>
            <w:tcW w:w="910" w:type="pct"/>
            <w:tcBorders>
              <w:top w:val="nil"/>
              <w:left w:val="nil"/>
              <w:bottom w:val="single" w:sz="4" w:space="0" w:color="auto"/>
              <w:right w:val="single" w:sz="4" w:space="0" w:color="auto"/>
            </w:tcBorders>
            <w:shd w:val="clear" w:color="auto" w:fill="auto"/>
            <w:noWrap/>
            <w:vAlign w:val="center"/>
            <w:hideMark/>
          </w:tcPr>
          <w:p w14:paraId="3AA1D1A1" w14:textId="77777777" w:rsidR="00011827" w:rsidRDefault="00011827" w:rsidP="000F4E44">
            <w:pPr>
              <w:jc w:val="right"/>
            </w:pPr>
            <w:r>
              <w:t>1 349,3</w:t>
            </w:r>
          </w:p>
        </w:tc>
      </w:tr>
      <w:tr w:rsidR="00011827" w14:paraId="2FEDF259"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3DEB49C" w14:textId="77777777" w:rsidR="00011827" w:rsidRDefault="00011827" w:rsidP="000F4E44">
            <w:pPr>
              <w:jc w:val="center"/>
            </w:pPr>
            <w:r>
              <w:t> </w:t>
            </w:r>
          </w:p>
        </w:tc>
        <w:tc>
          <w:tcPr>
            <w:tcW w:w="1915" w:type="pct"/>
            <w:tcBorders>
              <w:top w:val="single" w:sz="4" w:space="0" w:color="auto"/>
              <w:left w:val="nil"/>
              <w:bottom w:val="nil"/>
              <w:right w:val="single" w:sz="4" w:space="0" w:color="auto"/>
            </w:tcBorders>
            <w:shd w:val="clear" w:color="auto" w:fill="auto"/>
            <w:vAlign w:val="bottom"/>
            <w:hideMark/>
          </w:tcPr>
          <w:p w14:paraId="71C3A51A" w14:textId="77777777" w:rsidR="00011827" w:rsidRDefault="00011827" w:rsidP="000F4E44">
            <w:r>
              <w:t>Другие вопросы в области охраны окружающей среды</w:t>
            </w:r>
          </w:p>
        </w:tc>
        <w:tc>
          <w:tcPr>
            <w:tcW w:w="449" w:type="pct"/>
            <w:tcBorders>
              <w:top w:val="nil"/>
              <w:left w:val="nil"/>
              <w:bottom w:val="single" w:sz="4" w:space="0" w:color="auto"/>
              <w:right w:val="single" w:sz="4" w:space="0" w:color="auto"/>
            </w:tcBorders>
            <w:shd w:val="clear" w:color="auto" w:fill="auto"/>
            <w:vAlign w:val="center"/>
            <w:hideMark/>
          </w:tcPr>
          <w:p w14:paraId="79A1CDE1" w14:textId="77777777" w:rsidR="00011827" w:rsidRDefault="00011827" w:rsidP="000F4E44">
            <w:pPr>
              <w:jc w:val="center"/>
            </w:pPr>
            <w:r>
              <w:t>06</w:t>
            </w:r>
          </w:p>
        </w:tc>
        <w:tc>
          <w:tcPr>
            <w:tcW w:w="280" w:type="pct"/>
            <w:tcBorders>
              <w:top w:val="nil"/>
              <w:left w:val="nil"/>
              <w:bottom w:val="single" w:sz="4" w:space="0" w:color="auto"/>
              <w:right w:val="single" w:sz="4" w:space="0" w:color="auto"/>
            </w:tcBorders>
            <w:shd w:val="clear" w:color="auto" w:fill="auto"/>
            <w:vAlign w:val="center"/>
            <w:hideMark/>
          </w:tcPr>
          <w:p w14:paraId="4F641F42" w14:textId="77777777" w:rsidR="00011827" w:rsidRDefault="00011827" w:rsidP="000F4E44">
            <w:pPr>
              <w:jc w:val="center"/>
            </w:pPr>
            <w:r>
              <w:t>05</w:t>
            </w:r>
          </w:p>
        </w:tc>
        <w:tc>
          <w:tcPr>
            <w:tcW w:w="1137" w:type="pct"/>
            <w:tcBorders>
              <w:top w:val="nil"/>
              <w:left w:val="nil"/>
              <w:bottom w:val="single" w:sz="4" w:space="0" w:color="auto"/>
              <w:right w:val="single" w:sz="4" w:space="0" w:color="auto"/>
            </w:tcBorders>
            <w:shd w:val="clear" w:color="auto" w:fill="auto"/>
            <w:noWrap/>
            <w:vAlign w:val="center"/>
            <w:hideMark/>
          </w:tcPr>
          <w:p w14:paraId="4F0FFDD1" w14:textId="77777777" w:rsidR="00011827" w:rsidRDefault="00011827" w:rsidP="000F4E44">
            <w:pPr>
              <w:jc w:val="right"/>
            </w:pPr>
            <w:r>
              <w:t>24 797,3</w:t>
            </w:r>
          </w:p>
        </w:tc>
        <w:tc>
          <w:tcPr>
            <w:tcW w:w="910" w:type="pct"/>
            <w:tcBorders>
              <w:top w:val="nil"/>
              <w:left w:val="nil"/>
              <w:bottom w:val="single" w:sz="4" w:space="0" w:color="auto"/>
              <w:right w:val="single" w:sz="4" w:space="0" w:color="auto"/>
            </w:tcBorders>
            <w:shd w:val="clear" w:color="auto" w:fill="auto"/>
            <w:noWrap/>
            <w:vAlign w:val="center"/>
            <w:hideMark/>
          </w:tcPr>
          <w:p w14:paraId="338928C6" w14:textId="77777777" w:rsidR="00011827" w:rsidRDefault="00011827" w:rsidP="000F4E44">
            <w:pPr>
              <w:jc w:val="right"/>
            </w:pPr>
            <w:r>
              <w:t>1 349,3</w:t>
            </w:r>
          </w:p>
        </w:tc>
      </w:tr>
      <w:tr w:rsidR="00011827" w14:paraId="5DCDDFC9"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676FF92" w14:textId="77777777" w:rsidR="00011827" w:rsidRDefault="00011827" w:rsidP="000F4E44">
            <w:pPr>
              <w:jc w:val="center"/>
              <w:rPr>
                <w:b/>
                <w:bCs/>
              </w:rPr>
            </w:pPr>
            <w:r>
              <w:rPr>
                <w:b/>
                <w:bCs/>
              </w:rPr>
              <w:t>6</w:t>
            </w:r>
          </w:p>
        </w:tc>
        <w:tc>
          <w:tcPr>
            <w:tcW w:w="1915" w:type="pct"/>
            <w:tcBorders>
              <w:top w:val="single" w:sz="4" w:space="0" w:color="auto"/>
              <w:left w:val="nil"/>
              <w:bottom w:val="single" w:sz="4" w:space="0" w:color="auto"/>
              <w:right w:val="single" w:sz="4" w:space="0" w:color="auto"/>
            </w:tcBorders>
            <w:shd w:val="clear" w:color="auto" w:fill="auto"/>
            <w:vAlign w:val="bottom"/>
            <w:hideMark/>
          </w:tcPr>
          <w:p w14:paraId="2E376991" w14:textId="77777777" w:rsidR="00011827" w:rsidRDefault="00011827" w:rsidP="000F4E44">
            <w:pPr>
              <w:rPr>
                <w:b/>
                <w:bCs/>
              </w:rPr>
            </w:pPr>
            <w:r>
              <w:rPr>
                <w:b/>
                <w:bCs/>
              </w:rPr>
              <w:t>ОБРАЗОВАНИЕ</w:t>
            </w:r>
          </w:p>
        </w:tc>
        <w:tc>
          <w:tcPr>
            <w:tcW w:w="449" w:type="pct"/>
            <w:tcBorders>
              <w:top w:val="nil"/>
              <w:left w:val="nil"/>
              <w:bottom w:val="single" w:sz="4" w:space="0" w:color="auto"/>
              <w:right w:val="single" w:sz="4" w:space="0" w:color="auto"/>
            </w:tcBorders>
            <w:shd w:val="clear" w:color="auto" w:fill="auto"/>
            <w:vAlign w:val="center"/>
            <w:hideMark/>
          </w:tcPr>
          <w:p w14:paraId="1ED9BE3D" w14:textId="77777777" w:rsidR="00011827" w:rsidRDefault="00011827" w:rsidP="000F4E44">
            <w:pPr>
              <w:jc w:val="center"/>
              <w:rPr>
                <w:b/>
                <w:bCs/>
              </w:rPr>
            </w:pPr>
            <w:r>
              <w:rPr>
                <w:b/>
                <w:bCs/>
              </w:rPr>
              <w:t>07</w:t>
            </w:r>
          </w:p>
        </w:tc>
        <w:tc>
          <w:tcPr>
            <w:tcW w:w="280" w:type="pct"/>
            <w:tcBorders>
              <w:top w:val="nil"/>
              <w:left w:val="nil"/>
              <w:bottom w:val="single" w:sz="4" w:space="0" w:color="auto"/>
              <w:right w:val="single" w:sz="4" w:space="0" w:color="auto"/>
            </w:tcBorders>
            <w:shd w:val="clear" w:color="auto" w:fill="auto"/>
            <w:vAlign w:val="center"/>
            <w:hideMark/>
          </w:tcPr>
          <w:p w14:paraId="2263E67B"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6D8DB8A0" w14:textId="77777777" w:rsidR="00011827" w:rsidRDefault="00011827" w:rsidP="000F4E44">
            <w:pPr>
              <w:jc w:val="right"/>
              <w:rPr>
                <w:b/>
                <w:bCs/>
              </w:rPr>
            </w:pPr>
            <w:r>
              <w:rPr>
                <w:b/>
                <w:bCs/>
              </w:rPr>
              <w:t>1 535 242,7</w:t>
            </w:r>
          </w:p>
        </w:tc>
        <w:tc>
          <w:tcPr>
            <w:tcW w:w="910" w:type="pct"/>
            <w:tcBorders>
              <w:top w:val="nil"/>
              <w:left w:val="nil"/>
              <w:bottom w:val="single" w:sz="4" w:space="0" w:color="auto"/>
              <w:right w:val="single" w:sz="4" w:space="0" w:color="auto"/>
            </w:tcBorders>
            <w:shd w:val="clear" w:color="auto" w:fill="auto"/>
            <w:noWrap/>
            <w:vAlign w:val="center"/>
            <w:hideMark/>
          </w:tcPr>
          <w:p w14:paraId="70F0B7F3" w14:textId="77777777" w:rsidR="00011827" w:rsidRDefault="00011827" w:rsidP="000F4E44">
            <w:pPr>
              <w:jc w:val="right"/>
              <w:rPr>
                <w:b/>
                <w:bCs/>
              </w:rPr>
            </w:pPr>
            <w:r>
              <w:rPr>
                <w:b/>
                <w:bCs/>
              </w:rPr>
              <w:t>1 198 675,0</w:t>
            </w:r>
          </w:p>
        </w:tc>
      </w:tr>
      <w:tr w:rsidR="00011827" w14:paraId="38925F7F"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E0EFB42"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5FC9F9A0" w14:textId="77777777" w:rsidR="00011827" w:rsidRDefault="00011827" w:rsidP="000F4E44">
            <w:r>
              <w:t>Дошкольное образование</w:t>
            </w:r>
          </w:p>
        </w:tc>
        <w:tc>
          <w:tcPr>
            <w:tcW w:w="449" w:type="pct"/>
            <w:tcBorders>
              <w:top w:val="nil"/>
              <w:left w:val="nil"/>
              <w:bottom w:val="single" w:sz="4" w:space="0" w:color="auto"/>
              <w:right w:val="single" w:sz="4" w:space="0" w:color="auto"/>
            </w:tcBorders>
            <w:shd w:val="clear" w:color="auto" w:fill="auto"/>
            <w:vAlign w:val="center"/>
            <w:hideMark/>
          </w:tcPr>
          <w:p w14:paraId="627A697B" w14:textId="77777777" w:rsidR="00011827" w:rsidRDefault="00011827" w:rsidP="000F4E44">
            <w:pPr>
              <w:jc w:val="center"/>
            </w:pPr>
            <w:r>
              <w:t>07</w:t>
            </w:r>
          </w:p>
        </w:tc>
        <w:tc>
          <w:tcPr>
            <w:tcW w:w="280" w:type="pct"/>
            <w:tcBorders>
              <w:top w:val="nil"/>
              <w:left w:val="nil"/>
              <w:bottom w:val="single" w:sz="4" w:space="0" w:color="auto"/>
              <w:right w:val="single" w:sz="4" w:space="0" w:color="auto"/>
            </w:tcBorders>
            <w:shd w:val="clear" w:color="auto" w:fill="auto"/>
            <w:vAlign w:val="center"/>
            <w:hideMark/>
          </w:tcPr>
          <w:p w14:paraId="0D2D8547" w14:textId="77777777" w:rsidR="00011827" w:rsidRDefault="00011827" w:rsidP="000F4E44">
            <w:pPr>
              <w:jc w:val="center"/>
            </w:pPr>
            <w:r>
              <w:t>01</w:t>
            </w:r>
          </w:p>
        </w:tc>
        <w:tc>
          <w:tcPr>
            <w:tcW w:w="1137" w:type="pct"/>
            <w:tcBorders>
              <w:top w:val="nil"/>
              <w:left w:val="nil"/>
              <w:bottom w:val="single" w:sz="4" w:space="0" w:color="auto"/>
              <w:right w:val="single" w:sz="4" w:space="0" w:color="auto"/>
            </w:tcBorders>
            <w:shd w:val="clear" w:color="auto" w:fill="auto"/>
            <w:noWrap/>
            <w:vAlign w:val="center"/>
            <w:hideMark/>
          </w:tcPr>
          <w:p w14:paraId="265EB65B" w14:textId="77777777" w:rsidR="00011827" w:rsidRDefault="00011827" w:rsidP="000F4E44">
            <w:pPr>
              <w:jc w:val="right"/>
            </w:pPr>
            <w:r>
              <w:t>451 600,0</w:t>
            </w:r>
          </w:p>
        </w:tc>
        <w:tc>
          <w:tcPr>
            <w:tcW w:w="910" w:type="pct"/>
            <w:tcBorders>
              <w:top w:val="nil"/>
              <w:left w:val="nil"/>
              <w:bottom w:val="single" w:sz="4" w:space="0" w:color="auto"/>
              <w:right w:val="single" w:sz="4" w:space="0" w:color="auto"/>
            </w:tcBorders>
            <w:shd w:val="clear" w:color="auto" w:fill="auto"/>
            <w:noWrap/>
            <w:vAlign w:val="center"/>
            <w:hideMark/>
          </w:tcPr>
          <w:p w14:paraId="1A86986D" w14:textId="77777777" w:rsidR="00011827" w:rsidRDefault="00011827" w:rsidP="000F4E44">
            <w:pPr>
              <w:jc w:val="right"/>
            </w:pPr>
            <w:r>
              <w:t>404 766,9</w:t>
            </w:r>
          </w:p>
        </w:tc>
      </w:tr>
      <w:tr w:rsidR="00011827" w14:paraId="2DA709A3"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2665311"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0A8D9B68" w14:textId="77777777" w:rsidR="00011827" w:rsidRDefault="00011827" w:rsidP="000F4E44">
            <w:r>
              <w:t>Общее образование</w:t>
            </w:r>
          </w:p>
        </w:tc>
        <w:tc>
          <w:tcPr>
            <w:tcW w:w="449" w:type="pct"/>
            <w:tcBorders>
              <w:top w:val="nil"/>
              <w:left w:val="nil"/>
              <w:bottom w:val="single" w:sz="4" w:space="0" w:color="auto"/>
              <w:right w:val="single" w:sz="4" w:space="0" w:color="auto"/>
            </w:tcBorders>
            <w:shd w:val="clear" w:color="auto" w:fill="auto"/>
            <w:vAlign w:val="center"/>
            <w:hideMark/>
          </w:tcPr>
          <w:p w14:paraId="758F8B4B" w14:textId="77777777" w:rsidR="00011827" w:rsidRDefault="00011827" w:rsidP="000F4E44">
            <w:pPr>
              <w:jc w:val="center"/>
            </w:pPr>
            <w:r>
              <w:t>07</w:t>
            </w:r>
          </w:p>
        </w:tc>
        <w:tc>
          <w:tcPr>
            <w:tcW w:w="280" w:type="pct"/>
            <w:tcBorders>
              <w:top w:val="nil"/>
              <w:left w:val="nil"/>
              <w:bottom w:val="single" w:sz="4" w:space="0" w:color="auto"/>
              <w:right w:val="single" w:sz="4" w:space="0" w:color="auto"/>
            </w:tcBorders>
            <w:shd w:val="clear" w:color="auto" w:fill="auto"/>
            <w:vAlign w:val="center"/>
            <w:hideMark/>
          </w:tcPr>
          <w:p w14:paraId="1EDFA406" w14:textId="77777777" w:rsidR="00011827" w:rsidRDefault="00011827" w:rsidP="000F4E44">
            <w:pPr>
              <w:jc w:val="center"/>
            </w:pPr>
            <w:r>
              <w:t>02</w:t>
            </w:r>
          </w:p>
        </w:tc>
        <w:tc>
          <w:tcPr>
            <w:tcW w:w="1137" w:type="pct"/>
            <w:tcBorders>
              <w:top w:val="nil"/>
              <w:left w:val="nil"/>
              <w:bottom w:val="single" w:sz="4" w:space="0" w:color="auto"/>
              <w:right w:val="single" w:sz="4" w:space="0" w:color="auto"/>
            </w:tcBorders>
            <w:shd w:val="clear" w:color="auto" w:fill="auto"/>
            <w:noWrap/>
            <w:vAlign w:val="center"/>
            <w:hideMark/>
          </w:tcPr>
          <w:p w14:paraId="04A443B0" w14:textId="77777777" w:rsidR="00011827" w:rsidRDefault="00011827" w:rsidP="000F4E44">
            <w:pPr>
              <w:jc w:val="right"/>
            </w:pPr>
            <w:r>
              <w:t>943 413,6</w:t>
            </w:r>
          </w:p>
        </w:tc>
        <w:tc>
          <w:tcPr>
            <w:tcW w:w="910" w:type="pct"/>
            <w:tcBorders>
              <w:top w:val="nil"/>
              <w:left w:val="nil"/>
              <w:bottom w:val="single" w:sz="4" w:space="0" w:color="auto"/>
              <w:right w:val="single" w:sz="4" w:space="0" w:color="auto"/>
            </w:tcBorders>
            <w:shd w:val="clear" w:color="auto" w:fill="auto"/>
            <w:noWrap/>
            <w:vAlign w:val="center"/>
            <w:hideMark/>
          </w:tcPr>
          <w:p w14:paraId="2CC571AF" w14:textId="77777777" w:rsidR="00011827" w:rsidRDefault="00011827" w:rsidP="000F4E44">
            <w:pPr>
              <w:jc w:val="right"/>
            </w:pPr>
            <w:r>
              <w:t>651 347,7</w:t>
            </w:r>
          </w:p>
        </w:tc>
      </w:tr>
      <w:tr w:rsidR="00011827" w14:paraId="3EACEAB8"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C297B7E"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5E738356" w14:textId="77777777" w:rsidR="00011827" w:rsidRDefault="00011827" w:rsidP="000F4E44">
            <w:r>
              <w:t>Дополнительное образование детей</w:t>
            </w:r>
          </w:p>
        </w:tc>
        <w:tc>
          <w:tcPr>
            <w:tcW w:w="449" w:type="pct"/>
            <w:tcBorders>
              <w:top w:val="nil"/>
              <w:left w:val="nil"/>
              <w:bottom w:val="single" w:sz="4" w:space="0" w:color="auto"/>
              <w:right w:val="single" w:sz="4" w:space="0" w:color="auto"/>
            </w:tcBorders>
            <w:shd w:val="clear" w:color="auto" w:fill="auto"/>
            <w:vAlign w:val="center"/>
            <w:hideMark/>
          </w:tcPr>
          <w:p w14:paraId="1082701C" w14:textId="77777777" w:rsidR="00011827" w:rsidRDefault="00011827" w:rsidP="000F4E44">
            <w:pPr>
              <w:jc w:val="center"/>
            </w:pPr>
            <w:r>
              <w:t>07</w:t>
            </w:r>
          </w:p>
        </w:tc>
        <w:tc>
          <w:tcPr>
            <w:tcW w:w="280" w:type="pct"/>
            <w:tcBorders>
              <w:top w:val="nil"/>
              <w:left w:val="nil"/>
              <w:bottom w:val="single" w:sz="4" w:space="0" w:color="auto"/>
              <w:right w:val="single" w:sz="4" w:space="0" w:color="auto"/>
            </w:tcBorders>
            <w:shd w:val="clear" w:color="auto" w:fill="auto"/>
            <w:vAlign w:val="center"/>
            <w:hideMark/>
          </w:tcPr>
          <w:p w14:paraId="77138AEE" w14:textId="77777777" w:rsidR="00011827" w:rsidRDefault="00011827" w:rsidP="000F4E44">
            <w:pPr>
              <w:jc w:val="center"/>
            </w:pPr>
            <w:r>
              <w:t>03</w:t>
            </w:r>
          </w:p>
        </w:tc>
        <w:tc>
          <w:tcPr>
            <w:tcW w:w="1137" w:type="pct"/>
            <w:tcBorders>
              <w:top w:val="nil"/>
              <w:left w:val="nil"/>
              <w:bottom w:val="single" w:sz="4" w:space="0" w:color="auto"/>
              <w:right w:val="single" w:sz="4" w:space="0" w:color="auto"/>
            </w:tcBorders>
            <w:shd w:val="clear" w:color="auto" w:fill="auto"/>
            <w:noWrap/>
            <w:vAlign w:val="center"/>
            <w:hideMark/>
          </w:tcPr>
          <w:p w14:paraId="43C5C578" w14:textId="77777777" w:rsidR="00011827" w:rsidRDefault="00011827" w:rsidP="000F4E44">
            <w:pPr>
              <w:jc w:val="right"/>
            </w:pPr>
            <w:r>
              <w:t>103 333,0</w:t>
            </w:r>
          </w:p>
        </w:tc>
        <w:tc>
          <w:tcPr>
            <w:tcW w:w="910" w:type="pct"/>
            <w:tcBorders>
              <w:top w:val="nil"/>
              <w:left w:val="nil"/>
              <w:bottom w:val="single" w:sz="4" w:space="0" w:color="auto"/>
              <w:right w:val="single" w:sz="4" w:space="0" w:color="auto"/>
            </w:tcBorders>
            <w:shd w:val="clear" w:color="auto" w:fill="auto"/>
            <w:noWrap/>
            <w:vAlign w:val="center"/>
            <w:hideMark/>
          </w:tcPr>
          <w:p w14:paraId="153573EC" w14:textId="77777777" w:rsidR="00011827" w:rsidRDefault="00011827" w:rsidP="000F4E44">
            <w:pPr>
              <w:jc w:val="right"/>
            </w:pPr>
            <w:r>
              <w:t>105 358,6</w:t>
            </w:r>
          </w:p>
        </w:tc>
      </w:tr>
      <w:tr w:rsidR="00011827" w14:paraId="05487BCA"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AB56159"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6B645844" w14:textId="77777777" w:rsidR="00011827" w:rsidRDefault="00011827" w:rsidP="000F4E44">
            <w:r>
              <w:t xml:space="preserve">Молодежная политика </w:t>
            </w:r>
          </w:p>
        </w:tc>
        <w:tc>
          <w:tcPr>
            <w:tcW w:w="449" w:type="pct"/>
            <w:tcBorders>
              <w:top w:val="nil"/>
              <w:left w:val="nil"/>
              <w:bottom w:val="single" w:sz="4" w:space="0" w:color="auto"/>
              <w:right w:val="single" w:sz="4" w:space="0" w:color="auto"/>
            </w:tcBorders>
            <w:shd w:val="clear" w:color="auto" w:fill="auto"/>
            <w:vAlign w:val="center"/>
            <w:hideMark/>
          </w:tcPr>
          <w:p w14:paraId="039B06BE" w14:textId="77777777" w:rsidR="00011827" w:rsidRDefault="00011827" w:rsidP="000F4E44">
            <w:pPr>
              <w:jc w:val="center"/>
            </w:pPr>
            <w:r>
              <w:t>07</w:t>
            </w:r>
          </w:p>
        </w:tc>
        <w:tc>
          <w:tcPr>
            <w:tcW w:w="280" w:type="pct"/>
            <w:tcBorders>
              <w:top w:val="nil"/>
              <w:left w:val="nil"/>
              <w:bottom w:val="single" w:sz="4" w:space="0" w:color="auto"/>
              <w:right w:val="single" w:sz="4" w:space="0" w:color="auto"/>
            </w:tcBorders>
            <w:shd w:val="clear" w:color="auto" w:fill="auto"/>
            <w:vAlign w:val="center"/>
            <w:hideMark/>
          </w:tcPr>
          <w:p w14:paraId="6D5E5900" w14:textId="77777777" w:rsidR="00011827" w:rsidRDefault="00011827" w:rsidP="000F4E44">
            <w:pPr>
              <w:jc w:val="center"/>
            </w:pPr>
            <w:r>
              <w:t>07</w:t>
            </w:r>
          </w:p>
        </w:tc>
        <w:tc>
          <w:tcPr>
            <w:tcW w:w="1137" w:type="pct"/>
            <w:tcBorders>
              <w:top w:val="nil"/>
              <w:left w:val="nil"/>
              <w:bottom w:val="single" w:sz="4" w:space="0" w:color="auto"/>
              <w:right w:val="single" w:sz="4" w:space="0" w:color="auto"/>
            </w:tcBorders>
            <w:shd w:val="clear" w:color="auto" w:fill="auto"/>
            <w:noWrap/>
            <w:vAlign w:val="center"/>
            <w:hideMark/>
          </w:tcPr>
          <w:p w14:paraId="578934C2" w14:textId="77777777" w:rsidR="00011827" w:rsidRDefault="00011827" w:rsidP="000F4E44">
            <w:pPr>
              <w:jc w:val="right"/>
            </w:pPr>
            <w:r>
              <w:t>3 934,8</w:t>
            </w:r>
          </w:p>
        </w:tc>
        <w:tc>
          <w:tcPr>
            <w:tcW w:w="910" w:type="pct"/>
            <w:tcBorders>
              <w:top w:val="nil"/>
              <w:left w:val="nil"/>
              <w:bottom w:val="single" w:sz="4" w:space="0" w:color="auto"/>
              <w:right w:val="single" w:sz="4" w:space="0" w:color="auto"/>
            </w:tcBorders>
            <w:shd w:val="clear" w:color="auto" w:fill="auto"/>
            <w:noWrap/>
            <w:vAlign w:val="center"/>
            <w:hideMark/>
          </w:tcPr>
          <w:p w14:paraId="45B9D5B6" w14:textId="77777777" w:rsidR="00011827" w:rsidRDefault="00011827" w:rsidP="000F4E44">
            <w:pPr>
              <w:jc w:val="right"/>
            </w:pPr>
            <w:r>
              <w:t>3 906,2</w:t>
            </w:r>
          </w:p>
        </w:tc>
      </w:tr>
      <w:tr w:rsidR="00011827" w14:paraId="01819498"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48C1B199"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49C723C8" w14:textId="77777777" w:rsidR="00011827" w:rsidRDefault="00011827" w:rsidP="000F4E44">
            <w:r>
              <w:t>Другие вопросы в области образования</w:t>
            </w:r>
          </w:p>
        </w:tc>
        <w:tc>
          <w:tcPr>
            <w:tcW w:w="449" w:type="pct"/>
            <w:tcBorders>
              <w:top w:val="nil"/>
              <w:left w:val="nil"/>
              <w:bottom w:val="single" w:sz="4" w:space="0" w:color="auto"/>
              <w:right w:val="single" w:sz="4" w:space="0" w:color="auto"/>
            </w:tcBorders>
            <w:shd w:val="clear" w:color="auto" w:fill="auto"/>
            <w:vAlign w:val="center"/>
            <w:hideMark/>
          </w:tcPr>
          <w:p w14:paraId="77B48A64" w14:textId="77777777" w:rsidR="00011827" w:rsidRDefault="00011827" w:rsidP="000F4E44">
            <w:pPr>
              <w:jc w:val="center"/>
            </w:pPr>
            <w:r>
              <w:t>07</w:t>
            </w:r>
          </w:p>
        </w:tc>
        <w:tc>
          <w:tcPr>
            <w:tcW w:w="280" w:type="pct"/>
            <w:tcBorders>
              <w:top w:val="nil"/>
              <w:left w:val="nil"/>
              <w:bottom w:val="single" w:sz="4" w:space="0" w:color="auto"/>
              <w:right w:val="single" w:sz="4" w:space="0" w:color="auto"/>
            </w:tcBorders>
            <w:shd w:val="clear" w:color="auto" w:fill="auto"/>
            <w:vAlign w:val="center"/>
            <w:hideMark/>
          </w:tcPr>
          <w:p w14:paraId="642E1D41" w14:textId="77777777" w:rsidR="00011827" w:rsidRDefault="00011827" w:rsidP="000F4E44">
            <w:pPr>
              <w:jc w:val="center"/>
            </w:pPr>
            <w:r>
              <w:t>09</w:t>
            </w:r>
          </w:p>
        </w:tc>
        <w:tc>
          <w:tcPr>
            <w:tcW w:w="1137" w:type="pct"/>
            <w:tcBorders>
              <w:top w:val="nil"/>
              <w:left w:val="nil"/>
              <w:bottom w:val="single" w:sz="4" w:space="0" w:color="auto"/>
              <w:right w:val="single" w:sz="4" w:space="0" w:color="auto"/>
            </w:tcBorders>
            <w:shd w:val="clear" w:color="auto" w:fill="auto"/>
            <w:noWrap/>
            <w:vAlign w:val="center"/>
            <w:hideMark/>
          </w:tcPr>
          <w:p w14:paraId="58253B6D" w14:textId="77777777" w:rsidR="00011827" w:rsidRDefault="00011827" w:rsidP="000F4E44">
            <w:pPr>
              <w:jc w:val="right"/>
            </w:pPr>
            <w:r>
              <w:t>32 961,3</w:t>
            </w:r>
          </w:p>
        </w:tc>
        <w:tc>
          <w:tcPr>
            <w:tcW w:w="910" w:type="pct"/>
            <w:tcBorders>
              <w:top w:val="nil"/>
              <w:left w:val="nil"/>
              <w:bottom w:val="single" w:sz="4" w:space="0" w:color="auto"/>
              <w:right w:val="single" w:sz="4" w:space="0" w:color="auto"/>
            </w:tcBorders>
            <w:shd w:val="clear" w:color="auto" w:fill="auto"/>
            <w:noWrap/>
            <w:vAlign w:val="center"/>
            <w:hideMark/>
          </w:tcPr>
          <w:p w14:paraId="2765A542" w14:textId="77777777" w:rsidR="00011827" w:rsidRDefault="00011827" w:rsidP="000F4E44">
            <w:pPr>
              <w:jc w:val="right"/>
            </w:pPr>
            <w:r>
              <w:t>33 295,6</w:t>
            </w:r>
          </w:p>
        </w:tc>
      </w:tr>
      <w:tr w:rsidR="00011827" w14:paraId="55F23E12"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32E46DC" w14:textId="77777777" w:rsidR="00011827" w:rsidRDefault="00011827" w:rsidP="000F4E44">
            <w:pPr>
              <w:jc w:val="center"/>
              <w:rPr>
                <w:b/>
                <w:bCs/>
              </w:rPr>
            </w:pPr>
            <w:r>
              <w:rPr>
                <w:b/>
                <w:bCs/>
              </w:rPr>
              <w:t>7</w:t>
            </w:r>
          </w:p>
        </w:tc>
        <w:tc>
          <w:tcPr>
            <w:tcW w:w="1915" w:type="pct"/>
            <w:tcBorders>
              <w:top w:val="nil"/>
              <w:left w:val="nil"/>
              <w:bottom w:val="single" w:sz="4" w:space="0" w:color="auto"/>
              <w:right w:val="single" w:sz="4" w:space="0" w:color="auto"/>
            </w:tcBorders>
            <w:shd w:val="clear" w:color="auto" w:fill="auto"/>
            <w:vAlign w:val="bottom"/>
            <w:hideMark/>
          </w:tcPr>
          <w:p w14:paraId="0161563F" w14:textId="77777777" w:rsidR="00011827" w:rsidRDefault="00011827" w:rsidP="000F4E44">
            <w:pPr>
              <w:rPr>
                <w:b/>
                <w:bCs/>
              </w:rPr>
            </w:pPr>
            <w:r>
              <w:rPr>
                <w:b/>
                <w:bCs/>
              </w:rPr>
              <w:t>КУЛЬТУРА, КИНЕМАТОГРАФИЯ</w:t>
            </w:r>
          </w:p>
        </w:tc>
        <w:tc>
          <w:tcPr>
            <w:tcW w:w="449" w:type="pct"/>
            <w:tcBorders>
              <w:top w:val="nil"/>
              <w:left w:val="nil"/>
              <w:bottom w:val="single" w:sz="4" w:space="0" w:color="auto"/>
              <w:right w:val="single" w:sz="4" w:space="0" w:color="auto"/>
            </w:tcBorders>
            <w:shd w:val="clear" w:color="auto" w:fill="auto"/>
            <w:vAlign w:val="center"/>
            <w:hideMark/>
          </w:tcPr>
          <w:p w14:paraId="0E36522E" w14:textId="77777777" w:rsidR="00011827" w:rsidRDefault="00011827" w:rsidP="000F4E44">
            <w:pPr>
              <w:jc w:val="center"/>
              <w:rPr>
                <w:b/>
                <w:bCs/>
              </w:rPr>
            </w:pPr>
            <w:r>
              <w:rPr>
                <w:b/>
                <w:bCs/>
              </w:rPr>
              <w:t>08</w:t>
            </w:r>
          </w:p>
        </w:tc>
        <w:tc>
          <w:tcPr>
            <w:tcW w:w="280" w:type="pct"/>
            <w:tcBorders>
              <w:top w:val="nil"/>
              <w:left w:val="nil"/>
              <w:bottom w:val="single" w:sz="4" w:space="0" w:color="auto"/>
              <w:right w:val="single" w:sz="4" w:space="0" w:color="auto"/>
            </w:tcBorders>
            <w:shd w:val="clear" w:color="auto" w:fill="auto"/>
            <w:vAlign w:val="center"/>
            <w:hideMark/>
          </w:tcPr>
          <w:p w14:paraId="54FB7764"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4E202403" w14:textId="77777777" w:rsidR="00011827" w:rsidRDefault="00011827" w:rsidP="000F4E44">
            <w:pPr>
              <w:jc w:val="right"/>
              <w:rPr>
                <w:b/>
                <w:bCs/>
              </w:rPr>
            </w:pPr>
            <w:r>
              <w:rPr>
                <w:b/>
                <w:bCs/>
              </w:rPr>
              <w:t>36 107,0</w:t>
            </w:r>
          </w:p>
        </w:tc>
        <w:tc>
          <w:tcPr>
            <w:tcW w:w="910" w:type="pct"/>
            <w:tcBorders>
              <w:top w:val="nil"/>
              <w:left w:val="nil"/>
              <w:bottom w:val="single" w:sz="4" w:space="0" w:color="auto"/>
              <w:right w:val="single" w:sz="4" w:space="0" w:color="auto"/>
            </w:tcBorders>
            <w:shd w:val="clear" w:color="auto" w:fill="auto"/>
            <w:noWrap/>
            <w:vAlign w:val="center"/>
            <w:hideMark/>
          </w:tcPr>
          <w:p w14:paraId="42125FCE" w14:textId="77777777" w:rsidR="00011827" w:rsidRDefault="00011827" w:rsidP="000F4E44">
            <w:pPr>
              <w:jc w:val="right"/>
              <w:rPr>
                <w:b/>
                <w:bCs/>
              </w:rPr>
            </w:pPr>
            <w:r>
              <w:rPr>
                <w:b/>
                <w:bCs/>
              </w:rPr>
              <w:t>33 064,0</w:t>
            </w:r>
          </w:p>
        </w:tc>
      </w:tr>
      <w:tr w:rsidR="00011827" w14:paraId="02F57D08"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49442961"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56F45D35" w14:textId="77777777" w:rsidR="00011827" w:rsidRDefault="00011827" w:rsidP="000F4E44">
            <w:r>
              <w:t>Культура</w:t>
            </w:r>
          </w:p>
        </w:tc>
        <w:tc>
          <w:tcPr>
            <w:tcW w:w="449" w:type="pct"/>
            <w:tcBorders>
              <w:top w:val="nil"/>
              <w:left w:val="nil"/>
              <w:bottom w:val="single" w:sz="4" w:space="0" w:color="auto"/>
              <w:right w:val="single" w:sz="4" w:space="0" w:color="auto"/>
            </w:tcBorders>
            <w:shd w:val="clear" w:color="auto" w:fill="auto"/>
            <w:vAlign w:val="center"/>
            <w:hideMark/>
          </w:tcPr>
          <w:p w14:paraId="77A89477" w14:textId="77777777" w:rsidR="00011827" w:rsidRDefault="00011827" w:rsidP="000F4E44">
            <w:pPr>
              <w:jc w:val="center"/>
            </w:pPr>
            <w:r>
              <w:t>08</w:t>
            </w:r>
          </w:p>
        </w:tc>
        <w:tc>
          <w:tcPr>
            <w:tcW w:w="280" w:type="pct"/>
            <w:tcBorders>
              <w:top w:val="nil"/>
              <w:left w:val="nil"/>
              <w:bottom w:val="single" w:sz="4" w:space="0" w:color="auto"/>
              <w:right w:val="single" w:sz="4" w:space="0" w:color="auto"/>
            </w:tcBorders>
            <w:shd w:val="clear" w:color="auto" w:fill="auto"/>
            <w:vAlign w:val="center"/>
            <w:hideMark/>
          </w:tcPr>
          <w:p w14:paraId="19548DBF" w14:textId="77777777" w:rsidR="00011827" w:rsidRDefault="00011827" w:rsidP="000F4E44">
            <w:pPr>
              <w:jc w:val="center"/>
            </w:pPr>
            <w:r>
              <w:t>01</w:t>
            </w:r>
          </w:p>
        </w:tc>
        <w:tc>
          <w:tcPr>
            <w:tcW w:w="1137" w:type="pct"/>
            <w:tcBorders>
              <w:top w:val="nil"/>
              <w:left w:val="nil"/>
              <w:bottom w:val="single" w:sz="4" w:space="0" w:color="auto"/>
              <w:right w:val="single" w:sz="4" w:space="0" w:color="auto"/>
            </w:tcBorders>
            <w:shd w:val="clear" w:color="auto" w:fill="auto"/>
            <w:noWrap/>
            <w:vAlign w:val="center"/>
            <w:hideMark/>
          </w:tcPr>
          <w:p w14:paraId="5BCE9D3F" w14:textId="77777777" w:rsidR="00011827" w:rsidRDefault="00011827" w:rsidP="000F4E44">
            <w:pPr>
              <w:jc w:val="right"/>
            </w:pPr>
            <w:r>
              <w:t>32 961,9</w:t>
            </w:r>
          </w:p>
        </w:tc>
        <w:tc>
          <w:tcPr>
            <w:tcW w:w="910" w:type="pct"/>
            <w:tcBorders>
              <w:top w:val="nil"/>
              <w:left w:val="nil"/>
              <w:bottom w:val="single" w:sz="4" w:space="0" w:color="auto"/>
              <w:right w:val="single" w:sz="4" w:space="0" w:color="auto"/>
            </w:tcBorders>
            <w:shd w:val="clear" w:color="auto" w:fill="auto"/>
            <w:noWrap/>
            <w:vAlign w:val="center"/>
            <w:hideMark/>
          </w:tcPr>
          <w:p w14:paraId="207350F5" w14:textId="77777777" w:rsidR="00011827" w:rsidRDefault="00011827" w:rsidP="000F4E44">
            <w:pPr>
              <w:jc w:val="right"/>
            </w:pPr>
            <w:r>
              <w:t>29 918,9</w:t>
            </w:r>
          </w:p>
        </w:tc>
      </w:tr>
      <w:tr w:rsidR="00011827" w14:paraId="34566C2A"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ECA4DF6"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521D96BB" w14:textId="77777777" w:rsidR="00011827" w:rsidRDefault="00011827" w:rsidP="000F4E44">
            <w:r>
              <w:t xml:space="preserve">Другие вопросы в области культуры, кинематографии </w:t>
            </w:r>
          </w:p>
        </w:tc>
        <w:tc>
          <w:tcPr>
            <w:tcW w:w="449" w:type="pct"/>
            <w:tcBorders>
              <w:top w:val="nil"/>
              <w:left w:val="nil"/>
              <w:bottom w:val="single" w:sz="4" w:space="0" w:color="auto"/>
              <w:right w:val="single" w:sz="4" w:space="0" w:color="auto"/>
            </w:tcBorders>
            <w:shd w:val="clear" w:color="auto" w:fill="auto"/>
            <w:vAlign w:val="center"/>
            <w:hideMark/>
          </w:tcPr>
          <w:p w14:paraId="542C75E6" w14:textId="77777777" w:rsidR="00011827" w:rsidRDefault="00011827" w:rsidP="000F4E44">
            <w:pPr>
              <w:jc w:val="center"/>
            </w:pPr>
            <w:r>
              <w:t>08</w:t>
            </w:r>
          </w:p>
        </w:tc>
        <w:tc>
          <w:tcPr>
            <w:tcW w:w="280" w:type="pct"/>
            <w:tcBorders>
              <w:top w:val="nil"/>
              <w:left w:val="nil"/>
              <w:bottom w:val="single" w:sz="4" w:space="0" w:color="auto"/>
              <w:right w:val="single" w:sz="4" w:space="0" w:color="auto"/>
            </w:tcBorders>
            <w:shd w:val="clear" w:color="auto" w:fill="auto"/>
            <w:vAlign w:val="center"/>
            <w:hideMark/>
          </w:tcPr>
          <w:p w14:paraId="48B3DCF5" w14:textId="77777777" w:rsidR="00011827" w:rsidRDefault="00011827" w:rsidP="000F4E44">
            <w:pPr>
              <w:jc w:val="center"/>
            </w:pPr>
            <w:r>
              <w:t>04</w:t>
            </w:r>
          </w:p>
        </w:tc>
        <w:tc>
          <w:tcPr>
            <w:tcW w:w="1137" w:type="pct"/>
            <w:tcBorders>
              <w:top w:val="nil"/>
              <w:left w:val="nil"/>
              <w:bottom w:val="single" w:sz="4" w:space="0" w:color="auto"/>
              <w:right w:val="single" w:sz="4" w:space="0" w:color="auto"/>
            </w:tcBorders>
            <w:shd w:val="clear" w:color="auto" w:fill="auto"/>
            <w:noWrap/>
            <w:vAlign w:val="center"/>
            <w:hideMark/>
          </w:tcPr>
          <w:p w14:paraId="37308C21" w14:textId="77777777" w:rsidR="00011827" w:rsidRDefault="00011827" w:rsidP="000F4E44">
            <w:pPr>
              <w:jc w:val="right"/>
            </w:pPr>
            <w:r>
              <w:t>3 145,1</w:t>
            </w:r>
          </w:p>
        </w:tc>
        <w:tc>
          <w:tcPr>
            <w:tcW w:w="910" w:type="pct"/>
            <w:tcBorders>
              <w:top w:val="nil"/>
              <w:left w:val="nil"/>
              <w:bottom w:val="single" w:sz="4" w:space="0" w:color="auto"/>
              <w:right w:val="single" w:sz="4" w:space="0" w:color="auto"/>
            </w:tcBorders>
            <w:shd w:val="clear" w:color="auto" w:fill="auto"/>
            <w:noWrap/>
            <w:vAlign w:val="center"/>
            <w:hideMark/>
          </w:tcPr>
          <w:p w14:paraId="5C7CA1C2" w14:textId="77777777" w:rsidR="00011827" w:rsidRDefault="00011827" w:rsidP="000F4E44">
            <w:pPr>
              <w:jc w:val="right"/>
            </w:pPr>
            <w:r>
              <w:t>3 145,1</w:t>
            </w:r>
          </w:p>
        </w:tc>
      </w:tr>
      <w:tr w:rsidR="00011827" w14:paraId="78882647"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280552E" w14:textId="77777777" w:rsidR="00011827" w:rsidRDefault="00011827" w:rsidP="000F4E44">
            <w:pPr>
              <w:jc w:val="center"/>
              <w:rPr>
                <w:b/>
                <w:bCs/>
              </w:rPr>
            </w:pPr>
            <w:r>
              <w:rPr>
                <w:b/>
                <w:bCs/>
              </w:rPr>
              <w:t>8</w:t>
            </w:r>
          </w:p>
        </w:tc>
        <w:tc>
          <w:tcPr>
            <w:tcW w:w="1915" w:type="pct"/>
            <w:tcBorders>
              <w:top w:val="nil"/>
              <w:left w:val="nil"/>
              <w:bottom w:val="single" w:sz="4" w:space="0" w:color="auto"/>
              <w:right w:val="single" w:sz="4" w:space="0" w:color="auto"/>
            </w:tcBorders>
            <w:shd w:val="clear" w:color="auto" w:fill="auto"/>
            <w:noWrap/>
            <w:vAlign w:val="bottom"/>
            <w:hideMark/>
          </w:tcPr>
          <w:p w14:paraId="4050C251" w14:textId="77777777" w:rsidR="00011827" w:rsidRDefault="00011827" w:rsidP="000F4E44">
            <w:pPr>
              <w:rPr>
                <w:b/>
                <w:bCs/>
              </w:rPr>
            </w:pPr>
            <w:r>
              <w:rPr>
                <w:b/>
                <w:bCs/>
              </w:rPr>
              <w:t>СОЦИАЛЬНАЯ ПОЛИТИКА</w:t>
            </w:r>
          </w:p>
        </w:tc>
        <w:tc>
          <w:tcPr>
            <w:tcW w:w="449" w:type="pct"/>
            <w:tcBorders>
              <w:top w:val="nil"/>
              <w:left w:val="nil"/>
              <w:bottom w:val="single" w:sz="4" w:space="0" w:color="auto"/>
              <w:right w:val="single" w:sz="4" w:space="0" w:color="auto"/>
            </w:tcBorders>
            <w:shd w:val="clear" w:color="auto" w:fill="auto"/>
            <w:vAlign w:val="center"/>
            <w:hideMark/>
          </w:tcPr>
          <w:p w14:paraId="753B79F6" w14:textId="77777777" w:rsidR="00011827" w:rsidRDefault="00011827" w:rsidP="000F4E44">
            <w:pPr>
              <w:jc w:val="center"/>
              <w:rPr>
                <w:b/>
                <w:bCs/>
              </w:rPr>
            </w:pPr>
            <w:r>
              <w:rPr>
                <w:b/>
                <w:bCs/>
              </w:rPr>
              <w:t>10</w:t>
            </w:r>
          </w:p>
        </w:tc>
        <w:tc>
          <w:tcPr>
            <w:tcW w:w="280" w:type="pct"/>
            <w:tcBorders>
              <w:top w:val="nil"/>
              <w:left w:val="nil"/>
              <w:bottom w:val="single" w:sz="4" w:space="0" w:color="auto"/>
              <w:right w:val="single" w:sz="4" w:space="0" w:color="auto"/>
            </w:tcBorders>
            <w:shd w:val="clear" w:color="auto" w:fill="auto"/>
            <w:vAlign w:val="center"/>
            <w:hideMark/>
          </w:tcPr>
          <w:p w14:paraId="05C2B8B9"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1A35497B" w14:textId="77777777" w:rsidR="00011827" w:rsidRDefault="00011827" w:rsidP="000F4E44">
            <w:pPr>
              <w:jc w:val="right"/>
              <w:rPr>
                <w:b/>
                <w:bCs/>
              </w:rPr>
            </w:pPr>
            <w:r>
              <w:rPr>
                <w:b/>
                <w:bCs/>
              </w:rPr>
              <w:t>37 686,2</w:t>
            </w:r>
          </w:p>
        </w:tc>
        <w:tc>
          <w:tcPr>
            <w:tcW w:w="910" w:type="pct"/>
            <w:tcBorders>
              <w:top w:val="nil"/>
              <w:left w:val="nil"/>
              <w:bottom w:val="single" w:sz="4" w:space="0" w:color="auto"/>
              <w:right w:val="single" w:sz="4" w:space="0" w:color="auto"/>
            </w:tcBorders>
            <w:shd w:val="clear" w:color="auto" w:fill="auto"/>
            <w:noWrap/>
            <w:vAlign w:val="center"/>
            <w:hideMark/>
          </w:tcPr>
          <w:p w14:paraId="0950B6F9" w14:textId="77777777" w:rsidR="00011827" w:rsidRDefault="00011827" w:rsidP="000F4E44">
            <w:pPr>
              <w:jc w:val="right"/>
              <w:rPr>
                <w:b/>
                <w:bCs/>
              </w:rPr>
            </w:pPr>
            <w:r>
              <w:rPr>
                <w:b/>
                <w:bCs/>
              </w:rPr>
              <w:t>37 626,8</w:t>
            </w:r>
          </w:p>
        </w:tc>
      </w:tr>
      <w:tr w:rsidR="00011827" w14:paraId="7482CEB7"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A3157FF"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noWrap/>
            <w:vAlign w:val="bottom"/>
            <w:hideMark/>
          </w:tcPr>
          <w:p w14:paraId="7209A22F" w14:textId="77777777" w:rsidR="00011827" w:rsidRDefault="00011827" w:rsidP="000F4E44">
            <w:r>
              <w:t>Пенсионное обеспечение</w:t>
            </w:r>
          </w:p>
        </w:tc>
        <w:tc>
          <w:tcPr>
            <w:tcW w:w="449" w:type="pct"/>
            <w:tcBorders>
              <w:top w:val="nil"/>
              <w:left w:val="nil"/>
              <w:bottom w:val="single" w:sz="4" w:space="0" w:color="auto"/>
              <w:right w:val="single" w:sz="4" w:space="0" w:color="auto"/>
            </w:tcBorders>
            <w:shd w:val="clear" w:color="auto" w:fill="auto"/>
            <w:vAlign w:val="center"/>
            <w:hideMark/>
          </w:tcPr>
          <w:p w14:paraId="769FC907" w14:textId="77777777" w:rsidR="00011827" w:rsidRDefault="00011827" w:rsidP="000F4E44">
            <w:pPr>
              <w:jc w:val="center"/>
            </w:pPr>
            <w:r>
              <w:t>10</w:t>
            </w:r>
          </w:p>
        </w:tc>
        <w:tc>
          <w:tcPr>
            <w:tcW w:w="280" w:type="pct"/>
            <w:tcBorders>
              <w:top w:val="nil"/>
              <w:left w:val="nil"/>
              <w:bottom w:val="single" w:sz="4" w:space="0" w:color="auto"/>
              <w:right w:val="single" w:sz="4" w:space="0" w:color="auto"/>
            </w:tcBorders>
            <w:shd w:val="clear" w:color="auto" w:fill="auto"/>
            <w:vAlign w:val="center"/>
            <w:hideMark/>
          </w:tcPr>
          <w:p w14:paraId="6AEFF75E" w14:textId="77777777" w:rsidR="00011827" w:rsidRDefault="00011827" w:rsidP="000F4E44">
            <w:pPr>
              <w:jc w:val="center"/>
            </w:pPr>
            <w:r>
              <w:t>01</w:t>
            </w:r>
          </w:p>
        </w:tc>
        <w:tc>
          <w:tcPr>
            <w:tcW w:w="1137" w:type="pct"/>
            <w:tcBorders>
              <w:top w:val="nil"/>
              <w:left w:val="nil"/>
              <w:bottom w:val="single" w:sz="4" w:space="0" w:color="auto"/>
              <w:right w:val="single" w:sz="4" w:space="0" w:color="auto"/>
            </w:tcBorders>
            <w:shd w:val="clear" w:color="auto" w:fill="auto"/>
            <w:noWrap/>
            <w:vAlign w:val="center"/>
            <w:hideMark/>
          </w:tcPr>
          <w:p w14:paraId="12F1CBA9" w14:textId="77777777" w:rsidR="00011827" w:rsidRDefault="00011827" w:rsidP="000F4E44">
            <w:pPr>
              <w:jc w:val="right"/>
            </w:pPr>
            <w:r>
              <w:t>4 433,3</w:t>
            </w:r>
          </w:p>
        </w:tc>
        <w:tc>
          <w:tcPr>
            <w:tcW w:w="910" w:type="pct"/>
            <w:tcBorders>
              <w:top w:val="nil"/>
              <w:left w:val="nil"/>
              <w:bottom w:val="single" w:sz="4" w:space="0" w:color="auto"/>
              <w:right w:val="single" w:sz="4" w:space="0" w:color="auto"/>
            </w:tcBorders>
            <w:shd w:val="clear" w:color="auto" w:fill="auto"/>
            <w:noWrap/>
            <w:vAlign w:val="center"/>
            <w:hideMark/>
          </w:tcPr>
          <w:p w14:paraId="611EC545" w14:textId="77777777" w:rsidR="00011827" w:rsidRDefault="00011827" w:rsidP="000F4E44">
            <w:pPr>
              <w:jc w:val="right"/>
            </w:pPr>
            <w:r>
              <w:t>4 433,3</w:t>
            </w:r>
          </w:p>
        </w:tc>
      </w:tr>
      <w:tr w:rsidR="00011827" w14:paraId="4A5F7232"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9413CD6"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36C7CF69" w14:textId="77777777" w:rsidR="00011827" w:rsidRDefault="00011827" w:rsidP="000F4E44">
            <w:r>
              <w:t>Социальное обеспечение населения</w:t>
            </w:r>
          </w:p>
        </w:tc>
        <w:tc>
          <w:tcPr>
            <w:tcW w:w="449" w:type="pct"/>
            <w:tcBorders>
              <w:top w:val="nil"/>
              <w:left w:val="nil"/>
              <w:bottom w:val="single" w:sz="4" w:space="0" w:color="auto"/>
              <w:right w:val="single" w:sz="4" w:space="0" w:color="auto"/>
            </w:tcBorders>
            <w:shd w:val="clear" w:color="auto" w:fill="auto"/>
            <w:vAlign w:val="center"/>
            <w:hideMark/>
          </w:tcPr>
          <w:p w14:paraId="2A6CB7AD" w14:textId="77777777" w:rsidR="00011827" w:rsidRDefault="00011827" w:rsidP="000F4E44">
            <w:pPr>
              <w:jc w:val="center"/>
            </w:pPr>
            <w:r>
              <w:t>10</w:t>
            </w:r>
          </w:p>
        </w:tc>
        <w:tc>
          <w:tcPr>
            <w:tcW w:w="280" w:type="pct"/>
            <w:tcBorders>
              <w:top w:val="nil"/>
              <w:left w:val="nil"/>
              <w:bottom w:val="single" w:sz="4" w:space="0" w:color="auto"/>
              <w:right w:val="single" w:sz="4" w:space="0" w:color="auto"/>
            </w:tcBorders>
            <w:shd w:val="clear" w:color="auto" w:fill="auto"/>
            <w:vAlign w:val="center"/>
            <w:hideMark/>
          </w:tcPr>
          <w:p w14:paraId="27CF3B18" w14:textId="77777777" w:rsidR="00011827" w:rsidRDefault="00011827" w:rsidP="000F4E44">
            <w:pPr>
              <w:jc w:val="center"/>
            </w:pPr>
            <w:r>
              <w:t>03</w:t>
            </w:r>
          </w:p>
        </w:tc>
        <w:tc>
          <w:tcPr>
            <w:tcW w:w="1137" w:type="pct"/>
            <w:tcBorders>
              <w:top w:val="nil"/>
              <w:left w:val="nil"/>
              <w:bottom w:val="single" w:sz="4" w:space="0" w:color="auto"/>
              <w:right w:val="single" w:sz="4" w:space="0" w:color="auto"/>
            </w:tcBorders>
            <w:shd w:val="clear" w:color="auto" w:fill="auto"/>
            <w:noWrap/>
            <w:vAlign w:val="center"/>
            <w:hideMark/>
          </w:tcPr>
          <w:p w14:paraId="541AD9FD" w14:textId="77777777" w:rsidR="00011827" w:rsidRDefault="00011827" w:rsidP="000F4E44">
            <w:pPr>
              <w:jc w:val="right"/>
            </w:pPr>
            <w:r>
              <w:t>9 481,5</w:t>
            </w:r>
          </w:p>
        </w:tc>
        <w:tc>
          <w:tcPr>
            <w:tcW w:w="910" w:type="pct"/>
            <w:tcBorders>
              <w:top w:val="nil"/>
              <w:left w:val="nil"/>
              <w:bottom w:val="single" w:sz="4" w:space="0" w:color="auto"/>
              <w:right w:val="single" w:sz="4" w:space="0" w:color="auto"/>
            </w:tcBorders>
            <w:shd w:val="clear" w:color="auto" w:fill="auto"/>
            <w:noWrap/>
            <w:vAlign w:val="center"/>
            <w:hideMark/>
          </w:tcPr>
          <w:p w14:paraId="2529A9AF" w14:textId="77777777" w:rsidR="00011827" w:rsidRDefault="00011827" w:rsidP="000F4E44">
            <w:pPr>
              <w:jc w:val="right"/>
            </w:pPr>
            <w:r>
              <w:t>9 471,1</w:t>
            </w:r>
          </w:p>
        </w:tc>
      </w:tr>
      <w:tr w:rsidR="00011827" w14:paraId="42D8B37C" w14:textId="77777777" w:rsidTr="003E43D8">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4AACB6EA"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5EF2052C" w14:textId="77777777" w:rsidR="00011827" w:rsidRDefault="00011827" w:rsidP="000F4E44">
            <w:r>
              <w:t>Охрана семьи и детства</w:t>
            </w:r>
          </w:p>
        </w:tc>
        <w:tc>
          <w:tcPr>
            <w:tcW w:w="449" w:type="pct"/>
            <w:tcBorders>
              <w:top w:val="nil"/>
              <w:left w:val="nil"/>
              <w:bottom w:val="single" w:sz="4" w:space="0" w:color="auto"/>
              <w:right w:val="single" w:sz="4" w:space="0" w:color="auto"/>
            </w:tcBorders>
            <w:shd w:val="clear" w:color="auto" w:fill="auto"/>
            <w:vAlign w:val="center"/>
            <w:hideMark/>
          </w:tcPr>
          <w:p w14:paraId="05BD64D8" w14:textId="77777777" w:rsidR="00011827" w:rsidRDefault="00011827" w:rsidP="000F4E44">
            <w:pPr>
              <w:jc w:val="center"/>
            </w:pPr>
            <w:r>
              <w:t>10</w:t>
            </w:r>
          </w:p>
        </w:tc>
        <w:tc>
          <w:tcPr>
            <w:tcW w:w="280" w:type="pct"/>
            <w:tcBorders>
              <w:top w:val="nil"/>
              <w:left w:val="nil"/>
              <w:bottom w:val="single" w:sz="4" w:space="0" w:color="auto"/>
              <w:right w:val="single" w:sz="4" w:space="0" w:color="auto"/>
            </w:tcBorders>
            <w:shd w:val="clear" w:color="auto" w:fill="auto"/>
            <w:vAlign w:val="center"/>
            <w:hideMark/>
          </w:tcPr>
          <w:p w14:paraId="4DD26F9C" w14:textId="77777777" w:rsidR="00011827" w:rsidRDefault="00011827" w:rsidP="000F4E44">
            <w:pPr>
              <w:jc w:val="center"/>
            </w:pPr>
            <w:r>
              <w:t>04</w:t>
            </w:r>
          </w:p>
        </w:tc>
        <w:tc>
          <w:tcPr>
            <w:tcW w:w="1137" w:type="pct"/>
            <w:tcBorders>
              <w:top w:val="nil"/>
              <w:left w:val="nil"/>
              <w:bottom w:val="single" w:sz="4" w:space="0" w:color="auto"/>
              <w:right w:val="single" w:sz="4" w:space="0" w:color="auto"/>
            </w:tcBorders>
            <w:shd w:val="clear" w:color="auto" w:fill="auto"/>
            <w:noWrap/>
            <w:vAlign w:val="center"/>
            <w:hideMark/>
          </w:tcPr>
          <w:p w14:paraId="1D1095E8" w14:textId="77777777" w:rsidR="00011827" w:rsidRDefault="00011827" w:rsidP="000F4E44">
            <w:pPr>
              <w:jc w:val="right"/>
            </w:pPr>
            <w:r>
              <w:t>17 856,5</w:t>
            </w:r>
          </w:p>
        </w:tc>
        <w:tc>
          <w:tcPr>
            <w:tcW w:w="910" w:type="pct"/>
            <w:tcBorders>
              <w:top w:val="nil"/>
              <w:left w:val="nil"/>
              <w:bottom w:val="single" w:sz="4" w:space="0" w:color="auto"/>
              <w:right w:val="single" w:sz="4" w:space="0" w:color="auto"/>
            </w:tcBorders>
            <w:shd w:val="clear" w:color="auto" w:fill="auto"/>
            <w:noWrap/>
            <w:vAlign w:val="center"/>
            <w:hideMark/>
          </w:tcPr>
          <w:p w14:paraId="20539DC8" w14:textId="77777777" w:rsidR="00011827" w:rsidRDefault="00011827" w:rsidP="000F4E44">
            <w:pPr>
              <w:jc w:val="right"/>
            </w:pPr>
            <w:r>
              <w:t>17 856,5</w:t>
            </w:r>
          </w:p>
        </w:tc>
      </w:tr>
      <w:tr w:rsidR="00011827" w14:paraId="4543AAF6"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E6A6DDF"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2405C4FA" w14:textId="77777777" w:rsidR="00011827" w:rsidRDefault="00011827" w:rsidP="000F4E44">
            <w:r>
              <w:t>Другие вопросы в области социальной политики</w:t>
            </w:r>
          </w:p>
        </w:tc>
        <w:tc>
          <w:tcPr>
            <w:tcW w:w="449" w:type="pct"/>
            <w:tcBorders>
              <w:top w:val="nil"/>
              <w:left w:val="nil"/>
              <w:bottom w:val="single" w:sz="4" w:space="0" w:color="auto"/>
              <w:right w:val="single" w:sz="4" w:space="0" w:color="auto"/>
            </w:tcBorders>
            <w:shd w:val="clear" w:color="auto" w:fill="auto"/>
            <w:vAlign w:val="center"/>
            <w:hideMark/>
          </w:tcPr>
          <w:p w14:paraId="0C6270CF" w14:textId="77777777" w:rsidR="00011827" w:rsidRDefault="00011827" w:rsidP="000F4E44">
            <w:pPr>
              <w:jc w:val="center"/>
            </w:pPr>
            <w:r>
              <w:t>10</w:t>
            </w:r>
          </w:p>
        </w:tc>
        <w:tc>
          <w:tcPr>
            <w:tcW w:w="280" w:type="pct"/>
            <w:tcBorders>
              <w:top w:val="nil"/>
              <w:left w:val="nil"/>
              <w:bottom w:val="single" w:sz="4" w:space="0" w:color="auto"/>
              <w:right w:val="single" w:sz="4" w:space="0" w:color="auto"/>
            </w:tcBorders>
            <w:shd w:val="clear" w:color="auto" w:fill="auto"/>
            <w:vAlign w:val="center"/>
            <w:hideMark/>
          </w:tcPr>
          <w:p w14:paraId="378E5B57" w14:textId="77777777" w:rsidR="00011827" w:rsidRDefault="00011827" w:rsidP="000F4E44">
            <w:pPr>
              <w:jc w:val="center"/>
            </w:pPr>
            <w:r>
              <w:t>06</w:t>
            </w:r>
          </w:p>
        </w:tc>
        <w:tc>
          <w:tcPr>
            <w:tcW w:w="1137" w:type="pct"/>
            <w:tcBorders>
              <w:top w:val="nil"/>
              <w:left w:val="nil"/>
              <w:bottom w:val="single" w:sz="4" w:space="0" w:color="auto"/>
              <w:right w:val="single" w:sz="4" w:space="0" w:color="auto"/>
            </w:tcBorders>
            <w:shd w:val="clear" w:color="auto" w:fill="auto"/>
            <w:noWrap/>
            <w:vAlign w:val="center"/>
            <w:hideMark/>
          </w:tcPr>
          <w:p w14:paraId="6B52DD8A" w14:textId="77777777" w:rsidR="00011827" w:rsidRDefault="00011827" w:rsidP="000F4E44">
            <w:pPr>
              <w:jc w:val="right"/>
            </w:pPr>
            <w:r>
              <w:t>5 914,9</w:t>
            </w:r>
          </w:p>
        </w:tc>
        <w:tc>
          <w:tcPr>
            <w:tcW w:w="910" w:type="pct"/>
            <w:tcBorders>
              <w:top w:val="nil"/>
              <w:left w:val="nil"/>
              <w:bottom w:val="single" w:sz="4" w:space="0" w:color="auto"/>
              <w:right w:val="single" w:sz="4" w:space="0" w:color="auto"/>
            </w:tcBorders>
            <w:shd w:val="clear" w:color="auto" w:fill="auto"/>
            <w:noWrap/>
            <w:vAlign w:val="center"/>
            <w:hideMark/>
          </w:tcPr>
          <w:p w14:paraId="6509D52A" w14:textId="77777777" w:rsidR="00011827" w:rsidRDefault="00011827" w:rsidP="000F4E44">
            <w:pPr>
              <w:jc w:val="right"/>
            </w:pPr>
            <w:r>
              <w:t>5 865,9</w:t>
            </w:r>
          </w:p>
        </w:tc>
      </w:tr>
      <w:tr w:rsidR="00011827" w14:paraId="1CC2A484"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0027F20" w14:textId="77777777" w:rsidR="00011827" w:rsidRDefault="00011827" w:rsidP="000F4E44">
            <w:pPr>
              <w:jc w:val="center"/>
              <w:rPr>
                <w:b/>
                <w:bCs/>
              </w:rPr>
            </w:pPr>
            <w:r>
              <w:rPr>
                <w:b/>
                <w:bCs/>
              </w:rPr>
              <w:lastRenderedPageBreak/>
              <w:t>9</w:t>
            </w:r>
          </w:p>
        </w:tc>
        <w:tc>
          <w:tcPr>
            <w:tcW w:w="1915" w:type="pct"/>
            <w:tcBorders>
              <w:top w:val="nil"/>
              <w:left w:val="nil"/>
              <w:bottom w:val="single" w:sz="4" w:space="0" w:color="auto"/>
              <w:right w:val="single" w:sz="4" w:space="0" w:color="auto"/>
            </w:tcBorders>
            <w:shd w:val="clear" w:color="auto" w:fill="auto"/>
            <w:vAlign w:val="bottom"/>
            <w:hideMark/>
          </w:tcPr>
          <w:p w14:paraId="0AD3CDB6" w14:textId="77777777" w:rsidR="00011827" w:rsidRDefault="00011827" w:rsidP="000F4E44">
            <w:pPr>
              <w:rPr>
                <w:b/>
                <w:bCs/>
              </w:rPr>
            </w:pPr>
            <w:r>
              <w:rPr>
                <w:b/>
                <w:bCs/>
              </w:rPr>
              <w:t>ФИЗИЧЕСКАЯ КУЛЬТУРА И СПОРТ</w:t>
            </w:r>
          </w:p>
        </w:tc>
        <w:tc>
          <w:tcPr>
            <w:tcW w:w="449" w:type="pct"/>
            <w:tcBorders>
              <w:top w:val="nil"/>
              <w:left w:val="nil"/>
              <w:bottom w:val="single" w:sz="4" w:space="0" w:color="auto"/>
              <w:right w:val="single" w:sz="4" w:space="0" w:color="auto"/>
            </w:tcBorders>
            <w:shd w:val="clear" w:color="auto" w:fill="auto"/>
            <w:vAlign w:val="center"/>
            <w:hideMark/>
          </w:tcPr>
          <w:p w14:paraId="7A8785D9" w14:textId="77777777" w:rsidR="00011827" w:rsidRDefault="00011827" w:rsidP="000F4E44">
            <w:pPr>
              <w:jc w:val="center"/>
              <w:rPr>
                <w:b/>
                <w:bCs/>
              </w:rPr>
            </w:pPr>
            <w:r>
              <w:rPr>
                <w:b/>
                <w:bCs/>
              </w:rPr>
              <w:t>11</w:t>
            </w:r>
          </w:p>
        </w:tc>
        <w:tc>
          <w:tcPr>
            <w:tcW w:w="280" w:type="pct"/>
            <w:tcBorders>
              <w:top w:val="nil"/>
              <w:left w:val="nil"/>
              <w:bottom w:val="single" w:sz="4" w:space="0" w:color="auto"/>
              <w:right w:val="single" w:sz="4" w:space="0" w:color="auto"/>
            </w:tcBorders>
            <w:shd w:val="clear" w:color="auto" w:fill="auto"/>
            <w:vAlign w:val="center"/>
            <w:hideMark/>
          </w:tcPr>
          <w:p w14:paraId="3C26C1A8"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35E00C32" w14:textId="77777777" w:rsidR="00011827" w:rsidRDefault="00011827" w:rsidP="000F4E44">
            <w:pPr>
              <w:jc w:val="right"/>
              <w:rPr>
                <w:b/>
                <w:bCs/>
              </w:rPr>
            </w:pPr>
            <w:r>
              <w:rPr>
                <w:b/>
                <w:bCs/>
              </w:rPr>
              <w:t>38 376,5</w:t>
            </w:r>
          </w:p>
        </w:tc>
        <w:tc>
          <w:tcPr>
            <w:tcW w:w="910" w:type="pct"/>
            <w:tcBorders>
              <w:top w:val="nil"/>
              <w:left w:val="nil"/>
              <w:bottom w:val="single" w:sz="4" w:space="0" w:color="auto"/>
              <w:right w:val="single" w:sz="4" w:space="0" w:color="auto"/>
            </w:tcBorders>
            <w:shd w:val="clear" w:color="auto" w:fill="auto"/>
            <w:noWrap/>
            <w:vAlign w:val="center"/>
            <w:hideMark/>
          </w:tcPr>
          <w:p w14:paraId="6F409C8C" w14:textId="77777777" w:rsidR="00011827" w:rsidRDefault="00011827" w:rsidP="000F4E44">
            <w:pPr>
              <w:jc w:val="right"/>
              <w:rPr>
                <w:b/>
                <w:bCs/>
              </w:rPr>
            </w:pPr>
            <w:r>
              <w:rPr>
                <w:b/>
                <w:bCs/>
              </w:rPr>
              <w:t>31 176,5</w:t>
            </w:r>
          </w:p>
        </w:tc>
      </w:tr>
      <w:tr w:rsidR="00011827" w14:paraId="65C7AA81"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22E26F4" w14:textId="77777777" w:rsidR="00011827" w:rsidRDefault="00011827" w:rsidP="000F4E44">
            <w:pPr>
              <w:jc w:val="center"/>
              <w:rPr>
                <w:b/>
                <w:bCs/>
              </w:rPr>
            </w:pPr>
            <w:r>
              <w:rPr>
                <w:b/>
                <w:bCs/>
              </w:rPr>
              <w:t> </w:t>
            </w:r>
          </w:p>
        </w:tc>
        <w:tc>
          <w:tcPr>
            <w:tcW w:w="1915" w:type="pct"/>
            <w:tcBorders>
              <w:top w:val="nil"/>
              <w:left w:val="nil"/>
              <w:bottom w:val="single" w:sz="4" w:space="0" w:color="auto"/>
              <w:right w:val="single" w:sz="4" w:space="0" w:color="auto"/>
            </w:tcBorders>
            <w:shd w:val="clear" w:color="auto" w:fill="auto"/>
            <w:hideMark/>
          </w:tcPr>
          <w:p w14:paraId="6F995806" w14:textId="77777777" w:rsidR="00011827" w:rsidRDefault="00011827" w:rsidP="000F4E44">
            <w:r>
              <w:t>Массовый спорт</w:t>
            </w:r>
          </w:p>
        </w:tc>
        <w:tc>
          <w:tcPr>
            <w:tcW w:w="449" w:type="pct"/>
            <w:tcBorders>
              <w:top w:val="nil"/>
              <w:left w:val="nil"/>
              <w:bottom w:val="single" w:sz="4" w:space="0" w:color="auto"/>
              <w:right w:val="single" w:sz="4" w:space="0" w:color="auto"/>
            </w:tcBorders>
            <w:shd w:val="clear" w:color="auto" w:fill="auto"/>
            <w:vAlign w:val="center"/>
            <w:hideMark/>
          </w:tcPr>
          <w:p w14:paraId="68D2C1E8" w14:textId="77777777" w:rsidR="00011827" w:rsidRDefault="00011827" w:rsidP="000F4E44">
            <w:pPr>
              <w:jc w:val="center"/>
            </w:pPr>
            <w:r>
              <w:t>11</w:t>
            </w:r>
          </w:p>
        </w:tc>
        <w:tc>
          <w:tcPr>
            <w:tcW w:w="280" w:type="pct"/>
            <w:tcBorders>
              <w:top w:val="nil"/>
              <w:left w:val="nil"/>
              <w:bottom w:val="single" w:sz="4" w:space="0" w:color="auto"/>
              <w:right w:val="single" w:sz="4" w:space="0" w:color="auto"/>
            </w:tcBorders>
            <w:shd w:val="clear" w:color="auto" w:fill="auto"/>
            <w:vAlign w:val="center"/>
            <w:hideMark/>
          </w:tcPr>
          <w:p w14:paraId="7865D87D" w14:textId="77777777" w:rsidR="00011827" w:rsidRDefault="00011827" w:rsidP="000F4E44">
            <w:pPr>
              <w:jc w:val="center"/>
            </w:pPr>
            <w:r>
              <w:t>02</w:t>
            </w:r>
          </w:p>
        </w:tc>
        <w:tc>
          <w:tcPr>
            <w:tcW w:w="1137" w:type="pct"/>
            <w:tcBorders>
              <w:top w:val="nil"/>
              <w:left w:val="nil"/>
              <w:bottom w:val="single" w:sz="4" w:space="0" w:color="auto"/>
              <w:right w:val="single" w:sz="4" w:space="0" w:color="auto"/>
            </w:tcBorders>
            <w:shd w:val="clear" w:color="auto" w:fill="auto"/>
            <w:noWrap/>
            <w:vAlign w:val="center"/>
            <w:hideMark/>
          </w:tcPr>
          <w:p w14:paraId="762F333C" w14:textId="77777777" w:rsidR="00011827" w:rsidRDefault="00011827" w:rsidP="000F4E44">
            <w:pPr>
              <w:jc w:val="right"/>
            </w:pPr>
            <w:r>
              <w:t>35 427,8</w:t>
            </w:r>
          </w:p>
        </w:tc>
        <w:tc>
          <w:tcPr>
            <w:tcW w:w="910" w:type="pct"/>
            <w:tcBorders>
              <w:top w:val="nil"/>
              <w:left w:val="nil"/>
              <w:bottom w:val="single" w:sz="4" w:space="0" w:color="auto"/>
              <w:right w:val="single" w:sz="4" w:space="0" w:color="auto"/>
            </w:tcBorders>
            <w:shd w:val="clear" w:color="auto" w:fill="auto"/>
            <w:noWrap/>
            <w:vAlign w:val="center"/>
            <w:hideMark/>
          </w:tcPr>
          <w:p w14:paraId="0BCD8082" w14:textId="77777777" w:rsidR="00011827" w:rsidRDefault="00011827" w:rsidP="000F4E44">
            <w:pPr>
              <w:jc w:val="right"/>
            </w:pPr>
            <w:r>
              <w:t>27 591,4</w:t>
            </w:r>
          </w:p>
        </w:tc>
      </w:tr>
      <w:tr w:rsidR="00011827" w14:paraId="14CD3A7B"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7E5084E"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687C7253" w14:textId="77777777" w:rsidR="00011827" w:rsidRDefault="00011827" w:rsidP="000F4E44">
            <w:r>
              <w:t>Другие вопросы в области физической культуры и спорта</w:t>
            </w:r>
          </w:p>
        </w:tc>
        <w:tc>
          <w:tcPr>
            <w:tcW w:w="449" w:type="pct"/>
            <w:tcBorders>
              <w:top w:val="nil"/>
              <w:left w:val="nil"/>
              <w:bottom w:val="single" w:sz="4" w:space="0" w:color="auto"/>
              <w:right w:val="single" w:sz="4" w:space="0" w:color="auto"/>
            </w:tcBorders>
            <w:shd w:val="clear" w:color="auto" w:fill="auto"/>
            <w:vAlign w:val="center"/>
            <w:hideMark/>
          </w:tcPr>
          <w:p w14:paraId="093AB9C4" w14:textId="77777777" w:rsidR="00011827" w:rsidRDefault="00011827" w:rsidP="000F4E44">
            <w:pPr>
              <w:jc w:val="center"/>
            </w:pPr>
            <w:r>
              <w:t>11</w:t>
            </w:r>
          </w:p>
        </w:tc>
        <w:tc>
          <w:tcPr>
            <w:tcW w:w="280" w:type="pct"/>
            <w:tcBorders>
              <w:top w:val="nil"/>
              <w:left w:val="nil"/>
              <w:bottom w:val="single" w:sz="4" w:space="0" w:color="auto"/>
              <w:right w:val="single" w:sz="4" w:space="0" w:color="auto"/>
            </w:tcBorders>
            <w:shd w:val="clear" w:color="auto" w:fill="auto"/>
            <w:vAlign w:val="center"/>
            <w:hideMark/>
          </w:tcPr>
          <w:p w14:paraId="2CF53EFD" w14:textId="77777777" w:rsidR="00011827" w:rsidRDefault="00011827" w:rsidP="000F4E44">
            <w:pPr>
              <w:jc w:val="center"/>
            </w:pPr>
            <w:r>
              <w:t>05</w:t>
            </w:r>
          </w:p>
        </w:tc>
        <w:tc>
          <w:tcPr>
            <w:tcW w:w="1137" w:type="pct"/>
            <w:tcBorders>
              <w:top w:val="nil"/>
              <w:left w:val="nil"/>
              <w:bottom w:val="single" w:sz="4" w:space="0" w:color="auto"/>
              <w:right w:val="single" w:sz="4" w:space="0" w:color="auto"/>
            </w:tcBorders>
            <w:shd w:val="clear" w:color="auto" w:fill="auto"/>
            <w:noWrap/>
            <w:vAlign w:val="center"/>
            <w:hideMark/>
          </w:tcPr>
          <w:p w14:paraId="577E3EE2" w14:textId="77777777" w:rsidR="00011827" w:rsidRDefault="00011827" w:rsidP="000F4E44">
            <w:pPr>
              <w:jc w:val="right"/>
            </w:pPr>
            <w:r>
              <w:t>2 948,7</w:t>
            </w:r>
          </w:p>
        </w:tc>
        <w:tc>
          <w:tcPr>
            <w:tcW w:w="910" w:type="pct"/>
            <w:tcBorders>
              <w:top w:val="nil"/>
              <w:left w:val="nil"/>
              <w:bottom w:val="single" w:sz="4" w:space="0" w:color="auto"/>
              <w:right w:val="single" w:sz="4" w:space="0" w:color="auto"/>
            </w:tcBorders>
            <w:shd w:val="clear" w:color="auto" w:fill="auto"/>
            <w:noWrap/>
            <w:vAlign w:val="center"/>
            <w:hideMark/>
          </w:tcPr>
          <w:p w14:paraId="213F4F2D" w14:textId="77777777" w:rsidR="00011827" w:rsidRDefault="00011827" w:rsidP="000F4E44">
            <w:pPr>
              <w:jc w:val="right"/>
            </w:pPr>
            <w:r>
              <w:t>3 585,1</w:t>
            </w:r>
          </w:p>
        </w:tc>
      </w:tr>
      <w:tr w:rsidR="00011827" w14:paraId="4E56665D"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20493EF4" w14:textId="77777777" w:rsidR="00011827" w:rsidRDefault="00011827" w:rsidP="000F4E44">
            <w:pPr>
              <w:jc w:val="center"/>
              <w:rPr>
                <w:b/>
                <w:bCs/>
              </w:rPr>
            </w:pPr>
            <w:r>
              <w:rPr>
                <w:b/>
                <w:bCs/>
              </w:rPr>
              <w:t>10</w:t>
            </w:r>
          </w:p>
        </w:tc>
        <w:tc>
          <w:tcPr>
            <w:tcW w:w="1915" w:type="pct"/>
            <w:tcBorders>
              <w:top w:val="nil"/>
              <w:left w:val="nil"/>
              <w:bottom w:val="single" w:sz="4" w:space="0" w:color="auto"/>
              <w:right w:val="single" w:sz="4" w:space="0" w:color="auto"/>
            </w:tcBorders>
            <w:shd w:val="clear" w:color="auto" w:fill="auto"/>
            <w:vAlign w:val="bottom"/>
            <w:hideMark/>
          </w:tcPr>
          <w:p w14:paraId="3500C7F2" w14:textId="77777777" w:rsidR="00011827" w:rsidRDefault="00011827" w:rsidP="000F4E44">
            <w:pPr>
              <w:rPr>
                <w:b/>
                <w:bCs/>
              </w:rPr>
            </w:pPr>
            <w:r>
              <w:rPr>
                <w:b/>
                <w:bCs/>
              </w:rPr>
              <w:t>СРЕДСТВА МАССОВОЙ ИНФОРМАЦИИ</w:t>
            </w:r>
          </w:p>
        </w:tc>
        <w:tc>
          <w:tcPr>
            <w:tcW w:w="449" w:type="pct"/>
            <w:tcBorders>
              <w:top w:val="nil"/>
              <w:left w:val="nil"/>
              <w:bottom w:val="single" w:sz="4" w:space="0" w:color="auto"/>
              <w:right w:val="single" w:sz="4" w:space="0" w:color="auto"/>
            </w:tcBorders>
            <w:shd w:val="clear" w:color="auto" w:fill="auto"/>
            <w:vAlign w:val="center"/>
            <w:hideMark/>
          </w:tcPr>
          <w:p w14:paraId="7A035651" w14:textId="77777777" w:rsidR="00011827" w:rsidRDefault="00011827" w:rsidP="000F4E44">
            <w:pPr>
              <w:jc w:val="center"/>
              <w:rPr>
                <w:b/>
                <w:bCs/>
              </w:rPr>
            </w:pPr>
            <w:r>
              <w:rPr>
                <w:b/>
                <w:bCs/>
              </w:rPr>
              <w:t>12</w:t>
            </w:r>
          </w:p>
        </w:tc>
        <w:tc>
          <w:tcPr>
            <w:tcW w:w="280" w:type="pct"/>
            <w:tcBorders>
              <w:top w:val="nil"/>
              <w:left w:val="nil"/>
              <w:bottom w:val="single" w:sz="4" w:space="0" w:color="auto"/>
              <w:right w:val="single" w:sz="4" w:space="0" w:color="auto"/>
            </w:tcBorders>
            <w:shd w:val="clear" w:color="auto" w:fill="auto"/>
            <w:vAlign w:val="center"/>
            <w:hideMark/>
          </w:tcPr>
          <w:p w14:paraId="6D136599"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1C2D884F" w14:textId="77777777" w:rsidR="00011827" w:rsidRDefault="00011827" w:rsidP="000F4E44">
            <w:pPr>
              <w:jc w:val="right"/>
              <w:rPr>
                <w:b/>
                <w:bCs/>
              </w:rPr>
            </w:pPr>
            <w:r>
              <w:rPr>
                <w:b/>
                <w:bCs/>
              </w:rPr>
              <w:t>3 300,0</w:t>
            </w:r>
          </w:p>
        </w:tc>
        <w:tc>
          <w:tcPr>
            <w:tcW w:w="910" w:type="pct"/>
            <w:tcBorders>
              <w:top w:val="nil"/>
              <w:left w:val="nil"/>
              <w:bottom w:val="single" w:sz="4" w:space="0" w:color="auto"/>
              <w:right w:val="single" w:sz="4" w:space="0" w:color="auto"/>
            </w:tcBorders>
            <w:shd w:val="clear" w:color="auto" w:fill="auto"/>
            <w:noWrap/>
            <w:vAlign w:val="center"/>
            <w:hideMark/>
          </w:tcPr>
          <w:p w14:paraId="19D2FD91" w14:textId="77777777" w:rsidR="00011827" w:rsidRDefault="00011827" w:rsidP="000F4E44">
            <w:pPr>
              <w:jc w:val="right"/>
              <w:rPr>
                <w:b/>
                <w:bCs/>
              </w:rPr>
            </w:pPr>
            <w:r>
              <w:rPr>
                <w:b/>
                <w:bCs/>
              </w:rPr>
              <w:t>3 300,0</w:t>
            </w:r>
          </w:p>
        </w:tc>
      </w:tr>
      <w:tr w:rsidR="00011827" w14:paraId="43D87BFF" w14:textId="77777777" w:rsidTr="003E43D8">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3A1CA96"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50E5BD4D" w14:textId="77777777" w:rsidR="00011827" w:rsidRDefault="00011827" w:rsidP="000F4E44">
            <w:r>
              <w:t>Периодическая печать и издательства</w:t>
            </w:r>
          </w:p>
        </w:tc>
        <w:tc>
          <w:tcPr>
            <w:tcW w:w="449" w:type="pct"/>
            <w:tcBorders>
              <w:top w:val="nil"/>
              <w:left w:val="nil"/>
              <w:bottom w:val="single" w:sz="4" w:space="0" w:color="auto"/>
              <w:right w:val="single" w:sz="4" w:space="0" w:color="auto"/>
            </w:tcBorders>
            <w:shd w:val="clear" w:color="auto" w:fill="auto"/>
            <w:vAlign w:val="center"/>
            <w:hideMark/>
          </w:tcPr>
          <w:p w14:paraId="189C0087" w14:textId="77777777" w:rsidR="00011827" w:rsidRDefault="00011827" w:rsidP="000F4E44">
            <w:pPr>
              <w:jc w:val="center"/>
            </w:pPr>
            <w:r>
              <w:t>12</w:t>
            </w:r>
          </w:p>
        </w:tc>
        <w:tc>
          <w:tcPr>
            <w:tcW w:w="280" w:type="pct"/>
            <w:tcBorders>
              <w:top w:val="nil"/>
              <w:left w:val="nil"/>
              <w:bottom w:val="single" w:sz="4" w:space="0" w:color="auto"/>
              <w:right w:val="single" w:sz="4" w:space="0" w:color="auto"/>
            </w:tcBorders>
            <w:shd w:val="clear" w:color="auto" w:fill="auto"/>
            <w:vAlign w:val="center"/>
            <w:hideMark/>
          </w:tcPr>
          <w:p w14:paraId="33CCEE72" w14:textId="77777777" w:rsidR="00011827" w:rsidRDefault="00011827" w:rsidP="000F4E44">
            <w:pPr>
              <w:jc w:val="center"/>
            </w:pPr>
            <w:r>
              <w:t>02</w:t>
            </w:r>
          </w:p>
        </w:tc>
        <w:tc>
          <w:tcPr>
            <w:tcW w:w="1137" w:type="pct"/>
            <w:tcBorders>
              <w:top w:val="nil"/>
              <w:left w:val="nil"/>
              <w:bottom w:val="single" w:sz="4" w:space="0" w:color="auto"/>
              <w:right w:val="single" w:sz="4" w:space="0" w:color="auto"/>
            </w:tcBorders>
            <w:shd w:val="clear" w:color="auto" w:fill="auto"/>
            <w:noWrap/>
            <w:vAlign w:val="bottom"/>
            <w:hideMark/>
          </w:tcPr>
          <w:p w14:paraId="57E4561E" w14:textId="77777777" w:rsidR="00011827" w:rsidRDefault="00011827" w:rsidP="000F4E44">
            <w:pPr>
              <w:jc w:val="right"/>
            </w:pPr>
            <w:r>
              <w:t>3 300,0</w:t>
            </w:r>
          </w:p>
        </w:tc>
        <w:tc>
          <w:tcPr>
            <w:tcW w:w="910" w:type="pct"/>
            <w:tcBorders>
              <w:top w:val="nil"/>
              <w:left w:val="nil"/>
              <w:bottom w:val="single" w:sz="4" w:space="0" w:color="auto"/>
              <w:right w:val="single" w:sz="4" w:space="0" w:color="auto"/>
            </w:tcBorders>
            <w:shd w:val="clear" w:color="auto" w:fill="auto"/>
            <w:noWrap/>
            <w:vAlign w:val="bottom"/>
            <w:hideMark/>
          </w:tcPr>
          <w:p w14:paraId="6DC89A68" w14:textId="77777777" w:rsidR="00011827" w:rsidRDefault="00011827" w:rsidP="000F4E44">
            <w:pPr>
              <w:jc w:val="right"/>
            </w:pPr>
            <w:r>
              <w:t>3 300,0</w:t>
            </w:r>
          </w:p>
        </w:tc>
      </w:tr>
      <w:tr w:rsidR="00011827" w14:paraId="2B3F15BD" w14:textId="77777777" w:rsidTr="003E43D8">
        <w:trPr>
          <w:trHeight w:val="63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319B4FC" w14:textId="77777777" w:rsidR="00011827" w:rsidRDefault="00011827" w:rsidP="000F4E44">
            <w:pPr>
              <w:jc w:val="center"/>
              <w:rPr>
                <w:b/>
                <w:bCs/>
              </w:rPr>
            </w:pPr>
            <w:r>
              <w:rPr>
                <w:b/>
                <w:bCs/>
              </w:rPr>
              <w:t>11</w:t>
            </w:r>
          </w:p>
        </w:tc>
        <w:tc>
          <w:tcPr>
            <w:tcW w:w="1915" w:type="pct"/>
            <w:tcBorders>
              <w:top w:val="nil"/>
              <w:left w:val="nil"/>
              <w:bottom w:val="single" w:sz="4" w:space="0" w:color="auto"/>
              <w:right w:val="single" w:sz="4" w:space="0" w:color="auto"/>
            </w:tcBorders>
            <w:shd w:val="clear" w:color="auto" w:fill="auto"/>
            <w:vAlign w:val="bottom"/>
            <w:hideMark/>
          </w:tcPr>
          <w:p w14:paraId="6C410F18" w14:textId="77777777" w:rsidR="00011827" w:rsidRDefault="00011827" w:rsidP="000F4E44">
            <w:pPr>
              <w:rPr>
                <w:b/>
                <w:bCs/>
              </w:rPr>
            </w:pPr>
            <w:r>
              <w:rPr>
                <w:b/>
                <w:bCs/>
              </w:rPr>
              <w:t>ОБСЛУЖИВАНИЕ ГОСУДАРСТВЕННОГО (МУНИЦИПАЛЬНОГО) ДОЛГА</w:t>
            </w:r>
          </w:p>
        </w:tc>
        <w:tc>
          <w:tcPr>
            <w:tcW w:w="449" w:type="pct"/>
            <w:tcBorders>
              <w:top w:val="nil"/>
              <w:left w:val="nil"/>
              <w:bottom w:val="single" w:sz="4" w:space="0" w:color="auto"/>
              <w:right w:val="single" w:sz="4" w:space="0" w:color="auto"/>
            </w:tcBorders>
            <w:shd w:val="clear" w:color="auto" w:fill="auto"/>
            <w:vAlign w:val="center"/>
            <w:hideMark/>
          </w:tcPr>
          <w:p w14:paraId="16ED0CF9" w14:textId="77777777" w:rsidR="00011827" w:rsidRDefault="00011827" w:rsidP="000F4E44">
            <w:pPr>
              <w:jc w:val="center"/>
              <w:rPr>
                <w:b/>
                <w:bCs/>
              </w:rPr>
            </w:pPr>
            <w:r>
              <w:rPr>
                <w:b/>
                <w:bCs/>
              </w:rPr>
              <w:t>13</w:t>
            </w:r>
          </w:p>
        </w:tc>
        <w:tc>
          <w:tcPr>
            <w:tcW w:w="280" w:type="pct"/>
            <w:tcBorders>
              <w:top w:val="nil"/>
              <w:left w:val="nil"/>
              <w:bottom w:val="single" w:sz="4" w:space="0" w:color="auto"/>
              <w:right w:val="single" w:sz="4" w:space="0" w:color="auto"/>
            </w:tcBorders>
            <w:shd w:val="clear" w:color="auto" w:fill="auto"/>
            <w:vAlign w:val="center"/>
            <w:hideMark/>
          </w:tcPr>
          <w:p w14:paraId="1F176CAC"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60B0CF82" w14:textId="77777777" w:rsidR="00011827" w:rsidRDefault="00011827" w:rsidP="000F4E44">
            <w:pPr>
              <w:jc w:val="right"/>
              <w:rPr>
                <w:b/>
                <w:bCs/>
              </w:rPr>
            </w:pPr>
            <w:r>
              <w:rPr>
                <w:b/>
                <w:bCs/>
              </w:rPr>
              <w:t>1 309,8</w:t>
            </w:r>
          </w:p>
        </w:tc>
        <w:tc>
          <w:tcPr>
            <w:tcW w:w="910" w:type="pct"/>
            <w:tcBorders>
              <w:top w:val="nil"/>
              <w:left w:val="nil"/>
              <w:bottom w:val="single" w:sz="4" w:space="0" w:color="auto"/>
              <w:right w:val="single" w:sz="4" w:space="0" w:color="auto"/>
            </w:tcBorders>
            <w:shd w:val="clear" w:color="auto" w:fill="auto"/>
            <w:noWrap/>
            <w:vAlign w:val="center"/>
            <w:hideMark/>
          </w:tcPr>
          <w:p w14:paraId="7A15A3F0" w14:textId="77777777" w:rsidR="00011827" w:rsidRDefault="00011827" w:rsidP="000F4E44">
            <w:pPr>
              <w:jc w:val="right"/>
              <w:rPr>
                <w:b/>
                <w:bCs/>
              </w:rPr>
            </w:pPr>
            <w:r>
              <w:rPr>
                <w:b/>
                <w:bCs/>
              </w:rPr>
              <w:t>1 270,8</w:t>
            </w:r>
          </w:p>
        </w:tc>
      </w:tr>
      <w:tr w:rsidR="00011827" w14:paraId="1A741C38" w14:textId="77777777" w:rsidTr="003E43D8">
        <w:trPr>
          <w:trHeight w:val="63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2E31CEB3"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47D3771A" w14:textId="77777777" w:rsidR="00011827" w:rsidRDefault="00011827" w:rsidP="000F4E44">
            <w:r>
              <w:t>Обслуживание государственного (муниципального) внутреннего долга</w:t>
            </w:r>
          </w:p>
        </w:tc>
        <w:tc>
          <w:tcPr>
            <w:tcW w:w="449" w:type="pct"/>
            <w:tcBorders>
              <w:top w:val="nil"/>
              <w:left w:val="nil"/>
              <w:bottom w:val="single" w:sz="4" w:space="0" w:color="auto"/>
              <w:right w:val="single" w:sz="4" w:space="0" w:color="auto"/>
            </w:tcBorders>
            <w:shd w:val="clear" w:color="auto" w:fill="auto"/>
            <w:vAlign w:val="center"/>
            <w:hideMark/>
          </w:tcPr>
          <w:p w14:paraId="168D04A1" w14:textId="77777777" w:rsidR="00011827" w:rsidRDefault="00011827" w:rsidP="000F4E44">
            <w:pPr>
              <w:jc w:val="center"/>
            </w:pPr>
            <w:r>
              <w:t>13</w:t>
            </w:r>
          </w:p>
        </w:tc>
        <w:tc>
          <w:tcPr>
            <w:tcW w:w="280" w:type="pct"/>
            <w:tcBorders>
              <w:top w:val="nil"/>
              <w:left w:val="nil"/>
              <w:bottom w:val="single" w:sz="4" w:space="0" w:color="auto"/>
              <w:right w:val="single" w:sz="4" w:space="0" w:color="auto"/>
            </w:tcBorders>
            <w:shd w:val="clear" w:color="auto" w:fill="auto"/>
            <w:vAlign w:val="center"/>
            <w:hideMark/>
          </w:tcPr>
          <w:p w14:paraId="3AF74258" w14:textId="77777777" w:rsidR="00011827" w:rsidRDefault="00011827" w:rsidP="000F4E44">
            <w:pPr>
              <w:jc w:val="center"/>
            </w:pPr>
            <w:r>
              <w:t>01</w:t>
            </w:r>
          </w:p>
        </w:tc>
        <w:tc>
          <w:tcPr>
            <w:tcW w:w="1137" w:type="pct"/>
            <w:tcBorders>
              <w:top w:val="nil"/>
              <w:left w:val="nil"/>
              <w:bottom w:val="single" w:sz="4" w:space="0" w:color="auto"/>
              <w:right w:val="single" w:sz="4" w:space="0" w:color="auto"/>
            </w:tcBorders>
            <w:shd w:val="clear" w:color="auto" w:fill="auto"/>
            <w:noWrap/>
            <w:vAlign w:val="center"/>
            <w:hideMark/>
          </w:tcPr>
          <w:p w14:paraId="3AB90A1A" w14:textId="77777777" w:rsidR="00011827" w:rsidRDefault="00011827" w:rsidP="000F4E44">
            <w:pPr>
              <w:jc w:val="right"/>
            </w:pPr>
            <w:r>
              <w:t>1 309,8</w:t>
            </w:r>
          </w:p>
        </w:tc>
        <w:tc>
          <w:tcPr>
            <w:tcW w:w="910" w:type="pct"/>
            <w:tcBorders>
              <w:top w:val="nil"/>
              <w:left w:val="nil"/>
              <w:bottom w:val="single" w:sz="4" w:space="0" w:color="auto"/>
              <w:right w:val="single" w:sz="4" w:space="0" w:color="auto"/>
            </w:tcBorders>
            <w:shd w:val="clear" w:color="auto" w:fill="auto"/>
            <w:noWrap/>
            <w:vAlign w:val="center"/>
            <w:hideMark/>
          </w:tcPr>
          <w:p w14:paraId="67C56301" w14:textId="77777777" w:rsidR="00011827" w:rsidRDefault="00011827" w:rsidP="000F4E44">
            <w:pPr>
              <w:jc w:val="right"/>
            </w:pPr>
            <w:r>
              <w:t>1 270,8</w:t>
            </w:r>
          </w:p>
        </w:tc>
      </w:tr>
      <w:tr w:rsidR="00011827" w14:paraId="20A29472" w14:textId="77777777" w:rsidTr="003E43D8">
        <w:trPr>
          <w:trHeight w:val="94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36B57AC" w14:textId="77777777" w:rsidR="00011827" w:rsidRDefault="00011827" w:rsidP="000F4E44">
            <w:pPr>
              <w:jc w:val="center"/>
              <w:rPr>
                <w:b/>
                <w:bCs/>
              </w:rPr>
            </w:pPr>
            <w:r>
              <w:rPr>
                <w:b/>
                <w:bCs/>
              </w:rPr>
              <w:t>12</w:t>
            </w:r>
          </w:p>
        </w:tc>
        <w:tc>
          <w:tcPr>
            <w:tcW w:w="1915" w:type="pct"/>
            <w:tcBorders>
              <w:top w:val="nil"/>
              <w:left w:val="nil"/>
              <w:bottom w:val="single" w:sz="4" w:space="0" w:color="auto"/>
              <w:right w:val="single" w:sz="4" w:space="0" w:color="auto"/>
            </w:tcBorders>
            <w:shd w:val="clear" w:color="auto" w:fill="auto"/>
            <w:vAlign w:val="bottom"/>
            <w:hideMark/>
          </w:tcPr>
          <w:p w14:paraId="780F5EB0" w14:textId="77777777" w:rsidR="00011827" w:rsidRDefault="00011827" w:rsidP="000F4E44">
            <w:pPr>
              <w:rPr>
                <w:b/>
                <w:bCs/>
              </w:rPr>
            </w:pPr>
            <w:r>
              <w:rPr>
                <w:b/>
                <w:bCs/>
              </w:rPr>
              <w:t>МЕЖБЮДЖЕТНЫЕ ТРАНСФЕРТЫ ОБЩЕГО ХАРАКТЕРА БЮДЖЕТАМ БЮДЖЕТНОЙ СИСТЕМЫ РОССИЙСКОЙ ФЕДЕРАЦИИ</w:t>
            </w:r>
          </w:p>
        </w:tc>
        <w:tc>
          <w:tcPr>
            <w:tcW w:w="449" w:type="pct"/>
            <w:tcBorders>
              <w:top w:val="nil"/>
              <w:left w:val="nil"/>
              <w:bottom w:val="single" w:sz="4" w:space="0" w:color="auto"/>
              <w:right w:val="single" w:sz="4" w:space="0" w:color="auto"/>
            </w:tcBorders>
            <w:shd w:val="clear" w:color="auto" w:fill="auto"/>
            <w:vAlign w:val="center"/>
            <w:hideMark/>
          </w:tcPr>
          <w:p w14:paraId="00B073DD" w14:textId="77777777" w:rsidR="00011827" w:rsidRDefault="00011827" w:rsidP="000F4E44">
            <w:pPr>
              <w:jc w:val="center"/>
              <w:rPr>
                <w:b/>
                <w:bCs/>
              </w:rPr>
            </w:pPr>
            <w:r>
              <w:rPr>
                <w:b/>
                <w:bCs/>
              </w:rPr>
              <w:t>14</w:t>
            </w:r>
          </w:p>
        </w:tc>
        <w:tc>
          <w:tcPr>
            <w:tcW w:w="280" w:type="pct"/>
            <w:tcBorders>
              <w:top w:val="nil"/>
              <w:left w:val="nil"/>
              <w:bottom w:val="single" w:sz="4" w:space="0" w:color="auto"/>
              <w:right w:val="single" w:sz="4" w:space="0" w:color="auto"/>
            </w:tcBorders>
            <w:shd w:val="clear" w:color="auto" w:fill="auto"/>
            <w:vAlign w:val="center"/>
            <w:hideMark/>
          </w:tcPr>
          <w:p w14:paraId="0C598462" w14:textId="77777777" w:rsidR="00011827" w:rsidRDefault="00011827" w:rsidP="000F4E44">
            <w:pPr>
              <w:jc w:val="center"/>
              <w:rPr>
                <w:b/>
                <w:bCs/>
              </w:rPr>
            </w:pPr>
            <w:r>
              <w:rPr>
                <w:b/>
                <w:bCs/>
              </w:rPr>
              <w:t> </w:t>
            </w:r>
          </w:p>
        </w:tc>
        <w:tc>
          <w:tcPr>
            <w:tcW w:w="1137" w:type="pct"/>
            <w:tcBorders>
              <w:top w:val="nil"/>
              <w:left w:val="nil"/>
              <w:bottom w:val="single" w:sz="4" w:space="0" w:color="auto"/>
              <w:right w:val="single" w:sz="4" w:space="0" w:color="auto"/>
            </w:tcBorders>
            <w:shd w:val="clear" w:color="auto" w:fill="auto"/>
            <w:noWrap/>
            <w:vAlign w:val="center"/>
            <w:hideMark/>
          </w:tcPr>
          <w:p w14:paraId="613865B0" w14:textId="77777777" w:rsidR="00011827" w:rsidRDefault="00011827" w:rsidP="000F4E44">
            <w:pPr>
              <w:jc w:val="right"/>
              <w:rPr>
                <w:b/>
                <w:bCs/>
              </w:rPr>
            </w:pPr>
            <w:r>
              <w:rPr>
                <w:b/>
                <w:bCs/>
              </w:rPr>
              <w:t>63 241,4</w:t>
            </w:r>
          </w:p>
        </w:tc>
        <w:tc>
          <w:tcPr>
            <w:tcW w:w="910" w:type="pct"/>
            <w:tcBorders>
              <w:top w:val="nil"/>
              <w:left w:val="nil"/>
              <w:bottom w:val="single" w:sz="4" w:space="0" w:color="auto"/>
              <w:right w:val="single" w:sz="4" w:space="0" w:color="auto"/>
            </w:tcBorders>
            <w:shd w:val="clear" w:color="auto" w:fill="auto"/>
            <w:noWrap/>
            <w:vAlign w:val="center"/>
            <w:hideMark/>
          </w:tcPr>
          <w:p w14:paraId="4BA1FE38" w14:textId="77777777" w:rsidR="00011827" w:rsidRDefault="00011827" w:rsidP="000F4E44">
            <w:pPr>
              <w:jc w:val="right"/>
              <w:rPr>
                <w:b/>
                <w:bCs/>
              </w:rPr>
            </w:pPr>
            <w:r>
              <w:rPr>
                <w:b/>
                <w:bCs/>
              </w:rPr>
              <w:t>61 059,6</w:t>
            </w:r>
          </w:p>
        </w:tc>
      </w:tr>
      <w:tr w:rsidR="00011827" w14:paraId="70256AC6" w14:textId="77777777" w:rsidTr="003E43D8">
        <w:trPr>
          <w:trHeight w:val="94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82594AF" w14:textId="77777777" w:rsidR="00011827" w:rsidRDefault="00011827" w:rsidP="000F4E44">
            <w:pPr>
              <w:jc w:val="center"/>
            </w:pPr>
            <w:r>
              <w:t> </w:t>
            </w:r>
          </w:p>
        </w:tc>
        <w:tc>
          <w:tcPr>
            <w:tcW w:w="1915" w:type="pct"/>
            <w:tcBorders>
              <w:top w:val="nil"/>
              <w:left w:val="nil"/>
              <w:bottom w:val="single" w:sz="4" w:space="0" w:color="auto"/>
              <w:right w:val="single" w:sz="4" w:space="0" w:color="auto"/>
            </w:tcBorders>
            <w:shd w:val="clear" w:color="auto" w:fill="auto"/>
            <w:vAlign w:val="bottom"/>
            <w:hideMark/>
          </w:tcPr>
          <w:p w14:paraId="74C5CB0C" w14:textId="77777777" w:rsidR="00011827" w:rsidRDefault="00011827" w:rsidP="000F4E44">
            <w:r>
              <w:t>Дотации на выравнивание бюджетной обеспеченности субъектов Российской Федерации и муниципальных образований</w:t>
            </w:r>
          </w:p>
        </w:tc>
        <w:tc>
          <w:tcPr>
            <w:tcW w:w="449" w:type="pct"/>
            <w:tcBorders>
              <w:top w:val="nil"/>
              <w:left w:val="nil"/>
              <w:bottom w:val="single" w:sz="4" w:space="0" w:color="auto"/>
              <w:right w:val="single" w:sz="4" w:space="0" w:color="auto"/>
            </w:tcBorders>
            <w:shd w:val="clear" w:color="auto" w:fill="auto"/>
            <w:vAlign w:val="center"/>
            <w:hideMark/>
          </w:tcPr>
          <w:p w14:paraId="630B8484" w14:textId="77777777" w:rsidR="00011827" w:rsidRDefault="00011827" w:rsidP="000F4E44">
            <w:pPr>
              <w:jc w:val="center"/>
            </w:pPr>
            <w:r>
              <w:t>14</w:t>
            </w:r>
          </w:p>
        </w:tc>
        <w:tc>
          <w:tcPr>
            <w:tcW w:w="280" w:type="pct"/>
            <w:tcBorders>
              <w:top w:val="nil"/>
              <w:left w:val="nil"/>
              <w:bottom w:val="single" w:sz="4" w:space="0" w:color="auto"/>
              <w:right w:val="single" w:sz="4" w:space="0" w:color="auto"/>
            </w:tcBorders>
            <w:shd w:val="clear" w:color="auto" w:fill="auto"/>
            <w:vAlign w:val="center"/>
            <w:hideMark/>
          </w:tcPr>
          <w:p w14:paraId="4BE7B137" w14:textId="77777777" w:rsidR="00011827" w:rsidRDefault="00011827" w:rsidP="000F4E44">
            <w:pPr>
              <w:jc w:val="center"/>
            </w:pPr>
            <w:r>
              <w:t>01</w:t>
            </w:r>
          </w:p>
        </w:tc>
        <w:tc>
          <w:tcPr>
            <w:tcW w:w="1137" w:type="pct"/>
            <w:tcBorders>
              <w:top w:val="nil"/>
              <w:left w:val="nil"/>
              <w:bottom w:val="single" w:sz="4" w:space="0" w:color="auto"/>
              <w:right w:val="single" w:sz="4" w:space="0" w:color="auto"/>
            </w:tcBorders>
            <w:shd w:val="clear" w:color="auto" w:fill="auto"/>
            <w:noWrap/>
            <w:vAlign w:val="center"/>
            <w:hideMark/>
          </w:tcPr>
          <w:p w14:paraId="12866F16" w14:textId="77777777" w:rsidR="00011827" w:rsidRDefault="00011827" w:rsidP="000F4E44">
            <w:pPr>
              <w:jc w:val="right"/>
            </w:pPr>
            <w:r>
              <w:t>63 241,4</w:t>
            </w:r>
          </w:p>
        </w:tc>
        <w:tc>
          <w:tcPr>
            <w:tcW w:w="910" w:type="pct"/>
            <w:tcBorders>
              <w:top w:val="nil"/>
              <w:left w:val="nil"/>
              <w:bottom w:val="single" w:sz="4" w:space="0" w:color="auto"/>
              <w:right w:val="single" w:sz="4" w:space="0" w:color="auto"/>
            </w:tcBorders>
            <w:shd w:val="clear" w:color="auto" w:fill="auto"/>
            <w:noWrap/>
            <w:vAlign w:val="center"/>
            <w:hideMark/>
          </w:tcPr>
          <w:p w14:paraId="4A606C3E" w14:textId="77777777" w:rsidR="00011827" w:rsidRDefault="00011827" w:rsidP="000F4E44">
            <w:pPr>
              <w:jc w:val="right"/>
            </w:pPr>
            <w:r>
              <w:t>61 059,6</w:t>
            </w:r>
          </w:p>
        </w:tc>
      </w:tr>
    </w:tbl>
    <w:p w14:paraId="667E2F7B" w14:textId="77777777" w:rsidR="003E0171" w:rsidRDefault="003E0171">
      <w:pPr>
        <w:spacing w:after="200" w:line="276" w:lineRule="auto"/>
        <w:rPr>
          <w:sz w:val="28"/>
          <w:szCs w:val="28"/>
        </w:rPr>
      </w:pPr>
      <w:r>
        <w:rPr>
          <w:sz w:val="28"/>
          <w:szCs w:val="28"/>
        </w:rPr>
        <w:br w:type="page"/>
      </w:r>
    </w:p>
    <w:p w14:paraId="11F05DC6" w14:textId="77777777" w:rsidR="003E0171" w:rsidRPr="003E0171" w:rsidRDefault="005940DF" w:rsidP="003E0171">
      <w:pPr>
        <w:jc w:val="right"/>
        <w:rPr>
          <w:sz w:val="28"/>
          <w:szCs w:val="28"/>
        </w:rPr>
      </w:pPr>
      <w:r w:rsidRPr="003E0171">
        <w:rPr>
          <w:sz w:val="28"/>
          <w:szCs w:val="28"/>
        </w:rPr>
        <w:lastRenderedPageBreak/>
        <w:t>Приложение 9</w:t>
      </w:r>
    </w:p>
    <w:p w14:paraId="4D4A3179" w14:textId="77777777" w:rsidR="003E0171" w:rsidRPr="003E0171" w:rsidRDefault="003E0171" w:rsidP="003E0171">
      <w:pPr>
        <w:jc w:val="right"/>
        <w:rPr>
          <w:sz w:val="28"/>
          <w:szCs w:val="28"/>
        </w:rPr>
      </w:pPr>
      <w:r w:rsidRPr="003E0171">
        <w:rPr>
          <w:sz w:val="28"/>
          <w:szCs w:val="28"/>
        </w:rPr>
        <w:t>к решению Думы Шелеховского</w:t>
      </w:r>
    </w:p>
    <w:p w14:paraId="3258BFCE" w14:textId="77777777" w:rsidR="003E0171" w:rsidRPr="003E0171" w:rsidRDefault="003E0171" w:rsidP="003E0171">
      <w:pPr>
        <w:jc w:val="right"/>
        <w:rPr>
          <w:sz w:val="28"/>
          <w:szCs w:val="28"/>
        </w:rPr>
      </w:pPr>
      <w:r w:rsidRPr="003E0171">
        <w:rPr>
          <w:sz w:val="28"/>
          <w:szCs w:val="28"/>
        </w:rPr>
        <w:t>муниципального района</w:t>
      </w:r>
    </w:p>
    <w:p w14:paraId="11C31B4E" w14:textId="77777777" w:rsidR="003E0171" w:rsidRDefault="00906B63" w:rsidP="003E0171">
      <w:pPr>
        <w:jc w:val="right"/>
        <w:rPr>
          <w:sz w:val="28"/>
          <w:szCs w:val="28"/>
        </w:rPr>
      </w:pPr>
      <w:r>
        <w:rPr>
          <w:sz w:val="28"/>
          <w:szCs w:val="28"/>
        </w:rPr>
        <w:t>от «</w:t>
      </w:r>
      <w:r w:rsidR="005940DF">
        <w:rPr>
          <w:sz w:val="28"/>
          <w:szCs w:val="28"/>
        </w:rPr>
        <w:t>24» декабря</w:t>
      </w:r>
      <w:r>
        <w:rPr>
          <w:sz w:val="28"/>
          <w:szCs w:val="28"/>
        </w:rPr>
        <w:t xml:space="preserve"> </w:t>
      </w:r>
      <w:r w:rsidR="005940DF">
        <w:rPr>
          <w:sz w:val="28"/>
          <w:szCs w:val="28"/>
        </w:rPr>
        <w:t>2020 года</w:t>
      </w:r>
      <w:r>
        <w:rPr>
          <w:sz w:val="28"/>
          <w:szCs w:val="28"/>
        </w:rPr>
        <w:t xml:space="preserve"> №41-рд</w:t>
      </w:r>
    </w:p>
    <w:p w14:paraId="04FB2E2C" w14:textId="77777777" w:rsidR="00906B63" w:rsidRDefault="00A07CA5" w:rsidP="003E0171">
      <w:pPr>
        <w:jc w:val="right"/>
        <w:rPr>
          <w:sz w:val="22"/>
          <w:szCs w:val="22"/>
        </w:rPr>
      </w:pPr>
      <w:r>
        <w:rPr>
          <w:sz w:val="22"/>
          <w:szCs w:val="22"/>
        </w:rPr>
        <w:t>(в редакции решений</w:t>
      </w:r>
      <w:r w:rsidR="00906B63">
        <w:rPr>
          <w:sz w:val="22"/>
          <w:szCs w:val="22"/>
        </w:rPr>
        <w:t xml:space="preserve"> Думы Шелеховского</w:t>
      </w:r>
    </w:p>
    <w:p w14:paraId="03024024" w14:textId="77777777" w:rsidR="007514A2" w:rsidRDefault="00906B63" w:rsidP="003E0171">
      <w:pPr>
        <w:jc w:val="right"/>
        <w:rPr>
          <w:sz w:val="22"/>
          <w:szCs w:val="22"/>
        </w:rPr>
      </w:pPr>
      <w:r>
        <w:rPr>
          <w:sz w:val="22"/>
          <w:szCs w:val="22"/>
        </w:rPr>
        <w:t xml:space="preserve"> муниципального района от 25.03.2021 №7-рд</w:t>
      </w:r>
      <w:r w:rsidR="00A07CA5">
        <w:rPr>
          <w:sz w:val="22"/>
          <w:szCs w:val="22"/>
        </w:rPr>
        <w:t>, 24.06.2021 №20-рд</w:t>
      </w:r>
      <w:r w:rsidR="007514A2">
        <w:rPr>
          <w:sz w:val="22"/>
          <w:szCs w:val="22"/>
        </w:rPr>
        <w:t xml:space="preserve">, </w:t>
      </w:r>
    </w:p>
    <w:p w14:paraId="3326EF41" w14:textId="0864183B" w:rsidR="00906B63" w:rsidRPr="00906B63" w:rsidRDefault="007514A2" w:rsidP="003E0171">
      <w:pPr>
        <w:jc w:val="right"/>
        <w:rPr>
          <w:sz w:val="22"/>
          <w:szCs w:val="22"/>
        </w:rPr>
      </w:pPr>
      <w:r>
        <w:rPr>
          <w:sz w:val="22"/>
          <w:szCs w:val="22"/>
        </w:rPr>
        <w:t>от 27.07.2021 №28-рд</w:t>
      </w:r>
      <w:r w:rsidR="00906B63">
        <w:rPr>
          <w:sz w:val="22"/>
          <w:szCs w:val="22"/>
        </w:rPr>
        <w:t>)</w:t>
      </w:r>
    </w:p>
    <w:p w14:paraId="03BC4D18" w14:textId="77777777" w:rsidR="003E0171" w:rsidRPr="003E0171" w:rsidRDefault="003E0171" w:rsidP="003E0171">
      <w:pPr>
        <w:jc w:val="right"/>
      </w:pPr>
    </w:p>
    <w:p w14:paraId="69E651C8" w14:textId="77777777" w:rsidR="003E0171" w:rsidRPr="003E0171" w:rsidRDefault="003E0171" w:rsidP="007514A2">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2021 год</w:t>
      </w:r>
    </w:p>
    <w:p w14:paraId="43DC4B1C" w14:textId="77777777" w:rsidR="003E0171" w:rsidRDefault="003E0171" w:rsidP="003E0171">
      <w:pPr>
        <w:tabs>
          <w:tab w:val="left" w:pos="3600"/>
        </w:tabs>
        <w:jc w:val="right"/>
      </w:pPr>
      <w:r w:rsidRPr="003E0171">
        <w:t xml:space="preserve">                                                  тыс. рублей</w:t>
      </w:r>
    </w:p>
    <w:tbl>
      <w:tblPr>
        <w:tblW w:w="9634" w:type="dxa"/>
        <w:tblInd w:w="113" w:type="dxa"/>
        <w:tblLook w:val="04A0" w:firstRow="1" w:lastRow="0" w:firstColumn="1" w:lastColumn="0" w:noHBand="0" w:noVBand="1"/>
      </w:tblPr>
      <w:tblGrid>
        <w:gridCol w:w="640"/>
        <w:gridCol w:w="3466"/>
        <w:gridCol w:w="1985"/>
        <w:gridCol w:w="708"/>
        <w:gridCol w:w="567"/>
        <w:gridCol w:w="709"/>
        <w:gridCol w:w="1559"/>
      </w:tblGrid>
      <w:tr w:rsidR="000E6AB0" w:rsidRPr="000E6AB0" w14:paraId="6DC5E55F" w14:textId="77777777" w:rsidTr="006E52BA">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51EA" w14:textId="77777777" w:rsidR="000E6AB0" w:rsidRPr="000E6AB0" w:rsidRDefault="000E6AB0" w:rsidP="000E6AB0">
            <w:pPr>
              <w:jc w:val="center"/>
            </w:pPr>
            <w:r w:rsidRPr="000E6AB0">
              <w:t>№</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14:paraId="3D0C70A6" w14:textId="77777777" w:rsidR="000E6AB0" w:rsidRPr="000E6AB0" w:rsidRDefault="000E6AB0" w:rsidP="000E6AB0">
            <w:pPr>
              <w:jc w:val="center"/>
            </w:pPr>
            <w:r w:rsidRPr="000E6AB0">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4A66D9" w14:textId="77777777" w:rsidR="000E6AB0" w:rsidRPr="000E6AB0" w:rsidRDefault="000E6AB0" w:rsidP="000E6AB0">
            <w:pPr>
              <w:jc w:val="center"/>
            </w:pPr>
            <w:r w:rsidRPr="000E6AB0">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5864CE" w14:textId="77777777" w:rsidR="000E6AB0" w:rsidRPr="000E6AB0" w:rsidRDefault="000E6AB0" w:rsidP="000E6AB0">
            <w:pPr>
              <w:jc w:val="center"/>
            </w:pPr>
            <w:r w:rsidRPr="000E6AB0">
              <w:t>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2001BC" w14:textId="77777777" w:rsidR="000E6AB0" w:rsidRPr="000E6AB0" w:rsidRDefault="000E6AB0" w:rsidP="000E6AB0">
            <w:pPr>
              <w:jc w:val="center"/>
            </w:pPr>
            <w:r w:rsidRPr="000E6AB0">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EF6D67" w14:textId="77777777" w:rsidR="000E6AB0" w:rsidRPr="000E6AB0" w:rsidRDefault="000E6AB0" w:rsidP="000E6AB0">
            <w:pPr>
              <w:jc w:val="center"/>
            </w:pPr>
            <w:r w:rsidRPr="000E6AB0">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44D5AB" w14:textId="77777777" w:rsidR="000E6AB0" w:rsidRPr="000E6AB0" w:rsidRDefault="000E6AB0" w:rsidP="000E6AB0">
            <w:pPr>
              <w:jc w:val="center"/>
            </w:pPr>
            <w:r w:rsidRPr="000E6AB0">
              <w:t>2021</w:t>
            </w:r>
          </w:p>
        </w:tc>
      </w:tr>
      <w:tr w:rsidR="000E6AB0" w:rsidRPr="000E6AB0" w14:paraId="07448F31"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FD6F10"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vAlign w:val="bottom"/>
            <w:hideMark/>
          </w:tcPr>
          <w:p w14:paraId="249A94E7" w14:textId="77777777" w:rsidR="000E6AB0" w:rsidRPr="000E6AB0" w:rsidRDefault="000E6AB0" w:rsidP="000E6AB0">
            <w:pPr>
              <w:rPr>
                <w:b/>
                <w:bCs/>
              </w:rPr>
            </w:pPr>
            <w:r w:rsidRPr="000E6AB0">
              <w:rPr>
                <w:b/>
                <w:bCs/>
              </w:rPr>
              <w:t>ИТОГО</w:t>
            </w:r>
          </w:p>
        </w:tc>
        <w:tc>
          <w:tcPr>
            <w:tcW w:w="1985" w:type="dxa"/>
            <w:tcBorders>
              <w:top w:val="nil"/>
              <w:left w:val="nil"/>
              <w:bottom w:val="single" w:sz="4" w:space="0" w:color="auto"/>
              <w:right w:val="single" w:sz="4" w:space="0" w:color="auto"/>
            </w:tcBorders>
            <w:shd w:val="clear" w:color="auto" w:fill="auto"/>
            <w:vAlign w:val="center"/>
            <w:hideMark/>
          </w:tcPr>
          <w:p w14:paraId="594F1E75" w14:textId="77777777" w:rsidR="000E6AB0" w:rsidRPr="000E6AB0" w:rsidRDefault="000E6AB0" w:rsidP="000E6AB0">
            <w:pPr>
              <w:jc w:val="center"/>
              <w:rPr>
                <w:b/>
                <w:bCs/>
              </w:rPr>
            </w:pPr>
            <w:r w:rsidRPr="000E6AB0">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B5065B7"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65AF6F1"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AC0771B"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4A634CD" w14:textId="77777777" w:rsidR="000E6AB0" w:rsidRPr="000E6AB0" w:rsidRDefault="000E6AB0" w:rsidP="000E6AB0">
            <w:pPr>
              <w:jc w:val="right"/>
              <w:rPr>
                <w:b/>
                <w:bCs/>
              </w:rPr>
            </w:pPr>
            <w:r w:rsidRPr="000E6AB0">
              <w:rPr>
                <w:b/>
                <w:bCs/>
              </w:rPr>
              <w:t>2 100 129,2</w:t>
            </w:r>
          </w:p>
        </w:tc>
      </w:tr>
      <w:tr w:rsidR="000E6AB0" w:rsidRPr="000E6AB0" w14:paraId="3BB48811"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3601CC" w14:textId="77777777" w:rsidR="000E6AB0" w:rsidRPr="000E6AB0" w:rsidRDefault="000E6AB0" w:rsidP="000E6AB0">
            <w:pPr>
              <w:jc w:val="center"/>
              <w:rPr>
                <w:b/>
                <w:bCs/>
              </w:rPr>
            </w:pPr>
            <w:r w:rsidRPr="000E6AB0">
              <w:rPr>
                <w:b/>
                <w:bCs/>
              </w:rPr>
              <w:t>1</w:t>
            </w:r>
          </w:p>
        </w:tc>
        <w:tc>
          <w:tcPr>
            <w:tcW w:w="3466" w:type="dxa"/>
            <w:tcBorders>
              <w:top w:val="nil"/>
              <w:left w:val="nil"/>
              <w:bottom w:val="single" w:sz="4" w:space="0" w:color="auto"/>
              <w:right w:val="single" w:sz="4" w:space="0" w:color="auto"/>
            </w:tcBorders>
            <w:shd w:val="clear" w:color="auto" w:fill="auto"/>
            <w:hideMark/>
          </w:tcPr>
          <w:p w14:paraId="6EEFD562" w14:textId="77777777" w:rsidR="000E6AB0" w:rsidRPr="000E6AB0" w:rsidRDefault="000E6AB0" w:rsidP="000E6AB0">
            <w:pPr>
              <w:jc w:val="both"/>
              <w:rPr>
                <w:b/>
                <w:bCs/>
              </w:rPr>
            </w:pPr>
            <w:r w:rsidRPr="000E6AB0">
              <w:rPr>
                <w:b/>
                <w:bCs/>
              </w:rPr>
              <w:t xml:space="preserve">Муниципальная программа  «Совершенствование сферы образования на территории Шелеховского района» </w:t>
            </w:r>
          </w:p>
        </w:tc>
        <w:tc>
          <w:tcPr>
            <w:tcW w:w="1985" w:type="dxa"/>
            <w:tcBorders>
              <w:top w:val="nil"/>
              <w:left w:val="nil"/>
              <w:bottom w:val="single" w:sz="4" w:space="0" w:color="000000"/>
              <w:right w:val="single" w:sz="4" w:space="0" w:color="000000"/>
            </w:tcBorders>
            <w:shd w:val="clear" w:color="auto" w:fill="auto"/>
            <w:vAlign w:val="center"/>
            <w:hideMark/>
          </w:tcPr>
          <w:p w14:paraId="01DA0E8F" w14:textId="77777777" w:rsidR="000E6AB0" w:rsidRPr="000E6AB0" w:rsidRDefault="000E6AB0" w:rsidP="000E6AB0">
            <w:pPr>
              <w:jc w:val="center"/>
              <w:rPr>
                <w:b/>
                <w:bCs/>
              </w:rPr>
            </w:pPr>
            <w:r w:rsidRPr="000E6AB0">
              <w:rPr>
                <w:b/>
                <w:bCs/>
              </w:rPr>
              <w:t>01.0.00.00000</w:t>
            </w:r>
          </w:p>
        </w:tc>
        <w:tc>
          <w:tcPr>
            <w:tcW w:w="708" w:type="dxa"/>
            <w:tcBorders>
              <w:top w:val="nil"/>
              <w:left w:val="nil"/>
              <w:bottom w:val="single" w:sz="4" w:space="0" w:color="auto"/>
              <w:right w:val="single" w:sz="4" w:space="0" w:color="auto"/>
            </w:tcBorders>
            <w:shd w:val="clear" w:color="auto" w:fill="auto"/>
            <w:vAlign w:val="center"/>
            <w:hideMark/>
          </w:tcPr>
          <w:p w14:paraId="256D4477"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BE84BC4"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9AF9A6F"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C47474" w14:textId="77777777" w:rsidR="000E6AB0" w:rsidRPr="000E6AB0" w:rsidRDefault="000E6AB0" w:rsidP="000E6AB0">
            <w:pPr>
              <w:jc w:val="right"/>
              <w:rPr>
                <w:b/>
                <w:bCs/>
              </w:rPr>
            </w:pPr>
            <w:r w:rsidRPr="000E6AB0">
              <w:rPr>
                <w:b/>
                <w:bCs/>
              </w:rPr>
              <w:t>1 527 766,5</w:t>
            </w:r>
          </w:p>
        </w:tc>
      </w:tr>
      <w:tr w:rsidR="000E6AB0" w:rsidRPr="000E6AB0" w14:paraId="6F0340B4" w14:textId="77777777" w:rsidTr="006E52BA">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17D4CCD2" w14:textId="77777777" w:rsidR="000E6AB0" w:rsidRPr="000E6AB0" w:rsidRDefault="000E6AB0" w:rsidP="000E6AB0">
            <w:pPr>
              <w:jc w:val="center"/>
            </w:pPr>
            <w:r w:rsidRPr="000E6AB0">
              <w:t>1.1</w:t>
            </w:r>
          </w:p>
        </w:tc>
        <w:tc>
          <w:tcPr>
            <w:tcW w:w="3466" w:type="dxa"/>
            <w:tcBorders>
              <w:top w:val="nil"/>
              <w:left w:val="nil"/>
              <w:bottom w:val="single" w:sz="4" w:space="0" w:color="auto"/>
              <w:right w:val="single" w:sz="4" w:space="0" w:color="auto"/>
            </w:tcBorders>
            <w:shd w:val="clear" w:color="auto" w:fill="auto"/>
            <w:hideMark/>
          </w:tcPr>
          <w:p w14:paraId="59C24331" w14:textId="77777777" w:rsidR="000E6AB0" w:rsidRPr="000E6AB0" w:rsidRDefault="000E6AB0" w:rsidP="000E6AB0">
            <w:pPr>
              <w:jc w:val="both"/>
              <w:rPr>
                <w:b/>
                <w:bCs/>
              </w:rPr>
            </w:pPr>
            <w:r w:rsidRPr="000E6AB0">
              <w:rPr>
                <w:b/>
                <w:bCs/>
              </w:rPr>
              <w:t xml:space="preserve">Подпрограмма </w:t>
            </w:r>
            <w:r w:rsidRPr="000E6AB0">
              <w:t xml:space="preserve">«Организация предоставления дошкольного, начального общего, основного общего, среднего общего, дополнительного образования» </w:t>
            </w:r>
          </w:p>
        </w:tc>
        <w:tc>
          <w:tcPr>
            <w:tcW w:w="1985" w:type="dxa"/>
            <w:tcBorders>
              <w:top w:val="nil"/>
              <w:left w:val="nil"/>
              <w:bottom w:val="single" w:sz="4" w:space="0" w:color="auto"/>
              <w:right w:val="single" w:sz="4" w:space="0" w:color="auto"/>
            </w:tcBorders>
            <w:shd w:val="clear" w:color="auto" w:fill="auto"/>
            <w:vAlign w:val="center"/>
            <w:hideMark/>
          </w:tcPr>
          <w:p w14:paraId="0C98A3C4" w14:textId="77777777" w:rsidR="000E6AB0" w:rsidRPr="000E6AB0" w:rsidRDefault="000E6AB0" w:rsidP="000E6AB0">
            <w:pPr>
              <w:jc w:val="center"/>
            </w:pPr>
            <w:r w:rsidRPr="000E6AB0">
              <w:t>01.1.00.00000</w:t>
            </w:r>
          </w:p>
        </w:tc>
        <w:tc>
          <w:tcPr>
            <w:tcW w:w="708" w:type="dxa"/>
            <w:tcBorders>
              <w:top w:val="nil"/>
              <w:left w:val="nil"/>
              <w:bottom w:val="single" w:sz="4" w:space="0" w:color="auto"/>
              <w:right w:val="single" w:sz="4" w:space="0" w:color="auto"/>
            </w:tcBorders>
            <w:shd w:val="clear" w:color="auto" w:fill="auto"/>
            <w:vAlign w:val="center"/>
            <w:hideMark/>
          </w:tcPr>
          <w:p w14:paraId="56CF5E6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C66A60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8FD703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DC66450" w14:textId="77777777" w:rsidR="000E6AB0" w:rsidRPr="000E6AB0" w:rsidRDefault="000E6AB0" w:rsidP="000E6AB0">
            <w:pPr>
              <w:jc w:val="right"/>
            </w:pPr>
            <w:r w:rsidRPr="000E6AB0">
              <w:t>1 372 161,5</w:t>
            </w:r>
          </w:p>
        </w:tc>
      </w:tr>
      <w:tr w:rsidR="000E6AB0" w:rsidRPr="000E6AB0" w14:paraId="4804A5AB" w14:textId="77777777" w:rsidTr="006E52BA">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2C1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566E53F" w14:textId="77777777" w:rsidR="000E6AB0" w:rsidRPr="000E6AB0" w:rsidRDefault="000E6AB0" w:rsidP="000E6AB0">
            <w:pPr>
              <w:jc w:val="both"/>
              <w:rPr>
                <w:b/>
                <w:bCs/>
              </w:rPr>
            </w:pPr>
            <w:r w:rsidRPr="000E6AB0">
              <w:rPr>
                <w:b/>
                <w:bCs/>
              </w:rPr>
              <w:t xml:space="preserve">Основное мероприятие </w:t>
            </w:r>
            <w:r w:rsidRPr="000E6AB0">
              <w:t>«Обеспечение деятельности Управления образования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77568D8" w14:textId="77777777" w:rsidR="000E6AB0" w:rsidRPr="000E6AB0" w:rsidRDefault="000E6AB0" w:rsidP="000E6AB0">
            <w:pPr>
              <w:jc w:val="center"/>
            </w:pPr>
            <w:r w:rsidRPr="000E6AB0">
              <w:t>01.1.21.00000</w:t>
            </w:r>
          </w:p>
        </w:tc>
        <w:tc>
          <w:tcPr>
            <w:tcW w:w="708" w:type="dxa"/>
            <w:tcBorders>
              <w:top w:val="nil"/>
              <w:left w:val="nil"/>
              <w:bottom w:val="single" w:sz="4" w:space="0" w:color="auto"/>
              <w:right w:val="single" w:sz="4" w:space="0" w:color="auto"/>
            </w:tcBorders>
            <w:shd w:val="clear" w:color="auto" w:fill="auto"/>
            <w:vAlign w:val="center"/>
            <w:hideMark/>
          </w:tcPr>
          <w:p w14:paraId="7E4400D4"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1E0C77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751033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9F5066E" w14:textId="77777777" w:rsidR="000E6AB0" w:rsidRPr="000E6AB0" w:rsidRDefault="000E6AB0" w:rsidP="000E6AB0">
            <w:pPr>
              <w:jc w:val="right"/>
            </w:pPr>
            <w:r w:rsidRPr="000E6AB0">
              <w:t>7 790,8</w:t>
            </w:r>
          </w:p>
        </w:tc>
      </w:tr>
      <w:tr w:rsidR="000E6AB0" w:rsidRPr="000E6AB0" w14:paraId="0D3D8FB5"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5466C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F73848"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4436FC4C" w14:textId="77777777" w:rsidR="000E6AB0" w:rsidRPr="000E6AB0" w:rsidRDefault="000E6AB0" w:rsidP="000E6AB0">
            <w:pPr>
              <w:jc w:val="center"/>
            </w:pPr>
            <w:r w:rsidRPr="000E6AB0">
              <w:t>01.1.21.92100</w:t>
            </w:r>
          </w:p>
        </w:tc>
        <w:tc>
          <w:tcPr>
            <w:tcW w:w="708" w:type="dxa"/>
            <w:tcBorders>
              <w:top w:val="nil"/>
              <w:left w:val="nil"/>
              <w:bottom w:val="single" w:sz="4" w:space="0" w:color="auto"/>
              <w:right w:val="single" w:sz="4" w:space="0" w:color="auto"/>
            </w:tcBorders>
            <w:shd w:val="clear" w:color="auto" w:fill="auto"/>
            <w:vAlign w:val="center"/>
            <w:hideMark/>
          </w:tcPr>
          <w:p w14:paraId="0C79B6C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6652A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47DA06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27F005B" w14:textId="77777777" w:rsidR="000E6AB0" w:rsidRPr="000E6AB0" w:rsidRDefault="000E6AB0" w:rsidP="000E6AB0">
            <w:pPr>
              <w:jc w:val="right"/>
            </w:pPr>
            <w:r w:rsidRPr="000E6AB0">
              <w:t>7 790,8</w:t>
            </w:r>
          </w:p>
        </w:tc>
      </w:tr>
      <w:tr w:rsidR="000E6AB0" w:rsidRPr="000E6AB0" w14:paraId="6C3031BE"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ED4E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CFAFDC1"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73E5D2C4" w14:textId="77777777" w:rsidR="000E6AB0" w:rsidRPr="000E6AB0" w:rsidRDefault="000E6AB0" w:rsidP="000E6AB0">
            <w:pPr>
              <w:jc w:val="center"/>
            </w:pPr>
            <w:r w:rsidRPr="000E6AB0">
              <w:t>01.1.21.92100</w:t>
            </w:r>
          </w:p>
        </w:tc>
        <w:tc>
          <w:tcPr>
            <w:tcW w:w="708" w:type="dxa"/>
            <w:tcBorders>
              <w:top w:val="nil"/>
              <w:left w:val="nil"/>
              <w:bottom w:val="single" w:sz="4" w:space="0" w:color="auto"/>
              <w:right w:val="single" w:sz="4" w:space="0" w:color="auto"/>
            </w:tcBorders>
            <w:shd w:val="clear" w:color="auto" w:fill="auto"/>
            <w:vAlign w:val="center"/>
            <w:hideMark/>
          </w:tcPr>
          <w:p w14:paraId="52D39A92"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1ADDA62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43B510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2A12C60" w14:textId="77777777" w:rsidR="000E6AB0" w:rsidRPr="000E6AB0" w:rsidRDefault="000E6AB0" w:rsidP="000E6AB0">
            <w:pPr>
              <w:jc w:val="right"/>
            </w:pPr>
            <w:r w:rsidRPr="000E6AB0">
              <w:t>7 264,4</w:t>
            </w:r>
          </w:p>
        </w:tc>
      </w:tr>
      <w:tr w:rsidR="000E6AB0" w:rsidRPr="000E6AB0" w14:paraId="06B9F041"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F1422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584B7CD"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3F8C0C30" w14:textId="77777777" w:rsidR="000E6AB0" w:rsidRPr="000E6AB0" w:rsidRDefault="000E6AB0" w:rsidP="000E6AB0">
            <w:pPr>
              <w:jc w:val="center"/>
            </w:pPr>
            <w:r w:rsidRPr="000E6AB0">
              <w:t>01.1.21.92100</w:t>
            </w:r>
          </w:p>
        </w:tc>
        <w:tc>
          <w:tcPr>
            <w:tcW w:w="708" w:type="dxa"/>
            <w:tcBorders>
              <w:top w:val="nil"/>
              <w:left w:val="nil"/>
              <w:bottom w:val="single" w:sz="4" w:space="0" w:color="auto"/>
              <w:right w:val="single" w:sz="4" w:space="0" w:color="auto"/>
            </w:tcBorders>
            <w:shd w:val="clear" w:color="auto" w:fill="auto"/>
            <w:vAlign w:val="center"/>
            <w:hideMark/>
          </w:tcPr>
          <w:p w14:paraId="7ABC69AC"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292EDC5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5C74B46"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499F7E37" w14:textId="77777777" w:rsidR="000E6AB0" w:rsidRPr="000E6AB0" w:rsidRDefault="000E6AB0" w:rsidP="000E6AB0">
            <w:pPr>
              <w:jc w:val="right"/>
            </w:pPr>
            <w:r w:rsidRPr="000E6AB0">
              <w:t>7 264,4</w:t>
            </w:r>
          </w:p>
        </w:tc>
      </w:tr>
      <w:tr w:rsidR="000E6AB0" w:rsidRPr="000E6AB0" w14:paraId="715F47C2"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42B32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7DF81DC"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485B296" w14:textId="77777777" w:rsidR="000E6AB0" w:rsidRPr="000E6AB0" w:rsidRDefault="000E6AB0" w:rsidP="000E6AB0">
            <w:pPr>
              <w:jc w:val="center"/>
            </w:pPr>
            <w:r w:rsidRPr="000E6AB0">
              <w:t>01.1.21.92100</w:t>
            </w:r>
          </w:p>
        </w:tc>
        <w:tc>
          <w:tcPr>
            <w:tcW w:w="708" w:type="dxa"/>
            <w:tcBorders>
              <w:top w:val="nil"/>
              <w:left w:val="nil"/>
              <w:bottom w:val="single" w:sz="4" w:space="0" w:color="auto"/>
              <w:right w:val="single" w:sz="4" w:space="0" w:color="auto"/>
            </w:tcBorders>
            <w:shd w:val="clear" w:color="auto" w:fill="auto"/>
            <w:vAlign w:val="center"/>
            <w:hideMark/>
          </w:tcPr>
          <w:p w14:paraId="1820D9E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F54D36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43EF7C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EB358B7" w14:textId="77777777" w:rsidR="000E6AB0" w:rsidRPr="000E6AB0" w:rsidRDefault="000E6AB0" w:rsidP="000E6AB0">
            <w:pPr>
              <w:jc w:val="right"/>
            </w:pPr>
            <w:r w:rsidRPr="000E6AB0">
              <w:t>526,4</w:t>
            </w:r>
          </w:p>
        </w:tc>
      </w:tr>
      <w:tr w:rsidR="000E6AB0" w:rsidRPr="000E6AB0" w14:paraId="3C4BF081"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50D13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A78036E"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39284696" w14:textId="77777777" w:rsidR="000E6AB0" w:rsidRPr="000E6AB0" w:rsidRDefault="000E6AB0" w:rsidP="000E6AB0">
            <w:pPr>
              <w:jc w:val="center"/>
            </w:pPr>
            <w:r w:rsidRPr="000E6AB0">
              <w:t>01.1.21.92100</w:t>
            </w:r>
          </w:p>
        </w:tc>
        <w:tc>
          <w:tcPr>
            <w:tcW w:w="708" w:type="dxa"/>
            <w:tcBorders>
              <w:top w:val="nil"/>
              <w:left w:val="nil"/>
              <w:bottom w:val="single" w:sz="4" w:space="0" w:color="auto"/>
              <w:right w:val="single" w:sz="4" w:space="0" w:color="auto"/>
            </w:tcBorders>
            <w:shd w:val="clear" w:color="auto" w:fill="auto"/>
            <w:vAlign w:val="center"/>
            <w:hideMark/>
          </w:tcPr>
          <w:p w14:paraId="5928C81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C915E99"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FE6BC32"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11CE8EE0" w14:textId="77777777" w:rsidR="000E6AB0" w:rsidRPr="000E6AB0" w:rsidRDefault="000E6AB0" w:rsidP="000E6AB0">
            <w:pPr>
              <w:jc w:val="right"/>
            </w:pPr>
            <w:r w:rsidRPr="000E6AB0">
              <w:t>526,4</w:t>
            </w:r>
          </w:p>
        </w:tc>
      </w:tr>
      <w:tr w:rsidR="000E6AB0" w:rsidRPr="000E6AB0" w14:paraId="5710C319"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56697E"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3619DE71" w14:textId="77777777" w:rsidR="000E6AB0" w:rsidRPr="000E6AB0" w:rsidRDefault="000E6AB0" w:rsidP="000E6AB0">
            <w:pPr>
              <w:jc w:val="both"/>
              <w:rPr>
                <w:b/>
                <w:bCs/>
              </w:rPr>
            </w:pPr>
            <w:r w:rsidRPr="000E6AB0">
              <w:rPr>
                <w:b/>
                <w:bCs/>
              </w:rPr>
              <w:t xml:space="preserve">Основное мероприятие </w:t>
            </w:r>
            <w:r w:rsidRPr="000E6AB0">
              <w:t>«Обеспечение деятельности дошкольных образовательных организаций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9775C76" w14:textId="77777777" w:rsidR="000E6AB0" w:rsidRPr="000E6AB0" w:rsidRDefault="000E6AB0" w:rsidP="000E6AB0">
            <w:pPr>
              <w:jc w:val="center"/>
            </w:pPr>
            <w:r w:rsidRPr="000E6AB0">
              <w:t>01.1.40.00000</w:t>
            </w:r>
          </w:p>
        </w:tc>
        <w:tc>
          <w:tcPr>
            <w:tcW w:w="708" w:type="dxa"/>
            <w:tcBorders>
              <w:top w:val="nil"/>
              <w:left w:val="nil"/>
              <w:bottom w:val="single" w:sz="4" w:space="0" w:color="auto"/>
              <w:right w:val="single" w:sz="4" w:space="0" w:color="auto"/>
            </w:tcBorders>
            <w:shd w:val="clear" w:color="auto" w:fill="auto"/>
            <w:vAlign w:val="center"/>
            <w:hideMark/>
          </w:tcPr>
          <w:p w14:paraId="1322D25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9EB30C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EBB742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8649E11" w14:textId="77777777" w:rsidR="000E6AB0" w:rsidRPr="000E6AB0" w:rsidRDefault="000E6AB0" w:rsidP="000E6AB0">
            <w:pPr>
              <w:jc w:val="right"/>
            </w:pPr>
            <w:r w:rsidRPr="000E6AB0">
              <w:t>524 229,5</w:t>
            </w:r>
          </w:p>
        </w:tc>
      </w:tr>
      <w:tr w:rsidR="000E6AB0" w:rsidRPr="000E6AB0" w14:paraId="71F3A0FF" w14:textId="77777777" w:rsidTr="006E52BA">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197684" w14:textId="77777777" w:rsidR="000E6AB0" w:rsidRPr="000E6AB0" w:rsidRDefault="000E6AB0" w:rsidP="000E6AB0">
            <w:pPr>
              <w:jc w:val="center"/>
            </w:pPr>
            <w:r w:rsidRPr="000E6AB0">
              <w:t> </w:t>
            </w:r>
          </w:p>
        </w:tc>
        <w:tc>
          <w:tcPr>
            <w:tcW w:w="3466" w:type="dxa"/>
            <w:tcBorders>
              <w:top w:val="nil"/>
              <w:left w:val="nil"/>
              <w:bottom w:val="nil"/>
              <w:right w:val="nil"/>
            </w:tcBorders>
            <w:shd w:val="clear" w:color="auto" w:fill="auto"/>
            <w:hideMark/>
          </w:tcPr>
          <w:p w14:paraId="20E47707" w14:textId="77777777" w:rsidR="000E6AB0" w:rsidRPr="000E6AB0" w:rsidRDefault="000E6AB0" w:rsidP="000E6AB0">
            <w:pPr>
              <w:jc w:val="both"/>
            </w:pPr>
            <w:r w:rsidRPr="000E6AB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7B70F8C" w14:textId="77777777" w:rsidR="000E6AB0" w:rsidRPr="000E6AB0" w:rsidRDefault="000E6AB0" w:rsidP="000E6AB0">
            <w:pPr>
              <w:jc w:val="center"/>
            </w:pPr>
            <w:r w:rsidRPr="000E6AB0">
              <w:t>01.1.40.73010</w:t>
            </w:r>
          </w:p>
        </w:tc>
        <w:tc>
          <w:tcPr>
            <w:tcW w:w="708" w:type="dxa"/>
            <w:tcBorders>
              <w:top w:val="nil"/>
              <w:left w:val="nil"/>
              <w:bottom w:val="single" w:sz="4" w:space="0" w:color="auto"/>
              <w:right w:val="single" w:sz="4" w:space="0" w:color="auto"/>
            </w:tcBorders>
            <w:shd w:val="clear" w:color="auto" w:fill="auto"/>
            <w:vAlign w:val="center"/>
            <w:hideMark/>
          </w:tcPr>
          <w:p w14:paraId="44DC5D0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4EAAAD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9A8E24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EFCC3E2" w14:textId="77777777" w:rsidR="000E6AB0" w:rsidRPr="000E6AB0" w:rsidRDefault="000E6AB0" w:rsidP="000E6AB0">
            <w:pPr>
              <w:jc w:val="right"/>
            </w:pPr>
            <w:r w:rsidRPr="000E6AB0">
              <w:t>387 600,7</w:t>
            </w:r>
          </w:p>
        </w:tc>
      </w:tr>
      <w:tr w:rsidR="000E6AB0" w:rsidRPr="000E6AB0" w14:paraId="6425176C"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4460F"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49B064D2"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F18AF0C" w14:textId="77777777" w:rsidR="000E6AB0" w:rsidRPr="000E6AB0" w:rsidRDefault="000E6AB0" w:rsidP="000E6AB0">
            <w:pPr>
              <w:jc w:val="center"/>
            </w:pPr>
            <w:r w:rsidRPr="000E6AB0">
              <w:t>01.1.40.73010</w:t>
            </w:r>
          </w:p>
        </w:tc>
        <w:tc>
          <w:tcPr>
            <w:tcW w:w="708" w:type="dxa"/>
            <w:tcBorders>
              <w:top w:val="nil"/>
              <w:left w:val="nil"/>
              <w:bottom w:val="single" w:sz="4" w:space="0" w:color="auto"/>
              <w:right w:val="single" w:sz="4" w:space="0" w:color="auto"/>
            </w:tcBorders>
            <w:shd w:val="clear" w:color="auto" w:fill="auto"/>
            <w:vAlign w:val="center"/>
            <w:hideMark/>
          </w:tcPr>
          <w:p w14:paraId="41002245"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3D2F92C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51E8A5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FAF538C" w14:textId="77777777" w:rsidR="000E6AB0" w:rsidRPr="000E6AB0" w:rsidRDefault="000E6AB0" w:rsidP="000E6AB0">
            <w:pPr>
              <w:jc w:val="right"/>
            </w:pPr>
            <w:r w:rsidRPr="000E6AB0">
              <w:t>383 385,2</w:t>
            </w:r>
          </w:p>
        </w:tc>
      </w:tr>
      <w:tr w:rsidR="000E6AB0" w:rsidRPr="000E6AB0" w14:paraId="2DBF2741"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063D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0035EF6"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C5EE932" w14:textId="77777777" w:rsidR="000E6AB0" w:rsidRPr="000E6AB0" w:rsidRDefault="000E6AB0" w:rsidP="000E6AB0">
            <w:pPr>
              <w:jc w:val="center"/>
            </w:pPr>
            <w:r w:rsidRPr="000E6AB0">
              <w:t>01.1.40.73010</w:t>
            </w:r>
          </w:p>
        </w:tc>
        <w:tc>
          <w:tcPr>
            <w:tcW w:w="708" w:type="dxa"/>
            <w:tcBorders>
              <w:top w:val="nil"/>
              <w:left w:val="nil"/>
              <w:bottom w:val="single" w:sz="4" w:space="0" w:color="auto"/>
              <w:right w:val="single" w:sz="4" w:space="0" w:color="auto"/>
            </w:tcBorders>
            <w:shd w:val="clear" w:color="auto" w:fill="auto"/>
            <w:vAlign w:val="center"/>
            <w:hideMark/>
          </w:tcPr>
          <w:p w14:paraId="7024F74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55306AD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D80801E"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05BFE4F4" w14:textId="77777777" w:rsidR="000E6AB0" w:rsidRPr="000E6AB0" w:rsidRDefault="000E6AB0" w:rsidP="000E6AB0">
            <w:pPr>
              <w:jc w:val="right"/>
            </w:pPr>
            <w:r w:rsidRPr="000E6AB0">
              <w:t>383 385,2</w:t>
            </w:r>
          </w:p>
        </w:tc>
      </w:tr>
      <w:tr w:rsidR="000E6AB0" w:rsidRPr="000E6AB0" w14:paraId="171C14FA"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1AE7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D9E3057"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8B16D25" w14:textId="77777777" w:rsidR="000E6AB0" w:rsidRPr="000E6AB0" w:rsidRDefault="000E6AB0" w:rsidP="000E6AB0">
            <w:pPr>
              <w:jc w:val="center"/>
            </w:pPr>
            <w:r w:rsidRPr="000E6AB0">
              <w:t>01.1.40.73010</w:t>
            </w:r>
          </w:p>
        </w:tc>
        <w:tc>
          <w:tcPr>
            <w:tcW w:w="708" w:type="dxa"/>
            <w:tcBorders>
              <w:top w:val="nil"/>
              <w:left w:val="nil"/>
              <w:bottom w:val="single" w:sz="4" w:space="0" w:color="auto"/>
              <w:right w:val="single" w:sz="4" w:space="0" w:color="auto"/>
            </w:tcBorders>
            <w:shd w:val="clear" w:color="auto" w:fill="auto"/>
            <w:vAlign w:val="center"/>
            <w:hideMark/>
          </w:tcPr>
          <w:p w14:paraId="79B501E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015DB9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197364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10B3C7B" w14:textId="77777777" w:rsidR="000E6AB0" w:rsidRPr="000E6AB0" w:rsidRDefault="000E6AB0" w:rsidP="000E6AB0">
            <w:pPr>
              <w:jc w:val="right"/>
            </w:pPr>
            <w:r w:rsidRPr="000E6AB0">
              <w:t>4 214,0</w:t>
            </w:r>
          </w:p>
        </w:tc>
      </w:tr>
      <w:tr w:rsidR="000E6AB0" w:rsidRPr="000E6AB0" w14:paraId="1A146FB1"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5D699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A8136E"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FFE336E" w14:textId="77777777" w:rsidR="000E6AB0" w:rsidRPr="000E6AB0" w:rsidRDefault="000E6AB0" w:rsidP="000E6AB0">
            <w:pPr>
              <w:jc w:val="center"/>
            </w:pPr>
            <w:r w:rsidRPr="000E6AB0">
              <w:t>01.1.40.73010</w:t>
            </w:r>
          </w:p>
        </w:tc>
        <w:tc>
          <w:tcPr>
            <w:tcW w:w="708" w:type="dxa"/>
            <w:tcBorders>
              <w:top w:val="nil"/>
              <w:left w:val="nil"/>
              <w:bottom w:val="single" w:sz="4" w:space="0" w:color="auto"/>
              <w:right w:val="single" w:sz="4" w:space="0" w:color="auto"/>
            </w:tcBorders>
            <w:shd w:val="clear" w:color="auto" w:fill="auto"/>
            <w:vAlign w:val="center"/>
            <w:hideMark/>
          </w:tcPr>
          <w:p w14:paraId="5608064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CE6EE9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25B4A22"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5337ADD4" w14:textId="77777777" w:rsidR="000E6AB0" w:rsidRPr="000E6AB0" w:rsidRDefault="000E6AB0" w:rsidP="000E6AB0">
            <w:pPr>
              <w:jc w:val="right"/>
            </w:pPr>
            <w:r w:rsidRPr="000E6AB0">
              <w:t>4 214,0</w:t>
            </w:r>
          </w:p>
        </w:tc>
      </w:tr>
      <w:tr w:rsidR="000E6AB0" w:rsidRPr="000E6AB0" w14:paraId="7138B598"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D8C5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BCD40BE"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7C3984C6" w14:textId="77777777" w:rsidR="000E6AB0" w:rsidRPr="000E6AB0" w:rsidRDefault="000E6AB0" w:rsidP="000E6AB0">
            <w:pPr>
              <w:jc w:val="center"/>
            </w:pPr>
            <w:r w:rsidRPr="000E6AB0">
              <w:t>01.1.40.73010</w:t>
            </w:r>
          </w:p>
        </w:tc>
        <w:tc>
          <w:tcPr>
            <w:tcW w:w="708" w:type="dxa"/>
            <w:tcBorders>
              <w:top w:val="nil"/>
              <w:left w:val="nil"/>
              <w:bottom w:val="single" w:sz="4" w:space="0" w:color="auto"/>
              <w:right w:val="single" w:sz="4" w:space="0" w:color="auto"/>
            </w:tcBorders>
            <w:shd w:val="clear" w:color="auto" w:fill="auto"/>
            <w:vAlign w:val="center"/>
            <w:hideMark/>
          </w:tcPr>
          <w:p w14:paraId="45A79245"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48A3421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A2B9B8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5FACA89" w14:textId="77777777" w:rsidR="000E6AB0" w:rsidRPr="000E6AB0" w:rsidRDefault="000E6AB0" w:rsidP="000E6AB0">
            <w:pPr>
              <w:jc w:val="right"/>
            </w:pPr>
            <w:r w:rsidRPr="000E6AB0">
              <w:t>1,5</w:t>
            </w:r>
          </w:p>
        </w:tc>
      </w:tr>
      <w:tr w:rsidR="000E6AB0" w:rsidRPr="000E6AB0" w14:paraId="1C3E4D7F"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9B818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3C4F4E2"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5F3379B" w14:textId="77777777" w:rsidR="000E6AB0" w:rsidRPr="000E6AB0" w:rsidRDefault="000E6AB0" w:rsidP="000E6AB0">
            <w:pPr>
              <w:jc w:val="center"/>
            </w:pPr>
            <w:r w:rsidRPr="000E6AB0">
              <w:t>01.1.40.73010</w:t>
            </w:r>
          </w:p>
        </w:tc>
        <w:tc>
          <w:tcPr>
            <w:tcW w:w="708" w:type="dxa"/>
            <w:tcBorders>
              <w:top w:val="nil"/>
              <w:left w:val="nil"/>
              <w:bottom w:val="single" w:sz="4" w:space="0" w:color="auto"/>
              <w:right w:val="single" w:sz="4" w:space="0" w:color="auto"/>
            </w:tcBorders>
            <w:shd w:val="clear" w:color="auto" w:fill="auto"/>
            <w:vAlign w:val="center"/>
            <w:hideMark/>
          </w:tcPr>
          <w:p w14:paraId="5EA8DCF2"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0F310D2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7D15CF7"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65E84F7D" w14:textId="77777777" w:rsidR="000E6AB0" w:rsidRPr="000E6AB0" w:rsidRDefault="000E6AB0" w:rsidP="000E6AB0">
            <w:pPr>
              <w:jc w:val="right"/>
            </w:pPr>
            <w:r w:rsidRPr="000E6AB0">
              <w:t>1,5</w:t>
            </w:r>
          </w:p>
        </w:tc>
      </w:tr>
      <w:tr w:rsidR="000E6AB0" w:rsidRPr="000E6AB0" w14:paraId="491F5AB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2FC7D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D137B78"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7F74930A"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3639EEC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78A23C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98B812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7E78D2A" w14:textId="77777777" w:rsidR="000E6AB0" w:rsidRPr="000E6AB0" w:rsidRDefault="000E6AB0" w:rsidP="000E6AB0">
            <w:pPr>
              <w:jc w:val="right"/>
            </w:pPr>
            <w:r w:rsidRPr="000E6AB0">
              <w:t>135 456,0</w:t>
            </w:r>
          </w:p>
        </w:tc>
      </w:tr>
      <w:tr w:rsidR="000E6AB0" w:rsidRPr="000E6AB0" w14:paraId="4C65AFB1"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85C9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734466C"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B7E80F6"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6F265480"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2C84AB8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8B4818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FDAEA92" w14:textId="77777777" w:rsidR="000E6AB0" w:rsidRPr="000E6AB0" w:rsidRDefault="000E6AB0" w:rsidP="000E6AB0">
            <w:pPr>
              <w:jc w:val="right"/>
            </w:pPr>
            <w:r w:rsidRPr="000E6AB0">
              <w:t>9 512,2</w:t>
            </w:r>
          </w:p>
        </w:tc>
      </w:tr>
      <w:tr w:rsidR="000E6AB0" w:rsidRPr="000E6AB0" w14:paraId="49C963A8"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11EC2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E9E29C6"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4B59062"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0470D865"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82A5788"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B6CE921"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6C38600A" w14:textId="77777777" w:rsidR="000E6AB0" w:rsidRPr="000E6AB0" w:rsidRDefault="000E6AB0" w:rsidP="000E6AB0">
            <w:pPr>
              <w:jc w:val="right"/>
            </w:pPr>
            <w:r w:rsidRPr="000E6AB0">
              <w:t>9 512,2</w:t>
            </w:r>
          </w:p>
        </w:tc>
      </w:tr>
      <w:tr w:rsidR="000E6AB0" w:rsidRPr="000E6AB0" w14:paraId="6A93D28C"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0FFF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768A211" w14:textId="77777777" w:rsidR="000E6AB0" w:rsidRPr="000E6AB0" w:rsidRDefault="000E6AB0" w:rsidP="000E6AB0">
            <w:pPr>
              <w:spacing w:after="240"/>
              <w:jc w:val="both"/>
            </w:pPr>
            <w:r w:rsidRPr="000E6AB0">
              <w:t xml:space="preserve">Закупка товаров, работ и услуг для обеспечения государственных </w:t>
            </w:r>
            <w:r w:rsidRPr="000E6AB0">
              <w:lastRenderedPageBreak/>
              <w:t>(муниципальных)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41E18E7" w14:textId="77777777" w:rsidR="000E6AB0" w:rsidRPr="000E6AB0" w:rsidRDefault="000E6AB0" w:rsidP="000E6AB0">
            <w:pPr>
              <w:jc w:val="center"/>
            </w:pPr>
            <w:r w:rsidRPr="000E6AB0">
              <w:lastRenderedPageBreak/>
              <w:t>01.1.40.94100</w:t>
            </w:r>
          </w:p>
        </w:tc>
        <w:tc>
          <w:tcPr>
            <w:tcW w:w="708" w:type="dxa"/>
            <w:tcBorders>
              <w:top w:val="nil"/>
              <w:left w:val="nil"/>
              <w:bottom w:val="single" w:sz="4" w:space="0" w:color="auto"/>
              <w:right w:val="single" w:sz="4" w:space="0" w:color="auto"/>
            </w:tcBorders>
            <w:shd w:val="clear" w:color="auto" w:fill="auto"/>
            <w:vAlign w:val="center"/>
            <w:hideMark/>
          </w:tcPr>
          <w:p w14:paraId="31AE2EA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23FD91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67811D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751075A" w14:textId="77777777" w:rsidR="000E6AB0" w:rsidRPr="000E6AB0" w:rsidRDefault="000E6AB0" w:rsidP="000E6AB0">
            <w:pPr>
              <w:jc w:val="right"/>
            </w:pPr>
            <w:r w:rsidRPr="000E6AB0">
              <w:t>124 607,0</w:t>
            </w:r>
          </w:p>
        </w:tc>
      </w:tr>
      <w:tr w:rsidR="000E6AB0" w:rsidRPr="000E6AB0" w14:paraId="3264AC05"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01304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CA70C4E"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F9002B9"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42C54CB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61E178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B7A3FBB"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4BEBDC06" w14:textId="77777777" w:rsidR="000E6AB0" w:rsidRPr="000E6AB0" w:rsidRDefault="000E6AB0" w:rsidP="000E6AB0">
            <w:pPr>
              <w:jc w:val="right"/>
            </w:pPr>
            <w:r w:rsidRPr="000E6AB0">
              <w:t>124 598,0</w:t>
            </w:r>
          </w:p>
        </w:tc>
      </w:tr>
      <w:tr w:rsidR="000E6AB0" w:rsidRPr="000E6AB0" w14:paraId="7C887BC5"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80D7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A9A4DCD" w14:textId="77777777" w:rsidR="000E6AB0" w:rsidRPr="000E6AB0" w:rsidRDefault="000E6AB0" w:rsidP="000E6AB0">
            <w:pPr>
              <w:jc w:val="both"/>
            </w:pPr>
            <w:r w:rsidRPr="000E6AB0">
              <w:t>Профессиональная подготовка, переподготовка и повышение квалификации</w:t>
            </w:r>
          </w:p>
        </w:tc>
        <w:tc>
          <w:tcPr>
            <w:tcW w:w="1985" w:type="dxa"/>
            <w:tcBorders>
              <w:top w:val="nil"/>
              <w:left w:val="nil"/>
              <w:bottom w:val="single" w:sz="4" w:space="0" w:color="auto"/>
              <w:right w:val="single" w:sz="4" w:space="0" w:color="auto"/>
            </w:tcBorders>
            <w:shd w:val="clear" w:color="auto" w:fill="auto"/>
            <w:vAlign w:val="center"/>
            <w:hideMark/>
          </w:tcPr>
          <w:p w14:paraId="7CA77FB2"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40DAC1C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348E1B6"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E07C49B"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4B0E3EB5" w14:textId="77777777" w:rsidR="000E6AB0" w:rsidRPr="000E6AB0" w:rsidRDefault="000E6AB0" w:rsidP="000E6AB0">
            <w:pPr>
              <w:jc w:val="right"/>
            </w:pPr>
            <w:r w:rsidRPr="000E6AB0">
              <w:t>9,0</w:t>
            </w:r>
          </w:p>
        </w:tc>
      </w:tr>
      <w:tr w:rsidR="000E6AB0" w:rsidRPr="000E6AB0" w14:paraId="4FF63B7C"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1227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594DADF"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0A9D5F1A"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525623DD"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4DAAB0B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8498D9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8C95CB4" w14:textId="77777777" w:rsidR="000E6AB0" w:rsidRPr="000E6AB0" w:rsidRDefault="000E6AB0" w:rsidP="000E6AB0">
            <w:pPr>
              <w:jc w:val="right"/>
            </w:pPr>
            <w:r w:rsidRPr="000E6AB0">
              <w:t>147,8</w:t>
            </w:r>
          </w:p>
        </w:tc>
      </w:tr>
      <w:tr w:rsidR="000E6AB0" w:rsidRPr="000E6AB0" w14:paraId="5BA06EA3"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4D29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51F12AA"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41BE59E"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3D449A6B"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0BE4C14F"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1D89D48"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4E16CC17" w14:textId="77777777" w:rsidR="000E6AB0" w:rsidRPr="000E6AB0" w:rsidRDefault="000E6AB0" w:rsidP="000E6AB0">
            <w:pPr>
              <w:jc w:val="right"/>
            </w:pPr>
            <w:r w:rsidRPr="000E6AB0">
              <w:t>147,8</w:t>
            </w:r>
          </w:p>
        </w:tc>
      </w:tr>
      <w:tr w:rsidR="000E6AB0" w:rsidRPr="000E6AB0" w14:paraId="6B67296F" w14:textId="77777777" w:rsidTr="006E52B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14CB7"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76A8D8BA"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468F4604"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017DD768"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53BD5CF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2A5363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71CEAC4" w14:textId="77777777" w:rsidR="000E6AB0" w:rsidRPr="000E6AB0" w:rsidRDefault="000E6AB0" w:rsidP="000E6AB0">
            <w:pPr>
              <w:jc w:val="right"/>
            </w:pPr>
            <w:r w:rsidRPr="000E6AB0">
              <w:t>1 189,0</w:t>
            </w:r>
          </w:p>
        </w:tc>
      </w:tr>
      <w:tr w:rsidR="000E6AB0" w:rsidRPr="000E6AB0" w14:paraId="55CF3EEA"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AD650F"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6A0AD347"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C583B1C" w14:textId="77777777" w:rsidR="000E6AB0" w:rsidRPr="000E6AB0" w:rsidRDefault="000E6AB0" w:rsidP="000E6AB0">
            <w:pPr>
              <w:jc w:val="center"/>
            </w:pPr>
            <w:r w:rsidRPr="000E6AB0">
              <w:t>01.1.40.94100</w:t>
            </w:r>
          </w:p>
        </w:tc>
        <w:tc>
          <w:tcPr>
            <w:tcW w:w="708" w:type="dxa"/>
            <w:tcBorders>
              <w:top w:val="nil"/>
              <w:left w:val="nil"/>
              <w:bottom w:val="single" w:sz="4" w:space="0" w:color="auto"/>
              <w:right w:val="single" w:sz="4" w:space="0" w:color="auto"/>
            </w:tcBorders>
            <w:shd w:val="clear" w:color="auto" w:fill="auto"/>
            <w:vAlign w:val="center"/>
            <w:hideMark/>
          </w:tcPr>
          <w:p w14:paraId="1FE085BA"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03770146"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7787F99"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34C3C7A8" w14:textId="77777777" w:rsidR="000E6AB0" w:rsidRPr="000E6AB0" w:rsidRDefault="000E6AB0" w:rsidP="000E6AB0">
            <w:pPr>
              <w:jc w:val="right"/>
            </w:pPr>
            <w:r w:rsidRPr="000E6AB0">
              <w:t>1 189,0</w:t>
            </w:r>
          </w:p>
        </w:tc>
      </w:tr>
      <w:tr w:rsidR="000E6AB0" w:rsidRPr="000E6AB0" w14:paraId="36394ED2" w14:textId="77777777" w:rsidTr="006E52BA">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AAD6A6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D7D1A0" w14:textId="77777777" w:rsidR="000E6AB0" w:rsidRPr="000E6AB0" w:rsidRDefault="000E6AB0" w:rsidP="000E6AB0">
            <w:pPr>
              <w:jc w:val="both"/>
            </w:pPr>
            <w:r w:rsidRPr="000E6AB0">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2791C9A8" w14:textId="77777777" w:rsidR="000E6AB0" w:rsidRPr="000E6AB0" w:rsidRDefault="000E6AB0" w:rsidP="000E6AB0">
            <w:pPr>
              <w:jc w:val="center"/>
            </w:pPr>
            <w:r w:rsidRPr="000E6AB0">
              <w:t>01.1.40.S2060</w:t>
            </w:r>
          </w:p>
        </w:tc>
        <w:tc>
          <w:tcPr>
            <w:tcW w:w="708" w:type="dxa"/>
            <w:tcBorders>
              <w:top w:val="nil"/>
              <w:left w:val="nil"/>
              <w:bottom w:val="single" w:sz="4" w:space="0" w:color="auto"/>
              <w:right w:val="single" w:sz="4" w:space="0" w:color="auto"/>
            </w:tcBorders>
            <w:shd w:val="clear" w:color="auto" w:fill="auto"/>
            <w:vAlign w:val="center"/>
            <w:hideMark/>
          </w:tcPr>
          <w:p w14:paraId="1EF2066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5EC652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8F04FF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5637D027" w14:textId="77777777" w:rsidR="000E6AB0" w:rsidRPr="000E6AB0" w:rsidRDefault="000E6AB0" w:rsidP="000E6AB0">
            <w:pPr>
              <w:jc w:val="right"/>
            </w:pPr>
            <w:r w:rsidRPr="000E6AB0">
              <w:t>852,8</w:t>
            </w:r>
          </w:p>
        </w:tc>
      </w:tr>
      <w:tr w:rsidR="000E6AB0" w:rsidRPr="000E6AB0" w14:paraId="4E7E771C"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91A24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10B95C0"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47CA850" w14:textId="77777777" w:rsidR="000E6AB0" w:rsidRPr="000E6AB0" w:rsidRDefault="000E6AB0" w:rsidP="000E6AB0">
            <w:pPr>
              <w:jc w:val="center"/>
            </w:pPr>
            <w:r w:rsidRPr="000E6AB0">
              <w:t>01.1.40.S2060</w:t>
            </w:r>
          </w:p>
        </w:tc>
        <w:tc>
          <w:tcPr>
            <w:tcW w:w="708" w:type="dxa"/>
            <w:tcBorders>
              <w:top w:val="nil"/>
              <w:left w:val="nil"/>
              <w:bottom w:val="single" w:sz="4" w:space="0" w:color="auto"/>
              <w:right w:val="single" w:sz="4" w:space="0" w:color="auto"/>
            </w:tcBorders>
            <w:shd w:val="clear" w:color="auto" w:fill="auto"/>
            <w:vAlign w:val="center"/>
            <w:hideMark/>
          </w:tcPr>
          <w:p w14:paraId="4D51DC6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88239D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6F274D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6E79B76B" w14:textId="77777777" w:rsidR="000E6AB0" w:rsidRPr="000E6AB0" w:rsidRDefault="000E6AB0" w:rsidP="000E6AB0">
            <w:pPr>
              <w:jc w:val="right"/>
            </w:pPr>
            <w:r w:rsidRPr="000E6AB0">
              <w:t>852,8</w:t>
            </w:r>
          </w:p>
        </w:tc>
      </w:tr>
      <w:tr w:rsidR="000E6AB0" w:rsidRPr="000E6AB0" w14:paraId="50455516"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AC551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2497773"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77848AD" w14:textId="77777777" w:rsidR="000E6AB0" w:rsidRPr="000E6AB0" w:rsidRDefault="000E6AB0" w:rsidP="000E6AB0">
            <w:pPr>
              <w:jc w:val="center"/>
            </w:pPr>
            <w:r w:rsidRPr="000E6AB0">
              <w:t>01.1.40.S2060</w:t>
            </w:r>
          </w:p>
        </w:tc>
        <w:tc>
          <w:tcPr>
            <w:tcW w:w="708" w:type="dxa"/>
            <w:tcBorders>
              <w:top w:val="nil"/>
              <w:left w:val="nil"/>
              <w:bottom w:val="single" w:sz="4" w:space="0" w:color="auto"/>
              <w:right w:val="single" w:sz="4" w:space="0" w:color="auto"/>
            </w:tcBorders>
            <w:shd w:val="clear" w:color="auto" w:fill="auto"/>
            <w:vAlign w:val="center"/>
            <w:hideMark/>
          </w:tcPr>
          <w:p w14:paraId="7C88DCC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98AA685"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7230945"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vAlign w:val="center"/>
            <w:hideMark/>
          </w:tcPr>
          <w:p w14:paraId="26276473" w14:textId="77777777" w:rsidR="000E6AB0" w:rsidRPr="000E6AB0" w:rsidRDefault="000E6AB0" w:rsidP="000E6AB0">
            <w:pPr>
              <w:jc w:val="right"/>
            </w:pPr>
            <w:r w:rsidRPr="000E6AB0">
              <w:t>852,8</w:t>
            </w:r>
          </w:p>
        </w:tc>
      </w:tr>
      <w:tr w:rsidR="000E6AB0" w:rsidRPr="000E6AB0" w14:paraId="4E913AED"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DE078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6D2C9E2" w14:textId="77777777" w:rsidR="000E6AB0" w:rsidRPr="000E6AB0" w:rsidRDefault="000E6AB0" w:rsidP="000E6AB0">
            <w:pPr>
              <w:jc w:val="both"/>
            </w:pPr>
            <w:r w:rsidRPr="000E6AB0">
              <w:t>Реализация мероприятий перечня проектов народных инициатив</w:t>
            </w:r>
          </w:p>
        </w:tc>
        <w:tc>
          <w:tcPr>
            <w:tcW w:w="1985" w:type="dxa"/>
            <w:tcBorders>
              <w:top w:val="nil"/>
              <w:left w:val="nil"/>
              <w:bottom w:val="single" w:sz="4" w:space="0" w:color="auto"/>
              <w:right w:val="single" w:sz="4" w:space="0" w:color="auto"/>
            </w:tcBorders>
            <w:shd w:val="clear" w:color="auto" w:fill="auto"/>
            <w:vAlign w:val="center"/>
            <w:hideMark/>
          </w:tcPr>
          <w:p w14:paraId="0F97E422" w14:textId="77777777" w:rsidR="000E6AB0" w:rsidRPr="000E6AB0" w:rsidRDefault="000E6AB0" w:rsidP="000E6AB0">
            <w:pPr>
              <w:jc w:val="center"/>
            </w:pPr>
            <w:r w:rsidRPr="000E6AB0">
              <w:t>01.1.40.S2370</w:t>
            </w:r>
          </w:p>
        </w:tc>
        <w:tc>
          <w:tcPr>
            <w:tcW w:w="708" w:type="dxa"/>
            <w:tcBorders>
              <w:top w:val="nil"/>
              <w:left w:val="nil"/>
              <w:bottom w:val="single" w:sz="4" w:space="0" w:color="auto"/>
              <w:right w:val="single" w:sz="4" w:space="0" w:color="auto"/>
            </w:tcBorders>
            <w:shd w:val="clear" w:color="auto" w:fill="auto"/>
            <w:vAlign w:val="center"/>
            <w:hideMark/>
          </w:tcPr>
          <w:p w14:paraId="511797B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124E7A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FD7E22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280B24D8" w14:textId="77777777" w:rsidR="000E6AB0" w:rsidRPr="000E6AB0" w:rsidRDefault="000E6AB0" w:rsidP="000E6AB0">
            <w:pPr>
              <w:jc w:val="right"/>
            </w:pPr>
            <w:r w:rsidRPr="000E6AB0">
              <w:t>320,0</w:t>
            </w:r>
          </w:p>
        </w:tc>
      </w:tr>
      <w:tr w:rsidR="000E6AB0" w:rsidRPr="000E6AB0" w14:paraId="77617949"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48E626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560D344"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E95C219" w14:textId="77777777" w:rsidR="000E6AB0" w:rsidRPr="000E6AB0" w:rsidRDefault="000E6AB0" w:rsidP="000E6AB0">
            <w:pPr>
              <w:jc w:val="center"/>
            </w:pPr>
            <w:r w:rsidRPr="000E6AB0">
              <w:t>01.1.40.S2370</w:t>
            </w:r>
          </w:p>
        </w:tc>
        <w:tc>
          <w:tcPr>
            <w:tcW w:w="708" w:type="dxa"/>
            <w:tcBorders>
              <w:top w:val="nil"/>
              <w:left w:val="nil"/>
              <w:bottom w:val="single" w:sz="4" w:space="0" w:color="auto"/>
              <w:right w:val="single" w:sz="4" w:space="0" w:color="auto"/>
            </w:tcBorders>
            <w:shd w:val="clear" w:color="auto" w:fill="auto"/>
            <w:vAlign w:val="center"/>
            <w:hideMark/>
          </w:tcPr>
          <w:p w14:paraId="5244369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DEEFBE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44367F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58F9849E" w14:textId="77777777" w:rsidR="000E6AB0" w:rsidRPr="000E6AB0" w:rsidRDefault="000E6AB0" w:rsidP="000E6AB0">
            <w:pPr>
              <w:jc w:val="right"/>
            </w:pPr>
            <w:r w:rsidRPr="000E6AB0">
              <w:t>320,0</w:t>
            </w:r>
          </w:p>
        </w:tc>
      </w:tr>
      <w:tr w:rsidR="000E6AB0" w:rsidRPr="000E6AB0" w14:paraId="566DD185"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176E83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9B6979C"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CE32698" w14:textId="77777777" w:rsidR="000E6AB0" w:rsidRPr="000E6AB0" w:rsidRDefault="000E6AB0" w:rsidP="000E6AB0">
            <w:pPr>
              <w:jc w:val="center"/>
            </w:pPr>
            <w:r w:rsidRPr="000E6AB0">
              <w:t>01.1.40.S2370</w:t>
            </w:r>
          </w:p>
        </w:tc>
        <w:tc>
          <w:tcPr>
            <w:tcW w:w="708" w:type="dxa"/>
            <w:tcBorders>
              <w:top w:val="nil"/>
              <w:left w:val="nil"/>
              <w:bottom w:val="single" w:sz="4" w:space="0" w:color="auto"/>
              <w:right w:val="single" w:sz="4" w:space="0" w:color="auto"/>
            </w:tcBorders>
            <w:shd w:val="clear" w:color="auto" w:fill="auto"/>
            <w:vAlign w:val="center"/>
            <w:hideMark/>
          </w:tcPr>
          <w:p w14:paraId="614C76D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D7856BF"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CA4B727"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vAlign w:val="center"/>
            <w:hideMark/>
          </w:tcPr>
          <w:p w14:paraId="76131DDE" w14:textId="77777777" w:rsidR="000E6AB0" w:rsidRPr="000E6AB0" w:rsidRDefault="000E6AB0" w:rsidP="000E6AB0">
            <w:pPr>
              <w:jc w:val="right"/>
            </w:pPr>
            <w:r w:rsidRPr="000E6AB0">
              <w:t>320,0</w:t>
            </w:r>
          </w:p>
        </w:tc>
      </w:tr>
      <w:tr w:rsidR="000E6AB0" w:rsidRPr="000E6AB0" w14:paraId="0F5B269F"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BCF8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62563AE" w14:textId="77777777" w:rsidR="000E6AB0" w:rsidRPr="000E6AB0" w:rsidRDefault="000E6AB0" w:rsidP="000E6AB0">
            <w:pPr>
              <w:jc w:val="both"/>
              <w:rPr>
                <w:b/>
                <w:bCs/>
              </w:rPr>
            </w:pPr>
            <w:r w:rsidRPr="000E6AB0">
              <w:rPr>
                <w:b/>
                <w:bCs/>
              </w:rPr>
              <w:t xml:space="preserve">Основное мероприятие </w:t>
            </w:r>
            <w:r w:rsidRPr="000E6AB0">
              <w:t>«Обеспечение деятельности общеобразовательных организаций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536DEACB" w14:textId="77777777" w:rsidR="000E6AB0" w:rsidRPr="000E6AB0" w:rsidRDefault="000E6AB0" w:rsidP="000E6AB0">
            <w:pPr>
              <w:jc w:val="center"/>
            </w:pPr>
            <w:r w:rsidRPr="000E6AB0">
              <w:t>01.1.41.00000</w:t>
            </w:r>
          </w:p>
        </w:tc>
        <w:tc>
          <w:tcPr>
            <w:tcW w:w="708" w:type="dxa"/>
            <w:tcBorders>
              <w:top w:val="nil"/>
              <w:left w:val="nil"/>
              <w:bottom w:val="single" w:sz="4" w:space="0" w:color="auto"/>
              <w:right w:val="single" w:sz="4" w:space="0" w:color="auto"/>
            </w:tcBorders>
            <w:shd w:val="clear" w:color="auto" w:fill="auto"/>
            <w:vAlign w:val="center"/>
            <w:hideMark/>
          </w:tcPr>
          <w:p w14:paraId="3AD54CC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3EE6E3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D080A1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8786F86" w14:textId="77777777" w:rsidR="000E6AB0" w:rsidRPr="000E6AB0" w:rsidRDefault="000E6AB0" w:rsidP="000E6AB0">
            <w:pPr>
              <w:jc w:val="right"/>
            </w:pPr>
            <w:r w:rsidRPr="000E6AB0">
              <w:t>767 277,9</w:t>
            </w:r>
          </w:p>
        </w:tc>
      </w:tr>
      <w:tr w:rsidR="000E6AB0" w:rsidRPr="000E6AB0" w14:paraId="4F65BBDC"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E56B6B" w14:textId="77777777" w:rsidR="000E6AB0" w:rsidRPr="000E6AB0" w:rsidRDefault="000E6AB0" w:rsidP="000E6AB0">
            <w:pPr>
              <w:jc w:val="center"/>
            </w:pPr>
            <w:r w:rsidRPr="000E6AB0">
              <w:t> </w:t>
            </w:r>
          </w:p>
        </w:tc>
        <w:tc>
          <w:tcPr>
            <w:tcW w:w="3466" w:type="dxa"/>
            <w:tcBorders>
              <w:top w:val="nil"/>
              <w:left w:val="nil"/>
              <w:bottom w:val="single" w:sz="4" w:space="0" w:color="auto"/>
              <w:right w:val="nil"/>
            </w:tcBorders>
            <w:shd w:val="clear" w:color="auto" w:fill="auto"/>
            <w:hideMark/>
          </w:tcPr>
          <w:p w14:paraId="1A56B08E" w14:textId="77777777" w:rsidR="000E6AB0" w:rsidRPr="000E6AB0" w:rsidRDefault="000E6AB0" w:rsidP="000E6AB0">
            <w:pPr>
              <w:jc w:val="both"/>
            </w:pPr>
            <w:r w:rsidRPr="000E6AB0">
              <w:t xml:space="preserve">Иные межбюджетные трансферты на ежемесячное денежное вознаграждение за классное руководство </w:t>
            </w:r>
            <w:r w:rsidRPr="000E6AB0">
              <w:lastRenderedPageBreak/>
              <w:t>педагогическим работникам муниципальных общеобразовательных организаций в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ABFF269" w14:textId="77777777" w:rsidR="000E6AB0" w:rsidRPr="000E6AB0" w:rsidRDefault="000E6AB0" w:rsidP="000E6AB0">
            <w:pPr>
              <w:jc w:val="center"/>
            </w:pPr>
            <w:r w:rsidRPr="000E6AB0">
              <w:lastRenderedPageBreak/>
              <w:t>01.1.41.53031</w:t>
            </w:r>
          </w:p>
        </w:tc>
        <w:tc>
          <w:tcPr>
            <w:tcW w:w="708" w:type="dxa"/>
            <w:tcBorders>
              <w:top w:val="nil"/>
              <w:left w:val="nil"/>
              <w:bottom w:val="single" w:sz="4" w:space="0" w:color="auto"/>
              <w:right w:val="single" w:sz="4" w:space="0" w:color="auto"/>
            </w:tcBorders>
            <w:shd w:val="clear" w:color="auto" w:fill="auto"/>
            <w:vAlign w:val="center"/>
            <w:hideMark/>
          </w:tcPr>
          <w:p w14:paraId="00C349D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EF375B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CF806C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2292464" w14:textId="77777777" w:rsidR="000E6AB0" w:rsidRPr="000E6AB0" w:rsidRDefault="000E6AB0" w:rsidP="000E6AB0">
            <w:pPr>
              <w:jc w:val="right"/>
            </w:pPr>
            <w:r w:rsidRPr="000E6AB0">
              <w:t>45 231,5</w:t>
            </w:r>
          </w:p>
        </w:tc>
      </w:tr>
      <w:tr w:rsidR="000E6AB0" w:rsidRPr="000E6AB0" w14:paraId="28679269"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E4D53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D48735"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1153C922" w14:textId="77777777" w:rsidR="000E6AB0" w:rsidRPr="000E6AB0" w:rsidRDefault="000E6AB0" w:rsidP="000E6AB0">
            <w:pPr>
              <w:jc w:val="center"/>
            </w:pPr>
            <w:r w:rsidRPr="000E6AB0">
              <w:t>01.1.41.53031</w:t>
            </w:r>
          </w:p>
        </w:tc>
        <w:tc>
          <w:tcPr>
            <w:tcW w:w="708" w:type="dxa"/>
            <w:tcBorders>
              <w:top w:val="nil"/>
              <w:left w:val="nil"/>
              <w:bottom w:val="single" w:sz="4" w:space="0" w:color="auto"/>
              <w:right w:val="single" w:sz="4" w:space="0" w:color="auto"/>
            </w:tcBorders>
            <w:shd w:val="clear" w:color="auto" w:fill="auto"/>
            <w:vAlign w:val="center"/>
            <w:hideMark/>
          </w:tcPr>
          <w:p w14:paraId="5657DEC3"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0409CEA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748F6F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5383575" w14:textId="77777777" w:rsidR="000E6AB0" w:rsidRPr="000E6AB0" w:rsidRDefault="000E6AB0" w:rsidP="000E6AB0">
            <w:pPr>
              <w:jc w:val="right"/>
            </w:pPr>
            <w:r w:rsidRPr="000E6AB0">
              <w:t>25 276,4</w:t>
            </w:r>
          </w:p>
        </w:tc>
      </w:tr>
      <w:tr w:rsidR="000E6AB0" w:rsidRPr="000E6AB0" w14:paraId="3BEC30A9"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6895D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F4A49AD"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FF95E7E" w14:textId="77777777" w:rsidR="000E6AB0" w:rsidRPr="000E6AB0" w:rsidRDefault="000E6AB0" w:rsidP="000E6AB0">
            <w:pPr>
              <w:jc w:val="center"/>
            </w:pPr>
            <w:r w:rsidRPr="000E6AB0">
              <w:t>01.1.41.53031</w:t>
            </w:r>
          </w:p>
        </w:tc>
        <w:tc>
          <w:tcPr>
            <w:tcW w:w="708" w:type="dxa"/>
            <w:tcBorders>
              <w:top w:val="nil"/>
              <w:left w:val="nil"/>
              <w:bottom w:val="single" w:sz="4" w:space="0" w:color="auto"/>
              <w:right w:val="single" w:sz="4" w:space="0" w:color="auto"/>
            </w:tcBorders>
            <w:shd w:val="clear" w:color="auto" w:fill="auto"/>
            <w:vAlign w:val="center"/>
            <w:hideMark/>
          </w:tcPr>
          <w:p w14:paraId="4CAAF026"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54CBBCB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712B8CE"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4487CE6" w14:textId="77777777" w:rsidR="000E6AB0" w:rsidRPr="000E6AB0" w:rsidRDefault="000E6AB0" w:rsidP="000E6AB0">
            <w:pPr>
              <w:jc w:val="right"/>
            </w:pPr>
            <w:r w:rsidRPr="000E6AB0">
              <w:t>25 276,4</w:t>
            </w:r>
          </w:p>
        </w:tc>
      </w:tr>
      <w:tr w:rsidR="000E6AB0" w:rsidRPr="000E6AB0" w14:paraId="6EF7D3A3"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13AA9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0838172"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009ED86" w14:textId="77777777" w:rsidR="000E6AB0" w:rsidRPr="000E6AB0" w:rsidRDefault="000E6AB0" w:rsidP="000E6AB0">
            <w:pPr>
              <w:jc w:val="center"/>
            </w:pPr>
            <w:r w:rsidRPr="000E6AB0">
              <w:t>01.1.41.53031</w:t>
            </w:r>
          </w:p>
        </w:tc>
        <w:tc>
          <w:tcPr>
            <w:tcW w:w="708" w:type="dxa"/>
            <w:tcBorders>
              <w:top w:val="nil"/>
              <w:left w:val="nil"/>
              <w:bottom w:val="single" w:sz="4" w:space="0" w:color="auto"/>
              <w:right w:val="single" w:sz="4" w:space="0" w:color="auto"/>
            </w:tcBorders>
            <w:shd w:val="clear" w:color="auto" w:fill="auto"/>
            <w:vAlign w:val="center"/>
            <w:hideMark/>
          </w:tcPr>
          <w:p w14:paraId="07E9F1DE"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34F0905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BDF1AE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917BE9A" w14:textId="77777777" w:rsidR="000E6AB0" w:rsidRPr="000E6AB0" w:rsidRDefault="000E6AB0" w:rsidP="000E6AB0">
            <w:pPr>
              <w:jc w:val="right"/>
            </w:pPr>
            <w:r w:rsidRPr="000E6AB0">
              <w:t>19 955,1</w:t>
            </w:r>
          </w:p>
        </w:tc>
      </w:tr>
      <w:tr w:rsidR="000E6AB0" w:rsidRPr="000E6AB0" w14:paraId="2CF556B9"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7F0F2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975E7AD"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B457F6A" w14:textId="77777777" w:rsidR="000E6AB0" w:rsidRPr="000E6AB0" w:rsidRDefault="000E6AB0" w:rsidP="000E6AB0">
            <w:pPr>
              <w:jc w:val="center"/>
            </w:pPr>
            <w:r w:rsidRPr="000E6AB0">
              <w:t>01.1.41.53031</w:t>
            </w:r>
          </w:p>
        </w:tc>
        <w:tc>
          <w:tcPr>
            <w:tcW w:w="708" w:type="dxa"/>
            <w:tcBorders>
              <w:top w:val="nil"/>
              <w:left w:val="nil"/>
              <w:bottom w:val="single" w:sz="4" w:space="0" w:color="auto"/>
              <w:right w:val="single" w:sz="4" w:space="0" w:color="auto"/>
            </w:tcBorders>
            <w:shd w:val="clear" w:color="auto" w:fill="auto"/>
            <w:vAlign w:val="center"/>
            <w:hideMark/>
          </w:tcPr>
          <w:p w14:paraId="0435B564"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B7C736E"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064FBFC"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D23AECB" w14:textId="77777777" w:rsidR="000E6AB0" w:rsidRPr="000E6AB0" w:rsidRDefault="000E6AB0" w:rsidP="000E6AB0">
            <w:pPr>
              <w:jc w:val="right"/>
            </w:pPr>
            <w:r w:rsidRPr="000E6AB0">
              <w:t>19 955,1</w:t>
            </w:r>
          </w:p>
        </w:tc>
      </w:tr>
      <w:tr w:rsidR="000E6AB0" w:rsidRPr="000E6AB0" w14:paraId="2350693B" w14:textId="77777777" w:rsidTr="006E52BA">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0CBAC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266D172" w14:textId="77777777" w:rsidR="000E6AB0" w:rsidRPr="000E6AB0" w:rsidRDefault="000E6AB0" w:rsidP="000E6AB0">
            <w:pPr>
              <w:jc w:val="both"/>
            </w:pPr>
            <w:r w:rsidRPr="000E6AB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5" w:type="dxa"/>
            <w:tcBorders>
              <w:top w:val="nil"/>
              <w:left w:val="nil"/>
              <w:bottom w:val="single" w:sz="4" w:space="0" w:color="auto"/>
              <w:right w:val="single" w:sz="4" w:space="0" w:color="auto"/>
            </w:tcBorders>
            <w:shd w:val="clear" w:color="auto" w:fill="auto"/>
            <w:vAlign w:val="center"/>
            <w:hideMark/>
          </w:tcPr>
          <w:p w14:paraId="0D7DB1C6" w14:textId="77777777" w:rsidR="000E6AB0" w:rsidRPr="000E6AB0" w:rsidRDefault="000E6AB0" w:rsidP="000E6AB0">
            <w:pPr>
              <w:jc w:val="center"/>
            </w:pPr>
            <w:r w:rsidRPr="000E6AB0">
              <w:t>01.1.41.73020</w:t>
            </w:r>
          </w:p>
        </w:tc>
        <w:tc>
          <w:tcPr>
            <w:tcW w:w="708" w:type="dxa"/>
            <w:tcBorders>
              <w:top w:val="nil"/>
              <w:left w:val="nil"/>
              <w:bottom w:val="single" w:sz="4" w:space="0" w:color="auto"/>
              <w:right w:val="single" w:sz="4" w:space="0" w:color="auto"/>
            </w:tcBorders>
            <w:shd w:val="clear" w:color="auto" w:fill="auto"/>
            <w:vAlign w:val="center"/>
            <w:hideMark/>
          </w:tcPr>
          <w:p w14:paraId="2A19A49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CCF0E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542ADE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A16448B" w14:textId="77777777" w:rsidR="000E6AB0" w:rsidRPr="000E6AB0" w:rsidRDefault="000E6AB0" w:rsidP="000E6AB0">
            <w:pPr>
              <w:jc w:val="right"/>
            </w:pPr>
            <w:r w:rsidRPr="000E6AB0">
              <w:t>514 067,2</w:t>
            </w:r>
          </w:p>
        </w:tc>
      </w:tr>
      <w:tr w:rsidR="000E6AB0" w:rsidRPr="000E6AB0" w14:paraId="51D9C1E9" w14:textId="77777777" w:rsidTr="006E52BA">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1C30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6034E57"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17E129F0" w14:textId="77777777" w:rsidR="000E6AB0" w:rsidRPr="000E6AB0" w:rsidRDefault="000E6AB0" w:rsidP="000E6AB0">
            <w:pPr>
              <w:jc w:val="center"/>
            </w:pPr>
            <w:r w:rsidRPr="000E6AB0">
              <w:t>01.1.41.73020</w:t>
            </w:r>
          </w:p>
        </w:tc>
        <w:tc>
          <w:tcPr>
            <w:tcW w:w="708" w:type="dxa"/>
            <w:tcBorders>
              <w:top w:val="nil"/>
              <w:left w:val="nil"/>
              <w:bottom w:val="single" w:sz="4" w:space="0" w:color="auto"/>
              <w:right w:val="single" w:sz="4" w:space="0" w:color="auto"/>
            </w:tcBorders>
            <w:shd w:val="clear" w:color="auto" w:fill="auto"/>
            <w:vAlign w:val="center"/>
            <w:hideMark/>
          </w:tcPr>
          <w:p w14:paraId="341296DB"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4832320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8B590D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882ED62" w14:textId="77777777" w:rsidR="000E6AB0" w:rsidRPr="000E6AB0" w:rsidRDefault="000E6AB0" w:rsidP="000E6AB0">
            <w:pPr>
              <w:jc w:val="right"/>
            </w:pPr>
            <w:r w:rsidRPr="000E6AB0">
              <w:t>273 554,6</w:t>
            </w:r>
          </w:p>
        </w:tc>
      </w:tr>
      <w:tr w:rsidR="000E6AB0" w:rsidRPr="000E6AB0" w14:paraId="74BAF580"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F0E47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97A1E8C"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CF2AEDB" w14:textId="77777777" w:rsidR="000E6AB0" w:rsidRPr="000E6AB0" w:rsidRDefault="000E6AB0" w:rsidP="000E6AB0">
            <w:pPr>
              <w:jc w:val="center"/>
            </w:pPr>
            <w:r w:rsidRPr="000E6AB0">
              <w:t>01.1.41.73020</w:t>
            </w:r>
          </w:p>
        </w:tc>
        <w:tc>
          <w:tcPr>
            <w:tcW w:w="708" w:type="dxa"/>
            <w:tcBorders>
              <w:top w:val="nil"/>
              <w:left w:val="nil"/>
              <w:bottom w:val="single" w:sz="4" w:space="0" w:color="auto"/>
              <w:right w:val="single" w:sz="4" w:space="0" w:color="auto"/>
            </w:tcBorders>
            <w:shd w:val="clear" w:color="auto" w:fill="auto"/>
            <w:vAlign w:val="center"/>
            <w:hideMark/>
          </w:tcPr>
          <w:p w14:paraId="052B0B23"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5F56EFB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5363910"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2C37D389" w14:textId="77777777" w:rsidR="000E6AB0" w:rsidRPr="000E6AB0" w:rsidRDefault="000E6AB0" w:rsidP="000E6AB0">
            <w:pPr>
              <w:jc w:val="right"/>
            </w:pPr>
            <w:r w:rsidRPr="000E6AB0">
              <w:t>273 554,6</w:t>
            </w:r>
          </w:p>
        </w:tc>
      </w:tr>
      <w:tr w:rsidR="000E6AB0" w:rsidRPr="000E6AB0" w14:paraId="4329208A"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691B5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24A0151"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C2142D0" w14:textId="77777777" w:rsidR="000E6AB0" w:rsidRPr="000E6AB0" w:rsidRDefault="000E6AB0" w:rsidP="000E6AB0">
            <w:pPr>
              <w:jc w:val="center"/>
            </w:pPr>
            <w:r w:rsidRPr="000E6AB0">
              <w:t>01.1.41.73020</w:t>
            </w:r>
          </w:p>
        </w:tc>
        <w:tc>
          <w:tcPr>
            <w:tcW w:w="708" w:type="dxa"/>
            <w:tcBorders>
              <w:top w:val="nil"/>
              <w:left w:val="nil"/>
              <w:bottom w:val="single" w:sz="4" w:space="0" w:color="auto"/>
              <w:right w:val="single" w:sz="4" w:space="0" w:color="auto"/>
            </w:tcBorders>
            <w:shd w:val="clear" w:color="auto" w:fill="auto"/>
            <w:vAlign w:val="center"/>
            <w:hideMark/>
          </w:tcPr>
          <w:p w14:paraId="030CFCDC"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44D287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F170F7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2B920B8" w14:textId="77777777" w:rsidR="000E6AB0" w:rsidRPr="000E6AB0" w:rsidRDefault="000E6AB0" w:rsidP="000E6AB0">
            <w:pPr>
              <w:jc w:val="right"/>
            </w:pPr>
            <w:r w:rsidRPr="000E6AB0">
              <w:t>9 584,0</w:t>
            </w:r>
          </w:p>
        </w:tc>
      </w:tr>
      <w:tr w:rsidR="000E6AB0" w:rsidRPr="000E6AB0" w14:paraId="1F9046E9"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D224F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7E1524D"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A1F38C0" w14:textId="77777777" w:rsidR="000E6AB0" w:rsidRPr="000E6AB0" w:rsidRDefault="000E6AB0" w:rsidP="000E6AB0">
            <w:pPr>
              <w:jc w:val="center"/>
            </w:pPr>
            <w:r w:rsidRPr="000E6AB0">
              <w:t>01.1.41.73020</w:t>
            </w:r>
          </w:p>
        </w:tc>
        <w:tc>
          <w:tcPr>
            <w:tcW w:w="708" w:type="dxa"/>
            <w:tcBorders>
              <w:top w:val="nil"/>
              <w:left w:val="nil"/>
              <w:bottom w:val="single" w:sz="4" w:space="0" w:color="auto"/>
              <w:right w:val="single" w:sz="4" w:space="0" w:color="auto"/>
            </w:tcBorders>
            <w:shd w:val="clear" w:color="auto" w:fill="auto"/>
            <w:vAlign w:val="center"/>
            <w:hideMark/>
          </w:tcPr>
          <w:p w14:paraId="2AD1035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F7A7939"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8895E45"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8F23963" w14:textId="77777777" w:rsidR="000E6AB0" w:rsidRPr="000E6AB0" w:rsidRDefault="000E6AB0" w:rsidP="000E6AB0">
            <w:pPr>
              <w:jc w:val="right"/>
            </w:pPr>
            <w:r w:rsidRPr="000E6AB0">
              <w:t>9 584,0</w:t>
            </w:r>
          </w:p>
        </w:tc>
      </w:tr>
      <w:tr w:rsidR="000E6AB0" w:rsidRPr="000E6AB0" w14:paraId="20D1A039"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FD181B"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1492BE3F"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5C9922DE" w14:textId="77777777" w:rsidR="000E6AB0" w:rsidRPr="000E6AB0" w:rsidRDefault="000E6AB0" w:rsidP="000E6AB0">
            <w:pPr>
              <w:jc w:val="center"/>
            </w:pPr>
            <w:r w:rsidRPr="000E6AB0">
              <w:t>01.1.41.73020</w:t>
            </w:r>
          </w:p>
        </w:tc>
        <w:tc>
          <w:tcPr>
            <w:tcW w:w="708" w:type="dxa"/>
            <w:tcBorders>
              <w:top w:val="nil"/>
              <w:left w:val="nil"/>
              <w:bottom w:val="single" w:sz="4" w:space="0" w:color="auto"/>
              <w:right w:val="single" w:sz="4" w:space="0" w:color="auto"/>
            </w:tcBorders>
            <w:shd w:val="clear" w:color="auto" w:fill="auto"/>
            <w:vAlign w:val="center"/>
            <w:hideMark/>
          </w:tcPr>
          <w:p w14:paraId="79DB9063"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73F1BD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B1B633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4BA0EAB" w14:textId="77777777" w:rsidR="000E6AB0" w:rsidRPr="000E6AB0" w:rsidRDefault="000E6AB0" w:rsidP="000E6AB0">
            <w:pPr>
              <w:jc w:val="right"/>
            </w:pPr>
            <w:r w:rsidRPr="000E6AB0">
              <w:t>230 928,6</w:t>
            </w:r>
          </w:p>
        </w:tc>
      </w:tr>
      <w:tr w:rsidR="000E6AB0" w:rsidRPr="000E6AB0" w14:paraId="5516D68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FC65F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1E0F54D"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E2F3768" w14:textId="77777777" w:rsidR="000E6AB0" w:rsidRPr="000E6AB0" w:rsidRDefault="000E6AB0" w:rsidP="000E6AB0">
            <w:pPr>
              <w:jc w:val="center"/>
            </w:pPr>
            <w:r w:rsidRPr="000E6AB0">
              <w:t>01.1.41.73020</w:t>
            </w:r>
          </w:p>
        </w:tc>
        <w:tc>
          <w:tcPr>
            <w:tcW w:w="708" w:type="dxa"/>
            <w:tcBorders>
              <w:top w:val="nil"/>
              <w:left w:val="nil"/>
              <w:bottom w:val="single" w:sz="4" w:space="0" w:color="auto"/>
              <w:right w:val="single" w:sz="4" w:space="0" w:color="auto"/>
            </w:tcBorders>
            <w:shd w:val="clear" w:color="auto" w:fill="auto"/>
            <w:vAlign w:val="center"/>
            <w:hideMark/>
          </w:tcPr>
          <w:p w14:paraId="646D5F9B"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52F9B172"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0195115"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76487754" w14:textId="77777777" w:rsidR="000E6AB0" w:rsidRPr="000E6AB0" w:rsidRDefault="000E6AB0" w:rsidP="000E6AB0">
            <w:pPr>
              <w:jc w:val="right"/>
            </w:pPr>
            <w:r w:rsidRPr="000E6AB0">
              <w:t>230 928,6</w:t>
            </w:r>
          </w:p>
        </w:tc>
      </w:tr>
      <w:tr w:rsidR="000E6AB0" w:rsidRPr="000E6AB0" w14:paraId="45990921"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30495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1F796738" w14:textId="77777777" w:rsidR="000E6AB0" w:rsidRPr="000E6AB0" w:rsidRDefault="000E6AB0" w:rsidP="000E6AB0">
            <w:pPr>
              <w:jc w:val="both"/>
            </w:pPr>
            <w:r w:rsidRPr="000E6AB0">
              <w:t>Субвенции на осуществление областных государственных полномочий по обеспечению бесплатным двухразовым питанием детей-инвалидов</w:t>
            </w:r>
          </w:p>
        </w:tc>
        <w:tc>
          <w:tcPr>
            <w:tcW w:w="1985" w:type="dxa"/>
            <w:tcBorders>
              <w:top w:val="nil"/>
              <w:left w:val="nil"/>
              <w:bottom w:val="single" w:sz="4" w:space="0" w:color="auto"/>
              <w:right w:val="single" w:sz="4" w:space="0" w:color="auto"/>
            </w:tcBorders>
            <w:shd w:val="clear" w:color="auto" w:fill="auto"/>
            <w:vAlign w:val="center"/>
            <w:hideMark/>
          </w:tcPr>
          <w:p w14:paraId="0F798B11" w14:textId="77777777" w:rsidR="000E6AB0" w:rsidRPr="000E6AB0" w:rsidRDefault="000E6AB0" w:rsidP="000E6AB0">
            <w:pPr>
              <w:jc w:val="center"/>
            </w:pPr>
            <w:r w:rsidRPr="000E6AB0">
              <w:t>01.1.41.73180</w:t>
            </w:r>
          </w:p>
        </w:tc>
        <w:tc>
          <w:tcPr>
            <w:tcW w:w="708" w:type="dxa"/>
            <w:tcBorders>
              <w:top w:val="nil"/>
              <w:left w:val="nil"/>
              <w:bottom w:val="single" w:sz="4" w:space="0" w:color="auto"/>
              <w:right w:val="single" w:sz="4" w:space="0" w:color="auto"/>
            </w:tcBorders>
            <w:shd w:val="clear" w:color="auto" w:fill="auto"/>
            <w:vAlign w:val="center"/>
            <w:hideMark/>
          </w:tcPr>
          <w:p w14:paraId="44D8B5B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8C0CDB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7A1500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28724BB" w14:textId="77777777" w:rsidR="000E6AB0" w:rsidRPr="000E6AB0" w:rsidRDefault="000E6AB0" w:rsidP="000E6AB0">
            <w:pPr>
              <w:jc w:val="right"/>
            </w:pPr>
            <w:r w:rsidRPr="000E6AB0">
              <w:t>1 554,9</w:t>
            </w:r>
          </w:p>
        </w:tc>
      </w:tr>
      <w:tr w:rsidR="000E6AB0" w:rsidRPr="000E6AB0" w14:paraId="1A2CF855" w14:textId="77777777" w:rsidTr="006E52B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FFFFB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03042C"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0C3F842" w14:textId="77777777" w:rsidR="000E6AB0" w:rsidRPr="000E6AB0" w:rsidRDefault="000E6AB0" w:rsidP="000E6AB0">
            <w:pPr>
              <w:jc w:val="center"/>
            </w:pPr>
            <w:r w:rsidRPr="000E6AB0">
              <w:t>01.1.41.73180</w:t>
            </w:r>
          </w:p>
        </w:tc>
        <w:tc>
          <w:tcPr>
            <w:tcW w:w="708" w:type="dxa"/>
            <w:tcBorders>
              <w:top w:val="nil"/>
              <w:left w:val="nil"/>
              <w:bottom w:val="single" w:sz="4" w:space="0" w:color="auto"/>
              <w:right w:val="single" w:sz="4" w:space="0" w:color="auto"/>
            </w:tcBorders>
            <w:shd w:val="clear" w:color="auto" w:fill="auto"/>
            <w:vAlign w:val="center"/>
            <w:hideMark/>
          </w:tcPr>
          <w:p w14:paraId="4917C183"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F6787A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1CBA29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C29C9BB" w14:textId="77777777" w:rsidR="000E6AB0" w:rsidRPr="000E6AB0" w:rsidRDefault="000E6AB0" w:rsidP="000E6AB0">
            <w:pPr>
              <w:jc w:val="right"/>
            </w:pPr>
            <w:r w:rsidRPr="000E6AB0">
              <w:t>315,1</w:t>
            </w:r>
          </w:p>
        </w:tc>
      </w:tr>
      <w:tr w:rsidR="000E6AB0" w:rsidRPr="000E6AB0" w14:paraId="1ED9FE2F"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F8FD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37E4FCD"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FC82864" w14:textId="77777777" w:rsidR="000E6AB0" w:rsidRPr="000E6AB0" w:rsidRDefault="000E6AB0" w:rsidP="000E6AB0">
            <w:pPr>
              <w:jc w:val="center"/>
            </w:pPr>
            <w:r w:rsidRPr="000E6AB0">
              <w:t>01.1.41.73180</w:t>
            </w:r>
          </w:p>
        </w:tc>
        <w:tc>
          <w:tcPr>
            <w:tcW w:w="708" w:type="dxa"/>
            <w:tcBorders>
              <w:top w:val="nil"/>
              <w:left w:val="nil"/>
              <w:bottom w:val="single" w:sz="4" w:space="0" w:color="auto"/>
              <w:right w:val="single" w:sz="4" w:space="0" w:color="auto"/>
            </w:tcBorders>
            <w:shd w:val="clear" w:color="auto" w:fill="auto"/>
            <w:vAlign w:val="center"/>
            <w:hideMark/>
          </w:tcPr>
          <w:p w14:paraId="5CC251A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5C35EE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31C27E5"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7A335893" w14:textId="77777777" w:rsidR="000E6AB0" w:rsidRPr="000E6AB0" w:rsidRDefault="000E6AB0" w:rsidP="000E6AB0">
            <w:pPr>
              <w:jc w:val="right"/>
            </w:pPr>
            <w:r w:rsidRPr="000E6AB0">
              <w:t>315,1</w:t>
            </w:r>
          </w:p>
        </w:tc>
      </w:tr>
      <w:tr w:rsidR="000E6AB0" w:rsidRPr="000E6AB0" w14:paraId="17CD3ED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F9117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D1ED0A7" w14:textId="77777777" w:rsidR="000E6AB0" w:rsidRPr="000E6AB0" w:rsidRDefault="000E6AB0" w:rsidP="000E6AB0">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72375DC6" w14:textId="77777777" w:rsidR="000E6AB0" w:rsidRPr="000E6AB0" w:rsidRDefault="000E6AB0" w:rsidP="000E6AB0">
            <w:pPr>
              <w:jc w:val="center"/>
            </w:pPr>
            <w:r w:rsidRPr="000E6AB0">
              <w:t>01.1.41.73180</w:t>
            </w:r>
          </w:p>
        </w:tc>
        <w:tc>
          <w:tcPr>
            <w:tcW w:w="708" w:type="dxa"/>
            <w:tcBorders>
              <w:top w:val="nil"/>
              <w:left w:val="nil"/>
              <w:bottom w:val="single" w:sz="4" w:space="0" w:color="auto"/>
              <w:right w:val="single" w:sz="4" w:space="0" w:color="auto"/>
            </w:tcBorders>
            <w:shd w:val="clear" w:color="auto" w:fill="auto"/>
            <w:vAlign w:val="center"/>
            <w:hideMark/>
          </w:tcPr>
          <w:p w14:paraId="51155D3B"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3BA6744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BC7AB7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6092495" w14:textId="77777777" w:rsidR="000E6AB0" w:rsidRPr="000E6AB0" w:rsidRDefault="000E6AB0" w:rsidP="000E6AB0">
            <w:pPr>
              <w:jc w:val="right"/>
            </w:pPr>
            <w:r w:rsidRPr="000E6AB0">
              <w:t>754,4</w:t>
            </w:r>
          </w:p>
        </w:tc>
      </w:tr>
      <w:tr w:rsidR="000E6AB0" w:rsidRPr="000E6AB0" w14:paraId="0DC4CE0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EFDE3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82C1130"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D9C1CEE" w14:textId="77777777" w:rsidR="000E6AB0" w:rsidRPr="000E6AB0" w:rsidRDefault="000E6AB0" w:rsidP="000E6AB0">
            <w:pPr>
              <w:jc w:val="center"/>
            </w:pPr>
            <w:r w:rsidRPr="000E6AB0">
              <w:t>01.1.41.73180</w:t>
            </w:r>
          </w:p>
        </w:tc>
        <w:tc>
          <w:tcPr>
            <w:tcW w:w="708" w:type="dxa"/>
            <w:tcBorders>
              <w:top w:val="nil"/>
              <w:left w:val="nil"/>
              <w:bottom w:val="single" w:sz="4" w:space="0" w:color="auto"/>
              <w:right w:val="single" w:sz="4" w:space="0" w:color="auto"/>
            </w:tcBorders>
            <w:shd w:val="clear" w:color="auto" w:fill="auto"/>
            <w:vAlign w:val="center"/>
            <w:hideMark/>
          </w:tcPr>
          <w:p w14:paraId="090E9CAC"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109D2D88"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8E872F9"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88FBFFC" w14:textId="77777777" w:rsidR="000E6AB0" w:rsidRPr="000E6AB0" w:rsidRDefault="000E6AB0" w:rsidP="000E6AB0">
            <w:pPr>
              <w:jc w:val="right"/>
            </w:pPr>
            <w:r w:rsidRPr="000E6AB0">
              <w:t>754,4</w:t>
            </w:r>
          </w:p>
        </w:tc>
      </w:tr>
      <w:tr w:rsidR="000E6AB0" w:rsidRPr="000E6AB0" w14:paraId="7AD3528B"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20FE8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6D1FB14"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509A0D46" w14:textId="77777777" w:rsidR="000E6AB0" w:rsidRPr="000E6AB0" w:rsidRDefault="000E6AB0" w:rsidP="000E6AB0">
            <w:pPr>
              <w:jc w:val="center"/>
            </w:pPr>
            <w:r w:rsidRPr="000E6AB0">
              <w:t>01.1.41.73180</w:t>
            </w:r>
          </w:p>
        </w:tc>
        <w:tc>
          <w:tcPr>
            <w:tcW w:w="708" w:type="dxa"/>
            <w:tcBorders>
              <w:top w:val="nil"/>
              <w:left w:val="nil"/>
              <w:bottom w:val="single" w:sz="4" w:space="0" w:color="auto"/>
              <w:right w:val="single" w:sz="4" w:space="0" w:color="auto"/>
            </w:tcBorders>
            <w:shd w:val="clear" w:color="auto" w:fill="auto"/>
            <w:vAlign w:val="center"/>
            <w:hideMark/>
          </w:tcPr>
          <w:p w14:paraId="40FC1C8F"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22E0638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5571A1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991D634" w14:textId="77777777" w:rsidR="000E6AB0" w:rsidRPr="000E6AB0" w:rsidRDefault="000E6AB0" w:rsidP="000E6AB0">
            <w:pPr>
              <w:jc w:val="right"/>
            </w:pPr>
            <w:r w:rsidRPr="000E6AB0">
              <w:t>485,4</w:t>
            </w:r>
          </w:p>
        </w:tc>
      </w:tr>
      <w:tr w:rsidR="000E6AB0" w:rsidRPr="000E6AB0" w14:paraId="68144028"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28D8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ACCC878"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D335532" w14:textId="77777777" w:rsidR="000E6AB0" w:rsidRPr="000E6AB0" w:rsidRDefault="000E6AB0" w:rsidP="000E6AB0">
            <w:pPr>
              <w:jc w:val="center"/>
            </w:pPr>
            <w:r w:rsidRPr="000E6AB0">
              <w:t>01.1.41.73180</w:t>
            </w:r>
          </w:p>
        </w:tc>
        <w:tc>
          <w:tcPr>
            <w:tcW w:w="708" w:type="dxa"/>
            <w:tcBorders>
              <w:top w:val="nil"/>
              <w:left w:val="nil"/>
              <w:bottom w:val="single" w:sz="4" w:space="0" w:color="auto"/>
              <w:right w:val="single" w:sz="4" w:space="0" w:color="auto"/>
            </w:tcBorders>
            <w:shd w:val="clear" w:color="auto" w:fill="auto"/>
            <w:vAlign w:val="center"/>
            <w:hideMark/>
          </w:tcPr>
          <w:p w14:paraId="7558427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55F9DCB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D9629E1"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34D19A2B" w14:textId="77777777" w:rsidR="000E6AB0" w:rsidRPr="000E6AB0" w:rsidRDefault="000E6AB0" w:rsidP="000E6AB0">
            <w:pPr>
              <w:jc w:val="right"/>
            </w:pPr>
            <w:r w:rsidRPr="000E6AB0">
              <w:t>485,4</w:t>
            </w:r>
          </w:p>
        </w:tc>
      </w:tr>
      <w:tr w:rsidR="000E6AB0" w:rsidRPr="000E6AB0" w14:paraId="54234F01" w14:textId="77777777" w:rsidTr="006E52BA">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EE24E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2A09D096" w14:textId="77777777" w:rsidR="000E6AB0" w:rsidRPr="000E6AB0" w:rsidRDefault="000E6AB0" w:rsidP="000E6AB0">
            <w:pPr>
              <w:jc w:val="both"/>
            </w:pPr>
            <w:r w:rsidRPr="000E6AB0">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985" w:type="dxa"/>
            <w:tcBorders>
              <w:top w:val="nil"/>
              <w:left w:val="nil"/>
              <w:bottom w:val="single" w:sz="4" w:space="0" w:color="auto"/>
              <w:right w:val="single" w:sz="4" w:space="0" w:color="auto"/>
            </w:tcBorders>
            <w:shd w:val="clear" w:color="auto" w:fill="auto"/>
            <w:vAlign w:val="center"/>
            <w:hideMark/>
          </w:tcPr>
          <w:p w14:paraId="5593E647" w14:textId="77777777" w:rsidR="000E6AB0" w:rsidRPr="000E6AB0" w:rsidRDefault="000E6AB0" w:rsidP="000E6AB0">
            <w:pPr>
              <w:jc w:val="center"/>
            </w:pPr>
            <w:r w:rsidRPr="000E6AB0">
              <w:t>01.1.41.73190</w:t>
            </w:r>
          </w:p>
        </w:tc>
        <w:tc>
          <w:tcPr>
            <w:tcW w:w="708" w:type="dxa"/>
            <w:tcBorders>
              <w:top w:val="nil"/>
              <w:left w:val="nil"/>
              <w:bottom w:val="single" w:sz="4" w:space="0" w:color="auto"/>
              <w:right w:val="single" w:sz="4" w:space="0" w:color="auto"/>
            </w:tcBorders>
            <w:shd w:val="clear" w:color="auto" w:fill="auto"/>
            <w:vAlign w:val="center"/>
            <w:hideMark/>
          </w:tcPr>
          <w:p w14:paraId="25F61F3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E1755C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0423E8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865CAD6" w14:textId="77777777" w:rsidR="000E6AB0" w:rsidRPr="000E6AB0" w:rsidRDefault="000E6AB0" w:rsidP="000E6AB0">
            <w:pPr>
              <w:jc w:val="right"/>
            </w:pPr>
            <w:r w:rsidRPr="000E6AB0">
              <w:t>251,6</w:t>
            </w:r>
          </w:p>
        </w:tc>
      </w:tr>
      <w:tr w:rsidR="000E6AB0" w:rsidRPr="000E6AB0" w14:paraId="57940070"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9ABC5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03853C8"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BF31B5D" w14:textId="77777777" w:rsidR="000E6AB0" w:rsidRPr="000E6AB0" w:rsidRDefault="000E6AB0" w:rsidP="000E6AB0">
            <w:pPr>
              <w:jc w:val="center"/>
            </w:pPr>
            <w:r w:rsidRPr="000E6AB0">
              <w:t>01.1.41.73190</w:t>
            </w:r>
          </w:p>
        </w:tc>
        <w:tc>
          <w:tcPr>
            <w:tcW w:w="708" w:type="dxa"/>
            <w:tcBorders>
              <w:top w:val="nil"/>
              <w:left w:val="nil"/>
              <w:bottom w:val="single" w:sz="4" w:space="0" w:color="auto"/>
              <w:right w:val="single" w:sz="4" w:space="0" w:color="auto"/>
            </w:tcBorders>
            <w:shd w:val="clear" w:color="auto" w:fill="auto"/>
            <w:vAlign w:val="center"/>
            <w:hideMark/>
          </w:tcPr>
          <w:p w14:paraId="786D946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EE40B0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D8858C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2C26B1C" w14:textId="77777777" w:rsidR="000E6AB0" w:rsidRPr="000E6AB0" w:rsidRDefault="000E6AB0" w:rsidP="000E6AB0">
            <w:pPr>
              <w:jc w:val="right"/>
            </w:pPr>
            <w:r w:rsidRPr="000E6AB0">
              <w:t>251,6</w:t>
            </w:r>
          </w:p>
        </w:tc>
      </w:tr>
      <w:tr w:rsidR="000E6AB0" w:rsidRPr="000E6AB0" w14:paraId="1932B35D"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E1BEC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66095F5" w14:textId="77777777" w:rsidR="000E6AB0" w:rsidRPr="000E6AB0" w:rsidRDefault="000E6AB0" w:rsidP="000E6AB0">
            <w:pPr>
              <w:jc w:val="both"/>
            </w:pPr>
            <w:r w:rsidRPr="000E6AB0">
              <w:t>Охрана семьи и детства</w:t>
            </w:r>
          </w:p>
        </w:tc>
        <w:tc>
          <w:tcPr>
            <w:tcW w:w="1985" w:type="dxa"/>
            <w:tcBorders>
              <w:top w:val="nil"/>
              <w:left w:val="nil"/>
              <w:bottom w:val="single" w:sz="4" w:space="0" w:color="auto"/>
              <w:right w:val="single" w:sz="4" w:space="0" w:color="auto"/>
            </w:tcBorders>
            <w:shd w:val="clear" w:color="auto" w:fill="auto"/>
            <w:vAlign w:val="center"/>
            <w:hideMark/>
          </w:tcPr>
          <w:p w14:paraId="2265C4A7" w14:textId="77777777" w:rsidR="000E6AB0" w:rsidRPr="000E6AB0" w:rsidRDefault="000E6AB0" w:rsidP="000E6AB0">
            <w:pPr>
              <w:jc w:val="center"/>
            </w:pPr>
            <w:r w:rsidRPr="000E6AB0">
              <w:t>01.1.41.73190</w:t>
            </w:r>
          </w:p>
        </w:tc>
        <w:tc>
          <w:tcPr>
            <w:tcW w:w="708" w:type="dxa"/>
            <w:tcBorders>
              <w:top w:val="nil"/>
              <w:left w:val="nil"/>
              <w:bottom w:val="single" w:sz="4" w:space="0" w:color="auto"/>
              <w:right w:val="single" w:sz="4" w:space="0" w:color="auto"/>
            </w:tcBorders>
            <w:shd w:val="clear" w:color="auto" w:fill="auto"/>
            <w:vAlign w:val="center"/>
            <w:hideMark/>
          </w:tcPr>
          <w:p w14:paraId="3535FCA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32B7A05"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65F517B6"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069B91BD" w14:textId="77777777" w:rsidR="000E6AB0" w:rsidRPr="000E6AB0" w:rsidRDefault="000E6AB0" w:rsidP="000E6AB0">
            <w:pPr>
              <w:jc w:val="right"/>
            </w:pPr>
            <w:r w:rsidRPr="000E6AB0">
              <w:t>251,6</w:t>
            </w:r>
          </w:p>
        </w:tc>
      </w:tr>
      <w:tr w:rsidR="000E6AB0" w:rsidRPr="000E6AB0" w14:paraId="5B54A6D4"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17B70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DD44807" w14:textId="77777777" w:rsidR="000E6AB0" w:rsidRPr="000E6AB0" w:rsidRDefault="000E6AB0" w:rsidP="000E6AB0">
            <w:pPr>
              <w:jc w:val="both"/>
            </w:pPr>
            <w:r w:rsidRPr="000E6AB0">
              <w:t>Финансовое обеспечение деятельности муниципальных учреждений</w:t>
            </w:r>
            <w:r w:rsidRPr="000E6AB0">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3DC03E4"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6A8E296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AD6492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9C0372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E0FB30C" w14:textId="77777777" w:rsidR="000E6AB0" w:rsidRPr="000E6AB0" w:rsidRDefault="000E6AB0" w:rsidP="000E6AB0">
            <w:pPr>
              <w:jc w:val="right"/>
            </w:pPr>
            <w:r w:rsidRPr="000E6AB0">
              <w:t>108 387,2</w:t>
            </w:r>
          </w:p>
        </w:tc>
      </w:tr>
      <w:tr w:rsidR="000E6AB0" w:rsidRPr="000E6AB0" w14:paraId="1D516CAF" w14:textId="77777777" w:rsidTr="006E52BA">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0FA31"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29DB0836"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52D6D45C"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169DB7F9"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3BA78A2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56C951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1A0B520" w14:textId="77777777" w:rsidR="000E6AB0" w:rsidRPr="000E6AB0" w:rsidRDefault="000E6AB0" w:rsidP="000E6AB0">
            <w:pPr>
              <w:jc w:val="right"/>
            </w:pPr>
            <w:r w:rsidRPr="000E6AB0">
              <w:t>2 118,5</w:t>
            </w:r>
          </w:p>
        </w:tc>
      </w:tr>
      <w:tr w:rsidR="000E6AB0" w:rsidRPr="000E6AB0" w14:paraId="01CEF5DB"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34A2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A01303B"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AA434C2"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2888AA8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1E03C648"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1DA7095"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41DAEFE" w14:textId="77777777" w:rsidR="000E6AB0" w:rsidRPr="000E6AB0" w:rsidRDefault="000E6AB0" w:rsidP="000E6AB0">
            <w:pPr>
              <w:jc w:val="right"/>
            </w:pPr>
            <w:r w:rsidRPr="000E6AB0">
              <w:t>2 118,5</w:t>
            </w:r>
          </w:p>
        </w:tc>
      </w:tr>
      <w:tr w:rsidR="000E6AB0" w:rsidRPr="000E6AB0" w14:paraId="277364F7"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BA932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FABE250"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015E8CF"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23912D8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38D910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902923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2B01070" w14:textId="77777777" w:rsidR="000E6AB0" w:rsidRPr="000E6AB0" w:rsidRDefault="000E6AB0" w:rsidP="000E6AB0">
            <w:pPr>
              <w:jc w:val="right"/>
            </w:pPr>
            <w:r w:rsidRPr="000E6AB0">
              <w:t>86 572,5</w:t>
            </w:r>
          </w:p>
        </w:tc>
      </w:tr>
      <w:tr w:rsidR="000E6AB0" w:rsidRPr="000E6AB0" w14:paraId="168839EC"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F52E2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8F745A9"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1383B8A"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5550DA2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9CCD1EC"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19E0B78"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72AF867" w14:textId="77777777" w:rsidR="000E6AB0" w:rsidRPr="000E6AB0" w:rsidRDefault="000E6AB0" w:rsidP="000E6AB0">
            <w:pPr>
              <w:jc w:val="right"/>
            </w:pPr>
            <w:r w:rsidRPr="000E6AB0">
              <w:t>86 572,5</w:t>
            </w:r>
          </w:p>
        </w:tc>
      </w:tr>
      <w:tr w:rsidR="000E6AB0" w:rsidRPr="000E6AB0" w14:paraId="7630A15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22D68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8D7B18"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50B83770"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4633ADD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7A1B98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257130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1821372" w14:textId="77777777" w:rsidR="000E6AB0" w:rsidRPr="000E6AB0" w:rsidRDefault="000E6AB0" w:rsidP="000E6AB0">
            <w:pPr>
              <w:jc w:val="right"/>
            </w:pPr>
            <w:r w:rsidRPr="000E6AB0">
              <w:t>18 558,4</w:t>
            </w:r>
          </w:p>
        </w:tc>
      </w:tr>
      <w:tr w:rsidR="000E6AB0" w:rsidRPr="000E6AB0" w14:paraId="2D6B35D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AAE89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1A9C7A4"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95CAFCD"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53D1216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8FBC676"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DF96660"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33D92B9F" w14:textId="77777777" w:rsidR="000E6AB0" w:rsidRPr="000E6AB0" w:rsidRDefault="000E6AB0" w:rsidP="000E6AB0">
            <w:pPr>
              <w:jc w:val="right"/>
            </w:pPr>
            <w:r w:rsidRPr="000E6AB0">
              <w:t>18 558,4</w:t>
            </w:r>
          </w:p>
        </w:tc>
      </w:tr>
      <w:tr w:rsidR="000E6AB0" w:rsidRPr="000E6AB0" w14:paraId="63AD4EF0"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FCA8F0"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6BE9A506"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7D6CCCF7"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52000E40"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672F841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4EB543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30A0D4E" w14:textId="77777777" w:rsidR="000E6AB0" w:rsidRPr="000E6AB0" w:rsidRDefault="000E6AB0" w:rsidP="000E6AB0">
            <w:pPr>
              <w:jc w:val="right"/>
            </w:pPr>
            <w:r w:rsidRPr="000E6AB0">
              <w:t>1 137,8</w:t>
            </w:r>
          </w:p>
        </w:tc>
      </w:tr>
      <w:tr w:rsidR="000E6AB0" w:rsidRPr="000E6AB0" w14:paraId="7B94540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BA32B8"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2438750B"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4EEE351" w14:textId="77777777" w:rsidR="000E6AB0" w:rsidRPr="000E6AB0" w:rsidRDefault="000E6AB0" w:rsidP="000E6AB0">
            <w:pPr>
              <w:jc w:val="center"/>
            </w:pPr>
            <w:r w:rsidRPr="000E6AB0">
              <w:t>01.1.41.94100</w:t>
            </w:r>
          </w:p>
        </w:tc>
        <w:tc>
          <w:tcPr>
            <w:tcW w:w="708" w:type="dxa"/>
            <w:tcBorders>
              <w:top w:val="nil"/>
              <w:left w:val="nil"/>
              <w:bottom w:val="single" w:sz="4" w:space="0" w:color="auto"/>
              <w:right w:val="single" w:sz="4" w:space="0" w:color="auto"/>
            </w:tcBorders>
            <w:shd w:val="clear" w:color="auto" w:fill="auto"/>
            <w:vAlign w:val="center"/>
            <w:hideMark/>
          </w:tcPr>
          <w:p w14:paraId="7B93565D"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5E6539F9"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C6DFFF6"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53017FE5" w14:textId="77777777" w:rsidR="000E6AB0" w:rsidRPr="000E6AB0" w:rsidRDefault="000E6AB0" w:rsidP="000E6AB0">
            <w:pPr>
              <w:jc w:val="right"/>
            </w:pPr>
            <w:r w:rsidRPr="000E6AB0">
              <w:t>1 137,8</w:t>
            </w:r>
          </w:p>
        </w:tc>
      </w:tr>
      <w:tr w:rsidR="000E6AB0" w:rsidRPr="000E6AB0" w14:paraId="741FE797" w14:textId="77777777" w:rsidTr="006E52BA">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68503C" w14:textId="77777777" w:rsidR="000E6AB0" w:rsidRPr="000E6AB0" w:rsidRDefault="000E6AB0" w:rsidP="000E6AB0">
            <w:pPr>
              <w:jc w:val="center"/>
            </w:pPr>
            <w:r w:rsidRPr="000E6AB0">
              <w:t> </w:t>
            </w:r>
          </w:p>
        </w:tc>
        <w:tc>
          <w:tcPr>
            <w:tcW w:w="3466" w:type="dxa"/>
            <w:tcBorders>
              <w:top w:val="nil"/>
              <w:left w:val="nil"/>
              <w:bottom w:val="single" w:sz="4" w:space="0" w:color="auto"/>
              <w:right w:val="nil"/>
            </w:tcBorders>
            <w:shd w:val="clear" w:color="auto" w:fill="auto"/>
            <w:hideMark/>
          </w:tcPr>
          <w:p w14:paraId="30DAD08F" w14:textId="77777777" w:rsidR="000E6AB0" w:rsidRPr="000E6AB0" w:rsidRDefault="000E6AB0" w:rsidP="000E6AB0">
            <w:pPr>
              <w:jc w:val="both"/>
            </w:pPr>
            <w:r w:rsidRPr="000E6AB0">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57FD1B8" w14:textId="77777777" w:rsidR="000E6AB0" w:rsidRPr="000E6AB0" w:rsidRDefault="000E6AB0" w:rsidP="000E6AB0">
            <w:pPr>
              <w:jc w:val="center"/>
            </w:pPr>
            <w:r w:rsidRPr="000E6AB0">
              <w:t>01.1.41.L3041</w:t>
            </w:r>
          </w:p>
        </w:tc>
        <w:tc>
          <w:tcPr>
            <w:tcW w:w="708" w:type="dxa"/>
            <w:tcBorders>
              <w:top w:val="nil"/>
              <w:left w:val="nil"/>
              <w:bottom w:val="single" w:sz="4" w:space="0" w:color="auto"/>
              <w:right w:val="single" w:sz="4" w:space="0" w:color="auto"/>
            </w:tcBorders>
            <w:shd w:val="clear" w:color="auto" w:fill="auto"/>
            <w:vAlign w:val="center"/>
            <w:hideMark/>
          </w:tcPr>
          <w:p w14:paraId="239D5C8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6F39B5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A9AE21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2E19BBA" w14:textId="77777777" w:rsidR="000E6AB0" w:rsidRPr="000E6AB0" w:rsidRDefault="000E6AB0" w:rsidP="000E6AB0">
            <w:pPr>
              <w:jc w:val="right"/>
            </w:pPr>
            <w:r w:rsidRPr="000E6AB0">
              <w:t>58 086,4</w:t>
            </w:r>
          </w:p>
        </w:tc>
      </w:tr>
      <w:tr w:rsidR="000E6AB0" w:rsidRPr="000E6AB0" w14:paraId="71D87B28"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046E7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00E8034"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75934D7" w14:textId="77777777" w:rsidR="000E6AB0" w:rsidRPr="000E6AB0" w:rsidRDefault="000E6AB0" w:rsidP="000E6AB0">
            <w:pPr>
              <w:jc w:val="center"/>
            </w:pPr>
            <w:r w:rsidRPr="000E6AB0">
              <w:t>01.1.41.L3041</w:t>
            </w:r>
          </w:p>
        </w:tc>
        <w:tc>
          <w:tcPr>
            <w:tcW w:w="708" w:type="dxa"/>
            <w:tcBorders>
              <w:top w:val="nil"/>
              <w:left w:val="nil"/>
              <w:bottom w:val="single" w:sz="4" w:space="0" w:color="auto"/>
              <w:right w:val="single" w:sz="4" w:space="0" w:color="auto"/>
            </w:tcBorders>
            <w:shd w:val="clear" w:color="auto" w:fill="auto"/>
            <w:vAlign w:val="center"/>
            <w:hideMark/>
          </w:tcPr>
          <w:p w14:paraId="144CEFC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698613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ED566D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BD768B3" w14:textId="77777777" w:rsidR="000E6AB0" w:rsidRPr="000E6AB0" w:rsidRDefault="000E6AB0" w:rsidP="000E6AB0">
            <w:pPr>
              <w:jc w:val="right"/>
            </w:pPr>
            <w:r w:rsidRPr="000E6AB0">
              <w:t>32 976,3</w:t>
            </w:r>
          </w:p>
        </w:tc>
      </w:tr>
      <w:tr w:rsidR="000E6AB0" w:rsidRPr="000E6AB0" w14:paraId="24E6CB9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F9AF7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DCCF425"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ABF04B5" w14:textId="77777777" w:rsidR="000E6AB0" w:rsidRPr="000E6AB0" w:rsidRDefault="000E6AB0" w:rsidP="000E6AB0">
            <w:pPr>
              <w:jc w:val="center"/>
            </w:pPr>
            <w:r w:rsidRPr="000E6AB0">
              <w:t>01.1.41.L3041</w:t>
            </w:r>
          </w:p>
        </w:tc>
        <w:tc>
          <w:tcPr>
            <w:tcW w:w="708" w:type="dxa"/>
            <w:tcBorders>
              <w:top w:val="nil"/>
              <w:left w:val="nil"/>
              <w:bottom w:val="single" w:sz="4" w:space="0" w:color="auto"/>
              <w:right w:val="single" w:sz="4" w:space="0" w:color="auto"/>
            </w:tcBorders>
            <w:shd w:val="clear" w:color="auto" w:fill="auto"/>
            <w:vAlign w:val="center"/>
            <w:hideMark/>
          </w:tcPr>
          <w:p w14:paraId="0D2488B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D9DC326"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8546D82"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9F9F2DD" w14:textId="77777777" w:rsidR="000E6AB0" w:rsidRPr="000E6AB0" w:rsidRDefault="000E6AB0" w:rsidP="000E6AB0">
            <w:pPr>
              <w:jc w:val="right"/>
            </w:pPr>
            <w:r w:rsidRPr="000E6AB0">
              <w:t>32 976,3</w:t>
            </w:r>
          </w:p>
        </w:tc>
      </w:tr>
      <w:tr w:rsidR="000E6AB0" w:rsidRPr="000E6AB0" w14:paraId="53DCF0F9"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1C7E3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12336E8"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EFE5931" w14:textId="77777777" w:rsidR="000E6AB0" w:rsidRPr="000E6AB0" w:rsidRDefault="000E6AB0" w:rsidP="000E6AB0">
            <w:pPr>
              <w:jc w:val="center"/>
            </w:pPr>
            <w:r w:rsidRPr="000E6AB0">
              <w:t>01.1.41.L3041</w:t>
            </w:r>
          </w:p>
        </w:tc>
        <w:tc>
          <w:tcPr>
            <w:tcW w:w="708" w:type="dxa"/>
            <w:tcBorders>
              <w:top w:val="nil"/>
              <w:left w:val="nil"/>
              <w:bottom w:val="single" w:sz="4" w:space="0" w:color="auto"/>
              <w:right w:val="single" w:sz="4" w:space="0" w:color="auto"/>
            </w:tcBorders>
            <w:shd w:val="clear" w:color="auto" w:fill="auto"/>
            <w:vAlign w:val="center"/>
            <w:hideMark/>
          </w:tcPr>
          <w:p w14:paraId="2EB090D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6B101B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F9C78A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0CD0246" w14:textId="77777777" w:rsidR="000E6AB0" w:rsidRPr="000E6AB0" w:rsidRDefault="000E6AB0" w:rsidP="000E6AB0">
            <w:pPr>
              <w:jc w:val="right"/>
            </w:pPr>
            <w:r w:rsidRPr="000E6AB0">
              <w:t>25 110,1</w:t>
            </w:r>
          </w:p>
        </w:tc>
      </w:tr>
      <w:tr w:rsidR="000E6AB0" w:rsidRPr="000E6AB0" w14:paraId="26E37C54"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156D7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715D1A3"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B183EC5" w14:textId="77777777" w:rsidR="000E6AB0" w:rsidRPr="000E6AB0" w:rsidRDefault="000E6AB0" w:rsidP="000E6AB0">
            <w:pPr>
              <w:jc w:val="center"/>
            </w:pPr>
            <w:r w:rsidRPr="000E6AB0">
              <w:t>01.1.41.L3041</w:t>
            </w:r>
          </w:p>
        </w:tc>
        <w:tc>
          <w:tcPr>
            <w:tcW w:w="708" w:type="dxa"/>
            <w:tcBorders>
              <w:top w:val="nil"/>
              <w:left w:val="nil"/>
              <w:bottom w:val="single" w:sz="4" w:space="0" w:color="auto"/>
              <w:right w:val="single" w:sz="4" w:space="0" w:color="auto"/>
            </w:tcBorders>
            <w:shd w:val="clear" w:color="auto" w:fill="auto"/>
            <w:vAlign w:val="center"/>
            <w:hideMark/>
          </w:tcPr>
          <w:p w14:paraId="0C2CDC6B"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3010A7F9"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A08D0A7"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F395E4D" w14:textId="77777777" w:rsidR="000E6AB0" w:rsidRPr="000E6AB0" w:rsidRDefault="000E6AB0" w:rsidP="000E6AB0">
            <w:pPr>
              <w:jc w:val="right"/>
            </w:pPr>
            <w:r w:rsidRPr="000E6AB0">
              <w:t>25 110,1</w:t>
            </w:r>
          </w:p>
        </w:tc>
      </w:tr>
      <w:tr w:rsidR="000E6AB0" w:rsidRPr="000E6AB0" w14:paraId="500BE379"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255984" w14:textId="77777777" w:rsidR="000E6AB0" w:rsidRPr="000E6AB0" w:rsidRDefault="000E6AB0" w:rsidP="000E6AB0">
            <w:pPr>
              <w:jc w:val="center"/>
            </w:pPr>
            <w:r w:rsidRPr="000E6AB0">
              <w:t> </w:t>
            </w:r>
          </w:p>
        </w:tc>
        <w:tc>
          <w:tcPr>
            <w:tcW w:w="3466" w:type="dxa"/>
            <w:tcBorders>
              <w:top w:val="nil"/>
              <w:left w:val="nil"/>
              <w:bottom w:val="single" w:sz="4" w:space="0" w:color="auto"/>
              <w:right w:val="nil"/>
            </w:tcBorders>
            <w:shd w:val="clear" w:color="auto" w:fill="auto"/>
            <w:hideMark/>
          </w:tcPr>
          <w:p w14:paraId="33E7DCDE" w14:textId="77777777" w:rsidR="000E6AB0" w:rsidRPr="000E6AB0" w:rsidRDefault="000E6AB0" w:rsidP="000E6AB0">
            <w:pPr>
              <w:jc w:val="both"/>
            </w:pPr>
            <w:r w:rsidRPr="000E6AB0">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111082A" w14:textId="77777777" w:rsidR="000E6AB0" w:rsidRPr="000E6AB0" w:rsidRDefault="000E6AB0" w:rsidP="000E6AB0">
            <w:pPr>
              <w:jc w:val="center"/>
            </w:pPr>
            <w:r w:rsidRPr="000E6AB0">
              <w:t>01.1.41.S2934</w:t>
            </w:r>
          </w:p>
        </w:tc>
        <w:tc>
          <w:tcPr>
            <w:tcW w:w="708" w:type="dxa"/>
            <w:tcBorders>
              <w:top w:val="nil"/>
              <w:left w:val="nil"/>
              <w:bottom w:val="single" w:sz="4" w:space="0" w:color="auto"/>
              <w:right w:val="single" w:sz="4" w:space="0" w:color="auto"/>
            </w:tcBorders>
            <w:shd w:val="clear" w:color="auto" w:fill="auto"/>
            <w:vAlign w:val="center"/>
            <w:hideMark/>
          </w:tcPr>
          <w:p w14:paraId="6573217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CD8269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B4CCCC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C583C3E" w14:textId="77777777" w:rsidR="000E6AB0" w:rsidRPr="000E6AB0" w:rsidRDefault="000E6AB0" w:rsidP="000E6AB0">
            <w:pPr>
              <w:jc w:val="right"/>
            </w:pPr>
            <w:r w:rsidRPr="000E6AB0">
              <w:t>1 000,0</w:t>
            </w:r>
          </w:p>
        </w:tc>
      </w:tr>
      <w:tr w:rsidR="000E6AB0" w:rsidRPr="000E6AB0" w14:paraId="15AC5B99"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2287B3"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0EBCC9B4"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B92B29D" w14:textId="77777777" w:rsidR="000E6AB0" w:rsidRPr="000E6AB0" w:rsidRDefault="000E6AB0" w:rsidP="000E6AB0">
            <w:pPr>
              <w:jc w:val="center"/>
            </w:pPr>
            <w:r w:rsidRPr="000E6AB0">
              <w:t>01.1.41.S2934</w:t>
            </w:r>
          </w:p>
        </w:tc>
        <w:tc>
          <w:tcPr>
            <w:tcW w:w="708" w:type="dxa"/>
            <w:tcBorders>
              <w:top w:val="nil"/>
              <w:left w:val="nil"/>
              <w:bottom w:val="single" w:sz="4" w:space="0" w:color="auto"/>
              <w:right w:val="single" w:sz="4" w:space="0" w:color="auto"/>
            </w:tcBorders>
            <w:shd w:val="clear" w:color="auto" w:fill="auto"/>
            <w:vAlign w:val="center"/>
            <w:hideMark/>
          </w:tcPr>
          <w:p w14:paraId="45DB220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2B53D1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DF546F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5B040A2" w14:textId="77777777" w:rsidR="000E6AB0" w:rsidRPr="000E6AB0" w:rsidRDefault="000E6AB0" w:rsidP="000E6AB0">
            <w:pPr>
              <w:jc w:val="right"/>
            </w:pPr>
            <w:r w:rsidRPr="000E6AB0">
              <w:t>1 000,0</w:t>
            </w:r>
          </w:p>
        </w:tc>
      </w:tr>
      <w:tr w:rsidR="000E6AB0" w:rsidRPr="000E6AB0" w14:paraId="71749536"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2C0C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BEA0447"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BB31946" w14:textId="77777777" w:rsidR="000E6AB0" w:rsidRPr="000E6AB0" w:rsidRDefault="000E6AB0" w:rsidP="000E6AB0">
            <w:pPr>
              <w:jc w:val="center"/>
            </w:pPr>
            <w:r w:rsidRPr="000E6AB0">
              <w:t>01.1.41.S2934</w:t>
            </w:r>
          </w:p>
        </w:tc>
        <w:tc>
          <w:tcPr>
            <w:tcW w:w="708" w:type="dxa"/>
            <w:tcBorders>
              <w:top w:val="nil"/>
              <w:left w:val="nil"/>
              <w:bottom w:val="single" w:sz="4" w:space="0" w:color="auto"/>
              <w:right w:val="single" w:sz="4" w:space="0" w:color="auto"/>
            </w:tcBorders>
            <w:shd w:val="clear" w:color="auto" w:fill="auto"/>
            <w:vAlign w:val="center"/>
            <w:hideMark/>
          </w:tcPr>
          <w:p w14:paraId="70DD411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317AF3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EAA3F2D"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4468BF9" w14:textId="77777777" w:rsidR="000E6AB0" w:rsidRPr="000E6AB0" w:rsidRDefault="000E6AB0" w:rsidP="000E6AB0">
            <w:pPr>
              <w:jc w:val="right"/>
            </w:pPr>
            <w:r w:rsidRPr="000E6AB0">
              <w:t>1 000,0</w:t>
            </w:r>
          </w:p>
        </w:tc>
      </w:tr>
      <w:tr w:rsidR="000E6AB0" w:rsidRPr="000E6AB0" w14:paraId="3B964BB6"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8D3CF1" w14:textId="77777777" w:rsidR="000E6AB0" w:rsidRPr="000E6AB0" w:rsidRDefault="000E6AB0" w:rsidP="000E6AB0">
            <w:pPr>
              <w:jc w:val="center"/>
            </w:pPr>
            <w:r w:rsidRPr="000E6AB0">
              <w:t> </w:t>
            </w:r>
          </w:p>
        </w:tc>
        <w:tc>
          <w:tcPr>
            <w:tcW w:w="3466" w:type="dxa"/>
            <w:tcBorders>
              <w:top w:val="nil"/>
              <w:left w:val="nil"/>
              <w:bottom w:val="single" w:sz="4" w:space="0" w:color="auto"/>
              <w:right w:val="nil"/>
            </w:tcBorders>
            <w:shd w:val="clear" w:color="auto" w:fill="auto"/>
            <w:vAlign w:val="center"/>
            <w:hideMark/>
          </w:tcPr>
          <w:p w14:paraId="6567BAFF" w14:textId="77777777" w:rsidR="000E6AB0" w:rsidRPr="000E6AB0" w:rsidRDefault="000E6AB0" w:rsidP="000E6AB0">
            <w:pPr>
              <w:jc w:val="both"/>
            </w:pPr>
            <w:r w:rsidRPr="000E6AB0">
              <w:t>Обеспечение бесплатным питьевым молоком обучающихся 1-4 классов муниципальных общеобразовательных организаций в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77DB37C" w14:textId="77777777" w:rsidR="000E6AB0" w:rsidRPr="000E6AB0" w:rsidRDefault="000E6AB0" w:rsidP="000E6AB0">
            <w:pPr>
              <w:jc w:val="center"/>
            </w:pPr>
            <w:r w:rsidRPr="000E6AB0">
              <w:t>01.1.41.S2957</w:t>
            </w:r>
          </w:p>
        </w:tc>
        <w:tc>
          <w:tcPr>
            <w:tcW w:w="708" w:type="dxa"/>
            <w:tcBorders>
              <w:top w:val="nil"/>
              <w:left w:val="nil"/>
              <w:bottom w:val="single" w:sz="4" w:space="0" w:color="auto"/>
              <w:right w:val="single" w:sz="4" w:space="0" w:color="auto"/>
            </w:tcBorders>
            <w:shd w:val="clear" w:color="auto" w:fill="auto"/>
            <w:vAlign w:val="center"/>
            <w:hideMark/>
          </w:tcPr>
          <w:p w14:paraId="0C5B76A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BE315D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1C9D60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724030F" w14:textId="77777777" w:rsidR="000E6AB0" w:rsidRPr="000E6AB0" w:rsidRDefault="000E6AB0" w:rsidP="000E6AB0">
            <w:pPr>
              <w:jc w:val="right"/>
            </w:pPr>
            <w:r w:rsidRPr="000E6AB0">
              <w:t>7 417,9</w:t>
            </w:r>
          </w:p>
        </w:tc>
      </w:tr>
      <w:tr w:rsidR="000E6AB0" w:rsidRPr="000E6AB0" w14:paraId="7FD7C9E3" w14:textId="77777777" w:rsidTr="006E52B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E3694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24B5CD5"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0351126" w14:textId="77777777" w:rsidR="000E6AB0" w:rsidRPr="000E6AB0" w:rsidRDefault="000E6AB0" w:rsidP="000E6AB0">
            <w:pPr>
              <w:jc w:val="center"/>
            </w:pPr>
            <w:r w:rsidRPr="000E6AB0">
              <w:t>01.1.41.S2957</w:t>
            </w:r>
          </w:p>
        </w:tc>
        <w:tc>
          <w:tcPr>
            <w:tcW w:w="708" w:type="dxa"/>
            <w:tcBorders>
              <w:top w:val="nil"/>
              <w:left w:val="nil"/>
              <w:bottom w:val="single" w:sz="4" w:space="0" w:color="auto"/>
              <w:right w:val="single" w:sz="4" w:space="0" w:color="auto"/>
            </w:tcBorders>
            <w:shd w:val="clear" w:color="auto" w:fill="auto"/>
            <w:vAlign w:val="center"/>
            <w:hideMark/>
          </w:tcPr>
          <w:p w14:paraId="4EDFBA5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7FD80A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33CDAE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0A6F37C" w14:textId="77777777" w:rsidR="000E6AB0" w:rsidRPr="000E6AB0" w:rsidRDefault="000E6AB0" w:rsidP="000E6AB0">
            <w:pPr>
              <w:jc w:val="right"/>
            </w:pPr>
            <w:r w:rsidRPr="000E6AB0">
              <w:t>4 226,0</w:t>
            </w:r>
          </w:p>
        </w:tc>
      </w:tr>
      <w:tr w:rsidR="000E6AB0" w:rsidRPr="000E6AB0" w14:paraId="7311FC3B"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69149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E4863FD"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A30A70B" w14:textId="77777777" w:rsidR="000E6AB0" w:rsidRPr="000E6AB0" w:rsidRDefault="000E6AB0" w:rsidP="000E6AB0">
            <w:pPr>
              <w:jc w:val="center"/>
            </w:pPr>
            <w:r w:rsidRPr="000E6AB0">
              <w:t>01.1.41.S2957</w:t>
            </w:r>
          </w:p>
        </w:tc>
        <w:tc>
          <w:tcPr>
            <w:tcW w:w="708" w:type="dxa"/>
            <w:tcBorders>
              <w:top w:val="nil"/>
              <w:left w:val="nil"/>
              <w:bottom w:val="single" w:sz="4" w:space="0" w:color="auto"/>
              <w:right w:val="single" w:sz="4" w:space="0" w:color="auto"/>
            </w:tcBorders>
            <w:shd w:val="clear" w:color="auto" w:fill="auto"/>
            <w:vAlign w:val="center"/>
            <w:hideMark/>
          </w:tcPr>
          <w:p w14:paraId="17852B7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AE0246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3E07C06"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4602C37A" w14:textId="77777777" w:rsidR="000E6AB0" w:rsidRPr="000E6AB0" w:rsidRDefault="000E6AB0" w:rsidP="000E6AB0">
            <w:pPr>
              <w:jc w:val="right"/>
            </w:pPr>
            <w:r w:rsidRPr="000E6AB0">
              <w:t>4 226,0</w:t>
            </w:r>
          </w:p>
        </w:tc>
      </w:tr>
      <w:tr w:rsidR="000E6AB0" w:rsidRPr="000E6AB0" w14:paraId="7215ED46"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06464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FC268A8"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035D995" w14:textId="77777777" w:rsidR="000E6AB0" w:rsidRPr="000E6AB0" w:rsidRDefault="000E6AB0" w:rsidP="000E6AB0">
            <w:pPr>
              <w:jc w:val="center"/>
            </w:pPr>
            <w:r w:rsidRPr="000E6AB0">
              <w:t>01.1.41.S2957</w:t>
            </w:r>
          </w:p>
        </w:tc>
        <w:tc>
          <w:tcPr>
            <w:tcW w:w="708" w:type="dxa"/>
            <w:tcBorders>
              <w:top w:val="nil"/>
              <w:left w:val="nil"/>
              <w:bottom w:val="single" w:sz="4" w:space="0" w:color="auto"/>
              <w:right w:val="single" w:sz="4" w:space="0" w:color="auto"/>
            </w:tcBorders>
            <w:shd w:val="clear" w:color="auto" w:fill="auto"/>
            <w:vAlign w:val="center"/>
            <w:hideMark/>
          </w:tcPr>
          <w:p w14:paraId="5CE92030"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684C36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E492AD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7FCA36A" w14:textId="77777777" w:rsidR="000E6AB0" w:rsidRPr="000E6AB0" w:rsidRDefault="000E6AB0" w:rsidP="000E6AB0">
            <w:pPr>
              <w:jc w:val="right"/>
            </w:pPr>
            <w:r w:rsidRPr="000E6AB0">
              <w:t>3 191,9</w:t>
            </w:r>
          </w:p>
        </w:tc>
      </w:tr>
      <w:tr w:rsidR="000E6AB0" w:rsidRPr="000E6AB0" w14:paraId="59CCF1ED"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3C997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5D8D1B0"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9F103C8" w14:textId="77777777" w:rsidR="000E6AB0" w:rsidRPr="000E6AB0" w:rsidRDefault="000E6AB0" w:rsidP="000E6AB0">
            <w:pPr>
              <w:jc w:val="center"/>
            </w:pPr>
            <w:r w:rsidRPr="000E6AB0">
              <w:t>01.1.41.S2957</w:t>
            </w:r>
          </w:p>
        </w:tc>
        <w:tc>
          <w:tcPr>
            <w:tcW w:w="708" w:type="dxa"/>
            <w:tcBorders>
              <w:top w:val="nil"/>
              <w:left w:val="nil"/>
              <w:bottom w:val="single" w:sz="4" w:space="0" w:color="auto"/>
              <w:right w:val="single" w:sz="4" w:space="0" w:color="auto"/>
            </w:tcBorders>
            <w:shd w:val="clear" w:color="auto" w:fill="auto"/>
            <w:vAlign w:val="center"/>
            <w:hideMark/>
          </w:tcPr>
          <w:p w14:paraId="5E2B0E5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34D2BF2E"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3FD26CC"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71C626D7" w14:textId="77777777" w:rsidR="000E6AB0" w:rsidRPr="000E6AB0" w:rsidRDefault="000E6AB0" w:rsidP="000E6AB0">
            <w:pPr>
              <w:jc w:val="right"/>
            </w:pPr>
            <w:r w:rsidRPr="000E6AB0">
              <w:t>3 191,9</w:t>
            </w:r>
          </w:p>
        </w:tc>
      </w:tr>
      <w:tr w:rsidR="000E6AB0" w:rsidRPr="000E6AB0" w14:paraId="1020E806"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69F9A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A9A3183" w14:textId="77777777" w:rsidR="000E6AB0" w:rsidRPr="000E6AB0" w:rsidRDefault="000E6AB0" w:rsidP="000E6AB0">
            <w:pPr>
              <w:jc w:val="both"/>
            </w:pPr>
            <w:r w:rsidRPr="000E6AB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186A45E2" w14:textId="77777777" w:rsidR="000E6AB0" w:rsidRPr="000E6AB0" w:rsidRDefault="000E6AB0" w:rsidP="000E6AB0">
            <w:pPr>
              <w:jc w:val="center"/>
            </w:pPr>
            <w:r w:rsidRPr="000E6AB0">
              <w:t>01.1.41.S2976</w:t>
            </w:r>
          </w:p>
        </w:tc>
        <w:tc>
          <w:tcPr>
            <w:tcW w:w="708" w:type="dxa"/>
            <w:tcBorders>
              <w:top w:val="nil"/>
              <w:left w:val="nil"/>
              <w:bottom w:val="single" w:sz="4" w:space="0" w:color="auto"/>
              <w:right w:val="single" w:sz="4" w:space="0" w:color="auto"/>
            </w:tcBorders>
            <w:shd w:val="clear" w:color="auto" w:fill="auto"/>
            <w:vAlign w:val="center"/>
            <w:hideMark/>
          </w:tcPr>
          <w:p w14:paraId="4007BA0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37890F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35DEED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05A117F6" w14:textId="77777777" w:rsidR="000E6AB0" w:rsidRPr="000E6AB0" w:rsidRDefault="000E6AB0" w:rsidP="000E6AB0">
            <w:pPr>
              <w:jc w:val="right"/>
            </w:pPr>
            <w:r w:rsidRPr="000E6AB0">
              <w:t>7 444,4</w:t>
            </w:r>
          </w:p>
        </w:tc>
      </w:tr>
      <w:tr w:rsidR="000E6AB0" w:rsidRPr="000E6AB0" w14:paraId="25538F95"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71F5B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3ED190C"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9E69C7A" w14:textId="77777777" w:rsidR="000E6AB0" w:rsidRPr="000E6AB0" w:rsidRDefault="000E6AB0" w:rsidP="000E6AB0">
            <w:pPr>
              <w:jc w:val="center"/>
            </w:pPr>
            <w:r w:rsidRPr="000E6AB0">
              <w:t>01.1.41.S2976</w:t>
            </w:r>
          </w:p>
        </w:tc>
        <w:tc>
          <w:tcPr>
            <w:tcW w:w="708" w:type="dxa"/>
            <w:tcBorders>
              <w:top w:val="nil"/>
              <w:left w:val="nil"/>
              <w:bottom w:val="single" w:sz="4" w:space="0" w:color="auto"/>
              <w:right w:val="single" w:sz="4" w:space="0" w:color="auto"/>
            </w:tcBorders>
            <w:shd w:val="clear" w:color="auto" w:fill="auto"/>
            <w:vAlign w:val="center"/>
            <w:hideMark/>
          </w:tcPr>
          <w:p w14:paraId="5F0DDA3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17997B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0BF487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654BBB0B" w14:textId="77777777" w:rsidR="000E6AB0" w:rsidRPr="000E6AB0" w:rsidRDefault="000E6AB0" w:rsidP="000E6AB0">
            <w:pPr>
              <w:jc w:val="right"/>
            </w:pPr>
            <w:r w:rsidRPr="000E6AB0">
              <w:t>4 914,4</w:t>
            </w:r>
          </w:p>
        </w:tc>
      </w:tr>
      <w:tr w:rsidR="000E6AB0" w:rsidRPr="000E6AB0" w14:paraId="56080E67"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B800E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B07531E"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30C7E64" w14:textId="77777777" w:rsidR="000E6AB0" w:rsidRPr="000E6AB0" w:rsidRDefault="000E6AB0" w:rsidP="000E6AB0">
            <w:pPr>
              <w:jc w:val="center"/>
            </w:pPr>
            <w:r w:rsidRPr="000E6AB0">
              <w:t>01.1.41.S2976</w:t>
            </w:r>
          </w:p>
        </w:tc>
        <w:tc>
          <w:tcPr>
            <w:tcW w:w="708" w:type="dxa"/>
            <w:tcBorders>
              <w:top w:val="nil"/>
              <w:left w:val="nil"/>
              <w:bottom w:val="single" w:sz="4" w:space="0" w:color="auto"/>
              <w:right w:val="single" w:sz="4" w:space="0" w:color="auto"/>
            </w:tcBorders>
            <w:shd w:val="clear" w:color="auto" w:fill="auto"/>
            <w:vAlign w:val="center"/>
            <w:hideMark/>
          </w:tcPr>
          <w:p w14:paraId="515989A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302EF3C"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2A0BEA4"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vAlign w:val="center"/>
            <w:hideMark/>
          </w:tcPr>
          <w:p w14:paraId="7BBE7E81" w14:textId="77777777" w:rsidR="000E6AB0" w:rsidRPr="000E6AB0" w:rsidRDefault="000E6AB0" w:rsidP="000E6AB0">
            <w:pPr>
              <w:jc w:val="right"/>
            </w:pPr>
            <w:r w:rsidRPr="000E6AB0">
              <w:t>4 914,4</w:t>
            </w:r>
          </w:p>
        </w:tc>
      </w:tr>
      <w:tr w:rsidR="000E6AB0" w:rsidRPr="000E6AB0" w14:paraId="58B487DE"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1D62D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8663272"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23A9EC73" w14:textId="77777777" w:rsidR="000E6AB0" w:rsidRPr="000E6AB0" w:rsidRDefault="000E6AB0" w:rsidP="000E6AB0">
            <w:pPr>
              <w:jc w:val="center"/>
            </w:pPr>
            <w:r w:rsidRPr="000E6AB0">
              <w:t>01.1.41.S2976</w:t>
            </w:r>
          </w:p>
        </w:tc>
        <w:tc>
          <w:tcPr>
            <w:tcW w:w="708" w:type="dxa"/>
            <w:tcBorders>
              <w:top w:val="nil"/>
              <w:left w:val="nil"/>
              <w:bottom w:val="single" w:sz="4" w:space="0" w:color="auto"/>
              <w:right w:val="single" w:sz="4" w:space="0" w:color="auto"/>
            </w:tcBorders>
            <w:shd w:val="clear" w:color="auto" w:fill="auto"/>
            <w:vAlign w:val="center"/>
            <w:hideMark/>
          </w:tcPr>
          <w:p w14:paraId="48E0B19F"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F0B034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48A289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1344FD42" w14:textId="77777777" w:rsidR="000E6AB0" w:rsidRPr="000E6AB0" w:rsidRDefault="000E6AB0" w:rsidP="000E6AB0">
            <w:pPr>
              <w:jc w:val="right"/>
            </w:pPr>
            <w:r w:rsidRPr="000E6AB0">
              <w:t>2 530,0</w:t>
            </w:r>
          </w:p>
        </w:tc>
      </w:tr>
      <w:tr w:rsidR="000E6AB0" w:rsidRPr="000E6AB0" w14:paraId="2AD322BC"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CD470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E29FF20"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C2D61F1" w14:textId="77777777" w:rsidR="000E6AB0" w:rsidRPr="000E6AB0" w:rsidRDefault="000E6AB0" w:rsidP="000E6AB0">
            <w:pPr>
              <w:jc w:val="center"/>
            </w:pPr>
            <w:r w:rsidRPr="000E6AB0">
              <w:t>01.1.41.S2976</w:t>
            </w:r>
          </w:p>
        </w:tc>
        <w:tc>
          <w:tcPr>
            <w:tcW w:w="708" w:type="dxa"/>
            <w:tcBorders>
              <w:top w:val="nil"/>
              <w:left w:val="nil"/>
              <w:bottom w:val="single" w:sz="4" w:space="0" w:color="auto"/>
              <w:right w:val="single" w:sz="4" w:space="0" w:color="auto"/>
            </w:tcBorders>
            <w:shd w:val="clear" w:color="auto" w:fill="auto"/>
            <w:vAlign w:val="center"/>
            <w:hideMark/>
          </w:tcPr>
          <w:p w14:paraId="6413230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D32D00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1628CC2"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vAlign w:val="center"/>
            <w:hideMark/>
          </w:tcPr>
          <w:p w14:paraId="2CBEB283" w14:textId="77777777" w:rsidR="000E6AB0" w:rsidRPr="000E6AB0" w:rsidRDefault="000E6AB0" w:rsidP="000E6AB0">
            <w:pPr>
              <w:jc w:val="right"/>
            </w:pPr>
            <w:r w:rsidRPr="000E6AB0">
              <w:t>2 530,0</w:t>
            </w:r>
          </w:p>
        </w:tc>
      </w:tr>
      <w:tr w:rsidR="000E6AB0" w:rsidRPr="000E6AB0" w14:paraId="62B88556"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0E8434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96A422D" w14:textId="77777777" w:rsidR="000E6AB0" w:rsidRPr="000E6AB0" w:rsidRDefault="000E6AB0" w:rsidP="000E6AB0">
            <w:pPr>
              <w:jc w:val="both"/>
            </w:pPr>
            <w:r w:rsidRPr="000E6AB0">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2C799F74" w14:textId="77777777" w:rsidR="000E6AB0" w:rsidRPr="000E6AB0" w:rsidRDefault="000E6AB0" w:rsidP="000E6AB0">
            <w:pPr>
              <w:jc w:val="center"/>
            </w:pPr>
            <w:r w:rsidRPr="000E6AB0">
              <w:t>01.1.41.S2988</w:t>
            </w:r>
          </w:p>
        </w:tc>
        <w:tc>
          <w:tcPr>
            <w:tcW w:w="708" w:type="dxa"/>
            <w:tcBorders>
              <w:top w:val="nil"/>
              <w:left w:val="nil"/>
              <w:bottom w:val="single" w:sz="4" w:space="0" w:color="auto"/>
              <w:right w:val="single" w:sz="4" w:space="0" w:color="auto"/>
            </w:tcBorders>
            <w:shd w:val="clear" w:color="auto" w:fill="auto"/>
            <w:vAlign w:val="center"/>
            <w:hideMark/>
          </w:tcPr>
          <w:p w14:paraId="50E6E1A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46CC76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C2B53B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4536CF39" w14:textId="77777777" w:rsidR="000E6AB0" w:rsidRPr="000E6AB0" w:rsidRDefault="000E6AB0" w:rsidP="000E6AB0">
            <w:pPr>
              <w:jc w:val="right"/>
            </w:pPr>
            <w:r w:rsidRPr="000E6AB0">
              <w:t>7 630,0</w:t>
            </w:r>
          </w:p>
        </w:tc>
      </w:tr>
      <w:tr w:rsidR="000E6AB0" w:rsidRPr="000E6AB0" w14:paraId="477E1299"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E026F5"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4143625D"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1217010" w14:textId="77777777" w:rsidR="000E6AB0" w:rsidRPr="000E6AB0" w:rsidRDefault="000E6AB0" w:rsidP="000E6AB0">
            <w:pPr>
              <w:jc w:val="center"/>
            </w:pPr>
            <w:r w:rsidRPr="000E6AB0">
              <w:t>01.1.41.S2988</w:t>
            </w:r>
          </w:p>
        </w:tc>
        <w:tc>
          <w:tcPr>
            <w:tcW w:w="708" w:type="dxa"/>
            <w:tcBorders>
              <w:top w:val="nil"/>
              <w:left w:val="nil"/>
              <w:bottom w:val="single" w:sz="4" w:space="0" w:color="auto"/>
              <w:right w:val="single" w:sz="4" w:space="0" w:color="auto"/>
            </w:tcBorders>
            <w:shd w:val="clear" w:color="auto" w:fill="auto"/>
            <w:vAlign w:val="center"/>
            <w:hideMark/>
          </w:tcPr>
          <w:p w14:paraId="0AD4ED5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5A18F5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052F6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5BF7AB93" w14:textId="77777777" w:rsidR="000E6AB0" w:rsidRPr="000E6AB0" w:rsidRDefault="000E6AB0" w:rsidP="000E6AB0">
            <w:pPr>
              <w:jc w:val="right"/>
            </w:pPr>
            <w:r w:rsidRPr="000E6AB0">
              <w:t>7 630,0</w:t>
            </w:r>
          </w:p>
        </w:tc>
      </w:tr>
      <w:tr w:rsidR="000E6AB0" w:rsidRPr="000E6AB0" w14:paraId="1526B95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9C5C8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B95DAC3"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EF66E7C" w14:textId="77777777" w:rsidR="000E6AB0" w:rsidRPr="000E6AB0" w:rsidRDefault="000E6AB0" w:rsidP="000E6AB0">
            <w:pPr>
              <w:jc w:val="center"/>
            </w:pPr>
            <w:r w:rsidRPr="000E6AB0">
              <w:t>01.1.41.S2988</w:t>
            </w:r>
          </w:p>
        </w:tc>
        <w:tc>
          <w:tcPr>
            <w:tcW w:w="708" w:type="dxa"/>
            <w:tcBorders>
              <w:top w:val="nil"/>
              <w:left w:val="nil"/>
              <w:bottom w:val="single" w:sz="4" w:space="0" w:color="auto"/>
              <w:right w:val="single" w:sz="4" w:space="0" w:color="auto"/>
            </w:tcBorders>
            <w:shd w:val="clear" w:color="auto" w:fill="auto"/>
            <w:vAlign w:val="center"/>
            <w:hideMark/>
          </w:tcPr>
          <w:p w14:paraId="7EF990C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7349E6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8AE9DFA"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vAlign w:val="center"/>
            <w:hideMark/>
          </w:tcPr>
          <w:p w14:paraId="6DEF6C9D" w14:textId="77777777" w:rsidR="000E6AB0" w:rsidRPr="000E6AB0" w:rsidRDefault="000E6AB0" w:rsidP="000E6AB0">
            <w:pPr>
              <w:jc w:val="right"/>
            </w:pPr>
            <w:r w:rsidRPr="000E6AB0">
              <w:t>7 630,0</w:t>
            </w:r>
          </w:p>
        </w:tc>
      </w:tr>
      <w:tr w:rsidR="000E6AB0" w:rsidRPr="000E6AB0" w14:paraId="6E853565"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A15DFB" w14:textId="77777777" w:rsidR="000E6AB0" w:rsidRPr="000E6AB0" w:rsidRDefault="000E6AB0" w:rsidP="000E6AB0">
            <w:pPr>
              <w:jc w:val="center"/>
            </w:pPr>
            <w:r w:rsidRPr="000E6AB0">
              <w:t> </w:t>
            </w:r>
          </w:p>
        </w:tc>
        <w:tc>
          <w:tcPr>
            <w:tcW w:w="3466" w:type="dxa"/>
            <w:tcBorders>
              <w:top w:val="nil"/>
              <w:left w:val="nil"/>
              <w:bottom w:val="single" w:sz="4" w:space="0" w:color="000000"/>
              <w:right w:val="single" w:sz="4" w:space="0" w:color="000000"/>
            </w:tcBorders>
            <w:shd w:val="clear" w:color="auto" w:fill="auto"/>
            <w:hideMark/>
          </w:tcPr>
          <w:p w14:paraId="0E9F2713" w14:textId="77777777" w:rsidR="000E6AB0" w:rsidRPr="000E6AB0" w:rsidRDefault="000E6AB0" w:rsidP="000E6AB0">
            <w:pPr>
              <w:jc w:val="both"/>
            </w:pPr>
            <w:r w:rsidRPr="000E6AB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985" w:type="dxa"/>
            <w:tcBorders>
              <w:top w:val="nil"/>
              <w:left w:val="nil"/>
              <w:bottom w:val="single" w:sz="4" w:space="0" w:color="000000"/>
              <w:right w:val="single" w:sz="4" w:space="0" w:color="000000"/>
            </w:tcBorders>
            <w:shd w:val="clear" w:color="auto" w:fill="auto"/>
            <w:vAlign w:val="center"/>
            <w:hideMark/>
          </w:tcPr>
          <w:p w14:paraId="0AAAC2EC" w14:textId="77777777" w:rsidR="000E6AB0" w:rsidRPr="000E6AB0" w:rsidRDefault="000E6AB0" w:rsidP="000E6AB0">
            <w:pPr>
              <w:jc w:val="center"/>
            </w:pPr>
            <w:r w:rsidRPr="000E6AB0">
              <w:t>01.1.41.73050</w:t>
            </w:r>
          </w:p>
        </w:tc>
        <w:tc>
          <w:tcPr>
            <w:tcW w:w="708" w:type="dxa"/>
            <w:tcBorders>
              <w:top w:val="nil"/>
              <w:left w:val="nil"/>
              <w:bottom w:val="single" w:sz="4" w:space="0" w:color="auto"/>
              <w:right w:val="single" w:sz="4" w:space="0" w:color="auto"/>
            </w:tcBorders>
            <w:shd w:val="clear" w:color="auto" w:fill="auto"/>
            <w:vAlign w:val="center"/>
            <w:hideMark/>
          </w:tcPr>
          <w:p w14:paraId="540481F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BFBD83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7A1D7B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6DD9AB7" w14:textId="77777777" w:rsidR="000E6AB0" w:rsidRPr="000E6AB0" w:rsidRDefault="000E6AB0" w:rsidP="000E6AB0">
            <w:pPr>
              <w:jc w:val="right"/>
            </w:pPr>
            <w:r w:rsidRPr="000E6AB0">
              <w:t>16 206,8</w:t>
            </w:r>
          </w:p>
        </w:tc>
      </w:tr>
      <w:tr w:rsidR="000E6AB0" w:rsidRPr="000E6AB0" w14:paraId="1EC81E09"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5E588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9762D98"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55C00D2A" w14:textId="77777777" w:rsidR="000E6AB0" w:rsidRPr="000E6AB0" w:rsidRDefault="000E6AB0" w:rsidP="000E6AB0">
            <w:pPr>
              <w:jc w:val="center"/>
            </w:pPr>
            <w:r w:rsidRPr="000E6AB0">
              <w:t>01.1.41.73050</w:t>
            </w:r>
          </w:p>
        </w:tc>
        <w:tc>
          <w:tcPr>
            <w:tcW w:w="708" w:type="dxa"/>
            <w:tcBorders>
              <w:top w:val="nil"/>
              <w:left w:val="nil"/>
              <w:bottom w:val="single" w:sz="4" w:space="0" w:color="auto"/>
              <w:right w:val="single" w:sz="4" w:space="0" w:color="auto"/>
            </w:tcBorders>
            <w:shd w:val="clear" w:color="auto" w:fill="auto"/>
            <w:vAlign w:val="center"/>
            <w:hideMark/>
          </w:tcPr>
          <w:p w14:paraId="43C5E22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9816FC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5A9B99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B42050A" w14:textId="77777777" w:rsidR="000E6AB0" w:rsidRPr="000E6AB0" w:rsidRDefault="000E6AB0" w:rsidP="000E6AB0">
            <w:pPr>
              <w:jc w:val="right"/>
            </w:pPr>
            <w:r w:rsidRPr="000E6AB0">
              <w:t>9 438,3</w:t>
            </w:r>
          </w:p>
        </w:tc>
      </w:tr>
      <w:tr w:rsidR="000E6AB0" w:rsidRPr="000E6AB0" w14:paraId="14FDD2FE"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350B1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3F79107" w14:textId="77777777" w:rsidR="000E6AB0" w:rsidRPr="000E6AB0" w:rsidRDefault="000E6AB0" w:rsidP="000E6AB0">
            <w:pPr>
              <w:jc w:val="both"/>
            </w:pPr>
            <w:r w:rsidRPr="000E6AB0">
              <w:t>Охрана семьи и детства</w:t>
            </w:r>
          </w:p>
        </w:tc>
        <w:tc>
          <w:tcPr>
            <w:tcW w:w="1985" w:type="dxa"/>
            <w:tcBorders>
              <w:top w:val="nil"/>
              <w:left w:val="nil"/>
              <w:bottom w:val="single" w:sz="4" w:space="0" w:color="000000"/>
              <w:right w:val="single" w:sz="4" w:space="0" w:color="000000"/>
            </w:tcBorders>
            <w:shd w:val="clear" w:color="auto" w:fill="auto"/>
            <w:vAlign w:val="center"/>
            <w:hideMark/>
          </w:tcPr>
          <w:p w14:paraId="5B839661" w14:textId="77777777" w:rsidR="000E6AB0" w:rsidRPr="000E6AB0" w:rsidRDefault="000E6AB0" w:rsidP="000E6AB0">
            <w:pPr>
              <w:jc w:val="center"/>
            </w:pPr>
            <w:r w:rsidRPr="000E6AB0">
              <w:t>01.1.41.73050</w:t>
            </w:r>
          </w:p>
        </w:tc>
        <w:tc>
          <w:tcPr>
            <w:tcW w:w="708" w:type="dxa"/>
            <w:tcBorders>
              <w:top w:val="nil"/>
              <w:left w:val="nil"/>
              <w:bottom w:val="single" w:sz="4" w:space="0" w:color="auto"/>
              <w:right w:val="single" w:sz="4" w:space="0" w:color="auto"/>
            </w:tcBorders>
            <w:shd w:val="clear" w:color="auto" w:fill="auto"/>
            <w:vAlign w:val="center"/>
            <w:hideMark/>
          </w:tcPr>
          <w:p w14:paraId="622CE31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F112A71"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009634A1"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1D6DB678" w14:textId="77777777" w:rsidR="000E6AB0" w:rsidRPr="000E6AB0" w:rsidRDefault="000E6AB0" w:rsidP="000E6AB0">
            <w:pPr>
              <w:jc w:val="right"/>
            </w:pPr>
            <w:r w:rsidRPr="000E6AB0">
              <w:t>9 438,3</w:t>
            </w:r>
          </w:p>
        </w:tc>
      </w:tr>
      <w:tr w:rsidR="000E6AB0" w:rsidRPr="000E6AB0" w14:paraId="65C25D63"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41E7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562C385"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000000"/>
              <w:right w:val="single" w:sz="4" w:space="0" w:color="000000"/>
            </w:tcBorders>
            <w:shd w:val="clear" w:color="auto" w:fill="auto"/>
            <w:vAlign w:val="center"/>
            <w:hideMark/>
          </w:tcPr>
          <w:p w14:paraId="08F38B27" w14:textId="77777777" w:rsidR="000E6AB0" w:rsidRPr="000E6AB0" w:rsidRDefault="000E6AB0" w:rsidP="000E6AB0">
            <w:pPr>
              <w:jc w:val="center"/>
            </w:pPr>
            <w:r w:rsidRPr="000E6AB0">
              <w:t>01.1.41.73050</w:t>
            </w:r>
          </w:p>
        </w:tc>
        <w:tc>
          <w:tcPr>
            <w:tcW w:w="708" w:type="dxa"/>
            <w:tcBorders>
              <w:top w:val="nil"/>
              <w:left w:val="nil"/>
              <w:bottom w:val="single" w:sz="4" w:space="0" w:color="auto"/>
              <w:right w:val="single" w:sz="4" w:space="0" w:color="auto"/>
            </w:tcBorders>
            <w:shd w:val="clear" w:color="auto" w:fill="auto"/>
            <w:vAlign w:val="center"/>
            <w:hideMark/>
          </w:tcPr>
          <w:p w14:paraId="022E15BD"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3D049A7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4A6F13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381CDD6" w14:textId="77777777" w:rsidR="000E6AB0" w:rsidRPr="000E6AB0" w:rsidRDefault="000E6AB0" w:rsidP="000E6AB0">
            <w:pPr>
              <w:jc w:val="right"/>
            </w:pPr>
            <w:r w:rsidRPr="000E6AB0">
              <w:t>6 768,5</w:t>
            </w:r>
          </w:p>
        </w:tc>
      </w:tr>
      <w:tr w:rsidR="000E6AB0" w:rsidRPr="000E6AB0" w14:paraId="1A86D473"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5863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97AD15B" w14:textId="77777777" w:rsidR="000E6AB0" w:rsidRPr="000E6AB0" w:rsidRDefault="000E6AB0" w:rsidP="000E6AB0">
            <w:pPr>
              <w:jc w:val="both"/>
            </w:pPr>
            <w:r w:rsidRPr="000E6AB0">
              <w:t>Охрана семьи и детства</w:t>
            </w:r>
          </w:p>
        </w:tc>
        <w:tc>
          <w:tcPr>
            <w:tcW w:w="1985" w:type="dxa"/>
            <w:tcBorders>
              <w:top w:val="nil"/>
              <w:left w:val="nil"/>
              <w:bottom w:val="single" w:sz="4" w:space="0" w:color="000000"/>
              <w:right w:val="single" w:sz="4" w:space="0" w:color="000000"/>
            </w:tcBorders>
            <w:shd w:val="clear" w:color="auto" w:fill="auto"/>
            <w:vAlign w:val="center"/>
            <w:hideMark/>
          </w:tcPr>
          <w:p w14:paraId="57BE871E" w14:textId="77777777" w:rsidR="000E6AB0" w:rsidRPr="000E6AB0" w:rsidRDefault="000E6AB0" w:rsidP="000E6AB0">
            <w:pPr>
              <w:jc w:val="center"/>
            </w:pPr>
            <w:r w:rsidRPr="000E6AB0">
              <w:t>01.1.41.73050</w:t>
            </w:r>
          </w:p>
        </w:tc>
        <w:tc>
          <w:tcPr>
            <w:tcW w:w="708" w:type="dxa"/>
            <w:tcBorders>
              <w:top w:val="nil"/>
              <w:left w:val="nil"/>
              <w:bottom w:val="single" w:sz="4" w:space="0" w:color="auto"/>
              <w:right w:val="single" w:sz="4" w:space="0" w:color="auto"/>
            </w:tcBorders>
            <w:shd w:val="clear" w:color="auto" w:fill="auto"/>
            <w:vAlign w:val="center"/>
            <w:hideMark/>
          </w:tcPr>
          <w:p w14:paraId="43527BC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E63D1D1"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66752C2B"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382C6761" w14:textId="77777777" w:rsidR="000E6AB0" w:rsidRPr="000E6AB0" w:rsidRDefault="000E6AB0" w:rsidP="000E6AB0">
            <w:pPr>
              <w:jc w:val="right"/>
            </w:pPr>
            <w:r w:rsidRPr="000E6AB0">
              <w:t>6 768,5</w:t>
            </w:r>
          </w:p>
        </w:tc>
      </w:tr>
      <w:tr w:rsidR="000E6AB0" w:rsidRPr="000E6AB0" w14:paraId="09206331"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90FBF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1E4748" w14:textId="77777777" w:rsidR="000E6AB0" w:rsidRPr="000E6AB0" w:rsidRDefault="000E6AB0" w:rsidP="000E6AB0">
            <w:pPr>
              <w:jc w:val="both"/>
              <w:rPr>
                <w:b/>
                <w:bCs/>
              </w:rPr>
            </w:pPr>
            <w:r w:rsidRPr="000E6AB0">
              <w:rPr>
                <w:b/>
                <w:bCs/>
              </w:rPr>
              <w:t xml:space="preserve">Основное мероприятие </w:t>
            </w:r>
            <w:r w:rsidRPr="000E6AB0">
              <w:t>«Обеспечение деятельности организаций дополнительного образования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EA1833B" w14:textId="77777777" w:rsidR="000E6AB0" w:rsidRPr="000E6AB0" w:rsidRDefault="000E6AB0" w:rsidP="000E6AB0">
            <w:pPr>
              <w:jc w:val="center"/>
            </w:pPr>
            <w:r w:rsidRPr="000E6AB0">
              <w:t>01.1.42.00000</w:t>
            </w:r>
          </w:p>
        </w:tc>
        <w:tc>
          <w:tcPr>
            <w:tcW w:w="708" w:type="dxa"/>
            <w:tcBorders>
              <w:top w:val="nil"/>
              <w:left w:val="nil"/>
              <w:bottom w:val="single" w:sz="4" w:space="0" w:color="auto"/>
              <w:right w:val="single" w:sz="4" w:space="0" w:color="auto"/>
            </w:tcBorders>
            <w:shd w:val="clear" w:color="auto" w:fill="auto"/>
            <w:vAlign w:val="center"/>
            <w:hideMark/>
          </w:tcPr>
          <w:p w14:paraId="65341B7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B0E847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6FB9F3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E17FBB6" w14:textId="77777777" w:rsidR="000E6AB0" w:rsidRPr="000E6AB0" w:rsidRDefault="000E6AB0" w:rsidP="000E6AB0">
            <w:pPr>
              <w:jc w:val="right"/>
            </w:pPr>
            <w:r w:rsidRPr="000E6AB0">
              <w:t>28 572,4</w:t>
            </w:r>
          </w:p>
        </w:tc>
      </w:tr>
      <w:tr w:rsidR="000E6AB0" w:rsidRPr="000E6AB0" w14:paraId="3E2281EC"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89FBC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A8C1AB7"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4BE9C522" w14:textId="77777777" w:rsidR="000E6AB0" w:rsidRPr="000E6AB0" w:rsidRDefault="000E6AB0" w:rsidP="000E6AB0">
            <w:pPr>
              <w:jc w:val="center"/>
            </w:pPr>
            <w:r w:rsidRPr="000E6AB0">
              <w:t>01.1.42.94100</w:t>
            </w:r>
          </w:p>
        </w:tc>
        <w:tc>
          <w:tcPr>
            <w:tcW w:w="708" w:type="dxa"/>
            <w:tcBorders>
              <w:top w:val="nil"/>
              <w:left w:val="nil"/>
              <w:bottom w:val="single" w:sz="4" w:space="0" w:color="auto"/>
              <w:right w:val="single" w:sz="4" w:space="0" w:color="auto"/>
            </w:tcBorders>
            <w:shd w:val="clear" w:color="auto" w:fill="auto"/>
            <w:vAlign w:val="center"/>
            <w:hideMark/>
          </w:tcPr>
          <w:p w14:paraId="623C7D5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5A18A8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14D77E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3FCA3BD" w14:textId="77777777" w:rsidR="000E6AB0" w:rsidRPr="000E6AB0" w:rsidRDefault="000E6AB0" w:rsidP="000E6AB0">
            <w:pPr>
              <w:jc w:val="right"/>
            </w:pPr>
            <w:r w:rsidRPr="000E6AB0">
              <w:t>17 571,2</w:t>
            </w:r>
          </w:p>
        </w:tc>
      </w:tr>
      <w:tr w:rsidR="000E6AB0" w:rsidRPr="000E6AB0" w14:paraId="0B8376C5"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DF02B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278FBDB"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662C951" w14:textId="77777777" w:rsidR="000E6AB0" w:rsidRPr="000E6AB0" w:rsidRDefault="000E6AB0" w:rsidP="000E6AB0">
            <w:pPr>
              <w:jc w:val="center"/>
            </w:pPr>
            <w:r w:rsidRPr="000E6AB0">
              <w:t>01.1.42.94100</w:t>
            </w:r>
          </w:p>
        </w:tc>
        <w:tc>
          <w:tcPr>
            <w:tcW w:w="708" w:type="dxa"/>
            <w:tcBorders>
              <w:top w:val="nil"/>
              <w:left w:val="nil"/>
              <w:bottom w:val="single" w:sz="4" w:space="0" w:color="auto"/>
              <w:right w:val="single" w:sz="4" w:space="0" w:color="auto"/>
            </w:tcBorders>
            <w:shd w:val="clear" w:color="auto" w:fill="auto"/>
            <w:vAlign w:val="center"/>
            <w:hideMark/>
          </w:tcPr>
          <w:p w14:paraId="66D1EA36"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E1305E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AD5C15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567D5D7" w14:textId="77777777" w:rsidR="000E6AB0" w:rsidRPr="000E6AB0" w:rsidRDefault="000E6AB0" w:rsidP="000E6AB0">
            <w:pPr>
              <w:jc w:val="right"/>
            </w:pPr>
            <w:r w:rsidRPr="000E6AB0">
              <w:t>17 571,2</w:t>
            </w:r>
          </w:p>
        </w:tc>
      </w:tr>
      <w:tr w:rsidR="000E6AB0" w:rsidRPr="000E6AB0" w14:paraId="39EEA6B7"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7018F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07B8F4E"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7F3584AA" w14:textId="77777777" w:rsidR="000E6AB0" w:rsidRPr="000E6AB0" w:rsidRDefault="000E6AB0" w:rsidP="000E6AB0">
            <w:pPr>
              <w:jc w:val="center"/>
            </w:pPr>
            <w:r w:rsidRPr="000E6AB0">
              <w:t>01.1.42.94100</w:t>
            </w:r>
          </w:p>
        </w:tc>
        <w:tc>
          <w:tcPr>
            <w:tcW w:w="708" w:type="dxa"/>
            <w:tcBorders>
              <w:top w:val="nil"/>
              <w:left w:val="nil"/>
              <w:bottom w:val="single" w:sz="4" w:space="0" w:color="auto"/>
              <w:right w:val="single" w:sz="4" w:space="0" w:color="auto"/>
            </w:tcBorders>
            <w:shd w:val="clear" w:color="auto" w:fill="auto"/>
            <w:vAlign w:val="center"/>
            <w:hideMark/>
          </w:tcPr>
          <w:p w14:paraId="432F6C16"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D526B6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DEFE980"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67DD901D" w14:textId="77777777" w:rsidR="000E6AB0" w:rsidRPr="000E6AB0" w:rsidRDefault="000E6AB0" w:rsidP="000E6AB0">
            <w:pPr>
              <w:jc w:val="right"/>
            </w:pPr>
            <w:r w:rsidRPr="000E6AB0">
              <w:t>17 571,2</w:t>
            </w:r>
          </w:p>
        </w:tc>
      </w:tr>
      <w:tr w:rsidR="000E6AB0" w:rsidRPr="000E6AB0" w14:paraId="69C35C96"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7E8FD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9606738" w14:textId="77777777" w:rsidR="000E6AB0" w:rsidRPr="000E6AB0" w:rsidRDefault="000E6AB0" w:rsidP="000E6AB0">
            <w:pPr>
              <w:jc w:val="both"/>
            </w:pPr>
            <w:r w:rsidRPr="000E6AB0">
              <w:t>Реализация мероприятий перечня проектов народных инициатив</w:t>
            </w:r>
          </w:p>
        </w:tc>
        <w:tc>
          <w:tcPr>
            <w:tcW w:w="1985" w:type="dxa"/>
            <w:tcBorders>
              <w:top w:val="nil"/>
              <w:left w:val="nil"/>
              <w:bottom w:val="single" w:sz="4" w:space="0" w:color="auto"/>
              <w:right w:val="single" w:sz="4" w:space="0" w:color="auto"/>
            </w:tcBorders>
            <w:shd w:val="clear" w:color="auto" w:fill="auto"/>
            <w:vAlign w:val="center"/>
            <w:hideMark/>
          </w:tcPr>
          <w:p w14:paraId="0264B9D2" w14:textId="77777777" w:rsidR="000E6AB0" w:rsidRPr="000E6AB0" w:rsidRDefault="000E6AB0" w:rsidP="000E6AB0">
            <w:pPr>
              <w:jc w:val="center"/>
            </w:pPr>
            <w:r w:rsidRPr="000E6AB0">
              <w:t>01.1.42.S2370</w:t>
            </w:r>
          </w:p>
        </w:tc>
        <w:tc>
          <w:tcPr>
            <w:tcW w:w="708" w:type="dxa"/>
            <w:tcBorders>
              <w:top w:val="nil"/>
              <w:left w:val="nil"/>
              <w:bottom w:val="single" w:sz="4" w:space="0" w:color="auto"/>
              <w:right w:val="single" w:sz="4" w:space="0" w:color="auto"/>
            </w:tcBorders>
            <w:shd w:val="clear" w:color="auto" w:fill="auto"/>
            <w:vAlign w:val="center"/>
            <w:hideMark/>
          </w:tcPr>
          <w:p w14:paraId="6D39651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DE8C96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6824F7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030C35C" w14:textId="77777777" w:rsidR="000E6AB0" w:rsidRPr="000E6AB0" w:rsidRDefault="000E6AB0" w:rsidP="000E6AB0">
            <w:pPr>
              <w:jc w:val="right"/>
            </w:pPr>
            <w:r w:rsidRPr="000E6AB0">
              <w:t>600,0</w:t>
            </w:r>
          </w:p>
        </w:tc>
      </w:tr>
      <w:tr w:rsidR="000E6AB0" w:rsidRPr="000E6AB0" w14:paraId="229CE639"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3E13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3A4442A"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FD7CDC8" w14:textId="77777777" w:rsidR="000E6AB0" w:rsidRPr="000E6AB0" w:rsidRDefault="000E6AB0" w:rsidP="000E6AB0">
            <w:pPr>
              <w:jc w:val="center"/>
            </w:pPr>
            <w:r w:rsidRPr="000E6AB0">
              <w:t>01.1.42.S2370</w:t>
            </w:r>
          </w:p>
        </w:tc>
        <w:tc>
          <w:tcPr>
            <w:tcW w:w="708" w:type="dxa"/>
            <w:tcBorders>
              <w:top w:val="nil"/>
              <w:left w:val="nil"/>
              <w:bottom w:val="single" w:sz="4" w:space="0" w:color="auto"/>
              <w:right w:val="single" w:sz="4" w:space="0" w:color="auto"/>
            </w:tcBorders>
            <w:shd w:val="clear" w:color="auto" w:fill="auto"/>
            <w:vAlign w:val="center"/>
            <w:hideMark/>
          </w:tcPr>
          <w:p w14:paraId="44FE5948"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CB4011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09A925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4ECFC6E" w14:textId="77777777" w:rsidR="000E6AB0" w:rsidRPr="000E6AB0" w:rsidRDefault="000E6AB0" w:rsidP="000E6AB0">
            <w:pPr>
              <w:jc w:val="right"/>
            </w:pPr>
            <w:r w:rsidRPr="000E6AB0">
              <w:t>600,0</w:t>
            </w:r>
          </w:p>
        </w:tc>
      </w:tr>
      <w:tr w:rsidR="000E6AB0" w:rsidRPr="000E6AB0" w14:paraId="01E7B46D"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38DF8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8E39761"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0E334892" w14:textId="77777777" w:rsidR="000E6AB0" w:rsidRPr="000E6AB0" w:rsidRDefault="000E6AB0" w:rsidP="000E6AB0">
            <w:pPr>
              <w:jc w:val="center"/>
            </w:pPr>
            <w:r w:rsidRPr="000E6AB0">
              <w:t>01.1.42.S2370</w:t>
            </w:r>
          </w:p>
        </w:tc>
        <w:tc>
          <w:tcPr>
            <w:tcW w:w="708" w:type="dxa"/>
            <w:tcBorders>
              <w:top w:val="nil"/>
              <w:left w:val="nil"/>
              <w:bottom w:val="single" w:sz="4" w:space="0" w:color="auto"/>
              <w:right w:val="single" w:sz="4" w:space="0" w:color="auto"/>
            </w:tcBorders>
            <w:shd w:val="clear" w:color="auto" w:fill="auto"/>
            <w:vAlign w:val="center"/>
            <w:hideMark/>
          </w:tcPr>
          <w:p w14:paraId="6073C4D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5452F745"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DE4EE62"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2299D0B0" w14:textId="77777777" w:rsidR="000E6AB0" w:rsidRPr="000E6AB0" w:rsidRDefault="000E6AB0" w:rsidP="000E6AB0">
            <w:pPr>
              <w:jc w:val="right"/>
            </w:pPr>
            <w:r w:rsidRPr="000E6AB0">
              <w:t>600,0</w:t>
            </w:r>
          </w:p>
        </w:tc>
      </w:tr>
      <w:tr w:rsidR="000E6AB0" w:rsidRPr="000E6AB0" w14:paraId="28C24AAD"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16DD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1EDF0249" w14:textId="77777777" w:rsidR="000E6AB0" w:rsidRPr="000E6AB0" w:rsidRDefault="000E6AB0" w:rsidP="000E6AB0">
            <w:pPr>
              <w:jc w:val="both"/>
            </w:pPr>
            <w:r w:rsidRPr="000E6AB0">
              <w:t xml:space="preserve">Субсидии местным бюджетам на выплату денежного содержания с начислениями на него главам, муниципальным </w:t>
            </w:r>
            <w:r w:rsidRPr="000E6AB0">
              <w:lastRenderedPageBreak/>
              <w:t>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6C6771B3" w14:textId="77777777" w:rsidR="000E6AB0" w:rsidRPr="000E6AB0" w:rsidRDefault="000E6AB0" w:rsidP="000E6AB0">
            <w:pPr>
              <w:jc w:val="center"/>
            </w:pPr>
            <w:r w:rsidRPr="000E6AB0">
              <w:lastRenderedPageBreak/>
              <w:t>01.1.42.S2972</w:t>
            </w:r>
          </w:p>
        </w:tc>
        <w:tc>
          <w:tcPr>
            <w:tcW w:w="708" w:type="dxa"/>
            <w:tcBorders>
              <w:top w:val="nil"/>
              <w:left w:val="nil"/>
              <w:bottom w:val="single" w:sz="4" w:space="0" w:color="auto"/>
              <w:right w:val="single" w:sz="4" w:space="0" w:color="auto"/>
            </w:tcBorders>
            <w:shd w:val="clear" w:color="auto" w:fill="auto"/>
            <w:vAlign w:val="center"/>
            <w:hideMark/>
          </w:tcPr>
          <w:p w14:paraId="5781CF4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9FA666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6378EC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C6D50D2" w14:textId="77777777" w:rsidR="000E6AB0" w:rsidRPr="000E6AB0" w:rsidRDefault="000E6AB0" w:rsidP="000E6AB0">
            <w:pPr>
              <w:jc w:val="right"/>
            </w:pPr>
            <w:r w:rsidRPr="000E6AB0">
              <w:t>10 401,2</w:t>
            </w:r>
          </w:p>
        </w:tc>
      </w:tr>
      <w:tr w:rsidR="000E6AB0" w:rsidRPr="000E6AB0" w14:paraId="5440C659"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7A62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06D7E01"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387DEC7" w14:textId="77777777" w:rsidR="000E6AB0" w:rsidRPr="000E6AB0" w:rsidRDefault="000E6AB0" w:rsidP="000E6AB0">
            <w:pPr>
              <w:jc w:val="center"/>
            </w:pPr>
            <w:r w:rsidRPr="000E6AB0">
              <w:t>01.1.42.S2972</w:t>
            </w:r>
          </w:p>
        </w:tc>
        <w:tc>
          <w:tcPr>
            <w:tcW w:w="708" w:type="dxa"/>
            <w:tcBorders>
              <w:top w:val="nil"/>
              <w:left w:val="nil"/>
              <w:bottom w:val="single" w:sz="4" w:space="0" w:color="auto"/>
              <w:right w:val="single" w:sz="4" w:space="0" w:color="auto"/>
            </w:tcBorders>
            <w:shd w:val="clear" w:color="auto" w:fill="auto"/>
            <w:vAlign w:val="center"/>
            <w:hideMark/>
          </w:tcPr>
          <w:p w14:paraId="6E7A6024"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7C73BD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14F7D3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182DC0D" w14:textId="77777777" w:rsidR="000E6AB0" w:rsidRPr="000E6AB0" w:rsidRDefault="000E6AB0" w:rsidP="000E6AB0">
            <w:pPr>
              <w:jc w:val="right"/>
            </w:pPr>
            <w:r w:rsidRPr="000E6AB0">
              <w:t>10 401,2</w:t>
            </w:r>
          </w:p>
        </w:tc>
      </w:tr>
      <w:tr w:rsidR="000E6AB0" w:rsidRPr="000E6AB0" w14:paraId="235061A9"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06263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AF3E1D2"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492AFBB9" w14:textId="77777777" w:rsidR="000E6AB0" w:rsidRPr="000E6AB0" w:rsidRDefault="000E6AB0" w:rsidP="000E6AB0">
            <w:pPr>
              <w:jc w:val="center"/>
            </w:pPr>
            <w:r w:rsidRPr="000E6AB0">
              <w:t>01.1.42.S2972</w:t>
            </w:r>
          </w:p>
        </w:tc>
        <w:tc>
          <w:tcPr>
            <w:tcW w:w="708" w:type="dxa"/>
            <w:tcBorders>
              <w:top w:val="nil"/>
              <w:left w:val="nil"/>
              <w:bottom w:val="single" w:sz="4" w:space="0" w:color="auto"/>
              <w:right w:val="single" w:sz="4" w:space="0" w:color="auto"/>
            </w:tcBorders>
            <w:shd w:val="clear" w:color="auto" w:fill="auto"/>
            <w:vAlign w:val="center"/>
            <w:hideMark/>
          </w:tcPr>
          <w:p w14:paraId="1107B829"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030A91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5D42ABB"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07780B26" w14:textId="77777777" w:rsidR="000E6AB0" w:rsidRPr="000E6AB0" w:rsidRDefault="000E6AB0" w:rsidP="000E6AB0">
            <w:pPr>
              <w:jc w:val="right"/>
            </w:pPr>
            <w:r w:rsidRPr="000E6AB0">
              <w:t>10 401,2</w:t>
            </w:r>
          </w:p>
        </w:tc>
      </w:tr>
      <w:tr w:rsidR="000E6AB0" w:rsidRPr="000E6AB0" w14:paraId="388B2AC8"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F545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013F73C" w14:textId="77777777" w:rsidR="000E6AB0" w:rsidRPr="000E6AB0" w:rsidRDefault="000E6AB0" w:rsidP="000E6AB0">
            <w:pPr>
              <w:jc w:val="both"/>
              <w:rPr>
                <w:b/>
                <w:bCs/>
              </w:rPr>
            </w:pPr>
            <w:r w:rsidRPr="000E6AB0">
              <w:rPr>
                <w:b/>
                <w:bCs/>
              </w:rPr>
              <w:t xml:space="preserve">Основное мероприятие </w:t>
            </w:r>
            <w:r w:rsidRPr="000E6AB0">
              <w:t>«Обеспечение деятельности информационно-методического образовательного центра»</w:t>
            </w:r>
          </w:p>
        </w:tc>
        <w:tc>
          <w:tcPr>
            <w:tcW w:w="1985" w:type="dxa"/>
            <w:tcBorders>
              <w:top w:val="nil"/>
              <w:left w:val="nil"/>
              <w:bottom w:val="single" w:sz="4" w:space="0" w:color="auto"/>
              <w:right w:val="single" w:sz="4" w:space="0" w:color="auto"/>
            </w:tcBorders>
            <w:shd w:val="clear" w:color="auto" w:fill="auto"/>
            <w:vAlign w:val="center"/>
            <w:hideMark/>
          </w:tcPr>
          <w:p w14:paraId="690079E8" w14:textId="77777777" w:rsidR="000E6AB0" w:rsidRPr="000E6AB0" w:rsidRDefault="000E6AB0" w:rsidP="000E6AB0">
            <w:pPr>
              <w:jc w:val="center"/>
            </w:pPr>
            <w:r w:rsidRPr="000E6AB0">
              <w:t>01.1.46.00000</w:t>
            </w:r>
          </w:p>
        </w:tc>
        <w:tc>
          <w:tcPr>
            <w:tcW w:w="708" w:type="dxa"/>
            <w:tcBorders>
              <w:top w:val="nil"/>
              <w:left w:val="nil"/>
              <w:bottom w:val="single" w:sz="4" w:space="0" w:color="auto"/>
              <w:right w:val="single" w:sz="4" w:space="0" w:color="auto"/>
            </w:tcBorders>
            <w:shd w:val="clear" w:color="auto" w:fill="auto"/>
            <w:vAlign w:val="center"/>
            <w:hideMark/>
          </w:tcPr>
          <w:p w14:paraId="5251B39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36285F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5B90DE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755FB00" w14:textId="77777777" w:rsidR="000E6AB0" w:rsidRPr="000E6AB0" w:rsidRDefault="000E6AB0" w:rsidP="000E6AB0">
            <w:pPr>
              <w:jc w:val="right"/>
            </w:pPr>
            <w:r w:rsidRPr="000E6AB0">
              <w:t>28 537,6</w:t>
            </w:r>
          </w:p>
        </w:tc>
      </w:tr>
      <w:tr w:rsidR="000E6AB0" w:rsidRPr="000E6AB0" w14:paraId="05125E0F"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F5173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E879927" w14:textId="77777777" w:rsidR="000E6AB0" w:rsidRPr="000E6AB0" w:rsidRDefault="000E6AB0" w:rsidP="000E6AB0">
            <w:pPr>
              <w:jc w:val="both"/>
            </w:pPr>
            <w:r w:rsidRPr="000E6AB0">
              <w:t>Финансовое обеспечение деятельности муниципальных учреждений</w:t>
            </w:r>
            <w:r w:rsidRPr="000E6AB0">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30B4BA7" w14:textId="77777777" w:rsidR="000E6AB0" w:rsidRPr="000E6AB0" w:rsidRDefault="000E6AB0" w:rsidP="000E6AB0">
            <w:pPr>
              <w:jc w:val="center"/>
            </w:pPr>
            <w:r w:rsidRPr="000E6AB0">
              <w:t>01.1.46.94100</w:t>
            </w:r>
          </w:p>
        </w:tc>
        <w:tc>
          <w:tcPr>
            <w:tcW w:w="708" w:type="dxa"/>
            <w:tcBorders>
              <w:top w:val="nil"/>
              <w:left w:val="nil"/>
              <w:bottom w:val="single" w:sz="4" w:space="0" w:color="auto"/>
              <w:right w:val="single" w:sz="4" w:space="0" w:color="auto"/>
            </w:tcBorders>
            <w:shd w:val="clear" w:color="auto" w:fill="auto"/>
            <w:vAlign w:val="center"/>
            <w:hideMark/>
          </w:tcPr>
          <w:p w14:paraId="2362216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6A76CA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0009B3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24F3E36" w14:textId="77777777" w:rsidR="000E6AB0" w:rsidRPr="000E6AB0" w:rsidRDefault="000E6AB0" w:rsidP="000E6AB0">
            <w:pPr>
              <w:jc w:val="right"/>
            </w:pPr>
            <w:r w:rsidRPr="000E6AB0">
              <w:t>18 136,4</w:t>
            </w:r>
          </w:p>
        </w:tc>
      </w:tr>
      <w:tr w:rsidR="000E6AB0" w:rsidRPr="000E6AB0" w14:paraId="231B4F9F"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AF210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5927FCD"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03DC425" w14:textId="77777777" w:rsidR="000E6AB0" w:rsidRPr="000E6AB0" w:rsidRDefault="000E6AB0" w:rsidP="000E6AB0">
            <w:pPr>
              <w:jc w:val="center"/>
            </w:pPr>
            <w:r w:rsidRPr="000E6AB0">
              <w:t>01.1.46.94100</w:t>
            </w:r>
          </w:p>
        </w:tc>
        <w:tc>
          <w:tcPr>
            <w:tcW w:w="708" w:type="dxa"/>
            <w:tcBorders>
              <w:top w:val="nil"/>
              <w:left w:val="nil"/>
              <w:bottom w:val="single" w:sz="4" w:space="0" w:color="auto"/>
              <w:right w:val="single" w:sz="4" w:space="0" w:color="auto"/>
            </w:tcBorders>
            <w:shd w:val="clear" w:color="auto" w:fill="auto"/>
            <w:vAlign w:val="center"/>
            <w:hideMark/>
          </w:tcPr>
          <w:p w14:paraId="0C9AB622"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2649DF0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AFE4E4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90F1813" w14:textId="77777777" w:rsidR="000E6AB0" w:rsidRPr="000E6AB0" w:rsidRDefault="000E6AB0" w:rsidP="000E6AB0">
            <w:pPr>
              <w:jc w:val="right"/>
            </w:pPr>
            <w:r w:rsidRPr="000E6AB0">
              <w:t>18 136,4</w:t>
            </w:r>
          </w:p>
        </w:tc>
      </w:tr>
      <w:tr w:rsidR="000E6AB0" w:rsidRPr="000E6AB0" w14:paraId="4F0A431A"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CA3B8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E59E5A3"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29CB57E9" w14:textId="77777777" w:rsidR="000E6AB0" w:rsidRPr="000E6AB0" w:rsidRDefault="000E6AB0" w:rsidP="000E6AB0">
            <w:pPr>
              <w:jc w:val="center"/>
            </w:pPr>
            <w:r w:rsidRPr="000E6AB0">
              <w:t>01.1.46.94100</w:t>
            </w:r>
          </w:p>
        </w:tc>
        <w:tc>
          <w:tcPr>
            <w:tcW w:w="708" w:type="dxa"/>
            <w:tcBorders>
              <w:top w:val="nil"/>
              <w:left w:val="nil"/>
              <w:bottom w:val="single" w:sz="4" w:space="0" w:color="auto"/>
              <w:right w:val="single" w:sz="4" w:space="0" w:color="auto"/>
            </w:tcBorders>
            <w:shd w:val="clear" w:color="auto" w:fill="auto"/>
            <w:vAlign w:val="center"/>
            <w:hideMark/>
          </w:tcPr>
          <w:p w14:paraId="78F85A3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AAAB2C5"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1991CE3"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59F60AD4" w14:textId="77777777" w:rsidR="000E6AB0" w:rsidRPr="000E6AB0" w:rsidRDefault="000E6AB0" w:rsidP="000E6AB0">
            <w:pPr>
              <w:jc w:val="right"/>
            </w:pPr>
            <w:r w:rsidRPr="000E6AB0">
              <w:t>18 136,4</w:t>
            </w:r>
          </w:p>
        </w:tc>
      </w:tr>
      <w:tr w:rsidR="000E6AB0" w:rsidRPr="000E6AB0" w14:paraId="3988944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BD1F5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0D68908C" w14:textId="77777777" w:rsidR="000E6AB0" w:rsidRPr="000E6AB0" w:rsidRDefault="000E6AB0" w:rsidP="000E6AB0">
            <w:pPr>
              <w:jc w:val="both"/>
            </w:pPr>
            <w:r w:rsidRPr="000E6AB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0E6AB0">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7F7DFDF5" w14:textId="77777777" w:rsidR="000E6AB0" w:rsidRPr="000E6AB0" w:rsidRDefault="000E6AB0" w:rsidP="000E6AB0">
            <w:pPr>
              <w:jc w:val="center"/>
            </w:pPr>
            <w:r w:rsidRPr="000E6AB0">
              <w:lastRenderedPageBreak/>
              <w:t>01.1.46.S2972</w:t>
            </w:r>
          </w:p>
        </w:tc>
        <w:tc>
          <w:tcPr>
            <w:tcW w:w="708" w:type="dxa"/>
            <w:tcBorders>
              <w:top w:val="nil"/>
              <w:left w:val="nil"/>
              <w:bottom w:val="single" w:sz="4" w:space="0" w:color="auto"/>
              <w:right w:val="single" w:sz="4" w:space="0" w:color="auto"/>
            </w:tcBorders>
            <w:shd w:val="clear" w:color="auto" w:fill="auto"/>
            <w:vAlign w:val="center"/>
            <w:hideMark/>
          </w:tcPr>
          <w:p w14:paraId="1F849B9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D50AB0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ABDB22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A67C1F5" w14:textId="77777777" w:rsidR="000E6AB0" w:rsidRPr="000E6AB0" w:rsidRDefault="000E6AB0" w:rsidP="000E6AB0">
            <w:pPr>
              <w:jc w:val="right"/>
            </w:pPr>
            <w:r w:rsidRPr="000E6AB0">
              <w:t>10 401,2</w:t>
            </w:r>
          </w:p>
        </w:tc>
      </w:tr>
      <w:tr w:rsidR="000E6AB0" w:rsidRPr="000E6AB0" w14:paraId="1AA91794"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ADD53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DA76C0"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420A8BAD" w14:textId="77777777" w:rsidR="000E6AB0" w:rsidRPr="000E6AB0" w:rsidRDefault="000E6AB0" w:rsidP="000E6AB0">
            <w:pPr>
              <w:jc w:val="center"/>
            </w:pPr>
            <w:r w:rsidRPr="000E6AB0">
              <w:t>01.1.46.S2972</w:t>
            </w:r>
          </w:p>
        </w:tc>
        <w:tc>
          <w:tcPr>
            <w:tcW w:w="708" w:type="dxa"/>
            <w:tcBorders>
              <w:top w:val="nil"/>
              <w:left w:val="nil"/>
              <w:bottom w:val="single" w:sz="4" w:space="0" w:color="auto"/>
              <w:right w:val="single" w:sz="4" w:space="0" w:color="auto"/>
            </w:tcBorders>
            <w:shd w:val="clear" w:color="auto" w:fill="auto"/>
            <w:vAlign w:val="center"/>
            <w:hideMark/>
          </w:tcPr>
          <w:p w14:paraId="299D434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12B46C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445F78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B37118C" w14:textId="77777777" w:rsidR="000E6AB0" w:rsidRPr="000E6AB0" w:rsidRDefault="000E6AB0" w:rsidP="000E6AB0">
            <w:pPr>
              <w:jc w:val="right"/>
            </w:pPr>
            <w:r w:rsidRPr="000E6AB0">
              <w:t>10 401,2</w:t>
            </w:r>
          </w:p>
        </w:tc>
      </w:tr>
      <w:tr w:rsidR="000E6AB0" w:rsidRPr="000E6AB0" w14:paraId="5D414B2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FA5BE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6A5D17E"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7262974D" w14:textId="77777777" w:rsidR="000E6AB0" w:rsidRPr="000E6AB0" w:rsidRDefault="000E6AB0" w:rsidP="000E6AB0">
            <w:pPr>
              <w:jc w:val="center"/>
            </w:pPr>
            <w:r w:rsidRPr="000E6AB0">
              <w:t>01.1.46.S2972</w:t>
            </w:r>
          </w:p>
        </w:tc>
        <w:tc>
          <w:tcPr>
            <w:tcW w:w="708" w:type="dxa"/>
            <w:tcBorders>
              <w:top w:val="nil"/>
              <w:left w:val="nil"/>
              <w:bottom w:val="single" w:sz="4" w:space="0" w:color="auto"/>
              <w:right w:val="single" w:sz="4" w:space="0" w:color="auto"/>
            </w:tcBorders>
            <w:shd w:val="clear" w:color="auto" w:fill="auto"/>
            <w:vAlign w:val="center"/>
            <w:hideMark/>
          </w:tcPr>
          <w:p w14:paraId="4B535E9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58604C79"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162AFB4"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41FB3587" w14:textId="77777777" w:rsidR="000E6AB0" w:rsidRPr="000E6AB0" w:rsidRDefault="000E6AB0" w:rsidP="000E6AB0">
            <w:pPr>
              <w:jc w:val="right"/>
            </w:pPr>
            <w:r w:rsidRPr="000E6AB0">
              <w:t>10 401,2</w:t>
            </w:r>
          </w:p>
        </w:tc>
      </w:tr>
      <w:tr w:rsidR="000E6AB0" w:rsidRPr="000E6AB0" w14:paraId="2EA75393"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D8EB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0897B2B" w14:textId="77777777" w:rsidR="000E6AB0" w:rsidRPr="000E6AB0" w:rsidRDefault="000E6AB0" w:rsidP="000E6AB0">
            <w:pPr>
              <w:jc w:val="both"/>
            </w:pPr>
            <w:r w:rsidRPr="000E6AB0">
              <w:rPr>
                <w:b/>
                <w:bCs/>
              </w:rPr>
              <w:t>Основное мероприятие</w:t>
            </w:r>
            <w:r w:rsidRPr="000E6AB0">
              <w:t xml:space="preserve"> «Обеспечение функционирования модели персонифицированного финансирования дополнительного образования детей»</w:t>
            </w:r>
          </w:p>
        </w:tc>
        <w:tc>
          <w:tcPr>
            <w:tcW w:w="1985" w:type="dxa"/>
            <w:tcBorders>
              <w:top w:val="nil"/>
              <w:left w:val="nil"/>
              <w:bottom w:val="single" w:sz="4" w:space="0" w:color="auto"/>
              <w:right w:val="single" w:sz="4" w:space="0" w:color="auto"/>
            </w:tcBorders>
            <w:shd w:val="clear" w:color="auto" w:fill="auto"/>
            <w:vAlign w:val="center"/>
            <w:hideMark/>
          </w:tcPr>
          <w:p w14:paraId="2546F54B" w14:textId="77777777" w:rsidR="000E6AB0" w:rsidRPr="000E6AB0" w:rsidRDefault="000E6AB0" w:rsidP="000E6AB0">
            <w:pPr>
              <w:jc w:val="center"/>
            </w:pPr>
            <w:r w:rsidRPr="000E6AB0">
              <w:t>01.1.57.00000</w:t>
            </w:r>
          </w:p>
        </w:tc>
        <w:tc>
          <w:tcPr>
            <w:tcW w:w="708" w:type="dxa"/>
            <w:tcBorders>
              <w:top w:val="nil"/>
              <w:left w:val="nil"/>
              <w:bottom w:val="single" w:sz="4" w:space="0" w:color="auto"/>
              <w:right w:val="single" w:sz="4" w:space="0" w:color="auto"/>
            </w:tcBorders>
            <w:shd w:val="clear" w:color="auto" w:fill="auto"/>
            <w:vAlign w:val="center"/>
            <w:hideMark/>
          </w:tcPr>
          <w:p w14:paraId="2E3CFB7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487C71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7ECB1E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E7236A5" w14:textId="77777777" w:rsidR="000E6AB0" w:rsidRPr="000E6AB0" w:rsidRDefault="000E6AB0" w:rsidP="000E6AB0">
            <w:pPr>
              <w:jc w:val="right"/>
            </w:pPr>
            <w:r w:rsidRPr="000E6AB0">
              <w:t>15 753,4</w:t>
            </w:r>
          </w:p>
        </w:tc>
      </w:tr>
      <w:tr w:rsidR="000E6AB0" w:rsidRPr="000E6AB0" w14:paraId="5F8203DF"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3DFD2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259756" w14:textId="77777777" w:rsidR="000E6AB0" w:rsidRPr="000E6AB0" w:rsidRDefault="000E6AB0" w:rsidP="000E6AB0">
            <w:pPr>
              <w:jc w:val="both"/>
            </w:pPr>
            <w:r w:rsidRPr="000E6AB0">
              <w:t>Персонифицированное финансирование дополнительного образования детей</w:t>
            </w:r>
          </w:p>
        </w:tc>
        <w:tc>
          <w:tcPr>
            <w:tcW w:w="1985" w:type="dxa"/>
            <w:tcBorders>
              <w:top w:val="nil"/>
              <w:left w:val="nil"/>
              <w:bottom w:val="single" w:sz="4" w:space="0" w:color="auto"/>
              <w:right w:val="single" w:sz="4" w:space="0" w:color="auto"/>
            </w:tcBorders>
            <w:shd w:val="clear" w:color="auto" w:fill="auto"/>
            <w:vAlign w:val="center"/>
            <w:hideMark/>
          </w:tcPr>
          <w:p w14:paraId="722B93BC" w14:textId="77777777" w:rsidR="000E6AB0" w:rsidRPr="000E6AB0" w:rsidRDefault="000E6AB0" w:rsidP="000E6AB0">
            <w:pPr>
              <w:jc w:val="center"/>
            </w:pPr>
            <w:r w:rsidRPr="000E6AB0">
              <w:t>01.1.57.95700</w:t>
            </w:r>
          </w:p>
        </w:tc>
        <w:tc>
          <w:tcPr>
            <w:tcW w:w="708" w:type="dxa"/>
            <w:tcBorders>
              <w:top w:val="nil"/>
              <w:left w:val="nil"/>
              <w:bottom w:val="single" w:sz="4" w:space="0" w:color="auto"/>
              <w:right w:val="single" w:sz="4" w:space="0" w:color="auto"/>
            </w:tcBorders>
            <w:shd w:val="clear" w:color="auto" w:fill="auto"/>
            <w:vAlign w:val="center"/>
            <w:hideMark/>
          </w:tcPr>
          <w:p w14:paraId="0CCF76C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E0D78B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5DC704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4CB1F70" w14:textId="77777777" w:rsidR="000E6AB0" w:rsidRPr="000E6AB0" w:rsidRDefault="000E6AB0" w:rsidP="000E6AB0">
            <w:pPr>
              <w:jc w:val="right"/>
            </w:pPr>
            <w:r w:rsidRPr="000E6AB0">
              <w:t>15 753,4</w:t>
            </w:r>
          </w:p>
        </w:tc>
      </w:tr>
      <w:tr w:rsidR="000E6AB0" w:rsidRPr="000E6AB0" w14:paraId="3695DC36"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DB695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164F497"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908115B" w14:textId="77777777" w:rsidR="000E6AB0" w:rsidRPr="000E6AB0" w:rsidRDefault="000E6AB0" w:rsidP="000E6AB0">
            <w:pPr>
              <w:jc w:val="center"/>
            </w:pPr>
            <w:r w:rsidRPr="000E6AB0">
              <w:t>01.1.57.95700</w:t>
            </w:r>
          </w:p>
        </w:tc>
        <w:tc>
          <w:tcPr>
            <w:tcW w:w="708" w:type="dxa"/>
            <w:tcBorders>
              <w:top w:val="nil"/>
              <w:left w:val="nil"/>
              <w:bottom w:val="single" w:sz="4" w:space="0" w:color="auto"/>
              <w:right w:val="single" w:sz="4" w:space="0" w:color="auto"/>
            </w:tcBorders>
            <w:shd w:val="clear" w:color="auto" w:fill="auto"/>
            <w:vAlign w:val="center"/>
            <w:hideMark/>
          </w:tcPr>
          <w:p w14:paraId="758EBB5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FB6701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4F7211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7BC1C48" w14:textId="77777777" w:rsidR="000E6AB0" w:rsidRPr="000E6AB0" w:rsidRDefault="000E6AB0" w:rsidP="000E6AB0">
            <w:pPr>
              <w:jc w:val="right"/>
            </w:pPr>
            <w:r w:rsidRPr="000E6AB0">
              <w:t>15 144,6</w:t>
            </w:r>
          </w:p>
        </w:tc>
      </w:tr>
      <w:tr w:rsidR="000E6AB0" w:rsidRPr="000E6AB0" w14:paraId="6427AD3F" w14:textId="77777777" w:rsidTr="006E52BA">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2DC63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D1A8B45"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6E5D94A1" w14:textId="77777777" w:rsidR="000E6AB0" w:rsidRPr="000E6AB0" w:rsidRDefault="000E6AB0" w:rsidP="000E6AB0">
            <w:pPr>
              <w:jc w:val="center"/>
            </w:pPr>
            <w:r w:rsidRPr="000E6AB0">
              <w:t>01.1.57.95700</w:t>
            </w:r>
          </w:p>
        </w:tc>
        <w:tc>
          <w:tcPr>
            <w:tcW w:w="708" w:type="dxa"/>
            <w:tcBorders>
              <w:top w:val="nil"/>
              <w:left w:val="nil"/>
              <w:bottom w:val="single" w:sz="4" w:space="0" w:color="auto"/>
              <w:right w:val="single" w:sz="4" w:space="0" w:color="auto"/>
            </w:tcBorders>
            <w:shd w:val="clear" w:color="auto" w:fill="auto"/>
            <w:vAlign w:val="center"/>
            <w:hideMark/>
          </w:tcPr>
          <w:p w14:paraId="171BD808"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223B61FB"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B2AA110"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0D71DC93" w14:textId="77777777" w:rsidR="000E6AB0" w:rsidRPr="000E6AB0" w:rsidRDefault="000E6AB0" w:rsidP="000E6AB0">
            <w:pPr>
              <w:jc w:val="right"/>
            </w:pPr>
            <w:r w:rsidRPr="000E6AB0">
              <w:t>15 144,6</w:t>
            </w:r>
          </w:p>
        </w:tc>
      </w:tr>
      <w:tr w:rsidR="000E6AB0" w:rsidRPr="000E6AB0" w14:paraId="282046A3" w14:textId="77777777" w:rsidTr="006E52BA">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2E2C6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36AD93E"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751CE73A" w14:textId="77777777" w:rsidR="000E6AB0" w:rsidRPr="000E6AB0" w:rsidRDefault="000E6AB0" w:rsidP="000E6AB0">
            <w:pPr>
              <w:jc w:val="center"/>
            </w:pPr>
            <w:r w:rsidRPr="000E6AB0">
              <w:t>01.1.57.95700</w:t>
            </w:r>
          </w:p>
        </w:tc>
        <w:tc>
          <w:tcPr>
            <w:tcW w:w="708" w:type="dxa"/>
            <w:tcBorders>
              <w:top w:val="nil"/>
              <w:left w:val="nil"/>
              <w:bottom w:val="single" w:sz="4" w:space="0" w:color="auto"/>
              <w:right w:val="single" w:sz="4" w:space="0" w:color="auto"/>
            </w:tcBorders>
            <w:shd w:val="clear" w:color="auto" w:fill="auto"/>
            <w:vAlign w:val="center"/>
            <w:hideMark/>
          </w:tcPr>
          <w:p w14:paraId="70DF95C0"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4C80E65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811F16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3679733" w14:textId="77777777" w:rsidR="000E6AB0" w:rsidRPr="000E6AB0" w:rsidRDefault="000E6AB0" w:rsidP="000E6AB0">
            <w:pPr>
              <w:jc w:val="right"/>
            </w:pPr>
            <w:r w:rsidRPr="000E6AB0">
              <w:t>608,8</w:t>
            </w:r>
          </w:p>
        </w:tc>
      </w:tr>
      <w:tr w:rsidR="000E6AB0" w:rsidRPr="000E6AB0" w14:paraId="672621FD" w14:textId="77777777" w:rsidTr="006E52B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429D2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B93B504"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3C9417D2" w14:textId="77777777" w:rsidR="000E6AB0" w:rsidRPr="000E6AB0" w:rsidRDefault="000E6AB0" w:rsidP="000E6AB0">
            <w:pPr>
              <w:jc w:val="center"/>
            </w:pPr>
            <w:r w:rsidRPr="000E6AB0">
              <w:t>01.1.57.95700</w:t>
            </w:r>
          </w:p>
        </w:tc>
        <w:tc>
          <w:tcPr>
            <w:tcW w:w="708" w:type="dxa"/>
            <w:tcBorders>
              <w:top w:val="nil"/>
              <w:left w:val="nil"/>
              <w:bottom w:val="single" w:sz="4" w:space="0" w:color="auto"/>
              <w:right w:val="single" w:sz="4" w:space="0" w:color="auto"/>
            </w:tcBorders>
            <w:shd w:val="clear" w:color="auto" w:fill="auto"/>
            <w:vAlign w:val="center"/>
            <w:hideMark/>
          </w:tcPr>
          <w:p w14:paraId="1862A411"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1B3CCC50"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676CC05"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167D7CB6" w14:textId="77777777" w:rsidR="000E6AB0" w:rsidRPr="000E6AB0" w:rsidRDefault="000E6AB0" w:rsidP="000E6AB0">
            <w:pPr>
              <w:jc w:val="right"/>
            </w:pPr>
            <w:r w:rsidRPr="000E6AB0">
              <w:t>608,8</w:t>
            </w:r>
          </w:p>
        </w:tc>
      </w:tr>
      <w:tr w:rsidR="000E6AB0" w:rsidRPr="000E6AB0" w14:paraId="4D0CBE65"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F2D8E0" w14:textId="77777777" w:rsidR="000E6AB0" w:rsidRPr="000E6AB0" w:rsidRDefault="000E6AB0" w:rsidP="000E6AB0">
            <w:pPr>
              <w:jc w:val="center"/>
            </w:pPr>
            <w:r w:rsidRPr="000E6AB0">
              <w:t>1.2</w:t>
            </w:r>
          </w:p>
        </w:tc>
        <w:tc>
          <w:tcPr>
            <w:tcW w:w="3466" w:type="dxa"/>
            <w:tcBorders>
              <w:top w:val="nil"/>
              <w:left w:val="nil"/>
              <w:bottom w:val="single" w:sz="4" w:space="0" w:color="auto"/>
              <w:right w:val="single" w:sz="4" w:space="0" w:color="auto"/>
            </w:tcBorders>
            <w:shd w:val="clear" w:color="auto" w:fill="auto"/>
            <w:hideMark/>
          </w:tcPr>
          <w:p w14:paraId="4B76EDC7" w14:textId="77777777" w:rsidR="000E6AB0" w:rsidRPr="000E6AB0" w:rsidRDefault="000E6AB0" w:rsidP="000E6AB0">
            <w:pPr>
              <w:jc w:val="both"/>
              <w:rPr>
                <w:b/>
                <w:bCs/>
              </w:rPr>
            </w:pPr>
            <w:r w:rsidRPr="000E6AB0">
              <w:rPr>
                <w:b/>
                <w:bCs/>
              </w:rPr>
              <w:t xml:space="preserve">Подпрограмма </w:t>
            </w:r>
            <w:r w:rsidRPr="000E6AB0">
              <w:t xml:space="preserve">«Развитие дошкольного, общего и дополнительного образования на территории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2C8CD46B" w14:textId="77777777" w:rsidR="000E6AB0" w:rsidRPr="000E6AB0" w:rsidRDefault="000E6AB0" w:rsidP="000E6AB0">
            <w:pPr>
              <w:jc w:val="center"/>
            </w:pPr>
            <w:r w:rsidRPr="000E6AB0">
              <w:t>01.2.00.00000</w:t>
            </w:r>
          </w:p>
        </w:tc>
        <w:tc>
          <w:tcPr>
            <w:tcW w:w="708" w:type="dxa"/>
            <w:tcBorders>
              <w:top w:val="nil"/>
              <w:left w:val="nil"/>
              <w:bottom w:val="single" w:sz="4" w:space="0" w:color="auto"/>
              <w:right w:val="single" w:sz="4" w:space="0" w:color="auto"/>
            </w:tcBorders>
            <w:shd w:val="clear" w:color="auto" w:fill="auto"/>
            <w:vAlign w:val="center"/>
            <w:hideMark/>
          </w:tcPr>
          <w:p w14:paraId="31BDE0A4"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C5FD04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2C58EA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FFD8CBB" w14:textId="77777777" w:rsidR="000E6AB0" w:rsidRPr="000E6AB0" w:rsidRDefault="000E6AB0" w:rsidP="000E6AB0">
            <w:pPr>
              <w:jc w:val="right"/>
            </w:pPr>
            <w:r w:rsidRPr="000E6AB0">
              <w:t>155 605,0</w:t>
            </w:r>
          </w:p>
        </w:tc>
      </w:tr>
      <w:tr w:rsidR="000E6AB0" w:rsidRPr="000E6AB0" w14:paraId="264BC0C4"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F1081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45CFA382" w14:textId="77777777" w:rsidR="000E6AB0" w:rsidRPr="000E6AB0" w:rsidRDefault="000E6AB0" w:rsidP="000E6AB0">
            <w:pPr>
              <w:jc w:val="both"/>
              <w:rPr>
                <w:b/>
                <w:bCs/>
              </w:rPr>
            </w:pPr>
            <w:r w:rsidRPr="000E6AB0">
              <w:rPr>
                <w:b/>
                <w:bCs/>
              </w:rPr>
              <w:t>Основное мероприятие</w:t>
            </w:r>
            <w:r w:rsidRPr="000E6AB0">
              <w:t xml:space="preserve"> «Предоставление мер поддержки гражданам, заключившим договор о целевом обучении» </w:t>
            </w:r>
          </w:p>
        </w:tc>
        <w:tc>
          <w:tcPr>
            <w:tcW w:w="1985" w:type="dxa"/>
            <w:tcBorders>
              <w:top w:val="nil"/>
              <w:left w:val="nil"/>
              <w:bottom w:val="single" w:sz="4" w:space="0" w:color="auto"/>
              <w:right w:val="single" w:sz="4" w:space="0" w:color="auto"/>
            </w:tcBorders>
            <w:shd w:val="clear" w:color="auto" w:fill="auto"/>
            <w:vAlign w:val="center"/>
            <w:hideMark/>
          </w:tcPr>
          <w:p w14:paraId="49C08D90" w14:textId="77777777" w:rsidR="000E6AB0" w:rsidRPr="000E6AB0" w:rsidRDefault="000E6AB0" w:rsidP="000E6AB0">
            <w:pPr>
              <w:jc w:val="center"/>
            </w:pPr>
            <w:r w:rsidRPr="000E6AB0">
              <w:t>01.2.58.00000</w:t>
            </w:r>
          </w:p>
        </w:tc>
        <w:tc>
          <w:tcPr>
            <w:tcW w:w="708" w:type="dxa"/>
            <w:tcBorders>
              <w:top w:val="nil"/>
              <w:left w:val="nil"/>
              <w:bottom w:val="single" w:sz="4" w:space="0" w:color="auto"/>
              <w:right w:val="single" w:sz="4" w:space="0" w:color="auto"/>
            </w:tcBorders>
            <w:shd w:val="clear" w:color="auto" w:fill="auto"/>
            <w:vAlign w:val="center"/>
            <w:hideMark/>
          </w:tcPr>
          <w:p w14:paraId="7B03B74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89A590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456841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61532D3" w14:textId="77777777" w:rsidR="000E6AB0" w:rsidRPr="000E6AB0" w:rsidRDefault="000E6AB0" w:rsidP="000E6AB0">
            <w:pPr>
              <w:jc w:val="right"/>
            </w:pPr>
            <w:r w:rsidRPr="000E6AB0">
              <w:t>40,0</w:t>
            </w:r>
          </w:p>
        </w:tc>
      </w:tr>
      <w:tr w:rsidR="000E6AB0" w:rsidRPr="000E6AB0" w14:paraId="58CF7048"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2ED946"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77522380" w14:textId="77777777" w:rsidR="000E6AB0" w:rsidRPr="000E6AB0" w:rsidRDefault="000E6AB0" w:rsidP="000E6AB0">
            <w:pPr>
              <w:jc w:val="both"/>
            </w:pPr>
            <w:r w:rsidRPr="000E6AB0">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985" w:type="dxa"/>
            <w:tcBorders>
              <w:top w:val="nil"/>
              <w:left w:val="nil"/>
              <w:bottom w:val="single" w:sz="4" w:space="0" w:color="auto"/>
              <w:right w:val="single" w:sz="4" w:space="0" w:color="auto"/>
            </w:tcBorders>
            <w:shd w:val="clear" w:color="auto" w:fill="auto"/>
            <w:vAlign w:val="center"/>
            <w:hideMark/>
          </w:tcPr>
          <w:p w14:paraId="2528D3DF" w14:textId="77777777" w:rsidR="000E6AB0" w:rsidRPr="000E6AB0" w:rsidRDefault="000E6AB0" w:rsidP="000E6AB0">
            <w:pPr>
              <w:jc w:val="center"/>
            </w:pPr>
            <w:r w:rsidRPr="000E6AB0">
              <w:t>01.2.58.96800</w:t>
            </w:r>
          </w:p>
        </w:tc>
        <w:tc>
          <w:tcPr>
            <w:tcW w:w="708" w:type="dxa"/>
            <w:tcBorders>
              <w:top w:val="nil"/>
              <w:left w:val="nil"/>
              <w:bottom w:val="single" w:sz="4" w:space="0" w:color="auto"/>
              <w:right w:val="single" w:sz="4" w:space="0" w:color="auto"/>
            </w:tcBorders>
            <w:shd w:val="clear" w:color="auto" w:fill="auto"/>
            <w:vAlign w:val="center"/>
            <w:hideMark/>
          </w:tcPr>
          <w:p w14:paraId="2A54DAE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45F391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41E31C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5675909" w14:textId="77777777" w:rsidR="000E6AB0" w:rsidRPr="000E6AB0" w:rsidRDefault="000E6AB0" w:rsidP="000E6AB0">
            <w:pPr>
              <w:jc w:val="right"/>
            </w:pPr>
            <w:r w:rsidRPr="000E6AB0">
              <w:t>40,0</w:t>
            </w:r>
          </w:p>
        </w:tc>
      </w:tr>
      <w:tr w:rsidR="000E6AB0" w:rsidRPr="000E6AB0" w14:paraId="55BD8A5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1354F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AF8DA0"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1AD923AB" w14:textId="77777777" w:rsidR="000E6AB0" w:rsidRPr="000E6AB0" w:rsidRDefault="000E6AB0" w:rsidP="000E6AB0">
            <w:pPr>
              <w:jc w:val="center"/>
            </w:pPr>
            <w:r w:rsidRPr="000E6AB0">
              <w:t>01.2.58.96800</w:t>
            </w:r>
          </w:p>
        </w:tc>
        <w:tc>
          <w:tcPr>
            <w:tcW w:w="708" w:type="dxa"/>
            <w:tcBorders>
              <w:top w:val="nil"/>
              <w:left w:val="nil"/>
              <w:bottom w:val="single" w:sz="4" w:space="0" w:color="auto"/>
              <w:right w:val="single" w:sz="4" w:space="0" w:color="auto"/>
            </w:tcBorders>
            <w:shd w:val="clear" w:color="auto" w:fill="auto"/>
            <w:vAlign w:val="center"/>
            <w:hideMark/>
          </w:tcPr>
          <w:p w14:paraId="173A2A38"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2D726AA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97361D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A7E2E27" w14:textId="77777777" w:rsidR="000E6AB0" w:rsidRPr="000E6AB0" w:rsidRDefault="000E6AB0" w:rsidP="000E6AB0">
            <w:pPr>
              <w:jc w:val="right"/>
            </w:pPr>
            <w:r w:rsidRPr="000E6AB0">
              <w:t>40,0</w:t>
            </w:r>
          </w:p>
        </w:tc>
      </w:tr>
      <w:tr w:rsidR="000E6AB0" w:rsidRPr="000E6AB0" w14:paraId="78808160"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706B3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CF023C"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2295BA66" w14:textId="77777777" w:rsidR="000E6AB0" w:rsidRPr="000E6AB0" w:rsidRDefault="000E6AB0" w:rsidP="000E6AB0">
            <w:pPr>
              <w:jc w:val="center"/>
            </w:pPr>
            <w:r w:rsidRPr="000E6AB0">
              <w:t>01.2.58.96800</w:t>
            </w:r>
          </w:p>
        </w:tc>
        <w:tc>
          <w:tcPr>
            <w:tcW w:w="708" w:type="dxa"/>
            <w:tcBorders>
              <w:top w:val="nil"/>
              <w:left w:val="nil"/>
              <w:bottom w:val="single" w:sz="4" w:space="0" w:color="auto"/>
              <w:right w:val="single" w:sz="4" w:space="0" w:color="auto"/>
            </w:tcBorders>
            <w:shd w:val="clear" w:color="auto" w:fill="auto"/>
            <w:vAlign w:val="center"/>
            <w:hideMark/>
          </w:tcPr>
          <w:p w14:paraId="651CA59B"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170A2140"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AAA43FA"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70FEC2B5" w14:textId="77777777" w:rsidR="000E6AB0" w:rsidRPr="000E6AB0" w:rsidRDefault="000E6AB0" w:rsidP="000E6AB0">
            <w:pPr>
              <w:jc w:val="right"/>
            </w:pPr>
            <w:r w:rsidRPr="000E6AB0">
              <w:t>40,0</w:t>
            </w:r>
          </w:p>
        </w:tc>
      </w:tr>
      <w:tr w:rsidR="000E6AB0" w:rsidRPr="000E6AB0" w14:paraId="418391CE"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F0482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0D830C" w14:textId="77777777" w:rsidR="000E6AB0" w:rsidRPr="000E6AB0" w:rsidRDefault="000E6AB0" w:rsidP="000E6AB0">
            <w:pPr>
              <w:jc w:val="both"/>
            </w:pPr>
            <w:r w:rsidRPr="000E6AB0">
              <w:rPr>
                <w:b/>
                <w:bCs/>
              </w:rPr>
              <w:t xml:space="preserve">Основное мероприятие </w:t>
            </w:r>
            <w:r w:rsidRPr="000E6AB0">
              <w:t>«Подготовка муниципальных образовательных организаций Шелеховского района к новому учебному году»</w:t>
            </w:r>
          </w:p>
        </w:tc>
        <w:tc>
          <w:tcPr>
            <w:tcW w:w="1985" w:type="dxa"/>
            <w:tcBorders>
              <w:top w:val="nil"/>
              <w:left w:val="nil"/>
              <w:bottom w:val="single" w:sz="4" w:space="0" w:color="auto"/>
              <w:right w:val="single" w:sz="4" w:space="0" w:color="auto"/>
            </w:tcBorders>
            <w:shd w:val="clear" w:color="auto" w:fill="auto"/>
            <w:vAlign w:val="center"/>
            <w:hideMark/>
          </w:tcPr>
          <w:p w14:paraId="3E692CB7" w14:textId="77777777" w:rsidR="000E6AB0" w:rsidRPr="000E6AB0" w:rsidRDefault="000E6AB0" w:rsidP="000E6AB0">
            <w:pPr>
              <w:jc w:val="center"/>
            </w:pPr>
            <w:r w:rsidRPr="000E6AB0">
              <w:t>01.2.65.00000</w:t>
            </w:r>
          </w:p>
        </w:tc>
        <w:tc>
          <w:tcPr>
            <w:tcW w:w="708" w:type="dxa"/>
            <w:tcBorders>
              <w:top w:val="nil"/>
              <w:left w:val="nil"/>
              <w:bottom w:val="single" w:sz="4" w:space="0" w:color="auto"/>
              <w:right w:val="single" w:sz="4" w:space="0" w:color="auto"/>
            </w:tcBorders>
            <w:shd w:val="clear" w:color="auto" w:fill="auto"/>
            <w:vAlign w:val="center"/>
            <w:hideMark/>
          </w:tcPr>
          <w:p w14:paraId="63E53BA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C2E40F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57F58F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185B528" w14:textId="77777777" w:rsidR="000E6AB0" w:rsidRPr="000E6AB0" w:rsidRDefault="000E6AB0" w:rsidP="000E6AB0">
            <w:pPr>
              <w:jc w:val="right"/>
            </w:pPr>
            <w:r w:rsidRPr="000E6AB0">
              <w:t>1 070,0</w:t>
            </w:r>
          </w:p>
        </w:tc>
      </w:tr>
      <w:tr w:rsidR="000E6AB0" w:rsidRPr="000E6AB0" w14:paraId="683517BC"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7D503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57C5482" w14:textId="77777777" w:rsidR="000E6AB0" w:rsidRPr="000E6AB0" w:rsidRDefault="000E6AB0" w:rsidP="000E6AB0">
            <w:pPr>
              <w:jc w:val="both"/>
            </w:pPr>
            <w:r w:rsidRPr="000E6AB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7DC2CDF9" w14:textId="77777777" w:rsidR="000E6AB0" w:rsidRPr="000E6AB0" w:rsidRDefault="000E6AB0" w:rsidP="000E6AB0">
            <w:pPr>
              <w:jc w:val="center"/>
            </w:pPr>
            <w:r w:rsidRPr="000E6AB0">
              <w:t>01.2.65.96500</w:t>
            </w:r>
          </w:p>
        </w:tc>
        <w:tc>
          <w:tcPr>
            <w:tcW w:w="708" w:type="dxa"/>
            <w:tcBorders>
              <w:top w:val="nil"/>
              <w:left w:val="nil"/>
              <w:bottom w:val="single" w:sz="4" w:space="0" w:color="auto"/>
              <w:right w:val="single" w:sz="4" w:space="0" w:color="auto"/>
            </w:tcBorders>
            <w:shd w:val="clear" w:color="auto" w:fill="auto"/>
            <w:vAlign w:val="center"/>
            <w:hideMark/>
          </w:tcPr>
          <w:p w14:paraId="3564C5F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60C508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17B22A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BEDADE5" w14:textId="77777777" w:rsidR="000E6AB0" w:rsidRPr="000E6AB0" w:rsidRDefault="000E6AB0" w:rsidP="000E6AB0">
            <w:pPr>
              <w:jc w:val="right"/>
            </w:pPr>
            <w:r w:rsidRPr="000E6AB0">
              <w:t>1 070,0</w:t>
            </w:r>
          </w:p>
        </w:tc>
      </w:tr>
      <w:tr w:rsidR="000E6AB0" w:rsidRPr="000E6AB0" w14:paraId="2F263BE0"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DC76B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FC32824"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CE7C8DE" w14:textId="77777777" w:rsidR="000E6AB0" w:rsidRPr="000E6AB0" w:rsidRDefault="000E6AB0" w:rsidP="000E6AB0">
            <w:pPr>
              <w:jc w:val="center"/>
            </w:pPr>
            <w:r w:rsidRPr="000E6AB0">
              <w:t>01.2.65.96500</w:t>
            </w:r>
          </w:p>
        </w:tc>
        <w:tc>
          <w:tcPr>
            <w:tcW w:w="708" w:type="dxa"/>
            <w:tcBorders>
              <w:top w:val="nil"/>
              <w:left w:val="nil"/>
              <w:bottom w:val="single" w:sz="4" w:space="0" w:color="auto"/>
              <w:right w:val="single" w:sz="4" w:space="0" w:color="auto"/>
            </w:tcBorders>
            <w:shd w:val="clear" w:color="auto" w:fill="auto"/>
            <w:vAlign w:val="center"/>
            <w:hideMark/>
          </w:tcPr>
          <w:p w14:paraId="2311B3A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926FB8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78CDB7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1CC214D" w14:textId="77777777" w:rsidR="000E6AB0" w:rsidRPr="000E6AB0" w:rsidRDefault="000E6AB0" w:rsidP="000E6AB0">
            <w:pPr>
              <w:jc w:val="right"/>
            </w:pPr>
            <w:r w:rsidRPr="000E6AB0">
              <w:t>850,0</w:t>
            </w:r>
          </w:p>
        </w:tc>
      </w:tr>
      <w:tr w:rsidR="000E6AB0" w:rsidRPr="000E6AB0" w14:paraId="6ADF3D6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D3BCF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E063417"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F092BB2" w14:textId="77777777" w:rsidR="000E6AB0" w:rsidRPr="000E6AB0" w:rsidRDefault="000E6AB0" w:rsidP="000E6AB0">
            <w:pPr>
              <w:jc w:val="center"/>
            </w:pPr>
            <w:r w:rsidRPr="000E6AB0">
              <w:t>01.2.65.96500</w:t>
            </w:r>
          </w:p>
        </w:tc>
        <w:tc>
          <w:tcPr>
            <w:tcW w:w="708" w:type="dxa"/>
            <w:tcBorders>
              <w:top w:val="nil"/>
              <w:left w:val="nil"/>
              <w:bottom w:val="single" w:sz="4" w:space="0" w:color="auto"/>
              <w:right w:val="single" w:sz="4" w:space="0" w:color="auto"/>
            </w:tcBorders>
            <w:shd w:val="clear" w:color="auto" w:fill="auto"/>
            <w:vAlign w:val="center"/>
            <w:hideMark/>
          </w:tcPr>
          <w:p w14:paraId="4DDE479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36D7CD7"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A5B3026"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17531F2A" w14:textId="77777777" w:rsidR="000E6AB0" w:rsidRPr="000E6AB0" w:rsidRDefault="000E6AB0" w:rsidP="000E6AB0">
            <w:pPr>
              <w:jc w:val="right"/>
            </w:pPr>
            <w:r w:rsidRPr="000E6AB0">
              <w:t>430,0</w:t>
            </w:r>
          </w:p>
        </w:tc>
      </w:tr>
      <w:tr w:rsidR="000E6AB0" w:rsidRPr="000E6AB0" w14:paraId="1D39AB6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42E27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DF6F7D3"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68E3884" w14:textId="77777777" w:rsidR="000E6AB0" w:rsidRPr="000E6AB0" w:rsidRDefault="000E6AB0" w:rsidP="000E6AB0">
            <w:pPr>
              <w:jc w:val="center"/>
            </w:pPr>
            <w:r w:rsidRPr="000E6AB0">
              <w:t>01.2.65.96500</w:t>
            </w:r>
          </w:p>
        </w:tc>
        <w:tc>
          <w:tcPr>
            <w:tcW w:w="708" w:type="dxa"/>
            <w:tcBorders>
              <w:top w:val="nil"/>
              <w:left w:val="nil"/>
              <w:bottom w:val="single" w:sz="4" w:space="0" w:color="auto"/>
              <w:right w:val="single" w:sz="4" w:space="0" w:color="auto"/>
            </w:tcBorders>
            <w:shd w:val="clear" w:color="auto" w:fill="auto"/>
            <w:vAlign w:val="center"/>
            <w:hideMark/>
          </w:tcPr>
          <w:p w14:paraId="691AD1C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4EEB77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501AAA6"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7BFC6849" w14:textId="77777777" w:rsidR="000E6AB0" w:rsidRPr="000E6AB0" w:rsidRDefault="000E6AB0" w:rsidP="000E6AB0">
            <w:pPr>
              <w:jc w:val="right"/>
            </w:pPr>
            <w:r w:rsidRPr="000E6AB0">
              <w:t>420,0</w:t>
            </w:r>
          </w:p>
        </w:tc>
      </w:tr>
      <w:tr w:rsidR="000E6AB0" w:rsidRPr="000E6AB0" w14:paraId="7CFCEDAE"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70B9F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79B6A76"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0500504" w14:textId="77777777" w:rsidR="000E6AB0" w:rsidRPr="000E6AB0" w:rsidRDefault="000E6AB0" w:rsidP="000E6AB0">
            <w:pPr>
              <w:jc w:val="center"/>
            </w:pPr>
            <w:r w:rsidRPr="000E6AB0">
              <w:t>01.2.65.96500</w:t>
            </w:r>
          </w:p>
        </w:tc>
        <w:tc>
          <w:tcPr>
            <w:tcW w:w="708" w:type="dxa"/>
            <w:tcBorders>
              <w:top w:val="nil"/>
              <w:left w:val="nil"/>
              <w:bottom w:val="single" w:sz="4" w:space="0" w:color="auto"/>
              <w:right w:val="single" w:sz="4" w:space="0" w:color="auto"/>
            </w:tcBorders>
            <w:shd w:val="clear" w:color="auto" w:fill="auto"/>
            <w:vAlign w:val="center"/>
            <w:hideMark/>
          </w:tcPr>
          <w:p w14:paraId="68DD1D4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5B8264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4A209B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75BEF6C" w14:textId="77777777" w:rsidR="000E6AB0" w:rsidRPr="000E6AB0" w:rsidRDefault="000E6AB0" w:rsidP="000E6AB0">
            <w:pPr>
              <w:jc w:val="right"/>
            </w:pPr>
            <w:r w:rsidRPr="000E6AB0">
              <w:t>220,0</w:t>
            </w:r>
          </w:p>
        </w:tc>
      </w:tr>
      <w:tr w:rsidR="000E6AB0" w:rsidRPr="000E6AB0" w14:paraId="0AB7E705"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37183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A7932B"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1C5DF7F" w14:textId="77777777" w:rsidR="000E6AB0" w:rsidRPr="000E6AB0" w:rsidRDefault="000E6AB0" w:rsidP="000E6AB0">
            <w:pPr>
              <w:jc w:val="center"/>
            </w:pPr>
            <w:r w:rsidRPr="000E6AB0">
              <w:t>01.2.65.96500</w:t>
            </w:r>
          </w:p>
        </w:tc>
        <w:tc>
          <w:tcPr>
            <w:tcW w:w="708" w:type="dxa"/>
            <w:tcBorders>
              <w:top w:val="nil"/>
              <w:left w:val="nil"/>
              <w:bottom w:val="single" w:sz="4" w:space="0" w:color="auto"/>
              <w:right w:val="single" w:sz="4" w:space="0" w:color="auto"/>
            </w:tcBorders>
            <w:shd w:val="clear" w:color="auto" w:fill="auto"/>
            <w:vAlign w:val="center"/>
            <w:hideMark/>
          </w:tcPr>
          <w:p w14:paraId="3F1BBCD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262761D0"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FE031C4"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66E217CC" w14:textId="77777777" w:rsidR="000E6AB0" w:rsidRPr="000E6AB0" w:rsidRDefault="000E6AB0" w:rsidP="000E6AB0">
            <w:pPr>
              <w:jc w:val="right"/>
            </w:pPr>
            <w:r w:rsidRPr="000E6AB0">
              <w:t>180,0</w:t>
            </w:r>
          </w:p>
        </w:tc>
      </w:tr>
      <w:tr w:rsidR="000E6AB0" w:rsidRPr="000E6AB0" w14:paraId="269C1A47"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6729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A0731DE"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01110D22" w14:textId="77777777" w:rsidR="000E6AB0" w:rsidRPr="000E6AB0" w:rsidRDefault="000E6AB0" w:rsidP="000E6AB0">
            <w:pPr>
              <w:jc w:val="center"/>
            </w:pPr>
            <w:r w:rsidRPr="000E6AB0">
              <w:t>01.2.65.96500</w:t>
            </w:r>
          </w:p>
        </w:tc>
        <w:tc>
          <w:tcPr>
            <w:tcW w:w="708" w:type="dxa"/>
            <w:tcBorders>
              <w:top w:val="nil"/>
              <w:left w:val="nil"/>
              <w:bottom w:val="single" w:sz="4" w:space="0" w:color="auto"/>
              <w:right w:val="single" w:sz="4" w:space="0" w:color="auto"/>
            </w:tcBorders>
            <w:shd w:val="clear" w:color="auto" w:fill="auto"/>
            <w:vAlign w:val="center"/>
            <w:hideMark/>
          </w:tcPr>
          <w:p w14:paraId="0631920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36BB73EE"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05B3394"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55D6A59B" w14:textId="77777777" w:rsidR="000E6AB0" w:rsidRPr="000E6AB0" w:rsidRDefault="000E6AB0" w:rsidP="000E6AB0">
            <w:pPr>
              <w:jc w:val="right"/>
            </w:pPr>
            <w:r w:rsidRPr="000E6AB0">
              <w:t>40,0</w:t>
            </w:r>
          </w:p>
        </w:tc>
      </w:tr>
      <w:tr w:rsidR="000E6AB0" w:rsidRPr="000E6AB0" w14:paraId="16C6706D"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A8F00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0C4AE0" w14:textId="77777777" w:rsidR="000E6AB0" w:rsidRPr="000E6AB0" w:rsidRDefault="000E6AB0" w:rsidP="000E6AB0">
            <w:pPr>
              <w:jc w:val="both"/>
            </w:pPr>
            <w:r w:rsidRPr="000E6AB0">
              <w:rPr>
                <w:b/>
                <w:bCs/>
              </w:rPr>
              <w:t>Ведомственная целевая программа</w:t>
            </w:r>
            <w:r w:rsidRPr="000E6AB0">
              <w:t xml:space="preserve"> «Обеспечение детей дошкольного и школьного возрастов местами в образовательных организациях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23A15E86" w14:textId="77777777" w:rsidR="000E6AB0" w:rsidRPr="000E6AB0" w:rsidRDefault="000E6AB0" w:rsidP="000E6AB0">
            <w:pPr>
              <w:jc w:val="center"/>
            </w:pPr>
            <w:r w:rsidRPr="000E6AB0">
              <w:t>01.2.81.00000</w:t>
            </w:r>
          </w:p>
        </w:tc>
        <w:tc>
          <w:tcPr>
            <w:tcW w:w="708" w:type="dxa"/>
            <w:tcBorders>
              <w:top w:val="nil"/>
              <w:left w:val="nil"/>
              <w:bottom w:val="single" w:sz="4" w:space="0" w:color="auto"/>
              <w:right w:val="single" w:sz="4" w:space="0" w:color="auto"/>
            </w:tcBorders>
            <w:shd w:val="clear" w:color="auto" w:fill="auto"/>
            <w:vAlign w:val="center"/>
            <w:hideMark/>
          </w:tcPr>
          <w:p w14:paraId="00B40AC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60E54C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ED8148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297DB58" w14:textId="77777777" w:rsidR="000E6AB0" w:rsidRPr="000E6AB0" w:rsidRDefault="000E6AB0" w:rsidP="000E6AB0">
            <w:pPr>
              <w:jc w:val="right"/>
            </w:pPr>
            <w:r w:rsidRPr="000E6AB0">
              <w:t>70 157,2</w:t>
            </w:r>
          </w:p>
        </w:tc>
      </w:tr>
      <w:tr w:rsidR="000E6AB0" w:rsidRPr="000E6AB0" w14:paraId="512120FF"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D3B49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5C37E56" w14:textId="77777777" w:rsidR="000E6AB0" w:rsidRPr="000E6AB0" w:rsidRDefault="000E6AB0" w:rsidP="000E6AB0">
            <w:pPr>
              <w:jc w:val="both"/>
            </w:pPr>
            <w:r w:rsidRPr="000E6AB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27D28AA7" w14:textId="77777777" w:rsidR="000E6AB0" w:rsidRPr="000E6AB0" w:rsidRDefault="000E6AB0" w:rsidP="000E6AB0">
            <w:pPr>
              <w:jc w:val="center"/>
            </w:pPr>
            <w:r w:rsidRPr="000E6AB0">
              <w:t>01.2.81.96500</w:t>
            </w:r>
          </w:p>
        </w:tc>
        <w:tc>
          <w:tcPr>
            <w:tcW w:w="708" w:type="dxa"/>
            <w:tcBorders>
              <w:top w:val="nil"/>
              <w:left w:val="nil"/>
              <w:bottom w:val="single" w:sz="4" w:space="0" w:color="auto"/>
              <w:right w:val="single" w:sz="4" w:space="0" w:color="auto"/>
            </w:tcBorders>
            <w:shd w:val="clear" w:color="auto" w:fill="auto"/>
            <w:vAlign w:val="center"/>
            <w:hideMark/>
          </w:tcPr>
          <w:p w14:paraId="531DE13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C56C05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71CD77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883BE1C" w14:textId="77777777" w:rsidR="000E6AB0" w:rsidRPr="000E6AB0" w:rsidRDefault="000E6AB0" w:rsidP="000E6AB0">
            <w:pPr>
              <w:jc w:val="right"/>
            </w:pPr>
            <w:r w:rsidRPr="000E6AB0">
              <w:t>1 620,0</w:t>
            </w:r>
          </w:p>
        </w:tc>
      </w:tr>
      <w:tr w:rsidR="000E6AB0" w:rsidRPr="000E6AB0" w14:paraId="4C0E6AC8"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FBB4E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957A25D" w14:textId="77777777" w:rsidR="000E6AB0" w:rsidRPr="000E6AB0" w:rsidRDefault="000E6AB0" w:rsidP="000E6AB0">
            <w:pPr>
              <w:jc w:val="both"/>
            </w:pPr>
            <w:r w:rsidRPr="000E6AB0">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51FC9649" w14:textId="77777777" w:rsidR="000E6AB0" w:rsidRPr="000E6AB0" w:rsidRDefault="000E6AB0" w:rsidP="000E6AB0">
            <w:pPr>
              <w:jc w:val="center"/>
            </w:pPr>
            <w:r w:rsidRPr="000E6AB0">
              <w:t>01.2.81.96500</w:t>
            </w:r>
          </w:p>
        </w:tc>
        <w:tc>
          <w:tcPr>
            <w:tcW w:w="708" w:type="dxa"/>
            <w:tcBorders>
              <w:top w:val="nil"/>
              <w:left w:val="nil"/>
              <w:bottom w:val="single" w:sz="4" w:space="0" w:color="auto"/>
              <w:right w:val="single" w:sz="4" w:space="0" w:color="auto"/>
            </w:tcBorders>
            <w:shd w:val="clear" w:color="auto" w:fill="auto"/>
            <w:vAlign w:val="center"/>
            <w:hideMark/>
          </w:tcPr>
          <w:p w14:paraId="621E59D1"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416884F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1C1A9A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D9584A4" w14:textId="77777777" w:rsidR="000E6AB0" w:rsidRPr="000E6AB0" w:rsidRDefault="000E6AB0" w:rsidP="000E6AB0">
            <w:pPr>
              <w:jc w:val="right"/>
            </w:pPr>
            <w:r w:rsidRPr="000E6AB0">
              <w:t>1 620,0</w:t>
            </w:r>
          </w:p>
        </w:tc>
      </w:tr>
      <w:tr w:rsidR="000E6AB0" w:rsidRPr="000E6AB0" w14:paraId="1DD7857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236760"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4941BD38"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A04E408" w14:textId="77777777" w:rsidR="000E6AB0" w:rsidRPr="000E6AB0" w:rsidRDefault="000E6AB0" w:rsidP="000E6AB0">
            <w:pPr>
              <w:jc w:val="center"/>
            </w:pPr>
            <w:r w:rsidRPr="000E6AB0">
              <w:t>01.2.81.96500</w:t>
            </w:r>
          </w:p>
        </w:tc>
        <w:tc>
          <w:tcPr>
            <w:tcW w:w="708" w:type="dxa"/>
            <w:tcBorders>
              <w:top w:val="nil"/>
              <w:left w:val="nil"/>
              <w:bottom w:val="single" w:sz="4" w:space="0" w:color="auto"/>
              <w:right w:val="single" w:sz="4" w:space="0" w:color="auto"/>
            </w:tcBorders>
            <w:shd w:val="clear" w:color="auto" w:fill="auto"/>
            <w:vAlign w:val="center"/>
            <w:hideMark/>
          </w:tcPr>
          <w:p w14:paraId="28AD0D2E"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11DF645F"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21A4F01"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6559F93" w14:textId="77777777" w:rsidR="000E6AB0" w:rsidRPr="000E6AB0" w:rsidRDefault="000E6AB0" w:rsidP="000E6AB0">
            <w:pPr>
              <w:jc w:val="right"/>
            </w:pPr>
            <w:r w:rsidRPr="000E6AB0">
              <w:t>1 620,0</w:t>
            </w:r>
          </w:p>
        </w:tc>
      </w:tr>
      <w:tr w:rsidR="000E6AB0" w:rsidRPr="000E6AB0" w14:paraId="3472F666"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27455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D9C467E" w14:textId="77777777" w:rsidR="000E6AB0" w:rsidRPr="000E6AB0" w:rsidRDefault="000E6AB0" w:rsidP="000E6AB0">
            <w:pPr>
              <w:jc w:val="both"/>
            </w:pPr>
            <w:r w:rsidRPr="000E6AB0">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5F491D9F" w14:textId="77777777" w:rsidR="000E6AB0" w:rsidRPr="000E6AB0" w:rsidRDefault="000E6AB0" w:rsidP="000E6AB0">
            <w:pPr>
              <w:jc w:val="center"/>
            </w:pPr>
            <w:r w:rsidRPr="000E6AB0">
              <w:t>01.2.81.S2610</w:t>
            </w:r>
          </w:p>
        </w:tc>
        <w:tc>
          <w:tcPr>
            <w:tcW w:w="708" w:type="dxa"/>
            <w:tcBorders>
              <w:top w:val="nil"/>
              <w:left w:val="nil"/>
              <w:bottom w:val="single" w:sz="4" w:space="0" w:color="auto"/>
              <w:right w:val="single" w:sz="4" w:space="0" w:color="auto"/>
            </w:tcBorders>
            <w:shd w:val="clear" w:color="auto" w:fill="auto"/>
            <w:vAlign w:val="center"/>
            <w:hideMark/>
          </w:tcPr>
          <w:p w14:paraId="1302526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B1FF3A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3D2933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7066D7D5" w14:textId="77777777" w:rsidR="000E6AB0" w:rsidRPr="000E6AB0" w:rsidRDefault="000E6AB0" w:rsidP="000E6AB0">
            <w:pPr>
              <w:jc w:val="right"/>
            </w:pPr>
            <w:r w:rsidRPr="000E6AB0">
              <w:t>68 537,2</w:t>
            </w:r>
          </w:p>
        </w:tc>
      </w:tr>
      <w:tr w:rsidR="000E6AB0" w:rsidRPr="000E6AB0" w14:paraId="096A68B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636FD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6C5405A" w14:textId="77777777" w:rsidR="000E6AB0" w:rsidRPr="000E6AB0" w:rsidRDefault="000E6AB0" w:rsidP="000E6AB0">
            <w:pPr>
              <w:jc w:val="both"/>
            </w:pPr>
            <w:r w:rsidRPr="000E6AB0">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4842829A" w14:textId="77777777" w:rsidR="000E6AB0" w:rsidRPr="000E6AB0" w:rsidRDefault="000E6AB0" w:rsidP="000E6AB0">
            <w:pPr>
              <w:jc w:val="center"/>
            </w:pPr>
            <w:r w:rsidRPr="000E6AB0">
              <w:t>01.2.81.S2610</w:t>
            </w:r>
          </w:p>
        </w:tc>
        <w:tc>
          <w:tcPr>
            <w:tcW w:w="708" w:type="dxa"/>
            <w:tcBorders>
              <w:top w:val="nil"/>
              <w:left w:val="nil"/>
              <w:bottom w:val="single" w:sz="4" w:space="0" w:color="auto"/>
              <w:right w:val="single" w:sz="4" w:space="0" w:color="auto"/>
            </w:tcBorders>
            <w:shd w:val="clear" w:color="auto" w:fill="auto"/>
            <w:vAlign w:val="center"/>
            <w:hideMark/>
          </w:tcPr>
          <w:p w14:paraId="3A9939D8"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234CDC8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6B4DE5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73C28B64" w14:textId="77777777" w:rsidR="000E6AB0" w:rsidRPr="000E6AB0" w:rsidRDefault="000E6AB0" w:rsidP="000E6AB0">
            <w:pPr>
              <w:jc w:val="right"/>
            </w:pPr>
            <w:r w:rsidRPr="000E6AB0">
              <w:t>68 537,2</w:t>
            </w:r>
          </w:p>
        </w:tc>
      </w:tr>
      <w:tr w:rsidR="000E6AB0" w:rsidRPr="000E6AB0" w14:paraId="396FE5C7"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40628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B11201A"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B09425D" w14:textId="77777777" w:rsidR="000E6AB0" w:rsidRPr="000E6AB0" w:rsidRDefault="000E6AB0" w:rsidP="000E6AB0">
            <w:pPr>
              <w:jc w:val="center"/>
            </w:pPr>
            <w:r w:rsidRPr="000E6AB0">
              <w:t>01.2.81.S2610</w:t>
            </w:r>
          </w:p>
        </w:tc>
        <w:tc>
          <w:tcPr>
            <w:tcW w:w="708" w:type="dxa"/>
            <w:tcBorders>
              <w:top w:val="nil"/>
              <w:left w:val="nil"/>
              <w:bottom w:val="single" w:sz="4" w:space="0" w:color="auto"/>
              <w:right w:val="single" w:sz="4" w:space="0" w:color="auto"/>
            </w:tcBorders>
            <w:shd w:val="clear" w:color="auto" w:fill="auto"/>
            <w:vAlign w:val="center"/>
            <w:hideMark/>
          </w:tcPr>
          <w:p w14:paraId="1D43B71D"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49D49865"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BE731C1"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vAlign w:val="center"/>
            <w:hideMark/>
          </w:tcPr>
          <w:p w14:paraId="6F6CBBDC" w14:textId="77777777" w:rsidR="000E6AB0" w:rsidRPr="000E6AB0" w:rsidRDefault="000E6AB0" w:rsidP="000E6AB0">
            <w:pPr>
              <w:jc w:val="right"/>
            </w:pPr>
            <w:r w:rsidRPr="000E6AB0">
              <w:t>68 537,2</w:t>
            </w:r>
          </w:p>
        </w:tc>
      </w:tr>
      <w:tr w:rsidR="000E6AB0" w:rsidRPr="000E6AB0" w14:paraId="4715A41D" w14:textId="77777777" w:rsidTr="006E52BA">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CECAB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C4312D6" w14:textId="77777777" w:rsidR="000E6AB0" w:rsidRPr="000E6AB0" w:rsidRDefault="000E6AB0" w:rsidP="000E6AB0">
            <w:pPr>
              <w:jc w:val="both"/>
            </w:pPr>
            <w:r w:rsidRPr="000E6AB0">
              <w:rPr>
                <w:b/>
                <w:bCs/>
              </w:rPr>
              <w:t xml:space="preserve">Основное мероприятие </w:t>
            </w:r>
            <w:r w:rsidRPr="000E6AB0">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14368578" w14:textId="77777777" w:rsidR="000E6AB0" w:rsidRPr="000E6AB0" w:rsidRDefault="000E6AB0" w:rsidP="000E6AB0">
            <w:pPr>
              <w:jc w:val="center"/>
            </w:pPr>
            <w:r w:rsidRPr="000E6AB0">
              <w:t>01.2.83.00000</w:t>
            </w:r>
          </w:p>
        </w:tc>
        <w:tc>
          <w:tcPr>
            <w:tcW w:w="708" w:type="dxa"/>
            <w:tcBorders>
              <w:top w:val="nil"/>
              <w:left w:val="nil"/>
              <w:bottom w:val="single" w:sz="4" w:space="0" w:color="auto"/>
              <w:right w:val="single" w:sz="4" w:space="0" w:color="auto"/>
            </w:tcBorders>
            <w:shd w:val="clear" w:color="auto" w:fill="auto"/>
            <w:vAlign w:val="center"/>
            <w:hideMark/>
          </w:tcPr>
          <w:p w14:paraId="0AAB0B6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EE090A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81B5A7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C6B9A91" w14:textId="77777777" w:rsidR="000E6AB0" w:rsidRPr="000E6AB0" w:rsidRDefault="000E6AB0" w:rsidP="000E6AB0">
            <w:pPr>
              <w:jc w:val="right"/>
            </w:pPr>
            <w:r w:rsidRPr="000E6AB0">
              <w:t>4 923,4</w:t>
            </w:r>
          </w:p>
        </w:tc>
      </w:tr>
      <w:tr w:rsidR="000E6AB0" w:rsidRPr="000E6AB0" w14:paraId="396DA96E" w14:textId="77777777" w:rsidTr="006E52BA">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45B4B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131C112" w14:textId="77777777" w:rsidR="000E6AB0" w:rsidRPr="000E6AB0" w:rsidRDefault="000E6AB0" w:rsidP="000E6AB0">
            <w:pPr>
              <w:jc w:val="both"/>
            </w:pPr>
            <w:r w:rsidRPr="000E6AB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0CC8900E" w14:textId="77777777" w:rsidR="000E6AB0" w:rsidRPr="000E6AB0" w:rsidRDefault="000E6AB0" w:rsidP="000E6AB0">
            <w:pPr>
              <w:jc w:val="center"/>
            </w:pPr>
            <w:r w:rsidRPr="000E6AB0">
              <w:t>01.2.83.96500</w:t>
            </w:r>
          </w:p>
        </w:tc>
        <w:tc>
          <w:tcPr>
            <w:tcW w:w="708" w:type="dxa"/>
            <w:tcBorders>
              <w:top w:val="nil"/>
              <w:left w:val="nil"/>
              <w:bottom w:val="single" w:sz="4" w:space="0" w:color="auto"/>
              <w:right w:val="single" w:sz="4" w:space="0" w:color="auto"/>
            </w:tcBorders>
            <w:shd w:val="clear" w:color="auto" w:fill="auto"/>
            <w:vAlign w:val="center"/>
            <w:hideMark/>
          </w:tcPr>
          <w:p w14:paraId="054B2BA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FD557F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69D6DF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090432C" w14:textId="77777777" w:rsidR="000E6AB0" w:rsidRPr="000E6AB0" w:rsidRDefault="000E6AB0" w:rsidP="000E6AB0">
            <w:pPr>
              <w:jc w:val="right"/>
            </w:pPr>
            <w:r w:rsidRPr="000E6AB0">
              <w:t>4 923,4</w:t>
            </w:r>
          </w:p>
        </w:tc>
      </w:tr>
      <w:tr w:rsidR="000E6AB0" w:rsidRPr="000E6AB0" w14:paraId="487F8234"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09AE8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178BCD1"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FF086FA" w14:textId="77777777" w:rsidR="000E6AB0" w:rsidRPr="000E6AB0" w:rsidRDefault="000E6AB0" w:rsidP="000E6AB0">
            <w:pPr>
              <w:jc w:val="center"/>
            </w:pPr>
            <w:r w:rsidRPr="000E6AB0">
              <w:t>01.2.83.96500</w:t>
            </w:r>
          </w:p>
        </w:tc>
        <w:tc>
          <w:tcPr>
            <w:tcW w:w="708" w:type="dxa"/>
            <w:tcBorders>
              <w:top w:val="nil"/>
              <w:left w:val="nil"/>
              <w:bottom w:val="single" w:sz="4" w:space="0" w:color="auto"/>
              <w:right w:val="single" w:sz="4" w:space="0" w:color="auto"/>
            </w:tcBorders>
            <w:shd w:val="clear" w:color="auto" w:fill="auto"/>
            <w:vAlign w:val="center"/>
            <w:hideMark/>
          </w:tcPr>
          <w:p w14:paraId="0976F1C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326015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40D1F5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6795A07" w14:textId="77777777" w:rsidR="000E6AB0" w:rsidRPr="000E6AB0" w:rsidRDefault="000E6AB0" w:rsidP="000E6AB0">
            <w:pPr>
              <w:jc w:val="right"/>
            </w:pPr>
            <w:r w:rsidRPr="000E6AB0">
              <w:t>3 225,3</w:t>
            </w:r>
          </w:p>
        </w:tc>
      </w:tr>
      <w:tr w:rsidR="000E6AB0" w:rsidRPr="000E6AB0" w14:paraId="5B8775C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B2DF8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F371C30"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041097F" w14:textId="77777777" w:rsidR="000E6AB0" w:rsidRPr="000E6AB0" w:rsidRDefault="000E6AB0" w:rsidP="000E6AB0">
            <w:pPr>
              <w:jc w:val="center"/>
            </w:pPr>
            <w:r w:rsidRPr="000E6AB0">
              <w:t>01.2.83.96500</w:t>
            </w:r>
          </w:p>
        </w:tc>
        <w:tc>
          <w:tcPr>
            <w:tcW w:w="708" w:type="dxa"/>
            <w:tcBorders>
              <w:top w:val="nil"/>
              <w:left w:val="nil"/>
              <w:bottom w:val="single" w:sz="4" w:space="0" w:color="auto"/>
              <w:right w:val="single" w:sz="4" w:space="0" w:color="auto"/>
            </w:tcBorders>
            <w:shd w:val="clear" w:color="auto" w:fill="auto"/>
            <w:vAlign w:val="center"/>
            <w:hideMark/>
          </w:tcPr>
          <w:p w14:paraId="6A161F7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DC2A36C"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F045C18"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454DFA48" w14:textId="77777777" w:rsidR="000E6AB0" w:rsidRPr="000E6AB0" w:rsidRDefault="000E6AB0" w:rsidP="000E6AB0">
            <w:pPr>
              <w:jc w:val="right"/>
            </w:pPr>
            <w:r w:rsidRPr="000E6AB0">
              <w:t>699,8</w:t>
            </w:r>
          </w:p>
        </w:tc>
      </w:tr>
      <w:tr w:rsidR="000E6AB0" w:rsidRPr="000E6AB0" w14:paraId="5B55A15D"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BDE9B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EBB376A"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F49D120" w14:textId="77777777" w:rsidR="000E6AB0" w:rsidRPr="000E6AB0" w:rsidRDefault="000E6AB0" w:rsidP="000E6AB0">
            <w:pPr>
              <w:jc w:val="center"/>
            </w:pPr>
            <w:r w:rsidRPr="000E6AB0">
              <w:t>01.2.83.96500</w:t>
            </w:r>
          </w:p>
        </w:tc>
        <w:tc>
          <w:tcPr>
            <w:tcW w:w="708" w:type="dxa"/>
            <w:tcBorders>
              <w:top w:val="nil"/>
              <w:left w:val="nil"/>
              <w:bottom w:val="single" w:sz="4" w:space="0" w:color="auto"/>
              <w:right w:val="single" w:sz="4" w:space="0" w:color="auto"/>
            </w:tcBorders>
            <w:shd w:val="clear" w:color="auto" w:fill="auto"/>
            <w:vAlign w:val="center"/>
            <w:hideMark/>
          </w:tcPr>
          <w:p w14:paraId="6DE8769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A1A610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1088822"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2F5B443D" w14:textId="77777777" w:rsidR="000E6AB0" w:rsidRPr="000E6AB0" w:rsidRDefault="000E6AB0" w:rsidP="000E6AB0">
            <w:pPr>
              <w:jc w:val="right"/>
            </w:pPr>
            <w:r w:rsidRPr="000E6AB0">
              <w:t>2 525,5</w:t>
            </w:r>
          </w:p>
        </w:tc>
      </w:tr>
      <w:tr w:rsidR="000E6AB0" w:rsidRPr="000E6AB0" w14:paraId="40E99987"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1C586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D777B25"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BBC28A9" w14:textId="77777777" w:rsidR="000E6AB0" w:rsidRPr="000E6AB0" w:rsidRDefault="000E6AB0" w:rsidP="000E6AB0">
            <w:pPr>
              <w:jc w:val="center"/>
            </w:pPr>
            <w:r w:rsidRPr="000E6AB0">
              <w:t>01.2.83.96500</w:t>
            </w:r>
          </w:p>
        </w:tc>
        <w:tc>
          <w:tcPr>
            <w:tcW w:w="708" w:type="dxa"/>
            <w:tcBorders>
              <w:top w:val="nil"/>
              <w:left w:val="nil"/>
              <w:bottom w:val="single" w:sz="4" w:space="0" w:color="auto"/>
              <w:right w:val="single" w:sz="4" w:space="0" w:color="auto"/>
            </w:tcBorders>
            <w:shd w:val="clear" w:color="auto" w:fill="auto"/>
            <w:vAlign w:val="center"/>
            <w:hideMark/>
          </w:tcPr>
          <w:p w14:paraId="2C70BCB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C05039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76861E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A816417" w14:textId="77777777" w:rsidR="000E6AB0" w:rsidRPr="000E6AB0" w:rsidRDefault="000E6AB0" w:rsidP="000E6AB0">
            <w:pPr>
              <w:jc w:val="right"/>
            </w:pPr>
            <w:r w:rsidRPr="000E6AB0">
              <w:t>1 698,1</w:t>
            </w:r>
          </w:p>
        </w:tc>
      </w:tr>
      <w:tr w:rsidR="000E6AB0" w:rsidRPr="000E6AB0" w14:paraId="2DDC871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B39B5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15B6DDC"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B928A87" w14:textId="77777777" w:rsidR="000E6AB0" w:rsidRPr="000E6AB0" w:rsidRDefault="000E6AB0" w:rsidP="000E6AB0">
            <w:pPr>
              <w:jc w:val="center"/>
            </w:pPr>
            <w:r w:rsidRPr="000E6AB0">
              <w:t>01.2.83.96500</w:t>
            </w:r>
          </w:p>
        </w:tc>
        <w:tc>
          <w:tcPr>
            <w:tcW w:w="708" w:type="dxa"/>
            <w:tcBorders>
              <w:top w:val="nil"/>
              <w:left w:val="nil"/>
              <w:bottom w:val="single" w:sz="4" w:space="0" w:color="auto"/>
              <w:right w:val="single" w:sz="4" w:space="0" w:color="auto"/>
            </w:tcBorders>
            <w:shd w:val="clear" w:color="auto" w:fill="auto"/>
            <w:vAlign w:val="center"/>
            <w:hideMark/>
          </w:tcPr>
          <w:p w14:paraId="1FD955C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FBB987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AD5E947"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4B62F1A1" w14:textId="77777777" w:rsidR="000E6AB0" w:rsidRPr="000E6AB0" w:rsidRDefault="000E6AB0" w:rsidP="000E6AB0">
            <w:pPr>
              <w:jc w:val="right"/>
            </w:pPr>
            <w:r w:rsidRPr="000E6AB0">
              <w:t>1 698,1</w:t>
            </w:r>
          </w:p>
        </w:tc>
      </w:tr>
      <w:tr w:rsidR="000E6AB0" w:rsidRPr="000E6AB0" w14:paraId="4996BD47"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37D39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8BC9427" w14:textId="77777777" w:rsidR="000E6AB0" w:rsidRPr="000E6AB0" w:rsidRDefault="000E6AB0" w:rsidP="000E6AB0">
            <w:pPr>
              <w:jc w:val="both"/>
            </w:pPr>
            <w:r w:rsidRPr="000E6AB0">
              <w:rPr>
                <w:b/>
                <w:bCs/>
              </w:rPr>
              <w:t>Основное мероприятие</w:t>
            </w:r>
            <w:r w:rsidRPr="000E6AB0">
              <w:t xml:space="preserve"> «Создание условий для организации перевозки обучающихся школьными автобусами» </w:t>
            </w:r>
          </w:p>
        </w:tc>
        <w:tc>
          <w:tcPr>
            <w:tcW w:w="1985" w:type="dxa"/>
            <w:tcBorders>
              <w:top w:val="nil"/>
              <w:left w:val="nil"/>
              <w:bottom w:val="single" w:sz="4" w:space="0" w:color="auto"/>
              <w:right w:val="single" w:sz="4" w:space="0" w:color="auto"/>
            </w:tcBorders>
            <w:shd w:val="clear" w:color="auto" w:fill="auto"/>
            <w:vAlign w:val="center"/>
            <w:hideMark/>
          </w:tcPr>
          <w:p w14:paraId="758C8FA2" w14:textId="77777777" w:rsidR="000E6AB0" w:rsidRPr="000E6AB0" w:rsidRDefault="000E6AB0" w:rsidP="000E6AB0">
            <w:pPr>
              <w:jc w:val="center"/>
            </w:pPr>
            <w:r w:rsidRPr="000E6AB0">
              <w:t>01.2.84.00000</w:t>
            </w:r>
          </w:p>
        </w:tc>
        <w:tc>
          <w:tcPr>
            <w:tcW w:w="708" w:type="dxa"/>
            <w:tcBorders>
              <w:top w:val="nil"/>
              <w:left w:val="nil"/>
              <w:bottom w:val="single" w:sz="4" w:space="0" w:color="auto"/>
              <w:right w:val="single" w:sz="4" w:space="0" w:color="auto"/>
            </w:tcBorders>
            <w:shd w:val="clear" w:color="auto" w:fill="auto"/>
            <w:vAlign w:val="center"/>
            <w:hideMark/>
          </w:tcPr>
          <w:p w14:paraId="2C6F1EA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DF6EC2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4CEF3C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26A0D8D" w14:textId="77777777" w:rsidR="000E6AB0" w:rsidRPr="000E6AB0" w:rsidRDefault="000E6AB0" w:rsidP="000E6AB0">
            <w:pPr>
              <w:jc w:val="right"/>
            </w:pPr>
            <w:r w:rsidRPr="000E6AB0">
              <w:t>6 132,9</w:t>
            </w:r>
          </w:p>
        </w:tc>
      </w:tr>
      <w:tr w:rsidR="000E6AB0" w:rsidRPr="000E6AB0" w14:paraId="1BF1EB9F" w14:textId="77777777" w:rsidTr="006E52BA">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E82B9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3DC9DFE" w14:textId="77777777" w:rsidR="000E6AB0" w:rsidRPr="000E6AB0" w:rsidRDefault="000E6AB0" w:rsidP="000E6AB0">
            <w:pPr>
              <w:jc w:val="both"/>
            </w:pPr>
            <w:r w:rsidRPr="000E6AB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41A5C8DA" w14:textId="77777777" w:rsidR="000E6AB0" w:rsidRPr="000E6AB0" w:rsidRDefault="000E6AB0" w:rsidP="000E6AB0">
            <w:pPr>
              <w:jc w:val="center"/>
            </w:pPr>
            <w:r w:rsidRPr="000E6AB0">
              <w:t>01.2.84.96500</w:t>
            </w:r>
          </w:p>
        </w:tc>
        <w:tc>
          <w:tcPr>
            <w:tcW w:w="708" w:type="dxa"/>
            <w:tcBorders>
              <w:top w:val="nil"/>
              <w:left w:val="nil"/>
              <w:bottom w:val="single" w:sz="4" w:space="0" w:color="auto"/>
              <w:right w:val="single" w:sz="4" w:space="0" w:color="auto"/>
            </w:tcBorders>
            <w:shd w:val="clear" w:color="auto" w:fill="auto"/>
            <w:vAlign w:val="center"/>
            <w:hideMark/>
          </w:tcPr>
          <w:p w14:paraId="10173A2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61E8D4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D1FF0C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D65F843" w14:textId="77777777" w:rsidR="000E6AB0" w:rsidRPr="000E6AB0" w:rsidRDefault="000E6AB0" w:rsidP="000E6AB0">
            <w:pPr>
              <w:jc w:val="right"/>
            </w:pPr>
            <w:r w:rsidRPr="000E6AB0">
              <w:t>1 132,9</w:t>
            </w:r>
          </w:p>
        </w:tc>
      </w:tr>
      <w:tr w:rsidR="000E6AB0" w:rsidRPr="000E6AB0" w14:paraId="6585DA49"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E8FEF7"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478A1928"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7F3DBB1" w14:textId="77777777" w:rsidR="000E6AB0" w:rsidRPr="000E6AB0" w:rsidRDefault="000E6AB0" w:rsidP="000E6AB0">
            <w:pPr>
              <w:jc w:val="center"/>
            </w:pPr>
            <w:r w:rsidRPr="000E6AB0">
              <w:t>01.2.84.96500</w:t>
            </w:r>
          </w:p>
        </w:tc>
        <w:tc>
          <w:tcPr>
            <w:tcW w:w="708" w:type="dxa"/>
            <w:tcBorders>
              <w:top w:val="nil"/>
              <w:left w:val="nil"/>
              <w:bottom w:val="single" w:sz="4" w:space="0" w:color="auto"/>
              <w:right w:val="single" w:sz="4" w:space="0" w:color="auto"/>
            </w:tcBorders>
            <w:shd w:val="clear" w:color="auto" w:fill="auto"/>
            <w:vAlign w:val="center"/>
            <w:hideMark/>
          </w:tcPr>
          <w:p w14:paraId="013FC5B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690714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E56269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A13D2AB" w14:textId="77777777" w:rsidR="000E6AB0" w:rsidRPr="000E6AB0" w:rsidRDefault="000E6AB0" w:rsidP="000E6AB0">
            <w:pPr>
              <w:jc w:val="right"/>
            </w:pPr>
            <w:r w:rsidRPr="000E6AB0">
              <w:t>905,3</w:t>
            </w:r>
          </w:p>
        </w:tc>
      </w:tr>
      <w:tr w:rsidR="000E6AB0" w:rsidRPr="000E6AB0" w14:paraId="363BBED0"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141F9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E0C2A50"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3C005B9" w14:textId="77777777" w:rsidR="000E6AB0" w:rsidRPr="000E6AB0" w:rsidRDefault="000E6AB0" w:rsidP="000E6AB0">
            <w:pPr>
              <w:jc w:val="center"/>
            </w:pPr>
            <w:r w:rsidRPr="000E6AB0">
              <w:t>01.2.84.96500</w:t>
            </w:r>
          </w:p>
        </w:tc>
        <w:tc>
          <w:tcPr>
            <w:tcW w:w="708" w:type="dxa"/>
            <w:tcBorders>
              <w:top w:val="nil"/>
              <w:left w:val="nil"/>
              <w:bottom w:val="single" w:sz="4" w:space="0" w:color="auto"/>
              <w:right w:val="single" w:sz="4" w:space="0" w:color="auto"/>
            </w:tcBorders>
            <w:shd w:val="clear" w:color="auto" w:fill="auto"/>
            <w:vAlign w:val="center"/>
            <w:hideMark/>
          </w:tcPr>
          <w:p w14:paraId="18A848B3"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AF9C13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A76FC35"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31B635D3" w14:textId="77777777" w:rsidR="000E6AB0" w:rsidRPr="000E6AB0" w:rsidRDefault="000E6AB0" w:rsidP="000E6AB0">
            <w:pPr>
              <w:jc w:val="right"/>
            </w:pPr>
            <w:r w:rsidRPr="000E6AB0">
              <w:t>905,3</w:t>
            </w:r>
          </w:p>
        </w:tc>
      </w:tr>
      <w:tr w:rsidR="000E6AB0" w:rsidRPr="000E6AB0" w14:paraId="754F4FAE"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13FF4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334950A"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43468975" w14:textId="77777777" w:rsidR="000E6AB0" w:rsidRPr="000E6AB0" w:rsidRDefault="000E6AB0" w:rsidP="000E6AB0">
            <w:pPr>
              <w:jc w:val="center"/>
            </w:pPr>
            <w:r w:rsidRPr="000E6AB0">
              <w:t>01.2.84.96500</w:t>
            </w:r>
          </w:p>
        </w:tc>
        <w:tc>
          <w:tcPr>
            <w:tcW w:w="708" w:type="dxa"/>
            <w:tcBorders>
              <w:top w:val="nil"/>
              <w:left w:val="nil"/>
              <w:bottom w:val="single" w:sz="4" w:space="0" w:color="auto"/>
              <w:right w:val="single" w:sz="4" w:space="0" w:color="auto"/>
            </w:tcBorders>
            <w:shd w:val="clear" w:color="auto" w:fill="auto"/>
            <w:vAlign w:val="center"/>
            <w:hideMark/>
          </w:tcPr>
          <w:p w14:paraId="04142BD8"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4E2A4E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5DC3A6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CB98C7B" w14:textId="77777777" w:rsidR="000E6AB0" w:rsidRPr="000E6AB0" w:rsidRDefault="000E6AB0" w:rsidP="000E6AB0">
            <w:pPr>
              <w:jc w:val="right"/>
            </w:pPr>
            <w:r w:rsidRPr="000E6AB0">
              <w:t>227,6</w:t>
            </w:r>
          </w:p>
        </w:tc>
      </w:tr>
      <w:tr w:rsidR="000E6AB0" w:rsidRPr="000E6AB0" w14:paraId="360DF21F"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B0AFE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B5A490D"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1B160D9" w14:textId="77777777" w:rsidR="000E6AB0" w:rsidRPr="000E6AB0" w:rsidRDefault="000E6AB0" w:rsidP="000E6AB0">
            <w:pPr>
              <w:jc w:val="center"/>
            </w:pPr>
            <w:r w:rsidRPr="000E6AB0">
              <w:t>01.2.84.96500</w:t>
            </w:r>
          </w:p>
        </w:tc>
        <w:tc>
          <w:tcPr>
            <w:tcW w:w="708" w:type="dxa"/>
            <w:tcBorders>
              <w:top w:val="nil"/>
              <w:left w:val="nil"/>
              <w:bottom w:val="single" w:sz="4" w:space="0" w:color="auto"/>
              <w:right w:val="single" w:sz="4" w:space="0" w:color="auto"/>
            </w:tcBorders>
            <w:shd w:val="clear" w:color="auto" w:fill="auto"/>
            <w:vAlign w:val="center"/>
            <w:hideMark/>
          </w:tcPr>
          <w:p w14:paraId="7CDD3899"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DD148A2"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0DC3CD9"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4C175468" w14:textId="77777777" w:rsidR="000E6AB0" w:rsidRPr="000E6AB0" w:rsidRDefault="000E6AB0" w:rsidP="000E6AB0">
            <w:pPr>
              <w:jc w:val="right"/>
            </w:pPr>
            <w:r w:rsidRPr="000E6AB0">
              <w:t>227,6</w:t>
            </w:r>
          </w:p>
        </w:tc>
      </w:tr>
      <w:tr w:rsidR="000E6AB0" w:rsidRPr="000E6AB0" w14:paraId="3E670F69"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0E6F0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4C5F1E6" w14:textId="77777777" w:rsidR="000E6AB0" w:rsidRPr="000E6AB0" w:rsidRDefault="000E6AB0" w:rsidP="000E6AB0">
            <w:r w:rsidRPr="000E6AB0">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985" w:type="dxa"/>
            <w:tcBorders>
              <w:top w:val="nil"/>
              <w:left w:val="nil"/>
              <w:bottom w:val="single" w:sz="4" w:space="0" w:color="auto"/>
              <w:right w:val="single" w:sz="4" w:space="0" w:color="auto"/>
            </w:tcBorders>
            <w:shd w:val="clear" w:color="auto" w:fill="auto"/>
            <w:vAlign w:val="center"/>
            <w:hideMark/>
          </w:tcPr>
          <w:p w14:paraId="48DDF1A6" w14:textId="77777777" w:rsidR="000E6AB0" w:rsidRPr="000E6AB0" w:rsidRDefault="000E6AB0" w:rsidP="000E6AB0">
            <w:pPr>
              <w:jc w:val="center"/>
            </w:pPr>
            <w:r w:rsidRPr="000E6AB0">
              <w:t>01.2.84.S2590</w:t>
            </w:r>
          </w:p>
        </w:tc>
        <w:tc>
          <w:tcPr>
            <w:tcW w:w="708" w:type="dxa"/>
            <w:tcBorders>
              <w:top w:val="nil"/>
              <w:left w:val="nil"/>
              <w:bottom w:val="single" w:sz="4" w:space="0" w:color="auto"/>
              <w:right w:val="single" w:sz="4" w:space="0" w:color="auto"/>
            </w:tcBorders>
            <w:shd w:val="clear" w:color="auto" w:fill="auto"/>
            <w:vAlign w:val="center"/>
            <w:hideMark/>
          </w:tcPr>
          <w:p w14:paraId="058C592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444091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11CFFA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0089B811" w14:textId="77777777" w:rsidR="000E6AB0" w:rsidRPr="000E6AB0" w:rsidRDefault="000E6AB0" w:rsidP="000E6AB0">
            <w:pPr>
              <w:jc w:val="right"/>
            </w:pPr>
            <w:r w:rsidRPr="000E6AB0">
              <w:t>5 000,0</w:t>
            </w:r>
          </w:p>
        </w:tc>
      </w:tr>
      <w:tr w:rsidR="000E6AB0" w:rsidRPr="000E6AB0" w14:paraId="69AA08D5"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7019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793F57C"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23D7FC6" w14:textId="77777777" w:rsidR="000E6AB0" w:rsidRPr="000E6AB0" w:rsidRDefault="000E6AB0" w:rsidP="000E6AB0">
            <w:pPr>
              <w:jc w:val="center"/>
            </w:pPr>
            <w:r w:rsidRPr="000E6AB0">
              <w:t>01.2.84.S2590</w:t>
            </w:r>
          </w:p>
        </w:tc>
        <w:tc>
          <w:tcPr>
            <w:tcW w:w="708" w:type="dxa"/>
            <w:tcBorders>
              <w:top w:val="nil"/>
              <w:left w:val="nil"/>
              <w:bottom w:val="single" w:sz="4" w:space="0" w:color="auto"/>
              <w:right w:val="single" w:sz="4" w:space="0" w:color="auto"/>
            </w:tcBorders>
            <w:shd w:val="clear" w:color="auto" w:fill="auto"/>
            <w:vAlign w:val="center"/>
            <w:hideMark/>
          </w:tcPr>
          <w:p w14:paraId="0C5B8DCC"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F5B8DC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65BAEE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651C2C6" w14:textId="77777777" w:rsidR="000E6AB0" w:rsidRPr="000E6AB0" w:rsidRDefault="000E6AB0" w:rsidP="000E6AB0">
            <w:pPr>
              <w:jc w:val="right"/>
            </w:pPr>
            <w:r w:rsidRPr="000E6AB0">
              <w:t>2 500,0</w:t>
            </w:r>
          </w:p>
        </w:tc>
      </w:tr>
      <w:tr w:rsidR="000E6AB0" w:rsidRPr="000E6AB0" w14:paraId="1C2874DC"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21CA9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A65DC53"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0C20AFB" w14:textId="77777777" w:rsidR="000E6AB0" w:rsidRPr="000E6AB0" w:rsidRDefault="000E6AB0" w:rsidP="000E6AB0">
            <w:pPr>
              <w:jc w:val="center"/>
            </w:pPr>
            <w:r w:rsidRPr="000E6AB0">
              <w:t>01.2.84.S2590</w:t>
            </w:r>
          </w:p>
        </w:tc>
        <w:tc>
          <w:tcPr>
            <w:tcW w:w="708" w:type="dxa"/>
            <w:tcBorders>
              <w:top w:val="nil"/>
              <w:left w:val="nil"/>
              <w:bottom w:val="single" w:sz="4" w:space="0" w:color="auto"/>
              <w:right w:val="single" w:sz="4" w:space="0" w:color="auto"/>
            </w:tcBorders>
            <w:shd w:val="clear" w:color="auto" w:fill="auto"/>
            <w:vAlign w:val="center"/>
            <w:hideMark/>
          </w:tcPr>
          <w:p w14:paraId="3F2C2D2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CCE0A1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764E52D"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64B8AF42" w14:textId="77777777" w:rsidR="000E6AB0" w:rsidRPr="000E6AB0" w:rsidRDefault="000E6AB0" w:rsidP="000E6AB0">
            <w:pPr>
              <w:jc w:val="right"/>
            </w:pPr>
            <w:r w:rsidRPr="000E6AB0">
              <w:t>2 500,0</w:t>
            </w:r>
          </w:p>
        </w:tc>
      </w:tr>
      <w:tr w:rsidR="000E6AB0" w:rsidRPr="000E6AB0" w14:paraId="55CAB4B2"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17D56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8624361"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CBFC936" w14:textId="77777777" w:rsidR="000E6AB0" w:rsidRPr="000E6AB0" w:rsidRDefault="000E6AB0" w:rsidP="000E6AB0">
            <w:pPr>
              <w:jc w:val="center"/>
            </w:pPr>
            <w:r w:rsidRPr="000E6AB0">
              <w:t>01.2.84.S2590</w:t>
            </w:r>
          </w:p>
        </w:tc>
        <w:tc>
          <w:tcPr>
            <w:tcW w:w="708" w:type="dxa"/>
            <w:tcBorders>
              <w:top w:val="nil"/>
              <w:left w:val="nil"/>
              <w:bottom w:val="single" w:sz="4" w:space="0" w:color="auto"/>
              <w:right w:val="single" w:sz="4" w:space="0" w:color="auto"/>
            </w:tcBorders>
            <w:shd w:val="clear" w:color="auto" w:fill="auto"/>
            <w:vAlign w:val="center"/>
            <w:hideMark/>
          </w:tcPr>
          <w:p w14:paraId="649708D0"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139F87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7FEC6F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4233591" w14:textId="77777777" w:rsidR="000E6AB0" w:rsidRPr="000E6AB0" w:rsidRDefault="000E6AB0" w:rsidP="000E6AB0">
            <w:pPr>
              <w:jc w:val="right"/>
            </w:pPr>
            <w:r w:rsidRPr="000E6AB0">
              <w:t>2 500,0</w:t>
            </w:r>
          </w:p>
        </w:tc>
      </w:tr>
      <w:tr w:rsidR="000E6AB0" w:rsidRPr="000E6AB0" w14:paraId="76CA8A42"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82F34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6BB7968"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12D4E5F" w14:textId="77777777" w:rsidR="000E6AB0" w:rsidRPr="000E6AB0" w:rsidRDefault="000E6AB0" w:rsidP="000E6AB0">
            <w:pPr>
              <w:jc w:val="center"/>
            </w:pPr>
            <w:r w:rsidRPr="000E6AB0">
              <w:t>01.2.84.S2590</w:t>
            </w:r>
          </w:p>
        </w:tc>
        <w:tc>
          <w:tcPr>
            <w:tcW w:w="708" w:type="dxa"/>
            <w:tcBorders>
              <w:top w:val="nil"/>
              <w:left w:val="nil"/>
              <w:bottom w:val="single" w:sz="4" w:space="0" w:color="auto"/>
              <w:right w:val="single" w:sz="4" w:space="0" w:color="auto"/>
            </w:tcBorders>
            <w:shd w:val="clear" w:color="auto" w:fill="auto"/>
            <w:vAlign w:val="center"/>
            <w:hideMark/>
          </w:tcPr>
          <w:p w14:paraId="42243FD8"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3B2173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23069F2"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765D5D20" w14:textId="77777777" w:rsidR="000E6AB0" w:rsidRPr="000E6AB0" w:rsidRDefault="000E6AB0" w:rsidP="000E6AB0">
            <w:pPr>
              <w:jc w:val="right"/>
            </w:pPr>
            <w:r w:rsidRPr="000E6AB0">
              <w:t>2 500,0</w:t>
            </w:r>
          </w:p>
        </w:tc>
      </w:tr>
      <w:tr w:rsidR="000E6AB0" w:rsidRPr="000E6AB0" w14:paraId="20C2C669"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70D1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C2D5890" w14:textId="77777777" w:rsidR="000E6AB0" w:rsidRPr="000E6AB0" w:rsidRDefault="000E6AB0" w:rsidP="000E6AB0">
            <w:pPr>
              <w:jc w:val="both"/>
            </w:pPr>
            <w:r w:rsidRPr="000E6AB0">
              <w:rPr>
                <w:b/>
                <w:bCs/>
              </w:rPr>
              <w:t>Ведомственная целевая программа</w:t>
            </w:r>
            <w:r w:rsidRPr="000E6AB0">
              <w:t xml:space="preserve"> «Развитие социальной и инженерной инфраструктуры в муниципальных образовательных организациях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12AB4ACE" w14:textId="77777777" w:rsidR="000E6AB0" w:rsidRPr="000E6AB0" w:rsidRDefault="000E6AB0" w:rsidP="000E6AB0">
            <w:pPr>
              <w:jc w:val="center"/>
            </w:pPr>
            <w:r w:rsidRPr="000E6AB0">
              <w:t>01.2.85.00000</w:t>
            </w:r>
          </w:p>
        </w:tc>
        <w:tc>
          <w:tcPr>
            <w:tcW w:w="708" w:type="dxa"/>
            <w:tcBorders>
              <w:top w:val="nil"/>
              <w:left w:val="nil"/>
              <w:bottom w:val="single" w:sz="4" w:space="0" w:color="auto"/>
              <w:right w:val="single" w:sz="4" w:space="0" w:color="auto"/>
            </w:tcBorders>
            <w:shd w:val="clear" w:color="auto" w:fill="auto"/>
            <w:vAlign w:val="center"/>
            <w:hideMark/>
          </w:tcPr>
          <w:p w14:paraId="5061870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886926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DAB585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16953DA" w14:textId="77777777" w:rsidR="000E6AB0" w:rsidRPr="000E6AB0" w:rsidRDefault="000E6AB0" w:rsidP="000E6AB0">
            <w:pPr>
              <w:jc w:val="right"/>
            </w:pPr>
            <w:r w:rsidRPr="000E6AB0">
              <w:t>69 951,8</w:t>
            </w:r>
          </w:p>
        </w:tc>
      </w:tr>
      <w:tr w:rsidR="000E6AB0" w:rsidRPr="000E6AB0" w14:paraId="7E84A131"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42796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038DE73" w14:textId="77777777" w:rsidR="000E6AB0" w:rsidRPr="000E6AB0" w:rsidRDefault="000E6AB0" w:rsidP="000E6AB0">
            <w:pPr>
              <w:jc w:val="both"/>
            </w:pPr>
            <w:r w:rsidRPr="000E6AB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50BAE739"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2D4562E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9EF1E2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565159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1F9FDA6" w14:textId="77777777" w:rsidR="000E6AB0" w:rsidRPr="000E6AB0" w:rsidRDefault="000E6AB0" w:rsidP="000E6AB0">
            <w:pPr>
              <w:jc w:val="right"/>
            </w:pPr>
            <w:r w:rsidRPr="000E6AB0">
              <w:t>37 506,2</w:t>
            </w:r>
          </w:p>
        </w:tc>
      </w:tr>
      <w:tr w:rsidR="000E6AB0" w:rsidRPr="000E6AB0" w14:paraId="228A3FF4"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28D77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6DF34C4"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BF82E0D"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0B0B835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3B95EB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97282D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9126A72" w14:textId="77777777" w:rsidR="000E6AB0" w:rsidRPr="000E6AB0" w:rsidRDefault="000E6AB0" w:rsidP="000E6AB0">
            <w:pPr>
              <w:jc w:val="right"/>
            </w:pPr>
            <w:r w:rsidRPr="000E6AB0">
              <w:t>31 808,2</w:t>
            </w:r>
          </w:p>
        </w:tc>
      </w:tr>
      <w:tr w:rsidR="000E6AB0" w:rsidRPr="000E6AB0" w14:paraId="23BEDE12"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C4316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DA749D9"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5C91474"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5E225B1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70E517B"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B58D5BE"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0A0CAFBF" w14:textId="77777777" w:rsidR="000E6AB0" w:rsidRPr="000E6AB0" w:rsidRDefault="000E6AB0" w:rsidP="000E6AB0">
            <w:pPr>
              <w:jc w:val="right"/>
            </w:pPr>
            <w:r w:rsidRPr="000E6AB0">
              <w:t>3 661,0</w:t>
            </w:r>
          </w:p>
        </w:tc>
      </w:tr>
      <w:tr w:rsidR="000E6AB0" w:rsidRPr="000E6AB0" w14:paraId="0A89B459"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5A2E6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AB32BC3"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6A2CBE8"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4E75449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3D64A3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EEA4AF7"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D4AD2E8" w14:textId="77777777" w:rsidR="000E6AB0" w:rsidRPr="000E6AB0" w:rsidRDefault="000E6AB0" w:rsidP="000E6AB0">
            <w:pPr>
              <w:jc w:val="right"/>
            </w:pPr>
            <w:r w:rsidRPr="000E6AB0">
              <w:t>28 147,2</w:t>
            </w:r>
          </w:p>
        </w:tc>
      </w:tr>
      <w:tr w:rsidR="000E6AB0" w:rsidRPr="000E6AB0" w14:paraId="1BA6A1A0"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D8784C"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0E8BDDC5" w14:textId="77777777" w:rsidR="000E6AB0" w:rsidRPr="000E6AB0" w:rsidRDefault="000E6AB0" w:rsidP="000E6AB0">
            <w:pPr>
              <w:jc w:val="both"/>
            </w:pPr>
            <w:r w:rsidRPr="000E6AB0">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26C78019"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4E89F508"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1D8A055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2FC388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1120716" w14:textId="77777777" w:rsidR="000E6AB0" w:rsidRPr="000E6AB0" w:rsidRDefault="000E6AB0" w:rsidP="000E6AB0">
            <w:pPr>
              <w:jc w:val="right"/>
            </w:pPr>
            <w:r w:rsidRPr="000E6AB0">
              <w:t>150,0</w:t>
            </w:r>
          </w:p>
        </w:tc>
      </w:tr>
      <w:tr w:rsidR="000E6AB0" w:rsidRPr="000E6AB0" w14:paraId="6C9E6097"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93274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257AD4F"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8A07E99"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002597B1"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3D390830"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FFBFDB1"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14058E1" w14:textId="77777777" w:rsidR="000E6AB0" w:rsidRPr="000E6AB0" w:rsidRDefault="000E6AB0" w:rsidP="000E6AB0">
            <w:pPr>
              <w:jc w:val="right"/>
            </w:pPr>
            <w:r w:rsidRPr="000E6AB0">
              <w:t>150,0</w:t>
            </w:r>
          </w:p>
        </w:tc>
      </w:tr>
      <w:tr w:rsidR="000E6AB0" w:rsidRPr="000E6AB0" w14:paraId="2EDDE73F"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EC6B2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2D893F6"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9B10C73"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38376794"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08D5D6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A44FA9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34DE885" w14:textId="77777777" w:rsidR="000E6AB0" w:rsidRPr="000E6AB0" w:rsidRDefault="000E6AB0" w:rsidP="000E6AB0">
            <w:pPr>
              <w:jc w:val="right"/>
            </w:pPr>
            <w:r w:rsidRPr="000E6AB0">
              <w:t>5 548,0</w:t>
            </w:r>
          </w:p>
        </w:tc>
      </w:tr>
      <w:tr w:rsidR="000E6AB0" w:rsidRPr="000E6AB0" w14:paraId="451A901E"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FD26D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7C6EBFB"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557BDAB"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72143FE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DE3971F"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F2947D1"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DB508AD" w14:textId="77777777" w:rsidR="000E6AB0" w:rsidRPr="000E6AB0" w:rsidRDefault="000E6AB0" w:rsidP="000E6AB0">
            <w:pPr>
              <w:jc w:val="right"/>
            </w:pPr>
            <w:r w:rsidRPr="000E6AB0">
              <w:t>5 086,0</w:t>
            </w:r>
          </w:p>
        </w:tc>
      </w:tr>
      <w:tr w:rsidR="000E6AB0" w:rsidRPr="000E6AB0" w14:paraId="0673ECB0"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179C6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FD6E1AC"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019C5250" w14:textId="77777777" w:rsidR="000E6AB0" w:rsidRPr="000E6AB0" w:rsidRDefault="000E6AB0" w:rsidP="000E6AB0">
            <w:pPr>
              <w:jc w:val="center"/>
            </w:pPr>
            <w:r w:rsidRPr="000E6AB0">
              <w:t>01.2.85.96500</w:t>
            </w:r>
          </w:p>
        </w:tc>
        <w:tc>
          <w:tcPr>
            <w:tcW w:w="708" w:type="dxa"/>
            <w:tcBorders>
              <w:top w:val="nil"/>
              <w:left w:val="nil"/>
              <w:bottom w:val="single" w:sz="4" w:space="0" w:color="auto"/>
              <w:right w:val="single" w:sz="4" w:space="0" w:color="auto"/>
            </w:tcBorders>
            <w:shd w:val="clear" w:color="auto" w:fill="auto"/>
            <w:vAlign w:val="center"/>
            <w:hideMark/>
          </w:tcPr>
          <w:p w14:paraId="650E7DD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7FE4C1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1BAE3E0"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29C50595" w14:textId="77777777" w:rsidR="000E6AB0" w:rsidRPr="000E6AB0" w:rsidRDefault="000E6AB0" w:rsidP="000E6AB0">
            <w:pPr>
              <w:jc w:val="right"/>
            </w:pPr>
            <w:r w:rsidRPr="000E6AB0">
              <w:t>462,0</w:t>
            </w:r>
          </w:p>
        </w:tc>
      </w:tr>
      <w:tr w:rsidR="000E6AB0" w:rsidRPr="000E6AB0" w14:paraId="445085F9"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4BE153" w14:textId="77777777" w:rsidR="000E6AB0" w:rsidRPr="000E6AB0" w:rsidRDefault="000E6AB0" w:rsidP="000E6AB0">
            <w:pPr>
              <w:jc w:val="center"/>
            </w:pPr>
            <w:r w:rsidRPr="000E6AB0">
              <w:t> </w:t>
            </w:r>
          </w:p>
        </w:tc>
        <w:tc>
          <w:tcPr>
            <w:tcW w:w="3466" w:type="dxa"/>
            <w:tcBorders>
              <w:top w:val="nil"/>
              <w:left w:val="nil"/>
              <w:bottom w:val="single" w:sz="4" w:space="0" w:color="auto"/>
              <w:right w:val="nil"/>
            </w:tcBorders>
            <w:shd w:val="clear" w:color="auto" w:fill="auto"/>
            <w:vAlign w:val="center"/>
            <w:hideMark/>
          </w:tcPr>
          <w:p w14:paraId="020FE846" w14:textId="77777777" w:rsidR="000E6AB0" w:rsidRPr="000E6AB0" w:rsidRDefault="000E6AB0" w:rsidP="000E6AB0">
            <w:pPr>
              <w:jc w:val="both"/>
            </w:pPr>
            <w:r w:rsidRPr="000E6AB0">
              <w:t>Мероприятия по капитальному ремонту образовательных организаций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74E84F8" w14:textId="77777777" w:rsidR="000E6AB0" w:rsidRPr="000E6AB0" w:rsidRDefault="000E6AB0" w:rsidP="000E6AB0">
            <w:pPr>
              <w:jc w:val="center"/>
            </w:pPr>
            <w:r w:rsidRPr="000E6AB0">
              <w:t>01.2.85.S2050</w:t>
            </w:r>
          </w:p>
        </w:tc>
        <w:tc>
          <w:tcPr>
            <w:tcW w:w="708" w:type="dxa"/>
            <w:tcBorders>
              <w:top w:val="nil"/>
              <w:left w:val="nil"/>
              <w:bottom w:val="single" w:sz="4" w:space="0" w:color="auto"/>
              <w:right w:val="single" w:sz="4" w:space="0" w:color="auto"/>
            </w:tcBorders>
            <w:shd w:val="clear" w:color="auto" w:fill="auto"/>
            <w:vAlign w:val="center"/>
            <w:hideMark/>
          </w:tcPr>
          <w:p w14:paraId="5A4FF92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915726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6D3C11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4A2CAF3" w14:textId="77777777" w:rsidR="000E6AB0" w:rsidRPr="000E6AB0" w:rsidRDefault="000E6AB0" w:rsidP="000E6AB0">
            <w:pPr>
              <w:jc w:val="right"/>
            </w:pPr>
            <w:r w:rsidRPr="000E6AB0">
              <w:t>11 236,0</w:t>
            </w:r>
          </w:p>
        </w:tc>
      </w:tr>
      <w:tr w:rsidR="000E6AB0" w:rsidRPr="000E6AB0" w14:paraId="0646166F"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30760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E2DAD56"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95F8332" w14:textId="77777777" w:rsidR="000E6AB0" w:rsidRPr="000E6AB0" w:rsidRDefault="000E6AB0" w:rsidP="000E6AB0">
            <w:pPr>
              <w:jc w:val="center"/>
            </w:pPr>
            <w:r w:rsidRPr="000E6AB0">
              <w:t>01.2.85.S2050</w:t>
            </w:r>
          </w:p>
        </w:tc>
        <w:tc>
          <w:tcPr>
            <w:tcW w:w="708" w:type="dxa"/>
            <w:tcBorders>
              <w:top w:val="nil"/>
              <w:left w:val="nil"/>
              <w:bottom w:val="single" w:sz="4" w:space="0" w:color="auto"/>
              <w:right w:val="single" w:sz="4" w:space="0" w:color="auto"/>
            </w:tcBorders>
            <w:shd w:val="clear" w:color="auto" w:fill="auto"/>
            <w:vAlign w:val="center"/>
            <w:hideMark/>
          </w:tcPr>
          <w:p w14:paraId="603915E4"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909A81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2815EA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8191BA3" w14:textId="77777777" w:rsidR="000E6AB0" w:rsidRPr="000E6AB0" w:rsidRDefault="000E6AB0" w:rsidP="000E6AB0">
            <w:pPr>
              <w:jc w:val="right"/>
            </w:pPr>
            <w:r w:rsidRPr="000E6AB0">
              <w:t>11 236,0</w:t>
            </w:r>
          </w:p>
        </w:tc>
      </w:tr>
      <w:tr w:rsidR="000E6AB0" w:rsidRPr="000E6AB0" w14:paraId="5968F038"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D7481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2F64551"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CCE2AE4" w14:textId="77777777" w:rsidR="000E6AB0" w:rsidRPr="000E6AB0" w:rsidRDefault="000E6AB0" w:rsidP="000E6AB0">
            <w:pPr>
              <w:jc w:val="center"/>
            </w:pPr>
            <w:r w:rsidRPr="000E6AB0">
              <w:t>01.2.85.S2050</w:t>
            </w:r>
          </w:p>
        </w:tc>
        <w:tc>
          <w:tcPr>
            <w:tcW w:w="708" w:type="dxa"/>
            <w:tcBorders>
              <w:top w:val="nil"/>
              <w:left w:val="nil"/>
              <w:bottom w:val="single" w:sz="4" w:space="0" w:color="auto"/>
              <w:right w:val="single" w:sz="4" w:space="0" w:color="auto"/>
            </w:tcBorders>
            <w:shd w:val="clear" w:color="auto" w:fill="auto"/>
            <w:vAlign w:val="center"/>
            <w:hideMark/>
          </w:tcPr>
          <w:p w14:paraId="2C5026F9"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9F3F680"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F445063"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3ACCAF2C" w14:textId="77777777" w:rsidR="000E6AB0" w:rsidRPr="000E6AB0" w:rsidRDefault="000E6AB0" w:rsidP="000E6AB0">
            <w:pPr>
              <w:jc w:val="right"/>
            </w:pPr>
            <w:r w:rsidRPr="000E6AB0">
              <w:t>11 236,0</w:t>
            </w:r>
          </w:p>
        </w:tc>
      </w:tr>
      <w:tr w:rsidR="000E6AB0" w:rsidRPr="000E6AB0" w14:paraId="53B8FAB8" w14:textId="77777777" w:rsidTr="006E52BA">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D467E4" w14:textId="77777777" w:rsidR="000E6AB0" w:rsidRPr="000E6AB0" w:rsidRDefault="000E6AB0" w:rsidP="000E6AB0">
            <w:pPr>
              <w:jc w:val="center"/>
            </w:pPr>
            <w:r w:rsidRPr="000E6AB0">
              <w:t> </w:t>
            </w:r>
          </w:p>
        </w:tc>
        <w:tc>
          <w:tcPr>
            <w:tcW w:w="3466" w:type="dxa"/>
            <w:tcBorders>
              <w:top w:val="nil"/>
              <w:left w:val="nil"/>
              <w:bottom w:val="single" w:sz="4" w:space="0" w:color="auto"/>
              <w:right w:val="nil"/>
            </w:tcBorders>
            <w:shd w:val="clear" w:color="auto" w:fill="auto"/>
            <w:hideMark/>
          </w:tcPr>
          <w:p w14:paraId="54A25D9C" w14:textId="77777777" w:rsidR="000E6AB0" w:rsidRPr="000E6AB0" w:rsidRDefault="000E6AB0" w:rsidP="000E6AB0">
            <w:pPr>
              <w:jc w:val="both"/>
            </w:pPr>
            <w:r w:rsidRPr="000E6AB0">
              <w:t xml:space="preserve">Региональный проект «Успех каждого ребенка»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3EE03F5" w14:textId="77777777" w:rsidR="000E6AB0" w:rsidRPr="000E6AB0" w:rsidRDefault="000E6AB0" w:rsidP="000E6AB0">
            <w:pPr>
              <w:jc w:val="center"/>
            </w:pPr>
            <w:r w:rsidRPr="000E6AB0">
              <w:t>01.2.E2.00000</w:t>
            </w:r>
          </w:p>
        </w:tc>
        <w:tc>
          <w:tcPr>
            <w:tcW w:w="708" w:type="dxa"/>
            <w:tcBorders>
              <w:top w:val="nil"/>
              <w:left w:val="nil"/>
              <w:bottom w:val="single" w:sz="4" w:space="0" w:color="auto"/>
              <w:right w:val="single" w:sz="4" w:space="0" w:color="auto"/>
            </w:tcBorders>
            <w:shd w:val="clear" w:color="auto" w:fill="auto"/>
            <w:vAlign w:val="center"/>
            <w:hideMark/>
          </w:tcPr>
          <w:p w14:paraId="0D1AC97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7B0811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954866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AB3EDDD" w14:textId="77777777" w:rsidR="000E6AB0" w:rsidRPr="000E6AB0" w:rsidRDefault="000E6AB0" w:rsidP="000E6AB0">
            <w:pPr>
              <w:jc w:val="right"/>
            </w:pPr>
            <w:r w:rsidRPr="000E6AB0">
              <w:t>19 861,6</w:t>
            </w:r>
          </w:p>
        </w:tc>
      </w:tr>
      <w:tr w:rsidR="000E6AB0" w:rsidRPr="000E6AB0" w14:paraId="2C4DA9D0" w14:textId="77777777" w:rsidTr="006E52BA">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7750F6" w14:textId="77777777" w:rsidR="000E6AB0" w:rsidRPr="000E6AB0" w:rsidRDefault="000E6AB0" w:rsidP="000E6AB0">
            <w:pPr>
              <w:jc w:val="center"/>
            </w:pPr>
            <w:r w:rsidRPr="000E6AB0">
              <w:t> </w:t>
            </w:r>
          </w:p>
        </w:tc>
        <w:tc>
          <w:tcPr>
            <w:tcW w:w="3466" w:type="dxa"/>
            <w:tcBorders>
              <w:top w:val="nil"/>
              <w:left w:val="nil"/>
              <w:bottom w:val="single" w:sz="4" w:space="0" w:color="auto"/>
              <w:right w:val="nil"/>
            </w:tcBorders>
            <w:shd w:val="clear" w:color="auto" w:fill="auto"/>
            <w:vAlign w:val="center"/>
            <w:hideMark/>
          </w:tcPr>
          <w:p w14:paraId="4E69F1B1" w14:textId="77777777" w:rsidR="000E6AB0" w:rsidRPr="000E6AB0" w:rsidRDefault="000E6AB0" w:rsidP="000E6AB0">
            <w:pPr>
              <w:jc w:val="both"/>
            </w:pPr>
            <w:r w:rsidRPr="000E6AB0">
              <w:t>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169E4BF" w14:textId="77777777" w:rsidR="000E6AB0" w:rsidRPr="000E6AB0" w:rsidRDefault="000E6AB0" w:rsidP="000E6AB0">
            <w:pPr>
              <w:jc w:val="center"/>
            </w:pPr>
            <w:r w:rsidRPr="000E6AB0">
              <w:t>01.2.E2.50971</w:t>
            </w:r>
          </w:p>
        </w:tc>
        <w:tc>
          <w:tcPr>
            <w:tcW w:w="708" w:type="dxa"/>
            <w:tcBorders>
              <w:top w:val="nil"/>
              <w:left w:val="nil"/>
              <w:bottom w:val="single" w:sz="4" w:space="0" w:color="auto"/>
              <w:right w:val="single" w:sz="4" w:space="0" w:color="auto"/>
            </w:tcBorders>
            <w:shd w:val="clear" w:color="auto" w:fill="auto"/>
            <w:vAlign w:val="center"/>
            <w:hideMark/>
          </w:tcPr>
          <w:p w14:paraId="66795E3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920FE6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1CBE69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65A2BC2" w14:textId="77777777" w:rsidR="000E6AB0" w:rsidRPr="000E6AB0" w:rsidRDefault="000E6AB0" w:rsidP="000E6AB0">
            <w:pPr>
              <w:jc w:val="right"/>
            </w:pPr>
            <w:r w:rsidRPr="000E6AB0">
              <w:t>19 861,6</w:t>
            </w:r>
          </w:p>
        </w:tc>
      </w:tr>
      <w:tr w:rsidR="000E6AB0" w:rsidRPr="000E6AB0" w14:paraId="32361215"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785F7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6F315F9"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69EBEB6" w14:textId="77777777" w:rsidR="000E6AB0" w:rsidRPr="000E6AB0" w:rsidRDefault="000E6AB0" w:rsidP="000E6AB0">
            <w:pPr>
              <w:jc w:val="center"/>
            </w:pPr>
            <w:r w:rsidRPr="000E6AB0">
              <w:t>01.2.E2.50971</w:t>
            </w:r>
          </w:p>
        </w:tc>
        <w:tc>
          <w:tcPr>
            <w:tcW w:w="708" w:type="dxa"/>
            <w:tcBorders>
              <w:top w:val="nil"/>
              <w:left w:val="nil"/>
              <w:bottom w:val="single" w:sz="4" w:space="0" w:color="auto"/>
              <w:right w:val="single" w:sz="4" w:space="0" w:color="auto"/>
            </w:tcBorders>
            <w:shd w:val="clear" w:color="auto" w:fill="auto"/>
            <w:vAlign w:val="center"/>
            <w:hideMark/>
          </w:tcPr>
          <w:p w14:paraId="33070A0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017C9E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BA9F20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1B685C0" w14:textId="77777777" w:rsidR="000E6AB0" w:rsidRPr="000E6AB0" w:rsidRDefault="000E6AB0" w:rsidP="000E6AB0">
            <w:pPr>
              <w:jc w:val="right"/>
            </w:pPr>
            <w:r w:rsidRPr="000E6AB0">
              <w:t>19 861,6</w:t>
            </w:r>
          </w:p>
        </w:tc>
      </w:tr>
      <w:tr w:rsidR="000E6AB0" w:rsidRPr="000E6AB0" w14:paraId="6AF124E8"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6088B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569D390"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7E5F130" w14:textId="77777777" w:rsidR="000E6AB0" w:rsidRPr="000E6AB0" w:rsidRDefault="000E6AB0" w:rsidP="000E6AB0">
            <w:pPr>
              <w:jc w:val="center"/>
            </w:pPr>
            <w:r w:rsidRPr="000E6AB0">
              <w:t>01.2.E2.50971</w:t>
            </w:r>
          </w:p>
        </w:tc>
        <w:tc>
          <w:tcPr>
            <w:tcW w:w="708" w:type="dxa"/>
            <w:tcBorders>
              <w:top w:val="nil"/>
              <w:left w:val="nil"/>
              <w:bottom w:val="single" w:sz="4" w:space="0" w:color="auto"/>
              <w:right w:val="single" w:sz="4" w:space="0" w:color="auto"/>
            </w:tcBorders>
            <w:shd w:val="clear" w:color="auto" w:fill="auto"/>
            <w:vAlign w:val="center"/>
            <w:hideMark/>
          </w:tcPr>
          <w:p w14:paraId="6B6288E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E2B67F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240BC1C"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287D534B" w14:textId="77777777" w:rsidR="000E6AB0" w:rsidRPr="000E6AB0" w:rsidRDefault="000E6AB0" w:rsidP="000E6AB0">
            <w:pPr>
              <w:jc w:val="right"/>
            </w:pPr>
            <w:r w:rsidRPr="000E6AB0">
              <w:t>19 861,6</w:t>
            </w:r>
          </w:p>
        </w:tc>
      </w:tr>
      <w:tr w:rsidR="000E6AB0" w:rsidRPr="000E6AB0" w14:paraId="0548F33E"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21CF1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C138F08" w14:textId="77777777" w:rsidR="000E6AB0" w:rsidRPr="000E6AB0" w:rsidRDefault="000E6AB0" w:rsidP="000E6AB0">
            <w:pPr>
              <w:jc w:val="both"/>
            </w:pPr>
            <w:r w:rsidRPr="000E6AB0">
              <w:t>Реализация мероприятий перечня проектов народных инициатив</w:t>
            </w:r>
          </w:p>
        </w:tc>
        <w:tc>
          <w:tcPr>
            <w:tcW w:w="1985" w:type="dxa"/>
            <w:tcBorders>
              <w:top w:val="nil"/>
              <w:left w:val="nil"/>
              <w:bottom w:val="single" w:sz="4" w:space="0" w:color="auto"/>
              <w:right w:val="single" w:sz="4" w:space="0" w:color="auto"/>
            </w:tcBorders>
            <w:shd w:val="clear" w:color="auto" w:fill="auto"/>
            <w:vAlign w:val="center"/>
            <w:hideMark/>
          </w:tcPr>
          <w:p w14:paraId="45631DA4" w14:textId="77777777" w:rsidR="000E6AB0" w:rsidRPr="000E6AB0" w:rsidRDefault="000E6AB0" w:rsidP="000E6AB0">
            <w:pPr>
              <w:jc w:val="center"/>
            </w:pPr>
            <w:r w:rsidRPr="000E6AB0">
              <w:t>01.2.85.S2370</w:t>
            </w:r>
          </w:p>
        </w:tc>
        <w:tc>
          <w:tcPr>
            <w:tcW w:w="708" w:type="dxa"/>
            <w:tcBorders>
              <w:top w:val="nil"/>
              <w:left w:val="nil"/>
              <w:bottom w:val="single" w:sz="4" w:space="0" w:color="auto"/>
              <w:right w:val="single" w:sz="4" w:space="0" w:color="auto"/>
            </w:tcBorders>
            <w:shd w:val="clear" w:color="auto" w:fill="auto"/>
            <w:vAlign w:val="center"/>
            <w:hideMark/>
          </w:tcPr>
          <w:p w14:paraId="0675009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1A526F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7D4470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5B53F44" w14:textId="77777777" w:rsidR="000E6AB0" w:rsidRPr="000E6AB0" w:rsidRDefault="000E6AB0" w:rsidP="000E6AB0">
            <w:pPr>
              <w:jc w:val="right"/>
            </w:pPr>
            <w:r w:rsidRPr="000E6AB0">
              <w:t>1 348,0</w:t>
            </w:r>
          </w:p>
        </w:tc>
      </w:tr>
      <w:tr w:rsidR="000E6AB0" w:rsidRPr="000E6AB0" w14:paraId="63C0D7B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A8355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2131DB4"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26746BA" w14:textId="77777777" w:rsidR="000E6AB0" w:rsidRPr="000E6AB0" w:rsidRDefault="000E6AB0" w:rsidP="000E6AB0">
            <w:pPr>
              <w:jc w:val="center"/>
            </w:pPr>
            <w:r w:rsidRPr="000E6AB0">
              <w:t>01.2.85.S2370</w:t>
            </w:r>
          </w:p>
        </w:tc>
        <w:tc>
          <w:tcPr>
            <w:tcW w:w="708" w:type="dxa"/>
            <w:tcBorders>
              <w:top w:val="nil"/>
              <w:left w:val="nil"/>
              <w:bottom w:val="single" w:sz="4" w:space="0" w:color="auto"/>
              <w:right w:val="single" w:sz="4" w:space="0" w:color="auto"/>
            </w:tcBorders>
            <w:shd w:val="clear" w:color="auto" w:fill="auto"/>
            <w:vAlign w:val="center"/>
            <w:hideMark/>
          </w:tcPr>
          <w:p w14:paraId="3F111A3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E27E69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BC5AED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9D1E165" w14:textId="77777777" w:rsidR="000E6AB0" w:rsidRPr="000E6AB0" w:rsidRDefault="000E6AB0" w:rsidP="000E6AB0">
            <w:pPr>
              <w:jc w:val="right"/>
            </w:pPr>
            <w:r w:rsidRPr="000E6AB0">
              <w:t>1 008,0</w:t>
            </w:r>
          </w:p>
        </w:tc>
      </w:tr>
      <w:tr w:rsidR="000E6AB0" w:rsidRPr="000E6AB0" w14:paraId="194FF37C"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20D3F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E705298"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61D5CF8" w14:textId="77777777" w:rsidR="000E6AB0" w:rsidRPr="000E6AB0" w:rsidRDefault="000E6AB0" w:rsidP="000E6AB0">
            <w:pPr>
              <w:jc w:val="center"/>
            </w:pPr>
            <w:r w:rsidRPr="000E6AB0">
              <w:t>01.2.85.S2370</w:t>
            </w:r>
          </w:p>
        </w:tc>
        <w:tc>
          <w:tcPr>
            <w:tcW w:w="708" w:type="dxa"/>
            <w:tcBorders>
              <w:top w:val="nil"/>
              <w:left w:val="nil"/>
              <w:bottom w:val="single" w:sz="4" w:space="0" w:color="auto"/>
              <w:right w:val="single" w:sz="4" w:space="0" w:color="auto"/>
            </w:tcBorders>
            <w:shd w:val="clear" w:color="auto" w:fill="auto"/>
            <w:vAlign w:val="center"/>
            <w:hideMark/>
          </w:tcPr>
          <w:p w14:paraId="3F84886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A72EB35"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5B624C7"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37AD9593" w14:textId="77777777" w:rsidR="000E6AB0" w:rsidRPr="000E6AB0" w:rsidRDefault="000E6AB0" w:rsidP="000E6AB0">
            <w:pPr>
              <w:jc w:val="right"/>
            </w:pPr>
            <w:r w:rsidRPr="000E6AB0">
              <w:t>408,0</w:t>
            </w:r>
          </w:p>
        </w:tc>
      </w:tr>
      <w:tr w:rsidR="000E6AB0" w:rsidRPr="000E6AB0" w14:paraId="6551A73F"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3C8FA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D609918"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DDDFEDF" w14:textId="77777777" w:rsidR="000E6AB0" w:rsidRPr="000E6AB0" w:rsidRDefault="000E6AB0" w:rsidP="000E6AB0">
            <w:pPr>
              <w:jc w:val="center"/>
            </w:pPr>
            <w:r w:rsidRPr="000E6AB0">
              <w:t>01.2.85.S2370</w:t>
            </w:r>
          </w:p>
        </w:tc>
        <w:tc>
          <w:tcPr>
            <w:tcW w:w="708" w:type="dxa"/>
            <w:tcBorders>
              <w:top w:val="nil"/>
              <w:left w:val="nil"/>
              <w:bottom w:val="single" w:sz="4" w:space="0" w:color="auto"/>
              <w:right w:val="single" w:sz="4" w:space="0" w:color="auto"/>
            </w:tcBorders>
            <w:shd w:val="clear" w:color="auto" w:fill="auto"/>
            <w:vAlign w:val="center"/>
            <w:hideMark/>
          </w:tcPr>
          <w:p w14:paraId="188759A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B8613D6"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1B3C1E0"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68216CA3" w14:textId="77777777" w:rsidR="000E6AB0" w:rsidRPr="000E6AB0" w:rsidRDefault="000E6AB0" w:rsidP="000E6AB0">
            <w:pPr>
              <w:jc w:val="right"/>
            </w:pPr>
            <w:r w:rsidRPr="000E6AB0">
              <w:t>600,0</w:t>
            </w:r>
          </w:p>
        </w:tc>
      </w:tr>
      <w:tr w:rsidR="000E6AB0" w:rsidRPr="000E6AB0" w14:paraId="29D1EFF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89FA4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0540A5B"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231E093F" w14:textId="77777777" w:rsidR="000E6AB0" w:rsidRPr="000E6AB0" w:rsidRDefault="000E6AB0" w:rsidP="000E6AB0">
            <w:pPr>
              <w:jc w:val="center"/>
            </w:pPr>
            <w:r w:rsidRPr="000E6AB0">
              <w:t>01.2.85.S2370</w:t>
            </w:r>
          </w:p>
        </w:tc>
        <w:tc>
          <w:tcPr>
            <w:tcW w:w="708" w:type="dxa"/>
            <w:tcBorders>
              <w:top w:val="nil"/>
              <w:left w:val="nil"/>
              <w:bottom w:val="single" w:sz="4" w:space="0" w:color="auto"/>
              <w:right w:val="single" w:sz="4" w:space="0" w:color="auto"/>
            </w:tcBorders>
            <w:shd w:val="clear" w:color="auto" w:fill="auto"/>
            <w:vAlign w:val="center"/>
            <w:hideMark/>
          </w:tcPr>
          <w:p w14:paraId="5255749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3367130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452FB7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E86F0D5" w14:textId="77777777" w:rsidR="000E6AB0" w:rsidRPr="000E6AB0" w:rsidRDefault="000E6AB0" w:rsidP="000E6AB0">
            <w:pPr>
              <w:jc w:val="right"/>
            </w:pPr>
            <w:r w:rsidRPr="000E6AB0">
              <w:t>340,0</w:t>
            </w:r>
          </w:p>
        </w:tc>
      </w:tr>
      <w:tr w:rsidR="000E6AB0" w:rsidRPr="000E6AB0" w14:paraId="77BB1397"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F0001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33F7980"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524D794" w14:textId="77777777" w:rsidR="000E6AB0" w:rsidRPr="000E6AB0" w:rsidRDefault="000E6AB0" w:rsidP="000E6AB0">
            <w:pPr>
              <w:jc w:val="center"/>
            </w:pPr>
            <w:r w:rsidRPr="000E6AB0">
              <w:t>01.2.85.S2370</w:t>
            </w:r>
          </w:p>
        </w:tc>
        <w:tc>
          <w:tcPr>
            <w:tcW w:w="708" w:type="dxa"/>
            <w:tcBorders>
              <w:top w:val="nil"/>
              <w:left w:val="nil"/>
              <w:bottom w:val="single" w:sz="4" w:space="0" w:color="auto"/>
              <w:right w:val="single" w:sz="4" w:space="0" w:color="auto"/>
            </w:tcBorders>
            <w:shd w:val="clear" w:color="auto" w:fill="auto"/>
            <w:vAlign w:val="center"/>
            <w:hideMark/>
          </w:tcPr>
          <w:p w14:paraId="716F0574"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B31384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A49402E"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273001A0" w14:textId="77777777" w:rsidR="000E6AB0" w:rsidRPr="000E6AB0" w:rsidRDefault="000E6AB0" w:rsidP="000E6AB0">
            <w:pPr>
              <w:jc w:val="right"/>
            </w:pPr>
            <w:r w:rsidRPr="000E6AB0">
              <w:t>340,0</w:t>
            </w:r>
          </w:p>
        </w:tc>
      </w:tr>
      <w:tr w:rsidR="000E6AB0" w:rsidRPr="000E6AB0" w14:paraId="42DD9753"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B7819"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0A6B34D2" w14:textId="77777777" w:rsidR="000E6AB0" w:rsidRPr="000E6AB0" w:rsidRDefault="000E6AB0" w:rsidP="000E6AB0">
            <w:pPr>
              <w:jc w:val="both"/>
            </w:pPr>
            <w:r w:rsidRPr="000E6AB0">
              <w:rPr>
                <w:b/>
                <w:bCs/>
              </w:rPr>
              <w:t>Основное мероприятие</w:t>
            </w:r>
            <w:r w:rsidRPr="000E6AB0">
              <w:t xml:space="preserve"> «Обеспечение комплексной безопасности муниципальных образовательных организаций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4DD618AE" w14:textId="77777777" w:rsidR="000E6AB0" w:rsidRPr="000E6AB0" w:rsidRDefault="000E6AB0" w:rsidP="000E6AB0">
            <w:pPr>
              <w:jc w:val="center"/>
            </w:pPr>
            <w:r w:rsidRPr="000E6AB0">
              <w:t>01.2.86.00000</w:t>
            </w:r>
          </w:p>
        </w:tc>
        <w:tc>
          <w:tcPr>
            <w:tcW w:w="708" w:type="dxa"/>
            <w:tcBorders>
              <w:top w:val="nil"/>
              <w:left w:val="nil"/>
              <w:bottom w:val="single" w:sz="4" w:space="0" w:color="auto"/>
              <w:right w:val="single" w:sz="4" w:space="0" w:color="auto"/>
            </w:tcBorders>
            <w:shd w:val="clear" w:color="auto" w:fill="auto"/>
            <w:vAlign w:val="center"/>
            <w:hideMark/>
          </w:tcPr>
          <w:p w14:paraId="297DB47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681DAC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EB1F28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BB326A0" w14:textId="77777777" w:rsidR="000E6AB0" w:rsidRPr="000E6AB0" w:rsidRDefault="000E6AB0" w:rsidP="000E6AB0">
            <w:pPr>
              <w:jc w:val="right"/>
            </w:pPr>
            <w:r w:rsidRPr="000E6AB0">
              <w:t>3 329,7</w:t>
            </w:r>
          </w:p>
        </w:tc>
      </w:tr>
      <w:tr w:rsidR="000E6AB0" w:rsidRPr="000E6AB0" w14:paraId="3DAF4036"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0324C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5A65655" w14:textId="77777777" w:rsidR="000E6AB0" w:rsidRPr="000E6AB0" w:rsidRDefault="000E6AB0" w:rsidP="000E6AB0">
            <w:pPr>
              <w:jc w:val="both"/>
            </w:pPr>
            <w:r w:rsidRPr="000E6AB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094AE0A3"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1898741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BAAEDB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76DC73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98064FE" w14:textId="77777777" w:rsidR="000E6AB0" w:rsidRPr="000E6AB0" w:rsidRDefault="000E6AB0" w:rsidP="000E6AB0">
            <w:pPr>
              <w:jc w:val="right"/>
            </w:pPr>
            <w:r w:rsidRPr="000E6AB0">
              <w:t>3 329,7</w:t>
            </w:r>
          </w:p>
        </w:tc>
      </w:tr>
      <w:tr w:rsidR="000E6AB0" w:rsidRPr="000E6AB0" w14:paraId="5AE76F00"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3F2C9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D9E4F96"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D5FDFD8"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421B3DB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A1B133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BBDAD6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6B222A1" w14:textId="77777777" w:rsidR="000E6AB0" w:rsidRPr="000E6AB0" w:rsidRDefault="000E6AB0" w:rsidP="000E6AB0">
            <w:pPr>
              <w:jc w:val="right"/>
            </w:pPr>
            <w:r w:rsidRPr="000E6AB0">
              <w:t>2 553,7</w:t>
            </w:r>
          </w:p>
        </w:tc>
      </w:tr>
      <w:tr w:rsidR="000E6AB0" w:rsidRPr="000E6AB0" w14:paraId="6F778042"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9A3E2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74F07E7"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DEF0980"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364C5283"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9062B5B"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CBA0BA3"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385D544B" w14:textId="77777777" w:rsidR="000E6AB0" w:rsidRPr="000E6AB0" w:rsidRDefault="000E6AB0" w:rsidP="000E6AB0">
            <w:pPr>
              <w:jc w:val="right"/>
            </w:pPr>
            <w:r w:rsidRPr="000E6AB0">
              <w:t>1 276,7</w:t>
            </w:r>
          </w:p>
        </w:tc>
      </w:tr>
      <w:tr w:rsidR="000E6AB0" w:rsidRPr="000E6AB0" w14:paraId="75DA81A2"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05AF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52E7A4B"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3164A71"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7932978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4ED1FDE"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7EC5619"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0AFDDBE" w14:textId="77777777" w:rsidR="000E6AB0" w:rsidRPr="000E6AB0" w:rsidRDefault="000E6AB0" w:rsidP="000E6AB0">
            <w:pPr>
              <w:jc w:val="right"/>
            </w:pPr>
            <w:r w:rsidRPr="000E6AB0">
              <w:t>1 277,1</w:t>
            </w:r>
          </w:p>
        </w:tc>
      </w:tr>
      <w:tr w:rsidR="000E6AB0" w:rsidRPr="000E6AB0" w14:paraId="2E57ACF6"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AC2C3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A295C34"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FC2F408"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3518B923"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083529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903A99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C8DFE0A" w14:textId="77777777" w:rsidR="000E6AB0" w:rsidRPr="000E6AB0" w:rsidRDefault="000E6AB0" w:rsidP="000E6AB0">
            <w:pPr>
              <w:jc w:val="right"/>
            </w:pPr>
            <w:r w:rsidRPr="000E6AB0">
              <w:t>775,9</w:t>
            </w:r>
          </w:p>
        </w:tc>
      </w:tr>
      <w:tr w:rsidR="000E6AB0" w:rsidRPr="000E6AB0" w14:paraId="037CFE0B"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31F5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B268C32"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0DD458A"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63C17DC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102E91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7B45711"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C7D06DD" w14:textId="77777777" w:rsidR="000E6AB0" w:rsidRPr="000E6AB0" w:rsidRDefault="000E6AB0" w:rsidP="000E6AB0">
            <w:pPr>
              <w:jc w:val="right"/>
            </w:pPr>
            <w:r w:rsidRPr="000E6AB0">
              <w:t>430,1</w:t>
            </w:r>
          </w:p>
        </w:tc>
      </w:tr>
      <w:tr w:rsidR="000E6AB0" w:rsidRPr="000E6AB0" w14:paraId="7FB30685"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2A907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4F5D07F"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354C5DE5"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4DBAF827"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8CEC178"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EE0CF24"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21777AE9" w14:textId="77777777" w:rsidR="000E6AB0" w:rsidRPr="000E6AB0" w:rsidRDefault="000E6AB0" w:rsidP="000E6AB0">
            <w:pPr>
              <w:jc w:val="right"/>
            </w:pPr>
            <w:r w:rsidRPr="000E6AB0">
              <w:t>175,3</w:t>
            </w:r>
          </w:p>
        </w:tc>
      </w:tr>
      <w:tr w:rsidR="000E6AB0" w:rsidRPr="000E6AB0" w14:paraId="638A15A0"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E204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2F8A599"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57F5B0B4" w14:textId="77777777" w:rsidR="000E6AB0" w:rsidRPr="000E6AB0" w:rsidRDefault="000E6AB0" w:rsidP="000E6AB0">
            <w:pPr>
              <w:jc w:val="center"/>
            </w:pPr>
            <w:r w:rsidRPr="000E6AB0">
              <w:t>01.2.86.96500</w:t>
            </w:r>
          </w:p>
        </w:tc>
        <w:tc>
          <w:tcPr>
            <w:tcW w:w="708" w:type="dxa"/>
            <w:tcBorders>
              <w:top w:val="nil"/>
              <w:left w:val="nil"/>
              <w:bottom w:val="single" w:sz="4" w:space="0" w:color="auto"/>
              <w:right w:val="single" w:sz="4" w:space="0" w:color="auto"/>
            </w:tcBorders>
            <w:shd w:val="clear" w:color="auto" w:fill="auto"/>
            <w:vAlign w:val="center"/>
            <w:hideMark/>
          </w:tcPr>
          <w:p w14:paraId="0788C63B"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25297AEF"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35DF0D3"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05ECABDE" w14:textId="77777777" w:rsidR="000E6AB0" w:rsidRPr="000E6AB0" w:rsidRDefault="000E6AB0" w:rsidP="000E6AB0">
            <w:pPr>
              <w:jc w:val="right"/>
            </w:pPr>
            <w:r w:rsidRPr="000E6AB0">
              <w:t>170,5</w:t>
            </w:r>
          </w:p>
        </w:tc>
      </w:tr>
      <w:tr w:rsidR="000E6AB0" w:rsidRPr="000E6AB0" w14:paraId="1190ABE0" w14:textId="77777777" w:rsidTr="006E52BA">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6C7AE2" w14:textId="77777777" w:rsidR="000E6AB0" w:rsidRPr="000E6AB0" w:rsidRDefault="000E6AB0" w:rsidP="000E6AB0">
            <w:pPr>
              <w:jc w:val="center"/>
              <w:rPr>
                <w:b/>
                <w:bCs/>
              </w:rPr>
            </w:pPr>
            <w:r w:rsidRPr="000E6AB0">
              <w:rPr>
                <w:b/>
                <w:bCs/>
              </w:rPr>
              <w:t>2</w:t>
            </w:r>
          </w:p>
        </w:tc>
        <w:tc>
          <w:tcPr>
            <w:tcW w:w="3466" w:type="dxa"/>
            <w:tcBorders>
              <w:top w:val="nil"/>
              <w:left w:val="nil"/>
              <w:bottom w:val="single" w:sz="4" w:space="0" w:color="auto"/>
              <w:right w:val="single" w:sz="4" w:space="0" w:color="auto"/>
            </w:tcBorders>
            <w:shd w:val="clear" w:color="auto" w:fill="auto"/>
            <w:hideMark/>
          </w:tcPr>
          <w:p w14:paraId="33B30F30" w14:textId="77777777" w:rsidR="000E6AB0" w:rsidRPr="000E6AB0" w:rsidRDefault="000E6AB0" w:rsidP="000E6AB0">
            <w:pPr>
              <w:jc w:val="both"/>
              <w:rPr>
                <w:b/>
                <w:bCs/>
              </w:rPr>
            </w:pPr>
            <w:r w:rsidRPr="000E6AB0">
              <w:rPr>
                <w:b/>
                <w:bCs/>
              </w:rPr>
              <w:t>Муниципальная программа  «Создание условий для развития молодежной среды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75A6B2B" w14:textId="77777777" w:rsidR="000E6AB0" w:rsidRPr="000E6AB0" w:rsidRDefault="000E6AB0" w:rsidP="000E6AB0">
            <w:pPr>
              <w:jc w:val="center"/>
              <w:rPr>
                <w:b/>
                <w:bCs/>
              </w:rPr>
            </w:pPr>
            <w:r w:rsidRPr="000E6AB0">
              <w:rPr>
                <w:b/>
                <w:bCs/>
              </w:rPr>
              <w:t>02.0.00.00000</w:t>
            </w:r>
          </w:p>
        </w:tc>
        <w:tc>
          <w:tcPr>
            <w:tcW w:w="708" w:type="dxa"/>
            <w:tcBorders>
              <w:top w:val="nil"/>
              <w:left w:val="nil"/>
              <w:bottom w:val="single" w:sz="4" w:space="0" w:color="auto"/>
              <w:right w:val="single" w:sz="4" w:space="0" w:color="auto"/>
            </w:tcBorders>
            <w:shd w:val="clear" w:color="auto" w:fill="auto"/>
            <w:vAlign w:val="center"/>
            <w:hideMark/>
          </w:tcPr>
          <w:p w14:paraId="62CE3C71"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CF1A394"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D1D2726"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273DA75" w14:textId="77777777" w:rsidR="000E6AB0" w:rsidRPr="000E6AB0" w:rsidRDefault="000E6AB0" w:rsidP="000E6AB0">
            <w:pPr>
              <w:jc w:val="right"/>
              <w:rPr>
                <w:b/>
                <w:bCs/>
              </w:rPr>
            </w:pPr>
            <w:r w:rsidRPr="000E6AB0">
              <w:rPr>
                <w:b/>
                <w:bCs/>
              </w:rPr>
              <w:t>4 553,5</w:t>
            </w:r>
          </w:p>
        </w:tc>
      </w:tr>
      <w:tr w:rsidR="000E6AB0" w:rsidRPr="000E6AB0" w14:paraId="5C126F31"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1E5D07" w14:textId="77777777" w:rsidR="000E6AB0" w:rsidRPr="000E6AB0" w:rsidRDefault="000E6AB0" w:rsidP="000E6AB0">
            <w:pPr>
              <w:jc w:val="center"/>
            </w:pPr>
            <w:r w:rsidRPr="000E6AB0">
              <w:t>2.1</w:t>
            </w:r>
          </w:p>
        </w:tc>
        <w:tc>
          <w:tcPr>
            <w:tcW w:w="3466" w:type="dxa"/>
            <w:tcBorders>
              <w:top w:val="nil"/>
              <w:left w:val="nil"/>
              <w:bottom w:val="single" w:sz="4" w:space="0" w:color="auto"/>
              <w:right w:val="single" w:sz="4" w:space="0" w:color="auto"/>
            </w:tcBorders>
            <w:shd w:val="clear" w:color="auto" w:fill="auto"/>
            <w:hideMark/>
          </w:tcPr>
          <w:p w14:paraId="05E3DFA4" w14:textId="77777777" w:rsidR="000E6AB0" w:rsidRPr="000E6AB0" w:rsidRDefault="000E6AB0" w:rsidP="000E6AB0">
            <w:pPr>
              <w:jc w:val="both"/>
              <w:rPr>
                <w:b/>
                <w:bCs/>
              </w:rPr>
            </w:pPr>
            <w:r w:rsidRPr="000E6AB0">
              <w:rPr>
                <w:b/>
                <w:bCs/>
              </w:rPr>
              <w:t xml:space="preserve">Подпрограмма </w:t>
            </w:r>
            <w:r w:rsidRPr="000E6AB0">
              <w:t>«Качественное развитие потенциала и воспитание молодежи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2074111" w14:textId="77777777" w:rsidR="000E6AB0" w:rsidRPr="000E6AB0" w:rsidRDefault="000E6AB0" w:rsidP="000E6AB0">
            <w:pPr>
              <w:jc w:val="center"/>
            </w:pPr>
            <w:r w:rsidRPr="000E6AB0">
              <w:t>02.1.00.00000</w:t>
            </w:r>
          </w:p>
        </w:tc>
        <w:tc>
          <w:tcPr>
            <w:tcW w:w="708" w:type="dxa"/>
            <w:tcBorders>
              <w:top w:val="nil"/>
              <w:left w:val="nil"/>
              <w:bottom w:val="single" w:sz="4" w:space="0" w:color="auto"/>
              <w:right w:val="single" w:sz="4" w:space="0" w:color="auto"/>
            </w:tcBorders>
            <w:shd w:val="clear" w:color="auto" w:fill="auto"/>
            <w:vAlign w:val="center"/>
            <w:hideMark/>
          </w:tcPr>
          <w:p w14:paraId="3B57DC4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AA64F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7F1058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46E71D9" w14:textId="77777777" w:rsidR="000E6AB0" w:rsidRPr="000E6AB0" w:rsidRDefault="000E6AB0" w:rsidP="000E6AB0">
            <w:pPr>
              <w:jc w:val="right"/>
            </w:pPr>
            <w:r w:rsidRPr="000E6AB0">
              <w:t>4 291,1</w:t>
            </w:r>
          </w:p>
        </w:tc>
      </w:tr>
      <w:tr w:rsidR="000E6AB0" w:rsidRPr="000E6AB0" w14:paraId="22EC6C80" w14:textId="77777777" w:rsidTr="006E52BA">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40911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A0A83C9" w14:textId="77777777" w:rsidR="000E6AB0" w:rsidRPr="000E6AB0" w:rsidRDefault="000E6AB0" w:rsidP="000E6AB0">
            <w:pPr>
              <w:jc w:val="both"/>
            </w:pPr>
            <w:r w:rsidRPr="000E6AB0">
              <w:rPr>
                <w:b/>
                <w:bCs/>
              </w:rPr>
              <w:t>Основное мероприятие</w:t>
            </w:r>
            <w:r w:rsidRPr="000E6AB0">
              <w:t xml:space="preserve"> «Совершенствование системы гражданско-патриотического воспитания, профилактика экстремизма»</w:t>
            </w:r>
          </w:p>
        </w:tc>
        <w:tc>
          <w:tcPr>
            <w:tcW w:w="1985" w:type="dxa"/>
            <w:tcBorders>
              <w:top w:val="nil"/>
              <w:left w:val="nil"/>
              <w:bottom w:val="single" w:sz="4" w:space="0" w:color="auto"/>
              <w:right w:val="single" w:sz="4" w:space="0" w:color="auto"/>
            </w:tcBorders>
            <w:shd w:val="clear" w:color="auto" w:fill="auto"/>
            <w:vAlign w:val="center"/>
            <w:hideMark/>
          </w:tcPr>
          <w:p w14:paraId="706E6F7D" w14:textId="77777777" w:rsidR="000E6AB0" w:rsidRPr="000E6AB0" w:rsidRDefault="000E6AB0" w:rsidP="000E6AB0">
            <w:pPr>
              <w:jc w:val="center"/>
            </w:pPr>
            <w:r w:rsidRPr="000E6AB0">
              <w:t>02.1.61.00000</w:t>
            </w:r>
          </w:p>
        </w:tc>
        <w:tc>
          <w:tcPr>
            <w:tcW w:w="708" w:type="dxa"/>
            <w:tcBorders>
              <w:top w:val="nil"/>
              <w:left w:val="nil"/>
              <w:bottom w:val="single" w:sz="4" w:space="0" w:color="auto"/>
              <w:right w:val="single" w:sz="4" w:space="0" w:color="auto"/>
            </w:tcBorders>
            <w:shd w:val="clear" w:color="auto" w:fill="auto"/>
            <w:vAlign w:val="center"/>
            <w:hideMark/>
          </w:tcPr>
          <w:p w14:paraId="57B7F47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72A3BF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A4C530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D1AA9AF" w14:textId="77777777" w:rsidR="000E6AB0" w:rsidRPr="000E6AB0" w:rsidRDefault="000E6AB0" w:rsidP="000E6AB0">
            <w:pPr>
              <w:jc w:val="right"/>
            </w:pPr>
            <w:r w:rsidRPr="000E6AB0">
              <w:t>97,8</w:t>
            </w:r>
          </w:p>
        </w:tc>
      </w:tr>
      <w:tr w:rsidR="000E6AB0" w:rsidRPr="000E6AB0" w14:paraId="7B83353B"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0B40B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BF957C" w14:textId="77777777" w:rsidR="000E6AB0" w:rsidRPr="000E6AB0" w:rsidRDefault="000E6AB0" w:rsidP="000E6AB0">
            <w:pPr>
              <w:jc w:val="both"/>
            </w:pPr>
            <w:r w:rsidRPr="000E6AB0">
              <w:t>Мероприятия, направленные на содействие всестороннему развитию молодежи</w:t>
            </w:r>
          </w:p>
        </w:tc>
        <w:tc>
          <w:tcPr>
            <w:tcW w:w="1985" w:type="dxa"/>
            <w:tcBorders>
              <w:top w:val="nil"/>
              <w:left w:val="nil"/>
              <w:bottom w:val="single" w:sz="4" w:space="0" w:color="auto"/>
              <w:right w:val="single" w:sz="4" w:space="0" w:color="auto"/>
            </w:tcBorders>
            <w:shd w:val="clear" w:color="auto" w:fill="auto"/>
            <w:vAlign w:val="center"/>
            <w:hideMark/>
          </w:tcPr>
          <w:p w14:paraId="6DD6956E" w14:textId="77777777" w:rsidR="000E6AB0" w:rsidRPr="000E6AB0" w:rsidRDefault="000E6AB0" w:rsidP="000E6AB0">
            <w:pPr>
              <w:jc w:val="center"/>
            </w:pPr>
            <w:r w:rsidRPr="000E6AB0">
              <w:t>02.1.61.96100</w:t>
            </w:r>
          </w:p>
        </w:tc>
        <w:tc>
          <w:tcPr>
            <w:tcW w:w="708" w:type="dxa"/>
            <w:tcBorders>
              <w:top w:val="nil"/>
              <w:left w:val="nil"/>
              <w:bottom w:val="single" w:sz="4" w:space="0" w:color="auto"/>
              <w:right w:val="single" w:sz="4" w:space="0" w:color="auto"/>
            </w:tcBorders>
            <w:shd w:val="clear" w:color="auto" w:fill="auto"/>
            <w:vAlign w:val="center"/>
            <w:hideMark/>
          </w:tcPr>
          <w:p w14:paraId="5C2F7F9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53DB90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BEF920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0C25D54" w14:textId="77777777" w:rsidR="000E6AB0" w:rsidRPr="000E6AB0" w:rsidRDefault="000E6AB0" w:rsidP="000E6AB0">
            <w:pPr>
              <w:jc w:val="right"/>
            </w:pPr>
            <w:r w:rsidRPr="000E6AB0">
              <w:t>97,8</w:t>
            </w:r>
          </w:p>
        </w:tc>
      </w:tr>
      <w:tr w:rsidR="000E6AB0" w:rsidRPr="000E6AB0" w14:paraId="511F42D6"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9E10D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1F9046A"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92B172C" w14:textId="77777777" w:rsidR="000E6AB0" w:rsidRPr="000E6AB0" w:rsidRDefault="000E6AB0" w:rsidP="000E6AB0">
            <w:pPr>
              <w:jc w:val="center"/>
            </w:pPr>
            <w:r w:rsidRPr="000E6AB0">
              <w:t>02.1.61.96100</w:t>
            </w:r>
          </w:p>
        </w:tc>
        <w:tc>
          <w:tcPr>
            <w:tcW w:w="708" w:type="dxa"/>
            <w:tcBorders>
              <w:top w:val="nil"/>
              <w:left w:val="nil"/>
              <w:bottom w:val="single" w:sz="4" w:space="0" w:color="auto"/>
              <w:right w:val="single" w:sz="4" w:space="0" w:color="auto"/>
            </w:tcBorders>
            <w:shd w:val="clear" w:color="auto" w:fill="auto"/>
            <w:vAlign w:val="center"/>
            <w:hideMark/>
          </w:tcPr>
          <w:p w14:paraId="2524C37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E6B3C7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FC713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98FEA60" w14:textId="77777777" w:rsidR="000E6AB0" w:rsidRPr="000E6AB0" w:rsidRDefault="000E6AB0" w:rsidP="000E6AB0">
            <w:pPr>
              <w:jc w:val="right"/>
            </w:pPr>
            <w:r w:rsidRPr="000E6AB0">
              <w:t>97,8</w:t>
            </w:r>
          </w:p>
        </w:tc>
      </w:tr>
      <w:tr w:rsidR="000E6AB0" w:rsidRPr="000E6AB0" w14:paraId="022FFC66"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53DD0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753A58C"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4F02A853" w14:textId="77777777" w:rsidR="000E6AB0" w:rsidRPr="000E6AB0" w:rsidRDefault="000E6AB0" w:rsidP="000E6AB0">
            <w:pPr>
              <w:jc w:val="center"/>
            </w:pPr>
            <w:r w:rsidRPr="000E6AB0">
              <w:t>02.1.61.96100</w:t>
            </w:r>
          </w:p>
        </w:tc>
        <w:tc>
          <w:tcPr>
            <w:tcW w:w="708" w:type="dxa"/>
            <w:tcBorders>
              <w:top w:val="nil"/>
              <w:left w:val="nil"/>
              <w:bottom w:val="single" w:sz="4" w:space="0" w:color="auto"/>
              <w:right w:val="single" w:sz="4" w:space="0" w:color="auto"/>
            </w:tcBorders>
            <w:shd w:val="clear" w:color="auto" w:fill="auto"/>
            <w:vAlign w:val="center"/>
            <w:hideMark/>
          </w:tcPr>
          <w:p w14:paraId="3400686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EB1C848"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55D209C"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70B8F230" w14:textId="77777777" w:rsidR="000E6AB0" w:rsidRPr="000E6AB0" w:rsidRDefault="000E6AB0" w:rsidP="000E6AB0">
            <w:pPr>
              <w:jc w:val="right"/>
            </w:pPr>
            <w:r w:rsidRPr="000E6AB0">
              <w:t>97,8</w:t>
            </w:r>
          </w:p>
        </w:tc>
      </w:tr>
      <w:tr w:rsidR="000E6AB0" w:rsidRPr="000E6AB0" w14:paraId="4EDAC1D0" w14:textId="77777777" w:rsidTr="006E52BA">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F28A55"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44B197FA" w14:textId="77777777" w:rsidR="000E6AB0" w:rsidRPr="000E6AB0" w:rsidRDefault="000E6AB0" w:rsidP="000E6AB0">
            <w:pPr>
              <w:jc w:val="both"/>
            </w:pPr>
            <w:r w:rsidRPr="000E6AB0">
              <w:rPr>
                <w:b/>
                <w:bCs/>
              </w:rPr>
              <w:t>Основное мероприятие</w:t>
            </w:r>
            <w:r w:rsidRPr="000E6AB0">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985" w:type="dxa"/>
            <w:tcBorders>
              <w:top w:val="nil"/>
              <w:left w:val="nil"/>
              <w:bottom w:val="single" w:sz="4" w:space="0" w:color="auto"/>
              <w:right w:val="single" w:sz="4" w:space="0" w:color="auto"/>
            </w:tcBorders>
            <w:shd w:val="clear" w:color="auto" w:fill="auto"/>
            <w:vAlign w:val="center"/>
            <w:hideMark/>
          </w:tcPr>
          <w:p w14:paraId="6C202C06" w14:textId="77777777" w:rsidR="000E6AB0" w:rsidRPr="000E6AB0" w:rsidRDefault="000E6AB0" w:rsidP="000E6AB0">
            <w:pPr>
              <w:jc w:val="center"/>
            </w:pPr>
            <w:r w:rsidRPr="000E6AB0">
              <w:t>02.1.67.00000</w:t>
            </w:r>
          </w:p>
        </w:tc>
        <w:tc>
          <w:tcPr>
            <w:tcW w:w="708" w:type="dxa"/>
            <w:tcBorders>
              <w:top w:val="nil"/>
              <w:left w:val="nil"/>
              <w:bottom w:val="single" w:sz="4" w:space="0" w:color="auto"/>
              <w:right w:val="single" w:sz="4" w:space="0" w:color="auto"/>
            </w:tcBorders>
            <w:shd w:val="clear" w:color="auto" w:fill="auto"/>
            <w:vAlign w:val="center"/>
            <w:hideMark/>
          </w:tcPr>
          <w:p w14:paraId="2945C76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4FFC9E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3F19D0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722D88F" w14:textId="77777777" w:rsidR="000E6AB0" w:rsidRPr="000E6AB0" w:rsidRDefault="000E6AB0" w:rsidP="000E6AB0">
            <w:pPr>
              <w:jc w:val="right"/>
            </w:pPr>
            <w:r w:rsidRPr="000E6AB0">
              <w:t>152,9</w:t>
            </w:r>
          </w:p>
        </w:tc>
      </w:tr>
      <w:tr w:rsidR="000E6AB0" w:rsidRPr="000E6AB0" w14:paraId="4C760F01"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A169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506F85" w14:textId="77777777" w:rsidR="000E6AB0" w:rsidRPr="000E6AB0" w:rsidRDefault="000E6AB0" w:rsidP="000E6AB0">
            <w:pPr>
              <w:jc w:val="both"/>
            </w:pPr>
            <w:r w:rsidRPr="000E6AB0">
              <w:t>Мероприятия, направленные на содействие всестороннему развитию молодежи</w:t>
            </w:r>
          </w:p>
        </w:tc>
        <w:tc>
          <w:tcPr>
            <w:tcW w:w="1985" w:type="dxa"/>
            <w:tcBorders>
              <w:top w:val="nil"/>
              <w:left w:val="nil"/>
              <w:bottom w:val="single" w:sz="4" w:space="0" w:color="auto"/>
              <w:right w:val="single" w:sz="4" w:space="0" w:color="auto"/>
            </w:tcBorders>
            <w:shd w:val="clear" w:color="auto" w:fill="auto"/>
            <w:vAlign w:val="center"/>
            <w:hideMark/>
          </w:tcPr>
          <w:p w14:paraId="2AD34006" w14:textId="77777777" w:rsidR="000E6AB0" w:rsidRPr="000E6AB0" w:rsidRDefault="000E6AB0" w:rsidP="000E6AB0">
            <w:pPr>
              <w:jc w:val="center"/>
            </w:pPr>
            <w:r w:rsidRPr="000E6AB0">
              <w:t>02.1.67.96100</w:t>
            </w:r>
          </w:p>
        </w:tc>
        <w:tc>
          <w:tcPr>
            <w:tcW w:w="708" w:type="dxa"/>
            <w:tcBorders>
              <w:top w:val="nil"/>
              <w:left w:val="nil"/>
              <w:bottom w:val="single" w:sz="4" w:space="0" w:color="auto"/>
              <w:right w:val="single" w:sz="4" w:space="0" w:color="auto"/>
            </w:tcBorders>
            <w:shd w:val="clear" w:color="auto" w:fill="auto"/>
            <w:vAlign w:val="center"/>
            <w:hideMark/>
          </w:tcPr>
          <w:p w14:paraId="054BDF94"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ACCE97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226272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CB87BE6" w14:textId="77777777" w:rsidR="000E6AB0" w:rsidRPr="000E6AB0" w:rsidRDefault="000E6AB0" w:rsidP="000E6AB0">
            <w:pPr>
              <w:jc w:val="right"/>
            </w:pPr>
            <w:r w:rsidRPr="000E6AB0">
              <w:t>152,9</w:t>
            </w:r>
          </w:p>
        </w:tc>
      </w:tr>
      <w:tr w:rsidR="000E6AB0" w:rsidRPr="000E6AB0" w14:paraId="179B601C"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2A7B4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0C8D598"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3B710E4" w14:textId="77777777" w:rsidR="000E6AB0" w:rsidRPr="000E6AB0" w:rsidRDefault="000E6AB0" w:rsidP="000E6AB0">
            <w:pPr>
              <w:jc w:val="center"/>
            </w:pPr>
            <w:r w:rsidRPr="000E6AB0">
              <w:t>02.1.67.96100</w:t>
            </w:r>
          </w:p>
        </w:tc>
        <w:tc>
          <w:tcPr>
            <w:tcW w:w="708" w:type="dxa"/>
            <w:tcBorders>
              <w:top w:val="nil"/>
              <w:left w:val="nil"/>
              <w:bottom w:val="single" w:sz="4" w:space="0" w:color="auto"/>
              <w:right w:val="single" w:sz="4" w:space="0" w:color="auto"/>
            </w:tcBorders>
            <w:shd w:val="clear" w:color="auto" w:fill="auto"/>
            <w:vAlign w:val="center"/>
            <w:hideMark/>
          </w:tcPr>
          <w:p w14:paraId="510FF18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BB1240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5BF060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C579929" w14:textId="77777777" w:rsidR="000E6AB0" w:rsidRPr="000E6AB0" w:rsidRDefault="000E6AB0" w:rsidP="000E6AB0">
            <w:pPr>
              <w:jc w:val="right"/>
            </w:pPr>
            <w:r w:rsidRPr="000E6AB0">
              <w:t>152,9</w:t>
            </w:r>
          </w:p>
        </w:tc>
      </w:tr>
      <w:tr w:rsidR="000E6AB0" w:rsidRPr="000E6AB0" w14:paraId="19DED2F5"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2DE1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4CE58D1"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0B322292" w14:textId="77777777" w:rsidR="000E6AB0" w:rsidRPr="000E6AB0" w:rsidRDefault="000E6AB0" w:rsidP="000E6AB0">
            <w:pPr>
              <w:jc w:val="center"/>
            </w:pPr>
            <w:r w:rsidRPr="000E6AB0">
              <w:t>02.1.67.96100</w:t>
            </w:r>
          </w:p>
        </w:tc>
        <w:tc>
          <w:tcPr>
            <w:tcW w:w="708" w:type="dxa"/>
            <w:tcBorders>
              <w:top w:val="nil"/>
              <w:left w:val="nil"/>
              <w:bottom w:val="single" w:sz="4" w:space="0" w:color="auto"/>
              <w:right w:val="single" w:sz="4" w:space="0" w:color="auto"/>
            </w:tcBorders>
            <w:shd w:val="clear" w:color="auto" w:fill="auto"/>
            <w:vAlign w:val="center"/>
            <w:hideMark/>
          </w:tcPr>
          <w:p w14:paraId="1D64E9F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36FB78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FE00B2F"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4119E7CF" w14:textId="77777777" w:rsidR="000E6AB0" w:rsidRPr="000E6AB0" w:rsidRDefault="000E6AB0" w:rsidP="000E6AB0">
            <w:pPr>
              <w:jc w:val="right"/>
            </w:pPr>
            <w:r w:rsidRPr="000E6AB0">
              <w:t>152,9</w:t>
            </w:r>
          </w:p>
        </w:tc>
      </w:tr>
      <w:tr w:rsidR="000E6AB0" w:rsidRPr="000E6AB0" w14:paraId="7AE776CC"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4FC3E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31BC9B7" w14:textId="77777777" w:rsidR="000E6AB0" w:rsidRPr="000E6AB0" w:rsidRDefault="000E6AB0" w:rsidP="000E6AB0">
            <w:pPr>
              <w:jc w:val="both"/>
            </w:pPr>
            <w:r w:rsidRPr="000E6AB0">
              <w:rPr>
                <w:b/>
                <w:bCs/>
              </w:rPr>
              <w:t>Основное мероприятие</w:t>
            </w:r>
            <w:r w:rsidRPr="000E6AB0">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985" w:type="dxa"/>
            <w:tcBorders>
              <w:top w:val="nil"/>
              <w:left w:val="nil"/>
              <w:bottom w:val="single" w:sz="4" w:space="0" w:color="auto"/>
              <w:right w:val="single" w:sz="4" w:space="0" w:color="auto"/>
            </w:tcBorders>
            <w:shd w:val="clear" w:color="auto" w:fill="auto"/>
            <w:vAlign w:val="center"/>
            <w:hideMark/>
          </w:tcPr>
          <w:p w14:paraId="6C1645EC" w14:textId="77777777" w:rsidR="000E6AB0" w:rsidRPr="000E6AB0" w:rsidRDefault="000E6AB0" w:rsidP="000E6AB0">
            <w:pPr>
              <w:jc w:val="center"/>
            </w:pPr>
            <w:r w:rsidRPr="000E6AB0">
              <w:t>02.1.71.00000</w:t>
            </w:r>
          </w:p>
        </w:tc>
        <w:tc>
          <w:tcPr>
            <w:tcW w:w="708" w:type="dxa"/>
            <w:tcBorders>
              <w:top w:val="nil"/>
              <w:left w:val="nil"/>
              <w:bottom w:val="single" w:sz="4" w:space="0" w:color="auto"/>
              <w:right w:val="single" w:sz="4" w:space="0" w:color="auto"/>
            </w:tcBorders>
            <w:shd w:val="clear" w:color="auto" w:fill="auto"/>
            <w:vAlign w:val="center"/>
            <w:hideMark/>
          </w:tcPr>
          <w:p w14:paraId="2D8563C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151724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C99F55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9660C02" w14:textId="77777777" w:rsidR="000E6AB0" w:rsidRPr="000E6AB0" w:rsidRDefault="000E6AB0" w:rsidP="000E6AB0">
            <w:pPr>
              <w:jc w:val="right"/>
            </w:pPr>
            <w:r w:rsidRPr="000E6AB0">
              <w:t>400,4</w:t>
            </w:r>
          </w:p>
        </w:tc>
      </w:tr>
      <w:tr w:rsidR="000E6AB0" w:rsidRPr="000E6AB0" w14:paraId="109F5BB8"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57AA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EFF2CF6" w14:textId="77777777" w:rsidR="000E6AB0" w:rsidRPr="000E6AB0" w:rsidRDefault="000E6AB0" w:rsidP="000E6AB0">
            <w:pPr>
              <w:jc w:val="both"/>
            </w:pPr>
            <w:r w:rsidRPr="000E6AB0">
              <w:t>Мероприятия, направленные на организацию отдыха и занятости детей и молодежи</w:t>
            </w:r>
          </w:p>
        </w:tc>
        <w:tc>
          <w:tcPr>
            <w:tcW w:w="1985" w:type="dxa"/>
            <w:tcBorders>
              <w:top w:val="nil"/>
              <w:left w:val="nil"/>
              <w:bottom w:val="single" w:sz="4" w:space="0" w:color="auto"/>
              <w:right w:val="single" w:sz="4" w:space="0" w:color="auto"/>
            </w:tcBorders>
            <w:shd w:val="clear" w:color="auto" w:fill="auto"/>
            <w:vAlign w:val="center"/>
            <w:hideMark/>
          </w:tcPr>
          <w:p w14:paraId="7E6CC077" w14:textId="77777777" w:rsidR="000E6AB0" w:rsidRPr="000E6AB0" w:rsidRDefault="000E6AB0" w:rsidP="000E6AB0">
            <w:pPr>
              <w:jc w:val="center"/>
            </w:pPr>
            <w:r w:rsidRPr="000E6AB0">
              <w:t>02.1.71.97300</w:t>
            </w:r>
          </w:p>
        </w:tc>
        <w:tc>
          <w:tcPr>
            <w:tcW w:w="708" w:type="dxa"/>
            <w:tcBorders>
              <w:top w:val="nil"/>
              <w:left w:val="nil"/>
              <w:bottom w:val="single" w:sz="4" w:space="0" w:color="auto"/>
              <w:right w:val="single" w:sz="4" w:space="0" w:color="auto"/>
            </w:tcBorders>
            <w:shd w:val="clear" w:color="auto" w:fill="auto"/>
            <w:vAlign w:val="center"/>
            <w:hideMark/>
          </w:tcPr>
          <w:p w14:paraId="2D20930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5B5993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2C3776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FC8422C" w14:textId="77777777" w:rsidR="000E6AB0" w:rsidRPr="000E6AB0" w:rsidRDefault="000E6AB0" w:rsidP="000E6AB0">
            <w:pPr>
              <w:jc w:val="right"/>
            </w:pPr>
            <w:r w:rsidRPr="000E6AB0">
              <w:t>400,4</w:t>
            </w:r>
          </w:p>
        </w:tc>
      </w:tr>
      <w:tr w:rsidR="000E6AB0" w:rsidRPr="000E6AB0" w14:paraId="66E4077B"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8E4B2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9E50E0E"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358D321" w14:textId="77777777" w:rsidR="000E6AB0" w:rsidRPr="000E6AB0" w:rsidRDefault="000E6AB0" w:rsidP="000E6AB0">
            <w:pPr>
              <w:jc w:val="center"/>
            </w:pPr>
            <w:r w:rsidRPr="000E6AB0">
              <w:t>02.1.71.97300</w:t>
            </w:r>
          </w:p>
        </w:tc>
        <w:tc>
          <w:tcPr>
            <w:tcW w:w="708" w:type="dxa"/>
            <w:tcBorders>
              <w:top w:val="nil"/>
              <w:left w:val="nil"/>
              <w:bottom w:val="single" w:sz="4" w:space="0" w:color="auto"/>
              <w:right w:val="single" w:sz="4" w:space="0" w:color="auto"/>
            </w:tcBorders>
            <w:shd w:val="clear" w:color="auto" w:fill="auto"/>
            <w:vAlign w:val="center"/>
            <w:hideMark/>
          </w:tcPr>
          <w:p w14:paraId="71A85A9F"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2A98A7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D319EB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3A2C81F" w14:textId="77777777" w:rsidR="000E6AB0" w:rsidRPr="000E6AB0" w:rsidRDefault="000E6AB0" w:rsidP="000E6AB0">
            <w:pPr>
              <w:jc w:val="right"/>
            </w:pPr>
            <w:r w:rsidRPr="000E6AB0">
              <w:t>274,8</w:t>
            </w:r>
          </w:p>
        </w:tc>
      </w:tr>
      <w:tr w:rsidR="000E6AB0" w:rsidRPr="000E6AB0" w14:paraId="46AE3755"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FFD8B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628E46D"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19D0198B" w14:textId="77777777" w:rsidR="000E6AB0" w:rsidRPr="000E6AB0" w:rsidRDefault="000E6AB0" w:rsidP="000E6AB0">
            <w:pPr>
              <w:jc w:val="center"/>
            </w:pPr>
            <w:r w:rsidRPr="000E6AB0">
              <w:t>02.1.71.97300</w:t>
            </w:r>
          </w:p>
        </w:tc>
        <w:tc>
          <w:tcPr>
            <w:tcW w:w="708" w:type="dxa"/>
            <w:tcBorders>
              <w:top w:val="nil"/>
              <w:left w:val="nil"/>
              <w:bottom w:val="single" w:sz="4" w:space="0" w:color="auto"/>
              <w:right w:val="single" w:sz="4" w:space="0" w:color="auto"/>
            </w:tcBorders>
            <w:shd w:val="clear" w:color="auto" w:fill="auto"/>
            <w:vAlign w:val="center"/>
            <w:hideMark/>
          </w:tcPr>
          <w:p w14:paraId="5F70AB5B"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006AB54D"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8BA0C63"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3479FB66" w14:textId="77777777" w:rsidR="000E6AB0" w:rsidRPr="000E6AB0" w:rsidRDefault="000E6AB0" w:rsidP="000E6AB0">
            <w:pPr>
              <w:jc w:val="right"/>
            </w:pPr>
            <w:r w:rsidRPr="000E6AB0">
              <w:t>274,8</w:t>
            </w:r>
          </w:p>
        </w:tc>
      </w:tr>
      <w:tr w:rsidR="000E6AB0" w:rsidRPr="000E6AB0" w14:paraId="3033E60A"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8D8DB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824865"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52203D42" w14:textId="77777777" w:rsidR="000E6AB0" w:rsidRPr="000E6AB0" w:rsidRDefault="000E6AB0" w:rsidP="000E6AB0">
            <w:pPr>
              <w:jc w:val="center"/>
            </w:pPr>
            <w:r w:rsidRPr="000E6AB0">
              <w:t>02.1.71.97300</w:t>
            </w:r>
          </w:p>
        </w:tc>
        <w:tc>
          <w:tcPr>
            <w:tcW w:w="708" w:type="dxa"/>
            <w:tcBorders>
              <w:top w:val="nil"/>
              <w:left w:val="nil"/>
              <w:bottom w:val="single" w:sz="4" w:space="0" w:color="auto"/>
              <w:right w:val="single" w:sz="4" w:space="0" w:color="auto"/>
            </w:tcBorders>
            <w:shd w:val="clear" w:color="auto" w:fill="auto"/>
            <w:vAlign w:val="center"/>
            <w:hideMark/>
          </w:tcPr>
          <w:p w14:paraId="39DADC67"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C46239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9CF952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B9A7980" w14:textId="77777777" w:rsidR="000E6AB0" w:rsidRPr="000E6AB0" w:rsidRDefault="000E6AB0" w:rsidP="000E6AB0">
            <w:pPr>
              <w:jc w:val="right"/>
            </w:pPr>
            <w:r w:rsidRPr="000E6AB0">
              <w:t>125,7</w:t>
            </w:r>
          </w:p>
        </w:tc>
      </w:tr>
      <w:tr w:rsidR="000E6AB0" w:rsidRPr="000E6AB0" w14:paraId="1FE814C2"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0CCC7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00E0D2F"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461CB73D" w14:textId="77777777" w:rsidR="000E6AB0" w:rsidRPr="000E6AB0" w:rsidRDefault="000E6AB0" w:rsidP="000E6AB0">
            <w:pPr>
              <w:jc w:val="center"/>
            </w:pPr>
            <w:r w:rsidRPr="000E6AB0">
              <w:t>02.1.71.97300</w:t>
            </w:r>
          </w:p>
        </w:tc>
        <w:tc>
          <w:tcPr>
            <w:tcW w:w="708" w:type="dxa"/>
            <w:tcBorders>
              <w:top w:val="nil"/>
              <w:left w:val="nil"/>
              <w:bottom w:val="single" w:sz="4" w:space="0" w:color="auto"/>
              <w:right w:val="single" w:sz="4" w:space="0" w:color="auto"/>
            </w:tcBorders>
            <w:shd w:val="clear" w:color="auto" w:fill="auto"/>
            <w:vAlign w:val="center"/>
            <w:hideMark/>
          </w:tcPr>
          <w:p w14:paraId="56AE7FF7"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F701AA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ABB05B6"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43D6BB9B" w14:textId="77777777" w:rsidR="000E6AB0" w:rsidRPr="000E6AB0" w:rsidRDefault="000E6AB0" w:rsidP="000E6AB0">
            <w:pPr>
              <w:jc w:val="right"/>
            </w:pPr>
            <w:r w:rsidRPr="000E6AB0">
              <w:t>125,7</w:t>
            </w:r>
          </w:p>
        </w:tc>
      </w:tr>
      <w:tr w:rsidR="000E6AB0" w:rsidRPr="000E6AB0" w14:paraId="57BA992E"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711C1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F4F4803" w14:textId="77777777" w:rsidR="000E6AB0" w:rsidRPr="000E6AB0" w:rsidRDefault="000E6AB0" w:rsidP="000E6AB0">
            <w:pPr>
              <w:jc w:val="both"/>
            </w:pPr>
            <w:r w:rsidRPr="000E6AB0">
              <w:rPr>
                <w:b/>
                <w:bCs/>
              </w:rPr>
              <w:t>Основное мероприятие</w:t>
            </w:r>
            <w:r w:rsidRPr="000E6AB0">
              <w:t xml:space="preserve"> «Организация отдыха и оздоровления детей  в стационарных лагерях </w:t>
            </w:r>
            <w:r w:rsidRPr="000E6AB0">
              <w:lastRenderedPageBreak/>
              <w:t xml:space="preserve">«Орленок» и «Интеллектуал»»  </w:t>
            </w:r>
          </w:p>
        </w:tc>
        <w:tc>
          <w:tcPr>
            <w:tcW w:w="1985" w:type="dxa"/>
            <w:tcBorders>
              <w:top w:val="nil"/>
              <w:left w:val="nil"/>
              <w:bottom w:val="single" w:sz="4" w:space="0" w:color="auto"/>
              <w:right w:val="single" w:sz="4" w:space="0" w:color="auto"/>
            </w:tcBorders>
            <w:shd w:val="clear" w:color="auto" w:fill="auto"/>
            <w:vAlign w:val="center"/>
            <w:hideMark/>
          </w:tcPr>
          <w:p w14:paraId="1F8A9AFF" w14:textId="77777777" w:rsidR="000E6AB0" w:rsidRPr="000E6AB0" w:rsidRDefault="000E6AB0" w:rsidP="000E6AB0">
            <w:pPr>
              <w:jc w:val="center"/>
            </w:pPr>
            <w:r w:rsidRPr="000E6AB0">
              <w:lastRenderedPageBreak/>
              <w:t>02.1.72.00000</w:t>
            </w:r>
          </w:p>
        </w:tc>
        <w:tc>
          <w:tcPr>
            <w:tcW w:w="708" w:type="dxa"/>
            <w:tcBorders>
              <w:top w:val="nil"/>
              <w:left w:val="nil"/>
              <w:bottom w:val="single" w:sz="4" w:space="0" w:color="auto"/>
              <w:right w:val="single" w:sz="4" w:space="0" w:color="auto"/>
            </w:tcBorders>
            <w:shd w:val="clear" w:color="auto" w:fill="auto"/>
            <w:vAlign w:val="center"/>
            <w:hideMark/>
          </w:tcPr>
          <w:p w14:paraId="2368DE8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92D121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11B052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4A136A8" w14:textId="77777777" w:rsidR="000E6AB0" w:rsidRPr="000E6AB0" w:rsidRDefault="000E6AB0" w:rsidP="000E6AB0">
            <w:pPr>
              <w:jc w:val="right"/>
            </w:pPr>
            <w:r w:rsidRPr="000E6AB0">
              <w:t>2 457,0</w:t>
            </w:r>
          </w:p>
        </w:tc>
      </w:tr>
      <w:tr w:rsidR="000E6AB0" w:rsidRPr="000E6AB0" w14:paraId="0F739436"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364D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D911C06" w14:textId="77777777" w:rsidR="000E6AB0" w:rsidRPr="000E6AB0" w:rsidRDefault="000E6AB0" w:rsidP="000E6AB0">
            <w:pPr>
              <w:jc w:val="both"/>
            </w:pPr>
            <w:r w:rsidRPr="000E6AB0">
              <w:t>Финансовое обеспечение деятельности муниципальных учреждений</w:t>
            </w:r>
            <w:r w:rsidRPr="000E6AB0">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2ECCC53" w14:textId="77777777" w:rsidR="000E6AB0" w:rsidRPr="000E6AB0" w:rsidRDefault="000E6AB0" w:rsidP="000E6AB0">
            <w:pPr>
              <w:jc w:val="center"/>
            </w:pPr>
            <w:r w:rsidRPr="000E6AB0">
              <w:t>02.1.72.94100</w:t>
            </w:r>
          </w:p>
        </w:tc>
        <w:tc>
          <w:tcPr>
            <w:tcW w:w="708" w:type="dxa"/>
            <w:tcBorders>
              <w:top w:val="nil"/>
              <w:left w:val="nil"/>
              <w:bottom w:val="single" w:sz="4" w:space="0" w:color="auto"/>
              <w:right w:val="single" w:sz="4" w:space="0" w:color="auto"/>
            </w:tcBorders>
            <w:shd w:val="clear" w:color="auto" w:fill="auto"/>
            <w:vAlign w:val="center"/>
            <w:hideMark/>
          </w:tcPr>
          <w:p w14:paraId="4167643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67B960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E3839E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E1324B3" w14:textId="77777777" w:rsidR="000E6AB0" w:rsidRPr="000E6AB0" w:rsidRDefault="000E6AB0" w:rsidP="000E6AB0">
            <w:pPr>
              <w:jc w:val="right"/>
            </w:pPr>
            <w:r w:rsidRPr="000E6AB0">
              <w:t>2 457,0</w:t>
            </w:r>
          </w:p>
        </w:tc>
      </w:tr>
      <w:tr w:rsidR="000E6AB0" w:rsidRPr="000E6AB0" w14:paraId="0779608A"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09A36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CCE5A57"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436CB716" w14:textId="77777777" w:rsidR="000E6AB0" w:rsidRPr="000E6AB0" w:rsidRDefault="000E6AB0" w:rsidP="000E6AB0">
            <w:pPr>
              <w:jc w:val="center"/>
            </w:pPr>
            <w:r w:rsidRPr="000E6AB0">
              <w:t>02.1.72.94100</w:t>
            </w:r>
          </w:p>
        </w:tc>
        <w:tc>
          <w:tcPr>
            <w:tcW w:w="708" w:type="dxa"/>
            <w:tcBorders>
              <w:top w:val="nil"/>
              <w:left w:val="nil"/>
              <w:bottom w:val="single" w:sz="4" w:space="0" w:color="auto"/>
              <w:right w:val="single" w:sz="4" w:space="0" w:color="auto"/>
            </w:tcBorders>
            <w:shd w:val="clear" w:color="auto" w:fill="auto"/>
            <w:vAlign w:val="center"/>
            <w:hideMark/>
          </w:tcPr>
          <w:p w14:paraId="3CB8AE0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3F8C64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9DBE1D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374EB73" w14:textId="77777777" w:rsidR="000E6AB0" w:rsidRPr="000E6AB0" w:rsidRDefault="000E6AB0" w:rsidP="000E6AB0">
            <w:pPr>
              <w:jc w:val="right"/>
            </w:pPr>
            <w:r w:rsidRPr="000E6AB0">
              <w:t>2 457,0</w:t>
            </w:r>
          </w:p>
        </w:tc>
      </w:tr>
      <w:tr w:rsidR="000E6AB0" w:rsidRPr="000E6AB0" w14:paraId="4ACC2A2D"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945B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574E83C"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70FDFC58" w14:textId="77777777" w:rsidR="000E6AB0" w:rsidRPr="000E6AB0" w:rsidRDefault="000E6AB0" w:rsidP="000E6AB0">
            <w:pPr>
              <w:jc w:val="center"/>
            </w:pPr>
            <w:r w:rsidRPr="000E6AB0">
              <w:t>02.1.72.94100</w:t>
            </w:r>
          </w:p>
        </w:tc>
        <w:tc>
          <w:tcPr>
            <w:tcW w:w="708" w:type="dxa"/>
            <w:tcBorders>
              <w:top w:val="nil"/>
              <w:left w:val="nil"/>
              <w:bottom w:val="single" w:sz="4" w:space="0" w:color="auto"/>
              <w:right w:val="single" w:sz="4" w:space="0" w:color="auto"/>
            </w:tcBorders>
            <w:shd w:val="clear" w:color="auto" w:fill="auto"/>
            <w:vAlign w:val="center"/>
            <w:hideMark/>
          </w:tcPr>
          <w:p w14:paraId="5AC69EC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0C6E86E"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9CF8227"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68C0E2DD" w14:textId="77777777" w:rsidR="000E6AB0" w:rsidRPr="000E6AB0" w:rsidRDefault="000E6AB0" w:rsidP="000E6AB0">
            <w:pPr>
              <w:jc w:val="right"/>
            </w:pPr>
            <w:r w:rsidRPr="000E6AB0">
              <w:t>2 457,0</w:t>
            </w:r>
          </w:p>
        </w:tc>
      </w:tr>
      <w:tr w:rsidR="000E6AB0" w:rsidRPr="000E6AB0" w14:paraId="4F8FB98B"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ADDC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59B2EE7" w14:textId="77777777" w:rsidR="000E6AB0" w:rsidRPr="000E6AB0" w:rsidRDefault="000E6AB0" w:rsidP="000E6AB0">
            <w:pPr>
              <w:jc w:val="both"/>
            </w:pPr>
            <w:r w:rsidRPr="000E6AB0">
              <w:rPr>
                <w:b/>
                <w:bCs/>
              </w:rPr>
              <w:t>Основное мероприятие</w:t>
            </w:r>
            <w:r w:rsidRPr="000E6AB0">
              <w:t xml:space="preserve"> «Организация отдыха и оздоровления детей  в лагерях с дневным пребыванием»</w:t>
            </w:r>
          </w:p>
        </w:tc>
        <w:tc>
          <w:tcPr>
            <w:tcW w:w="1985" w:type="dxa"/>
            <w:tcBorders>
              <w:top w:val="nil"/>
              <w:left w:val="nil"/>
              <w:bottom w:val="single" w:sz="4" w:space="0" w:color="auto"/>
              <w:right w:val="single" w:sz="4" w:space="0" w:color="auto"/>
            </w:tcBorders>
            <w:shd w:val="clear" w:color="auto" w:fill="auto"/>
            <w:vAlign w:val="center"/>
            <w:hideMark/>
          </w:tcPr>
          <w:p w14:paraId="4D632750" w14:textId="77777777" w:rsidR="000E6AB0" w:rsidRPr="000E6AB0" w:rsidRDefault="000E6AB0" w:rsidP="000E6AB0">
            <w:pPr>
              <w:jc w:val="center"/>
            </w:pPr>
            <w:r w:rsidRPr="000E6AB0">
              <w:t>02.1.73.00000</w:t>
            </w:r>
          </w:p>
        </w:tc>
        <w:tc>
          <w:tcPr>
            <w:tcW w:w="708" w:type="dxa"/>
            <w:tcBorders>
              <w:top w:val="nil"/>
              <w:left w:val="nil"/>
              <w:bottom w:val="single" w:sz="4" w:space="0" w:color="auto"/>
              <w:right w:val="single" w:sz="4" w:space="0" w:color="auto"/>
            </w:tcBorders>
            <w:shd w:val="clear" w:color="auto" w:fill="auto"/>
            <w:vAlign w:val="center"/>
            <w:hideMark/>
          </w:tcPr>
          <w:p w14:paraId="6FE8084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392219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81FBF0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4F03E38" w14:textId="77777777" w:rsidR="000E6AB0" w:rsidRPr="000E6AB0" w:rsidRDefault="000E6AB0" w:rsidP="000E6AB0">
            <w:pPr>
              <w:jc w:val="right"/>
            </w:pPr>
            <w:r w:rsidRPr="000E6AB0">
              <w:t>1 183,0</w:t>
            </w:r>
          </w:p>
        </w:tc>
      </w:tr>
      <w:tr w:rsidR="000E6AB0" w:rsidRPr="000E6AB0" w14:paraId="26CC56B1"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DE31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08E8C4E" w14:textId="77777777" w:rsidR="000E6AB0" w:rsidRPr="000E6AB0" w:rsidRDefault="000E6AB0" w:rsidP="000E6AB0">
            <w:pPr>
              <w:jc w:val="both"/>
            </w:pPr>
            <w:r w:rsidRPr="000E6AB0">
              <w:t>Мероприятия, направленные на организацию отдыха и занятости детей и молодежи</w:t>
            </w:r>
          </w:p>
        </w:tc>
        <w:tc>
          <w:tcPr>
            <w:tcW w:w="1985" w:type="dxa"/>
            <w:tcBorders>
              <w:top w:val="nil"/>
              <w:left w:val="nil"/>
              <w:bottom w:val="single" w:sz="4" w:space="0" w:color="auto"/>
              <w:right w:val="single" w:sz="4" w:space="0" w:color="auto"/>
            </w:tcBorders>
            <w:shd w:val="clear" w:color="auto" w:fill="auto"/>
            <w:vAlign w:val="center"/>
            <w:hideMark/>
          </w:tcPr>
          <w:p w14:paraId="47A94BBA" w14:textId="77777777" w:rsidR="000E6AB0" w:rsidRPr="000E6AB0" w:rsidRDefault="000E6AB0" w:rsidP="000E6AB0">
            <w:pPr>
              <w:jc w:val="center"/>
            </w:pPr>
            <w:r w:rsidRPr="000E6AB0">
              <w:t>02.1.73.97300</w:t>
            </w:r>
          </w:p>
        </w:tc>
        <w:tc>
          <w:tcPr>
            <w:tcW w:w="708" w:type="dxa"/>
            <w:tcBorders>
              <w:top w:val="nil"/>
              <w:left w:val="nil"/>
              <w:bottom w:val="single" w:sz="4" w:space="0" w:color="auto"/>
              <w:right w:val="single" w:sz="4" w:space="0" w:color="auto"/>
            </w:tcBorders>
            <w:shd w:val="clear" w:color="auto" w:fill="auto"/>
            <w:vAlign w:val="center"/>
            <w:hideMark/>
          </w:tcPr>
          <w:p w14:paraId="44CAEBA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7BFFBC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B2BCAE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A13DB2E" w14:textId="77777777" w:rsidR="000E6AB0" w:rsidRPr="000E6AB0" w:rsidRDefault="000E6AB0" w:rsidP="000E6AB0">
            <w:pPr>
              <w:jc w:val="right"/>
            </w:pPr>
            <w:r w:rsidRPr="000E6AB0">
              <w:t>231,0</w:t>
            </w:r>
          </w:p>
        </w:tc>
      </w:tr>
      <w:tr w:rsidR="000E6AB0" w:rsidRPr="000E6AB0" w14:paraId="5B41056F"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269C1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C40003E" w14:textId="77777777" w:rsidR="000E6AB0" w:rsidRPr="000E6AB0" w:rsidRDefault="000E6AB0" w:rsidP="000E6AB0">
            <w:pPr>
              <w:jc w:val="both"/>
            </w:pPr>
            <w:r w:rsidRPr="000E6AB0">
              <w:rPr>
                <w:b/>
                <w:bCs/>
              </w:rPr>
              <w:t>Основное мероприятие</w:t>
            </w:r>
            <w:r w:rsidRPr="000E6AB0">
              <w:t xml:space="preserve"> «Организация отдыха и оздоровления детей  в лагерях с дневным пребыванием»</w:t>
            </w:r>
          </w:p>
        </w:tc>
        <w:tc>
          <w:tcPr>
            <w:tcW w:w="1985" w:type="dxa"/>
            <w:tcBorders>
              <w:top w:val="nil"/>
              <w:left w:val="nil"/>
              <w:bottom w:val="single" w:sz="4" w:space="0" w:color="auto"/>
              <w:right w:val="single" w:sz="4" w:space="0" w:color="auto"/>
            </w:tcBorders>
            <w:shd w:val="clear" w:color="auto" w:fill="auto"/>
            <w:vAlign w:val="center"/>
            <w:hideMark/>
          </w:tcPr>
          <w:p w14:paraId="4E562017" w14:textId="77777777" w:rsidR="000E6AB0" w:rsidRPr="000E6AB0" w:rsidRDefault="000E6AB0" w:rsidP="000E6AB0">
            <w:pPr>
              <w:jc w:val="center"/>
            </w:pPr>
            <w:r w:rsidRPr="000E6AB0">
              <w:t>02.1.73.97300</w:t>
            </w:r>
          </w:p>
        </w:tc>
        <w:tc>
          <w:tcPr>
            <w:tcW w:w="708" w:type="dxa"/>
            <w:tcBorders>
              <w:top w:val="nil"/>
              <w:left w:val="nil"/>
              <w:bottom w:val="single" w:sz="4" w:space="0" w:color="auto"/>
              <w:right w:val="single" w:sz="4" w:space="0" w:color="auto"/>
            </w:tcBorders>
            <w:shd w:val="clear" w:color="auto" w:fill="auto"/>
            <w:vAlign w:val="center"/>
            <w:hideMark/>
          </w:tcPr>
          <w:p w14:paraId="5919FCD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5052F2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EDBDD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5997598" w14:textId="77777777" w:rsidR="000E6AB0" w:rsidRPr="000E6AB0" w:rsidRDefault="000E6AB0" w:rsidP="000E6AB0">
            <w:pPr>
              <w:jc w:val="right"/>
            </w:pPr>
            <w:r w:rsidRPr="000E6AB0">
              <w:t>231,0</w:t>
            </w:r>
          </w:p>
        </w:tc>
      </w:tr>
      <w:tr w:rsidR="000E6AB0" w:rsidRPr="000E6AB0" w14:paraId="1455F13D"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7A5C8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3C5B6B"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5B8BF06F" w14:textId="77777777" w:rsidR="000E6AB0" w:rsidRPr="000E6AB0" w:rsidRDefault="000E6AB0" w:rsidP="000E6AB0">
            <w:pPr>
              <w:jc w:val="center"/>
            </w:pPr>
            <w:r w:rsidRPr="000E6AB0">
              <w:t>02.1.73.97300</w:t>
            </w:r>
          </w:p>
        </w:tc>
        <w:tc>
          <w:tcPr>
            <w:tcW w:w="708" w:type="dxa"/>
            <w:tcBorders>
              <w:top w:val="nil"/>
              <w:left w:val="nil"/>
              <w:bottom w:val="single" w:sz="4" w:space="0" w:color="auto"/>
              <w:right w:val="single" w:sz="4" w:space="0" w:color="auto"/>
            </w:tcBorders>
            <w:shd w:val="clear" w:color="auto" w:fill="auto"/>
            <w:vAlign w:val="center"/>
            <w:hideMark/>
          </w:tcPr>
          <w:p w14:paraId="2293C6F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A45AAA2"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DAFD0B4"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5CE69102" w14:textId="77777777" w:rsidR="000E6AB0" w:rsidRPr="000E6AB0" w:rsidRDefault="000E6AB0" w:rsidP="000E6AB0">
            <w:pPr>
              <w:jc w:val="right"/>
            </w:pPr>
            <w:r w:rsidRPr="000E6AB0">
              <w:t>231,0</w:t>
            </w:r>
          </w:p>
        </w:tc>
      </w:tr>
      <w:tr w:rsidR="000E6AB0" w:rsidRPr="000E6AB0" w14:paraId="6EA3A28E" w14:textId="77777777" w:rsidTr="006E52BA">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14802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D84836C" w14:textId="77777777" w:rsidR="000E6AB0" w:rsidRPr="000E6AB0" w:rsidRDefault="000E6AB0" w:rsidP="000E6AB0">
            <w:pPr>
              <w:jc w:val="both"/>
            </w:pPr>
            <w:r w:rsidRPr="000E6AB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0FB2B5BB" w14:textId="77777777" w:rsidR="000E6AB0" w:rsidRPr="000E6AB0" w:rsidRDefault="000E6AB0" w:rsidP="000E6AB0">
            <w:pPr>
              <w:jc w:val="center"/>
            </w:pPr>
            <w:r w:rsidRPr="000E6AB0">
              <w:t>02.1.73.S2080</w:t>
            </w:r>
          </w:p>
        </w:tc>
        <w:tc>
          <w:tcPr>
            <w:tcW w:w="708" w:type="dxa"/>
            <w:tcBorders>
              <w:top w:val="nil"/>
              <w:left w:val="nil"/>
              <w:bottom w:val="single" w:sz="4" w:space="0" w:color="auto"/>
              <w:right w:val="single" w:sz="4" w:space="0" w:color="auto"/>
            </w:tcBorders>
            <w:shd w:val="clear" w:color="auto" w:fill="auto"/>
            <w:vAlign w:val="center"/>
            <w:hideMark/>
          </w:tcPr>
          <w:p w14:paraId="55F2853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3ECCD3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E88BE9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F03C4DA" w14:textId="77777777" w:rsidR="000E6AB0" w:rsidRPr="000E6AB0" w:rsidRDefault="000E6AB0" w:rsidP="000E6AB0">
            <w:pPr>
              <w:jc w:val="right"/>
            </w:pPr>
            <w:r w:rsidRPr="000E6AB0">
              <w:t>952,0</w:t>
            </w:r>
          </w:p>
        </w:tc>
      </w:tr>
      <w:tr w:rsidR="000E6AB0" w:rsidRPr="000E6AB0" w14:paraId="7EDB403E"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A006B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42F62E5"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8F1A3AF" w14:textId="77777777" w:rsidR="000E6AB0" w:rsidRPr="000E6AB0" w:rsidRDefault="000E6AB0" w:rsidP="000E6AB0">
            <w:pPr>
              <w:jc w:val="center"/>
            </w:pPr>
            <w:r w:rsidRPr="000E6AB0">
              <w:t>02.1.73.S2080</w:t>
            </w:r>
          </w:p>
        </w:tc>
        <w:tc>
          <w:tcPr>
            <w:tcW w:w="708" w:type="dxa"/>
            <w:tcBorders>
              <w:top w:val="nil"/>
              <w:left w:val="nil"/>
              <w:bottom w:val="single" w:sz="4" w:space="0" w:color="auto"/>
              <w:right w:val="single" w:sz="4" w:space="0" w:color="auto"/>
            </w:tcBorders>
            <w:shd w:val="clear" w:color="auto" w:fill="auto"/>
            <w:vAlign w:val="center"/>
            <w:hideMark/>
          </w:tcPr>
          <w:p w14:paraId="69216F2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2B116E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EC7CA6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1AC6CEA" w14:textId="77777777" w:rsidR="000E6AB0" w:rsidRPr="000E6AB0" w:rsidRDefault="000E6AB0" w:rsidP="000E6AB0">
            <w:pPr>
              <w:jc w:val="right"/>
            </w:pPr>
            <w:r w:rsidRPr="000E6AB0">
              <w:t>628,3</w:t>
            </w:r>
          </w:p>
        </w:tc>
      </w:tr>
      <w:tr w:rsidR="000E6AB0" w:rsidRPr="000E6AB0" w14:paraId="4BDCB14D"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3C98D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BBF3B00"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72476E3A" w14:textId="77777777" w:rsidR="000E6AB0" w:rsidRPr="000E6AB0" w:rsidRDefault="000E6AB0" w:rsidP="000E6AB0">
            <w:pPr>
              <w:jc w:val="center"/>
            </w:pPr>
            <w:r w:rsidRPr="000E6AB0">
              <w:t>02.1.73.S2080</w:t>
            </w:r>
          </w:p>
        </w:tc>
        <w:tc>
          <w:tcPr>
            <w:tcW w:w="708" w:type="dxa"/>
            <w:tcBorders>
              <w:top w:val="nil"/>
              <w:left w:val="nil"/>
              <w:bottom w:val="single" w:sz="4" w:space="0" w:color="auto"/>
              <w:right w:val="single" w:sz="4" w:space="0" w:color="auto"/>
            </w:tcBorders>
            <w:shd w:val="clear" w:color="auto" w:fill="auto"/>
            <w:vAlign w:val="center"/>
            <w:hideMark/>
          </w:tcPr>
          <w:p w14:paraId="395C916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F429FF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9FEA8A2"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29981EA7" w14:textId="77777777" w:rsidR="000E6AB0" w:rsidRPr="000E6AB0" w:rsidRDefault="000E6AB0" w:rsidP="000E6AB0">
            <w:pPr>
              <w:jc w:val="right"/>
            </w:pPr>
            <w:r w:rsidRPr="000E6AB0">
              <w:t>628,3</w:t>
            </w:r>
          </w:p>
        </w:tc>
      </w:tr>
      <w:tr w:rsidR="000E6AB0" w:rsidRPr="000E6AB0" w14:paraId="4EADC935"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ABF7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1E153E3"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5C5C02E8" w14:textId="77777777" w:rsidR="000E6AB0" w:rsidRPr="000E6AB0" w:rsidRDefault="000E6AB0" w:rsidP="000E6AB0">
            <w:pPr>
              <w:jc w:val="center"/>
            </w:pPr>
            <w:r w:rsidRPr="000E6AB0">
              <w:t>02.1.73.S2080</w:t>
            </w:r>
          </w:p>
        </w:tc>
        <w:tc>
          <w:tcPr>
            <w:tcW w:w="708" w:type="dxa"/>
            <w:tcBorders>
              <w:top w:val="nil"/>
              <w:left w:val="nil"/>
              <w:bottom w:val="single" w:sz="4" w:space="0" w:color="auto"/>
              <w:right w:val="single" w:sz="4" w:space="0" w:color="auto"/>
            </w:tcBorders>
            <w:shd w:val="clear" w:color="auto" w:fill="auto"/>
            <w:vAlign w:val="center"/>
            <w:hideMark/>
          </w:tcPr>
          <w:p w14:paraId="50E8572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C64109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5DE3FA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A3C1992" w14:textId="77777777" w:rsidR="000E6AB0" w:rsidRPr="000E6AB0" w:rsidRDefault="000E6AB0" w:rsidP="000E6AB0">
            <w:pPr>
              <w:jc w:val="right"/>
            </w:pPr>
            <w:r w:rsidRPr="000E6AB0">
              <w:t>323,7</w:t>
            </w:r>
          </w:p>
        </w:tc>
      </w:tr>
      <w:tr w:rsidR="000E6AB0" w:rsidRPr="000E6AB0" w14:paraId="1E66B11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0CE7E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62A1145"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66E530F2" w14:textId="77777777" w:rsidR="000E6AB0" w:rsidRPr="000E6AB0" w:rsidRDefault="000E6AB0" w:rsidP="000E6AB0">
            <w:pPr>
              <w:jc w:val="center"/>
            </w:pPr>
            <w:r w:rsidRPr="000E6AB0">
              <w:t>02.1.73.S2080</w:t>
            </w:r>
          </w:p>
        </w:tc>
        <w:tc>
          <w:tcPr>
            <w:tcW w:w="708" w:type="dxa"/>
            <w:tcBorders>
              <w:top w:val="nil"/>
              <w:left w:val="nil"/>
              <w:bottom w:val="single" w:sz="4" w:space="0" w:color="auto"/>
              <w:right w:val="single" w:sz="4" w:space="0" w:color="auto"/>
            </w:tcBorders>
            <w:shd w:val="clear" w:color="auto" w:fill="auto"/>
            <w:vAlign w:val="center"/>
            <w:hideMark/>
          </w:tcPr>
          <w:p w14:paraId="0193AC8E"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94F61A3"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561577A"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52659735" w14:textId="77777777" w:rsidR="000E6AB0" w:rsidRPr="000E6AB0" w:rsidRDefault="000E6AB0" w:rsidP="000E6AB0">
            <w:pPr>
              <w:jc w:val="right"/>
            </w:pPr>
            <w:r w:rsidRPr="000E6AB0">
              <w:t>323,7</w:t>
            </w:r>
          </w:p>
        </w:tc>
      </w:tr>
      <w:tr w:rsidR="000E6AB0" w:rsidRPr="000E6AB0" w14:paraId="5AB72470"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A3D568" w14:textId="77777777" w:rsidR="000E6AB0" w:rsidRPr="000E6AB0" w:rsidRDefault="000E6AB0" w:rsidP="000E6AB0">
            <w:pPr>
              <w:jc w:val="center"/>
            </w:pPr>
            <w:r w:rsidRPr="000E6AB0">
              <w:t>2.2</w:t>
            </w:r>
          </w:p>
        </w:tc>
        <w:tc>
          <w:tcPr>
            <w:tcW w:w="3466" w:type="dxa"/>
            <w:tcBorders>
              <w:top w:val="nil"/>
              <w:left w:val="nil"/>
              <w:bottom w:val="single" w:sz="4" w:space="0" w:color="auto"/>
              <w:right w:val="single" w:sz="4" w:space="0" w:color="auto"/>
            </w:tcBorders>
            <w:shd w:val="clear" w:color="auto" w:fill="auto"/>
            <w:hideMark/>
          </w:tcPr>
          <w:p w14:paraId="7C3ED6C3" w14:textId="77777777" w:rsidR="000E6AB0" w:rsidRPr="000E6AB0" w:rsidRDefault="000E6AB0" w:rsidP="000E6AB0">
            <w:pPr>
              <w:jc w:val="both"/>
              <w:rPr>
                <w:b/>
                <w:bCs/>
              </w:rPr>
            </w:pPr>
            <w:r w:rsidRPr="000E6AB0">
              <w:rPr>
                <w:b/>
                <w:bCs/>
              </w:rPr>
              <w:t xml:space="preserve">Подпрограмма </w:t>
            </w:r>
            <w:r w:rsidRPr="000E6AB0">
              <w:t xml:space="preserve">«Комплексные меры профилактики злоупотребления наркотическими средствами и психотропными веществами» </w:t>
            </w:r>
          </w:p>
        </w:tc>
        <w:tc>
          <w:tcPr>
            <w:tcW w:w="1985" w:type="dxa"/>
            <w:tcBorders>
              <w:top w:val="nil"/>
              <w:left w:val="nil"/>
              <w:bottom w:val="single" w:sz="4" w:space="0" w:color="auto"/>
              <w:right w:val="single" w:sz="4" w:space="0" w:color="auto"/>
            </w:tcBorders>
            <w:shd w:val="clear" w:color="auto" w:fill="auto"/>
            <w:vAlign w:val="center"/>
            <w:hideMark/>
          </w:tcPr>
          <w:p w14:paraId="11C1EAD5" w14:textId="77777777" w:rsidR="000E6AB0" w:rsidRPr="000E6AB0" w:rsidRDefault="000E6AB0" w:rsidP="000E6AB0">
            <w:pPr>
              <w:jc w:val="center"/>
            </w:pPr>
            <w:r w:rsidRPr="000E6AB0">
              <w:t>02.2.00.00000</w:t>
            </w:r>
          </w:p>
        </w:tc>
        <w:tc>
          <w:tcPr>
            <w:tcW w:w="708" w:type="dxa"/>
            <w:tcBorders>
              <w:top w:val="nil"/>
              <w:left w:val="nil"/>
              <w:bottom w:val="single" w:sz="4" w:space="0" w:color="auto"/>
              <w:right w:val="single" w:sz="4" w:space="0" w:color="auto"/>
            </w:tcBorders>
            <w:shd w:val="clear" w:color="auto" w:fill="auto"/>
            <w:vAlign w:val="center"/>
            <w:hideMark/>
          </w:tcPr>
          <w:p w14:paraId="575AA7B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BE2375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07195C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08B4A88" w14:textId="77777777" w:rsidR="000E6AB0" w:rsidRPr="000E6AB0" w:rsidRDefault="000E6AB0" w:rsidP="000E6AB0">
            <w:pPr>
              <w:jc w:val="right"/>
            </w:pPr>
            <w:r w:rsidRPr="000E6AB0">
              <w:t>262,4</w:t>
            </w:r>
          </w:p>
        </w:tc>
      </w:tr>
      <w:tr w:rsidR="000E6AB0" w:rsidRPr="000E6AB0" w14:paraId="6DEACDD6"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FDBF25"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279ABBD8" w14:textId="77777777" w:rsidR="000E6AB0" w:rsidRPr="000E6AB0" w:rsidRDefault="000E6AB0" w:rsidP="000E6AB0">
            <w:pPr>
              <w:jc w:val="both"/>
            </w:pPr>
            <w:r w:rsidRPr="000E6AB0">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985" w:type="dxa"/>
            <w:tcBorders>
              <w:top w:val="nil"/>
              <w:left w:val="nil"/>
              <w:bottom w:val="single" w:sz="4" w:space="0" w:color="auto"/>
              <w:right w:val="single" w:sz="4" w:space="0" w:color="auto"/>
            </w:tcBorders>
            <w:shd w:val="clear" w:color="auto" w:fill="auto"/>
            <w:vAlign w:val="center"/>
            <w:hideMark/>
          </w:tcPr>
          <w:p w14:paraId="7625194B" w14:textId="77777777" w:rsidR="000E6AB0" w:rsidRPr="000E6AB0" w:rsidRDefault="000E6AB0" w:rsidP="000E6AB0">
            <w:pPr>
              <w:jc w:val="center"/>
            </w:pPr>
            <w:r w:rsidRPr="000E6AB0">
              <w:t>02.2.00.99991</w:t>
            </w:r>
          </w:p>
        </w:tc>
        <w:tc>
          <w:tcPr>
            <w:tcW w:w="708" w:type="dxa"/>
            <w:tcBorders>
              <w:top w:val="nil"/>
              <w:left w:val="nil"/>
              <w:bottom w:val="single" w:sz="4" w:space="0" w:color="auto"/>
              <w:right w:val="single" w:sz="4" w:space="0" w:color="auto"/>
            </w:tcBorders>
            <w:shd w:val="clear" w:color="auto" w:fill="auto"/>
            <w:vAlign w:val="center"/>
            <w:hideMark/>
          </w:tcPr>
          <w:p w14:paraId="08484B8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887636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CFE021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7A34716" w14:textId="77777777" w:rsidR="000E6AB0" w:rsidRPr="000E6AB0" w:rsidRDefault="000E6AB0" w:rsidP="000E6AB0">
            <w:pPr>
              <w:jc w:val="right"/>
            </w:pPr>
            <w:r w:rsidRPr="000E6AB0">
              <w:t>262,4</w:t>
            </w:r>
          </w:p>
        </w:tc>
      </w:tr>
      <w:tr w:rsidR="000E6AB0" w:rsidRPr="000E6AB0" w14:paraId="5BF6CF27"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E7897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490BA3F"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F45E8EF" w14:textId="77777777" w:rsidR="000E6AB0" w:rsidRPr="000E6AB0" w:rsidRDefault="000E6AB0" w:rsidP="000E6AB0">
            <w:pPr>
              <w:jc w:val="center"/>
            </w:pPr>
            <w:r w:rsidRPr="000E6AB0">
              <w:t>02.2.00.99991</w:t>
            </w:r>
          </w:p>
        </w:tc>
        <w:tc>
          <w:tcPr>
            <w:tcW w:w="708" w:type="dxa"/>
            <w:tcBorders>
              <w:top w:val="nil"/>
              <w:left w:val="nil"/>
              <w:bottom w:val="single" w:sz="4" w:space="0" w:color="auto"/>
              <w:right w:val="single" w:sz="4" w:space="0" w:color="auto"/>
            </w:tcBorders>
            <w:shd w:val="clear" w:color="auto" w:fill="auto"/>
            <w:vAlign w:val="center"/>
            <w:hideMark/>
          </w:tcPr>
          <w:p w14:paraId="3806282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F3F992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5E3CC2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F1BE396" w14:textId="77777777" w:rsidR="000E6AB0" w:rsidRPr="000E6AB0" w:rsidRDefault="000E6AB0" w:rsidP="000E6AB0">
            <w:pPr>
              <w:jc w:val="right"/>
            </w:pPr>
            <w:r w:rsidRPr="000E6AB0">
              <w:t>262,4</w:t>
            </w:r>
          </w:p>
        </w:tc>
      </w:tr>
      <w:tr w:rsidR="000E6AB0" w:rsidRPr="000E6AB0" w14:paraId="55DF2492"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75E6F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42A0C0A" w14:textId="77777777" w:rsidR="000E6AB0" w:rsidRPr="000E6AB0" w:rsidRDefault="000E6AB0" w:rsidP="000E6AB0">
            <w:pPr>
              <w:jc w:val="both"/>
            </w:pPr>
            <w:r w:rsidRPr="000E6AB0">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2C1C969A" w14:textId="77777777" w:rsidR="000E6AB0" w:rsidRPr="000E6AB0" w:rsidRDefault="000E6AB0" w:rsidP="000E6AB0">
            <w:pPr>
              <w:jc w:val="center"/>
            </w:pPr>
            <w:r w:rsidRPr="000E6AB0">
              <w:t>02.2.00.99991</w:t>
            </w:r>
          </w:p>
        </w:tc>
        <w:tc>
          <w:tcPr>
            <w:tcW w:w="708" w:type="dxa"/>
            <w:tcBorders>
              <w:top w:val="nil"/>
              <w:left w:val="nil"/>
              <w:bottom w:val="single" w:sz="4" w:space="0" w:color="auto"/>
              <w:right w:val="single" w:sz="4" w:space="0" w:color="auto"/>
            </w:tcBorders>
            <w:shd w:val="clear" w:color="auto" w:fill="auto"/>
            <w:vAlign w:val="center"/>
            <w:hideMark/>
          </w:tcPr>
          <w:p w14:paraId="5FCA69E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34DF2EC"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06D3B6D" w14:textId="77777777" w:rsidR="000E6AB0" w:rsidRPr="000E6AB0" w:rsidRDefault="000E6AB0" w:rsidP="000E6AB0">
            <w:pPr>
              <w:jc w:val="center"/>
            </w:pPr>
            <w:r w:rsidRPr="000E6AB0">
              <w:t>07</w:t>
            </w:r>
          </w:p>
        </w:tc>
        <w:tc>
          <w:tcPr>
            <w:tcW w:w="1559" w:type="dxa"/>
            <w:tcBorders>
              <w:top w:val="nil"/>
              <w:left w:val="nil"/>
              <w:bottom w:val="single" w:sz="4" w:space="0" w:color="auto"/>
              <w:right w:val="single" w:sz="4" w:space="0" w:color="auto"/>
            </w:tcBorders>
            <w:shd w:val="clear" w:color="auto" w:fill="auto"/>
            <w:noWrap/>
            <w:vAlign w:val="center"/>
            <w:hideMark/>
          </w:tcPr>
          <w:p w14:paraId="498D8975" w14:textId="77777777" w:rsidR="000E6AB0" w:rsidRPr="000E6AB0" w:rsidRDefault="000E6AB0" w:rsidP="000E6AB0">
            <w:pPr>
              <w:jc w:val="right"/>
            </w:pPr>
            <w:r w:rsidRPr="000E6AB0">
              <w:t>262,4</w:t>
            </w:r>
          </w:p>
        </w:tc>
      </w:tr>
      <w:tr w:rsidR="000E6AB0" w:rsidRPr="000E6AB0" w14:paraId="0F582CA8"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AD16C" w14:textId="77777777" w:rsidR="000E6AB0" w:rsidRPr="000E6AB0" w:rsidRDefault="000E6AB0" w:rsidP="000E6AB0">
            <w:pPr>
              <w:jc w:val="center"/>
              <w:rPr>
                <w:b/>
                <w:bCs/>
              </w:rPr>
            </w:pPr>
            <w:r w:rsidRPr="000E6AB0">
              <w:rPr>
                <w:b/>
                <w:bCs/>
              </w:rPr>
              <w:t>3</w:t>
            </w:r>
          </w:p>
        </w:tc>
        <w:tc>
          <w:tcPr>
            <w:tcW w:w="3466" w:type="dxa"/>
            <w:tcBorders>
              <w:top w:val="nil"/>
              <w:left w:val="nil"/>
              <w:bottom w:val="single" w:sz="4" w:space="0" w:color="auto"/>
              <w:right w:val="single" w:sz="4" w:space="0" w:color="auto"/>
            </w:tcBorders>
            <w:shd w:val="clear" w:color="auto" w:fill="auto"/>
            <w:hideMark/>
          </w:tcPr>
          <w:p w14:paraId="24911B04" w14:textId="77777777" w:rsidR="000E6AB0" w:rsidRPr="000E6AB0" w:rsidRDefault="000E6AB0" w:rsidP="000E6AB0">
            <w:pPr>
              <w:jc w:val="both"/>
              <w:rPr>
                <w:b/>
                <w:bCs/>
              </w:rPr>
            </w:pPr>
            <w:r w:rsidRPr="000E6AB0">
              <w:rPr>
                <w:b/>
                <w:bCs/>
              </w:rPr>
              <w:t>Муниципальная программа «Развитие сферы культуры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DC628D0" w14:textId="77777777" w:rsidR="000E6AB0" w:rsidRPr="000E6AB0" w:rsidRDefault="000E6AB0" w:rsidP="000E6AB0">
            <w:pPr>
              <w:jc w:val="center"/>
              <w:rPr>
                <w:b/>
                <w:bCs/>
              </w:rPr>
            </w:pPr>
            <w:r w:rsidRPr="000E6AB0">
              <w:rPr>
                <w:b/>
                <w:bCs/>
              </w:rPr>
              <w:t>03.0.00.00000</w:t>
            </w:r>
          </w:p>
        </w:tc>
        <w:tc>
          <w:tcPr>
            <w:tcW w:w="708" w:type="dxa"/>
            <w:tcBorders>
              <w:top w:val="nil"/>
              <w:left w:val="nil"/>
              <w:bottom w:val="single" w:sz="4" w:space="0" w:color="auto"/>
              <w:right w:val="single" w:sz="4" w:space="0" w:color="auto"/>
            </w:tcBorders>
            <w:shd w:val="clear" w:color="auto" w:fill="auto"/>
            <w:vAlign w:val="center"/>
            <w:hideMark/>
          </w:tcPr>
          <w:p w14:paraId="6618B4E3"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CE05615"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55359DE"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AB6541" w14:textId="77777777" w:rsidR="000E6AB0" w:rsidRPr="000E6AB0" w:rsidRDefault="000E6AB0" w:rsidP="000E6AB0">
            <w:pPr>
              <w:jc w:val="right"/>
              <w:rPr>
                <w:b/>
                <w:bCs/>
              </w:rPr>
            </w:pPr>
            <w:r w:rsidRPr="000E6AB0">
              <w:rPr>
                <w:b/>
                <w:bCs/>
              </w:rPr>
              <w:t>109 966,1</w:t>
            </w:r>
          </w:p>
        </w:tc>
      </w:tr>
      <w:tr w:rsidR="000E6AB0" w:rsidRPr="000E6AB0" w14:paraId="7F652E61" w14:textId="77777777" w:rsidTr="006E52BA">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B5EBCB" w14:textId="77777777" w:rsidR="000E6AB0" w:rsidRPr="000E6AB0" w:rsidRDefault="000E6AB0" w:rsidP="000E6AB0">
            <w:pPr>
              <w:jc w:val="center"/>
            </w:pPr>
            <w:r w:rsidRPr="000E6AB0">
              <w:t>3.1</w:t>
            </w:r>
          </w:p>
        </w:tc>
        <w:tc>
          <w:tcPr>
            <w:tcW w:w="3466" w:type="dxa"/>
            <w:tcBorders>
              <w:top w:val="nil"/>
              <w:left w:val="nil"/>
              <w:bottom w:val="single" w:sz="4" w:space="0" w:color="auto"/>
              <w:right w:val="single" w:sz="4" w:space="0" w:color="auto"/>
            </w:tcBorders>
            <w:shd w:val="clear" w:color="auto" w:fill="auto"/>
            <w:hideMark/>
          </w:tcPr>
          <w:p w14:paraId="12239E85" w14:textId="77777777" w:rsidR="000E6AB0" w:rsidRPr="000E6AB0" w:rsidRDefault="000E6AB0" w:rsidP="000E6AB0">
            <w:pPr>
              <w:jc w:val="both"/>
              <w:rPr>
                <w:b/>
                <w:bCs/>
              </w:rPr>
            </w:pPr>
            <w:r w:rsidRPr="000E6AB0">
              <w:rPr>
                <w:b/>
                <w:bCs/>
              </w:rPr>
              <w:t xml:space="preserve">Подпрограмма </w:t>
            </w:r>
            <w:r w:rsidRPr="000E6AB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7B850AA3" w14:textId="77777777" w:rsidR="000E6AB0" w:rsidRPr="000E6AB0" w:rsidRDefault="000E6AB0" w:rsidP="000E6AB0">
            <w:pPr>
              <w:jc w:val="center"/>
            </w:pPr>
            <w:r w:rsidRPr="000E6AB0">
              <w:t>03.1.00.00000</w:t>
            </w:r>
          </w:p>
        </w:tc>
        <w:tc>
          <w:tcPr>
            <w:tcW w:w="708" w:type="dxa"/>
            <w:tcBorders>
              <w:top w:val="nil"/>
              <w:left w:val="nil"/>
              <w:bottom w:val="single" w:sz="4" w:space="0" w:color="auto"/>
              <w:right w:val="single" w:sz="4" w:space="0" w:color="auto"/>
            </w:tcBorders>
            <w:shd w:val="clear" w:color="auto" w:fill="auto"/>
            <w:vAlign w:val="center"/>
            <w:hideMark/>
          </w:tcPr>
          <w:p w14:paraId="39F6038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DF1421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B81E24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0D25073" w14:textId="77777777" w:rsidR="000E6AB0" w:rsidRPr="000E6AB0" w:rsidRDefault="000E6AB0" w:rsidP="000E6AB0">
            <w:pPr>
              <w:jc w:val="right"/>
            </w:pPr>
            <w:r w:rsidRPr="000E6AB0">
              <w:t>98 371,9</w:t>
            </w:r>
          </w:p>
        </w:tc>
      </w:tr>
      <w:tr w:rsidR="000E6AB0" w:rsidRPr="000E6AB0" w14:paraId="37DC834B" w14:textId="77777777" w:rsidTr="006E52BA">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B140F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16152137" w14:textId="77777777" w:rsidR="000E6AB0" w:rsidRPr="000E6AB0" w:rsidRDefault="000E6AB0" w:rsidP="000E6AB0">
            <w:pPr>
              <w:jc w:val="both"/>
            </w:pPr>
            <w:r w:rsidRPr="000E6AB0">
              <w:rPr>
                <w:b/>
                <w:bCs/>
              </w:rPr>
              <w:t>Основное мероприятие</w:t>
            </w:r>
            <w:r w:rsidRPr="000E6AB0">
              <w:t xml:space="preserve"> «Организация деятельности муниципальных учреждений культуры дополнительного образования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3A7EF48" w14:textId="77777777" w:rsidR="000E6AB0" w:rsidRPr="000E6AB0" w:rsidRDefault="000E6AB0" w:rsidP="000E6AB0">
            <w:pPr>
              <w:jc w:val="center"/>
            </w:pPr>
            <w:r w:rsidRPr="000E6AB0">
              <w:t>03.1.42.00000</w:t>
            </w:r>
          </w:p>
        </w:tc>
        <w:tc>
          <w:tcPr>
            <w:tcW w:w="708" w:type="dxa"/>
            <w:tcBorders>
              <w:top w:val="nil"/>
              <w:left w:val="nil"/>
              <w:bottom w:val="single" w:sz="4" w:space="0" w:color="auto"/>
              <w:right w:val="single" w:sz="4" w:space="0" w:color="auto"/>
            </w:tcBorders>
            <w:shd w:val="clear" w:color="auto" w:fill="auto"/>
            <w:vAlign w:val="center"/>
            <w:hideMark/>
          </w:tcPr>
          <w:p w14:paraId="1C936EC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F0CB48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576BE1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7685047" w14:textId="77777777" w:rsidR="000E6AB0" w:rsidRPr="000E6AB0" w:rsidRDefault="000E6AB0" w:rsidP="000E6AB0">
            <w:pPr>
              <w:jc w:val="right"/>
            </w:pPr>
            <w:r w:rsidRPr="000E6AB0">
              <w:t>64 466,6</w:t>
            </w:r>
          </w:p>
        </w:tc>
      </w:tr>
      <w:tr w:rsidR="000E6AB0" w:rsidRPr="000E6AB0" w14:paraId="60818713"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A5A35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794628"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498553C8" w14:textId="77777777" w:rsidR="000E6AB0" w:rsidRPr="000E6AB0" w:rsidRDefault="000E6AB0" w:rsidP="000E6AB0">
            <w:pPr>
              <w:jc w:val="center"/>
            </w:pPr>
            <w:r w:rsidRPr="000E6AB0">
              <w:t>03.1.42.94100</w:t>
            </w:r>
          </w:p>
        </w:tc>
        <w:tc>
          <w:tcPr>
            <w:tcW w:w="708" w:type="dxa"/>
            <w:tcBorders>
              <w:top w:val="nil"/>
              <w:left w:val="nil"/>
              <w:bottom w:val="single" w:sz="4" w:space="0" w:color="auto"/>
              <w:right w:val="single" w:sz="4" w:space="0" w:color="auto"/>
            </w:tcBorders>
            <w:shd w:val="clear" w:color="auto" w:fill="auto"/>
            <w:vAlign w:val="center"/>
            <w:hideMark/>
          </w:tcPr>
          <w:p w14:paraId="1AEC050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B89FAE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76AE7C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B499262" w14:textId="77777777" w:rsidR="000E6AB0" w:rsidRPr="000E6AB0" w:rsidRDefault="000E6AB0" w:rsidP="000E6AB0">
            <w:pPr>
              <w:jc w:val="right"/>
            </w:pPr>
            <w:r w:rsidRPr="000E6AB0">
              <w:t>54 065,4</w:t>
            </w:r>
          </w:p>
        </w:tc>
      </w:tr>
      <w:tr w:rsidR="000E6AB0" w:rsidRPr="000E6AB0" w14:paraId="3158B9DA" w14:textId="77777777" w:rsidTr="006E52BA">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27DD0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8587DA3"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25D8B35A" w14:textId="77777777" w:rsidR="000E6AB0" w:rsidRPr="000E6AB0" w:rsidRDefault="000E6AB0" w:rsidP="000E6AB0">
            <w:pPr>
              <w:jc w:val="center"/>
            </w:pPr>
            <w:r w:rsidRPr="000E6AB0">
              <w:t>03.1.42.94100</w:t>
            </w:r>
          </w:p>
        </w:tc>
        <w:tc>
          <w:tcPr>
            <w:tcW w:w="708" w:type="dxa"/>
            <w:tcBorders>
              <w:top w:val="nil"/>
              <w:left w:val="nil"/>
              <w:bottom w:val="single" w:sz="4" w:space="0" w:color="auto"/>
              <w:right w:val="single" w:sz="4" w:space="0" w:color="auto"/>
            </w:tcBorders>
            <w:shd w:val="clear" w:color="auto" w:fill="auto"/>
            <w:vAlign w:val="center"/>
            <w:hideMark/>
          </w:tcPr>
          <w:p w14:paraId="05655512"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1B7D510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19B64C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176B05D" w14:textId="77777777" w:rsidR="000E6AB0" w:rsidRPr="000E6AB0" w:rsidRDefault="000E6AB0" w:rsidP="000E6AB0">
            <w:pPr>
              <w:jc w:val="right"/>
            </w:pPr>
            <w:r w:rsidRPr="000E6AB0">
              <w:t>44 392,7</w:t>
            </w:r>
          </w:p>
        </w:tc>
      </w:tr>
      <w:tr w:rsidR="000E6AB0" w:rsidRPr="000E6AB0" w14:paraId="0BCE0AD1"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DEA06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EBCA92B"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26B2CC56" w14:textId="77777777" w:rsidR="000E6AB0" w:rsidRPr="000E6AB0" w:rsidRDefault="000E6AB0" w:rsidP="000E6AB0">
            <w:pPr>
              <w:jc w:val="center"/>
            </w:pPr>
            <w:r w:rsidRPr="000E6AB0">
              <w:t>03.1.42.94100</w:t>
            </w:r>
          </w:p>
        </w:tc>
        <w:tc>
          <w:tcPr>
            <w:tcW w:w="708" w:type="dxa"/>
            <w:tcBorders>
              <w:top w:val="nil"/>
              <w:left w:val="nil"/>
              <w:bottom w:val="single" w:sz="4" w:space="0" w:color="auto"/>
              <w:right w:val="single" w:sz="4" w:space="0" w:color="auto"/>
            </w:tcBorders>
            <w:shd w:val="clear" w:color="auto" w:fill="auto"/>
            <w:vAlign w:val="center"/>
            <w:hideMark/>
          </w:tcPr>
          <w:p w14:paraId="3455C081"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58C6F6B8"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3F3D339"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1BFB1E81" w14:textId="77777777" w:rsidR="000E6AB0" w:rsidRPr="000E6AB0" w:rsidRDefault="000E6AB0" w:rsidP="000E6AB0">
            <w:pPr>
              <w:jc w:val="right"/>
            </w:pPr>
            <w:r w:rsidRPr="000E6AB0">
              <w:t>44 392,7</w:t>
            </w:r>
          </w:p>
        </w:tc>
      </w:tr>
      <w:tr w:rsidR="000E6AB0" w:rsidRPr="000E6AB0" w14:paraId="73318637"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1A02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9E918A2"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E62E86D" w14:textId="77777777" w:rsidR="000E6AB0" w:rsidRPr="000E6AB0" w:rsidRDefault="000E6AB0" w:rsidP="000E6AB0">
            <w:pPr>
              <w:jc w:val="center"/>
            </w:pPr>
            <w:r w:rsidRPr="000E6AB0">
              <w:t>03.1.42.94100</w:t>
            </w:r>
          </w:p>
        </w:tc>
        <w:tc>
          <w:tcPr>
            <w:tcW w:w="708" w:type="dxa"/>
            <w:tcBorders>
              <w:top w:val="nil"/>
              <w:left w:val="nil"/>
              <w:bottom w:val="single" w:sz="4" w:space="0" w:color="auto"/>
              <w:right w:val="single" w:sz="4" w:space="0" w:color="auto"/>
            </w:tcBorders>
            <w:shd w:val="clear" w:color="auto" w:fill="auto"/>
            <w:vAlign w:val="center"/>
            <w:hideMark/>
          </w:tcPr>
          <w:p w14:paraId="137B74D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23D39E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1E289A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AC719B1" w14:textId="77777777" w:rsidR="000E6AB0" w:rsidRPr="000E6AB0" w:rsidRDefault="000E6AB0" w:rsidP="000E6AB0">
            <w:pPr>
              <w:jc w:val="right"/>
            </w:pPr>
            <w:r w:rsidRPr="000E6AB0">
              <w:t>9 630,4</w:t>
            </w:r>
          </w:p>
        </w:tc>
      </w:tr>
      <w:tr w:rsidR="000E6AB0" w:rsidRPr="000E6AB0" w14:paraId="21C82844"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F6EC55"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14D55891"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57B3646D" w14:textId="77777777" w:rsidR="000E6AB0" w:rsidRPr="000E6AB0" w:rsidRDefault="000E6AB0" w:rsidP="000E6AB0">
            <w:pPr>
              <w:jc w:val="center"/>
            </w:pPr>
            <w:r w:rsidRPr="000E6AB0">
              <w:t>03.1.42.94100</w:t>
            </w:r>
          </w:p>
        </w:tc>
        <w:tc>
          <w:tcPr>
            <w:tcW w:w="708" w:type="dxa"/>
            <w:tcBorders>
              <w:top w:val="nil"/>
              <w:left w:val="nil"/>
              <w:bottom w:val="single" w:sz="4" w:space="0" w:color="auto"/>
              <w:right w:val="single" w:sz="4" w:space="0" w:color="auto"/>
            </w:tcBorders>
            <w:shd w:val="clear" w:color="auto" w:fill="auto"/>
            <w:vAlign w:val="center"/>
            <w:hideMark/>
          </w:tcPr>
          <w:p w14:paraId="18209AD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5E00903"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EC67DB2"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4FD10C0D" w14:textId="77777777" w:rsidR="000E6AB0" w:rsidRPr="000E6AB0" w:rsidRDefault="000E6AB0" w:rsidP="000E6AB0">
            <w:pPr>
              <w:jc w:val="right"/>
            </w:pPr>
            <w:r w:rsidRPr="000E6AB0">
              <w:t>9 630,4</w:t>
            </w:r>
          </w:p>
        </w:tc>
      </w:tr>
      <w:tr w:rsidR="000E6AB0" w:rsidRPr="000E6AB0" w14:paraId="6C919ACD" w14:textId="77777777" w:rsidTr="006E52B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BD6E81"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7C450E5F"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0045459B" w14:textId="77777777" w:rsidR="000E6AB0" w:rsidRPr="000E6AB0" w:rsidRDefault="000E6AB0" w:rsidP="000E6AB0">
            <w:pPr>
              <w:jc w:val="center"/>
            </w:pPr>
            <w:r w:rsidRPr="000E6AB0">
              <w:t>03.1.42.94100</w:t>
            </w:r>
          </w:p>
        </w:tc>
        <w:tc>
          <w:tcPr>
            <w:tcW w:w="708" w:type="dxa"/>
            <w:tcBorders>
              <w:top w:val="nil"/>
              <w:left w:val="nil"/>
              <w:bottom w:val="single" w:sz="4" w:space="0" w:color="auto"/>
              <w:right w:val="single" w:sz="4" w:space="0" w:color="auto"/>
            </w:tcBorders>
            <w:shd w:val="clear" w:color="auto" w:fill="auto"/>
            <w:vAlign w:val="center"/>
            <w:hideMark/>
          </w:tcPr>
          <w:p w14:paraId="7C8BFEC8"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21BA36B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FD10C1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1C924B3" w14:textId="77777777" w:rsidR="000E6AB0" w:rsidRPr="000E6AB0" w:rsidRDefault="000E6AB0" w:rsidP="000E6AB0">
            <w:pPr>
              <w:jc w:val="right"/>
            </w:pPr>
            <w:r w:rsidRPr="000E6AB0">
              <w:t>42,3</w:t>
            </w:r>
          </w:p>
        </w:tc>
      </w:tr>
      <w:tr w:rsidR="000E6AB0" w:rsidRPr="000E6AB0" w14:paraId="3D6FDF0E"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EC9805"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1790C0E0"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274408AD" w14:textId="77777777" w:rsidR="000E6AB0" w:rsidRPr="000E6AB0" w:rsidRDefault="000E6AB0" w:rsidP="000E6AB0">
            <w:pPr>
              <w:jc w:val="center"/>
            </w:pPr>
            <w:r w:rsidRPr="000E6AB0">
              <w:t>03.1.42.94100</w:t>
            </w:r>
          </w:p>
        </w:tc>
        <w:tc>
          <w:tcPr>
            <w:tcW w:w="708" w:type="dxa"/>
            <w:tcBorders>
              <w:top w:val="nil"/>
              <w:left w:val="nil"/>
              <w:bottom w:val="single" w:sz="4" w:space="0" w:color="auto"/>
              <w:right w:val="single" w:sz="4" w:space="0" w:color="auto"/>
            </w:tcBorders>
            <w:shd w:val="clear" w:color="auto" w:fill="auto"/>
            <w:vAlign w:val="center"/>
            <w:hideMark/>
          </w:tcPr>
          <w:p w14:paraId="780D8A45"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3A7E6676"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E2D9E34"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571AE27E" w14:textId="77777777" w:rsidR="000E6AB0" w:rsidRPr="000E6AB0" w:rsidRDefault="000E6AB0" w:rsidP="000E6AB0">
            <w:pPr>
              <w:jc w:val="right"/>
            </w:pPr>
            <w:r w:rsidRPr="000E6AB0">
              <w:t>42,3</w:t>
            </w:r>
          </w:p>
        </w:tc>
      </w:tr>
      <w:tr w:rsidR="000E6AB0" w:rsidRPr="000E6AB0" w14:paraId="3536FEE5"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CCE96A"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vAlign w:val="center"/>
            <w:hideMark/>
          </w:tcPr>
          <w:p w14:paraId="5B234C5E" w14:textId="77777777" w:rsidR="000E6AB0" w:rsidRPr="000E6AB0" w:rsidRDefault="000E6AB0" w:rsidP="000E6AB0">
            <w:pPr>
              <w:jc w:val="both"/>
            </w:pPr>
            <w:r w:rsidRPr="000E6AB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74358936" w14:textId="77777777" w:rsidR="000E6AB0" w:rsidRPr="000E6AB0" w:rsidRDefault="000E6AB0" w:rsidP="000E6AB0">
            <w:pPr>
              <w:jc w:val="center"/>
            </w:pPr>
            <w:r w:rsidRPr="000E6AB0">
              <w:t>03.1.42.S2972</w:t>
            </w:r>
          </w:p>
        </w:tc>
        <w:tc>
          <w:tcPr>
            <w:tcW w:w="708" w:type="dxa"/>
            <w:tcBorders>
              <w:top w:val="nil"/>
              <w:left w:val="nil"/>
              <w:bottom w:val="single" w:sz="4" w:space="0" w:color="auto"/>
              <w:right w:val="single" w:sz="4" w:space="0" w:color="auto"/>
            </w:tcBorders>
            <w:shd w:val="clear" w:color="auto" w:fill="auto"/>
            <w:vAlign w:val="center"/>
            <w:hideMark/>
          </w:tcPr>
          <w:p w14:paraId="44DDDF5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ECEF1A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418E7E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A85AC7D" w14:textId="77777777" w:rsidR="000E6AB0" w:rsidRPr="000E6AB0" w:rsidRDefault="000E6AB0" w:rsidP="000E6AB0">
            <w:pPr>
              <w:jc w:val="right"/>
            </w:pPr>
            <w:r w:rsidRPr="000E6AB0">
              <w:t>10 401,2</w:t>
            </w:r>
          </w:p>
        </w:tc>
      </w:tr>
      <w:tr w:rsidR="000E6AB0" w:rsidRPr="000E6AB0" w14:paraId="512B519C"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DD559C"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5B2A00E9"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7571D02B" w14:textId="77777777" w:rsidR="000E6AB0" w:rsidRPr="000E6AB0" w:rsidRDefault="000E6AB0" w:rsidP="000E6AB0">
            <w:pPr>
              <w:jc w:val="center"/>
            </w:pPr>
            <w:r w:rsidRPr="000E6AB0">
              <w:t>03.1.42.S2972</w:t>
            </w:r>
          </w:p>
        </w:tc>
        <w:tc>
          <w:tcPr>
            <w:tcW w:w="708" w:type="dxa"/>
            <w:tcBorders>
              <w:top w:val="nil"/>
              <w:left w:val="nil"/>
              <w:bottom w:val="single" w:sz="4" w:space="0" w:color="auto"/>
              <w:right w:val="single" w:sz="4" w:space="0" w:color="auto"/>
            </w:tcBorders>
            <w:shd w:val="clear" w:color="auto" w:fill="auto"/>
            <w:vAlign w:val="center"/>
            <w:hideMark/>
          </w:tcPr>
          <w:p w14:paraId="2A4C068C"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41A3E55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7A1916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C53AD48" w14:textId="77777777" w:rsidR="000E6AB0" w:rsidRPr="000E6AB0" w:rsidRDefault="000E6AB0" w:rsidP="000E6AB0">
            <w:pPr>
              <w:jc w:val="right"/>
            </w:pPr>
            <w:r w:rsidRPr="000E6AB0">
              <w:t>10 401,2</w:t>
            </w:r>
          </w:p>
        </w:tc>
      </w:tr>
      <w:tr w:rsidR="000E6AB0" w:rsidRPr="000E6AB0" w14:paraId="4EE95CAC"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6BF31"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00417566"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6A417F2D" w14:textId="77777777" w:rsidR="000E6AB0" w:rsidRPr="000E6AB0" w:rsidRDefault="000E6AB0" w:rsidP="000E6AB0">
            <w:pPr>
              <w:jc w:val="center"/>
            </w:pPr>
            <w:r w:rsidRPr="000E6AB0">
              <w:t>03.1.42.S2972</w:t>
            </w:r>
          </w:p>
        </w:tc>
        <w:tc>
          <w:tcPr>
            <w:tcW w:w="708" w:type="dxa"/>
            <w:tcBorders>
              <w:top w:val="nil"/>
              <w:left w:val="nil"/>
              <w:bottom w:val="single" w:sz="4" w:space="0" w:color="auto"/>
              <w:right w:val="single" w:sz="4" w:space="0" w:color="auto"/>
            </w:tcBorders>
            <w:shd w:val="clear" w:color="auto" w:fill="auto"/>
            <w:vAlign w:val="center"/>
            <w:hideMark/>
          </w:tcPr>
          <w:p w14:paraId="6DB8D93B"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772ACA2"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555BAF6"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34F24FBA" w14:textId="77777777" w:rsidR="000E6AB0" w:rsidRPr="000E6AB0" w:rsidRDefault="000E6AB0" w:rsidP="000E6AB0">
            <w:pPr>
              <w:jc w:val="right"/>
            </w:pPr>
            <w:r w:rsidRPr="000E6AB0">
              <w:t>10 401,2</w:t>
            </w:r>
          </w:p>
        </w:tc>
      </w:tr>
      <w:tr w:rsidR="000E6AB0" w:rsidRPr="000E6AB0" w14:paraId="6D9D08EA"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9524F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9B85347" w14:textId="77777777" w:rsidR="000E6AB0" w:rsidRPr="000E6AB0" w:rsidRDefault="000E6AB0" w:rsidP="000E6AB0">
            <w:r w:rsidRPr="000E6AB0">
              <w:rPr>
                <w:b/>
                <w:bCs/>
              </w:rPr>
              <w:t>Основное мероприятие</w:t>
            </w:r>
            <w:r w:rsidRPr="000E6AB0">
              <w:t xml:space="preserve"> «Развитие народной культуры, досуг и просвещение (субсидия МАУК «ЦТД «Родники»)</w:t>
            </w:r>
          </w:p>
        </w:tc>
        <w:tc>
          <w:tcPr>
            <w:tcW w:w="1985" w:type="dxa"/>
            <w:tcBorders>
              <w:top w:val="nil"/>
              <w:left w:val="nil"/>
              <w:bottom w:val="single" w:sz="4" w:space="0" w:color="auto"/>
              <w:right w:val="single" w:sz="4" w:space="0" w:color="auto"/>
            </w:tcBorders>
            <w:shd w:val="clear" w:color="auto" w:fill="auto"/>
            <w:vAlign w:val="center"/>
            <w:hideMark/>
          </w:tcPr>
          <w:p w14:paraId="4F5F9712" w14:textId="77777777" w:rsidR="000E6AB0" w:rsidRPr="000E6AB0" w:rsidRDefault="000E6AB0" w:rsidP="000E6AB0">
            <w:pPr>
              <w:jc w:val="center"/>
            </w:pPr>
            <w:r w:rsidRPr="000E6AB0">
              <w:t>03.1.43.00000</w:t>
            </w:r>
          </w:p>
        </w:tc>
        <w:tc>
          <w:tcPr>
            <w:tcW w:w="708" w:type="dxa"/>
            <w:tcBorders>
              <w:top w:val="nil"/>
              <w:left w:val="nil"/>
              <w:bottom w:val="single" w:sz="4" w:space="0" w:color="auto"/>
              <w:right w:val="single" w:sz="4" w:space="0" w:color="auto"/>
            </w:tcBorders>
            <w:shd w:val="clear" w:color="auto" w:fill="auto"/>
            <w:vAlign w:val="center"/>
            <w:hideMark/>
          </w:tcPr>
          <w:p w14:paraId="213363E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B8D8BD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03B4E1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E2E9F2B" w14:textId="77777777" w:rsidR="000E6AB0" w:rsidRPr="000E6AB0" w:rsidRDefault="000E6AB0" w:rsidP="000E6AB0">
            <w:pPr>
              <w:jc w:val="right"/>
            </w:pPr>
            <w:r w:rsidRPr="000E6AB0">
              <w:t>7 880,0</w:t>
            </w:r>
          </w:p>
        </w:tc>
      </w:tr>
      <w:tr w:rsidR="000E6AB0" w:rsidRPr="000E6AB0" w14:paraId="282FFFBF"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6BE01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181699E"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2CBD84E7" w14:textId="77777777" w:rsidR="000E6AB0" w:rsidRPr="000E6AB0" w:rsidRDefault="000E6AB0" w:rsidP="000E6AB0">
            <w:pPr>
              <w:jc w:val="center"/>
            </w:pPr>
            <w:r w:rsidRPr="000E6AB0">
              <w:t>03.1.43.94100</w:t>
            </w:r>
          </w:p>
        </w:tc>
        <w:tc>
          <w:tcPr>
            <w:tcW w:w="708" w:type="dxa"/>
            <w:tcBorders>
              <w:top w:val="nil"/>
              <w:left w:val="nil"/>
              <w:bottom w:val="single" w:sz="4" w:space="0" w:color="auto"/>
              <w:right w:val="single" w:sz="4" w:space="0" w:color="auto"/>
            </w:tcBorders>
            <w:shd w:val="clear" w:color="auto" w:fill="auto"/>
            <w:vAlign w:val="center"/>
            <w:hideMark/>
          </w:tcPr>
          <w:p w14:paraId="7DA055B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B05A92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337C65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DC0CAC7" w14:textId="77777777" w:rsidR="000E6AB0" w:rsidRPr="000E6AB0" w:rsidRDefault="000E6AB0" w:rsidP="000E6AB0">
            <w:pPr>
              <w:jc w:val="right"/>
            </w:pPr>
            <w:r w:rsidRPr="000E6AB0">
              <w:t>2 880,0</w:t>
            </w:r>
          </w:p>
        </w:tc>
      </w:tr>
      <w:tr w:rsidR="000E6AB0" w:rsidRPr="000E6AB0" w14:paraId="05A24ED5"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7318D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E8D548F" w14:textId="77777777" w:rsidR="000E6AB0" w:rsidRPr="000E6AB0" w:rsidRDefault="000E6AB0" w:rsidP="000E6AB0">
            <w:pPr>
              <w:jc w:val="both"/>
            </w:pPr>
            <w:r w:rsidRPr="000E6AB0">
              <w:t xml:space="preserve">Предоставление субсидий бюджетным, автономным учреждениям и иным </w:t>
            </w:r>
            <w:r w:rsidRPr="000E6AB0">
              <w:lastRenderedPageBreak/>
              <w:t>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EF1EB55" w14:textId="77777777" w:rsidR="000E6AB0" w:rsidRPr="000E6AB0" w:rsidRDefault="000E6AB0" w:rsidP="000E6AB0">
            <w:pPr>
              <w:jc w:val="center"/>
            </w:pPr>
            <w:r w:rsidRPr="000E6AB0">
              <w:lastRenderedPageBreak/>
              <w:t>03.1.43.94100</w:t>
            </w:r>
          </w:p>
        </w:tc>
        <w:tc>
          <w:tcPr>
            <w:tcW w:w="708" w:type="dxa"/>
            <w:tcBorders>
              <w:top w:val="nil"/>
              <w:left w:val="nil"/>
              <w:bottom w:val="single" w:sz="4" w:space="0" w:color="auto"/>
              <w:right w:val="single" w:sz="4" w:space="0" w:color="auto"/>
            </w:tcBorders>
            <w:shd w:val="clear" w:color="auto" w:fill="auto"/>
            <w:vAlign w:val="center"/>
            <w:hideMark/>
          </w:tcPr>
          <w:p w14:paraId="51DDFF9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CA3D48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41CCBC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FC28CDA" w14:textId="77777777" w:rsidR="000E6AB0" w:rsidRPr="000E6AB0" w:rsidRDefault="000E6AB0" w:rsidP="000E6AB0">
            <w:pPr>
              <w:jc w:val="right"/>
            </w:pPr>
            <w:r w:rsidRPr="000E6AB0">
              <w:t>2 880,0</w:t>
            </w:r>
          </w:p>
        </w:tc>
      </w:tr>
      <w:tr w:rsidR="000E6AB0" w:rsidRPr="000E6AB0" w14:paraId="2DFC4237"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B6E75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9D6DE83"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13230782" w14:textId="77777777" w:rsidR="000E6AB0" w:rsidRPr="000E6AB0" w:rsidRDefault="000E6AB0" w:rsidP="000E6AB0">
            <w:pPr>
              <w:jc w:val="center"/>
            </w:pPr>
            <w:r w:rsidRPr="000E6AB0">
              <w:t>03.1.43.94100</w:t>
            </w:r>
          </w:p>
        </w:tc>
        <w:tc>
          <w:tcPr>
            <w:tcW w:w="708" w:type="dxa"/>
            <w:tcBorders>
              <w:top w:val="nil"/>
              <w:left w:val="nil"/>
              <w:bottom w:val="single" w:sz="4" w:space="0" w:color="auto"/>
              <w:right w:val="single" w:sz="4" w:space="0" w:color="auto"/>
            </w:tcBorders>
            <w:shd w:val="clear" w:color="auto" w:fill="auto"/>
            <w:vAlign w:val="center"/>
            <w:hideMark/>
          </w:tcPr>
          <w:p w14:paraId="41E3B76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57FEE412"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68806C97"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21D2C5D5" w14:textId="77777777" w:rsidR="000E6AB0" w:rsidRPr="000E6AB0" w:rsidRDefault="000E6AB0" w:rsidP="000E6AB0">
            <w:pPr>
              <w:jc w:val="right"/>
            </w:pPr>
            <w:r w:rsidRPr="000E6AB0">
              <w:t>2 880,0</w:t>
            </w:r>
          </w:p>
        </w:tc>
      </w:tr>
      <w:tr w:rsidR="000E6AB0" w:rsidRPr="000E6AB0" w14:paraId="0956FB84"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84F68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4F3260A" w14:textId="77777777" w:rsidR="000E6AB0" w:rsidRPr="000E6AB0" w:rsidRDefault="000E6AB0" w:rsidP="000E6AB0">
            <w:pPr>
              <w:jc w:val="both"/>
            </w:pPr>
            <w:r w:rsidRPr="000E6AB0">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1985" w:type="dxa"/>
            <w:tcBorders>
              <w:top w:val="nil"/>
              <w:left w:val="nil"/>
              <w:bottom w:val="single" w:sz="4" w:space="0" w:color="auto"/>
              <w:right w:val="single" w:sz="4" w:space="0" w:color="auto"/>
            </w:tcBorders>
            <w:shd w:val="clear" w:color="auto" w:fill="auto"/>
            <w:vAlign w:val="center"/>
            <w:hideMark/>
          </w:tcPr>
          <w:p w14:paraId="1F07048F" w14:textId="77777777" w:rsidR="000E6AB0" w:rsidRPr="000E6AB0" w:rsidRDefault="000E6AB0" w:rsidP="000E6AB0">
            <w:pPr>
              <w:jc w:val="center"/>
            </w:pPr>
            <w:r w:rsidRPr="000E6AB0">
              <w:t>03.1.43.L4670</w:t>
            </w:r>
          </w:p>
        </w:tc>
        <w:tc>
          <w:tcPr>
            <w:tcW w:w="708" w:type="dxa"/>
            <w:tcBorders>
              <w:top w:val="nil"/>
              <w:left w:val="nil"/>
              <w:bottom w:val="single" w:sz="4" w:space="0" w:color="auto"/>
              <w:right w:val="single" w:sz="4" w:space="0" w:color="auto"/>
            </w:tcBorders>
            <w:shd w:val="clear" w:color="auto" w:fill="auto"/>
            <w:vAlign w:val="center"/>
            <w:hideMark/>
          </w:tcPr>
          <w:p w14:paraId="6B469AE4"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EB11ED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BF88A8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8E80D67" w14:textId="77777777" w:rsidR="000E6AB0" w:rsidRPr="000E6AB0" w:rsidRDefault="000E6AB0" w:rsidP="000E6AB0">
            <w:pPr>
              <w:jc w:val="right"/>
            </w:pPr>
            <w:r w:rsidRPr="000E6AB0">
              <w:t>5 000,0</w:t>
            </w:r>
          </w:p>
        </w:tc>
      </w:tr>
      <w:tr w:rsidR="000E6AB0" w:rsidRPr="000E6AB0" w14:paraId="6DF41620"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BBB4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C4CD289"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4A35A4A4" w14:textId="77777777" w:rsidR="000E6AB0" w:rsidRPr="000E6AB0" w:rsidRDefault="000E6AB0" w:rsidP="000E6AB0">
            <w:pPr>
              <w:jc w:val="center"/>
            </w:pPr>
            <w:r w:rsidRPr="000E6AB0">
              <w:t>03.1.43.L4670</w:t>
            </w:r>
          </w:p>
        </w:tc>
        <w:tc>
          <w:tcPr>
            <w:tcW w:w="708" w:type="dxa"/>
            <w:tcBorders>
              <w:top w:val="nil"/>
              <w:left w:val="nil"/>
              <w:bottom w:val="single" w:sz="4" w:space="0" w:color="auto"/>
              <w:right w:val="single" w:sz="4" w:space="0" w:color="auto"/>
            </w:tcBorders>
            <w:shd w:val="clear" w:color="auto" w:fill="auto"/>
            <w:vAlign w:val="center"/>
            <w:hideMark/>
          </w:tcPr>
          <w:p w14:paraId="06F9FD60"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3F79FE8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62652C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742EFBE" w14:textId="77777777" w:rsidR="000E6AB0" w:rsidRPr="000E6AB0" w:rsidRDefault="000E6AB0" w:rsidP="000E6AB0">
            <w:pPr>
              <w:jc w:val="right"/>
            </w:pPr>
            <w:r w:rsidRPr="000E6AB0">
              <w:t>5 000,0</w:t>
            </w:r>
          </w:p>
        </w:tc>
      </w:tr>
      <w:tr w:rsidR="000E6AB0" w:rsidRPr="000E6AB0" w14:paraId="05298ADF"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01BC1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59A935C"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1613D657" w14:textId="77777777" w:rsidR="000E6AB0" w:rsidRPr="000E6AB0" w:rsidRDefault="000E6AB0" w:rsidP="000E6AB0">
            <w:pPr>
              <w:jc w:val="center"/>
            </w:pPr>
            <w:r w:rsidRPr="000E6AB0">
              <w:t>03.1.43.L4670</w:t>
            </w:r>
          </w:p>
        </w:tc>
        <w:tc>
          <w:tcPr>
            <w:tcW w:w="708" w:type="dxa"/>
            <w:tcBorders>
              <w:top w:val="nil"/>
              <w:left w:val="nil"/>
              <w:bottom w:val="single" w:sz="4" w:space="0" w:color="auto"/>
              <w:right w:val="single" w:sz="4" w:space="0" w:color="auto"/>
            </w:tcBorders>
            <w:shd w:val="clear" w:color="auto" w:fill="auto"/>
            <w:vAlign w:val="center"/>
            <w:hideMark/>
          </w:tcPr>
          <w:p w14:paraId="121277A3"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9846C3F"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1839AA65"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774AA1AE" w14:textId="77777777" w:rsidR="000E6AB0" w:rsidRPr="000E6AB0" w:rsidRDefault="000E6AB0" w:rsidP="000E6AB0">
            <w:pPr>
              <w:jc w:val="right"/>
            </w:pPr>
            <w:r w:rsidRPr="000E6AB0">
              <w:t>5 000,0</w:t>
            </w:r>
          </w:p>
        </w:tc>
      </w:tr>
      <w:tr w:rsidR="000E6AB0" w:rsidRPr="000E6AB0" w14:paraId="0A1746F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C14DD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3D37611"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6265188E" w14:textId="77777777" w:rsidR="000E6AB0" w:rsidRPr="000E6AB0" w:rsidRDefault="000E6AB0" w:rsidP="000E6AB0">
            <w:pPr>
              <w:jc w:val="center"/>
            </w:pPr>
            <w:r w:rsidRPr="000E6AB0">
              <w:t>03.1.44.00000</w:t>
            </w:r>
          </w:p>
        </w:tc>
        <w:tc>
          <w:tcPr>
            <w:tcW w:w="708" w:type="dxa"/>
            <w:tcBorders>
              <w:top w:val="nil"/>
              <w:left w:val="nil"/>
              <w:bottom w:val="single" w:sz="4" w:space="0" w:color="auto"/>
              <w:right w:val="single" w:sz="4" w:space="0" w:color="auto"/>
            </w:tcBorders>
            <w:shd w:val="clear" w:color="auto" w:fill="auto"/>
            <w:vAlign w:val="center"/>
            <w:hideMark/>
          </w:tcPr>
          <w:p w14:paraId="5B6BEA2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601FF6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5B0FA1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1767FF3" w14:textId="77777777" w:rsidR="000E6AB0" w:rsidRPr="000E6AB0" w:rsidRDefault="000E6AB0" w:rsidP="000E6AB0">
            <w:pPr>
              <w:jc w:val="right"/>
            </w:pPr>
            <w:r w:rsidRPr="000E6AB0">
              <w:t>8 959,7</w:t>
            </w:r>
          </w:p>
        </w:tc>
      </w:tr>
      <w:tr w:rsidR="000E6AB0" w:rsidRPr="000E6AB0" w14:paraId="1BCB40EB"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0A930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2B83656"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30094833" w14:textId="77777777" w:rsidR="000E6AB0" w:rsidRPr="000E6AB0" w:rsidRDefault="000E6AB0" w:rsidP="000E6AB0">
            <w:pPr>
              <w:jc w:val="center"/>
            </w:pPr>
            <w:r w:rsidRPr="000E6AB0">
              <w:t>03.1.44.94100</w:t>
            </w:r>
          </w:p>
        </w:tc>
        <w:tc>
          <w:tcPr>
            <w:tcW w:w="708" w:type="dxa"/>
            <w:tcBorders>
              <w:top w:val="nil"/>
              <w:left w:val="nil"/>
              <w:bottom w:val="single" w:sz="4" w:space="0" w:color="auto"/>
              <w:right w:val="single" w:sz="4" w:space="0" w:color="auto"/>
            </w:tcBorders>
            <w:shd w:val="clear" w:color="auto" w:fill="auto"/>
            <w:vAlign w:val="center"/>
            <w:hideMark/>
          </w:tcPr>
          <w:p w14:paraId="6F23A6E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5C654E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4B477F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A6BFCB9" w14:textId="77777777" w:rsidR="000E6AB0" w:rsidRPr="000E6AB0" w:rsidRDefault="000E6AB0" w:rsidP="000E6AB0">
            <w:pPr>
              <w:jc w:val="right"/>
            </w:pPr>
            <w:r w:rsidRPr="000E6AB0">
              <w:t>8 959,7</w:t>
            </w:r>
          </w:p>
        </w:tc>
      </w:tr>
      <w:tr w:rsidR="000E6AB0" w:rsidRPr="000E6AB0" w14:paraId="593CD483" w14:textId="77777777" w:rsidTr="006E52BA">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8626A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8859FBF"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794E3C5F" w14:textId="77777777" w:rsidR="000E6AB0" w:rsidRPr="000E6AB0" w:rsidRDefault="000E6AB0" w:rsidP="000E6AB0">
            <w:pPr>
              <w:jc w:val="center"/>
            </w:pPr>
            <w:r w:rsidRPr="000E6AB0">
              <w:t>03.1.44.94100</w:t>
            </w:r>
          </w:p>
        </w:tc>
        <w:tc>
          <w:tcPr>
            <w:tcW w:w="708" w:type="dxa"/>
            <w:tcBorders>
              <w:top w:val="nil"/>
              <w:left w:val="nil"/>
              <w:bottom w:val="single" w:sz="4" w:space="0" w:color="auto"/>
              <w:right w:val="single" w:sz="4" w:space="0" w:color="auto"/>
            </w:tcBorders>
            <w:shd w:val="clear" w:color="auto" w:fill="auto"/>
            <w:vAlign w:val="center"/>
            <w:hideMark/>
          </w:tcPr>
          <w:p w14:paraId="496F0E7C"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448B7C3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628592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4F07ECA" w14:textId="77777777" w:rsidR="000E6AB0" w:rsidRPr="000E6AB0" w:rsidRDefault="000E6AB0" w:rsidP="000E6AB0">
            <w:pPr>
              <w:jc w:val="right"/>
            </w:pPr>
            <w:r w:rsidRPr="000E6AB0">
              <w:t>7 411,8</w:t>
            </w:r>
          </w:p>
        </w:tc>
      </w:tr>
      <w:tr w:rsidR="000E6AB0" w:rsidRPr="000E6AB0" w14:paraId="5444AFB9"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18A3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F105E02"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61F3607F" w14:textId="77777777" w:rsidR="000E6AB0" w:rsidRPr="000E6AB0" w:rsidRDefault="000E6AB0" w:rsidP="000E6AB0">
            <w:pPr>
              <w:jc w:val="center"/>
            </w:pPr>
            <w:r w:rsidRPr="000E6AB0">
              <w:t>03.1.44.94100</w:t>
            </w:r>
          </w:p>
        </w:tc>
        <w:tc>
          <w:tcPr>
            <w:tcW w:w="708" w:type="dxa"/>
            <w:tcBorders>
              <w:top w:val="nil"/>
              <w:left w:val="nil"/>
              <w:bottom w:val="single" w:sz="4" w:space="0" w:color="auto"/>
              <w:right w:val="single" w:sz="4" w:space="0" w:color="auto"/>
            </w:tcBorders>
            <w:shd w:val="clear" w:color="auto" w:fill="auto"/>
            <w:vAlign w:val="center"/>
            <w:hideMark/>
          </w:tcPr>
          <w:p w14:paraId="50C9C605"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7BE9E82"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16D3C243"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54D0406E" w14:textId="77777777" w:rsidR="000E6AB0" w:rsidRPr="000E6AB0" w:rsidRDefault="000E6AB0" w:rsidP="000E6AB0">
            <w:pPr>
              <w:jc w:val="right"/>
            </w:pPr>
            <w:r w:rsidRPr="000E6AB0">
              <w:t>7 411,8</w:t>
            </w:r>
          </w:p>
        </w:tc>
      </w:tr>
      <w:tr w:rsidR="000E6AB0" w:rsidRPr="000E6AB0" w14:paraId="2DAA1702"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163E6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64A1FF"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9A7B6C4" w14:textId="77777777" w:rsidR="000E6AB0" w:rsidRPr="000E6AB0" w:rsidRDefault="000E6AB0" w:rsidP="000E6AB0">
            <w:pPr>
              <w:jc w:val="center"/>
            </w:pPr>
            <w:r w:rsidRPr="000E6AB0">
              <w:t>03.1.44.94100</w:t>
            </w:r>
          </w:p>
        </w:tc>
        <w:tc>
          <w:tcPr>
            <w:tcW w:w="708" w:type="dxa"/>
            <w:tcBorders>
              <w:top w:val="nil"/>
              <w:left w:val="nil"/>
              <w:bottom w:val="single" w:sz="4" w:space="0" w:color="auto"/>
              <w:right w:val="single" w:sz="4" w:space="0" w:color="auto"/>
            </w:tcBorders>
            <w:shd w:val="clear" w:color="auto" w:fill="auto"/>
            <w:vAlign w:val="center"/>
            <w:hideMark/>
          </w:tcPr>
          <w:p w14:paraId="521B2BE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76F5D2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655C27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3131219" w14:textId="77777777" w:rsidR="000E6AB0" w:rsidRPr="000E6AB0" w:rsidRDefault="000E6AB0" w:rsidP="000E6AB0">
            <w:pPr>
              <w:jc w:val="right"/>
            </w:pPr>
            <w:r w:rsidRPr="000E6AB0">
              <w:t>1 541,4</w:t>
            </w:r>
          </w:p>
        </w:tc>
      </w:tr>
      <w:tr w:rsidR="000E6AB0" w:rsidRPr="000E6AB0" w14:paraId="6494CE60"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417DF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88A6F8D"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71E67A1E" w14:textId="77777777" w:rsidR="000E6AB0" w:rsidRPr="000E6AB0" w:rsidRDefault="000E6AB0" w:rsidP="000E6AB0">
            <w:pPr>
              <w:jc w:val="center"/>
            </w:pPr>
            <w:r w:rsidRPr="000E6AB0">
              <w:t>03.1.44.94100</w:t>
            </w:r>
          </w:p>
        </w:tc>
        <w:tc>
          <w:tcPr>
            <w:tcW w:w="708" w:type="dxa"/>
            <w:tcBorders>
              <w:top w:val="nil"/>
              <w:left w:val="nil"/>
              <w:bottom w:val="single" w:sz="4" w:space="0" w:color="auto"/>
              <w:right w:val="single" w:sz="4" w:space="0" w:color="auto"/>
            </w:tcBorders>
            <w:shd w:val="clear" w:color="auto" w:fill="auto"/>
            <w:vAlign w:val="center"/>
            <w:hideMark/>
          </w:tcPr>
          <w:p w14:paraId="31E7C18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2F7BF18"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156AC2E7"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3BC3E0D3" w14:textId="77777777" w:rsidR="000E6AB0" w:rsidRPr="000E6AB0" w:rsidRDefault="000E6AB0" w:rsidP="000E6AB0">
            <w:pPr>
              <w:jc w:val="right"/>
            </w:pPr>
            <w:r w:rsidRPr="000E6AB0">
              <w:t>1 541,4</w:t>
            </w:r>
          </w:p>
        </w:tc>
      </w:tr>
      <w:tr w:rsidR="000E6AB0" w:rsidRPr="000E6AB0" w14:paraId="73220CF5" w14:textId="77777777" w:rsidTr="006E52B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BE1CE8"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0767B691"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30D39AB0" w14:textId="77777777" w:rsidR="000E6AB0" w:rsidRPr="000E6AB0" w:rsidRDefault="000E6AB0" w:rsidP="000E6AB0">
            <w:pPr>
              <w:jc w:val="center"/>
            </w:pPr>
            <w:r w:rsidRPr="000E6AB0">
              <w:t>03.1.44.94100</w:t>
            </w:r>
          </w:p>
        </w:tc>
        <w:tc>
          <w:tcPr>
            <w:tcW w:w="708" w:type="dxa"/>
            <w:tcBorders>
              <w:top w:val="nil"/>
              <w:left w:val="nil"/>
              <w:bottom w:val="single" w:sz="4" w:space="0" w:color="auto"/>
              <w:right w:val="single" w:sz="4" w:space="0" w:color="auto"/>
            </w:tcBorders>
            <w:shd w:val="clear" w:color="auto" w:fill="auto"/>
            <w:vAlign w:val="center"/>
            <w:hideMark/>
          </w:tcPr>
          <w:p w14:paraId="40E22CC0"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3FDBA14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7C737B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0B0A11F" w14:textId="77777777" w:rsidR="000E6AB0" w:rsidRPr="000E6AB0" w:rsidRDefault="000E6AB0" w:rsidP="000E6AB0">
            <w:pPr>
              <w:jc w:val="right"/>
            </w:pPr>
            <w:r w:rsidRPr="000E6AB0">
              <w:t>6,5</w:t>
            </w:r>
          </w:p>
        </w:tc>
      </w:tr>
      <w:tr w:rsidR="000E6AB0" w:rsidRPr="000E6AB0" w14:paraId="7B4B3C6B"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580604"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57EBC0C3"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0A4ED5AE" w14:textId="77777777" w:rsidR="000E6AB0" w:rsidRPr="000E6AB0" w:rsidRDefault="000E6AB0" w:rsidP="000E6AB0">
            <w:pPr>
              <w:jc w:val="center"/>
            </w:pPr>
            <w:r w:rsidRPr="000E6AB0">
              <w:t>03.1.44.94100</w:t>
            </w:r>
          </w:p>
        </w:tc>
        <w:tc>
          <w:tcPr>
            <w:tcW w:w="708" w:type="dxa"/>
            <w:tcBorders>
              <w:top w:val="nil"/>
              <w:left w:val="nil"/>
              <w:bottom w:val="single" w:sz="4" w:space="0" w:color="auto"/>
              <w:right w:val="single" w:sz="4" w:space="0" w:color="auto"/>
            </w:tcBorders>
            <w:shd w:val="clear" w:color="auto" w:fill="auto"/>
            <w:vAlign w:val="center"/>
            <w:hideMark/>
          </w:tcPr>
          <w:p w14:paraId="0D6829B7"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7014F91D"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6FA5D11B"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4753F783" w14:textId="77777777" w:rsidR="000E6AB0" w:rsidRPr="000E6AB0" w:rsidRDefault="000E6AB0" w:rsidP="000E6AB0">
            <w:pPr>
              <w:jc w:val="right"/>
            </w:pPr>
            <w:r w:rsidRPr="000E6AB0">
              <w:t>6,5</w:t>
            </w:r>
          </w:p>
        </w:tc>
      </w:tr>
      <w:tr w:rsidR="000E6AB0" w:rsidRPr="000E6AB0" w14:paraId="3FB41FBD"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59E14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632496A4" w14:textId="77777777" w:rsidR="000E6AB0" w:rsidRPr="000E6AB0" w:rsidRDefault="000E6AB0" w:rsidP="000E6AB0">
            <w:pPr>
              <w:jc w:val="both"/>
            </w:pPr>
            <w:r w:rsidRPr="000E6AB0">
              <w:rPr>
                <w:b/>
                <w:bCs/>
              </w:rPr>
              <w:t>Основное мероприятие</w:t>
            </w:r>
            <w:r w:rsidRPr="000E6AB0">
              <w:t xml:space="preserve"> «Организация деятельности РМКУК «ШМЦБ» </w:t>
            </w:r>
          </w:p>
        </w:tc>
        <w:tc>
          <w:tcPr>
            <w:tcW w:w="1985" w:type="dxa"/>
            <w:tcBorders>
              <w:top w:val="nil"/>
              <w:left w:val="nil"/>
              <w:bottom w:val="single" w:sz="4" w:space="0" w:color="auto"/>
              <w:right w:val="single" w:sz="4" w:space="0" w:color="auto"/>
            </w:tcBorders>
            <w:shd w:val="clear" w:color="auto" w:fill="auto"/>
            <w:vAlign w:val="center"/>
            <w:hideMark/>
          </w:tcPr>
          <w:p w14:paraId="0DB40BB7" w14:textId="77777777" w:rsidR="000E6AB0" w:rsidRPr="000E6AB0" w:rsidRDefault="000E6AB0" w:rsidP="000E6AB0">
            <w:pPr>
              <w:jc w:val="center"/>
            </w:pPr>
            <w:r w:rsidRPr="000E6AB0">
              <w:t>03.1.45.00000</w:t>
            </w:r>
          </w:p>
        </w:tc>
        <w:tc>
          <w:tcPr>
            <w:tcW w:w="708" w:type="dxa"/>
            <w:tcBorders>
              <w:top w:val="nil"/>
              <w:left w:val="nil"/>
              <w:bottom w:val="single" w:sz="4" w:space="0" w:color="auto"/>
              <w:right w:val="single" w:sz="4" w:space="0" w:color="auto"/>
            </w:tcBorders>
            <w:shd w:val="clear" w:color="auto" w:fill="auto"/>
            <w:vAlign w:val="center"/>
            <w:hideMark/>
          </w:tcPr>
          <w:p w14:paraId="4F3221C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147A9C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548741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79A2618" w14:textId="77777777" w:rsidR="000E6AB0" w:rsidRPr="000E6AB0" w:rsidRDefault="000E6AB0" w:rsidP="000E6AB0">
            <w:pPr>
              <w:jc w:val="right"/>
            </w:pPr>
            <w:r w:rsidRPr="000E6AB0">
              <w:t>17 065,7</w:t>
            </w:r>
          </w:p>
        </w:tc>
      </w:tr>
      <w:tr w:rsidR="000E6AB0" w:rsidRPr="000E6AB0" w14:paraId="710C1DD0" w14:textId="77777777" w:rsidTr="006E52B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32784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73CA40B"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2C6DFDA8" w14:textId="77777777" w:rsidR="000E6AB0" w:rsidRPr="000E6AB0" w:rsidRDefault="000E6AB0" w:rsidP="000E6AB0">
            <w:pPr>
              <w:jc w:val="center"/>
            </w:pPr>
            <w:r w:rsidRPr="000E6AB0">
              <w:t>03.1.45.94100</w:t>
            </w:r>
          </w:p>
        </w:tc>
        <w:tc>
          <w:tcPr>
            <w:tcW w:w="708" w:type="dxa"/>
            <w:tcBorders>
              <w:top w:val="nil"/>
              <w:left w:val="nil"/>
              <w:bottom w:val="single" w:sz="4" w:space="0" w:color="auto"/>
              <w:right w:val="single" w:sz="4" w:space="0" w:color="auto"/>
            </w:tcBorders>
            <w:shd w:val="clear" w:color="auto" w:fill="auto"/>
            <w:vAlign w:val="center"/>
            <w:hideMark/>
          </w:tcPr>
          <w:p w14:paraId="12A8F0B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626AE4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4F812C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BF4952F" w14:textId="77777777" w:rsidR="000E6AB0" w:rsidRPr="000E6AB0" w:rsidRDefault="000E6AB0" w:rsidP="000E6AB0">
            <w:pPr>
              <w:jc w:val="right"/>
            </w:pPr>
            <w:r w:rsidRPr="000E6AB0">
              <w:t>17 065,7</w:t>
            </w:r>
          </w:p>
        </w:tc>
      </w:tr>
      <w:tr w:rsidR="000E6AB0" w:rsidRPr="000E6AB0" w14:paraId="454EA314" w14:textId="77777777" w:rsidTr="006E52BA">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E0AA92"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5DFCA689"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408DCD95" w14:textId="77777777" w:rsidR="000E6AB0" w:rsidRPr="000E6AB0" w:rsidRDefault="000E6AB0" w:rsidP="000E6AB0">
            <w:pPr>
              <w:jc w:val="center"/>
            </w:pPr>
            <w:r w:rsidRPr="000E6AB0">
              <w:t>03.1.45.94100</w:t>
            </w:r>
          </w:p>
        </w:tc>
        <w:tc>
          <w:tcPr>
            <w:tcW w:w="708" w:type="dxa"/>
            <w:tcBorders>
              <w:top w:val="nil"/>
              <w:left w:val="nil"/>
              <w:bottom w:val="single" w:sz="4" w:space="0" w:color="auto"/>
              <w:right w:val="single" w:sz="4" w:space="0" w:color="auto"/>
            </w:tcBorders>
            <w:shd w:val="clear" w:color="auto" w:fill="auto"/>
            <w:vAlign w:val="center"/>
            <w:hideMark/>
          </w:tcPr>
          <w:p w14:paraId="1B14919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F230E9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EF4DAC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278F4A9" w14:textId="77777777" w:rsidR="000E6AB0" w:rsidRPr="000E6AB0" w:rsidRDefault="000E6AB0" w:rsidP="000E6AB0">
            <w:pPr>
              <w:jc w:val="right"/>
            </w:pPr>
            <w:r w:rsidRPr="000E6AB0">
              <w:t>15 151,2</w:t>
            </w:r>
          </w:p>
        </w:tc>
      </w:tr>
      <w:tr w:rsidR="000E6AB0" w:rsidRPr="000E6AB0" w14:paraId="2FE04A9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D30C2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F855455"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190134F2" w14:textId="77777777" w:rsidR="000E6AB0" w:rsidRPr="000E6AB0" w:rsidRDefault="000E6AB0" w:rsidP="000E6AB0">
            <w:pPr>
              <w:jc w:val="center"/>
            </w:pPr>
            <w:r w:rsidRPr="000E6AB0">
              <w:t>03.1.45.94100</w:t>
            </w:r>
          </w:p>
        </w:tc>
        <w:tc>
          <w:tcPr>
            <w:tcW w:w="708" w:type="dxa"/>
            <w:tcBorders>
              <w:top w:val="nil"/>
              <w:left w:val="nil"/>
              <w:bottom w:val="single" w:sz="4" w:space="0" w:color="auto"/>
              <w:right w:val="single" w:sz="4" w:space="0" w:color="auto"/>
            </w:tcBorders>
            <w:shd w:val="clear" w:color="auto" w:fill="auto"/>
            <w:vAlign w:val="center"/>
            <w:hideMark/>
          </w:tcPr>
          <w:p w14:paraId="5E58E940"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13F92514"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58102829"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7EE19A10" w14:textId="77777777" w:rsidR="000E6AB0" w:rsidRPr="000E6AB0" w:rsidRDefault="000E6AB0" w:rsidP="000E6AB0">
            <w:pPr>
              <w:jc w:val="right"/>
            </w:pPr>
            <w:r w:rsidRPr="000E6AB0">
              <w:t>15 151,2</w:t>
            </w:r>
          </w:p>
        </w:tc>
      </w:tr>
      <w:tr w:rsidR="000E6AB0" w:rsidRPr="000E6AB0" w14:paraId="60D4D134"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ADA4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1B49196"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741FF61" w14:textId="77777777" w:rsidR="000E6AB0" w:rsidRPr="000E6AB0" w:rsidRDefault="000E6AB0" w:rsidP="000E6AB0">
            <w:pPr>
              <w:jc w:val="center"/>
            </w:pPr>
            <w:r w:rsidRPr="000E6AB0">
              <w:t>03.1.45.94100</w:t>
            </w:r>
          </w:p>
        </w:tc>
        <w:tc>
          <w:tcPr>
            <w:tcW w:w="708" w:type="dxa"/>
            <w:tcBorders>
              <w:top w:val="nil"/>
              <w:left w:val="nil"/>
              <w:bottom w:val="single" w:sz="4" w:space="0" w:color="auto"/>
              <w:right w:val="single" w:sz="4" w:space="0" w:color="auto"/>
            </w:tcBorders>
            <w:shd w:val="clear" w:color="auto" w:fill="auto"/>
            <w:vAlign w:val="center"/>
            <w:hideMark/>
          </w:tcPr>
          <w:p w14:paraId="39EF2EE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7E7987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AD084F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C8AB880" w14:textId="77777777" w:rsidR="000E6AB0" w:rsidRPr="000E6AB0" w:rsidRDefault="000E6AB0" w:rsidP="000E6AB0">
            <w:pPr>
              <w:jc w:val="right"/>
            </w:pPr>
            <w:r w:rsidRPr="000E6AB0">
              <w:t>1 914,5</w:t>
            </w:r>
          </w:p>
        </w:tc>
      </w:tr>
      <w:tr w:rsidR="000E6AB0" w:rsidRPr="000E6AB0" w14:paraId="30B9AA13"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6A956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6F25E45"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6B174C57" w14:textId="77777777" w:rsidR="000E6AB0" w:rsidRPr="000E6AB0" w:rsidRDefault="000E6AB0" w:rsidP="000E6AB0">
            <w:pPr>
              <w:jc w:val="center"/>
            </w:pPr>
            <w:r w:rsidRPr="000E6AB0">
              <w:t>03.1.45.94100</w:t>
            </w:r>
          </w:p>
        </w:tc>
        <w:tc>
          <w:tcPr>
            <w:tcW w:w="708" w:type="dxa"/>
            <w:tcBorders>
              <w:top w:val="nil"/>
              <w:left w:val="nil"/>
              <w:bottom w:val="single" w:sz="4" w:space="0" w:color="auto"/>
              <w:right w:val="single" w:sz="4" w:space="0" w:color="auto"/>
            </w:tcBorders>
            <w:shd w:val="clear" w:color="auto" w:fill="auto"/>
            <w:vAlign w:val="center"/>
            <w:hideMark/>
          </w:tcPr>
          <w:p w14:paraId="77D8862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8A0BE85"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59B9E17C"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4B0C44D6" w14:textId="77777777" w:rsidR="000E6AB0" w:rsidRPr="000E6AB0" w:rsidRDefault="000E6AB0" w:rsidP="000E6AB0">
            <w:pPr>
              <w:jc w:val="right"/>
            </w:pPr>
            <w:r w:rsidRPr="000E6AB0">
              <w:t>1 914,5</w:t>
            </w:r>
          </w:p>
        </w:tc>
      </w:tr>
      <w:tr w:rsidR="000E6AB0" w:rsidRPr="000E6AB0" w14:paraId="6695589B"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E56B2" w14:textId="77777777" w:rsidR="000E6AB0" w:rsidRPr="000E6AB0" w:rsidRDefault="000E6AB0" w:rsidP="000E6AB0">
            <w:pPr>
              <w:jc w:val="center"/>
            </w:pPr>
            <w:r w:rsidRPr="000E6AB0">
              <w:t>3.2</w:t>
            </w:r>
          </w:p>
        </w:tc>
        <w:tc>
          <w:tcPr>
            <w:tcW w:w="3466" w:type="dxa"/>
            <w:tcBorders>
              <w:top w:val="nil"/>
              <w:left w:val="nil"/>
              <w:bottom w:val="single" w:sz="4" w:space="0" w:color="auto"/>
              <w:right w:val="single" w:sz="4" w:space="0" w:color="auto"/>
            </w:tcBorders>
            <w:shd w:val="clear" w:color="auto" w:fill="auto"/>
            <w:hideMark/>
          </w:tcPr>
          <w:p w14:paraId="6A10C28D" w14:textId="77777777" w:rsidR="000E6AB0" w:rsidRPr="000E6AB0" w:rsidRDefault="000E6AB0" w:rsidP="000E6AB0">
            <w:pPr>
              <w:jc w:val="both"/>
              <w:rPr>
                <w:b/>
                <w:bCs/>
              </w:rPr>
            </w:pPr>
            <w:r w:rsidRPr="000E6AB0">
              <w:rPr>
                <w:b/>
                <w:bCs/>
              </w:rPr>
              <w:t xml:space="preserve">Подпрограмма </w:t>
            </w:r>
            <w:r w:rsidRPr="000E6AB0">
              <w:t xml:space="preserve">«Совершенствование муниципального управления в сфере культуры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20049DE6" w14:textId="77777777" w:rsidR="000E6AB0" w:rsidRPr="000E6AB0" w:rsidRDefault="000E6AB0" w:rsidP="000E6AB0">
            <w:pPr>
              <w:jc w:val="center"/>
            </w:pPr>
            <w:r w:rsidRPr="000E6AB0">
              <w:t>03.2.00.00000</w:t>
            </w:r>
          </w:p>
        </w:tc>
        <w:tc>
          <w:tcPr>
            <w:tcW w:w="708" w:type="dxa"/>
            <w:tcBorders>
              <w:top w:val="nil"/>
              <w:left w:val="nil"/>
              <w:bottom w:val="single" w:sz="4" w:space="0" w:color="auto"/>
              <w:right w:val="single" w:sz="4" w:space="0" w:color="auto"/>
            </w:tcBorders>
            <w:shd w:val="clear" w:color="auto" w:fill="auto"/>
            <w:vAlign w:val="center"/>
            <w:hideMark/>
          </w:tcPr>
          <w:p w14:paraId="6C2A520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E98B4D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35EC39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581909A" w14:textId="77777777" w:rsidR="000E6AB0" w:rsidRPr="000E6AB0" w:rsidRDefault="000E6AB0" w:rsidP="000E6AB0">
            <w:pPr>
              <w:jc w:val="right"/>
            </w:pPr>
            <w:r w:rsidRPr="000E6AB0">
              <w:t>11 594,2</w:t>
            </w:r>
          </w:p>
        </w:tc>
      </w:tr>
      <w:tr w:rsidR="000E6AB0" w:rsidRPr="000E6AB0" w14:paraId="41D29375" w14:textId="77777777" w:rsidTr="006E52BA">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752B6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C0E898C" w14:textId="77777777" w:rsidR="000E6AB0" w:rsidRPr="000E6AB0" w:rsidRDefault="000E6AB0" w:rsidP="000E6AB0">
            <w:pPr>
              <w:jc w:val="both"/>
            </w:pPr>
            <w:r w:rsidRPr="000E6AB0">
              <w:rPr>
                <w:b/>
                <w:bCs/>
              </w:rPr>
              <w:t>Основное мероприятие</w:t>
            </w:r>
            <w:r w:rsidRPr="000E6AB0">
              <w:t xml:space="preserve"> «Обеспечение деятельности отдела культуры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4BFA11D" w14:textId="77777777" w:rsidR="000E6AB0" w:rsidRPr="000E6AB0" w:rsidRDefault="000E6AB0" w:rsidP="000E6AB0">
            <w:pPr>
              <w:jc w:val="center"/>
            </w:pPr>
            <w:r w:rsidRPr="000E6AB0">
              <w:t>03.2.21.00000</w:t>
            </w:r>
          </w:p>
        </w:tc>
        <w:tc>
          <w:tcPr>
            <w:tcW w:w="708" w:type="dxa"/>
            <w:tcBorders>
              <w:top w:val="nil"/>
              <w:left w:val="nil"/>
              <w:bottom w:val="single" w:sz="4" w:space="0" w:color="auto"/>
              <w:right w:val="single" w:sz="4" w:space="0" w:color="auto"/>
            </w:tcBorders>
            <w:shd w:val="clear" w:color="auto" w:fill="auto"/>
            <w:vAlign w:val="center"/>
            <w:hideMark/>
          </w:tcPr>
          <w:p w14:paraId="2694CCE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585549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70B182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FAB185D" w14:textId="77777777" w:rsidR="000E6AB0" w:rsidRPr="000E6AB0" w:rsidRDefault="000E6AB0" w:rsidP="000E6AB0">
            <w:pPr>
              <w:jc w:val="right"/>
            </w:pPr>
            <w:r w:rsidRPr="000E6AB0">
              <w:t>3 053,2</w:t>
            </w:r>
          </w:p>
        </w:tc>
      </w:tr>
      <w:tr w:rsidR="000E6AB0" w:rsidRPr="000E6AB0" w14:paraId="0B173E24" w14:textId="77777777" w:rsidTr="006E52BA">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6FCA0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9A5E57A"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7C6153FB" w14:textId="77777777" w:rsidR="000E6AB0" w:rsidRPr="000E6AB0" w:rsidRDefault="000E6AB0" w:rsidP="000E6AB0">
            <w:pPr>
              <w:jc w:val="center"/>
            </w:pPr>
            <w:r w:rsidRPr="000E6AB0">
              <w:t>03.2.21.92100</w:t>
            </w:r>
          </w:p>
        </w:tc>
        <w:tc>
          <w:tcPr>
            <w:tcW w:w="708" w:type="dxa"/>
            <w:tcBorders>
              <w:top w:val="nil"/>
              <w:left w:val="nil"/>
              <w:bottom w:val="single" w:sz="4" w:space="0" w:color="auto"/>
              <w:right w:val="single" w:sz="4" w:space="0" w:color="auto"/>
            </w:tcBorders>
            <w:shd w:val="clear" w:color="auto" w:fill="auto"/>
            <w:vAlign w:val="center"/>
            <w:hideMark/>
          </w:tcPr>
          <w:p w14:paraId="3CDFBC2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E41A9E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821358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D0E5D1E" w14:textId="77777777" w:rsidR="000E6AB0" w:rsidRPr="000E6AB0" w:rsidRDefault="000E6AB0" w:rsidP="000E6AB0">
            <w:pPr>
              <w:jc w:val="right"/>
            </w:pPr>
            <w:r w:rsidRPr="000E6AB0">
              <w:t>3 053,2</w:t>
            </w:r>
          </w:p>
        </w:tc>
      </w:tr>
      <w:tr w:rsidR="000E6AB0" w:rsidRPr="000E6AB0" w14:paraId="1B4BA9AB" w14:textId="77777777" w:rsidTr="006E52BA">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B7905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E2857D5"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2CBE4924" w14:textId="77777777" w:rsidR="000E6AB0" w:rsidRPr="000E6AB0" w:rsidRDefault="000E6AB0" w:rsidP="000E6AB0">
            <w:pPr>
              <w:jc w:val="center"/>
            </w:pPr>
            <w:r w:rsidRPr="000E6AB0">
              <w:t>03.2.21.92100</w:t>
            </w:r>
          </w:p>
        </w:tc>
        <w:tc>
          <w:tcPr>
            <w:tcW w:w="708" w:type="dxa"/>
            <w:tcBorders>
              <w:top w:val="nil"/>
              <w:left w:val="nil"/>
              <w:bottom w:val="single" w:sz="4" w:space="0" w:color="auto"/>
              <w:right w:val="single" w:sz="4" w:space="0" w:color="auto"/>
            </w:tcBorders>
            <w:shd w:val="clear" w:color="auto" w:fill="auto"/>
            <w:vAlign w:val="center"/>
            <w:hideMark/>
          </w:tcPr>
          <w:p w14:paraId="1B08BDDA"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39680A8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7685E3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9F446C4" w14:textId="77777777" w:rsidR="000E6AB0" w:rsidRPr="000E6AB0" w:rsidRDefault="000E6AB0" w:rsidP="000E6AB0">
            <w:pPr>
              <w:jc w:val="right"/>
            </w:pPr>
            <w:r w:rsidRPr="000E6AB0">
              <w:t>2 978,2</w:t>
            </w:r>
          </w:p>
        </w:tc>
      </w:tr>
      <w:tr w:rsidR="000E6AB0" w:rsidRPr="000E6AB0" w14:paraId="2A16854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BE2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A634DB0" w14:textId="77777777" w:rsidR="000E6AB0" w:rsidRPr="000E6AB0" w:rsidRDefault="000E6AB0" w:rsidP="000E6AB0">
            <w:pPr>
              <w:jc w:val="both"/>
            </w:pPr>
            <w:r w:rsidRPr="000E6AB0">
              <w:t xml:space="preserve">Другие вопросы в области культуры, кинематографии </w:t>
            </w:r>
          </w:p>
        </w:tc>
        <w:tc>
          <w:tcPr>
            <w:tcW w:w="1985" w:type="dxa"/>
            <w:tcBorders>
              <w:top w:val="nil"/>
              <w:left w:val="nil"/>
              <w:bottom w:val="single" w:sz="4" w:space="0" w:color="auto"/>
              <w:right w:val="single" w:sz="4" w:space="0" w:color="auto"/>
            </w:tcBorders>
            <w:shd w:val="clear" w:color="auto" w:fill="auto"/>
            <w:vAlign w:val="center"/>
            <w:hideMark/>
          </w:tcPr>
          <w:p w14:paraId="1EA80DEA" w14:textId="77777777" w:rsidR="000E6AB0" w:rsidRPr="000E6AB0" w:rsidRDefault="000E6AB0" w:rsidP="000E6AB0">
            <w:pPr>
              <w:jc w:val="center"/>
            </w:pPr>
            <w:r w:rsidRPr="000E6AB0">
              <w:t>03.2.21.92100</w:t>
            </w:r>
          </w:p>
        </w:tc>
        <w:tc>
          <w:tcPr>
            <w:tcW w:w="708" w:type="dxa"/>
            <w:tcBorders>
              <w:top w:val="nil"/>
              <w:left w:val="nil"/>
              <w:bottom w:val="single" w:sz="4" w:space="0" w:color="auto"/>
              <w:right w:val="single" w:sz="4" w:space="0" w:color="auto"/>
            </w:tcBorders>
            <w:shd w:val="clear" w:color="auto" w:fill="auto"/>
            <w:vAlign w:val="center"/>
            <w:hideMark/>
          </w:tcPr>
          <w:p w14:paraId="302A8D98"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B86D3E9"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2E7C8DBA"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7B55EA9D" w14:textId="77777777" w:rsidR="000E6AB0" w:rsidRPr="000E6AB0" w:rsidRDefault="000E6AB0" w:rsidP="000E6AB0">
            <w:pPr>
              <w:jc w:val="right"/>
            </w:pPr>
            <w:r w:rsidRPr="000E6AB0">
              <w:t>2 978,2</w:t>
            </w:r>
          </w:p>
        </w:tc>
      </w:tr>
      <w:tr w:rsidR="000E6AB0" w:rsidRPr="000E6AB0" w14:paraId="0E1B525A"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0361D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5CD2A4E"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ADCCAD3" w14:textId="77777777" w:rsidR="000E6AB0" w:rsidRPr="000E6AB0" w:rsidRDefault="000E6AB0" w:rsidP="000E6AB0">
            <w:pPr>
              <w:jc w:val="center"/>
            </w:pPr>
            <w:r w:rsidRPr="000E6AB0">
              <w:t>03.2.21.92100</w:t>
            </w:r>
          </w:p>
        </w:tc>
        <w:tc>
          <w:tcPr>
            <w:tcW w:w="708" w:type="dxa"/>
            <w:tcBorders>
              <w:top w:val="nil"/>
              <w:left w:val="nil"/>
              <w:bottom w:val="single" w:sz="4" w:space="0" w:color="auto"/>
              <w:right w:val="single" w:sz="4" w:space="0" w:color="auto"/>
            </w:tcBorders>
            <w:shd w:val="clear" w:color="auto" w:fill="auto"/>
            <w:vAlign w:val="center"/>
            <w:hideMark/>
          </w:tcPr>
          <w:p w14:paraId="335DEE5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58DA32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5B9BCD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18DF5CC" w14:textId="77777777" w:rsidR="000E6AB0" w:rsidRPr="000E6AB0" w:rsidRDefault="000E6AB0" w:rsidP="000E6AB0">
            <w:pPr>
              <w:jc w:val="right"/>
            </w:pPr>
            <w:r w:rsidRPr="000E6AB0">
              <w:t>75,0</w:t>
            </w:r>
          </w:p>
        </w:tc>
      </w:tr>
      <w:tr w:rsidR="000E6AB0" w:rsidRPr="000E6AB0" w14:paraId="75E566C2"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305D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574A77B" w14:textId="77777777" w:rsidR="000E6AB0" w:rsidRPr="000E6AB0" w:rsidRDefault="000E6AB0" w:rsidP="000E6AB0">
            <w:pPr>
              <w:jc w:val="both"/>
            </w:pPr>
            <w:r w:rsidRPr="000E6AB0">
              <w:t xml:space="preserve">Другие вопросы в области культуры, кинематографии </w:t>
            </w:r>
          </w:p>
        </w:tc>
        <w:tc>
          <w:tcPr>
            <w:tcW w:w="1985" w:type="dxa"/>
            <w:tcBorders>
              <w:top w:val="nil"/>
              <w:left w:val="nil"/>
              <w:bottom w:val="single" w:sz="4" w:space="0" w:color="auto"/>
              <w:right w:val="single" w:sz="4" w:space="0" w:color="auto"/>
            </w:tcBorders>
            <w:shd w:val="clear" w:color="auto" w:fill="auto"/>
            <w:vAlign w:val="center"/>
            <w:hideMark/>
          </w:tcPr>
          <w:p w14:paraId="2749FC5E" w14:textId="77777777" w:rsidR="000E6AB0" w:rsidRPr="000E6AB0" w:rsidRDefault="000E6AB0" w:rsidP="000E6AB0">
            <w:pPr>
              <w:jc w:val="center"/>
            </w:pPr>
            <w:r w:rsidRPr="000E6AB0">
              <w:t>03.2.21.92100</w:t>
            </w:r>
          </w:p>
        </w:tc>
        <w:tc>
          <w:tcPr>
            <w:tcW w:w="708" w:type="dxa"/>
            <w:tcBorders>
              <w:top w:val="nil"/>
              <w:left w:val="nil"/>
              <w:bottom w:val="single" w:sz="4" w:space="0" w:color="auto"/>
              <w:right w:val="single" w:sz="4" w:space="0" w:color="auto"/>
            </w:tcBorders>
            <w:shd w:val="clear" w:color="auto" w:fill="auto"/>
            <w:vAlign w:val="center"/>
            <w:hideMark/>
          </w:tcPr>
          <w:p w14:paraId="5C635E1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B1D7E2E"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657EA524"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46924ECA" w14:textId="77777777" w:rsidR="000E6AB0" w:rsidRPr="000E6AB0" w:rsidRDefault="000E6AB0" w:rsidP="000E6AB0">
            <w:pPr>
              <w:jc w:val="right"/>
            </w:pPr>
            <w:r w:rsidRPr="000E6AB0">
              <w:t>75,0</w:t>
            </w:r>
          </w:p>
        </w:tc>
      </w:tr>
      <w:tr w:rsidR="000E6AB0" w:rsidRPr="000E6AB0" w14:paraId="3B84595A" w14:textId="77777777" w:rsidTr="006E52BA">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A41656"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3DF9D6CE" w14:textId="77777777" w:rsidR="000E6AB0" w:rsidRPr="000E6AB0" w:rsidRDefault="000E6AB0" w:rsidP="000E6AB0">
            <w:pPr>
              <w:jc w:val="both"/>
            </w:pPr>
            <w:r w:rsidRPr="000E6AB0">
              <w:rPr>
                <w:b/>
                <w:bCs/>
              </w:rPr>
              <w:t>Основное мероприятие</w:t>
            </w:r>
            <w:r w:rsidRPr="000E6AB0">
              <w:t xml:space="preserve"> «Мероприятия по проведению ремонтных работ в учреждениях, подведомственных Отделу культуры»</w:t>
            </w:r>
          </w:p>
        </w:tc>
        <w:tc>
          <w:tcPr>
            <w:tcW w:w="1985" w:type="dxa"/>
            <w:tcBorders>
              <w:top w:val="nil"/>
              <w:left w:val="nil"/>
              <w:bottom w:val="single" w:sz="4" w:space="0" w:color="auto"/>
              <w:right w:val="single" w:sz="4" w:space="0" w:color="auto"/>
            </w:tcBorders>
            <w:shd w:val="clear" w:color="auto" w:fill="auto"/>
            <w:vAlign w:val="center"/>
            <w:hideMark/>
          </w:tcPr>
          <w:p w14:paraId="34B27687" w14:textId="77777777" w:rsidR="000E6AB0" w:rsidRPr="000E6AB0" w:rsidRDefault="000E6AB0" w:rsidP="000E6AB0">
            <w:pPr>
              <w:jc w:val="center"/>
            </w:pPr>
            <w:r w:rsidRPr="000E6AB0">
              <w:t>03.2.69.00000</w:t>
            </w:r>
          </w:p>
        </w:tc>
        <w:tc>
          <w:tcPr>
            <w:tcW w:w="708" w:type="dxa"/>
            <w:tcBorders>
              <w:top w:val="nil"/>
              <w:left w:val="nil"/>
              <w:bottom w:val="single" w:sz="4" w:space="0" w:color="auto"/>
              <w:right w:val="single" w:sz="4" w:space="0" w:color="auto"/>
            </w:tcBorders>
            <w:shd w:val="clear" w:color="auto" w:fill="auto"/>
            <w:vAlign w:val="center"/>
            <w:hideMark/>
          </w:tcPr>
          <w:p w14:paraId="3D79DCC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7179FE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05F149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AA51E33" w14:textId="77777777" w:rsidR="000E6AB0" w:rsidRPr="000E6AB0" w:rsidRDefault="000E6AB0" w:rsidP="000E6AB0">
            <w:pPr>
              <w:jc w:val="right"/>
            </w:pPr>
            <w:r w:rsidRPr="000E6AB0">
              <w:t>6 475,3</w:t>
            </w:r>
          </w:p>
        </w:tc>
      </w:tr>
      <w:tr w:rsidR="000E6AB0" w:rsidRPr="000E6AB0" w14:paraId="5A533F56"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64AED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493F2C1" w14:textId="77777777" w:rsidR="000E6AB0" w:rsidRPr="000E6AB0" w:rsidRDefault="000E6AB0" w:rsidP="000E6AB0">
            <w:pPr>
              <w:jc w:val="both"/>
            </w:pPr>
            <w:r w:rsidRPr="000E6AB0">
              <w:t xml:space="preserve">Мероприятия, направленные на повышение эффективности управления сферой культуры </w:t>
            </w:r>
          </w:p>
        </w:tc>
        <w:tc>
          <w:tcPr>
            <w:tcW w:w="1985" w:type="dxa"/>
            <w:tcBorders>
              <w:top w:val="nil"/>
              <w:left w:val="nil"/>
              <w:bottom w:val="single" w:sz="4" w:space="0" w:color="auto"/>
              <w:right w:val="single" w:sz="4" w:space="0" w:color="auto"/>
            </w:tcBorders>
            <w:shd w:val="clear" w:color="auto" w:fill="auto"/>
            <w:vAlign w:val="center"/>
            <w:hideMark/>
          </w:tcPr>
          <w:p w14:paraId="2AD493A2" w14:textId="77777777" w:rsidR="000E6AB0" w:rsidRPr="000E6AB0" w:rsidRDefault="000E6AB0" w:rsidP="000E6AB0">
            <w:pPr>
              <w:jc w:val="center"/>
            </w:pPr>
            <w:r w:rsidRPr="000E6AB0">
              <w:t>03.2.69.97500</w:t>
            </w:r>
          </w:p>
        </w:tc>
        <w:tc>
          <w:tcPr>
            <w:tcW w:w="708" w:type="dxa"/>
            <w:tcBorders>
              <w:top w:val="nil"/>
              <w:left w:val="nil"/>
              <w:bottom w:val="single" w:sz="4" w:space="0" w:color="auto"/>
              <w:right w:val="single" w:sz="4" w:space="0" w:color="auto"/>
            </w:tcBorders>
            <w:shd w:val="clear" w:color="auto" w:fill="auto"/>
            <w:vAlign w:val="center"/>
            <w:hideMark/>
          </w:tcPr>
          <w:p w14:paraId="3830663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3CD7CC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D38DEB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9C51F6C" w14:textId="77777777" w:rsidR="000E6AB0" w:rsidRPr="000E6AB0" w:rsidRDefault="000E6AB0" w:rsidP="000E6AB0">
            <w:pPr>
              <w:jc w:val="right"/>
            </w:pPr>
            <w:r w:rsidRPr="000E6AB0">
              <w:t>1 247,0</w:t>
            </w:r>
          </w:p>
        </w:tc>
      </w:tr>
      <w:tr w:rsidR="000E6AB0" w:rsidRPr="000E6AB0" w14:paraId="16880ABF"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B19C8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6CFFD62"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4384D81" w14:textId="77777777" w:rsidR="000E6AB0" w:rsidRPr="000E6AB0" w:rsidRDefault="000E6AB0" w:rsidP="000E6AB0">
            <w:pPr>
              <w:jc w:val="center"/>
            </w:pPr>
            <w:r w:rsidRPr="000E6AB0">
              <w:t>03.2.69.97500</w:t>
            </w:r>
          </w:p>
        </w:tc>
        <w:tc>
          <w:tcPr>
            <w:tcW w:w="708" w:type="dxa"/>
            <w:tcBorders>
              <w:top w:val="nil"/>
              <w:left w:val="nil"/>
              <w:bottom w:val="single" w:sz="4" w:space="0" w:color="auto"/>
              <w:right w:val="single" w:sz="4" w:space="0" w:color="auto"/>
            </w:tcBorders>
            <w:shd w:val="clear" w:color="auto" w:fill="auto"/>
            <w:vAlign w:val="center"/>
            <w:hideMark/>
          </w:tcPr>
          <w:p w14:paraId="4F020A7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C58E88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9DC4BD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356730A" w14:textId="77777777" w:rsidR="000E6AB0" w:rsidRPr="000E6AB0" w:rsidRDefault="000E6AB0" w:rsidP="000E6AB0">
            <w:pPr>
              <w:jc w:val="right"/>
            </w:pPr>
            <w:r w:rsidRPr="000E6AB0">
              <w:t>1 247,0</w:t>
            </w:r>
          </w:p>
        </w:tc>
      </w:tr>
      <w:tr w:rsidR="000E6AB0" w:rsidRPr="000E6AB0" w14:paraId="038EA3F4" w14:textId="77777777" w:rsidTr="006E52B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0F92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2326C96"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537C8B3C" w14:textId="77777777" w:rsidR="000E6AB0" w:rsidRPr="000E6AB0" w:rsidRDefault="000E6AB0" w:rsidP="000E6AB0">
            <w:pPr>
              <w:jc w:val="center"/>
            </w:pPr>
            <w:r w:rsidRPr="000E6AB0">
              <w:t>03.2.69.97500</w:t>
            </w:r>
          </w:p>
        </w:tc>
        <w:tc>
          <w:tcPr>
            <w:tcW w:w="708" w:type="dxa"/>
            <w:tcBorders>
              <w:top w:val="nil"/>
              <w:left w:val="nil"/>
              <w:bottom w:val="single" w:sz="4" w:space="0" w:color="auto"/>
              <w:right w:val="single" w:sz="4" w:space="0" w:color="auto"/>
            </w:tcBorders>
            <w:shd w:val="clear" w:color="auto" w:fill="auto"/>
            <w:vAlign w:val="center"/>
            <w:hideMark/>
          </w:tcPr>
          <w:p w14:paraId="6BF6675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6E7800C"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5A28278C"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518201DF" w14:textId="77777777" w:rsidR="000E6AB0" w:rsidRPr="000E6AB0" w:rsidRDefault="000E6AB0" w:rsidP="000E6AB0">
            <w:pPr>
              <w:jc w:val="right"/>
            </w:pPr>
            <w:r w:rsidRPr="000E6AB0">
              <w:t>1 227,0</w:t>
            </w:r>
          </w:p>
        </w:tc>
      </w:tr>
      <w:tr w:rsidR="000E6AB0" w:rsidRPr="000E6AB0" w14:paraId="50DD8FE3"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34764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1A927FB"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516F7A89" w14:textId="77777777" w:rsidR="000E6AB0" w:rsidRPr="000E6AB0" w:rsidRDefault="000E6AB0" w:rsidP="000E6AB0">
            <w:pPr>
              <w:jc w:val="center"/>
            </w:pPr>
            <w:r w:rsidRPr="000E6AB0">
              <w:t>03.2.69.97500</w:t>
            </w:r>
          </w:p>
        </w:tc>
        <w:tc>
          <w:tcPr>
            <w:tcW w:w="708" w:type="dxa"/>
            <w:tcBorders>
              <w:top w:val="nil"/>
              <w:left w:val="nil"/>
              <w:bottom w:val="single" w:sz="4" w:space="0" w:color="auto"/>
              <w:right w:val="single" w:sz="4" w:space="0" w:color="auto"/>
            </w:tcBorders>
            <w:shd w:val="clear" w:color="auto" w:fill="auto"/>
            <w:vAlign w:val="center"/>
            <w:hideMark/>
          </w:tcPr>
          <w:p w14:paraId="3CBCB60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E9F40AC"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2E80C713"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1D61ED69" w14:textId="77777777" w:rsidR="000E6AB0" w:rsidRPr="000E6AB0" w:rsidRDefault="000E6AB0" w:rsidP="000E6AB0">
            <w:pPr>
              <w:jc w:val="right"/>
            </w:pPr>
            <w:r w:rsidRPr="000E6AB0">
              <w:t>20,0</w:t>
            </w:r>
          </w:p>
        </w:tc>
      </w:tr>
      <w:tr w:rsidR="000E6AB0" w:rsidRPr="000E6AB0" w14:paraId="301DEAD0"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5E0E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3F1541C" w14:textId="77777777" w:rsidR="000E6AB0" w:rsidRPr="000E6AB0" w:rsidRDefault="000E6AB0" w:rsidP="000E6AB0">
            <w:pPr>
              <w:jc w:val="both"/>
            </w:pPr>
            <w:r w:rsidRPr="000E6AB0">
              <w:t>Региональный проект "Культурная среда"</w:t>
            </w:r>
          </w:p>
        </w:tc>
        <w:tc>
          <w:tcPr>
            <w:tcW w:w="1985" w:type="dxa"/>
            <w:tcBorders>
              <w:top w:val="nil"/>
              <w:left w:val="nil"/>
              <w:bottom w:val="single" w:sz="4" w:space="0" w:color="auto"/>
              <w:right w:val="single" w:sz="4" w:space="0" w:color="auto"/>
            </w:tcBorders>
            <w:shd w:val="clear" w:color="auto" w:fill="auto"/>
            <w:vAlign w:val="center"/>
            <w:hideMark/>
          </w:tcPr>
          <w:p w14:paraId="4C348260" w14:textId="77777777" w:rsidR="000E6AB0" w:rsidRPr="000E6AB0" w:rsidRDefault="000E6AB0" w:rsidP="000E6AB0">
            <w:pPr>
              <w:jc w:val="center"/>
            </w:pPr>
            <w:r w:rsidRPr="000E6AB0">
              <w:t>03.2.A1.00000</w:t>
            </w:r>
          </w:p>
        </w:tc>
        <w:tc>
          <w:tcPr>
            <w:tcW w:w="708" w:type="dxa"/>
            <w:tcBorders>
              <w:top w:val="nil"/>
              <w:left w:val="nil"/>
              <w:bottom w:val="single" w:sz="4" w:space="0" w:color="auto"/>
              <w:right w:val="single" w:sz="4" w:space="0" w:color="auto"/>
            </w:tcBorders>
            <w:shd w:val="clear" w:color="auto" w:fill="auto"/>
            <w:vAlign w:val="center"/>
            <w:hideMark/>
          </w:tcPr>
          <w:p w14:paraId="157A6C4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4998E2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1EE5EC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0B5F8FE" w14:textId="77777777" w:rsidR="000E6AB0" w:rsidRPr="000E6AB0" w:rsidRDefault="000E6AB0" w:rsidP="000E6AB0">
            <w:pPr>
              <w:jc w:val="right"/>
            </w:pPr>
            <w:r w:rsidRPr="000E6AB0">
              <w:t>5 228,3</w:t>
            </w:r>
          </w:p>
        </w:tc>
      </w:tr>
      <w:tr w:rsidR="000E6AB0" w:rsidRPr="000E6AB0" w14:paraId="2F8D3CE8"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5EC6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0BFAA5" w14:textId="77777777" w:rsidR="000E6AB0" w:rsidRPr="000E6AB0" w:rsidRDefault="000E6AB0" w:rsidP="000E6AB0">
            <w:pPr>
              <w:jc w:val="both"/>
            </w:pPr>
            <w:r w:rsidRPr="000E6AB0">
              <w:t>Модернизация муниципальных детских школ искусств по видам искусств</w:t>
            </w:r>
          </w:p>
        </w:tc>
        <w:tc>
          <w:tcPr>
            <w:tcW w:w="1985" w:type="dxa"/>
            <w:tcBorders>
              <w:top w:val="nil"/>
              <w:left w:val="nil"/>
              <w:bottom w:val="single" w:sz="4" w:space="0" w:color="auto"/>
              <w:right w:val="single" w:sz="4" w:space="0" w:color="auto"/>
            </w:tcBorders>
            <w:shd w:val="clear" w:color="auto" w:fill="auto"/>
            <w:vAlign w:val="center"/>
            <w:hideMark/>
          </w:tcPr>
          <w:p w14:paraId="509B7F1B" w14:textId="77777777" w:rsidR="000E6AB0" w:rsidRPr="000E6AB0" w:rsidRDefault="000E6AB0" w:rsidP="000E6AB0">
            <w:pPr>
              <w:jc w:val="center"/>
            </w:pPr>
            <w:r w:rsidRPr="000E6AB0">
              <w:t>03.2.A1.55197</w:t>
            </w:r>
          </w:p>
        </w:tc>
        <w:tc>
          <w:tcPr>
            <w:tcW w:w="708" w:type="dxa"/>
            <w:tcBorders>
              <w:top w:val="nil"/>
              <w:left w:val="nil"/>
              <w:bottom w:val="single" w:sz="4" w:space="0" w:color="auto"/>
              <w:right w:val="single" w:sz="4" w:space="0" w:color="auto"/>
            </w:tcBorders>
            <w:shd w:val="clear" w:color="auto" w:fill="auto"/>
            <w:vAlign w:val="center"/>
            <w:hideMark/>
          </w:tcPr>
          <w:p w14:paraId="78680FB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B2ECDD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D9AC6E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5CE89E8" w14:textId="77777777" w:rsidR="000E6AB0" w:rsidRPr="000E6AB0" w:rsidRDefault="000E6AB0" w:rsidP="000E6AB0">
            <w:pPr>
              <w:jc w:val="right"/>
            </w:pPr>
            <w:r w:rsidRPr="000E6AB0">
              <w:t>5 228,3</w:t>
            </w:r>
          </w:p>
        </w:tc>
      </w:tr>
      <w:tr w:rsidR="000E6AB0" w:rsidRPr="000E6AB0" w14:paraId="391BF88C"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66FE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CDF4EF9"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DE59BCB" w14:textId="77777777" w:rsidR="000E6AB0" w:rsidRPr="000E6AB0" w:rsidRDefault="000E6AB0" w:rsidP="000E6AB0">
            <w:pPr>
              <w:jc w:val="center"/>
            </w:pPr>
            <w:r w:rsidRPr="000E6AB0">
              <w:t>03.2.A1.55197</w:t>
            </w:r>
          </w:p>
        </w:tc>
        <w:tc>
          <w:tcPr>
            <w:tcW w:w="708" w:type="dxa"/>
            <w:tcBorders>
              <w:top w:val="nil"/>
              <w:left w:val="nil"/>
              <w:bottom w:val="single" w:sz="4" w:space="0" w:color="auto"/>
              <w:right w:val="single" w:sz="4" w:space="0" w:color="auto"/>
            </w:tcBorders>
            <w:shd w:val="clear" w:color="auto" w:fill="auto"/>
            <w:vAlign w:val="center"/>
            <w:hideMark/>
          </w:tcPr>
          <w:p w14:paraId="7C96A5F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A69F22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D7BEB6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603C150" w14:textId="77777777" w:rsidR="000E6AB0" w:rsidRPr="000E6AB0" w:rsidRDefault="000E6AB0" w:rsidP="000E6AB0">
            <w:pPr>
              <w:jc w:val="right"/>
            </w:pPr>
            <w:r w:rsidRPr="000E6AB0">
              <w:t>5 228,3</w:t>
            </w:r>
          </w:p>
        </w:tc>
      </w:tr>
      <w:tr w:rsidR="000E6AB0" w:rsidRPr="000E6AB0" w14:paraId="5FCBD529"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AEE9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13F3D78"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7225E3AF" w14:textId="77777777" w:rsidR="000E6AB0" w:rsidRPr="000E6AB0" w:rsidRDefault="000E6AB0" w:rsidP="000E6AB0">
            <w:pPr>
              <w:jc w:val="center"/>
            </w:pPr>
            <w:r w:rsidRPr="000E6AB0">
              <w:t>03.2.A1.55197</w:t>
            </w:r>
          </w:p>
        </w:tc>
        <w:tc>
          <w:tcPr>
            <w:tcW w:w="708" w:type="dxa"/>
            <w:tcBorders>
              <w:top w:val="nil"/>
              <w:left w:val="nil"/>
              <w:bottom w:val="single" w:sz="4" w:space="0" w:color="auto"/>
              <w:right w:val="single" w:sz="4" w:space="0" w:color="auto"/>
            </w:tcBorders>
            <w:shd w:val="clear" w:color="auto" w:fill="auto"/>
            <w:vAlign w:val="center"/>
            <w:hideMark/>
          </w:tcPr>
          <w:p w14:paraId="329C93A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BD9BF3E"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B8A893D"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7CBFA938" w14:textId="77777777" w:rsidR="000E6AB0" w:rsidRPr="000E6AB0" w:rsidRDefault="000E6AB0" w:rsidP="000E6AB0">
            <w:pPr>
              <w:jc w:val="right"/>
            </w:pPr>
            <w:r w:rsidRPr="000E6AB0">
              <w:t>5 228,3</w:t>
            </w:r>
          </w:p>
        </w:tc>
      </w:tr>
      <w:tr w:rsidR="000E6AB0" w:rsidRPr="000E6AB0" w14:paraId="69938C05" w14:textId="77777777" w:rsidTr="006E52BA">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BD5DA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0BE0497" w14:textId="77777777" w:rsidR="000E6AB0" w:rsidRPr="000E6AB0" w:rsidRDefault="000E6AB0" w:rsidP="000E6AB0">
            <w:pPr>
              <w:jc w:val="both"/>
            </w:pPr>
            <w:r w:rsidRPr="000E6AB0">
              <w:rPr>
                <w:b/>
                <w:bCs/>
              </w:rPr>
              <w:t>Основное мероприятие</w:t>
            </w:r>
            <w:r w:rsidRPr="000E6AB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4C2EE8B" w14:textId="77777777" w:rsidR="000E6AB0" w:rsidRPr="000E6AB0" w:rsidRDefault="000E6AB0" w:rsidP="000E6AB0">
            <w:pPr>
              <w:jc w:val="center"/>
            </w:pPr>
            <w:r w:rsidRPr="000E6AB0">
              <w:t>03.2.74.00000</w:t>
            </w:r>
          </w:p>
        </w:tc>
        <w:tc>
          <w:tcPr>
            <w:tcW w:w="708" w:type="dxa"/>
            <w:tcBorders>
              <w:top w:val="nil"/>
              <w:left w:val="nil"/>
              <w:bottom w:val="single" w:sz="4" w:space="0" w:color="auto"/>
              <w:right w:val="single" w:sz="4" w:space="0" w:color="auto"/>
            </w:tcBorders>
            <w:shd w:val="clear" w:color="auto" w:fill="auto"/>
            <w:vAlign w:val="center"/>
            <w:hideMark/>
          </w:tcPr>
          <w:p w14:paraId="7546349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15C8CD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69454B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383FD27" w14:textId="77777777" w:rsidR="000E6AB0" w:rsidRPr="000E6AB0" w:rsidRDefault="000E6AB0" w:rsidP="000E6AB0">
            <w:pPr>
              <w:jc w:val="right"/>
            </w:pPr>
            <w:r w:rsidRPr="000E6AB0">
              <w:t>1 602,0</w:t>
            </w:r>
          </w:p>
        </w:tc>
      </w:tr>
      <w:tr w:rsidR="000E6AB0" w:rsidRPr="000E6AB0" w14:paraId="7B13B951"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6F874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DA50150" w14:textId="77777777" w:rsidR="000E6AB0" w:rsidRPr="000E6AB0" w:rsidRDefault="000E6AB0" w:rsidP="000E6AB0">
            <w:pPr>
              <w:jc w:val="both"/>
            </w:pPr>
            <w:r w:rsidRPr="000E6AB0">
              <w:t xml:space="preserve">Мероприятия, направленные на повышение эффективности управления сферой культуры </w:t>
            </w:r>
          </w:p>
        </w:tc>
        <w:tc>
          <w:tcPr>
            <w:tcW w:w="1985" w:type="dxa"/>
            <w:tcBorders>
              <w:top w:val="nil"/>
              <w:left w:val="nil"/>
              <w:bottom w:val="single" w:sz="4" w:space="0" w:color="auto"/>
              <w:right w:val="single" w:sz="4" w:space="0" w:color="auto"/>
            </w:tcBorders>
            <w:shd w:val="clear" w:color="auto" w:fill="auto"/>
            <w:vAlign w:val="center"/>
            <w:hideMark/>
          </w:tcPr>
          <w:p w14:paraId="7E302A15" w14:textId="77777777" w:rsidR="000E6AB0" w:rsidRPr="000E6AB0" w:rsidRDefault="000E6AB0" w:rsidP="000E6AB0">
            <w:pPr>
              <w:jc w:val="center"/>
            </w:pPr>
            <w:r w:rsidRPr="000E6AB0">
              <w:t>03.2.74.97500</w:t>
            </w:r>
          </w:p>
        </w:tc>
        <w:tc>
          <w:tcPr>
            <w:tcW w:w="708" w:type="dxa"/>
            <w:tcBorders>
              <w:top w:val="nil"/>
              <w:left w:val="nil"/>
              <w:bottom w:val="single" w:sz="4" w:space="0" w:color="auto"/>
              <w:right w:val="single" w:sz="4" w:space="0" w:color="auto"/>
            </w:tcBorders>
            <w:shd w:val="clear" w:color="auto" w:fill="auto"/>
            <w:vAlign w:val="center"/>
            <w:hideMark/>
          </w:tcPr>
          <w:p w14:paraId="18CB678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E4FA8A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1058C6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CE8D3D7" w14:textId="77777777" w:rsidR="000E6AB0" w:rsidRPr="000E6AB0" w:rsidRDefault="000E6AB0" w:rsidP="000E6AB0">
            <w:pPr>
              <w:jc w:val="right"/>
            </w:pPr>
            <w:r w:rsidRPr="000E6AB0">
              <w:t>1 602,0</w:t>
            </w:r>
          </w:p>
        </w:tc>
      </w:tr>
      <w:tr w:rsidR="000E6AB0" w:rsidRPr="000E6AB0" w14:paraId="0BD1D1F8"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B94CF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C97E68"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E035935" w14:textId="77777777" w:rsidR="000E6AB0" w:rsidRPr="000E6AB0" w:rsidRDefault="000E6AB0" w:rsidP="000E6AB0">
            <w:pPr>
              <w:jc w:val="center"/>
            </w:pPr>
            <w:r w:rsidRPr="000E6AB0">
              <w:t>03.2.74.97500</w:t>
            </w:r>
          </w:p>
        </w:tc>
        <w:tc>
          <w:tcPr>
            <w:tcW w:w="708" w:type="dxa"/>
            <w:tcBorders>
              <w:top w:val="nil"/>
              <w:left w:val="nil"/>
              <w:bottom w:val="single" w:sz="4" w:space="0" w:color="auto"/>
              <w:right w:val="single" w:sz="4" w:space="0" w:color="auto"/>
            </w:tcBorders>
            <w:shd w:val="clear" w:color="auto" w:fill="auto"/>
            <w:vAlign w:val="center"/>
            <w:hideMark/>
          </w:tcPr>
          <w:p w14:paraId="6182490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E3783D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2CA2FE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19C14AB" w14:textId="77777777" w:rsidR="000E6AB0" w:rsidRPr="000E6AB0" w:rsidRDefault="000E6AB0" w:rsidP="000E6AB0">
            <w:pPr>
              <w:jc w:val="right"/>
            </w:pPr>
            <w:r w:rsidRPr="000E6AB0">
              <w:t>1 602,0</w:t>
            </w:r>
          </w:p>
        </w:tc>
      </w:tr>
      <w:tr w:rsidR="000E6AB0" w:rsidRPr="000E6AB0" w14:paraId="1D4AE020"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70D5A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2C18193"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54949B53" w14:textId="77777777" w:rsidR="000E6AB0" w:rsidRPr="000E6AB0" w:rsidRDefault="000E6AB0" w:rsidP="000E6AB0">
            <w:pPr>
              <w:jc w:val="center"/>
            </w:pPr>
            <w:r w:rsidRPr="000E6AB0">
              <w:t>03.2.74.97500</w:t>
            </w:r>
          </w:p>
        </w:tc>
        <w:tc>
          <w:tcPr>
            <w:tcW w:w="708" w:type="dxa"/>
            <w:tcBorders>
              <w:top w:val="nil"/>
              <w:left w:val="nil"/>
              <w:bottom w:val="single" w:sz="4" w:space="0" w:color="auto"/>
              <w:right w:val="single" w:sz="4" w:space="0" w:color="auto"/>
            </w:tcBorders>
            <w:shd w:val="clear" w:color="auto" w:fill="auto"/>
            <w:vAlign w:val="center"/>
            <w:hideMark/>
          </w:tcPr>
          <w:p w14:paraId="64179E7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927078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6957DC9E"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6AB783DF" w14:textId="77777777" w:rsidR="000E6AB0" w:rsidRPr="000E6AB0" w:rsidRDefault="000E6AB0" w:rsidP="000E6AB0">
            <w:pPr>
              <w:jc w:val="right"/>
            </w:pPr>
            <w:r w:rsidRPr="000E6AB0">
              <w:t>1 105,7</w:t>
            </w:r>
          </w:p>
        </w:tc>
      </w:tr>
      <w:tr w:rsidR="000E6AB0" w:rsidRPr="000E6AB0" w14:paraId="4BB8FA5F"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84E47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13EB0CE"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0D11B26B" w14:textId="77777777" w:rsidR="000E6AB0" w:rsidRPr="000E6AB0" w:rsidRDefault="000E6AB0" w:rsidP="000E6AB0">
            <w:pPr>
              <w:jc w:val="center"/>
            </w:pPr>
            <w:r w:rsidRPr="000E6AB0">
              <w:t>03.2.74.97500</w:t>
            </w:r>
          </w:p>
        </w:tc>
        <w:tc>
          <w:tcPr>
            <w:tcW w:w="708" w:type="dxa"/>
            <w:tcBorders>
              <w:top w:val="nil"/>
              <w:left w:val="nil"/>
              <w:bottom w:val="single" w:sz="4" w:space="0" w:color="auto"/>
              <w:right w:val="single" w:sz="4" w:space="0" w:color="auto"/>
            </w:tcBorders>
            <w:shd w:val="clear" w:color="auto" w:fill="auto"/>
            <w:vAlign w:val="center"/>
            <w:hideMark/>
          </w:tcPr>
          <w:p w14:paraId="7AF675C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C115B5D"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20EAD33B"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6BB64D1B" w14:textId="77777777" w:rsidR="000E6AB0" w:rsidRPr="000E6AB0" w:rsidRDefault="000E6AB0" w:rsidP="000E6AB0">
            <w:pPr>
              <w:jc w:val="right"/>
            </w:pPr>
            <w:r w:rsidRPr="000E6AB0">
              <w:t>496,3</w:t>
            </w:r>
          </w:p>
        </w:tc>
      </w:tr>
      <w:tr w:rsidR="000E6AB0" w:rsidRPr="000E6AB0" w14:paraId="0C34A8F2" w14:textId="77777777" w:rsidTr="006E52BA">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69E83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3FDD6A1" w14:textId="77777777" w:rsidR="000E6AB0" w:rsidRPr="000E6AB0" w:rsidRDefault="000E6AB0" w:rsidP="000E6AB0">
            <w:r w:rsidRPr="000E6AB0">
              <w:rPr>
                <w:b/>
                <w:bCs/>
              </w:rPr>
              <w:t>Основное мероприятие</w:t>
            </w:r>
            <w:r w:rsidRPr="000E6AB0">
              <w:t xml:space="preserve"> «Мероприятия, направленные на сохранение культурного </w:t>
            </w:r>
            <w:r w:rsidRPr="000E6AB0">
              <w:lastRenderedPageBreak/>
              <w:t xml:space="preserve">наследия» </w:t>
            </w:r>
          </w:p>
        </w:tc>
        <w:tc>
          <w:tcPr>
            <w:tcW w:w="1985" w:type="dxa"/>
            <w:tcBorders>
              <w:top w:val="nil"/>
              <w:left w:val="nil"/>
              <w:bottom w:val="single" w:sz="4" w:space="0" w:color="auto"/>
              <w:right w:val="single" w:sz="4" w:space="0" w:color="auto"/>
            </w:tcBorders>
            <w:shd w:val="clear" w:color="auto" w:fill="auto"/>
            <w:vAlign w:val="center"/>
            <w:hideMark/>
          </w:tcPr>
          <w:p w14:paraId="3C1F99C2" w14:textId="77777777" w:rsidR="000E6AB0" w:rsidRPr="000E6AB0" w:rsidRDefault="000E6AB0" w:rsidP="000E6AB0">
            <w:pPr>
              <w:jc w:val="center"/>
            </w:pPr>
            <w:r w:rsidRPr="000E6AB0">
              <w:lastRenderedPageBreak/>
              <w:t>03.2.75.00000</w:t>
            </w:r>
          </w:p>
        </w:tc>
        <w:tc>
          <w:tcPr>
            <w:tcW w:w="708" w:type="dxa"/>
            <w:tcBorders>
              <w:top w:val="nil"/>
              <w:left w:val="nil"/>
              <w:bottom w:val="single" w:sz="4" w:space="0" w:color="auto"/>
              <w:right w:val="single" w:sz="4" w:space="0" w:color="auto"/>
            </w:tcBorders>
            <w:shd w:val="clear" w:color="auto" w:fill="auto"/>
            <w:vAlign w:val="center"/>
            <w:hideMark/>
          </w:tcPr>
          <w:p w14:paraId="235A74F4"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045876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669A28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D8C58B9" w14:textId="77777777" w:rsidR="000E6AB0" w:rsidRPr="000E6AB0" w:rsidRDefault="000E6AB0" w:rsidP="000E6AB0">
            <w:pPr>
              <w:jc w:val="right"/>
            </w:pPr>
            <w:r w:rsidRPr="000E6AB0">
              <w:t>343,7</w:t>
            </w:r>
          </w:p>
        </w:tc>
      </w:tr>
      <w:tr w:rsidR="000E6AB0" w:rsidRPr="000E6AB0" w14:paraId="4A7DDA27"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42099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F765F6A" w14:textId="77777777" w:rsidR="000E6AB0" w:rsidRPr="000E6AB0" w:rsidRDefault="000E6AB0" w:rsidP="000E6AB0">
            <w:pPr>
              <w:jc w:val="both"/>
            </w:pPr>
            <w:r w:rsidRPr="000E6AB0">
              <w:t xml:space="preserve">Мероприятия, направленные на повышение эффективности управления сферой культуры </w:t>
            </w:r>
          </w:p>
        </w:tc>
        <w:tc>
          <w:tcPr>
            <w:tcW w:w="1985" w:type="dxa"/>
            <w:tcBorders>
              <w:top w:val="nil"/>
              <w:left w:val="nil"/>
              <w:bottom w:val="single" w:sz="4" w:space="0" w:color="auto"/>
              <w:right w:val="single" w:sz="4" w:space="0" w:color="auto"/>
            </w:tcBorders>
            <w:shd w:val="clear" w:color="auto" w:fill="auto"/>
            <w:vAlign w:val="center"/>
            <w:hideMark/>
          </w:tcPr>
          <w:p w14:paraId="4B372785" w14:textId="77777777" w:rsidR="000E6AB0" w:rsidRPr="000E6AB0" w:rsidRDefault="000E6AB0" w:rsidP="000E6AB0">
            <w:pPr>
              <w:jc w:val="center"/>
            </w:pPr>
            <w:r w:rsidRPr="000E6AB0">
              <w:t>03.2.75.97500</w:t>
            </w:r>
          </w:p>
        </w:tc>
        <w:tc>
          <w:tcPr>
            <w:tcW w:w="708" w:type="dxa"/>
            <w:tcBorders>
              <w:top w:val="nil"/>
              <w:left w:val="nil"/>
              <w:bottom w:val="single" w:sz="4" w:space="0" w:color="auto"/>
              <w:right w:val="single" w:sz="4" w:space="0" w:color="auto"/>
            </w:tcBorders>
            <w:shd w:val="clear" w:color="auto" w:fill="auto"/>
            <w:vAlign w:val="center"/>
            <w:hideMark/>
          </w:tcPr>
          <w:p w14:paraId="1DF3F42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2E9758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14E5FD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6C04E04" w14:textId="77777777" w:rsidR="000E6AB0" w:rsidRPr="000E6AB0" w:rsidRDefault="000E6AB0" w:rsidP="000E6AB0">
            <w:pPr>
              <w:jc w:val="right"/>
            </w:pPr>
            <w:r w:rsidRPr="000E6AB0">
              <w:t>317,1</w:t>
            </w:r>
          </w:p>
        </w:tc>
      </w:tr>
      <w:tr w:rsidR="000E6AB0" w:rsidRPr="000E6AB0" w14:paraId="62B69D1A"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26D6D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20C0929"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2C83FB0" w14:textId="77777777" w:rsidR="000E6AB0" w:rsidRPr="000E6AB0" w:rsidRDefault="000E6AB0" w:rsidP="000E6AB0">
            <w:pPr>
              <w:jc w:val="center"/>
            </w:pPr>
            <w:r w:rsidRPr="000E6AB0">
              <w:t>03.2.75.97500</w:t>
            </w:r>
          </w:p>
        </w:tc>
        <w:tc>
          <w:tcPr>
            <w:tcW w:w="708" w:type="dxa"/>
            <w:tcBorders>
              <w:top w:val="nil"/>
              <w:left w:val="nil"/>
              <w:bottom w:val="single" w:sz="4" w:space="0" w:color="auto"/>
              <w:right w:val="single" w:sz="4" w:space="0" w:color="auto"/>
            </w:tcBorders>
            <w:shd w:val="clear" w:color="auto" w:fill="auto"/>
            <w:vAlign w:val="center"/>
            <w:hideMark/>
          </w:tcPr>
          <w:p w14:paraId="37401BF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17D316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ADC835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8A6D141" w14:textId="77777777" w:rsidR="000E6AB0" w:rsidRPr="000E6AB0" w:rsidRDefault="000E6AB0" w:rsidP="000E6AB0">
            <w:pPr>
              <w:jc w:val="right"/>
            </w:pPr>
            <w:r w:rsidRPr="000E6AB0">
              <w:t>317,1</w:t>
            </w:r>
          </w:p>
        </w:tc>
      </w:tr>
      <w:tr w:rsidR="000E6AB0" w:rsidRPr="000E6AB0" w14:paraId="6A4D44DC"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B5DD4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F645FA"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33E78494" w14:textId="77777777" w:rsidR="000E6AB0" w:rsidRPr="000E6AB0" w:rsidRDefault="000E6AB0" w:rsidP="000E6AB0">
            <w:pPr>
              <w:jc w:val="center"/>
            </w:pPr>
            <w:r w:rsidRPr="000E6AB0">
              <w:t>03.2.75.97500</w:t>
            </w:r>
          </w:p>
        </w:tc>
        <w:tc>
          <w:tcPr>
            <w:tcW w:w="708" w:type="dxa"/>
            <w:tcBorders>
              <w:top w:val="nil"/>
              <w:left w:val="nil"/>
              <w:bottom w:val="single" w:sz="4" w:space="0" w:color="auto"/>
              <w:right w:val="single" w:sz="4" w:space="0" w:color="auto"/>
            </w:tcBorders>
            <w:shd w:val="clear" w:color="auto" w:fill="auto"/>
            <w:vAlign w:val="center"/>
            <w:hideMark/>
          </w:tcPr>
          <w:p w14:paraId="53D5E5C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FDDC09D"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09332A65"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0AEE12A0" w14:textId="77777777" w:rsidR="000E6AB0" w:rsidRPr="000E6AB0" w:rsidRDefault="000E6AB0" w:rsidP="000E6AB0">
            <w:pPr>
              <w:jc w:val="right"/>
            </w:pPr>
            <w:r w:rsidRPr="000E6AB0">
              <w:t>317,1</w:t>
            </w:r>
          </w:p>
        </w:tc>
      </w:tr>
      <w:tr w:rsidR="000E6AB0" w:rsidRPr="000E6AB0" w14:paraId="424F4E4F" w14:textId="77777777" w:rsidTr="006E52BA">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57A9B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B171D70" w14:textId="77777777" w:rsidR="000E6AB0" w:rsidRPr="000E6AB0" w:rsidRDefault="000E6AB0" w:rsidP="000E6AB0">
            <w:pPr>
              <w:jc w:val="both"/>
            </w:pPr>
            <w:r w:rsidRPr="000E6AB0">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14:paraId="10D11580" w14:textId="77777777" w:rsidR="000E6AB0" w:rsidRPr="000E6AB0" w:rsidRDefault="000E6AB0" w:rsidP="000E6AB0">
            <w:pPr>
              <w:jc w:val="center"/>
            </w:pPr>
            <w:r w:rsidRPr="000E6AB0">
              <w:t>03.2.75.S2102</w:t>
            </w:r>
          </w:p>
        </w:tc>
        <w:tc>
          <w:tcPr>
            <w:tcW w:w="708" w:type="dxa"/>
            <w:tcBorders>
              <w:top w:val="nil"/>
              <w:left w:val="nil"/>
              <w:bottom w:val="single" w:sz="4" w:space="0" w:color="auto"/>
              <w:right w:val="single" w:sz="4" w:space="0" w:color="auto"/>
            </w:tcBorders>
            <w:shd w:val="clear" w:color="auto" w:fill="auto"/>
            <w:vAlign w:val="center"/>
            <w:hideMark/>
          </w:tcPr>
          <w:p w14:paraId="403291B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F0DC90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EE5719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4344D294" w14:textId="77777777" w:rsidR="000E6AB0" w:rsidRPr="000E6AB0" w:rsidRDefault="000E6AB0" w:rsidP="000E6AB0">
            <w:pPr>
              <w:jc w:val="right"/>
            </w:pPr>
            <w:r w:rsidRPr="000E6AB0">
              <w:t>26,6</w:t>
            </w:r>
          </w:p>
        </w:tc>
      </w:tr>
      <w:tr w:rsidR="000E6AB0" w:rsidRPr="000E6AB0" w14:paraId="51BA7A13"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7BFEA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E5DB62"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F1E22C9" w14:textId="77777777" w:rsidR="000E6AB0" w:rsidRPr="000E6AB0" w:rsidRDefault="000E6AB0" w:rsidP="000E6AB0">
            <w:pPr>
              <w:jc w:val="center"/>
            </w:pPr>
            <w:r w:rsidRPr="000E6AB0">
              <w:t>03.2.75.S2102</w:t>
            </w:r>
          </w:p>
        </w:tc>
        <w:tc>
          <w:tcPr>
            <w:tcW w:w="708" w:type="dxa"/>
            <w:tcBorders>
              <w:top w:val="nil"/>
              <w:left w:val="nil"/>
              <w:bottom w:val="single" w:sz="4" w:space="0" w:color="auto"/>
              <w:right w:val="single" w:sz="4" w:space="0" w:color="auto"/>
            </w:tcBorders>
            <w:shd w:val="clear" w:color="auto" w:fill="auto"/>
            <w:vAlign w:val="center"/>
            <w:hideMark/>
          </w:tcPr>
          <w:p w14:paraId="122926F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FC81F6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B68A3A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vAlign w:val="center"/>
            <w:hideMark/>
          </w:tcPr>
          <w:p w14:paraId="085C2314" w14:textId="77777777" w:rsidR="000E6AB0" w:rsidRPr="000E6AB0" w:rsidRDefault="000E6AB0" w:rsidP="000E6AB0">
            <w:pPr>
              <w:jc w:val="right"/>
            </w:pPr>
            <w:r w:rsidRPr="000E6AB0">
              <w:t>26,6</w:t>
            </w:r>
          </w:p>
        </w:tc>
      </w:tr>
      <w:tr w:rsidR="000E6AB0" w:rsidRPr="000E6AB0" w14:paraId="70A82827"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A138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3FB0538"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70040896" w14:textId="77777777" w:rsidR="000E6AB0" w:rsidRPr="000E6AB0" w:rsidRDefault="000E6AB0" w:rsidP="000E6AB0">
            <w:pPr>
              <w:jc w:val="center"/>
            </w:pPr>
            <w:r w:rsidRPr="000E6AB0">
              <w:t>03.2.75.S2102</w:t>
            </w:r>
          </w:p>
        </w:tc>
        <w:tc>
          <w:tcPr>
            <w:tcW w:w="708" w:type="dxa"/>
            <w:tcBorders>
              <w:top w:val="nil"/>
              <w:left w:val="nil"/>
              <w:bottom w:val="single" w:sz="4" w:space="0" w:color="auto"/>
              <w:right w:val="single" w:sz="4" w:space="0" w:color="auto"/>
            </w:tcBorders>
            <w:shd w:val="clear" w:color="auto" w:fill="auto"/>
            <w:vAlign w:val="center"/>
            <w:hideMark/>
          </w:tcPr>
          <w:p w14:paraId="65CA5B2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F16C58D"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47A56D6A"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vAlign w:val="center"/>
            <w:hideMark/>
          </w:tcPr>
          <w:p w14:paraId="30636861" w14:textId="77777777" w:rsidR="000E6AB0" w:rsidRPr="000E6AB0" w:rsidRDefault="000E6AB0" w:rsidP="000E6AB0">
            <w:pPr>
              <w:jc w:val="right"/>
            </w:pPr>
            <w:r w:rsidRPr="000E6AB0">
              <w:t>26,6</w:t>
            </w:r>
          </w:p>
        </w:tc>
      </w:tr>
      <w:tr w:rsidR="000E6AB0" w:rsidRPr="000E6AB0" w14:paraId="0DB806B6" w14:textId="77777777" w:rsidTr="006E52BA">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954F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CDE01EB" w14:textId="77777777" w:rsidR="000E6AB0" w:rsidRPr="000E6AB0" w:rsidRDefault="000E6AB0" w:rsidP="000E6AB0">
            <w:pPr>
              <w:jc w:val="both"/>
            </w:pPr>
            <w:r w:rsidRPr="000E6AB0">
              <w:rPr>
                <w:b/>
                <w:bCs/>
              </w:rPr>
              <w:t>Основное мероприятие</w:t>
            </w:r>
            <w:r w:rsidRPr="000E6AB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985" w:type="dxa"/>
            <w:tcBorders>
              <w:top w:val="nil"/>
              <w:left w:val="nil"/>
              <w:bottom w:val="single" w:sz="4" w:space="0" w:color="auto"/>
              <w:right w:val="single" w:sz="4" w:space="0" w:color="auto"/>
            </w:tcBorders>
            <w:shd w:val="clear" w:color="auto" w:fill="auto"/>
            <w:vAlign w:val="center"/>
            <w:hideMark/>
          </w:tcPr>
          <w:p w14:paraId="5BFC5B07" w14:textId="77777777" w:rsidR="000E6AB0" w:rsidRPr="000E6AB0" w:rsidRDefault="000E6AB0" w:rsidP="000E6AB0">
            <w:pPr>
              <w:jc w:val="center"/>
            </w:pPr>
            <w:r w:rsidRPr="000E6AB0">
              <w:t>03.2.76.00000</w:t>
            </w:r>
          </w:p>
        </w:tc>
        <w:tc>
          <w:tcPr>
            <w:tcW w:w="708" w:type="dxa"/>
            <w:tcBorders>
              <w:top w:val="nil"/>
              <w:left w:val="nil"/>
              <w:bottom w:val="single" w:sz="4" w:space="0" w:color="auto"/>
              <w:right w:val="single" w:sz="4" w:space="0" w:color="auto"/>
            </w:tcBorders>
            <w:shd w:val="clear" w:color="auto" w:fill="auto"/>
            <w:vAlign w:val="center"/>
            <w:hideMark/>
          </w:tcPr>
          <w:p w14:paraId="7B3D006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E450F4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A675ED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AAD8445" w14:textId="77777777" w:rsidR="000E6AB0" w:rsidRPr="000E6AB0" w:rsidRDefault="000E6AB0" w:rsidP="000E6AB0">
            <w:pPr>
              <w:jc w:val="right"/>
            </w:pPr>
            <w:r w:rsidRPr="000E6AB0">
              <w:t>120,0</w:t>
            </w:r>
          </w:p>
        </w:tc>
      </w:tr>
      <w:tr w:rsidR="000E6AB0" w:rsidRPr="000E6AB0" w14:paraId="0067F9E2" w14:textId="77777777" w:rsidTr="006E52BA">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E63E1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6E81D19" w14:textId="77777777" w:rsidR="000E6AB0" w:rsidRPr="000E6AB0" w:rsidRDefault="000E6AB0" w:rsidP="000E6AB0">
            <w:pPr>
              <w:jc w:val="both"/>
            </w:pPr>
            <w:r w:rsidRPr="000E6AB0">
              <w:t>Поощрение лиц, достигнувших лучших показателей на территории муниципального образования в области культуры и искусства</w:t>
            </w:r>
          </w:p>
        </w:tc>
        <w:tc>
          <w:tcPr>
            <w:tcW w:w="1985" w:type="dxa"/>
            <w:tcBorders>
              <w:top w:val="nil"/>
              <w:left w:val="nil"/>
              <w:bottom w:val="single" w:sz="4" w:space="0" w:color="auto"/>
              <w:right w:val="single" w:sz="4" w:space="0" w:color="auto"/>
            </w:tcBorders>
            <w:shd w:val="clear" w:color="auto" w:fill="auto"/>
            <w:vAlign w:val="center"/>
            <w:hideMark/>
          </w:tcPr>
          <w:p w14:paraId="11B0F26B" w14:textId="77777777" w:rsidR="000E6AB0" w:rsidRPr="000E6AB0" w:rsidRDefault="000E6AB0" w:rsidP="000E6AB0">
            <w:pPr>
              <w:jc w:val="center"/>
            </w:pPr>
            <w:r w:rsidRPr="000E6AB0">
              <w:t>03.2.76.97600</w:t>
            </w:r>
          </w:p>
        </w:tc>
        <w:tc>
          <w:tcPr>
            <w:tcW w:w="708" w:type="dxa"/>
            <w:tcBorders>
              <w:top w:val="nil"/>
              <w:left w:val="nil"/>
              <w:bottom w:val="single" w:sz="4" w:space="0" w:color="auto"/>
              <w:right w:val="single" w:sz="4" w:space="0" w:color="auto"/>
            </w:tcBorders>
            <w:shd w:val="clear" w:color="auto" w:fill="auto"/>
            <w:vAlign w:val="center"/>
            <w:hideMark/>
          </w:tcPr>
          <w:p w14:paraId="4C50BE6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0A52C7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BA8A4A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FC1946D" w14:textId="77777777" w:rsidR="000E6AB0" w:rsidRPr="000E6AB0" w:rsidRDefault="000E6AB0" w:rsidP="000E6AB0">
            <w:pPr>
              <w:jc w:val="right"/>
            </w:pPr>
            <w:r w:rsidRPr="000E6AB0">
              <w:t>120,0</w:t>
            </w:r>
          </w:p>
        </w:tc>
      </w:tr>
      <w:tr w:rsidR="000E6AB0" w:rsidRPr="000E6AB0" w14:paraId="12A8C9FB"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EA163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263F269"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0F577C9D" w14:textId="77777777" w:rsidR="000E6AB0" w:rsidRPr="000E6AB0" w:rsidRDefault="000E6AB0" w:rsidP="000E6AB0">
            <w:pPr>
              <w:jc w:val="center"/>
            </w:pPr>
            <w:r w:rsidRPr="000E6AB0">
              <w:t>03.2.76.97600</w:t>
            </w:r>
          </w:p>
        </w:tc>
        <w:tc>
          <w:tcPr>
            <w:tcW w:w="708" w:type="dxa"/>
            <w:tcBorders>
              <w:top w:val="nil"/>
              <w:left w:val="nil"/>
              <w:bottom w:val="single" w:sz="4" w:space="0" w:color="auto"/>
              <w:right w:val="single" w:sz="4" w:space="0" w:color="auto"/>
            </w:tcBorders>
            <w:shd w:val="clear" w:color="auto" w:fill="auto"/>
            <w:vAlign w:val="center"/>
            <w:hideMark/>
          </w:tcPr>
          <w:p w14:paraId="2A545E0A"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01A878A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729826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E7C53D4" w14:textId="77777777" w:rsidR="000E6AB0" w:rsidRPr="000E6AB0" w:rsidRDefault="000E6AB0" w:rsidP="000E6AB0">
            <w:pPr>
              <w:jc w:val="right"/>
            </w:pPr>
            <w:r w:rsidRPr="000E6AB0">
              <w:t>120,0</w:t>
            </w:r>
          </w:p>
        </w:tc>
      </w:tr>
      <w:tr w:rsidR="000E6AB0" w:rsidRPr="000E6AB0" w14:paraId="1B385A0A"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594D1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CF054D0" w14:textId="77777777" w:rsidR="000E6AB0" w:rsidRPr="000E6AB0" w:rsidRDefault="000E6AB0" w:rsidP="000E6AB0">
            <w:pPr>
              <w:jc w:val="both"/>
            </w:pPr>
            <w:r w:rsidRPr="000E6AB0">
              <w:t xml:space="preserve">Другие вопросы в области культуры, кинематографии </w:t>
            </w:r>
          </w:p>
        </w:tc>
        <w:tc>
          <w:tcPr>
            <w:tcW w:w="1985" w:type="dxa"/>
            <w:tcBorders>
              <w:top w:val="nil"/>
              <w:left w:val="nil"/>
              <w:bottom w:val="single" w:sz="4" w:space="0" w:color="auto"/>
              <w:right w:val="single" w:sz="4" w:space="0" w:color="auto"/>
            </w:tcBorders>
            <w:shd w:val="clear" w:color="auto" w:fill="auto"/>
            <w:vAlign w:val="center"/>
            <w:hideMark/>
          </w:tcPr>
          <w:p w14:paraId="1AF26C08" w14:textId="77777777" w:rsidR="000E6AB0" w:rsidRPr="000E6AB0" w:rsidRDefault="000E6AB0" w:rsidP="000E6AB0">
            <w:pPr>
              <w:jc w:val="center"/>
            </w:pPr>
            <w:r w:rsidRPr="000E6AB0">
              <w:t>03.2.76.97600</w:t>
            </w:r>
          </w:p>
        </w:tc>
        <w:tc>
          <w:tcPr>
            <w:tcW w:w="708" w:type="dxa"/>
            <w:tcBorders>
              <w:top w:val="nil"/>
              <w:left w:val="nil"/>
              <w:bottom w:val="single" w:sz="4" w:space="0" w:color="auto"/>
              <w:right w:val="single" w:sz="4" w:space="0" w:color="auto"/>
            </w:tcBorders>
            <w:shd w:val="clear" w:color="auto" w:fill="auto"/>
            <w:vAlign w:val="center"/>
            <w:hideMark/>
          </w:tcPr>
          <w:p w14:paraId="612738C9"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38BA549B"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5F4C9320"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17B52425" w14:textId="77777777" w:rsidR="000E6AB0" w:rsidRPr="000E6AB0" w:rsidRDefault="000E6AB0" w:rsidP="000E6AB0">
            <w:pPr>
              <w:jc w:val="right"/>
            </w:pPr>
            <w:r w:rsidRPr="000E6AB0">
              <w:t>120,0</w:t>
            </w:r>
          </w:p>
        </w:tc>
      </w:tr>
      <w:tr w:rsidR="000E6AB0" w:rsidRPr="000E6AB0" w14:paraId="6C32196A"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E2E6C1" w14:textId="77777777" w:rsidR="000E6AB0" w:rsidRPr="000E6AB0" w:rsidRDefault="000E6AB0" w:rsidP="000E6AB0">
            <w:pPr>
              <w:jc w:val="center"/>
              <w:rPr>
                <w:b/>
                <w:bCs/>
              </w:rPr>
            </w:pPr>
            <w:r w:rsidRPr="000E6AB0">
              <w:rPr>
                <w:b/>
                <w:bCs/>
              </w:rPr>
              <w:t>4</w:t>
            </w:r>
          </w:p>
        </w:tc>
        <w:tc>
          <w:tcPr>
            <w:tcW w:w="3466" w:type="dxa"/>
            <w:tcBorders>
              <w:top w:val="nil"/>
              <w:left w:val="nil"/>
              <w:bottom w:val="single" w:sz="4" w:space="0" w:color="auto"/>
              <w:right w:val="single" w:sz="4" w:space="0" w:color="auto"/>
            </w:tcBorders>
            <w:shd w:val="clear" w:color="auto" w:fill="auto"/>
            <w:hideMark/>
          </w:tcPr>
          <w:p w14:paraId="2ABB7200" w14:textId="77777777" w:rsidR="000E6AB0" w:rsidRPr="000E6AB0" w:rsidRDefault="000E6AB0" w:rsidP="000E6AB0">
            <w:pPr>
              <w:jc w:val="both"/>
              <w:rPr>
                <w:b/>
                <w:bCs/>
              </w:rPr>
            </w:pPr>
            <w:r w:rsidRPr="000E6AB0">
              <w:rPr>
                <w:b/>
                <w:bCs/>
              </w:rPr>
              <w:t xml:space="preserve">Муниципальная программа «Дополнительные меры поддержки для отдельных категорий граждан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74113573" w14:textId="77777777" w:rsidR="000E6AB0" w:rsidRPr="000E6AB0" w:rsidRDefault="000E6AB0" w:rsidP="000E6AB0">
            <w:pPr>
              <w:jc w:val="center"/>
              <w:rPr>
                <w:b/>
                <w:bCs/>
              </w:rPr>
            </w:pPr>
            <w:r w:rsidRPr="000E6AB0">
              <w:rPr>
                <w:b/>
                <w:bCs/>
              </w:rPr>
              <w:t>04.0.00.00000</w:t>
            </w:r>
          </w:p>
        </w:tc>
        <w:tc>
          <w:tcPr>
            <w:tcW w:w="708" w:type="dxa"/>
            <w:tcBorders>
              <w:top w:val="nil"/>
              <w:left w:val="nil"/>
              <w:bottom w:val="single" w:sz="4" w:space="0" w:color="auto"/>
              <w:right w:val="single" w:sz="4" w:space="0" w:color="auto"/>
            </w:tcBorders>
            <w:shd w:val="clear" w:color="auto" w:fill="auto"/>
            <w:vAlign w:val="center"/>
            <w:hideMark/>
          </w:tcPr>
          <w:p w14:paraId="533C799B"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21220D3"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C821F9D"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037F29" w14:textId="77777777" w:rsidR="000E6AB0" w:rsidRPr="000E6AB0" w:rsidRDefault="000E6AB0" w:rsidP="000E6AB0">
            <w:pPr>
              <w:jc w:val="right"/>
              <w:rPr>
                <w:b/>
                <w:bCs/>
              </w:rPr>
            </w:pPr>
            <w:r w:rsidRPr="000E6AB0">
              <w:rPr>
                <w:b/>
                <w:bCs/>
              </w:rPr>
              <w:t>2 320,0</w:t>
            </w:r>
          </w:p>
        </w:tc>
      </w:tr>
      <w:tr w:rsidR="000E6AB0" w:rsidRPr="000E6AB0" w14:paraId="2F31B868" w14:textId="77777777" w:rsidTr="006E52BA">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05E95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2D4EBB2" w14:textId="77777777" w:rsidR="000E6AB0" w:rsidRPr="000E6AB0" w:rsidRDefault="000E6AB0" w:rsidP="000E6AB0">
            <w:pPr>
              <w:jc w:val="both"/>
              <w:rPr>
                <w:b/>
                <w:bCs/>
              </w:rPr>
            </w:pPr>
            <w:r w:rsidRPr="000E6AB0">
              <w:rPr>
                <w:b/>
                <w:bCs/>
              </w:rPr>
              <w:t xml:space="preserve">Основное мероприятие: </w:t>
            </w:r>
            <w:r w:rsidRPr="000E6AB0">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w:t>
            </w:r>
            <w:r w:rsidRPr="000E6AB0">
              <w:lastRenderedPageBreak/>
              <w:t>специальными молочными продуктами детского питания»</w:t>
            </w:r>
          </w:p>
        </w:tc>
        <w:tc>
          <w:tcPr>
            <w:tcW w:w="1985" w:type="dxa"/>
            <w:tcBorders>
              <w:top w:val="nil"/>
              <w:left w:val="nil"/>
              <w:bottom w:val="single" w:sz="4" w:space="0" w:color="auto"/>
              <w:right w:val="single" w:sz="4" w:space="0" w:color="auto"/>
            </w:tcBorders>
            <w:shd w:val="clear" w:color="auto" w:fill="auto"/>
            <w:vAlign w:val="center"/>
            <w:hideMark/>
          </w:tcPr>
          <w:p w14:paraId="4D62DDA3" w14:textId="77777777" w:rsidR="000E6AB0" w:rsidRPr="000E6AB0" w:rsidRDefault="000E6AB0" w:rsidP="000E6AB0">
            <w:pPr>
              <w:jc w:val="center"/>
            </w:pPr>
            <w:r w:rsidRPr="000E6AB0">
              <w:lastRenderedPageBreak/>
              <w:t>04.0.63.00000</w:t>
            </w:r>
          </w:p>
        </w:tc>
        <w:tc>
          <w:tcPr>
            <w:tcW w:w="708" w:type="dxa"/>
            <w:tcBorders>
              <w:top w:val="nil"/>
              <w:left w:val="nil"/>
              <w:bottom w:val="single" w:sz="4" w:space="0" w:color="auto"/>
              <w:right w:val="single" w:sz="4" w:space="0" w:color="auto"/>
            </w:tcBorders>
            <w:shd w:val="clear" w:color="auto" w:fill="auto"/>
            <w:vAlign w:val="center"/>
            <w:hideMark/>
          </w:tcPr>
          <w:p w14:paraId="64DD851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1488DA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76E99D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9103E44" w14:textId="77777777" w:rsidR="000E6AB0" w:rsidRPr="000E6AB0" w:rsidRDefault="000E6AB0" w:rsidP="000E6AB0">
            <w:pPr>
              <w:jc w:val="right"/>
            </w:pPr>
            <w:r w:rsidRPr="000E6AB0">
              <w:t>2 000,0</w:t>
            </w:r>
          </w:p>
        </w:tc>
      </w:tr>
      <w:tr w:rsidR="000E6AB0" w:rsidRPr="000E6AB0" w14:paraId="27DE903C" w14:textId="77777777" w:rsidTr="006E52BA">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7C315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47EB6D8" w14:textId="77777777" w:rsidR="000E6AB0" w:rsidRPr="000E6AB0" w:rsidRDefault="000E6AB0" w:rsidP="000E6AB0">
            <w:pPr>
              <w:jc w:val="both"/>
            </w:pPr>
            <w:r w:rsidRPr="000E6AB0">
              <w:t>Обеспечение детей в возрасте от шести месяцев до полутора лет, специальными молочными продуктами детского питания</w:t>
            </w:r>
          </w:p>
        </w:tc>
        <w:tc>
          <w:tcPr>
            <w:tcW w:w="1985" w:type="dxa"/>
            <w:tcBorders>
              <w:top w:val="nil"/>
              <w:left w:val="nil"/>
              <w:bottom w:val="single" w:sz="4" w:space="0" w:color="auto"/>
              <w:right w:val="single" w:sz="4" w:space="0" w:color="auto"/>
            </w:tcBorders>
            <w:shd w:val="clear" w:color="auto" w:fill="auto"/>
            <w:vAlign w:val="center"/>
            <w:hideMark/>
          </w:tcPr>
          <w:p w14:paraId="7C39522F" w14:textId="77777777" w:rsidR="000E6AB0" w:rsidRPr="000E6AB0" w:rsidRDefault="000E6AB0" w:rsidP="000E6AB0">
            <w:pPr>
              <w:jc w:val="center"/>
            </w:pPr>
            <w:r w:rsidRPr="000E6AB0">
              <w:t>04.0.63.96300</w:t>
            </w:r>
          </w:p>
        </w:tc>
        <w:tc>
          <w:tcPr>
            <w:tcW w:w="708" w:type="dxa"/>
            <w:tcBorders>
              <w:top w:val="nil"/>
              <w:left w:val="nil"/>
              <w:bottom w:val="single" w:sz="4" w:space="0" w:color="auto"/>
              <w:right w:val="single" w:sz="4" w:space="0" w:color="auto"/>
            </w:tcBorders>
            <w:shd w:val="clear" w:color="auto" w:fill="auto"/>
            <w:vAlign w:val="center"/>
            <w:hideMark/>
          </w:tcPr>
          <w:p w14:paraId="3E12CD7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261E3F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07447D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7F5B2F0" w14:textId="77777777" w:rsidR="000E6AB0" w:rsidRPr="000E6AB0" w:rsidRDefault="000E6AB0" w:rsidP="000E6AB0">
            <w:pPr>
              <w:jc w:val="right"/>
            </w:pPr>
            <w:r w:rsidRPr="000E6AB0">
              <w:t>2 000,0</w:t>
            </w:r>
          </w:p>
        </w:tc>
      </w:tr>
      <w:tr w:rsidR="000E6AB0" w:rsidRPr="000E6AB0" w14:paraId="5C046E88"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5008C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6D1F2B"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2A5197E7" w14:textId="77777777" w:rsidR="000E6AB0" w:rsidRPr="000E6AB0" w:rsidRDefault="000E6AB0" w:rsidP="000E6AB0">
            <w:pPr>
              <w:jc w:val="center"/>
            </w:pPr>
            <w:r w:rsidRPr="000E6AB0">
              <w:t>04.0.63.96300</w:t>
            </w:r>
          </w:p>
        </w:tc>
        <w:tc>
          <w:tcPr>
            <w:tcW w:w="708" w:type="dxa"/>
            <w:tcBorders>
              <w:top w:val="nil"/>
              <w:left w:val="nil"/>
              <w:bottom w:val="single" w:sz="4" w:space="0" w:color="auto"/>
              <w:right w:val="single" w:sz="4" w:space="0" w:color="auto"/>
            </w:tcBorders>
            <w:shd w:val="clear" w:color="auto" w:fill="auto"/>
            <w:vAlign w:val="center"/>
            <w:hideMark/>
          </w:tcPr>
          <w:p w14:paraId="173D463F"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24BCA3B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3E2AD7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A251787" w14:textId="77777777" w:rsidR="000E6AB0" w:rsidRPr="000E6AB0" w:rsidRDefault="000E6AB0" w:rsidP="000E6AB0">
            <w:pPr>
              <w:jc w:val="right"/>
            </w:pPr>
            <w:r w:rsidRPr="000E6AB0">
              <w:t>2 000,0</w:t>
            </w:r>
          </w:p>
        </w:tc>
      </w:tr>
      <w:tr w:rsidR="000E6AB0" w:rsidRPr="000E6AB0" w14:paraId="258757F0"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1451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E94CD49" w14:textId="77777777" w:rsidR="000E6AB0" w:rsidRPr="000E6AB0" w:rsidRDefault="000E6AB0" w:rsidP="000E6AB0">
            <w:pPr>
              <w:jc w:val="both"/>
            </w:pPr>
            <w:r w:rsidRPr="000E6AB0">
              <w:t>Другие вопросы в области социальной политики</w:t>
            </w:r>
          </w:p>
        </w:tc>
        <w:tc>
          <w:tcPr>
            <w:tcW w:w="1985" w:type="dxa"/>
            <w:tcBorders>
              <w:top w:val="nil"/>
              <w:left w:val="nil"/>
              <w:bottom w:val="single" w:sz="4" w:space="0" w:color="auto"/>
              <w:right w:val="single" w:sz="4" w:space="0" w:color="auto"/>
            </w:tcBorders>
            <w:shd w:val="clear" w:color="auto" w:fill="auto"/>
            <w:vAlign w:val="center"/>
            <w:hideMark/>
          </w:tcPr>
          <w:p w14:paraId="2D94575E" w14:textId="77777777" w:rsidR="000E6AB0" w:rsidRPr="000E6AB0" w:rsidRDefault="000E6AB0" w:rsidP="000E6AB0">
            <w:pPr>
              <w:jc w:val="center"/>
            </w:pPr>
            <w:r w:rsidRPr="000E6AB0">
              <w:t>04.0.63.96300</w:t>
            </w:r>
          </w:p>
        </w:tc>
        <w:tc>
          <w:tcPr>
            <w:tcW w:w="708" w:type="dxa"/>
            <w:tcBorders>
              <w:top w:val="nil"/>
              <w:left w:val="nil"/>
              <w:bottom w:val="single" w:sz="4" w:space="0" w:color="auto"/>
              <w:right w:val="single" w:sz="4" w:space="0" w:color="auto"/>
            </w:tcBorders>
            <w:shd w:val="clear" w:color="auto" w:fill="auto"/>
            <w:vAlign w:val="center"/>
            <w:hideMark/>
          </w:tcPr>
          <w:p w14:paraId="2EE86FB7"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26128CA9"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30AAE651"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275290BD" w14:textId="77777777" w:rsidR="000E6AB0" w:rsidRPr="000E6AB0" w:rsidRDefault="000E6AB0" w:rsidP="000E6AB0">
            <w:pPr>
              <w:jc w:val="right"/>
            </w:pPr>
            <w:r w:rsidRPr="000E6AB0">
              <w:t>2 000,0</w:t>
            </w:r>
          </w:p>
        </w:tc>
      </w:tr>
      <w:tr w:rsidR="000E6AB0" w:rsidRPr="000E6AB0" w14:paraId="17985CA7" w14:textId="77777777" w:rsidTr="006E52BA">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454B4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165F2BC" w14:textId="77777777" w:rsidR="000E6AB0" w:rsidRPr="000E6AB0" w:rsidRDefault="000E6AB0" w:rsidP="000E6AB0">
            <w:pPr>
              <w:jc w:val="both"/>
              <w:rPr>
                <w:b/>
                <w:bCs/>
              </w:rPr>
            </w:pPr>
            <w:r w:rsidRPr="000E6AB0">
              <w:rPr>
                <w:b/>
                <w:bCs/>
              </w:rPr>
              <w:t xml:space="preserve">Основное мероприятие: </w:t>
            </w:r>
            <w:r w:rsidRPr="000E6AB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985" w:type="dxa"/>
            <w:tcBorders>
              <w:top w:val="nil"/>
              <w:left w:val="nil"/>
              <w:bottom w:val="single" w:sz="4" w:space="0" w:color="auto"/>
              <w:right w:val="single" w:sz="4" w:space="0" w:color="auto"/>
            </w:tcBorders>
            <w:shd w:val="clear" w:color="auto" w:fill="auto"/>
            <w:vAlign w:val="center"/>
            <w:hideMark/>
          </w:tcPr>
          <w:p w14:paraId="3F1DC727" w14:textId="77777777" w:rsidR="000E6AB0" w:rsidRPr="000E6AB0" w:rsidRDefault="000E6AB0" w:rsidP="000E6AB0">
            <w:pPr>
              <w:jc w:val="center"/>
            </w:pPr>
            <w:r w:rsidRPr="000E6AB0">
              <w:t>04.0.78.00000</w:t>
            </w:r>
          </w:p>
        </w:tc>
        <w:tc>
          <w:tcPr>
            <w:tcW w:w="708" w:type="dxa"/>
            <w:tcBorders>
              <w:top w:val="nil"/>
              <w:left w:val="nil"/>
              <w:bottom w:val="single" w:sz="4" w:space="0" w:color="auto"/>
              <w:right w:val="single" w:sz="4" w:space="0" w:color="auto"/>
            </w:tcBorders>
            <w:shd w:val="clear" w:color="auto" w:fill="auto"/>
            <w:vAlign w:val="center"/>
            <w:hideMark/>
          </w:tcPr>
          <w:p w14:paraId="746DE72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748B8A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BDFB1A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FAF6A93" w14:textId="77777777" w:rsidR="000E6AB0" w:rsidRPr="000E6AB0" w:rsidRDefault="000E6AB0" w:rsidP="000E6AB0">
            <w:pPr>
              <w:jc w:val="right"/>
            </w:pPr>
            <w:r w:rsidRPr="000E6AB0">
              <w:t>20,0</w:t>
            </w:r>
          </w:p>
        </w:tc>
      </w:tr>
      <w:tr w:rsidR="000E6AB0" w:rsidRPr="000E6AB0" w14:paraId="7E8E9039"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271E9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6CCD82D" w14:textId="77777777" w:rsidR="000E6AB0" w:rsidRPr="000E6AB0" w:rsidRDefault="000E6AB0" w:rsidP="000E6AB0">
            <w:pPr>
              <w:jc w:val="both"/>
            </w:pPr>
            <w:r w:rsidRPr="000E6AB0">
              <w:t>Организация и проведение конкурса «Лучшая семья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B8E09F7" w14:textId="77777777" w:rsidR="000E6AB0" w:rsidRPr="000E6AB0" w:rsidRDefault="000E6AB0" w:rsidP="000E6AB0">
            <w:pPr>
              <w:jc w:val="center"/>
            </w:pPr>
            <w:r w:rsidRPr="000E6AB0">
              <w:t>04.0.78.97800</w:t>
            </w:r>
          </w:p>
        </w:tc>
        <w:tc>
          <w:tcPr>
            <w:tcW w:w="708" w:type="dxa"/>
            <w:tcBorders>
              <w:top w:val="nil"/>
              <w:left w:val="nil"/>
              <w:bottom w:val="single" w:sz="4" w:space="0" w:color="auto"/>
              <w:right w:val="single" w:sz="4" w:space="0" w:color="auto"/>
            </w:tcBorders>
            <w:shd w:val="clear" w:color="auto" w:fill="auto"/>
            <w:vAlign w:val="center"/>
            <w:hideMark/>
          </w:tcPr>
          <w:p w14:paraId="43213DD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D4E5DB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26DEB9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DF36C4C" w14:textId="77777777" w:rsidR="000E6AB0" w:rsidRPr="000E6AB0" w:rsidRDefault="000E6AB0" w:rsidP="000E6AB0">
            <w:pPr>
              <w:jc w:val="right"/>
            </w:pPr>
            <w:r w:rsidRPr="000E6AB0">
              <w:t>20,0</w:t>
            </w:r>
          </w:p>
        </w:tc>
      </w:tr>
      <w:tr w:rsidR="000E6AB0" w:rsidRPr="000E6AB0" w14:paraId="19DACDA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3FDB3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2C96DE0"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488FA3F" w14:textId="77777777" w:rsidR="000E6AB0" w:rsidRPr="000E6AB0" w:rsidRDefault="000E6AB0" w:rsidP="000E6AB0">
            <w:pPr>
              <w:jc w:val="center"/>
            </w:pPr>
            <w:r w:rsidRPr="000E6AB0">
              <w:t>04.0.78.97800</w:t>
            </w:r>
          </w:p>
        </w:tc>
        <w:tc>
          <w:tcPr>
            <w:tcW w:w="708" w:type="dxa"/>
            <w:tcBorders>
              <w:top w:val="nil"/>
              <w:left w:val="nil"/>
              <w:bottom w:val="single" w:sz="4" w:space="0" w:color="auto"/>
              <w:right w:val="single" w:sz="4" w:space="0" w:color="auto"/>
            </w:tcBorders>
            <w:shd w:val="clear" w:color="auto" w:fill="auto"/>
            <w:vAlign w:val="center"/>
            <w:hideMark/>
          </w:tcPr>
          <w:p w14:paraId="45F534D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AF973A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ED77D9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BF9666A" w14:textId="77777777" w:rsidR="000E6AB0" w:rsidRPr="000E6AB0" w:rsidRDefault="000E6AB0" w:rsidP="000E6AB0">
            <w:pPr>
              <w:jc w:val="right"/>
            </w:pPr>
            <w:r w:rsidRPr="000E6AB0">
              <w:t>20,0</w:t>
            </w:r>
          </w:p>
        </w:tc>
      </w:tr>
      <w:tr w:rsidR="000E6AB0" w:rsidRPr="000E6AB0" w14:paraId="63B3A026" w14:textId="77777777" w:rsidTr="006E52BA">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10044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38254F1" w14:textId="77777777" w:rsidR="000E6AB0" w:rsidRPr="000E6AB0" w:rsidRDefault="000E6AB0" w:rsidP="000E6AB0">
            <w:pPr>
              <w:jc w:val="both"/>
            </w:pPr>
            <w:r w:rsidRPr="000E6A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4A018056" w14:textId="77777777" w:rsidR="000E6AB0" w:rsidRPr="000E6AB0" w:rsidRDefault="000E6AB0" w:rsidP="000E6AB0">
            <w:pPr>
              <w:jc w:val="center"/>
            </w:pPr>
            <w:r w:rsidRPr="000E6AB0">
              <w:t>04.0.78.97800</w:t>
            </w:r>
          </w:p>
        </w:tc>
        <w:tc>
          <w:tcPr>
            <w:tcW w:w="708" w:type="dxa"/>
            <w:tcBorders>
              <w:top w:val="nil"/>
              <w:left w:val="nil"/>
              <w:bottom w:val="single" w:sz="4" w:space="0" w:color="auto"/>
              <w:right w:val="single" w:sz="4" w:space="0" w:color="auto"/>
            </w:tcBorders>
            <w:shd w:val="clear" w:color="auto" w:fill="auto"/>
            <w:vAlign w:val="center"/>
            <w:hideMark/>
          </w:tcPr>
          <w:p w14:paraId="36A5347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ADA8F2C"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DB371F0"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5826CDD7" w14:textId="77777777" w:rsidR="000E6AB0" w:rsidRPr="000E6AB0" w:rsidRDefault="000E6AB0" w:rsidP="000E6AB0">
            <w:pPr>
              <w:jc w:val="right"/>
            </w:pPr>
            <w:r w:rsidRPr="000E6AB0">
              <w:t>20,0</w:t>
            </w:r>
          </w:p>
        </w:tc>
      </w:tr>
      <w:tr w:rsidR="000E6AB0" w:rsidRPr="000E6AB0" w14:paraId="30A916A5" w14:textId="77777777" w:rsidTr="006E52BA">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3B2F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7C65DF0" w14:textId="77777777" w:rsidR="000E6AB0" w:rsidRPr="000E6AB0" w:rsidRDefault="000E6AB0" w:rsidP="000E6AB0">
            <w:pPr>
              <w:jc w:val="both"/>
              <w:rPr>
                <w:b/>
                <w:bCs/>
              </w:rPr>
            </w:pPr>
            <w:r w:rsidRPr="000E6AB0">
              <w:rPr>
                <w:b/>
                <w:bCs/>
              </w:rPr>
              <w:t>Основное мероприятие:</w:t>
            </w:r>
            <w:r w:rsidRPr="000E6AB0">
              <w:t xml:space="preserve"> «Предоставление единовременной выплаты врачебным кадрам, прибывшим для работы в ОГБУЗ «Шелеховская РБ»» </w:t>
            </w:r>
          </w:p>
        </w:tc>
        <w:tc>
          <w:tcPr>
            <w:tcW w:w="1985" w:type="dxa"/>
            <w:tcBorders>
              <w:top w:val="nil"/>
              <w:left w:val="nil"/>
              <w:bottom w:val="single" w:sz="4" w:space="0" w:color="auto"/>
              <w:right w:val="single" w:sz="4" w:space="0" w:color="auto"/>
            </w:tcBorders>
            <w:shd w:val="clear" w:color="auto" w:fill="auto"/>
            <w:vAlign w:val="center"/>
            <w:hideMark/>
          </w:tcPr>
          <w:p w14:paraId="100EABB6" w14:textId="77777777" w:rsidR="000E6AB0" w:rsidRPr="000E6AB0" w:rsidRDefault="000E6AB0" w:rsidP="000E6AB0">
            <w:pPr>
              <w:jc w:val="center"/>
            </w:pPr>
            <w:r w:rsidRPr="000E6AB0">
              <w:t>04.0.79.00000</w:t>
            </w:r>
          </w:p>
        </w:tc>
        <w:tc>
          <w:tcPr>
            <w:tcW w:w="708" w:type="dxa"/>
            <w:tcBorders>
              <w:top w:val="nil"/>
              <w:left w:val="nil"/>
              <w:bottom w:val="single" w:sz="4" w:space="0" w:color="auto"/>
              <w:right w:val="single" w:sz="4" w:space="0" w:color="auto"/>
            </w:tcBorders>
            <w:shd w:val="clear" w:color="auto" w:fill="auto"/>
            <w:vAlign w:val="center"/>
            <w:hideMark/>
          </w:tcPr>
          <w:p w14:paraId="1DDE31C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028256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F310F7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82BBAC6" w14:textId="77777777" w:rsidR="000E6AB0" w:rsidRPr="000E6AB0" w:rsidRDefault="000E6AB0" w:rsidP="000E6AB0">
            <w:pPr>
              <w:jc w:val="right"/>
            </w:pPr>
            <w:r w:rsidRPr="000E6AB0">
              <w:t>300,0</w:t>
            </w:r>
          </w:p>
        </w:tc>
      </w:tr>
      <w:tr w:rsidR="000E6AB0" w:rsidRPr="000E6AB0" w14:paraId="6C1D4FB8"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D6942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FFF7330" w14:textId="77777777" w:rsidR="000E6AB0" w:rsidRPr="000E6AB0" w:rsidRDefault="000E6AB0" w:rsidP="000E6AB0">
            <w:pPr>
              <w:jc w:val="both"/>
            </w:pPr>
            <w:r w:rsidRPr="000E6AB0">
              <w:t>Предоставление единовременной выплаты врачебным кадрам, прибывшим для работы в ОГБУЗ «Шелеховская РБ»</w:t>
            </w:r>
          </w:p>
        </w:tc>
        <w:tc>
          <w:tcPr>
            <w:tcW w:w="1985" w:type="dxa"/>
            <w:tcBorders>
              <w:top w:val="nil"/>
              <w:left w:val="nil"/>
              <w:bottom w:val="single" w:sz="4" w:space="0" w:color="auto"/>
              <w:right w:val="single" w:sz="4" w:space="0" w:color="auto"/>
            </w:tcBorders>
            <w:shd w:val="clear" w:color="auto" w:fill="auto"/>
            <w:vAlign w:val="center"/>
            <w:hideMark/>
          </w:tcPr>
          <w:p w14:paraId="05F2E769" w14:textId="77777777" w:rsidR="000E6AB0" w:rsidRPr="000E6AB0" w:rsidRDefault="000E6AB0" w:rsidP="000E6AB0">
            <w:pPr>
              <w:jc w:val="center"/>
            </w:pPr>
            <w:r w:rsidRPr="000E6AB0">
              <w:t>04.0.79.97900</w:t>
            </w:r>
          </w:p>
        </w:tc>
        <w:tc>
          <w:tcPr>
            <w:tcW w:w="708" w:type="dxa"/>
            <w:tcBorders>
              <w:top w:val="nil"/>
              <w:left w:val="nil"/>
              <w:bottom w:val="single" w:sz="4" w:space="0" w:color="auto"/>
              <w:right w:val="single" w:sz="4" w:space="0" w:color="auto"/>
            </w:tcBorders>
            <w:shd w:val="clear" w:color="auto" w:fill="auto"/>
            <w:vAlign w:val="center"/>
            <w:hideMark/>
          </w:tcPr>
          <w:p w14:paraId="52A45B1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64696A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D0E920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30619ED" w14:textId="77777777" w:rsidR="000E6AB0" w:rsidRPr="000E6AB0" w:rsidRDefault="000E6AB0" w:rsidP="000E6AB0">
            <w:pPr>
              <w:jc w:val="right"/>
            </w:pPr>
            <w:r w:rsidRPr="000E6AB0">
              <w:t>300,0</w:t>
            </w:r>
          </w:p>
        </w:tc>
      </w:tr>
      <w:tr w:rsidR="000E6AB0" w:rsidRPr="000E6AB0" w14:paraId="1DAE5720"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882FA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9892B2"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6240BAFC" w14:textId="77777777" w:rsidR="000E6AB0" w:rsidRPr="000E6AB0" w:rsidRDefault="000E6AB0" w:rsidP="000E6AB0">
            <w:pPr>
              <w:jc w:val="center"/>
            </w:pPr>
            <w:r w:rsidRPr="000E6AB0">
              <w:t>04.0.79.97900</w:t>
            </w:r>
          </w:p>
        </w:tc>
        <w:tc>
          <w:tcPr>
            <w:tcW w:w="708" w:type="dxa"/>
            <w:tcBorders>
              <w:top w:val="nil"/>
              <w:left w:val="nil"/>
              <w:bottom w:val="single" w:sz="4" w:space="0" w:color="auto"/>
              <w:right w:val="single" w:sz="4" w:space="0" w:color="auto"/>
            </w:tcBorders>
            <w:shd w:val="clear" w:color="auto" w:fill="auto"/>
            <w:vAlign w:val="center"/>
            <w:hideMark/>
          </w:tcPr>
          <w:p w14:paraId="68524D5B"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386E86E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33A4CE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EA3D1A3" w14:textId="77777777" w:rsidR="000E6AB0" w:rsidRPr="000E6AB0" w:rsidRDefault="000E6AB0" w:rsidP="000E6AB0">
            <w:pPr>
              <w:jc w:val="right"/>
            </w:pPr>
            <w:r w:rsidRPr="000E6AB0">
              <w:t>300,0</w:t>
            </w:r>
          </w:p>
        </w:tc>
      </w:tr>
      <w:tr w:rsidR="000E6AB0" w:rsidRPr="000E6AB0" w14:paraId="73A4B860"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51293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8A7CEFD" w14:textId="77777777" w:rsidR="000E6AB0" w:rsidRPr="000E6AB0" w:rsidRDefault="000E6AB0" w:rsidP="000E6AB0">
            <w:pPr>
              <w:jc w:val="both"/>
            </w:pPr>
            <w:r w:rsidRPr="000E6AB0">
              <w:t>Социальное обеспечение населения</w:t>
            </w:r>
          </w:p>
        </w:tc>
        <w:tc>
          <w:tcPr>
            <w:tcW w:w="1985" w:type="dxa"/>
            <w:tcBorders>
              <w:top w:val="nil"/>
              <w:left w:val="nil"/>
              <w:bottom w:val="single" w:sz="4" w:space="0" w:color="auto"/>
              <w:right w:val="single" w:sz="4" w:space="0" w:color="auto"/>
            </w:tcBorders>
            <w:shd w:val="clear" w:color="auto" w:fill="auto"/>
            <w:vAlign w:val="center"/>
            <w:hideMark/>
          </w:tcPr>
          <w:p w14:paraId="58BCCB33" w14:textId="77777777" w:rsidR="000E6AB0" w:rsidRPr="000E6AB0" w:rsidRDefault="000E6AB0" w:rsidP="000E6AB0">
            <w:pPr>
              <w:jc w:val="center"/>
            </w:pPr>
            <w:r w:rsidRPr="000E6AB0">
              <w:t>04.0.79.97900</w:t>
            </w:r>
          </w:p>
        </w:tc>
        <w:tc>
          <w:tcPr>
            <w:tcW w:w="708" w:type="dxa"/>
            <w:tcBorders>
              <w:top w:val="nil"/>
              <w:left w:val="nil"/>
              <w:bottom w:val="single" w:sz="4" w:space="0" w:color="auto"/>
              <w:right w:val="single" w:sz="4" w:space="0" w:color="auto"/>
            </w:tcBorders>
            <w:shd w:val="clear" w:color="auto" w:fill="auto"/>
            <w:vAlign w:val="center"/>
            <w:hideMark/>
          </w:tcPr>
          <w:p w14:paraId="5DCC5724"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0337E456"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123F6C12"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2621A431" w14:textId="77777777" w:rsidR="000E6AB0" w:rsidRPr="000E6AB0" w:rsidRDefault="000E6AB0" w:rsidP="000E6AB0">
            <w:pPr>
              <w:jc w:val="right"/>
            </w:pPr>
            <w:r w:rsidRPr="000E6AB0">
              <w:t>300,0</w:t>
            </w:r>
          </w:p>
        </w:tc>
      </w:tr>
      <w:tr w:rsidR="000E6AB0" w:rsidRPr="000E6AB0" w14:paraId="644B4E80"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422D25" w14:textId="77777777" w:rsidR="000E6AB0" w:rsidRPr="000E6AB0" w:rsidRDefault="000E6AB0" w:rsidP="000E6AB0">
            <w:pPr>
              <w:jc w:val="center"/>
              <w:rPr>
                <w:b/>
                <w:bCs/>
              </w:rPr>
            </w:pPr>
            <w:r w:rsidRPr="000E6AB0">
              <w:rPr>
                <w:b/>
                <w:bCs/>
              </w:rPr>
              <w:lastRenderedPageBreak/>
              <w:t>5</w:t>
            </w:r>
          </w:p>
        </w:tc>
        <w:tc>
          <w:tcPr>
            <w:tcW w:w="3466" w:type="dxa"/>
            <w:tcBorders>
              <w:top w:val="nil"/>
              <w:left w:val="nil"/>
              <w:bottom w:val="single" w:sz="4" w:space="0" w:color="auto"/>
              <w:right w:val="single" w:sz="4" w:space="0" w:color="auto"/>
            </w:tcBorders>
            <w:shd w:val="clear" w:color="auto" w:fill="auto"/>
            <w:hideMark/>
          </w:tcPr>
          <w:p w14:paraId="32CA9811" w14:textId="77777777" w:rsidR="000E6AB0" w:rsidRPr="000E6AB0" w:rsidRDefault="000E6AB0" w:rsidP="000E6AB0">
            <w:pPr>
              <w:jc w:val="both"/>
              <w:rPr>
                <w:b/>
                <w:bCs/>
              </w:rPr>
            </w:pPr>
            <w:r w:rsidRPr="000E6AB0">
              <w:rPr>
                <w:b/>
                <w:bCs/>
              </w:rPr>
              <w:t>Муниципальная программа «Развитие физической культуры и системы спортивной подготовки в Шелеховском районе»</w:t>
            </w:r>
          </w:p>
        </w:tc>
        <w:tc>
          <w:tcPr>
            <w:tcW w:w="1985" w:type="dxa"/>
            <w:tcBorders>
              <w:top w:val="nil"/>
              <w:left w:val="nil"/>
              <w:bottom w:val="single" w:sz="4" w:space="0" w:color="auto"/>
              <w:right w:val="single" w:sz="4" w:space="0" w:color="auto"/>
            </w:tcBorders>
            <w:shd w:val="clear" w:color="auto" w:fill="auto"/>
            <w:vAlign w:val="center"/>
            <w:hideMark/>
          </w:tcPr>
          <w:p w14:paraId="2138A3C9" w14:textId="77777777" w:rsidR="000E6AB0" w:rsidRPr="000E6AB0" w:rsidRDefault="000E6AB0" w:rsidP="000E6AB0">
            <w:pPr>
              <w:jc w:val="center"/>
              <w:rPr>
                <w:b/>
                <w:bCs/>
              </w:rPr>
            </w:pPr>
            <w:r w:rsidRPr="000E6AB0">
              <w:rPr>
                <w:b/>
                <w:bCs/>
              </w:rPr>
              <w:t>05.0.00.00000</w:t>
            </w:r>
          </w:p>
        </w:tc>
        <w:tc>
          <w:tcPr>
            <w:tcW w:w="708" w:type="dxa"/>
            <w:tcBorders>
              <w:top w:val="nil"/>
              <w:left w:val="nil"/>
              <w:bottom w:val="single" w:sz="4" w:space="0" w:color="auto"/>
              <w:right w:val="single" w:sz="4" w:space="0" w:color="auto"/>
            </w:tcBorders>
            <w:shd w:val="clear" w:color="auto" w:fill="auto"/>
            <w:vAlign w:val="center"/>
            <w:hideMark/>
          </w:tcPr>
          <w:p w14:paraId="14F0272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C1B6B9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2FB914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801B361" w14:textId="77777777" w:rsidR="000E6AB0" w:rsidRPr="000E6AB0" w:rsidRDefault="000E6AB0" w:rsidP="000E6AB0">
            <w:pPr>
              <w:jc w:val="right"/>
              <w:rPr>
                <w:b/>
                <w:bCs/>
              </w:rPr>
            </w:pPr>
            <w:r w:rsidRPr="000E6AB0">
              <w:rPr>
                <w:b/>
                <w:bCs/>
              </w:rPr>
              <w:t>65 744,2</w:t>
            </w:r>
          </w:p>
        </w:tc>
      </w:tr>
      <w:tr w:rsidR="000E6AB0" w:rsidRPr="000E6AB0" w14:paraId="46EFD92F" w14:textId="77777777" w:rsidTr="006E52BA">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0F8288"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460F62D0" w14:textId="77777777" w:rsidR="000E6AB0" w:rsidRPr="000E6AB0" w:rsidRDefault="000E6AB0" w:rsidP="000E6AB0">
            <w:pPr>
              <w:jc w:val="both"/>
            </w:pPr>
            <w:r w:rsidRPr="000E6AB0">
              <w:rPr>
                <w:b/>
                <w:bCs/>
              </w:rPr>
              <w:t>Основное мероприятие</w:t>
            </w:r>
            <w:r w:rsidRPr="000E6AB0">
              <w:t xml:space="preserve"> «Обеспечение деятельности Отдела по молодежной политики и спорту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574EA35F" w14:textId="77777777" w:rsidR="000E6AB0" w:rsidRPr="000E6AB0" w:rsidRDefault="000E6AB0" w:rsidP="000E6AB0">
            <w:pPr>
              <w:jc w:val="center"/>
            </w:pPr>
            <w:r w:rsidRPr="000E6AB0">
              <w:t>05.0.21.00000</w:t>
            </w:r>
          </w:p>
        </w:tc>
        <w:tc>
          <w:tcPr>
            <w:tcW w:w="708" w:type="dxa"/>
            <w:tcBorders>
              <w:top w:val="nil"/>
              <w:left w:val="nil"/>
              <w:bottom w:val="single" w:sz="4" w:space="0" w:color="auto"/>
              <w:right w:val="single" w:sz="4" w:space="0" w:color="auto"/>
            </w:tcBorders>
            <w:shd w:val="clear" w:color="auto" w:fill="auto"/>
            <w:vAlign w:val="center"/>
            <w:hideMark/>
          </w:tcPr>
          <w:p w14:paraId="7EDE5D3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3ABABF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BF06B8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1593916" w14:textId="77777777" w:rsidR="000E6AB0" w:rsidRPr="000E6AB0" w:rsidRDefault="000E6AB0" w:rsidP="000E6AB0">
            <w:pPr>
              <w:jc w:val="right"/>
            </w:pPr>
            <w:r w:rsidRPr="000E6AB0">
              <w:t>2 947,9</w:t>
            </w:r>
          </w:p>
        </w:tc>
      </w:tr>
      <w:tr w:rsidR="000E6AB0" w:rsidRPr="000E6AB0" w14:paraId="7AFE9FBB" w14:textId="77777777" w:rsidTr="006E52BA">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6BB1E5"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10948585"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2CD30560" w14:textId="77777777" w:rsidR="000E6AB0" w:rsidRPr="000E6AB0" w:rsidRDefault="000E6AB0" w:rsidP="000E6AB0">
            <w:pPr>
              <w:jc w:val="center"/>
            </w:pPr>
            <w:r w:rsidRPr="000E6AB0">
              <w:t>05.0.21.92100</w:t>
            </w:r>
          </w:p>
        </w:tc>
        <w:tc>
          <w:tcPr>
            <w:tcW w:w="708" w:type="dxa"/>
            <w:tcBorders>
              <w:top w:val="nil"/>
              <w:left w:val="nil"/>
              <w:bottom w:val="single" w:sz="4" w:space="0" w:color="auto"/>
              <w:right w:val="single" w:sz="4" w:space="0" w:color="auto"/>
            </w:tcBorders>
            <w:shd w:val="clear" w:color="auto" w:fill="auto"/>
            <w:vAlign w:val="center"/>
            <w:hideMark/>
          </w:tcPr>
          <w:p w14:paraId="3682075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560A22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73943D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AECD6F0" w14:textId="77777777" w:rsidR="000E6AB0" w:rsidRPr="000E6AB0" w:rsidRDefault="000E6AB0" w:rsidP="000E6AB0">
            <w:pPr>
              <w:jc w:val="right"/>
            </w:pPr>
            <w:r w:rsidRPr="000E6AB0">
              <w:t>2 947,9</w:t>
            </w:r>
          </w:p>
        </w:tc>
      </w:tr>
      <w:tr w:rsidR="000E6AB0" w:rsidRPr="000E6AB0" w14:paraId="57408CE5" w14:textId="77777777" w:rsidTr="006E52BA">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2D461"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3FDA4210"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3253BD3" w14:textId="77777777" w:rsidR="000E6AB0" w:rsidRPr="000E6AB0" w:rsidRDefault="000E6AB0" w:rsidP="000E6AB0">
            <w:pPr>
              <w:jc w:val="center"/>
            </w:pPr>
            <w:r w:rsidRPr="000E6AB0">
              <w:t>05.0.21.92100</w:t>
            </w:r>
          </w:p>
        </w:tc>
        <w:tc>
          <w:tcPr>
            <w:tcW w:w="708" w:type="dxa"/>
            <w:tcBorders>
              <w:top w:val="nil"/>
              <w:left w:val="nil"/>
              <w:bottom w:val="single" w:sz="4" w:space="0" w:color="auto"/>
              <w:right w:val="single" w:sz="4" w:space="0" w:color="auto"/>
            </w:tcBorders>
            <w:shd w:val="clear" w:color="auto" w:fill="auto"/>
            <w:vAlign w:val="center"/>
            <w:hideMark/>
          </w:tcPr>
          <w:p w14:paraId="3674E997"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3E321AD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33BE9B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C82F6BD" w14:textId="77777777" w:rsidR="000E6AB0" w:rsidRPr="000E6AB0" w:rsidRDefault="000E6AB0" w:rsidP="000E6AB0">
            <w:pPr>
              <w:jc w:val="right"/>
            </w:pPr>
            <w:r w:rsidRPr="000E6AB0">
              <w:t>2 920,7</w:t>
            </w:r>
          </w:p>
        </w:tc>
      </w:tr>
      <w:tr w:rsidR="000E6AB0" w:rsidRPr="000E6AB0" w14:paraId="749A9874" w14:textId="77777777" w:rsidTr="006E52B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6A1E08"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1C0F07E1" w14:textId="77777777" w:rsidR="000E6AB0" w:rsidRPr="000E6AB0" w:rsidRDefault="000E6AB0" w:rsidP="000E6AB0">
            <w:pPr>
              <w:jc w:val="both"/>
            </w:pPr>
            <w:r w:rsidRPr="000E6AB0">
              <w:t>Другие вопросы в области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07ADF698" w14:textId="77777777" w:rsidR="000E6AB0" w:rsidRPr="000E6AB0" w:rsidRDefault="000E6AB0" w:rsidP="000E6AB0">
            <w:pPr>
              <w:jc w:val="center"/>
            </w:pPr>
            <w:r w:rsidRPr="000E6AB0">
              <w:t>05.0.21.92100</w:t>
            </w:r>
          </w:p>
        </w:tc>
        <w:tc>
          <w:tcPr>
            <w:tcW w:w="708" w:type="dxa"/>
            <w:tcBorders>
              <w:top w:val="nil"/>
              <w:left w:val="nil"/>
              <w:bottom w:val="single" w:sz="4" w:space="0" w:color="auto"/>
              <w:right w:val="single" w:sz="4" w:space="0" w:color="auto"/>
            </w:tcBorders>
            <w:shd w:val="clear" w:color="auto" w:fill="auto"/>
            <w:vAlign w:val="center"/>
            <w:hideMark/>
          </w:tcPr>
          <w:p w14:paraId="37D9CD02"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399A8A83"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78C093AF"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0EEEA773" w14:textId="77777777" w:rsidR="000E6AB0" w:rsidRPr="000E6AB0" w:rsidRDefault="000E6AB0" w:rsidP="000E6AB0">
            <w:pPr>
              <w:jc w:val="right"/>
            </w:pPr>
            <w:r w:rsidRPr="000E6AB0">
              <w:t>2 920,7</w:t>
            </w:r>
          </w:p>
        </w:tc>
      </w:tr>
      <w:tr w:rsidR="000E6AB0" w:rsidRPr="000E6AB0" w14:paraId="627C7455"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D78463"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0BFEB9B0"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62641BF" w14:textId="77777777" w:rsidR="000E6AB0" w:rsidRPr="000E6AB0" w:rsidRDefault="000E6AB0" w:rsidP="000E6AB0">
            <w:pPr>
              <w:jc w:val="center"/>
            </w:pPr>
            <w:r w:rsidRPr="000E6AB0">
              <w:t>05.0.21.92100</w:t>
            </w:r>
          </w:p>
        </w:tc>
        <w:tc>
          <w:tcPr>
            <w:tcW w:w="708" w:type="dxa"/>
            <w:tcBorders>
              <w:top w:val="nil"/>
              <w:left w:val="nil"/>
              <w:bottom w:val="single" w:sz="4" w:space="0" w:color="auto"/>
              <w:right w:val="single" w:sz="4" w:space="0" w:color="auto"/>
            </w:tcBorders>
            <w:shd w:val="clear" w:color="auto" w:fill="auto"/>
            <w:vAlign w:val="center"/>
            <w:hideMark/>
          </w:tcPr>
          <w:p w14:paraId="44B507B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FF4D9D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F5593A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10D3379" w14:textId="77777777" w:rsidR="000E6AB0" w:rsidRPr="000E6AB0" w:rsidRDefault="000E6AB0" w:rsidP="000E6AB0">
            <w:pPr>
              <w:jc w:val="right"/>
            </w:pPr>
            <w:r w:rsidRPr="000E6AB0">
              <w:t>27,2</w:t>
            </w:r>
          </w:p>
        </w:tc>
      </w:tr>
      <w:tr w:rsidR="000E6AB0" w:rsidRPr="000E6AB0" w14:paraId="3D5123E4" w14:textId="77777777" w:rsidTr="006E52B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7D6BD"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05460627" w14:textId="77777777" w:rsidR="000E6AB0" w:rsidRPr="000E6AB0" w:rsidRDefault="000E6AB0" w:rsidP="000E6AB0">
            <w:pPr>
              <w:jc w:val="both"/>
            </w:pPr>
            <w:r w:rsidRPr="000E6AB0">
              <w:t>Другие вопросы в области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6A66B273" w14:textId="77777777" w:rsidR="000E6AB0" w:rsidRPr="000E6AB0" w:rsidRDefault="000E6AB0" w:rsidP="000E6AB0">
            <w:pPr>
              <w:jc w:val="center"/>
            </w:pPr>
            <w:r w:rsidRPr="000E6AB0">
              <w:t>05.0.21.92100</w:t>
            </w:r>
          </w:p>
        </w:tc>
        <w:tc>
          <w:tcPr>
            <w:tcW w:w="708" w:type="dxa"/>
            <w:tcBorders>
              <w:top w:val="nil"/>
              <w:left w:val="nil"/>
              <w:bottom w:val="single" w:sz="4" w:space="0" w:color="auto"/>
              <w:right w:val="single" w:sz="4" w:space="0" w:color="auto"/>
            </w:tcBorders>
            <w:shd w:val="clear" w:color="auto" w:fill="auto"/>
            <w:vAlign w:val="center"/>
            <w:hideMark/>
          </w:tcPr>
          <w:p w14:paraId="00D8CD0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83E6AEC"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2D98B05C"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55B2897B" w14:textId="77777777" w:rsidR="000E6AB0" w:rsidRPr="000E6AB0" w:rsidRDefault="000E6AB0" w:rsidP="000E6AB0">
            <w:pPr>
              <w:jc w:val="right"/>
            </w:pPr>
            <w:r w:rsidRPr="000E6AB0">
              <w:t>27,2</w:t>
            </w:r>
          </w:p>
        </w:tc>
      </w:tr>
      <w:tr w:rsidR="000E6AB0" w:rsidRPr="000E6AB0" w14:paraId="1A33B4CC"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AA8B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B872184" w14:textId="77777777" w:rsidR="000E6AB0" w:rsidRPr="000E6AB0" w:rsidRDefault="000E6AB0" w:rsidP="000E6AB0">
            <w:pPr>
              <w:jc w:val="both"/>
            </w:pPr>
            <w:r w:rsidRPr="000E6AB0">
              <w:rPr>
                <w:b/>
                <w:bCs/>
              </w:rPr>
              <w:t xml:space="preserve">Основное мероприятие </w:t>
            </w:r>
            <w:r w:rsidRPr="000E6AB0">
              <w:t xml:space="preserve"> «Спортивная подготовка по олимпийским видам спорта»</w:t>
            </w:r>
          </w:p>
        </w:tc>
        <w:tc>
          <w:tcPr>
            <w:tcW w:w="1985" w:type="dxa"/>
            <w:tcBorders>
              <w:top w:val="nil"/>
              <w:left w:val="nil"/>
              <w:bottom w:val="single" w:sz="4" w:space="0" w:color="auto"/>
              <w:right w:val="single" w:sz="4" w:space="0" w:color="auto"/>
            </w:tcBorders>
            <w:shd w:val="clear" w:color="auto" w:fill="auto"/>
            <w:vAlign w:val="center"/>
            <w:hideMark/>
          </w:tcPr>
          <w:p w14:paraId="2A1D7EE0" w14:textId="77777777" w:rsidR="000E6AB0" w:rsidRPr="000E6AB0" w:rsidRDefault="000E6AB0" w:rsidP="000E6AB0">
            <w:pPr>
              <w:jc w:val="center"/>
            </w:pPr>
            <w:r w:rsidRPr="000E6AB0">
              <w:t>05.0.48.00000</w:t>
            </w:r>
          </w:p>
        </w:tc>
        <w:tc>
          <w:tcPr>
            <w:tcW w:w="708" w:type="dxa"/>
            <w:tcBorders>
              <w:top w:val="nil"/>
              <w:left w:val="nil"/>
              <w:bottom w:val="single" w:sz="4" w:space="0" w:color="auto"/>
              <w:right w:val="single" w:sz="4" w:space="0" w:color="auto"/>
            </w:tcBorders>
            <w:shd w:val="clear" w:color="auto" w:fill="auto"/>
            <w:vAlign w:val="center"/>
            <w:hideMark/>
          </w:tcPr>
          <w:p w14:paraId="48991A8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9AE3D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523773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CA03C3D" w14:textId="77777777" w:rsidR="000E6AB0" w:rsidRPr="000E6AB0" w:rsidRDefault="000E6AB0" w:rsidP="000E6AB0">
            <w:pPr>
              <w:jc w:val="right"/>
            </w:pPr>
            <w:r w:rsidRPr="000E6AB0">
              <w:t>29 143,7</w:t>
            </w:r>
          </w:p>
        </w:tc>
      </w:tr>
      <w:tr w:rsidR="000E6AB0" w:rsidRPr="000E6AB0" w14:paraId="6CFB9D01"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ABB84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C917D0" w14:textId="77777777" w:rsidR="000E6AB0" w:rsidRPr="000E6AB0" w:rsidRDefault="000E6AB0" w:rsidP="000E6AB0">
            <w:pPr>
              <w:jc w:val="both"/>
            </w:pPr>
            <w:r w:rsidRPr="000E6AB0">
              <w:t>Финансовое обеспечение деятельности муниципальных учреждений</w:t>
            </w:r>
            <w:r w:rsidRPr="000E6AB0">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27A38438" w14:textId="77777777" w:rsidR="000E6AB0" w:rsidRPr="000E6AB0" w:rsidRDefault="000E6AB0" w:rsidP="000E6AB0">
            <w:pPr>
              <w:jc w:val="center"/>
            </w:pPr>
            <w:r w:rsidRPr="000E6AB0">
              <w:t>05.0.48.94100</w:t>
            </w:r>
          </w:p>
        </w:tc>
        <w:tc>
          <w:tcPr>
            <w:tcW w:w="708" w:type="dxa"/>
            <w:tcBorders>
              <w:top w:val="nil"/>
              <w:left w:val="nil"/>
              <w:bottom w:val="single" w:sz="4" w:space="0" w:color="auto"/>
              <w:right w:val="single" w:sz="4" w:space="0" w:color="auto"/>
            </w:tcBorders>
            <w:shd w:val="clear" w:color="auto" w:fill="auto"/>
            <w:vAlign w:val="center"/>
            <w:hideMark/>
          </w:tcPr>
          <w:p w14:paraId="4714235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A9CE05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F57C06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47DE660" w14:textId="77777777" w:rsidR="000E6AB0" w:rsidRPr="000E6AB0" w:rsidRDefault="000E6AB0" w:rsidP="000E6AB0">
            <w:pPr>
              <w:jc w:val="right"/>
            </w:pPr>
            <w:r w:rsidRPr="000E6AB0">
              <w:t>18 142,5</w:t>
            </w:r>
          </w:p>
        </w:tc>
      </w:tr>
      <w:tr w:rsidR="000E6AB0" w:rsidRPr="000E6AB0" w14:paraId="7245D2EE"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C32F0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9F08040"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A750D7C" w14:textId="77777777" w:rsidR="000E6AB0" w:rsidRPr="000E6AB0" w:rsidRDefault="000E6AB0" w:rsidP="000E6AB0">
            <w:pPr>
              <w:jc w:val="center"/>
            </w:pPr>
            <w:r w:rsidRPr="000E6AB0">
              <w:t>05.0.48.94100</w:t>
            </w:r>
          </w:p>
        </w:tc>
        <w:tc>
          <w:tcPr>
            <w:tcW w:w="708" w:type="dxa"/>
            <w:tcBorders>
              <w:top w:val="nil"/>
              <w:left w:val="nil"/>
              <w:bottom w:val="single" w:sz="4" w:space="0" w:color="auto"/>
              <w:right w:val="single" w:sz="4" w:space="0" w:color="auto"/>
            </w:tcBorders>
            <w:shd w:val="clear" w:color="auto" w:fill="auto"/>
            <w:vAlign w:val="center"/>
            <w:hideMark/>
          </w:tcPr>
          <w:p w14:paraId="77934002"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70B979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C285D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B958616" w14:textId="77777777" w:rsidR="000E6AB0" w:rsidRPr="000E6AB0" w:rsidRDefault="000E6AB0" w:rsidP="000E6AB0">
            <w:pPr>
              <w:jc w:val="right"/>
            </w:pPr>
            <w:r w:rsidRPr="000E6AB0">
              <w:t>18 142,5</w:t>
            </w:r>
          </w:p>
        </w:tc>
      </w:tr>
      <w:tr w:rsidR="000E6AB0" w:rsidRPr="000E6AB0" w14:paraId="2F391CEA"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B9E59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5AA2993"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0C09C426" w14:textId="77777777" w:rsidR="000E6AB0" w:rsidRPr="000E6AB0" w:rsidRDefault="000E6AB0" w:rsidP="000E6AB0">
            <w:pPr>
              <w:jc w:val="center"/>
            </w:pPr>
            <w:r w:rsidRPr="000E6AB0">
              <w:t>05.0.48.94100</w:t>
            </w:r>
          </w:p>
        </w:tc>
        <w:tc>
          <w:tcPr>
            <w:tcW w:w="708" w:type="dxa"/>
            <w:tcBorders>
              <w:top w:val="nil"/>
              <w:left w:val="nil"/>
              <w:bottom w:val="single" w:sz="4" w:space="0" w:color="auto"/>
              <w:right w:val="single" w:sz="4" w:space="0" w:color="auto"/>
            </w:tcBorders>
            <w:shd w:val="clear" w:color="auto" w:fill="auto"/>
            <w:vAlign w:val="center"/>
            <w:hideMark/>
          </w:tcPr>
          <w:p w14:paraId="6DB68DD0"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F6B649E"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25FFC536"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603D6ADA" w14:textId="77777777" w:rsidR="000E6AB0" w:rsidRPr="000E6AB0" w:rsidRDefault="000E6AB0" w:rsidP="000E6AB0">
            <w:pPr>
              <w:jc w:val="right"/>
            </w:pPr>
            <w:r w:rsidRPr="000E6AB0">
              <w:t>18 127,5</w:t>
            </w:r>
          </w:p>
        </w:tc>
      </w:tr>
      <w:tr w:rsidR="000E6AB0" w:rsidRPr="000E6AB0" w14:paraId="6E7BB9D4"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7102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8D48004" w14:textId="77777777" w:rsidR="000E6AB0" w:rsidRPr="000E6AB0" w:rsidRDefault="000E6AB0" w:rsidP="000E6AB0">
            <w:pPr>
              <w:jc w:val="both"/>
            </w:pPr>
            <w:r w:rsidRPr="000E6AB0">
              <w:t>Спорт высших достижений</w:t>
            </w:r>
          </w:p>
        </w:tc>
        <w:tc>
          <w:tcPr>
            <w:tcW w:w="1985" w:type="dxa"/>
            <w:tcBorders>
              <w:top w:val="nil"/>
              <w:left w:val="nil"/>
              <w:bottom w:val="single" w:sz="4" w:space="0" w:color="auto"/>
              <w:right w:val="single" w:sz="4" w:space="0" w:color="auto"/>
            </w:tcBorders>
            <w:shd w:val="clear" w:color="auto" w:fill="auto"/>
            <w:vAlign w:val="center"/>
            <w:hideMark/>
          </w:tcPr>
          <w:p w14:paraId="4B3FE1FC" w14:textId="77777777" w:rsidR="000E6AB0" w:rsidRPr="000E6AB0" w:rsidRDefault="000E6AB0" w:rsidP="000E6AB0">
            <w:pPr>
              <w:jc w:val="center"/>
            </w:pPr>
            <w:r w:rsidRPr="000E6AB0">
              <w:t>05.0.48.94100</w:t>
            </w:r>
          </w:p>
        </w:tc>
        <w:tc>
          <w:tcPr>
            <w:tcW w:w="708" w:type="dxa"/>
            <w:tcBorders>
              <w:top w:val="nil"/>
              <w:left w:val="nil"/>
              <w:bottom w:val="single" w:sz="4" w:space="0" w:color="auto"/>
              <w:right w:val="single" w:sz="4" w:space="0" w:color="auto"/>
            </w:tcBorders>
            <w:shd w:val="clear" w:color="auto" w:fill="auto"/>
            <w:vAlign w:val="center"/>
            <w:hideMark/>
          </w:tcPr>
          <w:p w14:paraId="6CCD53C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C146505"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55743560"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6630856E" w14:textId="77777777" w:rsidR="000E6AB0" w:rsidRPr="000E6AB0" w:rsidRDefault="000E6AB0" w:rsidP="000E6AB0">
            <w:pPr>
              <w:jc w:val="right"/>
            </w:pPr>
            <w:r w:rsidRPr="000E6AB0">
              <w:t>15,0</w:t>
            </w:r>
          </w:p>
        </w:tc>
      </w:tr>
      <w:tr w:rsidR="000E6AB0" w:rsidRPr="000E6AB0" w14:paraId="3E48F434"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94F74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CDFED0F" w14:textId="77777777" w:rsidR="000E6AB0" w:rsidRPr="000E6AB0" w:rsidRDefault="000E6AB0" w:rsidP="000E6AB0">
            <w:pPr>
              <w:jc w:val="both"/>
            </w:pPr>
            <w:r w:rsidRPr="000E6AB0">
              <w:t>Реализация мероприятий перечня проектов народных инициатив</w:t>
            </w:r>
          </w:p>
        </w:tc>
        <w:tc>
          <w:tcPr>
            <w:tcW w:w="1985" w:type="dxa"/>
            <w:tcBorders>
              <w:top w:val="nil"/>
              <w:left w:val="nil"/>
              <w:bottom w:val="single" w:sz="4" w:space="0" w:color="auto"/>
              <w:right w:val="single" w:sz="4" w:space="0" w:color="auto"/>
            </w:tcBorders>
            <w:shd w:val="clear" w:color="auto" w:fill="auto"/>
            <w:vAlign w:val="center"/>
            <w:hideMark/>
          </w:tcPr>
          <w:p w14:paraId="7596391B" w14:textId="77777777" w:rsidR="000E6AB0" w:rsidRPr="000E6AB0" w:rsidRDefault="000E6AB0" w:rsidP="000E6AB0">
            <w:pPr>
              <w:jc w:val="center"/>
            </w:pPr>
            <w:r w:rsidRPr="000E6AB0">
              <w:t>05.0.48.S2370</w:t>
            </w:r>
          </w:p>
        </w:tc>
        <w:tc>
          <w:tcPr>
            <w:tcW w:w="708" w:type="dxa"/>
            <w:tcBorders>
              <w:top w:val="nil"/>
              <w:left w:val="nil"/>
              <w:bottom w:val="single" w:sz="4" w:space="0" w:color="auto"/>
              <w:right w:val="single" w:sz="4" w:space="0" w:color="auto"/>
            </w:tcBorders>
            <w:shd w:val="clear" w:color="auto" w:fill="auto"/>
            <w:vAlign w:val="center"/>
            <w:hideMark/>
          </w:tcPr>
          <w:p w14:paraId="1F19A6C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6204F1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087695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5E21B95" w14:textId="77777777" w:rsidR="000E6AB0" w:rsidRPr="000E6AB0" w:rsidRDefault="000E6AB0" w:rsidP="000E6AB0">
            <w:pPr>
              <w:jc w:val="right"/>
            </w:pPr>
            <w:r w:rsidRPr="000E6AB0">
              <w:t>600,0</w:t>
            </w:r>
          </w:p>
        </w:tc>
      </w:tr>
      <w:tr w:rsidR="000E6AB0" w:rsidRPr="000E6AB0" w14:paraId="0726160D"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CD36E6"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4EBFDE62"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1C344B9" w14:textId="77777777" w:rsidR="000E6AB0" w:rsidRPr="000E6AB0" w:rsidRDefault="000E6AB0" w:rsidP="000E6AB0">
            <w:pPr>
              <w:jc w:val="center"/>
            </w:pPr>
            <w:r w:rsidRPr="000E6AB0">
              <w:t>05.0.48.S2370</w:t>
            </w:r>
          </w:p>
        </w:tc>
        <w:tc>
          <w:tcPr>
            <w:tcW w:w="708" w:type="dxa"/>
            <w:tcBorders>
              <w:top w:val="nil"/>
              <w:left w:val="nil"/>
              <w:bottom w:val="single" w:sz="4" w:space="0" w:color="auto"/>
              <w:right w:val="single" w:sz="4" w:space="0" w:color="auto"/>
            </w:tcBorders>
            <w:shd w:val="clear" w:color="auto" w:fill="auto"/>
            <w:vAlign w:val="center"/>
            <w:hideMark/>
          </w:tcPr>
          <w:p w14:paraId="2B302EFF"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287B28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AD96A6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1D36DBF" w14:textId="77777777" w:rsidR="000E6AB0" w:rsidRPr="000E6AB0" w:rsidRDefault="000E6AB0" w:rsidP="000E6AB0">
            <w:pPr>
              <w:jc w:val="right"/>
            </w:pPr>
            <w:r w:rsidRPr="000E6AB0">
              <w:t>600,0</w:t>
            </w:r>
          </w:p>
        </w:tc>
      </w:tr>
      <w:tr w:rsidR="000E6AB0" w:rsidRPr="000E6AB0" w14:paraId="31523C5B"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8A62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7AC6D6"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1E2AE114" w14:textId="77777777" w:rsidR="000E6AB0" w:rsidRPr="000E6AB0" w:rsidRDefault="000E6AB0" w:rsidP="000E6AB0">
            <w:pPr>
              <w:jc w:val="center"/>
            </w:pPr>
            <w:r w:rsidRPr="000E6AB0">
              <w:t>05.0.48.S2370</w:t>
            </w:r>
          </w:p>
        </w:tc>
        <w:tc>
          <w:tcPr>
            <w:tcW w:w="708" w:type="dxa"/>
            <w:tcBorders>
              <w:top w:val="nil"/>
              <w:left w:val="nil"/>
              <w:bottom w:val="single" w:sz="4" w:space="0" w:color="auto"/>
              <w:right w:val="single" w:sz="4" w:space="0" w:color="auto"/>
            </w:tcBorders>
            <w:shd w:val="clear" w:color="auto" w:fill="auto"/>
            <w:vAlign w:val="center"/>
            <w:hideMark/>
          </w:tcPr>
          <w:p w14:paraId="6E096DDE"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AC8C0ED"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029E37DE"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AD1E531" w14:textId="77777777" w:rsidR="000E6AB0" w:rsidRPr="000E6AB0" w:rsidRDefault="000E6AB0" w:rsidP="000E6AB0">
            <w:pPr>
              <w:jc w:val="right"/>
            </w:pPr>
            <w:r w:rsidRPr="000E6AB0">
              <w:t>600,0</w:t>
            </w:r>
          </w:p>
        </w:tc>
      </w:tr>
      <w:tr w:rsidR="000E6AB0" w:rsidRPr="000E6AB0" w14:paraId="31445B5E" w14:textId="77777777" w:rsidTr="006E52BA">
        <w:trPr>
          <w:trHeight w:val="31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2385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1397D1D6" w14:textId="77777777" w:rsidR="000E6AB0" w:rsidRPr="000E6AB0" w:rsidRDefault="000E6AB0" w:rsidP="000E6AB0">
            <w:pPr>
              <w:jc w:val="both"/>
            </w:pPr>
            <w:r w:rsidRPr="000E6AB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4259BC55" w14:textId="77777777" w:rsidR="000E6AB0" w:rsidRPr="000E6AB0" w:rsidRDefault="000E6AB0" w:rsidP="000E6AB0">
            <w:pPr>
              <w:jc w:val="center"/>
            </w:pPr>
            <w:r w:rsidRPr="000E6AB0">
              <w:t>05.0.48.S2972</w:t>
            </w:r>
          </w:p>
        </w:tc>
        <w:tc>
          <w:tcPr>
            <w:tcW w:w="708" w:type="dxa"/>
            <w:tcBorders>
              <w:top w:val="nil"/>
              <w:left w:val="nil"/>
              <w:bottom w:val="single" w:sz="4" w:space="0" w:color="auto"/>
              <w:right w:val="single" w:sz="4" w:space="0" w:color="auto"/>
            </w:tcBorders>
            <w:shd w:val="clear" w:color="auto" w:fill="auto"/>
            <w:vAlign w:val="center"/>
            <w:hideMark/>
          </w:tcPr>
          <w:p w14:paraId="079AEE8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DBEAA1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68FC21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414E93C" w14:textId="77777777" w:rsidR="000E6AB0" w:rsidRPr="000E6AB0" w:rsidRDefault="000E6AB0" w:rsidP="000E6AB0">
            <w:pPr>
              <w:jc w:val="right"/>
            </w:pPr>
            <w:r w:rsidRPr="000E6AB0">
              <w:t>10 401,2</w:t>
            </w:r>
          </w:p>
        </w:tc>
      </w:tr>
      <w:tr w:rsidR="000E6AB0" w:rsidRPr="000E6AB0" w14:paraId="071F70E8"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72044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F1C1865"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3E0E8C1" w14:textId="77777777" w:rsidR="000E6AB0" w:rsidRPr="000E6AB0" w:rsidRDefault="000E6AB0" w:rsidP="000E6AB0">
            <w:pPr>
              <w:jc w:val="center"/>
            </w:pPr>
            <w:r w:rsidRPr="000E6AB0">
              <w:t>05.0.48.S2972</w:t>
            </w:r>
          </w:p>
        </w:tc>
        <w:tc>
          <w:tcPr>
            <w:tcW w:w="708" w:type="dxa"/>
            <w:tcBorders>
              <w:top w:val="nil"/>
              <w:left w:val="nil"/>
              <w:bottom w:val="single" w:sz="4" w:space="0" w:color="auto"/>
              <w:right w:val="single" w:sz="4" w:space="0" w:color="auto"/>
            </w:tcBorders>
            <w:shd w:val="clear" w:color="auto" w:fill="auto"/>
            <w:vAlign w:val="center"/>
            <w:hideMark/>
          </w:tcPr>
          <w:p w14:paraId="164E1CF1"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DB9018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D7C3F7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29B33D0" w14:textId="77777777" w:rsidR="000E6AB0" w:rsidRPr="000E6AB0" w:rsidRDefault="000E6AB0" w:rsidP="000E6AB0">
            <w:pPr>
              <w:jc w:val="right"/>
            </w:pPr>
            <w:r w:rsidRPr="000E6AB0">
              <w:t>10 401,2</w:t>
            </w:r>
          </w:p>
        </w:tc>
      </w:tr>
      <w:tr w:rsidR="000E6AB0" w:rsidRPr="000E6AB0" w14:paraId="6300492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3B2C8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2906DF"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71F97732" w14:textId="77777777" w:rsidR="000E6AB0" w:rsidRPr="000E6AB0" w:rsidRDefault="000E6AB0" w:rsidP="000E6AB0">
            <w:pPr>
              <w:jc w:val="center"/>
            </w:pPr>
            <w:r w:rsidRPr="000E6AB0">
              <w:t>05.0.48.S2972</w:t>
            </w:r>
          </w:p>
        </w:tc>
        <w:tc>
          <w:tcPr>
            <w:tcW w:w="708" w:type="dxa"/>
            <w:tcBorders>
              <w:top w:val="nil"/>
              <w:left w:val="nil"/>
              <w:bottom w:val="single" w:sz="4" w:space="0" w:color="auto"/>
              <w:right w:val="single" w:sz="4" w:space="0" w:color="auto"/>
            </w:tcBorders>
            <w:shd w:val="clear" w:color="auto" w:fill="auto"/>
            <w:vAlign w:val="center"/>
            <w:hideMark/>
          </w:tcPr>
          <w:p w14:paraId="0A5E9F5F"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B14A9B2"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12BEF59F"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42E1943A" w14:textId="77777777" w:rsidR="000E6AB0" w:rsidRPr="000E6AB0" w:rsidRDefault="000E6AB0" w:rsidP="000E6AB0">
            <w:pPr>
              <w:jc w:val="right"/>
            </w:pPr>
            <w:r w:rsidRPr="000E6AB0">
              <w:t>10 401,2</w:t>
            </w:r>
          </w:p>
        </w:tc>
      </w:tr>
      <w:tr w:rsidR="000E6AB0" w:rsidRPr="000E6AB0" w14:paraId="4C797EEF"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2BC4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CFDAD3D" w14:textId="77777777" w:rsidR="000E6AB0" w:rsidRPr="000E6AB0" w:rsidRDefault="000E6AB0" w:rsidP="000E6AB0">
            <w:pPr>
              <w:jc w:val="both"/>
            </w:pPr>
            <w:r w:rsidRPr="000E6AB0">
              <w:rPr>
                <w:b/>
                <w:bCs/>
              </w:rPr>
              <w:t>Основное мероприятие</w:t>
            </w:r>
            <w:r w:rsidRPr="000E6AB0">
              <w:t xml:space="preserve"> «Реализация мероприятий Всероссийского физкультурно-спортивного комплекса «Готов к труду и обороне»»</w:t>
            </w:r>
          </w:p>
        </w:tc>
        <w:tc>
          <w:tcPr>
            <w:tcW w:w="1985" w:type="dxa"/>
            <w:tcBorders>
              <w:top w:val="nil"/>
              <w:left w:val="nil"/>
              <w:bottom w:val="single" w:sz="4" w:space="0" w:color="auto"/>
              <w:right w:val="single" w:sz="4" w:space="0" w:color="auto"/>
            </w:tcBorders>
            <w:shd w:val="clear" w:color="auto" w:fill="auto"/>
            <w:vAlign w:val="center"/>
            <w:hideMark/>
          </w:tcPr>
          <w:p w14:paraId="7AEBAE89" w14:textId="77777777" w:rsidR="000E6AB0" w:rsidRPr="000E6AB0" w:rsidRDefault="000E6AB0" w:rsidP="000E6AB0">
            <w:pPr>
              <w:jc w:val="center"/>
            </w:pPr>
            <w:r w:rsidRPr="000E6AB0">
              <w:t>05.0.50.00000</w:t>
            </w:r>
          </w:p>
        </w:tc>
        <w:tc>
          <w:tcPr>
            <w:tcW w:w="708" w:type="dxa"/>
            <w:tcBorders>
              <w:top w:val="nil"/>
              <w:left w:val="nil"/>
              <w:bottom w:val="single" w:sz="4" w:space="0" w:color="auto"/>
              <w:right w:val="single" w:sz="4" w:space="0" w:color="auto"/>
            </w:tcBorders>
            <w:shd w:val="clear" w:color="auto" w:fill="auto"/>
            <w:vAlign w:val="center"/>
            <w:hideMark/>
          </w:tcPr>
          <w:p w14:paraId="3E93B28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333FF1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CCD00D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FA65E39" w14:textId="77777777" w:rsidR="000E6AB0" w:rsidRPr="000E6AB0" w:rsidRDefault="000E6AB0" w:rsidP="000E6AB0">
            <w:pPr>
              <w:jc w:val="right"/>
            </w:pPr>
            <w:r w:rsidRPr="000E6AB0">
              <w:t>368,9</w:t>
            </w:r>
          </w:p>
        </w:tc>
      </w:tr>
      <w:tr w:rsidR="000E6AB0" w:rsidRPr="000E6AB0" w14:paraId="093B40FE" w14:textId="77777777" w:rsidTr="006E52B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076293" w14:textId="77777777" w:rsidR="000E6AB0" w:rsidRPr="000E6AB0" w:rsidRDefault="000E6AB0" w:rsidP="000E6AB0">
            <w:pPr>
              <w:jc w:val="center"/>
            </w:pPr>
            <w:r w:rsidRPr="000E6AB0">
              <w:t> </w:t>
            </w:r>
          </w:p>
        </w:tc>
        <w:tc>
          <w:tcPr>
            <w:tcW w:w="3466" w:type="dxa"/>
            <w:tcBorders>
              <w:top w:val="nil"/>
              <w:left w:val="nil"/>
              <w:bottom w:val="nil"/>
              <w:right w:val="nil"/>
            </w:tcBorders>
            <w:shd w:val="clear" w:color="auto" w:fill="auto"/>
            <w:noWrap/>
            <w:vAlign w:val="center"/>
            <w:hideMark/>
          </w:tcPr>
          <w:p w14:paraId="725D93BD" w14:textId="77777777" w:rsidR="000E6AB0" w:rsidRPr="000E6AB0" w:rsidRDefault="000E6AB0" w:rsidP="000E6AB0">
            <w:pPr>
              <w:jc w:val="both"/>
            </w:pPr>
            <w:r w:rsidRPr="000E6AB0">
              <w:t>Создание условий, направленных  на развитие физической культуры и массового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AF9C10F" w14:textId="77777777" w:rsidR="000E6AB0" w:rsidRPr="000E6AB0" w:rsidRDefault="000E6AB0" w:rsidP="000E6AB0">
            <w:pPr>
              <w:jc w:val="center"/>
            </w:pPr>
            <w:r w:rsidRPr="000E6AB0">
              <w:t>05.0.50.96400</w:t>
            </w:r>
          </w:p>
        </w:tc>
        <w:tc>
          <w:tcPr>
            <w:tcW w:w="708" w:type="dxa"/>
            <w:tcBorders>
              <w:top w:val="nil"/>
              <w:left w:val="nil"/>
              <w:bottom w:val="single" w:sz="4" w:space="0" w:color="auto"/>
              <w:right w:val="single" w:sz="4" w:space="0" w:color="auto"/>
            </w:tcBorders>
            <w:shd w:val="clear" w:color="auto" w:fill="auto"/>
            <w:vAlign w:val="center"/>
            <w:hideMark/>
          </w:tcPr>
          <w:p w14:paraId="2A70189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96D39C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E4E024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1BA0ABF" w14:textId="77777777" w:rsidR="000E6AB0" w:rsidRPr="000E6AB0" w:rsidRDefault="000E6AB0" w:rsidP="000E6AB0">
            <w:pPr>
              <w:jc w:val="right"/>
            </w:pPr>
            <w:r w:rsidRPr="000E6AB0">
              <w:t>368,9</w:t>
            </w:r>
          </w:p>
        </w:tc>
      </w:tr>
      <w:tr w:rsidR="000E6AB0" w:rsidRPr="000E6AB0" w14:paraId="489454D2"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3910A3"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4540182E"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46EC63D1" w14:textId="77777777" w:rsidR="000E6AB0" w:rsidRPr="000E6AB0" w:rsidRDefault="000E6AB0" w:rsidP="000E6AB0">
            <w:pPr>
              <w:jc w:val="center"/>
            </w:pPr>
            <w:r w:rsidRPr="000E6AB0">
              <w:t>05.0.50.96400</w:t>
            </w:r>
          </w:p>
        </w:tc>
        <w:tc>
          <w:tcPr>
            <w:tcW w:w="708" w:type="dxa"/>
            <w:tcBorders>
              <w:top w:val="nil"/>
              <w:left w:val="nil"/>
              <w:bottom w:val="single" w:sz="4" w:space="0" w:color="auto"/>
              <w:right w:val="single" w:sz="4" w:space="0" w:color="auto"/>
            </w:tcBorders>
            <w:shd w:val="clear" w:color="auto" w:fill="auto"/>
            <w:vAlign w:val="center"/>
            <w:hideMark/>
          </w:tcPr>
          <w:p w14:paraId="75BE3139"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C7351E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F1A61B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2246070" w14:textId="77777777" w:rsidR="000E6AB0" w:rsidRPr="000E6AB0" w:rsidRDefault="000E6AB0" w:rsidP="000E6AB0">
            <w:pPr>
              <w:jc w:val="right"/>
            </w:pPr>
            <w:r w:rsidRPr="000E6AB0">
              <w:t>368,9</w:t>
            </w:r>
          </w:p>
        </w:tc>
      </w:tr>
      <w:tr w:rsidR="000E6AB0" w:rsidRPr="000E6AB0" w14:paraId="38D527E3"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86D59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8BD7992"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57ED9CFF" w14:textId="77777777" w:rsidR="000E6AB0" w:rsidRPr="000E6AB0" w:rsidRDefault="000E6AB0" w:rsidP="000E6AB0">
            <w:pPr>
              <w:jc w:val="center"/>
            </w:pPr>
            <w:r w:rsidRPr="000E6AB0">
              <w:t>05.0.50.96400</w:t>
            </w:r>
          </w:p>
        </w:tc>
        <w:tc>
          <w:tcPr>
            <w:tcW w:w="708" w:type="dxa"/>
            <w:tcBorders>
              <w:top w:val="nil"/>
              <w:left w:val="nil"/>
              <w:bottom w:val="single" w:sz="4" w:space="0" w:color="auto"/>
              <w:right w:val="single" w:sz="4" w:space="0" w:color="auto"/>
            </w:tcBorders>
            <w:shd w:val="clear" w:color="auto" w:fill="auto"/>
            <w:vAlign w:val="center"/>
            <w:hideMark/>
          </w:tcPr>
          <w:p w14:paraId="51ACBD00"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ADB8516"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028D7FE7"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9706B68" w14:textId="77777777" w:rsidR="000E6AB0" w:rsidRPr="000E6AB0" w:rsidRDefault="000E6AB0" w:rsidP="000E6AB0">
            <w:pPr>
              <w:jc w:val="right"/>
            </w:pPr>
            <w:r w:rsidRPr="000E6AB0">
              <w:t>368,9</w:t>
            </w:r>
          </w:p>
        </w:tc>
      </w:tr>
      <w:tr w:rsidR="000E6AB0" w:rsidRPr="000E6AB0" w14:paraId="083F82CE"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67F54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339ED88" w14:textId="77777777" w:rsidR="000E6AB0" w:rsidRPr="000E6AB0" w:rsidRDefault="000E6AB0" w:rsidP="000E6AB0">
            <w:pPr>
              <w:jc w:val="both"/>
            </w:pPr>
            <w:r w:rsidRPr="000E6AB0">
              <w:rPr>
                <w:b/>
                <w:bCs/>
              </w:rPr>
              <w:t>Основное мероприятие</w:t>
            </w:r>
            <w:r w:rsidRPr="000E6AB0">
              <w:t xml:space="preserve"> «Приобретение спортивного оборудования и инвентаря для </w:t>
            </w:r>
            <w:r w:rsidRPr="000E6AB0">
              <w:lastRenderedPageBreak/>
              <w:t>оснащения МБУ ШР СШ «Юность»»</w:t>
            </w:r>
          </w:p>
        </w:tc>
        <w:tc>
          <w:tcPr>
            <w:tcW w:w="1985" w:type="dxa"/>
            <w:tcBorders>
              <w:top w:val="nil"/>
              <w:left w:val="nil"/>
              <w:bottom w:val="single" w:sz="4" w:space="0" w:color="auto"/>
              <w:right w:val="single" w:sz="4" w:space="0" w:color="auto"/>
            </w:tcBorders>
            <w:shd w:val="clear" w:color="auto" w:fill="auto"/>
            <w:vAlign w:val="center"/>
            <w:hideMark/>
          </w:tcPr>
          <w:p w14:paraId="605A1F1F" w14:textId="77777777" w:rsidR="000E6AB0" w:rsidRPr="000E6AB0" w:rsidRDefault="000E6AB0" w:rsidP="000E6AB0">
            <w:pPr>
              <w:jc w:val="center"/>
            </w:pPr>
            <w:r w:rsidRPr="000E6AB0">
              <w:lastRenderedPageBreak/>
              <w:t>05.0.54.00000</w:t>
            </w:r>
          </w:p>
        </w:tc>
        <w:tc>
          <w:tcPr>
            <w:tcW w:w="708" w:type="dxa"/>
            <w:tcBorders>
              <w:top w:val="nil"/>
              <w:left w:val="nil"/>
              <w:bottom w:val="single" w:sz="4" w:space="0" w:color="auto"/>
              <w:right w:val="single" w:sz="4" w:space="0" w:color="auto"/>
            </w:tcBorders>
            <w:shd w:val="clear" w:color="auto" w:fill="auto"/>
            <w:vAlign w:val="center"/>
            <w:hideMark/>
          </w:tcPr>
          <w:p w14:paraId="7C68C24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9F107D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EC7717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457D2D2" w14:textId="77777777" w:rsidR="000E6AB0" w:rsidRPr="000E6AB0" w:rsidRDefault="000E6AB0" w:rsidP="000E6AB0">
            <w:pPr>
              <w:jc w:val="right"/>
            </w:pPr>
            <w:r w:rsidRPr="000E6AB0">
              <w:t>498,8</w:t>
            </w:r>
          </w:p>
        </w:tc>
      </w:tr>
      <w:tr w:rsidR="000E6AB0" w:rsidRPr="000E6AB0" w14:paraId="65996583"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89DB60" w14:textId="77777777" w:rsidR="000E6AB0" w:rsidRPr="000E6AB0" w:rsidRDefault="000E6AB0" w:rsidP="000E6AB0">
            <w:pPr>
              <w:jc w:val="center"/>
            </w:pPr>
            <w:r w:rsidRPr="000E6AB0">
              <w:t> </w:t>
            </w:r>
          </w:p>
        </w:tc>
        <w:tc>
          <w:tcPr>
            <w:tcW w:w="3466" w:type="dxa"/>
            <w:tcBorders>
              <w:top w:val="nil"/>
              <w:left w:val="nil"/>
              <w:bottom w:val="nil"/>
              <w:right w:val="nil"/>
            </w:tcBorders>
            <w:shd w:val="clear" w:color="auto" w:fill="auto"/>
            <w:hideMark/>
          </w:tcPr>
          <w:p w14:paraId="4EB1B0BD" w14:textId="77777777" w:rsidR="000E6AB0" w:rsidRPr="000E6AB0" w:rsidRDefault="000E6AB0" w:rsidP="000E6AB0">
            <w:pPr>
              <w:jc w:val="both"/>
            </w:pPr>
            <w:r w:rsidRPr="000E6AB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11D62BB6" w14:textId="77777777" w:rsidR="000E6AB0" w:rsidRPr="000E6AB0" w:rsidRDefault="000E6AB0" w:rsidP="000E6AB0">
            <w:pPr>
              <w:jc w:val="center"/>
            </w:pPr>
            <w:r w:rsidRPr="000E6AB0">
              <w:t>05.0.54.98500</w:t>
            </w:r>
          </w:p>
        </w:tc>
        <w:tc>
          <w:tcPr>
            <w:tcW w:w="708" w:type="dxa"/>
            <w:tcBorders>
              <w:top w:val="nil"/>
              <w:left w:val="nil"/>
              <w:bottom w:val="single" w:sz="4" w:space="0" w:color="auto"/>
              <w:right w:val="single" w:sz="4" w:space="0" w:color="auto"/>
            </w:tcBorders>
            <w:shd w:val="clear" w:color="auto" w:fill="auto"/>
            <w:vAlign w:val="center"/>
            <w:hideMark/>
          </w:tcPr>
          <w:p w14:paraId="6057B1E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F51652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0A3634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723DB1A" w14:textId="77777777" w:rsidR="000E6AB0" w:rsidRPr="000E6AB0" w:rsidRDefault="000E6AB0" w:rsidP="000E6AB0">
            <w:pPr>
              <w:jc w:val="right"/>
            </w:pPr>
            <w:r w:rsidRPr="000E6AB0">
              <w:t>33,6</w:t>
            </w:r>
          </w:p>
        </w:tc>
      </w:tr>
      <w:tr w:rsidR="000E6AB0" w:rsidRPr="000E6AB0" w14:paraId="3C64BD88"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D8301A"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28BA234C"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07E8E9E3" w14:textId="77777777" w:rsidR="000E6AB0" w:rsidRPr="000E6AB0" w:rsidRDefault="000E6AB0" w:rsidP="000E6AB0">
            <w:pPr>
              <w:jc w:val="center"/>
            </w:pPr>
            <w:r w:rsidRPr="000E6AB0">
              <w:t>05.0.54.98500</w:t>
            </w:r>
          </w:p>
        </w:tc>
        <w:tc>
          <w:tcPr>
            <w:tcW w:w="708" w:type="dxa"/>
            <w:tcBorders>
              <w:top w:val="nil"/>
              <w:left w:val="nil"/>
              <w:bottom w:val="single" w:sz="4" w:space="0" w:color="auto"/>
              <w:right w:val="single" w:sz="4" w:space="0" w:color="auto"/>
            </w:tcBorders>
            <w:shd w:val="clear" w:color="auto" w:fill="auto"/>
            <w:vAlign w:val="center"/>
            <w:hideMark/>
          </w:tcPr>
          <w:p w14:paraId="0D6163B0"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C3A0F9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A74AD4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92786A2" w14:textId="77777777" w:rsidR="000E6AB0" w:rsidRPr="000E6AB0" w:rsidRDefault="000E6AB0" w:rsidP="000E6AB0">
            <w:pPr>
              <w:jc w:val="right"/>
            </w:pPr>
            <w:r w:rsidRPr="000E6AB0">
              <w:t>33,6</w:t>
            </w:r>
          </w:p>
        </w:tc>
      </w:tr>
      <w:tr w:rsidR="000E6AB0" w:rsidRPr="000E6AB0" w14:paraId="7DE3EA2E"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C7EB9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3A5C9E3" w14:textId="77777777" w:rsidR="000E6AB0" w:rsidRPr="000E6AB0" w:rsidRDefault="000E6AB0" w:rsidP="000E6AB0">
            <w:pPr>
              <w:jc w:val="both"/>
            </w:pPr>
            <w:r w:rsidRPr="000E6AB0">
              <w:t xml:space="preserve">Физическая культура   </w:t>
            </w:r>
          </w:p>
        </w:tc>
        <w:tc>
          <w:tcPr>
            <w:tcW w:w="1985" w:type="dxa"/>
            <w:tcBorders>
              <w:top w:val="nil"/>
              <w:left w:val="nil"/>
              <w:bottom w:val="single" w:sz="4" w:space="0" w:color="auto"/>
              <w:right w:val="single" w:sz="4" w:space="0" w:color="auto"/>
            </w:tcBorders>
            <w:shd w:val="clear" w:color="auto" w:fill="auto"/>
            <w:vAlign w:val="center"/>
            <w:hideMark/>
          </w:tcPr>
          <w:p w14:paraId="7A3ECE9F" w14:textId="77777777" w:rsidR="000E6AB0" w:rsidRPr="000E6AB0" w:rsidRDefault="000E6AB0" w:rsidP="000E6AB0">
            <w:pPr>
              <w:jc w:val="center"/>
            </w:pPr>
            <w:r w:rsidRPr="000E6AB0">
              <w:t>05.0.54.98500</w:t>
            </w:r>
          </w:p>
        </w:tc>
        <w:tc>
          <w:tcPr>
            <w:tcW w:w="708" w:type="dxa"/>
            <w:tcBorders>
              <w:top w:val="nil"/>
              <w:left w:val="nil"/>
              <w:bottom w:val="single" w:sz="4" w:space="0" w:color="auto"/>
              <w:right w:val="single" w:sz="4" w:space="0" w:color="auto"/>
            </w:tcBorders>
            <w:shd w:val="clear" w:color="auto" w:fill="auto"/>
            <w:vAlign w:val="center"/>
            <w:hideMark/>
          </w:tcPr>
          <w:p w14:paraId="56899CB3"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84D7171"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4E05E3E7"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5304E577" w14:textId="77777777" w:rsidR="000E6AB0" w:rsidRPr="000E6AB0" w:rsidRDefault="000E6AB0" w:rsidP="000E6AB0">
            <w:pPr>
              <w:jc w:val="right"/>
            </w:pPr>
            <w:r w:rsidRPr="000E6AB0">
              <w:t>33,6</w:t>
            </w:r>
          </w:p>
        </w:tc>
      </w:tr>
      <w:tr w:rsidR="000E6AB0" w:rsidRPr="000E6AB0" w14:paraId="47BDCE9B"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9BF2C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8BC9C53" w14:textId="77777777" w:rsidR="000E6AB0" w:rsidRPr="000E6AB0" w:rsidRDefault="000E6AB0" w:rsidP="000E6AB0">
            <w:pPr>
              <w:jc w:val="both"/>
            </w:pPr>
            <w:r w:rsidRPr="000E6AB0">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16C5D733" w14:textId="77777777" w:rsidR="000E6AB0" w:rsidRPr="000E6AB0" w:rsidRDefault="000E6AB0" w:rsidP="000E6AB0">
            <w:pPr>
              <w:jc w:val="center"/>
            </w:pPr>
            <w:r w:rsidRPr="000E6AB0">
              <w:t>05.0.54.S2850</w:t>
            </w:r>
          </w:p>
        </w:tc>
        <w:tc>
          <w:tcPr>
            <w:tcW w:w="708" w:type="dxa"/>
            <w:tcBorders>
              <w:top w:val="nil"/>
              <w:left w:val="nil"/>
              <w:bottom w:val="single" w:sz="4" w:space="0" w:color="auto"/>
              <w:right w:val="single" w:sz="4" w:space="0" w:color="auto"/>
            </w:tcBorders>
            <w:shd w:val="clear" w:color="auto" w:fill="auto"/>
            <w:vAlign w:val="center"/>
            <w:hideMark/>
          </w:tcPr>
          <w:p w14:paraId="3EDD781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155363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D0EB63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8719068" w14:textId="77777777" w:rsidR="000E6AB0" w:rsidRPr="000E6AB0" w:rsidRDefault="000E6AB0" w:rsidP="000E6AB0">
            <w:pPr>
              <w:jc w:val="right"/>
            </w:pPr>
            <w:r w:rsidRPr="000E6AB0">
              <w:t>465,2</w:t>
            </w:r>
          </w:p>
        </w:tc>
      </w:tr>
      <w:tr w:rsidR="000E6AB0" w:rsidRPr="000E6AB0" w14:paraId="11354731"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ABEE9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9EC1DD8"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241DA42" w14:textId="77777777" w:rsidR="000E6AB0" w:rsidRPr="000E6AB0" w:rsidRDefault="000E6AB0" w:rsidP="000E6AB0">
            <w:pPr>
              <w:jc w:val="center"/>
            </w:pPr>
            <w:r w:rsidRPr="000E6AB0">
              <w:t>05.0.54.S2850</w:t>
            </w:r>
          </w:p>
        </w:tc>
        <w:tc>
          <w:tcPr>
            <w:tcW w:w="708" w:type="dxa"/>
            <w:tcBorders>
              <w:top w:val="nil"/>
              <w:left w:val="nil"/>
              <w:bottom w:val="single" w:sz="4" w:space="0" w:color="auto"/>
              <w:right w:val="single" w:sz="4" w:space="0" w:color="auto"/>
            </w:tcBorders>
            <w:shd w:val="clear" w:color="auto" w:fill="auto"/>
            <w:vAlign w:val="center"/>
            <w:hideMark/>
          </w:tcPr>
          <w:p w14:paraId="635EFA4E"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DB5649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DFED8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3A878F6" w14:textId="77777777" w:rsidR="000E6AB0" w:rsidRPr="000E6AB0" w:rsidRDefault="000E6AB0" w:rsidP="000E6AB0">
            <w:pPr>
              <w:jc w:val="right"/>
            </w:pPr>
            <w:r w:rsidRPr="000E6AB0">
              <w:t>465,2</w:t>
            </w:r>
          </w:p>
        </w:tc>
      </w:tr>
      <w:tr w:rsidR="000E6AB0" w:rsidRPr="000E6AB0" w14:paraId="01050022"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F8E3C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E469C30" w14:textId="77777777" w:rsidR="000E6AB0" w:rsidRPr="000E6AB0" w:rsidRDefault="000E6AB0" w:rsidP="000E6AB0">
            <w:pPr>
              <w:jc w:val="both"/>
            </w:pPr>
            <w:r w:rsidRPr="000E6AB0">
              <w:t xml:space="preserve">Физическая культура   </w:t>
            </w:r>
          </w:p>
        </w:tc>
        <w:tc>
          <w:tcPr>
            <w:tcW w:w="1985" w:type="dxa"/>
            <w:tcBorders>
              <w:top w:val="nil"/>
              <w:left w:val="nil"/>
              <w:bottom w:val="single" w:sz="4" w:space="0" w:color="auto"/>
              <w:right w:val="single" w:sz="4" w:space="0" w:color="auto"/>
            </w:tcBorders>
            <w:shd w:val="clear" w:color="auto" w:fill="auto"/>
            <w:vAlign w:val="center"/>
            <w:hideMark/>
          </w:tcPr>
          <w:p w14:paraId="35E2A9F1" w14:textId="77777777" w:rsidR="000E6AB0" w:rsidRPr="000E6AB0" w:rsidRDefault="000E6AB0" w:rsidP="000E6AB0">
            <w:pPr>
              <w:jc w:val="center"/>
            </w:pPr>
            <w:r w:rsidRPr="000E6AB0">
              <w:t>05.0.54.S2850</w:t>
            </w:r>
          </w:p>
        </w:tc>
        <w:tc>
          <w:tcPr>
            <w:tcW w:w="708" w:type="dxa"/>
            <w:tcBorders>
              <w:top w:val="nil"/>
              <w:left w:val="nil"/>
              <w:bottom w:val="single" w:sz="4" w:space="0" w:color="auto"/>
              <w:right w:val="single" w:sz="4" w:space="0" w:color="auto"/>
            </w:tcBorders>
            <w:shd w:val="clear" w:color="auto" w:fill="auto"/>
            <w:vAlign w:val="center"/>
            <w:hideMark/>
          </w:tcPr>
          <w:p w14:paraId="539E477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A293E14"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1B3F83E6"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6EB3C121" w14:textId="77777777" w:rsidR="000E6AB0" w:rsidRPr="000E6AB0" w:rsidRDefault="000E6AB0" w:rsidP="000E6AB0">
            <w:pPr>
              <w:jc w:val="right"/>
            </w:pPr>
            <w:r w:rsidRPr="000E6AB0">
              <w:t>465,2</w:t>
            </w:r>
          </w:p>
        </w:tc>
      </w:tr>
      <w:tr w:rsidR="000E6AB0" w:rsidRPr="000E6AB0" w14:paraId="48609369"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E2D69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4504312" w14:textId="77777777" w:rsidR="000E6AB0" w:rsidRPr="000E6AB0" w:rsidRDefault="000E6AB0" w:rsidP="000E6AB0">
            <w:pPr>
              <w:jc w:val="both"/>
            </w:pPr>
            <w:r w:rsidRPr="000E6AB0">
              <w:rPr>
                <w:b/>
                <w:bCs/>
              </w:rPr>
              <w:t>Основное мероприятие</w:t>
            </w:r>
            <w:r w:rsidRPr="000E6AB0">
              <w:t xml:space="preserve"> «Проведение официальных физкультурных и спортивных мероприятий и спартакиад»</w:t>
            </w:r>
          </w:p>
        </w:tc>
        <w:tc>
          <w:tcPr>
            <w:tcW w:w="1985" w:type="dxa"/>
            <w:tcBorders>
              <w:top w:val="nil"/>
              <w:left w:val="nil"/>
              <w:bottom w:val="single" w:sz="4" w:space="0" w:color="auto"/>
              <w:right w:val="single" w:sz="4" w:space="0" w:color="auto"/>
            </w:tcBorders>
            <w:shd w:val="clear" w:color="auto" w:fill="auto"/>
            <w:vAlign w:val="center"/>
            <w:hideMark/>
          </w:tcPr>
          <w:p w14:paraId="6629B60B" w14:textId="77777777" w:rsidR="000E6AB0" w:rsidRPr="000E6AB0" w:rsidRDefault="000E6AB0" w:rsidP="000E6AB0">
            <w:pPr>
              <w:jc w:val="center"/>
            </w:pPr>
            <w:r w:rsidRPr="000E6AB0">
              <w:t>05.0.64.00000</w:t>
            </w:r>
          </w:p>
        </w:tc>
        <w:tc>
          <w:tcPr>
            <w:tcW w:w="708" w:type="dxa"/>
            <w:tcBorders>
              <w:top w:val="nil"/>
              <w:left w:val="nil"/>
              <w:bottom w:val="single" w:sz="4" w:space="0" w:color="auto"/>
              <w:right w:val="single" w:sz="4" w:space="0" w:color="auto"/>
            </w:tcBorders>
            <w:shd w:val="clear" w:color="auto" w:fill="auto"/>
            <w:vAlign w:val="center"/>
            <w:hideMark/>
          </w:tcPr>
          <w:p w14:paraId="6939C02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78D712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83BE9D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D85FDA5" w14:textId="77777777" w:rsidR="000E6AB0" w:rsidRPr="000E6AB0" w:rsidRDefault="000E6AB0" w:rsidP="000E6AB0">
            <w:pPr>
              <w:jc w:val="right"/>
            </w:pPr>
            <w:r w:rsidRPr="000E6AB0">
              <w:t>166,7</w:t>
            </w:r>
          </w:p>
        </w:tc>
      </w:tr>
      <w:tr w:rsidR="000E6AB0" w:rsidRPr="000E6AB0" w14:paraId="04D19972"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3EF59" w14:textId="77777777" w:rsidR="000E6AB0" w:rsidRPr="000E6AB0" w:rsidRDefault="000E6AB0" w:rsidP="000E6AB0">
            <w:pPr>
              <w:jc w:val="center"/>
            </w:pPr>
            <w:r w:rsidRPr="000E6AB0">
              <w:t> </w:t>
            </w:r>
          </w:p>
        </w:tc>
        <w:tc>
          <w:tcPr>
            <w:tcW w:w="3466" w:type="dxa"/>
            <w:tcBorders>
              <w:top w:val="nil"/>
              <w:left w:val="nil"/>
              <w:bottom w:val="nil"/>
              <w:right w:val="nil"/>
            </w:tcBorders>
            <w:shd w:val="clear" w:color="auto" w:fill="auto"/>
            <w:noWrap/>
            <w:vAlign w:val="center"/>
            <w:hideMark/>
          </w:tcPr>
          <w:p w14:paraId="7E01F8C1" w14:textId="77777777" w:rsidR="000E6AB0" w:rsidRPr="000E6AB0" w:rsidRDefault="000E6AB0" w:rsidP="000E6AB0">
            <w:pPr>
              <w:jc w:val="both"/>
            </w:pPr>
            <w:r w:rsidRPr="000E6AB0">
              <w:t>Создание условий, направленных  на развитие физической культуры и массового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2CB0F2A2" w14:textId="77777777" w:rsidR="000E6AB0" w:rsidRPr="000E6AB0" w:rsidRDefault="000E6AB0" w:rsidP="000E6AB0">
            <w:pPr>
              <w:jc w:val="center"/>
            </w:pPr>
            <w:r w:rsidRPr="000E6AB0">
              <w:t>05.0.64.96400</w:t>
            </w:r>
          </w:p>
        </w:tc>
        <w:tc>
          <w:tcPr>
            <w:tcW w:w="708" w:type="dxa"/>
            <w:tcBorders>
              <w:top w:val="nil"/>
              <w:left w:val="nil"/>
              <w:bottom w:val="single" w:sz="4" w:space="0" w:color="auto"/>
              <w:right w:val="single" w:sz="4" w:space="0" w:color="auto"/>
            </w:tcBorders>
            <w:shd w:val="clear" w:color="auto" w:fill="auto"/>
            <w:vAlign w:val="center"/>
            <w:hideMark/>
          </w:tcPr>
          <w:p w14:paraId="1B5907B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188FF2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FB1133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73B30F3" w14:textId="77777777" w:rsidR="000E6AB0" w:rsidRPr="000E6AB0" w:rsidRDefault="000E6AB0" w:rsidP="000E6AB0">
            <w:pPr>
              <w:jc w:val="right"/>
            </w:pPr>
            <w:r w:rsidRPr="000E6AB0">
              <w:t>166,7</w:t>
            </w:r>
          </w:p>
        </w:tc>
      </w:tr>
      <w:tr w:rsidR="000E6AB0" w:rsidRPr="000E6AB0" w14:paraId="0D8B0E2D"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F8629B"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0EEBDD5B"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997A814" w14:textId="77777777" w:rsidR="000E6AB0" w:rsidRPr="000E6AB0" w:rsidRDefault="000E6AB0" w:rsidP="000E6AB0">
            <w:pPr>
              <w:jc w:val="center"/>
            </w:pPr>
            <w:r w:rsidRPr="000E6AB0">
              <w:t>05.0.64.96400</w:t>
            </w:r>
          </w:p>
        </w:tc>
        <w:tc>
          <w:tcPr>
            <w:tcW w:w="708" w:type="dxa"/>
            <w:tcBorders>
              <w:top w:val="nil"/>
              <w:left w:val="nil"/>
              <w:bottom w:val="single" w:sz="4" w:space="0" w:color="auto"/>
              <w:right w:val="single" w:sz="4" w:space="0" w:color="auto"/>
            </w:tcBorders>
            <w:shd w:val="clear" w:color="auto" w:fill="auto"/>
            <w:vAlign w:val="center"/>
            <w:hideMark/>
          </w:tcPr>
          <w:p w14:paraId="1A17CDB3"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E3B1BF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CAD186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78D949C" w14:textId="77777777" w:rsidR="000E6AB0" w:rsidRPr="000E6AB0" w:rsidRDefault="000E6AB0" w:rsidP="000E6AB0">
            <w:pPr>
              <w:jc w:val="right"/>
            </w:pPr>
            <w:r w:rsidRPr="000E6AB0">
              <w:t>166,7</w:t>
            </w:r>
          </w:p>
        </w:tc>
      </w:tr>
      <w:tr w:rsidR="000E6AB0" w:rsidRPr="000E6AB0" w14:paraId="7595F88E"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AB7E3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0168BE2" w14:textId="77777777" w:rsidR="000E6AB0" w:rsidRPr="000E6AB0" w:rsidRDefault="000E6AB0" w:rsidP="000E6AB0">
            <w:pPr>
              <w:jc w:val="both"/>
            </w:pPr>
            <w:r w:rsidRPr="000E6AB0">
              <w:t>Другие вопросы в области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4C010689" w14:textId="77777777" w:rsidR="000E6AB0" w:rsidRPr="000E6AB0" w:rsidRDefault="000E6AB0" w:rsidP="000E6AB0">
            <w:pPr>
              <w:jc w:val="center"/>
            </w:pPr>
            <w:r w:rsidRPr="000E6AB0">
              <w:t>05.0.64.96400</w:t>
            </w:r>
          </w:p>
        </w:tc>
        <w:tc>
          <w:tcPr>
            <w:tcW w:w="708" w:type="dxa"/>
            <w:tcBorders>
              <w:top w:val="nil"/>
              <w:left w:val="nil"/>
              <w:bottom w:val="single" w:sz="4" w:space="0" w:color="auto"/>
              <w:right w:val="single" w:sz="4" w:space="0" w:color="auto"/>
            </w:tcBorders>
            <w:shd w:val="clear" w:color="auto" w:fill="auto"/>
            <w:vAlign w:val="center"/>
            <w:hideMark/>
          </w:tcPr>
          <w:p w14:paraId="5E64A0C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57867BA"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07303353"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5F2DA814" w14:textId="77777777" w:rsidR="000E6AB0" w:rsidRPr="000E6AB0" w:rsidRDefault="000E6AB0" w:rsidP="000E6AB0">
            <w:pPr>
              <w:jc w:val="right"/>
            </w:pPr>
            <w:r w:rsidRPr="000E6AB0">
              <w:t>166,7</w:t>
            </w:r>
          </w:p>
        </w:tc>
      </w:tr>
      <w:tr w:rsidR="000E6AB0" w:rsidRPr="000E6AB0" w14:paraId="2348D548"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D520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DEFB1EE" w14:textId="77777777" w:rsidR="000E6AB0" w:rsidRPr="000E6AB0" w:rsidRDefault="000E6AB0" w:rsidP="000E6AB0">
            <w:pPr>
              <w:jc w:val="both"/>
            </w:pPr>
            <w:r w:rsidRPr="000E6AB0">
              <w:rPr>
                <w:b/>
                <w:bCs/>
              </w:rPr>
              <w:t>Основное мероприятие:</w:t>
            </w:r>
            <w:r w:rsidRPr="000E6AB0">
              <w:t xml:space="preserve"> «Мероприятия, направленные на создание условий для организации перевозки несовершеннолетних»</w:t>
            </w:r>
          </w:p>
        </w:tc>
        <w:tc>
          <w:tcPr>
            <w:tcW w:w="1985" w:type="dxa"/>
            <w:tcBorders>
              <w:top w:val="nil"/>
              <w:left w:val="nil"/>
              <w:bottom w:val="single" w:sz="4" w:space="0" w:color="auto"/>
              <w:right w:val="single" w:sz="4" w:space="0" w:color="auto"/>
            </w:tcBorders>
            <w:shd w:val="clear" w:color="auto" w:fill="auto"/>
            <w:vAlign w:val="center"/>
            <w:hideMark/>
          </w:tcPr>
          <w:p w14:paraId="0F89A878" w14:textId="77777777" w:rsidR="000E6AB0" w:rsidRPr="000E6AB0" w:rsidRDefault="000E6AB0" w:rsidP="000E6AB0">
            <w:pPr>
              <w:jc w:val="center"/>
            </w:pPr>
            <w:r w:rsidRPr="000E6AB0">
              <w:t>05.0.84.00000</w:t>
            </w:r>
          </w:p>
        </w:tc>
        <w:tc>
          <w:tcPr>
            <w:tcW w:w="708" w:type="dxa"/>
            <w:tcBorders>
              <w:top w:val="nil"/>
              <w:left w:val="nil"/>
              <w:bottom w:val="single" w:sz="4" w:space="0" w:color="auto"/>
              <w:right w:val="single" w:sz="4" w:space="0" w:color="auto"/>
            </w:tcBorders>
            <w:shd w:val="clear" w:color="auto" w:fill="auto"/>
            <w:vAlign w:val="center"/>
            <w:hideMark/>
          </w:tcPr>
          <w:p w14:paraId="2F10AF2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E1B4CE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862BB9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EC3A976" w14:textId="77777777" w:rsidR="000E6AB0" w:rsidRPr="000E6AB0" w:rsidRDefault="000E6AB0" w:rsidP="000E6AB0">
            <w:pPr>
              <w:jc w:val="right"/>
            </w:pPr>
            <w:r w:rsidRPr="000E6AB0">
              <w:t>101,5</w:t>
            </w:r>
          </w:p>
        </w:tc>
      </w:tr>
      <w:tr w:rsidR="000E6AB0" w:rsidRPr="000E6AB0" w14:paraId="3019592A" w14:textId="77777777" w:rsidTr="006E52BA">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2AF496" w14:textId="77777777" w:rsidR="000E6AB0" w:rsidRPr="000E6AB0" w:rsidRDefault="000E6AB0" w:rsidP="000E6AB0">
            <w:pPr>
              <w:jc w:val="center"/>
            </w:pPr>
            <w:r w:rsidRPr="000E6AB0">
              <w:t> </w:t>
            </w:r>
          </w:p>
        </w:tc>
        <w:tc>
          <w:tcPr>
            <w:tcW w:w="3466" w:type="dxa"/>
            <w:tcBorders>
              <w:top w:val="nil"/>
              <w:left w:val="nil"/>
              <w:bottom w:val="nil"/>
              <w:right w:val="nil"/>
            </w:tcBorders>
            <w:shd w:val="clear" w:color="auto" w:fill="auto"/>
            <w:hideMark/>
          </w:tcPr>
          <w:p w14:paraId="56F5F8A1" w14:textId="77777777" w:rsidR="000E6AB0" w:rsidRPr="000E6AB0" w:rsidRDefault="000E6AB0" w:rsidP="000E6AB0">
            <w:pPr>
              <w:jc w:val="both"/>
            </w:pPr>
            <w:r w:rsidRPr="000E6AB0">
              <w:t xml:space="preserve">Мероприятия, направленные на создание условий для обеспечения  деятельности муниципальных образовательных учреждений в </w:t>
            </w:r>
            <w:r w:rsidRPr="000E6AB0">
              <w:lastRenderedPageBreak/>
              <w:t>сфере физической культуры и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5502609" w14:textId="77777777" w:rsidR="000E6AB0" w:rsidRPr="000E6AB0" w:rsidRDefault="000E6AB0" w:rsidP="000E6AB0">
            <w:pPr>
              <w:jc w:val="center"/>
            </w:pPr>
            <w:r w:rsidRPr="000E6AB0">
              <w:lastRenderedPageBreak/>
              <w:t>05.0.84.98500</w:t>
            </w:r>
          </w:p>
        </w:tc>
        <w:tc>
          <w:tcPr>
            <w:tcW w:w="708" w:type="dxa"/>
            <w:tcBorders>
              <w:top w:val="nil"/>
              <w:left w:val="nil"/>
              <w:bottom w:val="single" w:sz="4" w:space="0" w:color="auto"/>
              <w:right w:val="single" w:sz="4" w:space="0" w:color="auto"/>
            </w:tcBorders>
            <w:shd w:val="clear" w:color="auto" w:fill="auto"/>
            <w:vAlign w:val="center"/>
            <w:hideMark/>
          </w:tcPr>
          <w:p w14:paraId="5ECFF02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A3DBE1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DB19C9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1D05353" w14:textId="77777777" w:rsidR="000E6AB0" w:rsidRPr="000E6AB0" w:rsidRDefault="000E6AB0" w:rsidP="000E6AB0">
            <w:pPr>
              <w:jc w:val="right"/>
            </w:pPr>
            <w:r w:rsidRPr="000E6AB0">
              <w:t>101,5</w:t>
            </w:r>
          </w:p>
        </w:tc>
      </w:tr>
      <w:tr w:rsidR="000E6AB0" w:rsidRPr="000E6AB0" w14:paraId="062C1FE1"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7E7B12"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2A445814"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AF3B862" w14:textId="77777777" w:rsidR="000E6AB0" w:rsidRPr="000E6AB0" w:rsidRDefault="000E6AB0" w:rsidP="000E6AB0">
            <w:pPr>
              <w:jc w:val="center"/>
            </w:pPr>
            <w:r w:rsidRPr="000E6AB0">
              <w:t>05.0.84.98500</w:t>
            </w:r>
          </w:p>
        </w:tc>
        <w:tc>
          <w:tcPr>
            <w:tcW w:w="708" w:type="dxa"/>
            <w:tcBorders>
              <w:top w:val="nil"/>
              <w:left w:val="nil"/>
              <w:bottom w:val="single" w:sz="4" w:space="0" w:color="auto"/>
              <w:right w:val="single" w:sz="4" w:space="0" w:color="auto"/>
            </w:tcBorders>
            <w:shd w:val="clear" w:color="auto" w:fill="auto"/>
            <w:vAlign w:val="center"/>
            <w:hideMark/>
          </w:tcPr>
          <w:p w14:paraId="12F53529"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4052A2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52F063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80E42F8" w14:textId="77777777" w:rsidR="000E6AB0" w:rsidRPr="000E6AB0" w:rsidRDefault="000E6AB0" w:rsidP="000E6AB0">
            <w:pPr>
              <w:jc w:val="right"/>
            </w:pPr>
            <w:r w:rsidRPr="000E6AB0">
              <w:t>101,5</w:t>
            </w:r>
          </w:p>
        </w:tc>
      </w:tr>
      <w:tr w:rsidR="000E6AB0" w:rsidRPr="000E6AB0" w14:paraId="4A11998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CFB0E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BC2C0FF"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2972D51F" w14:textId="77777777" w:rsidR="000E6AB0" w:rsidRPr="000E6AB0" w:rsidRDefault="000E6AB0" w:rsidP="000E6AB0">
            <w:pPr>
              <w:jc w:val="center"/>
            </w:pPr>
            <w:r w:rsidRPr="000E6AB0">
              <w:t>05.0.84.98500</w:t>
            </w:r>
          </w:p>
        </w:tc>
        <w:tc>
          <w:tcPr>
            <w:tcW w:w="708" w:type="dxa"/>
            <w:tcBorders>
              <w:top w:val="nil"/>
              <w:left w:val="nil"/>
              <w:bottom w:val="single" w:sz="4" w:space="0" w:color="auto"/>
              <w:right w:val="single" w:sz="4" w:space="0" w:color="auto"/>
            </w:tcBorders>
            <w:shd w:val="clear" w:color="auto" w:fill="auto"/>
            <w:vAlign w:val="center"/>
            <w:hideMark/>
          </w:tcPr>
          <w:p w14:paraId="3566E20D"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46FAD3C1"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1F9A7473"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3721162" w14:textId="77777777" w:rsidR="000E6AB0" w:rsidRPr="000E6AB0" w:rsidRDefault="000E6AB0" w:rsidP="000E6AB0">
            <w:pPr>
              <w:jc w:val="right"/>
            </w:pPr>
            <w:r w:rsidRPr="000E6AB0">
              <w:t>101,5</w:t>
            </w:r>
          </w:p>
        </w:tc>
      </w:tr>
      <w:tr w:rsidR="000E6AB0" w:rsidRPr="000E6AB0" w14:paraId="55573B66"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B50A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E918ECE" w14:textId="77777777" w:rsidR="000E6AB0" w:rsidRPr="000E6AB0" w:rsidRDefault="000E6AB0" w:rsidP="000E6AB0">
            <w:pPr>
              <w:jc w:val="both"/>
            </w:pPr>
            <w:r w:rsidRPr="000E6AB0">
              <w:rPr>
                <w:b/>
                <w:bCs/>
              </w:rPr>
              <w:t>Основное мероприятие</w:t>
            </w:r>
            <w:r w:rsidRPr="000E6AB0">
              <w:t xml:space="preserve"> «Мероприятия, направленные на проектирование, реконструкцию, текущий и капитальный ремонт в МБУ ШР ДЮСШ «Юность»»</w:t>
            </w:r>
          </w:p>
        </w:tc>
        <w:tc>
          <w:tcPr>
            <w:tcW w:w="1985" w:type="dxa"/>
            <w:tcBorders>
              <w:top w:val="nil"/>
              <w:left w:val="nil"/>
              <w:bottom w:val="single" w:sz="4" w:space="0" w:color="auto"/>
              <w:right w:val="single" w:sz="4" w:space="0" w:color="auto"/>
            </w:tcBorders>
            <w:shd w:val="clear" w:color="auto" w:fill="auto"/>
            <w:vAlign w:val="center"/>
            <w:hideMark/>
          </w:tcPr>
          <w:p w14:paraId="5120258A" w14:textId="77777777" w:rsidR="000E6AB0" w:rsidRPr="000E6AB0" w:rsidRDefault="000E6AB0" w:rsidP="000E6AB0">
            <w:pPr>
              <w:jc w:val="center"/>
            </w:pPr>
            <w:r w:rsidRPr="000E6AB0">
              <w:t>05.0.85.00000</w:t>
            </w:r>
          </w:p>
        </w:tc>
        <w:tc>
          <w:tcPr>
            <w:tcW w:w="708" w:type="dxa"/>
            <w:tcBorders>
              <w:top w:val="nil"/>
              <w:left w:val="nil"/>
              <w:bottom w:val="single" w:sz="4" w:space="0" w:color="auto"/>
              <w:right w:val="single" w:sz="4" w:space="0" w:color="auto"/>
            </w:tcBorders>
            <w:shd w:val="clear" w:color="auto" w:fill="auto"/>
            <w:vAlign w:val="center"/>
            <w:hideMark/>
          </w:tcPr>
          <w:p w14:paraId="594CFB8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959F5B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B34EDA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88E4770" w14:textId="77777777" w:rsidR="000E6AB0" w:rsidRPr="000E6AB0" w:rsidRDefault="000E6AB0" w:rsidP="000E6AB0">
            <w:pPr>
              <w:jc w:val="right"/>
            </w:pPr>
            <w:r w:rsidRPr="000E6AB0">
              <w:t>30 708,5</w:t>
            </w:r>
          </w:p>
        </w:tc>
      </w:tr>
      <w:tr w:rsidR="000E6AB0" w:rsidRPr="000E6AB0" w14:paraId="209B079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8E9C3D" w14:textId="77777777" w:rsidR="000E6AB0" w:rsidRPr="000E6AB0" w:rsidRDefault="000E6AB0" w:rsidP="000E6AB0">
            <w:pPr>
              <w:jc w:val="center"/>
            </w:pPr>
            <w:r w:rsidRPr="000E6AB0">
              <w:t> </w:t>
            </w:r>
          </w:p>
        </w:tc>
        <w:tc>
          <w:tcPr>
            <w:tcW w:w="3466" w:type="dxa"/>
            <w:tcBorders>
              <w:top w:val="nil"/>
              <w:left w:val="nil"/>
              <w:bottom w:val="nil"/>
              <w:right w:val="nil"/>
            </w:tcBorders>
            <w:shd w:val="clear" w:color="auto" w:fill="auto"/>
            <w:hideMark/>
          </w:tcPr>
          <w:p w14:paraId="100C7E05" w14:textId="77777777" w:rsidR="000E6AB0" w:rsidRPr="000E6AB0" w:rsidRDefault="000E6AB0" w:rsidP="000E6AB0">
            <w:pPr>
              <w:jc w:val="both"/>
            </w:pPr>
            <w:r w:rsidRPr="000E6AB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4A4B3F96" w14:textId="77777777" w:rsidR="000E6AB0" w:rsidRPr="000E6AB0" w:rsidRDefault="000E6AB0" w:rsidP="000E6AB0">
            <w:pPr>
              <w:jc w:val="center"/>
            </w:pPr>
            <w:r w:rsidRPr="000E6AB0">
              <w:t>05.0.85.98500</w:t>
            </w:r>
          </w:p>
        </w:tc>
        <w:tc>
          <w:tcPr>
            <w:tcW w:w="708" w:type="dxa"/>
            <w:tcBorders>
              <w:top w:val="nil"/>
              <w:left w:val="nil"/>
              <w:bottom w:val="single" w:sz="4" w:space="0" w:color="auto"/>
              <w:right w:val="single" w:sz="4" w:space="0" w:color="auto"/>
            </w:tcBorders>
            <w:shd w:val="clear" w:color="auto" w:fill="auto"/>
            <w:vAlign w:val="center"/>
            <w:hideMark/>
          </w:tcPr>
          <w:p w14:paraId="43D3390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940A69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043431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F71ECED" w14:textId="77777777" w:rsidR="000E6AB0" w:rsidRPr="000E6AB0" w:rsidRDefault="000E6AB0" w:rsidP="000E6AB0">
            <w:pPr>
              <w:jc w:val="right"/>
            </w:pPr>
            <w:r w:rsidRPr="000E6AB0">
              <w:t>2 061,4</w:t>
            </w:r>
          </w:p>
        </w:tc>
      </w:tr>
      <w:tr w:rsidR="000E6AB0" w:rsidRPr="000E6AB0" w14:paraId="17A17F44"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7E9D8B"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726EC319" w14:textId="77777777" w:rsidR="000E6AB0" w:rsidRPr="000E6AB0" w:rsidRDefault="000E6AB0" w:rsidP="000E6AB0">
            <w:r w:rsidRPr="000E6AB0">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1E3F7B9D" w14:textId="77777777" w:rsidR="000E6AB0" w:rsidRPr="000E6AB0" w:rsidRDefault="000E6AB0" w:rsidP="000E6AB0">
            <w:pPr>
              <w:jc w:val="center"/>
            </w:pPr>
            <w:r w:rsidRPr="000E6AB0">
              <w:t>05.0.85.98500</w:t>
            </w:r>
          </w:p>
        </w:tc>
        <w:tc>
          <w:tcPr>
            <w:tcW w:w="708" w:type="dxa"/>
            <w:tcBorders>
              <w:top w:val="nil"/>
              <w:left w:val="nil"/>
              <w:bottom w:val="single" w:sz="4" w:space="0" w:color="auto"/>
              <w:right w:val="single" w:sz="4" w:space="0" w:color="auto"/>
            </w:tcBorders>
            <w:shd w:val="clear" w:color="auto" w:fill="auto"/>
            <w:vAlign w:val="center"/>
            <w:hideMark/>
          </w:tcPr>
          <w:p w14:paraId="0475EE4F"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3B440FF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D2614B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8F63022" w14:textId="77777777" w:rsidR="000E6AB0" w:rsidRPr="000E6AB0" w:rsidRDefault="000E6AB0" w:rsidP="000E6AB0">
            <w:pPr>
              <w:jc w:val="right"/>
            </w:pPr>
            <w:r w:rsidRPr="000E6AB0">
              <w:t>1 501,4</w:t>
            </w:r>
          </w:p>
        </w:tc>
      </w:tr>
      <w:tr w:rsidR="000E6AB0" w:rsidRPr="000E6AB0" w14:paraId="3F47D3CC"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9C115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3532FCB"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095D6720" w14:textId="77777777" w:rsidR="000E6AB0" w:rsidRPr="000E6AB0" w:rsidRDefault="000E6AB0" w:rsidP="000E6AB0">
            <w:pPr>
              <w:jc w:val="center"/>
            </w:pPr>
            <w:r w:rsidRPr="000E6AB0">
              <w:t>05.0.85.98500</w:t>
            </w:r>
          </w:p>
        </w:tc>
        <w:tc>
          <w:tcPr>
            <w:tcW w:w="708" w:type="dxa"/>
            <w:tcBorders>
              <w:top w:val="nil"/>
              <w:left w:val="nil"/>
              <w:bottom w:val="single" w:sz="4" w:space="0" w:color="auto"/>
              <w:right w:val="single" w:sz="4" w:space="0" w:color="auto"/>
            </w:tcBorders>
            <w:shd w:val="clear" w:color="auto" w:fill="auto"/>
            <w:vAlign w:val="center"/>
            <w:hideMark/>
          </w:tcPr>
          <w:p w14:paraId="5F49EB13"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31CC1770"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7DABEDDD"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47D130BE" w14:textId="77777777" w:rsidR="000E6AB0" w:rsidRPr="000E6AB0" w:rsidRDefault="000E6AB0" w:rsidP="000E6AB0">
            <w:pPr>
              <w:jc w:val="right"/>
            </w:pPr>
            <w:r w:rsidRPr="000E6AB0">
              <w:t>1 501,4</w:t>
            </w:r>
          </w:p>
        </w:tc>
      </w:tr>
      <w:tr w:rsidR="000E6AB0" w:rsidRPr="000E6AB0" w14:paraId="4A6EA7B9"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950CB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E1630B0"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04567FBF" w14:textId="77777777" w:rsidR="000E6AB0" w:rsidRPr="000E6AB0" w:rsidRDefault="000E6AB0" w:rsidP="000E6AB0">
            <w:pPr>
              <w:jc w:val="center"/>
            </w:pPr>
            <w:r w:rsidRPr="000E6AB0">
              <w:t>05.0.85.98500</w:t>
            </w:r>
          </w:p>
        </w:tc>
        <w:tc>
          <w:tcPr>
            <w:tcW w:w="708" w:type="dxa"/>
            <w:tcBorders>
              <w:top w:val="nil"/>
              <w:left w:val="nil"/>
              <w:bottom w:val="single" w:sz="4" w:space="0" w:color="auto"/>
              <w:right w:val="single" w:sz="4" w:space="0" w:color="auto"/>
            </w:tcBorders>
            <w:shd w:val="clear" w:color="auto" w:fill="auto"/>
            <w:vAlign w:val="center"/>
            <w:hideMark/>
          </w:tcPr>
          <w:p w14:paraId="056F718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F62B87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94B42B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74C0528" w14:textId="77777777" w:rsidR="000E6AB0" w:rsidRPr="000E6AB0" w:rsidRDefault="000E6AB0" w:rsidP="000E6AB0">
            <w:pPr>
              <w:jc w:val="right"/>
            </w:pPr>
            <w:r w:rsidRPr="000E6AB0">
              <w:t>560,0</w:t>
            </w:r>
          </w:p>
        </w:tc>
      </w:tr>
      <w:tr w:rsidR="000E6AB0" w:rsidRPr="000E6AB0" w14:paraId="6796B1C4"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5360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89691DF"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0366DE00" w14:textId="77777777" w:rsidR="000E6AB0" w:rsidRPr="000E6AB0" w:rsidRDefault="000E6AB0" w:rsidP="000E6AB0">
            <w:pPr>
              <w:jc w:val="center"/>
            </w:pPr>
            <w:r w:rsidRPr="000E6AB0">
              <w:t>05.0.85.98500</w:t>
            </w:r>
          </w:p>
        </w:tc>
        <w:tc>
          <w:tcPr>
            <w:tcW w:w="708" w:type="dxa"/>
            <w:tcBorders>
              <w:top w:val="nil"/>
              <w:left w:val="nil"/>
              <w:bottom w:val="single" w:sz="4" w:space="0" w:color="auto"/>
              <w:right w:val="single" w:sz="4" w:space="0" w:color="auto"/>
            </w:tcBorders>
            <w:shd w:val="clear" w:color="auto" w:fill="auto"/>
            <w:vAlign w:val="center"/>
            <w:hideMark/>
          </w:tcPr>
          <w:p w14:paraId="1C5F4C24"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EF8C604"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78D13F1F"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0E6F86E5" w14:textId="77777777" w:rsidR="000E6AB0" w:rsidRPr="000E6AB0" w:rsidRDefault="000E6AB0" w:rsidP="000E6AB0">
            <w:pPr>
              <w:jc w:val="right"/>
            </w:pPr>
            <w:r w:rsidRPr="000E6AB0">
              <w:t>560,0</w:t>
            </w:r>
          </w:p>
        </w:tc>
      </w:tr>
      <w:tr w:rsidR="000E6AB0" w:rsidRPr="000E6AB0" w14:paraId="68A9A464" w14:textId="77777777" w:rsidTr="006E52BA">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2E9D5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6571D72" w14:textId="77777777" w:rsidR="000E6AB0" w:rsidRPr="000E6AB0" w:rsidRDefault="000E6AB0" w:rsidP="000E6AB0">
            <w:pPr>
              <w:jc w:val="both"/>
            </w:pPr>
            <w:r w:rsidRPr="000E6AB0">
              <w:t>Осуществление мероприятий по капитальному ремонту объектов муниципальной собственности в сфере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37118E82" w14:textId="77777777" w:rsidR="000E6AB0" w:rsidRPr="000E6AB0" w:rsidRDefault="000E6AB0" w:rsidP="000E6AB0">
            <w:pPr>
              <w:jc w:val="center"/>
            </w:pPr>
            <w:r w:rsidRPr="000E6AB0">
              <w:t>05.0.85.S2630</w:t>
            </w:r>
          </w:p>
        </w:tc>
        <w:tc>
          <w:tcPr>
            <w:tcW w:w="708" w:type="dxa"/>
            <w:tcBorders>
              <w:top w:val="nil"/>
              <w:left w:val="nil"/>
              <w:bottom w:val="single" w:sz="4" w:space="0" w:color="auto"/>
              <w:right w:val="single" w:sz="4" w:space="0" w:color="auto"/>
            </w:tcBorders>
            <w:shd w:val="clear" w:color="auto" w:fill="auto"/>
            <w:vAlign w:val="center"/>
            <w:hideMark/>
          </w:tcPr>
          <w:p w14:paraId="3794E0E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583CE6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C93691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E337F5C" w14:textId="77777777" w:rsidR="000E6AB0" w:rsidRPr="000E6AB0" w:rsidRDefault="000E6AB0" w:rsidP="000E6AB0">
            <w:pPr>
              <w:jc w:val="right"/>
            </w:pPr>
            <w:r w:rsidRPr="000E6AB0">
              <w:t>28 647,1</w:t>
            </w:r>
          </w:p>
        </w:tc>
      </w:tr>
      <w:tr w:rsidR="000E6AB0" w:rsidRPr="000E6AB0" w14:paraId="065E3FF2"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14847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12AB7E6"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EDDD742" w14:textId="77777777" w:rsidR="000E6AB0" w:rsidRPr="000E6AB0" w:rsidRDefault="000E6AB0" w:rsidP="000E6AB0">
            <w:pPr>
              <w:jc w:val="center"/>
            </w:pPr>
            <w:r w:rsidRPr="000E6AB0">
              <w:t>05.0.85.S2630</w:t>
            </w:r>
          </w:p>
        </w:tc>
        <w:tc>
          <w:tcPr>
            <w:tcW w:w="708" w:type="dxa"/>
            <w:tcBorders>
              <w:top w:val="nil"/>
              <w:left w:val="nil"/>
              <w:bottom w:val="single" w:sz="4" w:space="0" w:color="auto"/>
              <w:right w:val="single" w:sz="4" w:space="0" w:color="auto"/>
            </w:tcBorders>
            <w:shd w:val="clear" w:color="auto" w:fill="auto"/>
            <w:vAlign w:val="center"/>
            <w:hideMark/>
          </w:tcPr>
          <w:p w14:paraId="5F97DD9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01D935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9A98EF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8DECCA9" w14:textId="77777777" w:rsidR="000E6AB0" w:rsidRPr="000E6AB0" w:rsidRDefault="000E6AB0" w:rsidP="000E6AB0">
            <w:pPr>
              <w:jc w:val="right"/>
            </w:pPr>
            <w:r w:rsidRPr="000E6AB0">
              <w:t>28 647,1</w:t>
            </w:r>
          </w:p>
        </w:tc>
      </w:tr>
      <w:tr w:rsidR="000E6AB0" w:rsidRPr="000E6AB0" w14:paraId="468DD7E1"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C7E48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7960E8A"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32B8B0A1" w14:textId="77777777" w:rsidR="000E6AB0" w:rsidRPr="000E6AB0" w:rsidRDefault="000E6AB0" w:rsidP="000E6AB0">
            <w:pPr>
              <w:jc w:val="center"/>
            </w:pPr>
            <w:r w:rsidRPr="000E6AB0">
              <w:t>05.0.85.S2630</w:t>
            </w:r>
          </w:p>
        </w:tc>
        <w:tc>
          <w:tcPr>
            <w:tcW w:w="708" w:type="dxa"/>
            <w:tcBorders>
              <w:top w:val="nil"/>
              <w:left w:val="nil"/>
              <w:bottom w:val="single" w:sz="4" w:space="0" w:color="auto"/>
              <w:right w:val="single" w:sz="4" w:space="0" w:color="auto"/>
            </w:tcBorders>
            <w:shd w:val="clear" w:color="auto" w:fill="auto"/>
            <w:vAlign w:val="center"/>
            <w:hideMark/>
          </w:tcPr>
          <w:p w14:paraId="725CEAED"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1AD6926"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24A7DC1B"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56B3B0AE" w14:textId="77777777" w:rsidR="000E6AB0" w:rsidRPr="000E6AB0" w:rsidRDefault="000E6AB0" w:rsidP="000E6AB0">
            <w:pPr>
              <w:jc w:val="right"/>
            </w:pPr>
            <w:r w:rsidRPr="000E6AB0">
              <w:t>28 647,1</w:t>
            </w:r>
          </w:p>
        </w:tc>
      </w:tr>
      <w:tr w:rsidR="000E6AB0" w:rsidRPr="000E6AB0" w14:paraId="652DF91F"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FB65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C222A9F" w14:textId="77777777" w:rsidR="000E6AB0" w:rsidRPr="000E6AB0" w:rsidRDefault="000E6AB0" w:rsidP="000E6AB0">
            <w:pPr>
              <w:jc w:val="both"/>
            </w:pPr>
            <w:r w:rsidRPr="000E6AB0">
              <w:rPr>
                <w:b/>
                <w:bCs/>
              </w:rPr>
              <w:t>Основное мероприятие:</w:t>
            </w:r>
            <w:r w:rsidRPr="000E6AB0">
              <w:t xml:space="preserve"> «Мероприятия, направленные на обеспечение комплексной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75CA16DC" w14:textId="77777777" w:rsidR="000E6AB0" w:rsidRPr="000E6AB0" w:rsidRDefault="000E6AB0" w:rsidP="000E6AB0">
            <w:pPr>
              <w:jc w:val="center"/>
            </w:pPr>
            <w:r w:rsidRPr="000E6AB0">
              <w:t>05.0.86.00000</w:t>
            </w:r>
          </w:p>
        </w:tc>
        <w:tc>
          <w:tcPr>
            <w:tcW w:w="708" w:type="dxa"/>
            <w:tcBorders>
              <w:top w:val="nil"/>
              <w:left w:val="nil"/>
              <w:bottom w:val="single" w:sz="4" w:space="0" w:color="auto"/>
              <w:right w:val="single" w:sz="4" w:space="0" w:color="auto"/>
            </w:tcBorders>
            <w:shd w:val="clear" w:color="auto" w:fill="auto"/>
            <w:vAlign w:val="center"/>
            <w:hideMark/>
          </w:tcPr>
          <w:p w14:paraId="64DBF4E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54FFD7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8BAAD9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CA370DF" w14:textId="77777777" w:rsidR="000E6AB0" w:rsidRPr="000E6AB0" w:rsidRDefault="000E6AB0" w:rsidP="000E6AB0">
            <w:pPr>
              <w:jc w:val="right"/>
            </w:pPr>
            <w:r w:rsidRPr="000E6AB0">
              <w:t>1 808,2</w:t>
            </w:r>
          </w:p>
        </w:tc>
      </w:tr>
      <w:tr w:rsidR="000E6AB0" w:rsidRPr="000E6AB0" w14:paraId="4902DC00"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BAF97F" w14:textId="77777777" w:rsidR="000E6AB0" w:rsidRPr="000E6AB0" w:rsidRDefault="000E6AB0" w:rsidP="000E6AB0">
            <w:pPr>
              <w:jc w:val="center"/>
            </w:pPr>
            <w:r w:rsidRPr="000E6AB0">
              <w:t> </w:t>
            </w:r>
          </w:p>
        </w:tc>
        <w:tc>
          <w:tcPr>
            <w:tcW w:w="3466" w:type="dxa"/>
            <w:tcBorders>
              <w:top w:val="nil"/>
              <w:left w:val="nil"/>
              <w:bottom w:val="nil"/>
              <w:right w:val="nil"/>
            </w:tcBorders>
            <w:shd w:val="clear" w:color="auto" w:fill="auto"/>
            <w:hideMark/>
          </w:tcPr>
          <w:p w14:paraId="330251CF" w14:textId="77777777" w:rsidR="000E6AB0" w:rsidRPr="000E6AB0" w:rsidRDefault="000E6AB0" w:rsidP="000E6AB0">
            <w:pPr>
              <w:jc w:val="both"/>
            </w:pPr>
            <w:r w:rsidRPr="000E6AB0">
              <w:t xml:space="preserve">Мероприятия, направленные на создание условий для обеспечения  деятельности муниципальных образовательных учреждений в </w:t>
            </w:r>
            <w:r w:rsidRPr="000E6AB0">
              <w:lastRenderedPageBreak/>
              <w:t>сфере физической культуры и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B092F6A" w14:textId="77777777" w:rsidR="000E6AB0" w:rsidRPr="000E6AB0" w:rsidRDefault="000E6AB0" w:rsidP="000E6AB0">
            <w:pPr>
              <w:jc w:val="center"/>
            </w:pPr>
            <w:r w:rsidRPr="000E6AB0">
              <w:lastRenderedPageBreak/>
              <w:t>05.0.86.98500</w:t>
            </w:r>
          </w:p>
        </w:tc>
        <w:tc>
          <w:tcPr>
            <w:tcW w:w="708" w:type="dxa"/>
            <w:tcBorders>
              <w:top w:val="nil"/>
              <w:left w:val="nil"/>
              <w:bottom w:val="single" w:sz="4" w:space="0" w:color="auto"/>
              <w:right w:val="single" w:sz="4" w:space="0" w:color="auto"/>
            </w:tcBorders>
            <w:shd w:val="clear" w:color="auto" w:fill="auto"/>
            <w:vAlign w:val="center"/>
            <w:hideMark/>
          </w:tcPr>
          <w:p w14:paraId="2A6CDEB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DA8A07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921DA5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2C209E7" w14:textId="77777777" w:rsidR="000E6AB0" w:rsidRPr="000E6AB0" w:rsidRDefault="000E6AB0" w:rsidP="000E6AB0">
            <w:pPr>
              <w:jc w:val="right"/>
            </w:pPr>
            <w:r w:rsidRPr="000E6AB0">
              <w:t>1 808,2</w:t>
            </w:r>
          </w:p>
        </w:tc>
      </w:tr>
      <w:tr w:rsidR="000E6AB0" w:rsidRPr="000E6AB0" w14:paraId="7EB8A3B2" w14:textId="77777777" w:rsidTr="006E52BA">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EDA39"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6DC67799"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1E71FF1" w14:textId="77777777" w:rsidR="000E6AB0" w:rsidRPr="000E6AB0" w:rsidRDefault="000E6AB0" w:rsidP="000E6AB0">
            <w:pPr>
              <w:jc w:val="center"/>
            </w:pPr>
            <w:r w:rsidRPr="000E6AB0">
              <w:t>05.0.86.98500</w:t>
            </w:r>
          </w:p>
        </w:tc>
        <w:tc>
          <w:tcPr>
            <w:tcW w:w="708" w:type="dxa"/>
            <w:tcBorders>
              <w:top w:val="nil"/>
              <w:left w:val="nil"/>
              <w:bottom w:val="single" w:sz="4" w:space="0" w:color="auto"/>
              <w:right w:val="single" w:sz="4" w:space="0" w:color="auto"/>
            </w:tcBorders>
            <w:shd w:val="clear" w:color="auto" w:fill="auto"/>
            <w:vAlign w:val="center"/>
            <w:hideMark/>
          </w:tcPr>
          <w:p w14:paraId="4AC14807"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3F5088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A55615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884EE59" w14:textId="77777777" w:rsidR="000E6AB0" w:rsidRPr="000E6AB0" w:rsidRDefault="000E6AB0" w:rsidP="000E6AB0">
            <w:pPr>
              <w:jc w:val="right"/>
            </w:pPr>
            <w:r w:rsidRPr="000E6AB0">
              <w:t>1 808,2</w:t>
            </w:r>
          </w:p>
        </w:tc>
      </w:tr>
      <w:tr w:rsidR="000E6AB0" w:rsidRPr="000E6AB0" w14:paraId="39545AB4" w14:textId="77777777" w:rsidTr="006E52BA">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6CDBE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73DDB1B" w14:textId="77777777" w:rsidR="000E6AB0" w:rsidRPr="000E6AB0" w:rsidRDefault="000E6AB0" w:rsidP="000E6AB0">
            <w:pPr>
              <w:jc w:val="both"/>
            </w:pPr>
            <w:r w:rsidRPr="000E6AB0">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2B0B63A4" w14:textId="77777777" w:rsidR="000E6AB0" w:rsidRPr="000E6AB0" w:rsidRDefault="000E6AB0" w:rsidP="000E6AB0">
            <w:pPr>
              <w:jc w:val="center"/>
            </w:pPr>
            <w:r w:rsidRPr="000E6AB0">
              <w:t>05.0.86.98500</w:t>
            </w:r>
          </w:p>
        </w:tc>
        <w:tc>
          <w:tcPr>
            <w:tcW w:w="708" w:type="dxa"/>
            <w:tcBorders>
              <w:top w:val="nil"/>
              <w:left w:val="nil"/>
              <w:bottom w:val="single" w:sz="4" w:space="0" w:color="auto"/>
              <w:right w:val="single" w:sz="4" w:space="0" w:color="auto"/>
            </w:tcBorders>
            <w:shd w:val="clear" w:color="auto" w:fill="auto"/>
            <w:vAlign w:val="center"/>
            <w:hideMark/>
          </w:tcPr>
          <w:p w14:paraId="6EFA535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45BCC08" w14:textId="77777777" w:rsidR="000E6AB0" w:rsidRPr="000E6AB0" w:rsidRDefault="000E6AB0" w:rsidP="000E6AB0">
            <w:pPr>
              <w:jc w:val="center"/>
            </w:pPr>
            <w:r w:rsidRPr="000E6AB0">
              <w:t>11</w:t>
            </w:r>
          </w:p>
        </w:tc>
        <w:tc>
          <w:tcPr>
            <w:tcW w:w="709" w:type="dxa"/>
            <w:tcBorders>
              <w:top w:val="nil"/>
              <w:left w:val="nil"/>
              <w:bottom w:val="single" w:sz="4" w:space="0" w:color="auto"/>
              <w:right w:val="single" w:sz="4" w:space="0" w:color="auto"/>
            </w:tcBorders>
            <w:shd w:val="clear" w:color="auto" w:fill="auto"/>
            <w:vAlign w:val="center"/>
            <w:hideMark/>
          </w:tcPr>
          <w:p w14:paraId="20AF14F7"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77C41B33" w14:textId="77777777" w:rsidR="000E6AB0" w:rsidRPr="000E6AB0" w:rsidRDefault="000E6AB0" w:rsidP="000E6AB0">
            <w:pPr>
              <w:jc w:val="right"/>
            </w:pPr>
            <w:r w:rsidRPr="000E6AB0">
              <w:t>1 808,2</w:t>
            </w:r>
          </w:p>
        </w:tc>
      </w:tr>
      <w:tr w:rsidR="000E6AB0" w:rsidRPr="000E6AB0" w14:paraId="20AC317B" w14:textId="77777777" w:rsidTr="006E52BA">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889DF" w14:textId="77777777" w:rsidR="000E6AB0" w:rsidRPr="000E6AB0" w:rsidRDefault="000E6AB0" w:rsidP="000E6AB0">
            <w:pPr>
              <w:jc w:val="center"/>
              <w:rPr>
                <w:b/>
                <w:bCs/>
              </w:rPr>
            </w:pPr>
            <w:r w:rsidRPr="000E6AB0">
              <w:rPr>
                <w:b/>
                <w:bCs/>
              </w:rPr>
              <w:t>6</w:t>
            </w:r>
          </w:p>
        </w:tc>
        <w:tc>
          <w:tcPr>
            <w:tcW w:w="3466" w:type="dxa"/>
            <w:tcBorders>
              <w:top w:val="nil"/>
              <w:left w:val="nil"/>
              <w:bottom w:val="single" w:sz="4" w:space="0" w:color="auto"/>
              <w:right w:val="single" w:sz="4" w:space="0" w:color="auto"/>
            </w:tcBorders>
            <w:shd w:val="clear" w:color="auto" w:fill="auto"/>
            <w:hideMark/>
          </w:tcPr>
          <w:p w14:paraId="523E3216" w14:textId="77777777" w:rsidR="000E6AB0" w:rsidRPr="000E6AB0" w:rsidRDefault="000E6AB0" w:rsidP="000E6AB0">
            <w:pPr>
              <w:jc w:val="both"/>
              <w:rPr>
                <w:b/>
                <w:bCs/>
              </w:rPr>
            </w:pPr>
            <w:r w:rsidRPr="000E6AB0">
              <w:rPr>
                <w:b/>
                <w:bCs/>
              </w:rPr>
              <w:t>Муниципальная программа «Обеспечение комплексных мер безопасности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7145C6C" w14:textId="77777777" w:rsidR="000E6AB0" w:rsidRPr="000E6AB0" w:rsidRDefault="000E6AB0" w:rsidP="000E6AB0">
            <w:pPr>
              <w:jc w:val="center"/>
              <w:rPr>
                <w:b/>
                <w:bCs/>
              </w:rPr>
            </w:pPr>
            <w:r w:rsidRPr="000E6AB0">
              <w:rPr>
                <w:b/>
                <w:bCs/>
              </w:rPr>
              <w:t>06.0.00.00000</w:t>
            </w:r>
          </w:p>
        </w:tc>
        <w:tc>
          <w:tcPr>
            <w:tcW w:w="708" w:type="dxa"/>
            <w:tcBorders>
              <w:top w:val="nil"/>
              <w:left w:val="nil"/>
              <w:bottom w:val="single" w:sz="4" w:space="0" w:color="auto"/>
              <w:right w:val="single" w:sz="4" w:space="0" w:color="auto"/>
            </w:tcBorders>
            <w:shd w:val="clear" w:color="auto" w:fill="auto"/>
            <w:vAlign w:val="center"/>
            <w:hideMark/>
          </w:tcPr>
          <w:p w14:paraId="232A5A53"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AD7F9BF"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A94D4D3"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AB58495" w14:textId="77777777" w:rsidR="000E6AB0" w:rsidRPr="000E6AB0" w:rsidRDefault="000E6AB0" w:rsidP="000E6AB0">
            <w:pPr>
              <w:jc w:val="right"/>
              <w:rPr>
                <w:b/>
                <w:bCs/>
              </w:rPr>
            </w:pPr>
            <w:r w:rsidRPr="000E6AB0">
              <w:rPr>
                <w:b/>
                <w:bCs/>
              </w:rPr>
              <w:t>19 065,3</w:t>
            </w:r>
          </w:p>
        </w:tc>
      </w:tr>
      <w:tr w:rsidR="000E6AB0" w:rsidRPr="000E6AB0" w14:paraId="5E0B62C2" w14:textId="77777777" w:rsidTr="006E52BA">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F2FE26" w14:textId="77777777" w:rsidR="000E6AB0" w:rsidRPr="000E6AB0" w:rsidRDefault="000E6AB0" w:rsidP="000E6AB0">
            <w:pPr>
              <w:jc w:val="center"/>
            </w:pPr>
            <w:r w:rsidRPr="000E6AB0">
              <w:t>6.1</w:t>
            </w:r>
          </w:p>
        </w:tc>
        <w:tc>
          <w:tcPr>
            <w:tcW w:w="3466" w:type="dxa"/>
            <w:tcBorders>
              <w:top w:val="nil"/>
              <w:left w:val="nil"/>
              <w:bottom w:val="single" w:sz="4" w:space="0" w:color="auto"/>
              <w:right w:val="single" w:sz="4" w:space="0" w:color="auto"/>
            </w:tcBorders>
            <w:shd w:val="clear" w:color="auto" w:fill="auto"/>
            <w:hideMark/>
          </w:tcPr>
          <w:p w14:paraId="6D0CAFB3" w14:textId="77777777" w:rsidR="000E6AB0" w:rsidRPr="000E6AB0" w:rsidRDefault="000E6AB0" w:rsidP="000E6AB0">
            <w:pPr>
              <w:jc w:val="both"/>
              <w:rPr>
                <w:b/>
                <w:bCs/>
              </w:rPr>
            </w:pPr>
            <w:r w:rsidRPr="000E6AB0">
              <w:rPr>
                <w:b/>
                <w:bCs/>
              </w:rPr>
              <w:t xml:space="preserve">Подпрограмма </w:t>
            </w:r>
            <w:r w:rsidRPr="000E6AB0">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985" w:type="dxa"/>
            <w:tcBorders>
              <w:top w:val="nil"/>
              <w:left w:val="nil"/>
              <w:bottom w:val="single" w:sz="4" w:space="0" w:color="auto"/>
              <w:right w:val="single" w:sz="4" w:space="0" w:color="auto"/>
            </w:tcBorders>
            <w:shd w:val="clear" w:color="auto" w:fill="auto"/>
            <w:vAlign w:val="center"/>
            <w:hideMark/>
          </w:tcPr>
          <w:p w14:paraId="1ABD5333" w14:textId="77777777" w:rsidR="000E6AB0" w:rsidRPr="000E6AB0" w:rsidRDefault="000E6AB0" w:rsidP="000E6AB0">
            <w:pPr>
              <w:jc w:val="center"/>
            </w:pPr>
            <w:r w:rsidRPr="000E6AB0">
              <w:t>06.1.00.00000</w:t>
            </w:r>
          </w:p>
        </w:tc>
        <w:tc>
          <w:tcPr>
            <w:tcW w:w="708" w:type="dxa"/>
            <w:tcBorders>
              <w:top w:val="nil"/>
              <w:left w:val="nil"/>
              <w:bottom w:val="single" w:sz="4" w:space="0" w:color="auto"/>
              <w:right w:val="single" w:sz="4" w:space="0" w:color="auto"/>
            </w:tcBorders>
            <w:shd w:val="clear" w:color="auto" w:fill="auto"/>
            <w:vAlign w:val="center"/>
            <w:hideMark/>
          </w:tcPr>
          <w:p w14:paraId="6C2D980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C2E2FD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2EE292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5AD2259" w14:textId="77777777" w:rsidR="000E6AB0" w:rsidRPr="000E6AB0" w:rsidRDefault="000E6AB0" w:rsidP="000E6AB0">
            <w:pPr>
              <w:jc w:val="right"/>
            </w:pPr>
            <w:r w:rsidRPr="000E6AB0">
              <w:t>6 998,5</w:t>
            </w:r>
          </w:p>
        </w:tc>
      </w:tr>
      <w:tr w:rsidR="000E6AB0" w:rsidRPr="000E6AB0" w14:paraId="4B5CC7F8"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D8A6A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37F0F38" w14:textId="77777777" w:rsidR="000E6AB0" w:rsidRPr="000E6AB0" w:rsidRDefault="000E6AB0" w:rsidP="000E6AB0">
            <w:pPr>
              <w:jc w:val="both"/>
              <w:rPr>
                <w:b/>
                <w:bCs/>
              </w:rPr>
            </w:pPr>
            <w:r w:rsidRPr="000E6AB0">
              <w:rPr>
                <w:b/>
                <w:bCs/>
              </w:rPr>
              <w:t>Основное мероприятие</w:t>
            </w:r>
            <w:r w:rsidRPr="000E6AB0">
              <w:t xml:space="preserve"> «Обеспечение деятельности МКУ ШР «ЕДДС».</w:t>
            </w:r>
          </w:p>
        </w:tc>
        <w:tc>
          <w:tcPr>
            <w:tcW w:w="1985" w:type="dxa"/>
            <w:tcBorders>
              <w:top w:val="nil"/>
              <w:left w:val="nil"/>
              <w:bottom w:val="single" w:sz="4" w:space="0" w:color="auto"/>
              <w:right w:val="single" w:sz="4" w:space="0" w:color="auto"/>
            </w:tcBorders>
            <w:shd w:val="clear" w:color="auto" w:fill="auto"/>
            <w:vAlign w:val="center"/>
            <w:hideMark/>
          </w:tcPr>
          <w:p w14:paraId="0C779F34" w14:textId="77777777" w:rsidR="000E6AB0" w:rsidRPr="000E6AB0" w:rsidRDefault="000E6AB0" w:rsidP="000E6AB0">
            <w:pPr>
              <w:jc w:val="center"/>
            </w:pPr>
            <w:r w:rsidRPr="000E6AB0">
              <w:t>06.1.49.00000</w:t>
            </w:r>
          </w:p>
        </w:tc>
        <w:tc>
          <w:tcPr>
            <w:tcW w:w="708" w:type="dxa"/>
            <w:tcBorders>
              <w:top w:val="nil"/>
              <w:left w:val="nil"/>
              <w:bottom w:val="single" w:sz="4" w:space="0" w:color="auto"/>
              <w:right w:val="single" w:sz="4" w:space="0" w:color="auto"/>
            </w:tcBorders>
            <w:shd w:val="clear" w:color="auto" w:fill="auto"/>
            <w:vAlign w:val="center"/>
            <w:hideMark/>
          </w:tcPr>
          <w:p w14:paraId="642348C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8AC180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D2238D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4EBF682" w14:textId="77777777" w:rsidR="000E6AB0" w:rsidRPr="000E6AB0" w:rsidRDefault="000E6AB0" w:rsidP="000E6AB0">
            <w:pPr>
              <w:jc w:val="right"/>
            </w:pPr>
            <w:r w:rsidRPr="000E6AB0">
              <w:t>6 998,5</w:t>
            </w:r>
          </w:p>
        </w:tc>
      </w:tr>
      <w:tr w:rsidR="000E6AB0" w:rsidRPr="000E6AB0" w14:paraId="67952BB5"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7060C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F3D19B8" w14:textId="77777777" w:rsidR="000E6AB0" w:rsidRPr="000E6AB0" w:rsidRDefault="000E6AB0" w:rsidP="000E6AB0">
            <w:pPr>
              <w:jc w:val="both"/>
            </w:pPr>
            <w:r w:rsidRPr="000E6AB0">
              <w:t>Финансовое обеспечение деятельности муниципальных учреждений</w:t>
            </w:r>
            <w:r w:rsidRPr="000E6AB0">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6106B81" w14:textId="77777777" w:rsidR="000E6AB0" w:rsidRPr="000E6AB0" w:rsidRDefault="000E6AB0" w:rsidP="000E6AB0">
            <w:pPr>
              <w:jc w:val="center"/>
            </w:pPr>
            <w:r w:rsidRPr="000E6AB0">
              <w:t>06.1.49.94100</w:t>
            </w:r>
          </w:p>
        </w:tc>
        <w:tc>
          <w:tcPr>
            <w:tcW w:w="708" w:type="dxa"/>
            <w:tcBorders>
              <w:top w:val="nil"/>
              <w:left w:val="nil"/>
              <w:bottom w:val="single" w:sz="4" w:space="0" w:color="auto"/>
              <w:right w:val="single" w:sz="4" w:space="0" w:color="auto"/>
            </w:tcBorders>
            <w:shd w:val="clear" w:color="auto" w:fill="auto"/>
            <w:vAlign w:val="center"/>
            <w:hideMark/>
          </w:tcPr>
          <w:p w14:paraId="2EF90E8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3AF22A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0D0C00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3629259" w14:textId="77777777" w:rsidR="000E6AB0" w:rsidRPr="000E6AB0" w:rsidRDefault="000E6AB0" w:rsidP="000E6AB0">
            <w:pPr>
              <w:jc w:val="right"/>
            </w:pPr>
            <w:r w:rsidRPr="000E6AB0">
              <w:t>6 998,5</w:t>
            </w:r>
          </w:p>
        </w:tc>
      </w:tr>
      <w:tr w:rsidR="000E6AB0" w:rsidRPr="000E6AB0" w14:paraId="352F2281" w14:textId="77777777" w:rsidTr="006E52BA">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BAB49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5AFE085"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77454753" w14:textId="77777777" w:rsidR="000E6AB0" w:rsidRPr="000E6AB0" w:rsidRDefault="000E6AB0" w:rsidP="000E6AB0">
            <w:pPr>
              <w:jc w:val="center"/>
            </w:pPr>
            <w:r w:rsidRPr="000E6AB0">
              <w:t>06.1.49.94100</w:t>
            </w:r>
          </w:p>
        </w:tc>
        <w:tc>
          <w:tcPr>
            <w:tcW w:w="708" w:type="dxa"/>
            <w:tcBorders>
              <w:top w:val="nil"/>
              <w:left w:val="nil"/>
              <w:bottom w:val="single" w:sz="4" w:space="0" w:color="auto"/>
              <w:right w:val="single" w:sz="4" w:space="0" w:color="auto"/>
            </w:tcBorders>
            <w:shd w:val="clear" w:color="auto" w:fill="auto"/>
            <w:vAlign w:val="center"/>
            <w:hideMark/>
          </w:tcPr>
          <w:p w14:paraId="37CE227B"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A0D8EB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529E27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2E2E319" w14:textId="77777777" w:rsidR="000E6AB0" w:rsidRPr="000E6AB0" w:rsidRDefault="000E6AB0" w:rsidP="000E6AB0">
            <w:pPr>
              <w:jc w:val="right"/>
            </w:pPr>
            <w:r w:rsidRPr="000E6AB0">
              <w:t>6 723,0</w:t>
            </w:r>
          </w:p>
        </w:tc>
      </w:tr>
      <w:tr w:rsidR="000E6AB0" w:rsidRPr="000E6AB0" w14:paraId="03CD1261"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4B825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7D3DE0F" w14:textId="77777777" w:rsidR="000E6AB0" w:rsidRPr="000E6AB0" w:rsidRDefault="000E6AB0" w:rsidP="000E6AB0">
            <w:pPr>
              <w:jc w:val="both"/>
            </w:pPr>
            <w:r w:rsidRPr="000E6AB0">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05FA9D93" w14:textId="77777777" w:rsidR="000E6AB0" w:rsidRPr="000E6AB0" w:rsidRDefault="000E6AB0" w:rsidP="000E6AB0">
            <w:pPr>
              <w:jc w:val="center"/>
            </w:pPr>
            <w:r w:rsidRPr="000E6AB0">
              <w:t>06.1.49.94100</w:t>
            </w:r>
          </w:p>
        </w:tc>
        <w:tc>
          <w:tcPr>
            <w:tcW w:w="708" w:type="dxa"/>
            <w:tcBorders>
              <w:top w:val="nil"/>
              <w:left w:val="nil"/>
              <w:bottom w:val="single" w:sz="4" w:space="0" w:color="auto"/>
              <w:right w:val="single" w:sz="4" w:space="0" w:color="auto"/>
            </w:tcBorders>
            <w:shd w:val="clear" w:color="auto" w:fill="auto"/>
            <w:vAlign w:val="center"/>
            <w:hideMark/>
          </w:tcPr>
          <w:p w14:paraId="7A7BC5C0"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95E3D2C" w14:textId="77777777" w:rsidR="000E6AB0" w:rsidRPr="000E6AB0" w:rsidRDefault="000E6AB0" w:rsidP="000E6AB0">
            <w:pPr>
              <w:jc w:val="center"/>
            </w:pPr>
            <w:r w:rsidRPr="000E6AB0">
              <w:t>03</w:t>
            </w:r>
          </w:p>
        </w:tc>
        <w:tc>
          <w:tcPr>
            <w:tcW w:w="709" w:type="dxa"/>
            <w:tcBorders>
              <w:top w:val="nil"/>
              <w:left w:val="nil"/>
              <w:bottom w:val="single" w:sz="4" w:space="0" w:color="auto"/>
              <w:right w:val="single" w:sz="4" w:space="0" w:color="auto"/>
            </w:tcBorders>
            <w:shd w:val="clear" w:color="auto" w:fill="auto"/>
            <w:vAlign w:val="center"/>
            <w:hideMark/>
          </w:tcPr>
          <w:p w14:paraId="2F5DCCE0" w14:textId="77777777" w:rsidR="000E6AB0" w:rsidRPr="000E6AB0" w:rsidRDefault="000E6AB0" w:rsidP="000E6AB0">
            <w:pPr>
              <w:jc w:val="center"/>
            </w:pPr>
            <w:r w:rsidRPr="000E6AB0">
              <w:t>10</w:t>
            </w:r>
          </w:p>
        </w:tc>
        <w:tc>
          <w:tcPr>
            <w:tcW w:w="1559" w:type="dxa"/>
            <w:tcBorders>
              <w:top w:val="nil"/>
              <w:left w:val="nil"/>
              <w:bottom w:val="single" w:sz="4" w:space="0" w:color="auto"/>
              <w:right w:val="single" w:sz="4" w:space="0" w:color="auto"/>
            </w:tcBorders>
            <w:shd w:val="clear" w:color="auto" w:fill="auto"/>
            <w:noWrap/>
            <w:vAlign w:val="center"/>
            <w:hideMark/>
          </w:tcPr>
          <w:p w14:paraId="3C898C03" w14:textId="77777777" w:rsidR="000E6AB0" w:rsidRPr="000E6AB0" w:rsidRDefault="000E6AB0" w:rsidP="000E6AB0">
            <w:pPr>
              <w:jc w:val="right"/>
            </w:pPr>
            <w:r w:rsidRPr="000E6AB0">
              <w:t>6 723,0</w:t>
            </w:r>
          </w:p>
        </w:tc>
      </w:tr>
      <w:tr w:rsidR="000E6AB0" w:rsidRPr="000E6AB0" w14:paraId="541E2108"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6CB0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FE8E4A7"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498AB38" w14:textId="77777777" w:rsidR="000E6AB0" w:rsidRPr="000E6AB0" w:rsidRDefault="000E6AB0" w:rsidP="000E6AB0">
            <w:pPr>
              <w:jc w:val="center"/>
            </w:pPr>
            <w:r w:rsidRPr="000E6AB0">
              <w:t>06.1.49.94100</w:t>
            </w:r>
          </w:p>
        </w:tc>
        <w:tc>
          <w:tcPr>
            <w:tcW w:w="708" w:type="dxa"/>
            <w:tcBorders>
              <w:top w:val="nil"/>
              <w:left w:val="nil"/>
              <w:bottom w:val="single" w:sz="4" w:space="0" w:color="auto"/>
              <w:right w:val="single" w:sz="4" w:space="0" w:color="auto"/>
            </w:tcBorders>
            <w:shd w:val="clear" w:color="auto" w:fill="auto"/>
            <w:vAlign w:val="center"/>
            <w:hideMark/>
          </w:tcPr>
          <w:p w14:paraId="5FED40E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BE0F68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05D78F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CF7A913" w14:textId="77777777" w:rsidR="000E6AB0" w:rsidRPr="000E6AB0" w:rsidRDefault="000E6AB0" w:rsidP="000E6AB0">
            <w:pPr>
              <w:jc w:val="right"/>
            </w:pPr>
            <w:r w:rsidRPr="000E6AB0">
              <w:t>275,5</w:t>
            </w:r>
          </w:p>
        </w:tc>
      </w:tr>
      <w:tr w:rsidR="000E6AB0" w:rsidRPr="000E6AB0" w14:paraId="490D51D9"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E615A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FD9C17E" w14:textId="77777777" w:rsidR="000E6AB0" w:rsidRPr="000E6AB0" w:rsidRDefault="000E6AB0" w:rsidP="000E6AB0">
            <w:pPr>
              <w:jc w:val="both"/>
            </w:pPr>
            <w:r w:rsidRPr="000E6AB0">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0FE0FB75" w14:textId="77777777" w:rsidR="000E6AB0" w:rsidRPr="000E6AB0" w:rsidRDefault="000E6AB0" w:rsidP="000E6AB0">
            <w:pPr>
              <w:jc w:val="center"/>
            </w:pPr>
            <w:r w:rsidRPr="000E6AB0">
              <w:t>06.1.49.94100</w:t>
            </w:r>
          </w:p>
        </w:tc>
        <w:tc>
          <w:tcPr>
            <w:tcW w:w="708" w:type="dxa"/>
            <w:tcBorders>
              <w:top w:val="nil"/>
              <w:left w:val="nil"/>
              <w:bottom w:val="single" w:sz="4" w:space="0" w:color="auto"/>
              <w:right w:val="single" w:sz="4" w:space="0" w:color="auto"/>
            </w:tcBorders>
            <w:shd w:val="clear" w:color="auto" w:fill="auto"/>
            <w:vAlign w:val="center"/>
            <w:hideMark/>
          </w:tcPr>
          <w:p w14:paraId="451B749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953E04D" w14:textId="77777777" w:rsidR="000E6AB0" w:rsidRPr="000E6AB0" w:rsidRDefault="000E6AB0" w:rsidP="000E6AB0">
            <w:pPr>
              <w:jc w:val="center"/>
            </w:pPr>
            <w:r w:rsidRPr="000E6AB0">
              <w:t>03</w:t>
            </w:r>
          </w:p>
        </w:tc>
        <w:tc>
          <w:tcPr>
            <w:tcW w:w="709" w:type="dxa"/>
            <w:tcBorders>
              <w:top w:val="nil"/>
              <w:left w:val="nil"/>
              <w:bottom w:val="single" w:sz="4" w:space="0" w:color="auto"/>
              <w:right w:val="single" w:sz="4" w:space="0" w:color="auto"/>
            </w:tcBorders>
            <w:shd w:val="clear" w:color="auto" w:fill="auto"/>
            <w:vAlign w:val="center"/>
            <w:hideMark/>
          </w:tcPr>
          <w:p w14:paraId="31D0CCF4" w14:textId="77777777" w:rsidR="000E6AB0" w:rsidRPr="000E6AB0" w:rsidRDefault="000E6AB0" w:rsidP="000E6AB0">
            <w:pPr>
              <w:jc w:val="center"/>
            </w:pPr>
            <w:r w:rsidRPr="000E6AB0">
              <w:t>10</w:t>
            </w:r>
          </w:p>
        </w:tc>
        <w:tc>
          <w:tcPr>
            <w:tcW w:w="1559" w:type="dxa"/>
            <w:tcBorders>
              <w:top w:val="nil"/>
              <w:left w:val="nil"/>
              <w:bottom w:val="single" w:sz="4" w:space="0" w:color="auto"/>
              <w:right w:val="single" w:sz="4" w:space="0" w:color="auto"/>
            </w:tcBorders>
            <w:shd w:val="clear" w:color="auto" w:fill="auto"/>
            <w:noWrap/>
            <w:vAlign w:val="center"/>
            <w:hideMark/>
          </w:tcPr>
          <w:p w14:paraId="32538475" w14:textId="77777777" w:rsidR="000E6AB0" w:rsidRPr="000E6AB0" w:rsidRDefault="000E6AB0" w:rsidP="000E6AB0">
            <w:pPr>
              <w:jc w:val="right"/>
            </w:pPr>
            <w:r w:rsidRPr="000E6AB0">
              <w:t>275,5</w:t>
            </w:r>
          </w:p>
        </w:tc>
      </w:tr>
      <w:tr w:rsidR="000E6AB0" w:rsidRPr="000E6AB0" w14:paraId="171A75E7" w14:textId="77777777" w:rsidTr="006E52BA">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1F09C767" w14:textId="77777777" w:rsidR="000E6AB0" w:rsidRPr="000E6AB0" w:rsidRDefault="000E6AB0" w:rsidP="000E6AB0">
            <w:pPr>
              <w:jc w:val="center"/>
            </w:pPr>
            <w:r w:rsidRPr="000E6AB0">
              <w:lastRenderedPageBreak/>
              <w:t>6.2</w:t>
            </w:r>
          </w:p>
        </w:tc>
        <w:tc>
          <w:tcPr>
            <w:tcW w:w="3466" w:type="dxa"/>
            <w:tcBorders>
              <w:top w:val="nil"/>
              <w:left w:val="single" w:sz="4" w:space="0" w:color="auto"/>
              <w:bottom w:val="single" w:sz="4" w:space="0" w:color="auto"/>
              <w:right w:val="single" w:sz="4" w:space="0" w:color="auto"/>
            </w:tcBorders>
            <w:shd w:val="clear" w:color="auto" w:fill="auto"/>
            <w:hideMark/>
          </w:tcPr>
          <w:p w14:paraId="55337E87" w14:textId="77777777" w:rsidR="000E6AB0" w:rsidRPr="000E6AB0" w:rsidRDefault="000E6AB0" w:rsidP="000E6AB0">
            <w:pPr>
              <w:jc w:val="both"/>
              <w:rPr>
                <w:b/>
                <w:bCs/>
              </w:rPr>
            </w:pPr>
            <w:r w:rsidRPr="000E6AB0">
              <w:rPr>
                <w:b/>
                <w:bCs/>
              </w:rPr>
              <w:t>Подпрограмма</w:t>
            </w:r>
            <w:r w:rsidRPr="000E6AB0">
              <w:t xml:space="preserve"> «Организация проведения мероприятий по отлову и содержанию безнадзорных собак и кошек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389DF27" w14:textId="77777777" w:rsidR="000E6AB0" w:rsidRPr="000E6AB0" w:rsidRDefault="000E6AB0" w:rsidP="000E6AB0">
            <w:pPr>
              <w:jc w:val="center"/>
            </w:pPr>
            <w:r w:rsidRPr="000E6AB0">
              <w:t>06.2.00.00000</w:t>
            </w:r>
          </w:p>
        </w:tc>
        <w:tc>
          <w:tcPr>
            <w:tcW w:w="708" w:type="dxa"/>
            <w:tcBorders>
              <w:top w:val="nil"/>
              <w:left w:val="nil"/>
              <w:bottom w:val="single" w:sz="4" w:space="0" w:color="auto"/>
              <w:right w:val="single" w:sz="4" w:space="0" w:color="auto"/>
            </w:tcBorders>
            <w:shd w:val="clear" w:color="auto" w:fill="auto"/>
            <w:vAlign w:val="center"/>
            <w:hideMark/>
          </w:tcPr>
          <w:p w14:paraId="4B42BA6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9F5D61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722ED9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200E33E" w14:textId="77777777" w:rsidR="000E6AB0" w:rsidRPr="000E6AB0" w:rsidRDefault="000E6AB0" w:rsidP="000E6AB0">
            <w:pPr>
              <w:jc w:val="right"/>
            </w:pPr>
            <w:r w:rsidRPr="000E6AB0">
              <w:t>1 721,6</w:t>
            </w:r>
          </w:p>
        </w:tc>
      </w:tr>
      <w:tr w:rsidR="000E6AB0" w:rsidRPr="000E6AB0" w14:paraId="68C8396C" w14:textId="77777777" w:rsidTr="006E52BA">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29D11E"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7848608F" w14:textId="77777777" w:rsidR="000E6AB0" w:rsidRPr="000E6AB0" w:rsidRDefault="000E6AB0" w:rsidP="000E6AB0">
            <w:pPr>
              <w:jc w:val="both"/>
            </w:pPr>
            <w:r w:rsidRPr="000E6AB0">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0BAD471D" w14:textId="77777777" w:rsidR="000E6AB0" w:rsidRPr="000E6AB0" w:rsidRDefault="000E6AB0" w:rsidP="000E6AB0">
            <w:pPr>
              <w:jc w:val="center"/>
            </w:pPr>
            <w:r w:rsidRPr="000E6AB0">
              <w:t>06.2.00.73120</w:t>
            </w:r>
          </w:p>
        </w:tc>
        <w:tc>
          <w:tcPr>
            <w:tcW w:w="708" w:type="dxa"/>
            <w:tcBorders>
              <w:top w:val="nil"/>
              <w:left w:val="nil"/>
              <w:bottom w:val="single" w:sz="4" w:space="0" w:color="auto"/>
              <w:right w:val="single" w:sz="4" w:space="0" w:color="auto"/>
            </w:tcBorders>
            <w:shd w:val="clear" w:color="auto" w:fill="auto"/>
            <w:vAlign w:val="center"/>
            <w:hideMark/>
          </w:tcPr>
          <w:p w14:paraId="118DCC1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7DAB2A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C04313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7E0090D" w14:textId="77777777" w:rsidR="000E6AB0" w:rsidRPr="000E6AB0" w:rsidRDefault="000E6AB0" w:rsidP="000E6AB0">
            <w:pPr>
              <w:jc w:val="right"/>
            </w:pPr>
            <w:r w:rsidRPr="000E6AB0">
              <w:t>1 721,6</w:t>
            </w:r>
          </w:p>
        </w:tc>
      </w:tr>
      <w:tr w:rsidR="000E6AB0" w:rsidRPr="000E6AB0" w14:paraId="0822F340"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FCE42"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64A894A3"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25B292D" w14:textId="77777777" w:rsidR="000E6AB0" w:rsidRPr="000E6AB0" w:rsidRDefault="000E6AB0" w:rsidP="000E6AB0">
            <w:pPr>
              <w:jc w:val="center"/>
            </w:pPr>
            <w:r w:rsidRPr="000E6AB0">
              <w:t>06.2.00.73120</w:t>
            </w:r>
          </w:p>
        </w:tc>
        <w:tc>
          <w:tcPr>
            <w:tcW w:w="708" w:type="dxa"/>
            <w:tcBorders>
              <w:top w:val="nil"/>
              <w:left w:val="nil"/>
              <w:bottom w:val="single" w:sz="4" w:space="0" w:color="auto"/>
              <w:right w:val="single" w:sz="4" w:space="0" w:color="auto"/>
            </w:tcBorders>
            <w:shd w:val="clear" w:color="auto" w:fill="auto"/>
            <w:vAlign w:val="center"/>
            <w:hideMark/>
          </w:tcPr>
          <w:p w14:paraId="6E4775C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67DD8E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4F7547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F700955" w14:textId="77777777" w:rsidR="000E6AB0" w:rsidRPr="000E6AB0" w:rsidRDefault="000E6AB0" w:rsidP="000E6AB0">
            <w:pPr>
              <w:jc w:val="right"/>
            </w:pPr>
            <w:r w:rsidRPr="000E6AB0">
              <w:t>1 721,6</w:t>
            </w:r>
          </w:p>
        </w:tc>
      </w:tr>
      <w:tr w:rsidR="000E6AB0" w:rsidRPr="000E6AB0" w14:paraId="575ED549"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DA8AFC" w14:textId="77777777" w:rsidR="000E6AB0" w:rsidRPr="000E6AB0" w:rsidRDefault="000E6AB0" w:rsidP="000E6AB0">
            <w:pPr>
              <w:jc w:val="center"/>
              <w:rPr>
                <w:b/>
                <w:bCs/>
              </w:rPr>
            </w:pPr>
            <w:r w:rsidRPr="000E6AB0">
              <w:rPr>
                <w:b/>
                <w:bCs/>
              </w:rPr>
              <w:t> </w:t>
            </w:r>
          </w:p>
        </w:tc>
        <w:tc>
          <w:tcPr>
            <w:tcW w:w="3466" w:type="dxa"/>
            <w:tcBorders>
              <w:top w:val="nil"/>
              <w:left w:val="nil"/>
              <w:bottom w:val="nil"/>
              <w:right w:val="single" w:sz="4" w:space="0" w:color="auto"/>
            </w:tcBorders>
            <w:shd w:val="clear" w:color="auto" w:fill="auto"/>
            <w:hideMark/>
          </w:tcPr>
          <w:p w14:paraId="3E12A9E2" w14:textId="77777777" w:rsidR="000E6AB0" w:rsidRPr="000E6AB0" w:rsidRDefault="000E6AB0" w:rsidP="000E6AB0">
            <w:pPr>
              <w:jc w:val="both"/>
            </w:pPr>
            <w:r w:rsidRPr="000E6AB0">
              <w:t>Сельское хозяйство и рыболовство</w:t>
            </w:r>
          </w:p>
        </w:tc>
        <w:tc>
          <w:tcPr>
            <w:tcW w:w="1985" w:type="dxa"/>
            <w:tcBorders>
              <w:top w:val="nil"/>
              <w:left w:val="nil"/>
              <w:bottom w:val="single" w:sz="4" w:space="0" w:color="auto"/>
              <w:right w:val="single" w:sz="4" w:space="0" w:color="auto"/>
            </w:tcBorders>
            <w:shd w:val="clear" w:color="auto" w:fill="auto"/>
            <w:vAlign w:val="center"/>
            <w:hideMark/>
          </w:tcPr>
          <w:p w14:paraId="6D0C0FC0" w14:textId="77777777" w:rsidR="000E6AB0" w:rsidRPr="000E6AB0" w:rsidRDefault="000E6AB0" w:rsidP="000E6AB0">
            <w:pPr>
              <w:jc w:val="center"/>
            </w:pPr>
            <w:r w:rsidRPr="000E6AB0">
              <w:t>06.2.00.73120</w:t>
            </w:r>
          </w:p>
        </w:tc>
        <w:tc>
          <w:tcPr>
            <w:tcW w:w="708" w:type="dxa"/>
            <w:tcBorders>
              <w:top w:val="nil"/>
              <w:left w:val="nil"/>
              <w:bottom w:val="single" w:sz="4" w:space="0" w:color="auto"/>
              <w:right w:val="single" w:sz="4" w:space="0" w:color="auto"/>
            </w:tcBorders>
            <w:shd w:val="clear" w:color="auto" w:fill="auto"/>
            <w:vAlign w:val="center"/>
            <w:hideMark/>
          </w:tcPr>
          <w:p w14:paraId="02C531F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21B667D" w14:textId="77777777" w:rsidR="000E6AB0" w:rsidRPr="000E6AB0" w:rsidRDefault="000E6AB0" w:rsidP="000E6AB0">
            <w:pPr>
              <w:jc w:val="center"/>
            </w:pPr>
            <w:r w:rsidRPr="000E6AB0">
              <w:t>04</w:t>
            </w:r>
          </w:p>
        </w:tc>
        <w:tc>
          <w:tcPr>
            <w:tcW w:w="709" w:type="dxa"/>
            <w:tcBorders>
              <w:top w:val="nil"/>
              <w:left w:val="nil"/>
              <w:bottom w:val="single" w:sz="4" w:space="0" w:color="auto"/>
              <w:right w:val="single" w:sz="4" w:space="0" w:color="auto"/>
            </w:tcBorders>
            <w:shd w:val="clear" w:color="auto" w:fill="auto"/>
            <w:vAlign w:val="center"/>
            <w:hideMark/>
          </w:tcPr>
          <w:p w14:paraId="5037B05D"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0375C04C" w14:textId="77777777" w:rsidR="000E6AB0" w:rsidRPr="000E6AB0" w:rsidRDefault="000E6AB0" w:rsidP="000E6AB0">
            <w:pPr>
              <w:jc w:val="right"/>
            </w:pPr>
            <w:r w:rsidRPr="000E6AB0">
              <w:t>1 721,6</w:t>
            </w:r>
          </w:p>
        </w:tc>
      </w:tr>
      <w:tr w:rsidR="000E6AB0" w:rsidRPr="000E6AB0" w14:paraId="44C7BAE9"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293BC4" w14:textId="77777777" w:rsidR="000E6AB0" w:rsidRPr="000E6AB0" w:rsidRDefault="000E6AB0" w:rsidP="000E6AB0">
            <w:pPr>
              <w:jc w:val="center"/>
            </w:pPr>
            <w:r w:rsidRPr="000E6AB0">
              <w:t>6.3</w:t>
            </w:r>
          </w:p>
        </w:tc>
        <w:tc>
          <w:tcPr>
            <w:tcW w:w="3466" w:type="dxa"/>
            <w:tcBorders>
              <w:top w:val="single" w:sz="4" w:space="0" w:color="auto"/>
              <w:left w:val="nil"/>
              <w:bottom w:val="single" w:sz="4" w:space="0" w:color="auto"/>
              <w:right w:val="single" w:sz="4" w:space="0" w:color="auto"/>
            </w:tcBorders>
            <w:shd w:val="clear" w:color="auto" w:fill="auto"/>
            <w:hideMark/>
          </w:tcPr>
          <w:p w14:paraId="04E6BDC6" w14:textId="77777777" w:rsidR="000E6AB0" w:rsidRPr="000E6AB0" w:rsidRDefault="000E6AB0" w:rsidP="000E6AB0">
            <w:pPr>
              <w:jc w:val="both"/>
              <w:rPr>
                <w:b/>
                <w:bCs/>
              </w:rPr>
            </w:pPr>
            <w:r w:rsidRPr="000E6AB0">
              <w:rPr>
                <w:b/>
                <w:bCs/>
              </w:rPr>
              <w:t>Подпрограмма</w:t>
            </w:r>
            <w:r w:rsidRPr="000E6AB0">
              <w:t xml:space="preserve"> «Профилактика правонарушений в Шелеховском районе»</w:t>
            </w:r>
          </w:p>
        </w:tc>
        <w:tc>
          <w:tcPr>
            <w:tcW w:w="1985" w:type="dxa"/>
            <w:tcBorders>
              <w:top w:val="nil"/>
              <w:left w:val="nil"/>
              <w:bottom w:val="single" w:sz="4" w:space="0" w:color="auto"/>
              <w:right w:val="single" w:sz="4" w:space="0" w:color="auto"/>
            </w:tcBorders>
            <w:shd w:val="clear" w:color="auto" w:fill="auto"/>
            <w:vAlign w:val="center"/>
            <w:hideMark/>
          </w:tcPr>
          <w:p w14:paraId="230B1A3E" w14:textId="77777777" w:rsidR="000E6AB0" w:rsidRPr="000E6AB0" w:rsidRDefault="000E6AB0" w:rsidP="000E6AB0">
            <w:pPr>
              <w:jc w:val="center"/>
            </w:pPr>
            <w:r w:rsidRPr="000E6AB0">
              <w:t>06.3.00.00000</w:t>
            </w:r>
          </w:p>
        </w:tc>
        <w:tc>
          <w:tcPr>
            <w:tcW w:w="708" w:type="dxa"/>
            <w:tcBorders>
              <w:top w:val="nil"/>
              <w:left w:val="nil"/>
              <w:bottom w:val="single" w:sz="4" w:space="0" w:color="auto"/>
              <w:right w:val="single" w:sz="4" w:space="0" w:color="auto"/>
            </w:tcBorders>
            <w:shd w:val="clear" w:color="auto" w:fill="auto"/>
            <w:vAlign w:val="center"/>
            <w:hideMark/>
          </w:tcPr>
          <w:p w14:paraId="7BFA70A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1C1608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2A035F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7431D4B" w14:textId="77777777" w:rsidR="000E6AB0" w:rsidRPr="000E6AB0" w:rsidRDefault="000E6AB0" w:rsidP="000E6AB0">
            <w:pPr>
              <w:jc w:val="right"/>
            </w:pPr>
            <w:r w:rsidRPr="000E6AB0">
              <w:t>10 345,2</w:t>
            </w:r>
          </w:p>
        </w:tc>
      </w:tr>
      <w:tr w:rsidR="000E6AB0" w:rsidRPr="000E6AB0" w14:paraId="744B272A"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5A665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016094D" w14:textId="77777777" w:rsidR="000E6AB0" w:rsidRPr="000E6AB0" w:rsidRDefault="000E6AB0" w:rsidP="000E6AB0">
            <w:pPr>
              <w:jc w:val="both"/>
              <w:rPr>
                <w:b/>
                <w:bCs/>
              </w:rPr>
            </w:pPr>
            <w:r w:rsidRPr="000E6AB0">
              <w:rPr>
                <w:b/>
                <w:bCs/>
              </w:rPr>
              <w:t xml:space="preserve">Основное мероприятие </w:t>
            </w:r>
            <w:r w:rsidRPr="000E6AB0">
              <w:t>«Профилактика терроризма и экстремизма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86FB10D" w14:textId="77777777" w:rsidR="000E6AB0" w:rsidRPr="000E6AB0" w:rsidRDefault="000E6AB0" w:rsidP="000E6AB0">
            <w:pPr>
              <w:jc w:val="center"/>
            </w:pPr>
            <w:r w:rsidRPr="000E6AB0">
              <w:t>06.3.51.00000</w:t>
            </w:r>
          </w:p>
        </w:tc>
        <w:tc>
          <w:tcPr>
            <w:tcW w:w="708" w:type="dxa"/>
            <w:tcBorders>
              <w:top w:val="nil"/>
              <w:left w:val="nil"/>
              <w:bottom w:val="single" w:sz="4" w:space="0" w:color="auto"/>
              <w:right w:val="single" w:sz="4" w:space="0" w:color="auto"/>
            </w:tcBorders>
            <w:shd w:val="clear" w:color="auto" w:fill="auto"/>
            <w:vAlign w:val="center"/>
            <w:hideMark/>
          </w:tcPr>
          <w:p w14:paraId="6FE8370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A93282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A787E0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B883AF9" w14:textId="77777777" w:rsidR="000E6AB0" w:rsidRPr="000E6AB0" w:rsidRDefault="000E6AB0" w:rsidP="000E6AB0">
            <w:pPr>
              <w:jc w:val="right"/>
            </w:pPr>
            <w:r w:rsidRPr="000E6AB0">
              <w:t>9 754,4</w:t>
            </w:r>
          </w:p>
        </w:tc>
      </w:tr>
      <w:tr w:rsidR="000E6AB0" w:rsidRPr="000E6AB0" w14:paraId="11A5EFF4"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2A65C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F8E5B61" w14:textId="77777777" w:rsidR="000E6AB0" w:rsidRPr="000E6AB0" w:rsidRDefault="000E6AB0" w:rsidP="000E6AB0">
            <w:pPr>
              <w:jc w:val="both"/>
            </w:pPr>
            <w:r w:rsidRPr="000E6AB0">
              <w:t>Мероприятия, направленные на обеспечения безопасной среды проживания жителей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3546FE9"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5955F5B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1BF5C0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53B138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669BDDF" w14:textId="77777777" w:rsidR="000E6AB0" w:rsidRPr="000E6AB0" w:rsidRDefault="000E6AB0" w:rsidP="000E6AB0">
            <w:pPr>
              <w:jc w:val="right"/>
            </w:pPr>
            <w:r w:rsidRPr="000E6AB0">
              <w:t>1 386,4</w:t>
            </w:r>
          </w:p>
        </w:tc>
      </w:tr>
      <w:tr w:rsidR="000E6AB0" w:rsidRPr="000E6AB0" w14:paraId="4C5A7CE2" w14:textId="77777777" w:rsidTr="006E52B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F3123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90FD3F9"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F43F688"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1D55C20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E00914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6D246B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BF04A2C" w14:textId="77777777" w:rsidR="000E6AB0" w:rsidRPr="000E6AB0" w:rsidRDefault="000E6AB0" w:rsidP="000E6AB0">
            <w:pPr>
              <w:jc w:val="right"/>
            </w:pPr>
            <w:r w:rsidRPr="000E6AB0">
              <w:t>1 041,8</w:t>
            </w:r>
          </w:p>
        </w:tc>
      </w:tr>
      <w:tr w:rsidR="000E6AB0" w:rsidRPr="000E6AB0" w14:paraId="4CDFDA1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75D08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0CDB07F"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DF8CFBA"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2D45F96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07C9371"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6313F66"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5A5A14E1" w14:textId="77777777" w:rsidR="000E6AB0" w:rsidRPr="000E6AB0" w:rsidRDefault="000E6AB0" w:rsidP="000E6AB0">
            <w:pPr>
              <w:jc w:val="right"/>
            </w:pPr>
            <w:r w:rsidRPr="000E6AB0">
              <w:t>516,9</w:t>
            </w:r>
          </w:p>
        </w:tc>
      </w:tr>
      <w:tr w:rsidR="000E6AB0" w:rsidRPr="000E6AB0" w14:paraId="088B2294"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BDD8A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82E5385"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446D3A7"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5C32B2A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FFD0D7C"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49FB0CD6"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3F284FD3" w14:textId="77777777" w:rsidR="000E6AB0" w:rsidRPr="000E6AB0" w:rsidRDefault="000E6AB0" w:rsidP="000E6AB0">
            <w:pPr>
              <w:jc w:val="right"/>
            </w:pPr>
            <w:r w:rsidRPr="000E6AB0">
              <w:t>524,9</w:t>
            </w:r>
          </w:p>
        </w:tc>
      </w:tr>
      <w:tr w:rsidR="000E6AB0" w:rsidRPr="000E6AB0" w14:paraId="55423C98"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BA41D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07C7FD0"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3403CEE"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026E65BC"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04186B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CDA9EE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A100FFC" w14:textId="77777777" w:rsidR="000E6AB0" w:rsidRPr="000E6AB0" w:rsidRDefault="000E6AB0" w:rsidP="000E6AB0">
            <w:pPr>
              <w:jc w:val="right"/>
            </w:pPr>
            <w:r w:rsidRPr="000E6AB0">
              <w:t>344,6</w:t>
            </w:r>
          </w:p>
        </w:tc>
      </w:tr>
      <w:tr w:rsidR="000E6AB0" w:rsidRPr="000E6AB0" w14:paraId="6AFEE45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1B6B6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BF46CF7"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B05270E"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1FB8306F"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826DED3"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63F2FF4"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411F5B50" w14:textId="77777777" w:rsidR="000E6AB0" w:rsidRPr="000E6AB0" w:rsidRDefault="000E6AB0" w:rsidP="000E6AB0">
            <w:pPr>
              <w:jc w:val="right"/>
            </w:pPr>
            <w:r w:rsidRPr="000E6AB0">
              <w:t>108,4</w:t>
            </w:r>
          </w:p>
        </w:tc>
      </w:tr>
      <w:tr w:rsidR="000E6AB0" w:rsidRPr="000E6AB0" w14:paraId="2C19291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8A434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644EA9F"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1CE97CBA"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4462B06E"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9174308"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C733FEE"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5C6865E0" w14:textId="77777777" w:rsidR="000E6AB0" w:rsidRPr="000E6AB0" w:rsidRDefault="000E6AB0" w:rsidP="000E6AB0">
            <w:pPr>
              <w:jc w:val="right"/>
            </w:pPr>
            <w:r w:rsidRPr="000E6AB0">
              <w:t>122,2</w:t>
            </w:r>
          </w:p>
        </w:tc>
      </w:tr>
      <w:tr w:rsidR="000E6AB0" w:rsidRPr="000E6AB0" w14:paraId="0CBA2407"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4AA56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6B87441"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5D50A38C" w14:textId="77777777" w:rsidR="000E6AB0" w:rsidRPr="000E6AB0" w:rsidRDefault="000E6AB0" w:rsidP="000E6AB0">
            <w:pPr>
              <w:jc w:val="center"/>
            </w:pPr>
            <w:r w:rsidRPr="000E6AB0">
              <w:t>06.3.51.95100</w:t>
            </w:r>
          </w:p>
        </w:tc>
        <w:tc>
          <w:tcPr>
            <w:tcW w:w="708" w:type="dxa"/>
            <w:tcBorders>
              <w:top w:val="nil"/>
              <w:left w:val="nil"/>
              <w:bottom w:val="single" w:sz="4" w:space="0" w:color="auto"/>
              <w:right w:val="single" w:sz="4" w:space="0" w:color="auto"/>
            </w:tcBorders>
            <w:shd w:val="clear" w:color="auto" w:fill="auto"/>
            <w:vAlign w:val="center"/>
            <w:hideMark/>
          </w:tcPr>
          <w:p w14:paraId="799F2C10"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A6A6BD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FB79456"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10C26570" w14:textId="77777777" w:rsidR="000E6AB0" w:rsidRPr="000E6AB0" w:rsidRDefault="000E6AB0" w:rsidP="000E6AB0">
            <w:pPr>
              <w:jc w:val="right"/>
            </w:pPr>
            <w:r w:rsidRPr="000E6AB0">
              <w:t>114,0</w:t>
            </w:r>
          </w:p>
        </w:tc>
      </w:tr>
      <w:tr w:rsidR="000E6AB0" w:rsidRPr="000E6AB0" w14:paraId="329118A7"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04C5B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E218E31" w14:textId="77777777" w:rsidR="000E6AB0" w:rsidRPr="000E6AB0" w:rsidRDefault="000E6AB0" w:rsidP="000E6AB0">
            <w:pPr>
              <w:jc w:val="both"/>
            </w:pPr>
            <w:r w:rsidRPr="000E6AB0">
              <w:t>Реализация мероприятий перечня проектов народных инициатив</w:t>
            </w:r>
          </w:p>
        </w:tc>
        <w:tc>
          <w:tcPr>
            <w:tcW w:w="1985" w:type="dxa"/>
            <w:tcBorders>
              <w:top w:val="nil"/>
              <w:left w:val="nil"/>
              <w:bottom w:val="single" w:sz="4" w:space="0" w:color="auto"/>
              <w:right w:val="single" w:sz="4" w:space="0" w:color="auto"/>
            </w:tcBorders>
            <w:shd w:val="clear" w:color="auto" w:fill="auto"/>
            <w:vAlign w:val="center"/>
            <w:hideMark/>
          </w:tcPr>
          <w:p w14:paraId="2858B4AF" w14:textId="77777777" w:rsidR="000E6AB0" w:rsidRPr="000E6AB0" w:rsidRDefault="000E6AB0" w:rsidP="000E6AB0">
            <w:pPr>
              <w:jc w:val="center"/>
            </w:pPr>
            <w:r w:rsidRPr="000E6AB0">
              <w:t>06.3.51.S2370</w:t>
            </w:r>
          </w:p>
        </w:tc>
        <w:tc>
          <w:tcPr>
            <w:tcW w:w="708" w:type="dxa"/>
            <w:tcBorders>
              <w:top w:val="nil"/>
              <w:left w:val="nil"/>
              <w:bottom w:val="single" w:sz="4" w:space="0" w:color="auto"/>
              <w:right w:val="single" w:sz="4" w:space="0" w:color="auto"/>
            </w:tcBorders>
            <w:shd w:val="clear" w:color="auto" w:fill="auto"/>
            <w:vAlign w:val="center"/>
            <w:hideMark/>
          </w:tcPr>
          <w:p w14:paraId="6E1870F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AB2BA4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5A1FE8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2AD6F3B" w14:textId="77777777" w:rsidR="000E6AB0" w:rsidRPr="000E6AB0" w:rsidRDefault="000E6AB0" w:rsidP="000E6AB0">
            <w:pPr>
              <w:jc w:val="right"/>
            </w:pPr>
            <w:r w:rsidRPr="000E6AB0">
              <w:t>8 368,0</w:t>
            </w:r>
          </w:p>
        </w:tc>
      </w:tr>
      <w:tr w:rsidR="000E6AB0" w:rsidRPr="000E6AB0" w14:paraId="732FFDA8"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6B9FEE"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52E31818"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D20381E" w14:textId="77777777" w:rsidR="000E6AB0" w:rsidRPr="000E6AB0" w:rsidRDefault="000E6AB0" w:rsidP="000E6AB0">
            <w:pPr>
              <w:jc w:val="center"/>
            </w:pPr>
            <w:r w:rsidRPr="000E6AB0">
              <w:t>06.3.51.S2370</w:t>
            </w:r>
          </w:p>
        </w:tc>
        <w:tc>
          <w:tcPr>
            <w:tcW w:w="708" w:type="dxa"/>
            <w:tcBorders>
              <w:top w:val="nil"/>
              <w:left w:val="nil"/>
              <w:bottom w:val="single" w:sz="4" w:space="0" w:color="auto"/>
              <w:right w:val="single" w:sz="4" w:space="0" w:color="auto"/>
            </w:tcBorders>
            <w:shd w:val="clear" w:color="auto" w:fill="auto"/>
            <w:vAlign w:val="center"/>
            <w:hideMark/>
          </w:tcPr>
          <w:p w14:paraId="0815CA3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6FB687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5E25CF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815461F" w14:textId="77777777" w:rsidR="000E6AB0" w:rsidRPr="000E6AB0" w:rsidRDefault="000E6AB0" w:rsidP="000E6AB0">
            <w:pPr>
              <w:jc w:val="right"/>
            </w:pPr>
            <w:r w:rsidRPr="000E6AB0">
              <w:t>8 088,6</w:t>
            </w:r>
          </w:p>
        </w:tc>
      </w:tr>
      <w:tr w:rsidR="000E6AB0" w:rsidRPr="000E6AB0" w14:paraId="6690D31E"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3138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3B15233" w14:textId="77777777" w:rsidR="000E6AB0" w:rsidRPr="000E6AB0" w:rsidRDefault="000E6AB0" w:rsidP="000E6AB0">
            <w:pPr>
              <w:jc w:val="both"/>
            </w:pPr>
            <w:r w:rsidRPr="000E6AB0">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4AB49CB" w14:textId="77777777" w:rsidR="000E6AB0" w:rsidRPr="000E6AB0" w:rsidRDefault="000E6AB0" w:rsidP="000E6AB0">
            <w:pPr>
              <w:jc w:val="center"/>
            </w:pPr>
            <w:r w:rsidRPr="000E6AB0">
              <w:t>06.3.51.S2370</w:t>
            </w:r>
          </w:p>
        </w:tc>
        <w:tc>
          <w:tcPr>
            <w:tcW w:w="708" w:type="dxa"/>
            <w:tcBorders>
              <w:top w:val="nil"/>
              <w:left w:val="nil"/>
              <w:bottom w:val="single" w:sz="4" w:space="0" w:color="auto"/>
              <w:right w:val="single" w:sz="4" w:space="0" w:color="auto"/>
            </w:tcBorders>
            <w:shd w:val="clear" w:color="auto" w:fill="auto"/>
            <w:vAlign w:val="center"/>
            <w:hideMark/>
          </w:tcPr>
          <w:p w14:paraId="3A3AAD5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819A099"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0A33094B"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62F83186" w14:textId="77777777" w:rsidR="000E6AB0" w:rsidRPr="000E6AB0" w:rsidRDefault="000E6AB0" w:rsidP="000E6AB0">
            <w:pPr>
              <w:jc w:val="right"/>
            </w:pPr>
            <w:r w:rsidRPr="000E6AB0">
              <w:t>8 088,6</w:t>
            </w:r>
          </w:p>
        </w:tc>
      </w:tr>
      <w:tr w:rsidR="000E6AB0" w:rsidRPr="000E6AB0" w14:paraId="421B1747"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00264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9C844DB"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43067D12" w14:textId="77777777" w:rsidR="000E6AB0" w:rsidRPr="000E6AB0" w:rsidRDefault="000E6AB0" w:rsidP="000E6AB0">
            <w:pPr>
              <w:jc w:val="center"/>
            </w:pPr>
            <w:r w:rsidRPr="000E6AB0">
              <w:t>06.3.51.S2370</w:t>
            </w:r>
          </w:p>
        </w:tc>
        <w:tc>
          <w:tcPr>
            <w:tcW w:w="708" w:type="dxa"/>
            <w:tcBorders>
              <w:top w:val="nil"/>
              <w:left w:val="nil"/>
              <w:bottom w:val="single" w:sz="4" w:space="0" w:color="auto"/>
              <w:right w:val="single" w:sz="4" w:space="0" w:color="auto"/>
            </w:tcBorders>
            <w:shd w:val="clear" w:color="auto" w:fill="auto"/>
            <w:vAlign w:val="center"/>
            <w:hideMark/>
          </w:tcPr>
          <w:p w14:paraId="6AF8EA83"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A498EA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2F2D8F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97A40F7" w14:textId="77777777" w:rsidR="000E6AB0" w:rsidRPr="000E6AB0" w:rsidRDefault="000E6AB0" w:rsidP="000E6AB0">
            <w:pPr>
              <w:jc w:val="right"/>
            </w:pPr>
            <w:r w:rsidRPr="000E6AB0">
              <w:t>279,4</w:t>
            </w:r>
          </w:p>
        </w:tc>
      </w:tr>
      <w:tr w:rsidR="000E6AB0" w:rsidRPr="000E6AB0" w14:paraId="4AE4E078"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58C69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CC6CFB0" w14:textId="77777777" w:rsidR="000E6AB0" w:rsidRPr="000E6AB0" w:rsidRDefault="000E6AB0" w:rsidP="000E6AB0">
            <w:pPr>
              <w:jc w:val="both"/>
            </w:pPr>
            <w:r w:rsidRPr="000E6AB0">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21A8E6B" w14:textId="77777777" w:rsidR="000E6AB0" w:rsidRPr="000E6AB0" w:rsidRDefault="000E6AB0" w:rsidP="000E6AB0">
            <w:pPr>
              <w:jc w:val="center"/>
            </w:pPr>
            <w:r w:rsidRPr="000E6AB0">
              <w:t>06.3.51.S2370</w:t>
            </w:r>
          </w:p>
        </w:tc>
        <w:tc>
          <w:tcPr>
            <w:tcW w:w="708" w:type="dxa"/>
            <w:tcBorders>
              <w:top w:val="nil"/>
              <w:left w:val="nil"/>
              <w:bottom w:val="single" w:sz="4" w:space="0" w:color="auto"/>
              <w:right w:val="single" w:sz="4" w:space="0" w:color="auto"/>
            </w:tcBorders>
            <w:shd w:val="clear" w:color="auto" w:fill="auto"/>
            <w:vAlign w:val="center"/>
            <w:hideMark/>
          </w:tcPr>
          <w:p w14:paraId="7FD685E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63DB991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A8D5E79"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1C6E349B" w14:textId="77777777" w:rsidR="000E6AB0" w:rsidRPr="000E6AB0" w:rsidRDefault="000E6AB0" w:rsidP="000E6AB0">
            <w:pPr>
              <w:jc w:val="right"/>
            </w:pPr>
            <w:r w:rsidRPr="000E6AB0">
              <w:t>279,4</w:t>
            </w:r>
          </w:p>
        </w:tc>
      </w:tr>
      <w:tr w:rsidR="000E6AB0" w:rsidRPr="000E6AB0" w14:paraId="09418C6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84445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3EBB42" w14:textId="77777777" w:rsidR="000E6AB0" w:rsidRPr="000E6AB0" w:rsidRDefault="000E6AB0" w:rsidP="000E6AB0">
            <w:pPr>
              <w:jc w:val="both"/>
              <w:rPr>
                <w:b/>
                <w:bCs/>
              </w:rPr>
            </w:pPr>
            <w:r w:rsidRPr="000E6AB0">
              <w:rPr>
                <w:b/>
                <w:bCs/>
              </w:rPr>
              <w:t xml:space="preserve">Основное мероприятие </w:t>
            </w:r>
            <w:r w:rsidRPr="000E6AB0">
              <w:t>«Профилактика детского дорожно-транспортного травматизма»</w:t>
            </w:r>
          </w:p>
        </w:tc>
        <w:tc>
          <w:tcPr>
            <w:tcW w:w="1985" w:type="dxa"/>
            <w:tcBorders>
              <w:top w:val="nil"/>
              <w:left w:val="nil"/>
              <w:bottom w:val="single" w:sz="4" w:space="0" w:color="auto"/>
              <w:right w:val="single" w:sz="4" w:space="0" w:color="auto"/>
            </w:tcBorders>
            <w:shd w:val="clear" w:color="auto" w:fill="auto"/>
            <w:vAlign w:val="center"/>
            <w:hideMark/>
          </w:tcPr>
          <w:p w14:paraId="6BA2C444" w14:textId="77777777" w:rsidR="000E6AB0" w:rsidRPr="000E6AB0" w:rsidRDefault="000E6AB0" w:rsidP="000E6AB0">
            <w:pPr>
              <w:jc w:val="center"/>
            </w:pPr>
            <w:r w:rsidRPr="000E6AB0">
              <w:t>06.3.52.00000</w:t>
            </w:r>
          </w:p>
        </w:tc>
        <w:tc>
          <w:tcPr>
            <w:tcW w:w="708" w:type="dxa"/>
            <w:tcBorders>
              <w:top w:val="nil"/>
              <w:left w:val="nil"/>
              <w:bottom w:val="single" w:sz="4" w:space="0" w:color="auto"/>
              <w:right w:val="single" w:sz="4" w:space="0" w:color="auto"/>
            </w:tcBorders>
            <w:shd w:val="clear" w:color="auto" w:fill="auto"/>
            <w:vAlign w:val="center"/>
            <w:hideMark/>
          </w:tcPr>
          <w:p w14:paraId="5E50571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B2B01D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BF1D30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73938B7" w14:textId="77777777" w:rsidR="000E6AB0" w:rsidRPr="000E6AB0" w:rsidRDefault="000E6AB0" w:rsidP="000E6AB0">
            <w:pPr>
              <w:jc w:val="right"/>
            </w:pPr>
            <w:r w:rsidRPr="000E6AB0">
              <w:t>34,0</w:t>
            </w:r>
          </w:p>
        </w:tc>
      </w:tr>
      <w:tr w:rsidR="000E6AB0" w:rsidRPr="000E6AB0" w14:paraId="57B1BC0E"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B4805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1AD8963" w14:textId="77777777" w:rsidR="000E6AB0" w:rsidRPr="000E6AB0" w:rsidRDefault="000E6AB0" w:rsidP="000E6AB0">
            <w:pPr>
              <w:jc w:val="both"/>
            </w:pPr>
            <w:r w:rsidRPr="000E6AB0">
              <w:t>Мероприятия, направленные на обеспечения безопасной среды проживания жителей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97C82BF" w14:textId="77777777" w:rsidR="000E6AB0" w:rsidRPr="000E6AB0" w:rsidRDefault="000E6AB0" w:rsidP="000E6AB0">
            <w:pPr>
              <w:jc w:val="center"/>
            </w:pPr>
            <w:r w:rsidRPr="000E6AB0">
              <w:t>06.3.52.95100</w:t>
            </w:r>
          </w:p>
        </w:tc>
        <w:tc>
          <w:tcPr>
            <w:tcW w:w="708" w:type="dxa"/>
            <w:tcBorders>
              <w:top w:val="nil"/>
              <w:left w:val="nil"/>
              <w:bottom w:val="single" w:sz="4" w:space="0" w:color="auto"/>
              <w:right w:val="single" w:sz="4" w:space="0" w:color="auto"/>
            </w:tcBorders>
            <w:shd w:val="clear" w:color="auto" w:fill="auto"/>
            <w:vAlign w:val="center"/>
            <w:hideMark/>
          </w:tcPr>
          <w:p w14:paraId="08B07C7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5A3484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418B95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38B07AA" w14:textId="77777777" w:rsidR="000E6AB0" w:rsidRPr="000E6AB0" w:rsidRDefault="000E6AB0" w:rsidP="000E6AB0">
            <w:pPr>
              <w:jc w:val="right"/>
            </w:pPr>
            <w:r w:rsidRPr="000E6AB0">
              <w:t>34,0</w:t>
            </w:r>
          </w:p>
        </w:tc>
      </w:tr>
      <w:tr w:rsidR="000E6AB0" w:rsidRPr="000E6AB0" w14:paraId="3A43C117"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8840D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E2D9867"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63CAF1D" w14:textId="77777777" w:rsidR="000E6AB0" w:rsidRPr="000E6AB0" w:rsidRDefault="000E6AB0" w:rsidP="000E6AB0">
            <w:pPr>
              <w:jc w:val="center"/>
            </w:pPr>
            <w:r w:rsidRPr="000E6AB0">
              <w:t>06.3.52.95100</w:t>
            </w:r>
          </w:p>
        </w:tc>
        <w:tc>
          <w:tcPr>
            <w:tcW w:w="708" w:type="dxa"/>
            <w:tcBorders>
              <w:top w:val="nil"/>
              <w:left w:val="nil"/>
              <w:bottom w:val="single" w:sz="4" w:space="0" w:color="auto"/>
              <w:right w:val="single" w:sz="4" w:space="0" w:color="auto"/>
            </w:tcBorders>
            <w:shd w:val="clear" w:color="auto" w:fill="auto"/>
            <w:vAlign w:val="center"/>
            <w:hideMark/>
          </w:tcPr>
          <w:p w14:paraId="5116C393"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159C8A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C7377E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4CA91B0" w14:textId="77777777" w:rsidR="000E6AB0" w:rsidRPr="000E6AB0" w:rsidRDefault="000E6AB0" w:rsidP="000E6AB0">
            <w:pPr>
              <w:jc w:val="right"/>
            </w:pPr>
            <w:r w:rsidRPr="000E6AB0">
              <w:t>25,0</w:t>
            </w:r>
          </w:p>
        </w:tc>
      </w:tr>
      <w:tr w:rsidR="000E6AB0" w:rsidRPr="000E6AB0" w14:paraId="531E4B4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53530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BA49B1E"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14DF9F80" w14:textId="77777777" w:rsidR="000E6AB0" w:rsidRPr="000E6AB0" w:rsidRDefault="000E6AB0" w:rsidP="000E6AB0">
            <w:pPr>
              <w:jc w:val="center"/>
            </w:pPr>
            <w:r w:rsidRPr="000E6AB0">
              <w:t>06.3.52.95100</w:t>
            </w:r>
          </w:p>
        </w:tc>
        <w:tc>
          <w:tcPr>
            <w:tcW w:w="708" w:type="dxa"/>
            <w:tcBorders>
              <w:top w:val="nil"/>
              <w:left w:val="nil"/>
              <w:bottom w:val="single" w:sz="4" w:space="0" w:color="auto"/>
              <w:right w:val="single" w:sz="4" w:space="0" w:color="auto"/>
            </w:tcBorders>
            <w:shd w:val="clear" w:color="auto" w:fill="auto"/>
            <w:vAlign w:val="center"/>
            <w:hideMark/>
          </w:tcPr>
          <w:p w14:paraId="61F69D8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D07494C"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2B93B3FD"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5C6CC068" w14:textId="77777777" w:rsidR="000E6AB0" w:rsidRPr="000E6AB0" w:rsidRDefault="000E6AB0" w:rsidP="000E6AB0">
            <w:pPr>
              <w:jc w:val="right"/>
            </w:pPr>
            <w:r w:rsidRPr="000E6AB0">
              <w:t>25,0</w:t>
            </w:r>
          </w:p>
        </w:tc>
      </w:tr>
      <w:tr w:rsidR="000E6AB0" w:rsidRPr="000E6AB0" w14:paraId="50E677F6"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3A68B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7CFF55E"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0004FC88" w14:textId="77777777" w:rsidR="000E6AB0" w:rsidRPr="000E6AB0" w:rsidRDefault="000E6AB0" w:rsidP="000E6AB0">
            <w:pPr>
              <w:jc w:val="center"/>
            </w:pPr>
            <w:r w:rsidRPr="000E6AB0">
              <w:t>06.3.52.95100</w:t>
            </w:r>
          </w:p>
        </w:tc>
        <w:tc>
          <w:tcPr>
            <w:tcW w:w="708" w:type="dxa"/>
            <w:tcBorders>
              <w:top w:val="nil"/>
              <w:left w:val="nil"/>
              <w:bottom w:val="single" w:sz="4" w:space="0" w:color="auto"/>
              <w:right w:val="single" w:sz="4" w:space="0" w:color="auto"/>
            </w:tcBorders>
            <w:shd w:val="clear" w:color="auto" w:fill="auto"/>
            <w:vAlign w:val="center"/>
            <w:hideMark/>
          </w:tcPr>
          <w:p w14:paraId="5A5897BD"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13C21F8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9414F8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9947F59" w14:textId="77777777" w:rsidR="000E6AB0" w:rsidRPr="000E6AB0" w:rsidRDefault="000E6AB0" w:rsidP="000E6AB0">
            <w:pPr>
              <w:jc w:val="right"/>
            </w:pPr>
            <w:r w:rsidRPr="000E6AB0">
              <w:t>9,0</w:t>
            </w:r>
          </w:p>
        </w:tc>
      </w:tr>
      <w:tr w:rsidR="000E6AB0" w:rsidRPr="000E6AB0" w14:paraId="33AA4BAD"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94F14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0FA2E7A"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28D5E2CD" w14:textId="77777777" w:rsidR="000E6AB0" w:rsidRPr="000E6AB0" w:rsidRDefault="000E6AB0" w:rsidP="000E6AB0">
            <w:pPr>
              <w:jc w:val="center"/>
            </w:pPr>
            <w:r w:rsidRPr="000E6AB0">
              <w:t>06.3.52.95100</w:t>
            </w:r>
          </w:p>
        </w:tc>
        <w:tc>
          <w:tcPr>
            <w:tcW w:w="708" w:type="dxa"/>
            <w:tcBorders>
              <w:top w:val="nil"/>
              <w:left w:val="nil"/>
              <w:bottom w:val="single" w:sz="4" w:space="0" w:color="auto"/>
              <w:right w:val="single" w:sz="4" w:space="0" w:color="auto"/>
            </w:tcBorders>
            <w:shd w:val="clear" w:color="auto" w:fill="auto"/>
            <w:vAlign w:val="center"/>
            <w:hideMark/>
          </w:tcPr>
          <w:p w14:paraId="306A9C34"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04F7468B"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D59F932"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1FB9BD92" w14:textId="77777777" w:rsidR="000E6AB0" w:rsidRPr="000E6AB0" w:rsidRDefault="000E6AB0" w:rsidP="000E6AB0">
            <w:pPr>
              <w:jc w:val="right"/>
            </w:pPr>
            <w:r w:rsidRPr="000E6AB0">
              <w:t>3,0</w:t>
            </w:r>
          </w:p>
        </w:tc>
      </w:tr>
      <w:tr w:rsidR="000E6AB0" w:rsidRPr="000E6AB0" w14:paraId="7220338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260A2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9617AD9" w14:textId="77777777" w:rsidR="000E6AB0" w:rsidRPr="000E6AB0" w:rsidRDefault="000E6AB0" w:rsidP="000E6AB0">
            <w:pPr>
              <w:jc w:val="both"/>
            </w:pPr>
            <w:r w:rsidRPr="000E6AB0">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2BB2C581" w14:textId="77777777" w:rsidR="000E6AB0" w:rsidRPr="000E6AB0" w:rsidRDefault="000E6AB0" w:rsidP="000E6AB0">
            <w:pPr>
              <w:jc w:val="center"/>
            </w:pPr>
            <w:r w:rsidRPr="000E6AB0">
              <w:t>06.3.52.95100</w:t>
            </w:r>
          </w:p>
        </w:tc>
        <w:tc>
          <w:tcPr>
            <w:tcW w:w="708" w:type="dxa"/>
            <w:tcBorders>
              <w:top w:val="nil"/>
              <w:left w:val="nil"/>
              <w:bottom w:val="single" w:sz="4" w:space="0" w:color="auto"/>
              <w:right w:val="single" w:sz="4" w:space="0" w:color="auto"/>
            </w:tcBorders>
            <w:shd w:val="clear" w:color="auto" w:fill="auto"/>
            <w:vAlign w:val="center"/>
            <w:hideMark/>
          </w:tcPr>
          <w:p w14:paraId="044FA448"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E5E1D64"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7B9A9137"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73C1EFFA" w14:textId="77777777" w:rsidR="000E6AB0" w:rsidRPr="000E6AB0" w:rsidRDefault="000E6AB0" w:rsidP="000E6AB0">
            <w:pPr>
              <w:jc w:val="right"/>
            </w:pPr>
            <w:r w:rsidRPr="000E6AB0">
              <w:t>6,0</w:t>
            </w:r>
          </w:p>
        </w:tc>
      </w:tr>
      <w:tr w:rsidR="000E6AB0" w:rsidRPr="000E6AB0" w14:paraId="222B83EE"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640B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CDE254" w14:textId="77777777" w:rsidR="000E6AB0" w:rsidRPr="000E6AB0" w:rsidRDefault="000E6AB0" w:rsidP="000E6AB0">
            <w:pPr>
              <w:jc w:val="both"/>
            </w:pPr>
            <w:r w:rsidRPr="000E6AB0">
              <w:rPr>
                <w:b/>
                <w:bCs/>
              </w:rPr>
              <w:t>Основное мероприятие</w:t>
            </w:r>
            <w:r w:rsidRPr="000E6AB0">
              <w:t xml:space="preserve"> «Построение на территории Шелеховского района аппаратно-программного комплекса «Безопасная территория»</w:t>
            </w:r>
          </w:p>
        </w:tc>
        <w:tc>
          <w:tcPr>
            <w:tcW w:w="1985" w:type="dxa"/>
            <w:tcBorders>
              <w:top w:val="nil"/>
              <w:left w:val="nil"/>
              <w:bottom w:val="single" w:sz="4" w:space="0" w:color="auto"/>
              <w:right w:val="single" w:sz="4" w:space="0" w:color="auto"/>
            </w:tcBorders>
            <w:shd w:val="clear" w:color="auto" w:fill="auto"/>
            <w:vAlign w:val="center"/>
            <w:hideMark/>
          </w:tcPr>
          <w:p w14:paraId="2670AAA7" w14:textId="77777777" w:rsidR="000E6AB0" w:rsidRPr="000E6AB0" w:rsidRDefault="000E6AB0" w:rsidP="000E6AB0">
            <w:pPr>
              <w:jc w:val="center"/>
            </w:pPr>
            <w:r w:rsidRPr="000E6AB0">
              <w:t>06.3.66.00000</w:t>
            </w:r>
          </w:p>
        </w:tc>
        <w:tc>
          <w:tcPr>
            <w:tcW w:w="708" w:type="dxa"/>
            <w:tcBorders>
              <w:top w:val="nil"/>
              <w:left w:val="nil"/>
              <w:bottom w:val="single" w:sz="4" w:space="0" w:color="auto"/>
              <w:right w:val="single" w:sz="4" w:space="0" w:color="auto"/>
            </w:tcBorders>
            <w:shd w:val="clear" w:color="auto" w:fill="auto"/>
            <w:vAlign w:val="center"/>
            <w:hideMark/>
          </w:tcPr>
          <w:p w14:paraId="4B4F7EF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3C7A43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CF30EC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38A7806" w14:textId="77777777" w:rsidR="000E6AB0" w:rsidRPr="000E6AB0" w:rsidRDefault="000E6AB0" w:rsidP="000E6AB0">
            <w:pPr>
              <w:jc w:val="right"/>
            </w:pPr>
            <w:r w:rsidRPr="000E6AB0">
              <w:t>556,8</w:t>
            </w:r>
          </w:p>
        </w:tc>
      </w:tr>
      <w:tr w:rsidR="000E6AB0" w:rsidRPr="000E6AB0" w14:paraId="42040A18" w14:textId="77777777" w:rsidTr="006E52BA">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70FDC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BC49D99" w14:textId="77777777" w:rsidR="000E6AB0" w:rsidRPr="000E6AB0" w:rsidRDefault="000E6AB0" w:rsidP="000E6AB0">
            <w:pPr>
              <w:jc w:val="both"/>
            </w:pPr>
            <w:r w:rsidRPr="000E6AB0">
              <w:t>Мероприятия, направленные на обеспечения безопасной среды проживания жителей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0DEDC69" w14:textId="77777777" w:rsidR="000E6AB0" w:rsidRPr="000E6AB0" w:rsidRDefault="000E6AB0" w:rsidP="000E6AB0">
            <w:pPr>
              <w:jc w:val="center"/>
            </w:pPr>
            <w:r w:rsidRPr="000E6AB0">
              <w:t>06.3.66.95100</w:t>
            </w:r>
          </w:p>
        </w:tc>
        <w:tc>
          <w:tcPr>
            <w:tcW w:w="708" w:type="dxa"/>
            <w:tcBorders>
              <w:top w:val="nil"/>
              <w:left w:val="nil"/>
              <w:bottom w:val="single" w:sz="4" w:space="0" w:color="auto"/>
              <w:right w:val="single" w:sz="4" w:space="0" w:color="auto"/>
            </w:tcBorders>
            <w:shd w:val="clear" w:color="auto" w:fill="auto"/>
            <w:vAlign w:val="center"/>
            <w:hideMark/>
          </w:tcPr>
          <w:p w14:paraId="20BA7C3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D3C1C2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611CE2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41E85E9" w14:textId="77777777" w:rsidR="000E6AB0" w:rsidRPr="000E6AB0" w:rsidRDefault="000E6AB0" w:rsidP="000E6AB0">
            <w:pPr>
              <w:jc w:val="right"/>
            </w:pPr>
            <w:r w:rsidRPr="000E6AB0">
              <w:t>556,8</w:t>
            </w:r>
          </w:p>
        </w:tc>
      </w:tr>
      <w:tr w:rsidR="000E6AB0" w:rsidRPr="000E6AB0" w14:paraId="69B07623"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041B6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89B17DB"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0EEE833" w14:textId="77777777" w:rsidR="000E6AB0" w:rsidRPr="000E6AB0" w:rsidRDefault="000E6AB0" w:rsidP="000E6AB0">
            <w:pPr>
              <w:jc w:val="center"/>
            </w:pPr>
            <w:r w:rsidRPr="000E6AB0">
              <w:t>06.3.66.95100</w:t>
            </w:r>
          </w:p>
        </w:tc>
        <w:tc>
          <w:tcPr>
            <w:tcW w:w="708" w:type="dxa"/>
            <w:tcBorders>
              <w:top w:val="nil"/>
              <w:left w:val="nil"/>
              <w:bottom w:val="single" w:sz="4" w:space="0" w:color="auto"/>
              <w:right w:val="single" w:sz="4" w:space="0" w:color="auto"/>
            </w:tcBorders>
            <w:shd w:val="clear" w:color="auto" w:fill="auto"/>
            <w:vAlign w:val="center"/>
            <w:hideMark/>
          </w:tcPr>
          <w:p w14:paraId="484EDCD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47B2F0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4C7C9E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F988845" w14:textId="77777777" w:rsidR="000E6AB0" w:rsidRPr="000E6AB0" w:rsidRDefault="000E6AB0" w:rsidP="000E6AB0">
            <w:pPr>
              <w:jc w:val="right"/>
            </w:pPr>
            <w:r w:rsidRPr="000E6AB0">
              <w:t>556,8</w:t>
            </w:r>
          </w:p>
        </w:tc>
      </w:tr>
      <w:tr w:rsidR="000E6AB0" w:rsidRPr="000E6AB0" w14:paraId="7F664323"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B109F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FD7F5C3" w14:textId="77777777" w:rsidR="000E6AB0" w:rsidRPr="000E6AB0" w:rsidRDefault="000E6AB0" w:rsidP="000E6AB0">
            <w:pPr>
              <w:jc w:val="both"/>
            </w:pPr>
            <w:r w:rsidRPr="000E6AB0">
              <w:t xml:space="preserve">Другие вопросы в области национальной безопасности и </w:t>
            </w:r>
            <w:r w:rsidRPr="000E6AB0">
              <w:lastRenderedPageBreak/>
              <w:t>правоохранительной деятельности</w:t>
            </w:r>
          </w:p>
        </w:tc>
        <w:tc>
          <w:tcPr>
            <w:tcW w:w="1985" w:type="dxa"/>
            <w:tcBorders>
              <w:top w:val="nil"/>
              <w:left w:val="nil"/>
              <w:bottom w:val="single" w:sz="4" w:space="0" w:color="auto"/>
              <w:right w:val="single" w:sz="4" w:space="0" w:color="auto"/>
            </w:tcBorders>
            <w:shd w:val="clear" w:color="auto" w:fill="auto"/>
            <w:vAlign w:val="center"/>
            <w:hideMark/>
          </w:tcPr>
          <w:p w14:paraId="4AFC1A0C" w14:textId="77777777" w:rsidR="000E6AB0" w:rsidRPr="000E6AB0" w:rsidRDefault="000E6AB0" w:rsidP="000E6AB0">
            <w:pPr>
              <w:jc w:val="center"/>
            </w:pPr>
            <w:r w:rsidRPr="000E6AB0">
              <w:lastRenderedPageBreak/>
              <w:t>06.3.66.95100</w:t>
            </w:r>
          </w:p>
        </w:tc>
        <w:tc>
          <w:tcPr>
            <w:tcW w:w="708" w:type="dxa"/>
            <w:tcBorders>
              <w:top w:val="nil"/>
              <w:left w:val="nil"/>
              <w:bottom w:val="single" w:sz="4" w:space="0" w:color="auto"/>
              <w:right w:val="single" w:sz="4" w:space="0" w:color="auto"/>
            </w:tcBorders>
            <w:shd w:val="clear" w:color="auto" w:fill="auto"/>
            <w:vAlign w:val="center"/>
            <w:hideMark/>
          </w:tcPr>
          <w:p w14:paraId="448020E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27A9F34" w14:textId="77777777" w:rsidR="000E6AB0" w:rsidRPr="000E6AB0" w:rsidRDefault="000E6AB0" w:rsidP="000E6AB0">
            <w:pPr>
              <w:jc w:val="center"/>
            </w:pPr>
            <w:r w:rsidRPr="000E6AB0">
              <w:t>03</w:t>
            </w:r>
          </w:p>
        </w:tc>
        <w:tc>
          <w:tcPr>
            <w:tcW w:w="709" w:type="dxa"/>
            <w:tcBorders>
              <w:top w:val="nil"/>
              <w:left w:val="nil"/>
              <w:bottom w:val="single" w:sz="4" w:space="0" w:color="auto"/>
              <w:right w:val="single" w:sz="4" w:space="0" w:color="auto"/>
            </w:tcBorders>
            <w:shd w:val="clear" w:color="auto" w:fill="auto"/>
            <w:vAlign w:val="center"/>
            <w:hideMark/>
          </w:tcPr>
          <w:p w14:paraId="353A2F3C" w14:textId="77777777" w:rsidR="000E6AB0" w:rsidRPr="000E6AB0" w:rsidRDefault="000E6AB0" w:rsidP="000E6AB0">
            <w:pPr>
              <w:jc w:val="center"/>
            </w:pPr>
            <w:r w:rsidRPr="000E6AB0">
              <w:t>14</w:t>
            </w:r>
          </w:p>
        </w:tc>
        <w:tc>
          <w:tcPr>
            <w:tcW w:w="1559" w:type="dxa"/>
            <w:tcBorders>
              <w:top w:val="nil"/>
              <w:left w:val="nil"/>
              <w:bottom w:val="single" w:sz="4" w:space="0" w:color="auto"/>
              <w:right w:val="single" w:sz="4" w:space="0" w:color="auto"/>
            </w:tcBorders>
            <w:shd w:val="clear" w:color="auto" w:fill="auto"/>
            <w:noWrap/>
            <w:vAlign w:val="center"/>
            <w:hideMark/>
          </w:tcPr>
          <w:p w14:paraId="1432E41F" w14:textId="77777777" w:rsidR="000E6AB0" w:rsidRPr="000E6AB0" w:rsidRDefault="000E6AB0" w:rsidP="000E6AB0">
            <w:pPr>
              <w:jc w:val="right"/>
            </w:pPr>
            <w:r w:rsidRPr="000E6AB0">
              <w:t>556,8</w:t>
            </w:r>
          </w:p>
        </w:tc>
      </w:tr>
      <w:tr w:rsidR="000E6AB0" w:rsidRPr="000E6AB0" w14:paraId="235684FF" w14:textId="77777777" w:rsidTr="006E52B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2A99AB" w14:textId="77777777" w:rsidR="000E6AB0" w:rsidRPr="000E6AB0" w:rsidRDefault="000E6AB0" w:rsidP="000E6AB0">
            <w:pPr>
              <w:jc w:val="center"/>
              <w:rPr>
                <w:b/>
                <w:bCs/>
              </w:rPr>
            </w:pPr>
            <w:r w:rsidRPr="000E6AB0">
              <w:rPr>
                <w:b/>
                <w:bCs/>
              </w:rPr>
              <w:t>7</w:t>
            </w:r>
          </w:p>
        </w:tc>
        <w:tc>
          <w:tcPr>
            <w:tcW w:w="3466" w:type="dxa"/>
            <w:tcBorders>
              <w:top w:val="nil"/>
              <w:left w:val="nil"/>
              <w:bottom w:val="single" w:sz="4" w:space="0" w:color="auto"/>
              <w:right w:val="single" w:sz="4" w:space="0" w:color="auto"/>
            </w:tcBorders>
            <w:shd w:val="clear" w:color="auto" w:fill="auto"/>
            <w:hideMark/>
          </w:tcPr>
          <w:p w14:paraId="2A55E3A7" w14:textId="77777777" w:rsidR="000E6AB0" w:rsidRPr="000E6AB0" w:rsidRDefault="000E6AB0" w:rsidP="000E6AB0">
            <w:pPr>
              <w:jc w:val="both"/>
              <w:rPr>
                <w:b/>
                <w:bCs/>
              </w:rPr>
            </w:pPr>
            <w:r w:rsidRPr="000E6AB0">
              <w:rPr>
                <w:b/>
                <w:bCs/>
              </w:rPr>
              <w:t>Муниципальная программа «Совершенствование механизмов управления развитием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C0B4FCA" w14:textId="77777777" w:rsidR="000E6AB0" w:rsidRPr="000E6AB0" w:rsidRDefault="000E6AB0" w:rsidP="000E6AB0">
            <w:pPr>
              <w:jc w:val="center"/>
              <w:rPr>
                <w:b/>
                <w:bCs/>
              </w:rPr>
            </w:pPr>
            <w:r w:rsidRPr="000E6AB0">
              <w:rPr>
                <w:b/>
                <w:bCs/>
              </w:rPr>
              <w:t>08.0.00.00000</w:t>
            </w:r>
          </w:p>
        </w:tc>
        <w:tc>
          <w:tcPr>
            <w:tcW w:w="708" w:type="dxa"/>
            <w:tcBorders>
              <w:top w:val="nil"/>
              <w:left w:val="nil"/>
              <w:bottom w:val="single" w:sz="4" w:space="0" w:color="auto"/>
              <w:right w:val="single" w:sz="4" w:space="0" w:color="auto"/>
            </w:tcBorders>
            <w:shd w:val="clear" w:color="auto" w:fill="auto"/>
            <w:vAlign w:val="center"/>
            <w:hideMark/>
          </w:tcPr>
          <w:p w14:paraId="1900D539"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000A135"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3353C41"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C5566D2" w14:textId="77777777" w:rsidR="000E6AB0" w:rsidRPr="000E6AB0" w:rsidRDefault="000E6AB0" w:rsidP="000E6AB0">
            <w:pPr>
              <w:jc w:val="right"/>
              <w:rPr>
                <w:b/>
                <w:bCs/>
              </w:rPr>
            </w:pPr>
            <w:r w:rsidRPr="000E6AB0">
              <w:rPr>
                <w:b/>
                <w:bCs/>
              </w:rPr>
              <w:t>223 442,2</w:t>
            </w:r>
          </w:p>
        </w:tc>
      </w:tr>
      <w:tr w:rsidR="000E6AB0" w:rsidRPr="000E6AB0" w14:paraId="108B62A3" w14:textId="77777777" w:rsidTr="006E52BA">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8E41B" w14:textId="77777777" w:rsidR="000E6AB0" w:rsidRPr="000E6AB0" w:rsidRDefault="000E6AB0" w:rsidP="000E6AB0">
            <w:pPr>
              <w:jc w:val="center"/>
            </w:pPr>
            <w:r w:rsidRPr="000E6AB0">
              <w:t>7.1</w:t>
            </w:r>
          </w:p>
        </w:tc>
        <w:tc>
          <w:tcPr>
            <w:tcW w:w="3466" w:type="dxa"/>
            <w:tcBorders>
              <w:top w:val="nil"/>
              <w:left w:val="nil"/>
              <w:bottom w:val="single" w:sz="4" w:space="0" w:color="auto"/>
              <w:right w:val="single" w:sz="4" w:space="0" w:color="auto"/>
            </w:tcBorders>
            <w:shd w:val="clear" w:color="auto" w:fill="auto"/>
            <w:hideMark/>
          </w:tcPr>
          <w:p w14:paraId="2693C5DD" w14:textId="77777777" w:rsidR="000E6AB0" w:rsidRPr="000E6AB0" w:rsidRDefault="000E6AB0" w:rsidP="000E6AB0">
            <w:pPr>
              <w:jc w:val="both"/>
              <w:rPr>
                <w:b/>
                <w:bCs/>
              </w:rPr>
            </w:pPr>
            <w:r w:rsidRPr="000E6AB0">
              <w:rPr>
                <w:b/>
                <w:bCs/>
              </w:rPr>
              <w:t xml:space="preserve">Подпрограмма </w:t>
            </w:r>
            <w:r w:rsidRPr="000E6AB0">
              <w:t xml:space="preserve">«Организация составления  и исполнения бюджета Шелеховского района, управление муниципальными финансами» </w:t>
            </w:r>
          </w:p>
        </w:tc>
        <w:tc>
          <w:tcPr>
            <w:tcW w:w="1985" w:type="dxa"/>
            <w:tcBorders>
              <w:top w:val="nil"/>
              <w:left w:val="nil"/>
              <w:bottom w:val="single" w:sz="4" w:space="0" w:color="auto"/>
              <w:right w:val="single" w:sz="4" w:space="0" w:color="auto"/>
            </w:tcBorders>
            <w:shd w:val="clear" w:color="auto" w:fill="auto"/>
            <w:vAlign w:val="center"/>
            <w:hideMark/>
          </w:tcPr>
          <w:p w14:paraId="0E1A71E6" w14:textId="77777777" w:rsidR="000E6AB0" w:rsidRPr="000E6AB0" w:rsidRDefault="000E6AB0" w:rsidP="000E6AB0">
            <w:pPr>
              <w:jc w:val="center"/>
            </w:pPr>
            <w:r w:rsidRPr="000E6AB0">
              <w:t>08.1.00.00000</w:t>
            </w:r>
          </w:p>
        </w:tc>
        <w:tc>
          <w:tcPr>
            <w:tcW w:w="708" w:type="dxa"/>
            <w:tcBorders>
              <w:top w:val="nil"/>
              <w:left w:val="nil"/>
              <w:bottom w:val="single" w:sz="4" w:space="0" w:color="auto"/>
              <w:right w:val="single" w:sz="4" w:space="0" w:color="auto"/>
            </w:tcBorders>
            <w:shd w:val="clear" w:color="auto" w:fill="auto"/>
            <w:vAlign w:val="center"/>
            <w:hideMark/>
          </w:tcPr>
          <w:p w14:paraId="27904A64"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5829CE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EC9CA5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E65556E" w14:textId="77777777" w:rsidR="000E6AB0" w:rsidRPr="000E6AB0" w:rsidRDefault="000E6AB0" w:rsidP="000E6AB0">
            <w:pPr>
              <w:jc w:val="right"/>
            </w:pPr>
            <w:r w:rsidRPr="000E6AB0">
              <w:t>123 735,7</w:t>
            </w:r>
          </w:p>
        </w:tc>
      </w:tr>
      <w:tr w:rsidR="000E6AB0" w:rsidRPr="000E6AB0" w14:paraId="5F042A99" w14:textId="77777777" w:rsidTr="006E52BA">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53BC7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D72E6DE" w14:textId="77777777" w:rsidR="000E6AB0" w:rsidRPr="000E6AB0" w:rsidRDefault="000E6AB0" w:rsidP="000E6AB0">
            <w:pPr>
              <w:jc w:val="both"/>
              <w:rPr>
                <w:b/>
                <w:bCs/>
              </w:rPr>
            </w:pPr>
            <w:r w:rsidRPr="000E6AB0">
              <w:rPr>
                <w:b/>
                <w:bCs/>
              </w:rPr>
              <w:t>Основное мероприятие</w:t>
            </w:r>
            <w:r w:rsidRPr="000E6AB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985" w:type="dxa"/>
            <w:tcBorders>
              <w:top w:val="nil"/>
              <w:left w:val="nil"/>
              <w:bottom w:val="single" w:sz="4" w:space="0" w:color="auto"/>
              <w:right w:val="single" w:sz="4" w:space="0" w:color="auto"/>
            </w:tcBorders>
            <w:shd w:val="clear" w:color="auto" w:fill="auto"/>
            <w:vAlign w:val="center"/>
            <w:hideMark/>
          </w:tcPr>
          <w:p w14:paraId="3C0FBC39" w14:textId="77777777" w:rsidR="000E6AB0" w:rsidRPr="000E6AB0" w:rsidRDefault="000E6AB0" w:rsidP="000E6AB0">
            <w:pPr>
              <w:jc w:val="center"/>
            </w:pPr>
            <w:r w:rsidRPr="000E6AB0">
              <w:t>08.1.21.00000</w:t>
            </w:r>
          </w:p>
        </w:tc>
        <w:tc>
          <w:tcPr>
            <w:tcW w:w="708" w:type="dxa"/>
            <w:tcBorders>
              <w:top w:val="nil"/>
              <w:left w:val="nil"/>
              <w:bottom w:val="single" w:sz="4" w:space="0" w:color="auto"/>
              <w:right w:val="single" w:sz="4" w:space="0" w:color="auto"/>
            </w:tcBorders>
            <w:shd w:val="clear" w:color="auto" w:fill="auto"/>
            <w:vAlign w:val="center"/>
            <w:hideMark/>
          </w:tcPr>
          <w:p w14:paraId="42B4AE0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88400E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B24768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0E36770" w14:textId="77777777" w:rsidR="000E6AB0" w:rsidRPr="000E6AB0" w:rsidRDefault="000E6AB0" w:rsidP="000E6AB0">
            <w:pPr>
              <w:jc w:val="right"/>
            </w:pPr>
            <w:r w:rsidRPr="000E6AB0">
              <w:t>13 922,6</w:t>
            </w:r>
          </w:p>
        </w:tc>
      </w:tr>
      <w:tr w:rsidR="000E6AB0" w:rsidRPr="000E6AB0" w14:paraId="4E128EB3"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3139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B743451"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4407EFCD" w14:textId="77777777" w:rsidR="000E6AB0" w:rsidRPr="000E6AB0" w:rsidRDefault="000E6AB0" w:rsidP="000E6AB0">
            <w:pPr>
              <w:jc w:val="center"/>
            </w:pPr>
            <w:r w:rsidRPr="000E6AB0">
              <w:t>08.1.21.92100</w:t>
            </w:r>
          </w:p>
        </w:tc>
        <w:tc>
          <w:tcPr>
            <w:tcW w:w="708" w:type="dxa"/>
            <w:tcBorders>
              <w:top w:val="nil"/>
              <w:left w:val="nil"/>
              <w:bottom w:val="single" w:sz="4" w:space="0" w:color="auto"/>
              <w:right w:val="single" w:sz="4" w:space="0" w:color="auto"/>
            </w:tcBorders>
            <w:shd w:val="clear" w:color="auto" w:fill="auto"/>
            <w:vAlign w:val="center"/>
            <w:hideMark/>
          </w:tcPr>
          <w:p w14:paraId="7F87664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86BDE0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D32895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6CBA8AC" w14:textId="77777777" w:rsidR="000E6AB0" w:rsidRPr="000E6AB0" w:rsidRDefault="000E6AB0" w:rsidP="000E6AB0">
            <w:pPr>
              <w:jc w:val="right"/>
            </w:pPr>
            <w:r w:rsidRPr="000E6AB0">
              <w:t>13 922,6</w:t>
            </w:r>
          </w:p>
        </w:tc>
      </w:tr>
      <w:tr w:rsidR="000E6AB0" w:rsidRPr="000E6AB0" w14:paraId="4DB490EF"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F9360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B9B866F"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288137E0" w14:textId="77777777" w:rsidR="000E6AB0" w:rsidRPr="000E6AB0" w:rsidRDefault="000E6AB0" w:rsidP="000E6AB0">
            <w:pPr>
              <w:jc w:val="center"/>
            </w:pPr>
            <w:r w:rsidRPr="000E6AB0">
              <w:t>08.1.21.92100</w:t>
            </w:r>
          </w:p>
        </w:tc>
        <w:tc>
          <w:tcPr>
            <w:tcW w:w="708" w:type="dxa"/>
            <w:tcBorders>
              <w:top w:val="nil"/>
              <w:left w:val="nil"/>
              <w:bottom w:val="single" w:sz="4" w:space="0" w:color="auto"/>
              <w:right w:val="single" w:sz="4" w:space="0" w:color="auto"/>
            </w:tcBorders>
            <w:shd w:val="clear" w:color="auto" w:fill="auto"/>
            <w:vAlign w:val="center"/>
            <w:hideMark/>
          </w:tcPr>
          <w:p w14:paraId="00496744"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1B0B5BD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DCF338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0F8A3E7" w14:textId="77777777" w:rsidR="000E6AB0" w:rsidRPr="000E6AB0" w:rsidRDefault="000E6AB0" w:rsidP="000E6AB0">
            <w:pPr>
              <w:jc w:val="right"/>
            </w:pPr>
            <w:r w:rsidRPr="000E6AB0">
              <w:t>12 244,0</w:t>
            </w:r>
          </w:p>
        </w:tc>
      </w:tr>
      <w:tr w:rsidR="000E6AB0" w:rsidRPr="000E6AB0" w14:paraId="2C69A795"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290D9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8FC5CB5" w14:textId="77777777" w:rsidR="000E6AB0" w:rsidRPr="000E6AB0" w:rsidRDefault="000E6AB0" w:rsidP="000E6AB0">
            <w:pPr>
              <w:jc w:val="both"/>
            </w:pPr>
            <w:r w:rsidRPr="000E6AB0">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047D84B1" w14:textId="77777777" w:rsidR="000E6AB0" w:rsidRPr="000E6AB0" w:rsidRDefault="000E6AB0" w:rsidP="000E6AB0">
            <w:pPr>
              <w:jc w:val="center"/>
            </w:pPr>
            <w:r w:rsidRPr="000E6AB0">
              <w:t>08.1.21.92100</w:t>
            </w:r>
          </w:p>
        </w:tc>
        <w:tc>
          <w:tcPr>
            <w:tcW w:w="708" w:type="dxa"/>
            <w:tcBorders>
              <w:top w:val="nil"/>
              <w:left w:val="nil"/>
              <w:bottom w:val="single" w:sz="4" w:space="0" w:color="auto"/>
              <w:right w:val="single" w:sz="4" w:space="0" w:color="auto"/>
            </w:tcBorders>
            <w:shd w:val="clear" w:color="auto" w:fill="auto"/>
            <w:vAlign w:val="center"/>
            <w:hideMark/>
          </w:tcPr>
          <w:p w14:paraId="5E58345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8DDF195"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7589CF7F"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42EA2A68" w14:textId="77777777" w:rsidR="000E6AB0" w:rsidRPr="000E6AB0" w:rsidRDefault="000E6AB0" w:rsidP="000E6AB0">
            <w:pPr>
              <w:jc w:val="right"/>
            </w:pPr>
            <w:r w:rsidRPr="000E6AB0">
              <w:t>12 244,0</w:t>
            </w:r>
          </w:p>
        </w:tc>
      </w:tr>
      <w:tr w:rsidR="000E6AB0" w:rsidRPr="000E6AB0" w14:paraId="136E9B7F"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4EC3C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4B8F85E"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71CF09C" w14:textId="77777777" w:rsidR="000E6AB0" w:rsidRPr="000E6AB0" w:rsidRDefault="000E6AB0" w:rsidP="000E6AB0">
            <w:pPr>
              <w:jc w:val="center"/>
            </w:pPr>
            <w:r w:rsidRPr="000E6AB0">
              <w:t>08.1.21.92100</w:t>
            </w:r>
          </w:p>
        </w:tc>
        <w:tc>
          <w:tcPr>
            <w:tcW w:w="708" w:type="dxa"/>
            <w:tcBorders>
              <w:top w:val="nil"/>
              <w:left w:val="nil"/>
              <w:bottom w:val="single" w:sz="4" w:space="0" w:color="auto"/>
              <w:right w:val="single" w:sz="4" w:space="0" w:color="auto"/>
            </w:tcBorders>
            <w:shd w:val="clear" w:color="auto" w:fill="auto"/>
            <w:vAlign w:val="center"/>
            <w:hideMark/>
          </w:tcPr>
          <w:p w14:paraId="5C476EE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B778DA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4814C4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F582420" w14:textId="77777777" w:rsidR="000E6AB0" w:rsidRPr="000E6AB0" w:rsidRDefault="000E6AB0" w:rsidP="000E6AB0">
            <w:pPr>
              <w:jc w:val="right"/>
            </w:pPr>
            <w:r w:rsidRPr="000E6AB0">
              <w:t>1 677,6</w:t>
            </w:r>
          </w:p>
        </w:tc>
      </w:tr>
      <w:tr w:rsidR="000E6AB0" w:rsidRPr="000E6AB0" w14:paraId="23D2BD91"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00FA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B74920B" w14:textId="77777777" w:rsidR="000E6AB0" w:rsidRPr="000E6AB0" w:rsidRDefault="000E6AB0" w:rsidP="000E6AB0">
            <w:pPr>
              <w:jc w:val="both"/>
            </w:pPr>
            <w:r w:rsidRPr="000E6AB0">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021381D2" w14:textId="77777777" w:rsidR="000E6AB0" w:rsidRPr="000E6AB0" w:rsidRDefault="000E6AB0" w:rsidP="000E6AB0">
            <w:pPr>
              <w:jc w:val="center"/>
            </w:pPr>
            <w:r w:rsidRPr="000E6AB0">
              <w:t>08.1.21.92100</w:t>
            </w:r>
          </w:p>
        </w:tc>
        <w:tc>
          <w:tcPr>
            <w:tcW w:w="708" w:type="dxa"/>
            <w:tcBorders>
              <w:top w:val="nil"/>
              <w:left w:val="nil"/>
              <w:bottom w:val="single" w:sz="4" w:space="0" w:color="auto"/>
              <w:right w:val="single" w:sz="4" w:space="0" w:color="auto"/>
            </w:tcBorders>
            <w:shd w:val="clear" w:color="auto" w:fill="auto"/>
            <w:vAlign w:val="center"/>
            <w:hideMark/>
          </w:tcPr>
          <w:p w14:paraId="4168164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12A8199"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66BAAE16"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22B5643A" w14:textId="77777777" w:rsidR="000E6AB0" w:rsidRPr="000E6AB0" w:rsidRDefault="000E6AB0" w:rsidP="000E6AB0">
            <w:pPr>
              <w:jc w:val="right"/>
            </w:pPr>
            <w:r w:rsidRPr="000E6AB0">
              <w:t>1 677,6</w:t>
            </w:r>
          </w:p>
        </w:tc>
      </w:tr>
      <w:tr w:rsidR="000E6AB0" w:rsidRPr="000E6AB0" w14:paraId="3E4318ED" w14:textId="77777777" w:rsidTr="006E52B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BF3BDD"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51688578"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31D533EC" w14:textId="77777777" w:rsidR="000E6AB0" w:rsidRPr="000E6AB0" w:rsidRDefault="000E6AB0" w:rsidP="000E6AB0">
            <w:pPr>
              <w:jc w:val="center"/>
            </w:pPr>
            <w:r w:rsidRPr="000E6AB0">
              <w:t>08.1.21.92100</w:t>
            </w:r>
          </w:p>
        </w:tc>
        <w:tc>
          <w:tcPr>
            <w:tcW w:w="708" w:type="dxa"/>
            <w:tcBorders>
              <w:top w:val="nil"/>
              <w:left w:val="nil"/>
              <w:bottom w:val="single" w:sz="4" w:space="0" w:color="auto"/>
              <w:right w:val="single" w:sz="4" w:space="0" w:color="auto"/>
            </w:tcBorders>
            <w:shd w:val="clear" w:color="auto" w:fill="auto"/>
            <w:vAlign w:val="center"/>
            <w:hideMark/>
          </w:tcPr>
          <w:p w14:paraId="5B35AAB7"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34E3215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883184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846C6BD" w14:textId="77777777" w:rsidR="000E6AB0" w:rsidRPr="000E6AB0" w:rsidRDefault="000E6AB0" w:rsidP="000E6AB0">
            <w:pPr>
              <w:jc w:val="right"/>
            </w:pPr>
            <w:r w:rsidRPr="000E6AB0">
              <w:t>1,0</w:t>
            </w:r>
          </w:p>
        </w:tc>
      </w:tr>
      <w:tr w:rsidR="000E6AB0" w:rsidRPr="000E6AB0" w14:paraId="4EA94052"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2014E4"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7CCE2BAB" w14:textId="77777777" w:rsidR="000E6AB0" w:rsidRPr="000E6AB0" w:rsidRDefault="000E6AB0" w:rsidP="000E6AB0">
            <w:pPr>
              <w:jc w:val="both"/>
            </w:pPr>
            <w:r w:rsidRPr="000E6AB0">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0C6E2BD8" w14:textId="77777777" w:rsidR="000E6AB0" w:rsidRPr="000E6AB0" w:rsidRDefault="000E6AB0" w:rsidP="000E6AB0">
            <w:pPr>
              <w:jc w:val="center"/>
            </w:pPr>
            <w:r w:rsidRPr="000E6AB0">
              <w:t>08.1.21.92100</w:t>
            </w:r>
          </w:p>
        </w:tc>
        <w:tc>
          <w:tcPr>
            <w:tcW w:w="708" w:type="dxa"/>
            <w:tcBorders>
              <w:top w:val="nil"/>
              <w:left w:val="nil"/>
              <w:bottom w:val="single" w:sz="4" w:space="0" w:color="auto"/>
              <w:right w:val="single" w:sz="4" w:space="0" w:color="auto"/>
            </w:tcBorders>
            <w:shd w:val="clear" w:color="auto" w:fill="auto"/>
            <w:vAlign w:val="center"/>
            <w:hideMark/>
          </w:tcPr>
          <w:p w14:paraId="7994C685"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5B90E057"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5FFB458A"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45A7BA77" w14:textId="77777777" w:rsidR="000E6AB0" w:rsidRPr="000E6AB0" w:rsidRDefault="000E6AB0" w:rsidP="000E6AB0">
            <w:pPr>
              <w:jc w:val="right"/>
            </w:pPr>
            <w:r w:rsidRPr="000E6AB0">
              <w:t>1,0</w:t>
            </w:r>
          </w:p>
        </w:tc>
      </w:tr>
      <w:tr w:rsidR="000E6AB0" w:rsidRPr="000E6AB0" w14:paraId="125136F9"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5628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570CB1A" w14:textId="77777777" w:rsidR="000E6AB0" w:rsidRPr="000E6AB0" w:rsidRDefault="000E6AB0" w:rsidP="000E6AB0">
            <w:pPr>
              <w:jc w:val="both"/>
              <w:rPr>
                <w:b/>
                <w:bCs/>
              </w:rPr>
            </w:pPr>
            <w:r w:rsidRPr="000E6AB0">
              <w:rPr>
                <w:b/>
                <w:bCs/>
              </w:rPr>
              <w:t>Основное мероприятие</w:t>
            </w:r>
            <w:r w:rsidRPr="000E6AB0">
              <w:t xml:space="preserve"> «Управление муниципальным долгом и его обслуживание»</w:t>
            </w:r>
          </w:p>
        </w:tc>
        <w:tc>
          <w:tcPr>
            <w:tcW w:w="1985" w:type="dxa"/>
            <w:tcBorders>
              <w:top w:val="nil"/>
              <w:left w:val="nil"/>
              <w:bottom w:val="single" w:sz="4" w:space="0" w:color="auto"/>
              <w:right w:val="single" w:sz="4" w:space="0" w:color="auto"/>
            </w:tcBorders>
            <w:shd w:val="clear" w:color="auto" w:fill="auto"/>
            <w:vAlign w:val="center"/>
            <w:hideMark/>
          </w:tcPr>
          <w:p w14:paraId="732C6EEC" w14:textId="77777777" w:rsidR="000E6AB0" w:rsidRPr="000E6AB0" w:rsidRDefault="000E6AB0" w:rsidP="000E6AB0">
            <w:pPr>
              <w:jc w:val="center"/>
            </w:pPr>
            <w:r w:rsidRPr="000E6AB0">
              <w:t>08.1.23.00000</w:t>
            </w:r>
          </w:p>
        </w:tc>
        <w:tc>
          <w:tcPr>
            <w:tcW w:w="708" w:type="dxa"/>
            <w:tcBorders>
              <w:top w:val="nil"/>
              <w:left w:val="nil"/>
              <w:bottom w:val="single" w:sz="4" w:space="0" w:color="auto"/>
              <w:right w:val="single" w:sz="4" w:space="0" w:color="auto"/>
            </w:tcBorders>
            <w:shd w:val="clear" w:color="auto" w:fill="auto"/>
            <w:vAlign w:val="center"/>
            <w:hideMark/>
          </w:tcPr>
          <w:p w14:paraId="0AA842B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413CDA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6C6615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390BA8A" w14:textId="77777777" w:rsidR="000E6AB0" w:rsidRPr="000E6AB0" w:rsidRDefault="000E6AB0" w:rsidP="000E6AB0">
            <w:pPr>
              <w:jc w:val="right"/>
            </w:pPr>
            <w:r w:rsidRPr="000E6AB0">
              <w:t>1 661,0</w:t>
            </w:r>
          </w:p>
        </w:tc>
      </w:tr>
      <w:tr w:rsidR="000E6AB0" w:rsidRPr="000E6AB0" w14:paraId="7A15EFA0" w14:textId="77777777" w:rsidTr="006E52BA">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B6A53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9ED99CF" w14:textId="77777777" w:rsidR="000E6AB0" w:rsidRPr="000E6AB0" w:rsidRDefault="000E6AB0" w:rsidP="000E6AB0">
            <w:pPr>
              <w:jc w:val="both"/>
            </w:pPr>
            <w:r w:rsidRPr="000E6AB0">
              <w:t>Процентные платежи по муниципальному долгу</w:t>
            </w:r>
          </w:p>
        </w:tc>
        <w:tc>
          <w:tcPr>
            <w:tcW w:w="1985" w:type="dxa"/>
            <w:tcBorders>
              <w:top w:val="nil"/>
              <w:left w:val="nil"/>
              <w:bottom w:val="single" w:sz="4" w:space="0" w:color="auto"/>
              <w:right w:val="single" w:sz="4" w:space="0" w:color="auto"/>
            </w:tcBorders>
            <w:shd w:val="clear" w:color="auto" w:fill="auto"/>
            <w:vAlign w:val="center"/>
            <w:hideMark/>
          </w:tcPr>
          <w:p w14:paraId="7B3257B6" w14:textId="77777777" w:rsidR="000E6AB0" w:rsidRPr="000E6AB0" w:rsidRDefault="000E6AB0" w:rsidP="000E6AB0">
            <w:pPr>
              <w:jc w:val="center"/>
            </w:pPr>
            <w:r w:rsidRPr="000E6AB0">
              <w:t>08.1.23.92300</w:t>
            </w:r>
          </w:p>
        </w:tc>
        <w:tc>
          <w:tcPr>
            <w:tcW w:w="708" w:type="dxa"/>
            <w:tcBorders>
              <w:top w:val="nil"/>
              <w:left w:val="nil"/>
              <w:bottom w:val="single" w:sz="4" w:space="0" w:color="auto"/>
              <w:right w:val="single" w:sz="4" w:space="0" w:color="auto"/>
            </w:tcBorders>
            <w:shd w:val="clear" w:color="auto" w:fill="auto"/>
            <w:vAlign w:val="center"/>
            <w:hideMark/>
          </w:tcPr>
          <w:p w14:paraId="555BE63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19AB00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660E32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DF70F62" w14:textId="77777777" w:rsidR="000E6AB0" w:rsidRPr="000E6AB0" w:rsidRDefault="000E6AB0" w:rsidP="000E6AB0">
            <w:pPr>
              <w:jc w:val="right"/>
            </w:pPr>
            <w:r w:rsidRPr="000E6AB0">
              <w:t>1 661,0</w:t>
            </w:r>
          </w:p>
        </w:tc>
      </w:tr>
      <w:tr w:rsidR="000E6AB0" w:rsidRPr="000E6AB0" w14:paraId="6A310029"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96C2D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0BD735E" w14:textId="77777777" w:rsidR="000E6AB0" w:rsidRPr="000E6AB0" w:rsidRDefault="000E6AB0" w:rsidP="000E6AB0">
            <w:pPr>
              <w:jc w:val="both"/>
            </w:pPr>
            <w:r w:rsidRPr="000E6AB0">
              <w:t>Обслуживание государственного (муниципального) долга</w:t>
            </w:r>
          </w:p>
        </w:tc>
        <w:tc>
          <w:tcPr>
            <w:tcW w:w="1985" w:type="dxa"/>
            <w:tcBorders>
              <w:top w:val="nil"/>
              <w:left w:val="nil"/>
              <w:bottom w:val="single" w:sz="4" w:space="0" w:color="auto"/>
              <w:right w:val="single" w:sz="4" w:space="0" w:color="auto"/>
            </w:tcBorders>
            <w:shd w:val="clear" w:color="auto" w:fill="auto"/>
            <w:vAlign w:val="center"/>
            <w:hideMark/>
          </w:tcPr>
          <w:p w14:paraId="0EFFBF02" w14:textId="77777777" w:rsidR="000E6AB0" w:rsidRPr="000E6AB0" w:rsidRDefault="000E6AB0" w:rsidP="000E6AB0">
            <w:pPr>
              <w:jc w:val="center"/>
            </w:pPr>
            <w:r w:rsidRPr="000E6AB0">
              <w:t>08.1.23.92300</w:t>
            </w:r>
          </w:p>
        </w:tc>
        <w:tc>
          <w:tcPr>
            <w:tcW w:w="708" w:type="dxa"/>
            <w:tcBorders>
              <w:top w:val="nil"/>
              <w:left w:val="nil"/>
              <w:bottom w:val="single" w:sz="4" w:space="0" w:color="auto"/>
              <w:right w:val="single" w:sz="4" w:space="0" w:color="auto"/>
            </w:tcBorders>
            <w:shd w:val="clear" w:color="auto" w:fill="auto"/>
            <w:vAlign w:val="center"/>
            <w:hideMark/>
          </w:tcPr>
          <w:p w14:paraId="044F6BC0" w14:textId="77777777" w:rsidR="000E6AB0" w:rsidRPr="000E6AB0" w:rsidRDefault="000E6AB0" w:rsidP="000E6AB0">
            <w:pPr>
              <w:jc w:val="center"/>
            </w:pPr>
            <w:r w:rsidRPr="000E6AB0">
              <w:t>700</w:t>
            </w:r>
          </w:p>
        </w:tc>
        <w:tc>
          <w:tcPr>
            <w:tcW w:w="567" w:type="dxa"/>
            <w:tcBorders>
              <w:top w:val="nil"/>
              <w:left w:val="nil"/>
              <w:bottom w:val="single" w:sz="4" w:space="0" w:color="auto"/>
              <w:right w:val="single" w:sz="4" w:space="0" w:color="auto"/>
            </w:tcBorders>
            <w:shd w:val="clear" w:color="auto" w:fill="auto"/>
            <w:vAlign w:val="center"/>
            <w:hideMark/>
          </w:tcPr>
          <w:p w14:paraId="75E544D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78DFC3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D1282CF" w14:textId="77777777" w:rsidR="000E6AB0" w:rsidRPr="000E6AB0" w:rsidRDefault="000E6AB0" w:rsidP="000E6AB0">
            <w:pPr>
              <w:jc w:val="right"/>
            </w:pPr>
            <w:r w:rsidRPr="000E6AB0">
              <w:t>1 661,0</w:t>
            </w:r>
          </w:p>
        </w:tc>
      </w:tr>
      <w:tr w:rsidR="000E6AB0" w:rsidRPr="000E6AB0" w14:paraId="3E7231BE"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E0113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bottom"/>
            <w:hideMark/>
          </w:tcPr>
          <w:p w14:paraId="53024406" w14:textId="77777777" w:rsidR="000E6AB0" w:rsidRPr="000E6AB0" w:rsidRDefault="000E6AB0" w:rsidP="000E6AB0">
            <w:r w:rsidRPr="000E6AB0">
              <w:t>Обслуживание государственного (муниципального) внутреннего долга</w:t>
            </w:r>
          </w:p>
        </w:tc>
        <w:tc>
          <w:tcPr>
            <w:tcW w:w="1985" w:type="dxa"/>
            <w:tcBorders>
              <w:top w:val="nil"/>
              <w:left w:val="nil"/>
              <w:bottom w:val="single" w:sz="4" w:space="0" w:color="auto"/>
              <w:right w:val="single" w:sz="4" w:space="0" w:color="auto"/>
            </w:tcBorders>
            <w:shd w:val="clear" w:color="auto" w:fill="auto"/>
            <w:vAlign w:val="center"/>
            <w:hideMark/>
          </w:tcPr>
          <w:p w14:paraId="18F8858E" w14:textId="77777777" w:rsidR="000E6AB0" w:rsidRPr="000E6AB0" w:rsidRDefault="000E6AB0" w:rsidP="000E6AB0">
            <w:pPr>
              <w:jc w:val="center"/>
            </w:pPr>
            <w:r w:rsidRPr="000E6AB0">
              <w:t>08.1.23.92300</w:t>
            </w:r>
          </w:p>
        </w:tc>
        <w:tc>
          <w:tcPr>
            <w:tcW w:w="708" w:type="dxa"/>
            <w:tcBorders>
              <w:top w:val="nil"/>
              <w:left w:val="nil"/>
              <w:bottom w:val="single" w:sz="4" w:space="0" w:color="auto"/>
              <w:right w:val="single" w:sz="4" w:space="0" w:color="auto"/>
            </w:tcBorders>
            <w:shd w:val="clear" w:color="auto" w:fill="auto"/>
            <w:vAlign w:val="center"/>
            <w:hideMark/>
          </w:tcPr>
          <w:p w14:paraId="1128573B" w14:textId="77777777" w:rsidR="000E6AB0" w:rsidRPr="000E6AB0" w:rsidRDefault="000E6AB0" w:rsidP="000E6AB0">
            <w:pPr>
              <w:jc w:val="center"/>
            </w:pPr>
            <w:r w:rsidRPr="000E6AB0">
              <w:t>700</w:t>
            </w:r>
          </w:p>
        </w:tc>
        <w:tc>
          <w:tcPr>
            <w:tcW w:w="567" w:type="dxa"/>
            <w:tcBorders>
              <w:top w:val="nil"/>
              <w:left w:val="nil"/>
              <w:bottom w:val="single" w:sz="4" w:space="0" w:color="auto"/>
              <w:right w:val="single" w:sz="4" w:space="0" w:color="auto"/>
            </w:tcBorders>
            <w:shd w:val="clear" w:color="auto" w:fill="auto"/>
            <w:vAlign w:val="center"/>
            <w:hideMark/>
          </w:tcPr>
          <w:p w14:paraId="53A72037" w14:textId="77777777" w:rsidR="000E6AB0" w:rsidRPr="000E6AB0" w:rsidRDefault="000E6AB0" w:rsidP="000E6AB0">
            <w:pPr>
              <w:jc w:val="center"/>
            </w:pPr>
            <w:r w:rsidRPr="000E6AB0">
              <w:t>13</w:t>
            </w:r>
          </w:p>
        </w:tc>
        <w:tc>
          <w:tcPr>
            <w:tcW w:w="709" w:type="dxa"/>
            <w:tcBorders>
              <w:top w:val="nil"/>
              <w:left w:val="nil"/>
              <w:bottom w:val="single" w:sz="4" w:space="0" w:color="auto"/>
              <w:right w:val="single" w:sz="4" w:space="0" w:color="auto"/>
            </w:tcBorders>
            <w:shd w:val="clear" w:color="auto" w:fill="auto"/>
            <w:vAlign w:val="center"/>
            <w:hideMark/>
          </w:tcPr>
          <w:p w14:paraId="4D8BB725"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03FDE621" w14:textId="77777777" w:rsidR="000E6AB0" w:rsidRPr="000E6AB0" w:rsidRDefault="000E6AB0" w:rsidP="000E6AB0">
            <w:pPr>
              <w:jc w:val="right"/>
            </w:pPr>
            <w:r w:rsidRPr="000E6AB0">
              <w:t>1 661,0</w:t>
            </w:r>
          </w:p>
        </w:tc>
      </w:tr>
      <w:tr w:rsidR="000E6AB0" w:rsidRPr="000E6AB0" w14:paraId="363D0C90" w14:textId="77777777" w:rsidTr="006E52BA">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B10E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DF34CD2" w14:textId="77777777" w:rsidR="000E6AB0" w:rsidRPr="000E6AB0" w:rsidRDefault="000E6AB0" w:rsidP="000E6AB0">
            <w:pPr>
              <w:jc w:val="both"/>
              <w:rPr>
                <w:b/>
                <w:bCs/>
              </w:rPr>
            </w:pPr>
            <w:r w:rsidRPr="000E6AB0">
              <w:rPr>
                <w:b/>
                <w:bCs/>
              </w:rPr>
              <w:t>Основное мероприятие</w:t>
            </w:r>
            <w:r w:rsidRPr="000E6AB0">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9D70042" w14:textId="77777777" w:rsidR="000E6AB0" w:rsidRPr="000E6AB0" w:rsidRDefault="000E6AB0" w:rsidP="000E6AB0">
            <w:pPr>
              <w:jc w:val="center"/>
            </w:pPr>
            <w:r w:rsidRPr="000E6AB0">
              <w:t>08.1.47.00000</w:t>
            </w:r>
          </w:p>
        </w:tc>
        <w:tc>
          <w:tcPr>
            <w:tcW w:w="708" w:type="dxa"/>
            <w:tcBorders>
              <w:top w:val="nil"/>
              <w:left w:val="nil"/>
              <w:bottom w:val="single" w:sz="4" w:space="0" w:color="auto"/>
              <w:right w:val="single" w:sz="4" w:space="0" w:color="auto"/>
            </w:tcBorders>
            <w:shd w:val="clear" w:color="auto" w:fill="auto"/>
            <w:vAlign w:val="center"/>
            <w:hideMark/>
          </w:tcPr>
          <w:p w14:paraId="4831DA7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B95DB4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F09C51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4DA5008" w14:textId="77777777" w:rsidR="000E6AB0" w:rsidRPr="000E6AB0" w:rsidRDefault="000E6AB0" w:rsidP="000E6AB0">
            <w:pPr>
              <w:jc w:val="right"/>
            </w:pPr>
            <w:r w:rsidRPr="000E6AB0">
              <w:t>43 242,0</w:t>
            </w:r>
          </w:p>
        </w:tc>
      </w:tr>
      <w:tr w:rsidR="000E6AB0" w:rsidRPr="000E6AB0" w14:paraId="13D5657D"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17B8F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C20C975" w14:textId="77777777" w:rsidR="000E6AB0" w:rsidRPr="000E6AB0" w:rsidRDefault="000E6AB0" w:rsidP="000E6AB0">
            <w:pPr>
              <w:jc w:val="both"/>
            </w:pPr>
            <w:r w:rsidRPr="000E6AB0">
              <w:t>Финансовое обеспечение деятельности муниципальных учреждений</w:t>
            </w:r>
            <w:r w:rsidRPr="000E6AB0">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00DD578A"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4673E7E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795620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8DEF0F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BD05EE5" w14:textId="77777777" w:rsidR="000E6AB0" w:rsidRPr="000E6AB0" w:rsidRDefault="000E6AB0" w:rsidP="000E6AB0">
            <w:pPr>
              <w:jc w:val="right"/>
            </w:pPr>
            <w:r w:rsidRPr="000E6AB0">
              <w:t>32 840,8</w:t>
            </w:r>
          </w:p>
        </w:tc>
      </w:tr>
      <w:tr w:rsidR="000E6AB0" w:rsidRPr="000E6AB0" w14:paraId="13370F14"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A32E4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B33004F"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E9F9844"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1BA119B5"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0E6406A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E5FFC9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36A61CF" w14:textId="77777777" w:rsidR="000E6AB0" w:rsidRPr="000E6AB0" w:rsidRDefault="000E6AB0" w:rsidP="000E6AB0">
            <w:pPr>
              <w:jc w:val="right"/>
            </w:pPr>
            <w:r w:rsidRPr="000E6AB0">
              <w:t>31 246,1</w:t>
            </w:r>
          </w:p>
        </w:tc>
      </w:tr>
      <w:tr w:rsidR="000E6AB0" w:rsidRPr="000E6AB0" w14:paraId="7054F594"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4A33A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3AD63A4"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1DD464B8"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7828AE06"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4BA90B73"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F290A94"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54879466" w14:textId="77777777" w:rsidR="000E6AB0" w:rsidRPr="000E6AB0" w:rsidRDefault="000E6AB0" w:rsidP="000E6AB0">
            <w:pPr>
              <w:jc w:val="right"/>
            </w:pPr>
            <w:r w:rsidRPr="000E6AB0">
              <w:t>31 246,1</w:t>
            </w:r>
          </w:p>
        </w:tc>
      </w:tr>
      <w:tr w:rsidR="000E6AB0" w:rsidRPr="000E6AB0" w14:paraId="5773F354"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5E178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2B8FA65"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D6ACD8E"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355CAAC3"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F0FBD2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9D8517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ABB1DD2" w14:textId="77777777" w:rsidR="000E6AB0" w:rsidRPr="000E6AB0" w:rsidRDefault="000E6AB0" w:rsidP="000E6AB0">
            <w:pPr>
              <w:jc w:val="right"/>
            </w:pPr>
            <w:r w:rsidRPr="000E6AB0">
              <w:t>1 592,9</w:t>
            </w:r>
          </w:p>
        </w:tc>
      </w:tr>
      <w:tr w:rsidR="000E6AB0" w:rsidRPr="000E6AB0" w14:paraId="197A5CE1"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4AC8E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E099178"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601E7CBD"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0CA437D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2FE7957"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4781B05C"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55578446" w14:textId="77777777" w:rsidR="000E6AB0" w:rsidRPr="000E6AB0" w:rsidRDefault="000E6AB0" w:rsidP="000E6AB0">
            <w:pPr>
              <w:jc w:val="right"/>
            </w:pPr>
            <w:r w:rsidRPr="000E6AB0">
              <w:t>1 578,2</w:t>
            </w:r>
          </w:p>
        </w:tc>
      </w:tr>
      <w:tr w:rsidR="000E6AB0" w:rsidRPr="000E6AB0" w14:paraId="06BA4550"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49E95A"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5C89CB5B" w14:textId="77777777" w:rsidR="000E6AB0" w:rsidRPr="000E6AB0" w:rsidRDefault="000E6AB0" w:rsidP="000E6AB0">
            <w:pPr>
              <w:jc w:val="both"/>
            </w:pPr>
            <w:r w:rsidRPr="000E6AB0">
              <w:t>Профессиональная подготовка, переподготовка и повышение квалификации</w:t>
            </w:r>
          </w:p>
        </w:tc>
        <w:tc>
          <w:tcPr>
            <w:tcW w:w="1985" w:type="dxa"/>
            <w:tcBorders>
              <w:top w:val="nil"/>
              <w:left w:val="nil"/>
              <w:bottom w:val="single" w:sz="4" w:space="0" w:color="auto"/>
              <w:right w:val="single" w:sz="4" w:space="0" w:color="auto"/>
            </w:tcBorders>
            <w:shd w:val="clear" w:color="auto" w:fill="auto"/>
            <w:vAlign w:val="center"/>
            <w:hideMark/>
          </w:tcPr>
          <w:p w14:paraId="2D4B3B99"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3A3A38B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69FBAE5"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18D1D649"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451661FF" w14:textId="77777777" w:rsidR="000E6AB0" w:rsidRPr="000E6AB0" w:rsidRDefault="000E6AB0" w:rsidP="000E6AB0">
            <w:pPr>
              <w:jc w:val="right"/>
            </w:pPr>
            <w:r w:rsidRPr="000E6AB0">
              <w:t>14,7</w:t>
            </w:r>
          </w:p>
        </w:tc>
      </w:tr>
      <w:tr w:rsidR="000E6AB0" w:rsidRPr="000E6AB0" w14:paraId="30709630"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01C11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595D94"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3067E8E2"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1D5DF215"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381CCA2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383E85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6748DCC" w14:textId="77777777" w:rsidR="000E6AB0" w:rsidRPr="000E6AB0" w:rsidRDefault="000E6AB0" w:rsidP="000E6AB0">
            <w:pPr>
              <w:jc w:val="right"/>
            </w:pPr>
            <w:r w:rsidRPr="000E6AB0">
              <w:t>1,8</w:t>
            </w:r>
          </w:p>
        </w:tc>
      </w:tr>
      <w:tr w:rsidR="000E6AB0" w:rsidRPr="000E6AB0" w14:paraId="7CAE8A71"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3E896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C2AFA34"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17CD9467" w14:textId="77777777" w:rsidR="000E6AB0" w:rsidRPr="000E6AB0" w:rsidRDefault="000E6AB0" w:rsidP="000E6AB0">
            <w:pPr>
              <w:jc w:val="center"/>
            </w:pPr>
            <w:r w:rsidRPr="000E6AB0">
              <w:t>08.1.47.94100</w:t>
            </w:r>
          </w:p>
        </w:tc>
        <w:tc>
          <w:tcPr>
            <w:tcW w:w="708" w:type="dxa"/>
            <w:tcBorders>
              <w:top w:val="nil"/>
              <w:left w:val="nil"/>
              <w:bottom w:val="single" w:sz="4" w:space="0" w:color="auto"/>
              <w:right w:val="single" w:sz="4" w:space="0" w:color="auto"/>
            </w:tcBorders>
            <w:shd w:val="clear" w:color="auto" w:fill="auto"/>
            <w:vAlign w:val="center"/>
            <w:hideMark/>
          </w:tcPr>
          <w:p w14:paraId="44C30278"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08428146"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7A661F6F"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3AD0F0B1" w14:textId="77777777" w:rsidR="000E6AB0" w:rsidRPr="000E6AB0" w:rsidRDefault="000E6AB0" w:rsidP="000E6AB0">
            <w:pPr>
              <w:jc w:val="right"/>
            </w:pPr>
            <w:r w:rsidRPr="000E6AB0">
              <w:t>1,8</w:t>
            </w:r>
          </w:p>
        </w:tc>
      </w:tr>
      <w:tr w:rsidR="000E6AB0" w:rsidRPr="000E6AB0" w14:paraId="57FD8B09"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02109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1D42DD9A" w14:textId="77777777" w:rsidR="000E6AB0" w:rsidRPr="000E6AB0" w:rsidRDefault="000E6AB0" w:rsidP="000E6AB0">
            <w:pPr>
              <w:jc w:val="both"/>
            </w:pPr>
            <w:r w:rsidRPr="000E6AB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293C1CA3" w14:textId="77777777" w:rsidR="000E6AB0" w:rsidRPr="000E6AB0" w:rsidRDefault="000E6AB0" w:rsidP="000E6AB0">
            <w:pPr>
              <w:jc w:val="center"/>
            </w:pPr>
            <w:r w:rsidRPr="000E6AB0">
              <w:t>08.1.47.S2972</w:t>
            </w:r>
          </w:p>
        </w:tc>
        <w:tc>
          <w:tcPr>
            <w:tcW w:w="708" w:type="dxa"/>
            <w:tcBorders>
              <w:top w:val="nil"/>
              <w:left w:val="nil"/>
              <w:bottom w:val="single" w:sz="4" w:space="0" w:color="auto"/>
              <w:right w:val="single" w:sz="4" w:space="0" w:color="auto"/>
            </w:tcBorders>
            <w:shd w:val="clear" w:color="auto" w:fill="auto"/>
            <w:vAlign w:val="center"/>
            <w:hideMark/>
          </w:tcPr>
          <w:p w14:paraId="02235BD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18699D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3C8FEC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0E26306" w14:textId="77777777" w:rsidR="000E6AB0" w:rsidRPr="000E6AB0" w:rsidRDefault="000E6AB0" w:rsidP="000E6AB0">
            <w:pPr>
              <w:jc w:val="right"/>
            </w:pPr>
            <w:r w:rsidRPr="000E6AB0">
              <w:t>10 401,2</w:t>
            </w:r>
          </w:p>
        </w:tc>
      </w:tr>
      <w:tr w:rsidR="000E6AB0" w:rsidRPr="000E6AB0" w14:paraId="35C12B3F"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BB86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66E22FC"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4A40CFAC" w14:textId="77777777" w:rsidR="000E6AB0" w:rsidRPr="000E6AB0" w:rsidRDefault="000E6AB0" w:rsidP="000E6AB0">
            <w:pPr>
              <w:jc w:val="center"/>
            </w:pPr>
            <w:r w:rsidRPr="000E6AB0">
              <w:t>08.1.47.S2972</w:t>
            </w:r>
          </w:p>
        </w:tc>
        <w:tc>
          <w:tcPr>
            <w:tcW w:w="708" w:type="dxa"/>
            <w:tcBorders>
              <w:top w:val="nil"/>
              <w:left w:val="nil"/>
              <w:bottom w:val="single" w:sz="4" w:space="0" w:color="auto"/>
              <w:right w:val="single" w:sz="4" w:space="0" w:color="auto"/>
            </w:tcBorders>
            <w:shd w:val="clear" w:color="auto" w:fill="auto"/>
            <w:vAlign w:val="center"/>
            <w:hideMark/>
          </w:tcPr>
          <w:p w14:paraId="336BE72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4D90A68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1525D1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FC939F5" w14:textId="77777777" w:rsidR="000E6AB0" w:rsidRPr="000E6AB0" w:rsidRDefault="000E6AB0" w:rsidP="000E6AB0">
            <w:pPr>
              <w:jc w:val="right"/>
            </w:pPr>
            <w:r w:rsidRPr="000E6AB0">
              <w:t>10 401,2</w:t>
            </w:r>
          </w:p>
        </w:tc>
      </w:tr>
      <w:tr w:rsidR="000E6AB0" w:rsidRPr="000E6AB0" w14:paraId="651490CC"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4CF0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3A80449"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7FB920D5" w14:textId="77777777" w:rsidR="000E6AB0" w:rsidRPr="000E6AB0" w:rsidRDefault="000E6AB0" w:rsidP="000E6AB0">
            <w:pPr>
              <w:jc w:val="center"/>
            </w:pPr>
            <w:r w:rsidRPr="000E6AB0">
              <w:t>08.1.47.S2972</w:t>
            </w:r>
          </w:p>
        </w:tc>
        <w:tc>
          <w:tcPr>
            <w:tcW w:w="708" w:type="dxa"/>
            <w:tcBorders>
              <w:top w:val="nil"/>
              <w:left w:val="nil"/>
              <w:bottom w:val="single" w:sz="4" w:space="0" w:color="auto"/>
              <w:right w:val="single" w:sz="4" w:space="0" w:color="auto"/>
            </w:tcBorders>
            <w:shd w:val="clear" w:color="auto" w:fill="auto"/>
            <w:vAlign w:val="center"/>
            <w:hideMark/>
          </w:tcPr>
          <w:p w14:paraId="7C2D940B"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B95762F"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FE3E395"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549EA45E" w14:textId="77777777" w:rsidR="000E6AB0" w:rsidRPr="000E6AB0" w:rsidRDefault="000E6AB0" w:rsidP="000E6AB0">
            <w:pPr>
              <w:jc w:val="right"/>
            </w:pPr>
            <w:r w:rsidRPr="000E6AB0">
              <w:t>10 401,2</w:t>
            </w:r>
          </w:p>
        </w:tc>
      </w:tr>
      <w:tr w:rsidR="000E6AB0" w:rsidRPr="000E6AB0" w14:paraId="21F29556"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03DC7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C2DB2D2" w14:textId="77777777" w:rsidR="000E6AB0" w:rsidRPr="000E6AB0" w:rsidRDefault="000E6AB0" w:rsidP="000E6AB0">
            <w:pPr>
              <w:jc w:val="both"/>
              <w:rPr>
                <w:b/>
                <w:bCs/>
              </w:rPr>
            </w:pPr>
            <w:r w:rsidRPr="000E6AB0">
              <w:rPr>
                <w:b/>
                <w:bCs/>
              </w:rPr>
              <w:t>Основное мероприятие</w:t>
            </w:r>
            <w:r w:rsidRPr="000E6AB0">
              <w:t xml:space="preserve"> «Выравнивание бюджетной обеспеченности бюджетов поселений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0320A37" w14:textId="77777777" w:rsidR="000E6AB0" w:rsidRPr="000E6AB0" w:rsidRDefault="000E6AB0" w:rsidP="000E6AB0">
            <w:pPr>
              <w:jc w:val="center"/>
            </w:pPr>
            <w:r w:rsidRPr="000E6AB0">
              <w:t>08.1.91.00000</w:t>
            </w:r>
          </w:p>
        </w:tc>
        <w:tc>
          <w:tcPr>
            <w:tcW w:w="708" w:type="dxa"/>
            <w:tcBorders>
              <w:top w:val="nil"/>
              <w:left w:val="nil"/>
              <w:bottom w:val="single" w:sz="4" w:space="0" w:color="auto"/>
              <w:right w:val="single" w:sz="4" w:space="0" w:color="auto"/>
            </w:tcBorders>
            <w:shd w:val="clear" w:color="auto" w:fill="auto"/>
            <w:vAlign w:val="center"/>
            <w:hideMark/>
          </w:tcPr>
          <w:p w14:paraId="0ABEB76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18F831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9A5404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39EE637" w14:textId="77777777" w:rsidR="000E6AB0" w:rsidRPr="000E6AB0" w:rsidRDefault="000E6AB0" w:rsidP="000E6AB0">
            <w:pPr>
              <w:jc w:val="right"/>
            </w:pPr>
            <w:r w:rsidRPr="000E6AB0">
              <w:t>56 931,0</w:t>
            </w:r>
          </w:p>
        </w:tc>
      </w:tr>
      <w:tr w:rsidR="000E6AB0" w:rsidRPr="000E6AB0" w14:paraId="702104E0"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57D76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EEFC8D0" w14:textId="77777777" w:rsidR="000E6AB0" w:rsidRPr="000E6AB0" w:rsidRDefault="000E6AB0" w:rsidP="000E6AB0">
            <w:pPr>
              <w:jc w:val="both"/>
            </w:pPr>
            <w:r w:rsidRPr="000E6AB0">
              <w:t>Выравнивание уровня бюджетной обеспеченности поселений</w:t>
            </w:r>
          </w:p>
        </w:tc>
        <w:tc>
          <w:tcPr>
            <w:tcW w:w="1985" w:type="dxa"/>
            <w:tcBorders>
              <w:top w:val="nil"/>
              <w:left w:val="nil"/>
              <w:bottom w:val="single" w:sz="4" w:space="0" w:color="auto"/>
              <w:right w:val="single" w:sz="4" w:space="0" w:color="auto"/>
            </w:tcBorders>
            <w:shd w:val="clear" w:color="auto" w:fill="auto"/>
            <w:vAlign w:val="center"/>
            <w:hideMark/>
          </w:tcPr>
          <w:p w14:paraId="3FF79C2B" w14:textId="77777777" w:rsidR="000E6AB0" w:rsidRPr="000E6AB0" w:rsidRDefault="000E6AB0" w:rsidP="000E6AB0">
            <w:pPr>
              <w:jc w:val="center"/>
            </w:pPr>
            <w:r w:rsidRPr="000E6AB0">
              <w:t>08.1.91.S2680</w:t>
            </w:r>
          </w:p>
        </w:tc>
        <w:tc>
          <w:tcPr>
            <w:tcW w:w="708" w:type="dxa"/>
            <w:tcBorders>
              <w:top w:val="nil"/>
              <w:left w:val="nil"/>
              <w:bottom w:val="single" w:sz="4" w:space="0" w:color="auto"/>
              <w:right w:val="single" w:sz="4" w:space="0" w:color="auto"/>
            </w:tcBorders>
            <w:shd w:val="clear" w:color="auto" w:fill="auto"/>
            <w:vAlign w:val="center"/>
            <w:hideMark/>
          </w:tcPr>
          <w:p w14:paraId="192EF7D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9E69AE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ED107F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42BD1EC" w14:textId="77777777" w:rsidR="000E6AB0" w:rsidRPr="000E6AB0" w:rsidRDefault="000E6AB0" w:rsidP="000E6AB0">
            <w:pPr>
              <w:jc w:val="right"/>
            </w:pPr>
            <w:r w:rsidRPr="000E6AB0">
              <w:t>28 377,3</w:t>
            </w:r>
          </w:p>
        </w:tc>
      </w:tr>
      <w:tr w:rsidR="000E6AB0" w:rsidRPr="000E6AB0" w14:paraId="46A756B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C503C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A2ED39E" w14:textId="77777777" w:rsidR="000E6AB0" w:rsidRPr="000E6AB0" w:rsidRDefault="000E6AB0" w:rsidP="000E6AB0">
            <w:pPr>
              <w:jc w:val="both"/>
            </w:pPr>
            <w:r w:rsidRPr="000E6AB0">
              <w:t>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01792493" w14:textId="77777777" w:rsidR="000E6AB0" w:rsidRPr="000E6AB0" w:rsidRDefault="000E6AB0" w:rsidP="000E6AB0">
            <w:pPr>
              <w:jc w:val="center"/>
            </w:pPr>
            <w:r w:rsidRPr="000E6AB0">
              <w:t>08.1.91.S2680</w:t>
            </w:r>
          </w:p>
        </w:tc>
        <w:tc>
          <w:tcPr>
            <w:tcW w:w="708" w:type="dxa"/>
            <w:tcBorders>
              <w:top w:val="nil"/>
              <w:left w:val="nil"/>
              <w:bottom w:val="single" w:sz="4" w:space="0" w:color="auto"/>
              <w:right w:val="single" w:sz="4" w:space="0" w:color="auto"/>
            </w:tcBorders>
            <w:shd w:val="clear" w:color="auto" w:fill="auto"/>
            <w:vAlign w:val="center"/>
            <w:hideMark/>
          </w:tcPr>
          <w:p w14:paraId="1F7CDC84"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142487E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87D6C2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EAA4F0C" w14:textId="77777777" w:rsidR="000E6AB0" w:rsidRPr="000E6AB0" w:rsidRDefault="000E6AB0" w:rsidP="000E6AB0">
            <w:pPr>
              <w:jc w:val="right"/>
            </w:pPr>
            <w:r w:rsidRPr="000E6AB0">
              <w:t>28 377,3</w:t>
            </w:r>
          </w:p>
        </w:tc>
      </w:tr>
      <w:tr w:rsidR="000E6AB0" w:rsidRPr="000E6AB0" w14:paraId="22E6E694" w14:textId="77777777" w:rsidTr="006E52BA">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B6EF78"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310D9687" w14:textId="77777777" w:rsidR="000E6AB0" w:rsidRPr="000E6AB0" w:rsidRDefault="000E6AB0" w:rsidP="000E6AB0">
            <w:pPr>
              <w:jc w:val="both"/>
            </w:pPr>
            <w:r w:rsidRPr="000E6AB0">
              <w:t>Дотации на выравнивание бюджетной обеспеченности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14:paraId="71547AE7" w14:textId="77777777" w:rsidR="000E6AB0" w:rsidRPr="000E6AB0" w:rsidRDefault="000E6AB0" w:rsidP="000E6AB0">
            <w:pPr>
              <w:jc w:val="center"/>
            </w:pPr>
            <w:r w:rsidRPr="000E6AB0">
              <w:t>08.1.91.S2680</w:t>
            </w:r>
          </w:p>
        </w:tc>
        <w:tc>
          <w:tcPr>
            <w:tcW w:w="708" w:type="dxa"/>
            <w:tcBorders>
              <w:top w:val="nil"/>
              <w:left w:val="nil"/>
              <w:bottom w:val="single" w:sz="4" w:space="0" w:color="auto"/>
              <w:right w:val="single" w:sz="4" w:space="0" w:color="auto"/>
            </w:tcBorders>
            <w:shd w:val="clear" w:color="auto" w:fill="auto"/>
            <w:vAlign w:val="center"/>
            <w:hideMark/>
          </w:tcPr>
          <w:p w14:paraId="50FBE328"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6A465D74" w14:textId="77777777" w:rsidR="000E6AB0" w:rsidRPr="000E6AB0" w:rsidRDefault="000E6AB0" w:rsidP="000E6AB0">
            <w:pPr>
              <w:jc w:val="center"/>
            </w:pPr>
            <w:r w:rsidRPr="000E6AB0">
              <w:t>14</w:t>
            </w:r>
          </w:p>
        </w:tc>
        <w:tc>
          <w:tcPr>
            <w:tcW w:w="709" w:type="dxa"/>
            <w:tcBorders>
              <w:top w:val="nil"/>
              <w:left w:val="nil"/>
              <w:bottom w:val="single" w:sz="4" w:space="0" w:color="auto"/>
              <w:right w:val="single" w:sz="4" w:space="0" w:color="auto"/>
            </w:tcBorders>
            <w:shd w:val="clear" w:color="auto" w:fill="auto"/>
            <w:vAlign w:val="center"/>
            <w:hideMark/>
          </w:tcPr>
          <w:p w14:paraId="287C28DF"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3E38C4E9" w14:textId="77777777" w:rsidR="000E6AB0" w:rsidRPr="000E6AB0" w:rsidRDefault="000E6AB0" w:rsidP="000E6AB0">
            <w:pPr>
              <w:jc w:val="right"/>
            </w:pPr>
            <w:r w:rsidRPr="000E6AB0">
              <w:t>28 377,3</w:t>
            </w:r>
          </w:p>
        </w:tc>
      </w:tr>
      <w:tr w:rsidR="000E6AB0" w:rsidRPr="000E6AB0" w14:paraId="536C6A00" w14:textId="77777777" w:rsidTr="006E52BA">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87DA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1F68565E" w14:textId="77777777" w:rsidR="000E6AB0" w:rsidRPr="000E6AB0" w:rsidRDefault="000E6AB0" w:rsidP="000E6AB0">
            <w:pPr>
              <w:jc w:val="both"/>
            </w:pPr>
            <w:r w:rsidRPr="000E6AB0">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00C61591" w14:textId="77777777" w:rsidR="000E6AB0" w:rsidRPr="000E6AB0" w:rsidRDefault="000E6AB0" w:rsidP="000E6AB0">
            <w:pPr>
              <w:jc w:val="center"/>
            </w:pPr>
            <w:r w:rsidRPr="000E6AB0">
              <w:t>08.1.91.72680</w:t>
            </w:r>
          </w:p>
        </w:tc>
        <w:tc>
          <w:tcPr>
            <w:tcW w:w="708" w:type="dxa"/>
            <w:tcBorders>
              <w:top w:val="nil"/>
              <w:left w:val="nil"/>
              <w:bottom w:val="single" w:sz="4" w:space="0" w:color="auto"/>
              <w:right w:val="single" w:sz="4" w:space="0" w:color="auto"/>
            </w:tcBorders>
            <w:shd w:val="clear" w:color="auto" w:fill="auto"/>
            <w:vAlign w:val="center"/>
            <w:hideMark/>
          </w:tcPr>
          <w:p w14:paraId="4A35FEB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47A992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E52B2E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5A62F2C" w14:textId="77777777" w:rsidR="000E6AB0" w:rsidRPr="000E6AB0" w:rsidRDefault="000E6AB0" w:rsidP="000E6AB0">
            <w:pPr>
              <w:jc w:val="right"/>
            </w:pPr>
            <w:r w:rsidRPr="000E6AB0">
              <w:t>28 553,7</w:t>
            </w:r>
          </w:p>
        </w:tc>
      </w:tr>
      <w:tr w:rsidR="000E6AB0" w:rsidRPr="000E6AB0" w14:paraId="4F5EF355"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2B52A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60D88AE" w14:textId="77777777" w:rsidR="000E6AB0" w:rsidRPr="000E6AB0" w:rsidRDefault="000E6AB0" w:rsidP="000E6AB0">
            <w:pPr>
              <w:jc w:val="both"/>
            </w:pPr>
            <w:r w:rsidRPr="000E6AB0">
              <w:t>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00418323" w14:textId="77777777" w:rsidR="000E6AB0" w:rsidRPr="000E6AB0" w:rsidRDefault="000E6AB0" w:rsidP="000E6AB0">
            <w:pPr>
              <w:jc w:val="center"/>
            </w:pPr>
            <w:r w:rsidRPr="000E6AB0">
              <w:t>08.1.91.72680</w:t>
            </w:r>
          </w:p>
        </w:tc>
        <w:tc>
          <w:tcPr>
            <w:tcW w:w="708" w:type="dxa"/>
            <w:tcBorders>
              <w:top w:val="nil"/>
              <w:left w:val="nil"/>
              <w:bottom w:val="single" w:sz="4" w:space="0" w:color="auto"/>
              <w:right w:val="single" w:sz="4" w:space="0" w:color="auto"/>
            </w:tcBorders>
            <w:shd w:val="clear" w:color="auto" w:fill="auto"/>
            <w:vAlign w:val="center"/>
            <w:hideMark/>
          </w:tcPr>
          <w:p w14:paraId="6C508165"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6780FBE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A4D7B1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97883A3" w14:textId="77777777" w:rsidR="000E6AB0" w:rsidRPr="000E6AB0" w:rsidRDefault="000E6AB0" w:rsidP="000E6AB0">
            <w:pPr>
              <w:jc w:val="right"/>
            </w:pPr>
            <w:r w:rsidRPr="000E6AB0">
              <w:t>28 553,7</w:t>
            </w:r>
          </w:p>
        </w:tc>
      </w:tr>
      <w:tr w:rsidR="000E6AB0" w:rsidRPr="000E6AB0" w14:paraId="4FFD29D0" w14:textId="77777777" w:rsidTr="006E52BA">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A9EC0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9D0B4D0" w14:textId="77777777" w:rsidR="000E6AB0" w:rsidRPr="000E6AB0" w:rsidRDefault="000E6AB0" w:rsidP="000E6AB0">
            <w:pPr>
              <w:jc w:val="both"/>
            </w:pPr>
            <w:r w:rsidRPr="000E6AB0">
              <w:t>Дотации на выравнивание бюджетной обеспеченности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14:paraId="56B57B75" w14:textId="77777777" w:rsidR="000E6AB0" w:rsidRPr="000E6AB0" w:rsidRDefault="000E6AB0" w:rsidP="000E6AB0">
            <w:pPr>
              <w:jc w:val="center"/>
            </w:pPr>
            <w:r w:rsidRPr="000E6AB0">
              <w:t>08.1.91.72680</w:t>
            </w:r>
          </w:p>
        </w:tc>
        <w:tc>
          <w:tcPr>
            <w:tcW w:w="708" w:type="dxa"/>
            <w:tcBorders>
              <w:top w:val="nil"/>
              <w:left w:val="nil"/>
              <w:bottom w:val="single" w:sz="4" w:space="0" w:color="auto"/>
              <w:right w:val="single" w:sz="4" w:space="0" w:color="auto"/>
            </w:tcBorders>
            <w:shd w:val="clear" w:color="auto" w:fill="auto"/>
            <w:vAlign w:val="center"/>
            <w:hideMark/>
          </w:tcPr>
          <w:p w14:paraId="0B4E26ED"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50380965" w14:textId="77777777" w:rsidR="000E6AB0" w:rsidRPr="000E6AB0" w:rsidRDefault="000E6AB0" w:rsidP="000E6AB0">
            <w:pPr>
              <w:jc w:val="center"/>
            </w:pPr>
            <w:r w:rsidRPr="000E6AB0">
              <w:t>14</w:t>
            </w:r>
          </w:p>
        </w:tc>
        <w:tc>
          <w:tcPr>
            <w:tcW w:w="709" w:type="dxa"/>
            <w:tcBorders>
              <w:top w:val="nil"/>
              <w:left w:val="nil"/>
              <w:bottom w:val="single" w:sz="4" w:space="0" w:color="auto"/>
              <w:right w:val="single" w:sz="4" w:space="0" w:color="auto"/>
            </w:tcBorders>
            <w:shd w:val="clear" w:color="auto" w:fill="auto"/>
            <w:vAlign w:val="center"/>
            <w:hideMark/>
          </w:tcPr>
          <w:p w14:paraId="10CD437B"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2DA28CB8" w14:textId="77777777" w:rsidR="000E6AB0" w:rsidRPr="000E6AB0" w:rsidRDefault="000E6AB0" w:rsidP="000E6AB0">
            <w:pPr>
              <w:jc w:val="right"/>
            </w:pPr>
            <w:r w:rsidRPr="000E6AB0">
              <w:t>28 553,7</w:t>
            </w:r>
          </w:p>
        </w:tc>
      </w:tr>
      <w:tr w:rsidR="000E6AB0" w:rsidRPr="000E6AB0" w14:paraId="33B619FE" w14:textId="77777777" w:rsidTr="006E52BA">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39E88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E9A6653" w14:textId="77777777" w:rsidR="000E6AB0" w:rsidRPr="000E6AB0" w:rsidRDefault="000E6AB0" w:rsidP="000E6AB0">
            <w:pPr>
              <w:jc w:val="both"/>
            </w:pPr>
            <w:r w:rsidRPr="000E6AB0">
              <w:rPr>
                <w:b/>
                <w:bCs/>
              </w:rPr>
              <w:t>Основное мероприятие</w:t>
            </w:r>
            <w:r w:rsidRPr="000E6AB0">
              <w:t xml:space="preserve"> «Поддержка мер по обеспечению сбалансированности бюджетов поселений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4544B7B" w14:textId="77777777" w:rsidR="000E6AB0" w:rsidRPr="000E6AB0" w:rsidRDefault="000E6AB0" w:rsidP="000E6AB0">
            <w:pPr>
              <w:jc w:val="center"/>
            </w:pPr>
            <w:r w:rsidRPr="000E6AB0">
              <w:t>08.1.94.00000</w:t>
            </w:r>
          </w:p>
        </w:tc>
        <w:tc>
          <w:tcPr>
            <w:tcW w:w="708" w:type="dxa"/>
            <w:tcBorders>
              <w:top w:val="nil"/>
              <w:left w:val="nil"/>
              <w:bottom w:val="single" w:sz="4" w:space="0" w:color="auto"/>
              <w:right w:val="single" w:sz="4" w:space="0" w:color="auto"/>
            </w:tcBorders>
            <w:shd w:val="clear" w:color="auto" w:fill="auto"/>
            <w:vAlign w:val="center"/>
            <w:hideMark/>
          </w:tcPr>
          <w:p w14:paraId="00E0728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D97159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82311B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46AE3E9" w14:textId="77777777" w:rsidR="000E6AB0" w:rsidRPr="000E6AB0" w:rsidRDefault="000E6AB0" w:rsidP="000E6AB0">
            <w:pPr>
              <w:jc w:val="right"/>
            </w:pPr>
            <w:r w:rsidRPr="000E6AB0">
              <w:t>7 979,1</w:t>
            </w:r>
          </w:p>
        </w:tc>
      </w:tr>
      <w:tr w:rsidR="000E6AB0" w:rsidRPr="000E6AB0" w14:paraId="6E8A1397"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0FEF8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A64E81C" w14:textId="77777777" w:rsidR="000E6AB0" w:rsidRPr="000E6AB0" w:rsidRDefault="000E6AB0" w:rsidP="000E6AB0">
            <w:pPr>
              <w:jc w:val="both"/>
            </w:pPr>
            <w:r w:rsidRPr="000E6AB0">
              <w:t>Предоставление дотации на поддержку мер по обеспечению сбалансированности местных бюджетов</w:t>
            </w:r>
          </w:p>
        </w:tc>
        <w:tc>
          <w:tcPr>
            <w:tcW w:w="1985" w:type="dxa"/>
            <w:tcBorders>
              <w:top w:val="nil"/>
              <w:left w:val="nil"/>
              <w:bottom w:val="single" w:sz="4" w:space="0" w:color="auto"/>
              <w:right w:val="single" w:sz="4" w:space="0" w:color="auto"/>
            </w:tcBorders>
            <w:shd w:val="clear" w:color="auto" w:fill="auto"/>
            <w:vAlign w:val="center"/>
            <w:hideMark/>
          </w:tcPr>
          <w:p w14:paraId="4C293A89" w14:textId="77777777" w:rsidR="000E6AB0" w:rsidRPr="000E6AB0" w:rsidRDefault="000E6AB0" w:rsidP="000E6AB0">
            <w:pPr>
              <w:jc w:val="center"/>
            </w:pPr>
            <w:r w:rsidRPr="000E6AB0">
              <w:t>08.1.94.99400</w:t>
            </w:r>
          </w:p>
        </w:tc>
        <w:tc>
          <w:tcPr>
            <w:tcW w:w="708" w:type="dxa"/>
            <w:tcBorders>
              <w:top w:val="nil"/>
              <w:left w:val="nil"/>
              <w:bottom w:val="single" w:sz="4" w:space="0" w:color="auto"/>
              <w:right w:val="single" w:sz="4" w:space="0" w:color="auto"/>
            </w:tcBorders>
            <w:shd w:val="clear" w:color="auto" w:fill="auto"/>
            <w:vAlign w:val="center"/>
            <w:hideMark/>
          </w:tcPr>
          <w:p w14:paraId="64B774B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D06176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DBCB2B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B2110B0" w14:textId="77777777" w:rsidR="000E6AB0" w:rsidRPr="000E6AB0" w:rsidRDefault="000E6AB0" w:rsidP="000E6AB0">
            <w:pPr>
              <w:jc w:val="right"/>
            </w:pPr>
            <w:r w:rsidRPr="000E6AB0">
              <w:t>7 979,1</w:t>
            </w:r>
          </w:p>
        </w:tc>
      </w:tr>
      <w:tr w:rsidR="000E6AB0" w:rsidRPr="000E6AB0" w14:paraId="73078417"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1E782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5F5149D" w14:textId="77777777" w:rsidR="000E6AB0" w:rsidRPr="000E6AB0" w:rsidRDefault="000E6AB0" w:rsidP="000E6AB0">
            <w:pPr>
              <w:jc w:val="both"/>
            </w:pPr>
            <w:r w:rsidRPr="000E6AB0">
              <w:t>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4624A2B4" w14:textId="77777777" w:rsidR="000E6AB0" w:rsidRPr="000E6AB0" w:rsidRDefault="000E6AB0" w:rsidP="000E6AB0">
            <w:pPr>
              <w:jc w:val="center"/>
            </w:pPr>
            <w:r w:rsidRPr="000E6AB0">
              <w:t>08.1.94.99400</w:t>
            </w:r>
          </w:p>
        </w:tc>
        <w:tc>
          <w:tcPr>
            <w:tcW w:w="708" w:type="dxa"/>
            <w:tcBorders>
              <w:top w:val="nil"/>
              <w:left w:val="nil"/>
              <w:bottom w:val="single" w:sz="4" w:space="0" w:color="auto"/>
              <w:right w:val="single" w:sz="4" w:space="0" w:color="auto"/>
            </w:tcBorders>
            <w:shd w:val="clear" w:color="auto" w:fill="auto"/>
            <w:vAlign w:val="center"/>
            <w:hideMark/>
          </w:tcPr>
          <w:p w14:paraId="06829ACD"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5B7961E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AAE5E1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E5CA3DF" w14:textId="77777777" w:rsidR="000E6AB0" w:rsidRPr="000E6AB0" w:rsidRDefault="000E6AB0" w:rsidP="000E6AB0">
            <w:pPr>
              <w:jc w:val="right"/>
            </w:pPr>
            <w:r w:rsidRPr="000E6AB0">
              <w:t>7 979,1</w:t>
            </w:r>
          </w:p>
        </w:tc>
      </w:tr>
      <w:tr w:rsidR="000E6AB0" w:rsidRPr="000E6AB0" w14:paraId="3BFB09B9"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635DB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0F1CF5" w14:textId="77777777" w:rsidR="000E6AB0" w:rsidRPr="000E6AB0" w:rsidRDefault="000E6AB0" w:rsidP="000E6AB0">
            <w:pPr>
              <w:jc w:val="both"/>
            </w:pPr>
            <w:r w:rsidRPr="000E6AB0">
              <w:t>Иные дотации</w:t>
            </w:r>
          </w:p>
        </w:tc>
        <w:tc>
          <w:tcPr>
            <w:tcW w:w="1985" w:type="dxa"/>
            <w:tcBorders>
              <w:top w:val="nil"/>
              <w:left w:val="nil"/>
              <w:bottom w:val="single" w:sz="4" w:space="0" w:color="auto"/>
              <w:right w:val="single" w:sz="4" w:space="0" w:color="auto"/>
            </w:tcBorders>
            <w:shd w:val="clear" w:color="auto" w:fill="auto"/>
            <w:vAlign w:val="center"/>
            <w:hideMark/>
          </w:tcPr>
          <w:p w14:paraId="13D6B6EE" w14:textId="77777777" w:rsidR="000E6AB0" w:rsidRPr="000E6AB0" w:rsidRDefault="000E6AB0" w:rsidP="000E6AB0">
            <w:pPr>
              <w:jc w:val="center"/>
            </w:pPr>
            <w:r w:rsidRPr="000E6AB0">
              <w:t>08.1.94.99400</w:t>
            </w:r>
          </w:p>
        </w:tc>
        <w:tc>
          <w:tcPr>
            <w:tcW w:w="708" w:type="dxa"/>
            <w:tcBorders>
              <w:top w:val="nil"/>
              <w:left w:val="nil"/>
              <w:bottom w:val="single" w:sz="4" w:space="0" w:color="auto"/>
              <w:right w:val="single" w:sz="4" w:space="0" w:color="auto"/>
            </w:tcBorders>
            <w:shd w:val="clear" w:color="auto" w:fill="auto"/>
            <w:vAlign w:val="center"/>
            <w:hideMark/>
          </w:tcPr>
          <w:p w14:paraId="2F347D5D"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0BBA1568" w14:textId="77777777" w:rsidR="000E6AB0" w:rsidRPr="000E6AB0" w:rsidRDefault="000E6AB0" w:rsidP="000E6AB0">
            <w:pPr>
              <w:jc w:val="center"/>
            </w:pPr>
            <w:r w:rsidRPr="000E6AB0">
              <w:t>14</w:t>
            </w:r>
          </w:p>
        </w:tc>
        <w:tc>
          <w:tcPr>
            <w:tcW w:w="709" w:type="dxa"/>
            <w:tcBorders>
              <w:top w:val="nil"/>
              <w:left w:val="nil"/>
              <w:bottom w:val="single" w:sz="4" w:space="0" w:color="auto"/>
              <w:right w:val="single" w:sz="4" w:space="0" w:color="auto"/>
            </w:tcBorders>
            <w:shd w:val="clear" w:color="auto" w:fill="auto"/>
            <w:vAlign w:val="center"/>
            <w:hideMark/>
          </w:tcPr>
          <w:p w14:paraId="7CD3E83B"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68811B23" w14:textId="77777777" w:rsidR="000E6AB0" w:rsidRPr="000E6AB0" w:rsidRDefault="000E6AB0" w:rsidP="000E6AB0">
            <w:pPr>
              <w:jc w:val="right"/>
            </w:pPr>
            <w:r w:rsidRPr="000E6AB0">
              <w:t>7 979,1</w:t>
            </w:r>
          </w:p>
        </w:tc>
      </w:tr>
      <w:tr w:rsidR="000E6AB0" w:rsidRPr="000E6AB0" w14:paraId="720D8889"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B0C949" w14:textId="77777777" w:rsidR="000E6AB0" w:rsidRPr="000E6AB0" w:rsidRDefault="000E6AB0" w:rsidP="000E6AB0">
            <w:pPr>
              <w:jc w:val="center"/>
            </w:pPr>
            <w:r w:rsidRPr="000E6AB0">
              <w:t>7.2</w:t>
            </w:r>
          </w:p>
        </w:tc>
        <w:tc>
          <w:tcPr>
            <w:tcW w:w="3466" w:type="dxa"/>
            <w:tcBorders>
              <w:top w:val="nil"/>
              <w:left w:val="nil"/>
              <w:bottom w:val="single" w:sz="4" w:space="0" w:color="auto"/>
              <w:right w:val="single" w:sz="4" w:space="0" w:color="auto"/>
            </w:tcBorders>
            <w:shd w:val="clear" w:color="auto" w:fill="auto"/>
            <w:hideMark/>
          </w:tcPr>
          <w:p w14:paraId="2126CF83" w14:textId="77777777" w:rsidR="000E6AB0" w:rsidRPr="000E6AB0" w:rsidRDefault="000E6AB0" w:rsidP="000E6AB0">
            <w:pPr>
              <w:jc w:val="both"/>
              <w:rPr>
                <w:b/>
                <w:bCs/>
              </w:rPr>
            </w:pPr>
            <w:r w:rsidRPr="000E6AB0">
              <w:rPr>
                <w:b/>
                <w:bCs/>
              </w:rPr>
              <w:t>Подпрограмма</w:t>
            </w:r>
            <w:r w:rsidRPr="000E6AB0">
              <w:t xml:space="preserve">  «Обеспечение деятельности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8F38DD5" w14:textId="77777777" w:rsidR="000E6AB0" w:rsidRPr="000E6AB0" w:rsidRDefault="000E6AB0" w:rsidP="000E6AB0">
            <w:pPr>
              <w:jc w:val="center"/>
            </w:pPr>
            <w:r w:rsidRPr="000E6AB0">
              <w:t>08.2.00.00000</w:t>
            </w:r>
          </w:p>
        </w:tc>
        <w:tc>
          <w:tcPr>
            <w:tcW w:w="708" w:type="dxa"/>
            <w:tcBorders>
              <w:top w:val="nil"/>
              <w:left w:val="nil"/>
              <w:bottom w:val="single" w:sz="4" w:space="0" w:color="auto"/>
              <w:right w:val="single" w:sz="4" w:space="0" w:color="auto"/>
            </w:tcBorders>
            <w:shd w:val="clear" w:color="auto" w:fill="auto"/>
            <w:vAlign w:val="center"/>
            <w:hideMark/>
          </w:tcPr>
          <w:p w14:paraId="62951BE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D5BC8C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5334B8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BE602FD" w14:textId="77777777" w:rsidR="000E6AB0" w:rsidRPr="000E6AB0" w:rsidRDefault="000E6AB0" w:rsidP="000E6AB0">
            <w:pPr>
              <w:jc w:val="right"/>
            </w:pPr>
            <w:r w:rsidRPr="000E6AB0">
              <w:t>99 706,5</w:t>
            </w:r>
          </w:p>
        </w:tc>
      </w:tr>
      <w:tr w:rsidR="000E6AB0" w:rsidRPr="000E6AB0" w14:paraId="66950CA8"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3BEDE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22178D2" w14:textId="77777777" w:rsidR="000E6AB0" w:rsidRPr="000E6AB0" w:rsidRDefault="000E6AB0" w:rsidP="000E6AB0">
            <w:pPr>
              <w:jc w:val="both"/>
            </w:pPr>
            <w:r w:rsidRPr="000E6AB0">
              <w:t>Составление (изменение)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14:paraId="09251750" w14:textId="77777777" w:rsidR="000E6AB0" w:rsidRPr="000E6AB0" w:rsidRDefault="000E6AB0" w:rsidP="000E6AB0">
            <w:pPr>
              <w:jc w:val="center"/>
            </w:pPr>
            <w:r w:rsidRPr="000E6AB0">
              <w:t>08.2.00.51200</w:t>
            </w:r>
          </w:p>
        </w:tc>
        <w:tc>
          <w:tcPr>
            <w:tcW w:w="708" w:type="dxa"/>
            <w:tcBorders>
              <w:top w:val="nil"/>
              <w:left w:val="nil"/>
              <w:bottom w:val="single" w:sz="4" w:space="0" w:color="auto"/>
              <w:right w:val="single" w:sz="4" w:space="0" w:color="auto"/>
            </w:tcBorders>
            <w:shd w:val="clear" w:color="auto" w:fill="auto"/>
            <w:vAlign w:val="center"/>
            <w:hideMark/>
          </w:tcPr>
          <w:p w14:paraId="6EFC17D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82AE99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150547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1C4664B" w14:textId="77777777" w:rsidR="000E6AB0" w:rsidRPr="000E6AB0" w:rsidRDefault="000E6AB0" w:rsidP="000E6AB0">
            <w:pPr>
              <w:jc w:val="right"/>
            </w:pPr>
            <w:r w:rsidRPr="000E6AB0">
              <w:t>25,0</w:t>
            </w:r>
          </w:p>
        </w:tc>
      </w:tr>
      <w:tr w:rsidR="000E6AB0" w:rsidRPr="000E6AB0" w14:paraId="37092586"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13845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AC835FA"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DCB78C8" w14:textId="77777777" w:rsidR="000E6AB0" w:rsidRPr="000E6AB0" w:rsidRDefault="000E6AB0" w:rsidP="000E6AB0">
            <w:pPr>
              <w:jc w:val="center"/>
            </w:pPr>
            <w:r w:rsidRPr="000E6AB0">
              <w:t>08.2.00.51200</w:t>
            </w:r>
          </w:p>
        </w:tc>
        <w:tc>
          <w:tcPr>
            <w:tcW w:w="708" w:type="dxa"/>
            <w:tcBorders>
              <w:top w:val="nil"/>
              <w:left w:val="nil"/>
              <w:bottom w:val="single" w:sz="4" w:space="0" w:color="auto"/>
              <w:right w:val="single" w:sz="4" w:space="0" w:color="auto"/>
            </w:tcBorders>
            <w:shd w:val="clear" w:color="auto" w:fill="auto"/>
            <w:vAlign w:val="center"/>
            <w:hideMark/>
          </w:tcPr>
          <w:p w14:paraId="61E57D0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BF95BD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846189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429EA29" w14:textId="77777777" w:rsidR="000E6AB0" w:rsidRPr="000E6AB0" w:rsidRDefault="000E6AB0" w:rsidP="000E6AB0">
            <w:pPr>
              <w:jc w:val="right"/>
            </w:pPr>
            <w:r w:rsidRPr="000E6AB0">
              <w:t>25,0</w:t>
            </w:r>
          </w:p>
        </w:tc>
      </w:tr>
      <w:tr w:rsidR="000E6AB0" w:rsidRPr="000E6AB0" w14:paraId="51220348"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F15E7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C204CC" w14:textId="77777777" w:rsidR="000E6AB0" w:rsidRPr="000E6AB0" w:rsidRDefault="000E6AB0" w:rsidP="000E6AB0">
            <w:pPr>
              <w:jc w:val="both"/>
            </w:pPr>
            <w:r w:rsidRPr="000E6AB0">
              <w:t>Судебная система</w:t>
            </w:r>
          </w:p>
        </w:tc>
        <w:tc>
          <w:tcPr>
            <w:tcW w:w="1985" w:type="dxa"/>
            <w:tcBorders>
              <w:top w:val="nil"/>
              <w:left w:val="nil"/>
              <w:bottom w:val="single" w:sz="4" w:space="0" w:color="auto"/>
              <w:right w:val="single" w:sz="4" w:space="0" w:color="auto"/>
            </w:tcBorders>
            <w:shd w:val="clear" w:color="auto" w:fill="auto"/>
            <w:vAlign w:val="center"/>
            <w:hideMark/>
          </w:tcPr>
          <w:p w14:paraId="303EF2D5" w14:textId="77777777" w:rsidR="000E6AB0" w:rsidRPr="000E6AB0" w:rsidRDefault="000E6AB0" w:rsidP="000E6AB0">
            <w:pPr>
              <w:jc w:val="center"/>
            </w:pPr>
            <w:r w:rsidRPr="000E6AB0">
              <w:t>08.2.00.51200</w:t>
            </w:r>
          </w:p>
        </w:tc>
        <w:tc>
          <w:tcPr>
            <w:tcW w:w="708" w:type="dxa"/>
            <w:tcBorders>
              <w:top w:val="nil"/>
              <w:left w:val="nil"/>
              <w:bottom w:val="single" w:sz="4" w:space="0" w:color="auto"/>
              <w:right w:val="single" w:sz="4" w:space="0" w:color="auto"/>
            </w:tcBorders>
            <w:shd w:val="clear" w:color="auto" w:fill="auto"/>
            <w:vAlign w:val="center"/>
            <w:hideMark/>
          </w:tcPr>
          <w:p w14:paraId="79F69E5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526061E"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1EC56685"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15FAC9F2" w14:textId="77777777" w:rsidR="000E6AB0" w:rsidRPr="000E6AB0" w:rsidRDefault="000E6AB0" w:rsidP="000E6AB0">
            <w:pPr>
              <w:jc w:val="right"/>
            </w:pPr>
            <w:r w:rsidRPr="000E6AB0">
              <w:t>25,0</w:t>
            </w:r>
          </w:p>
        </w:tc>
      </w:tr>
      <w:tr w:rsidR="000E6AB0" w:rsidRPr="000E6AB0" w14:paraId="3D8574B7" w14:textId="77777777" w:rsidTr="006E52BA">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E4CE1B"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04C39956" w14:textId="77777777" w:rsidR="000E6AB0" w:rsidRPr="000E6AB0" w:rsidRDefault="000E6AB0" w:rsidP="000E6AB0">
            <w:pPr>
              <w:jc w:val="both"/>
            </w:pPr>
            <w:r w:rsidRPr="000E6AB0">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985" w:type="dxa"/>
            <w:tcBorders>
              <w:top w:val="nil"/>
              <w:left w:val="nil"/>
              <w:bottom w:val="single" w:sz="4" w:space="0" w:color="000000"/>
              <w:right w:val="single" w:sz="4" w:space="0" w:color="000000"/>
            </w:tcBorders>
            <w:shd w:val="clear" w:color="auto" w:fill="auto"/>
            <w:vAlign w:val="center"/>
            <w:hideMark/>
          </w:tcPr>
          <w:p w14:paraId="5EDE1C35"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09ECFE4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3E418F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09EFC3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E3EE289" w14:textId="77777777" w:rsidR="000E6AB0" w:rsidRPr="000E6AB0" w:rsidRDefault="000E6AB0" w:rsidP="000E6AB0">
            <w:pPr>
              <w:jc w:val="right"/>
            </w:pPr>
            <w:r w:rsidRPr="000E6AB0">
              <w:t>11 638,8</w:t>
            </w:r>
          </w:p>
        </w:tc>
      </w:tr>
      <w:tr w:rsidR="000E6AB0" w:rsidRPr="000E6AB0" w14:paraId="5B256C14" w14:textId="77777777" w:rsidTr="006E52BA">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DB6D3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3FAB86B"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000000"/>
              <w:right w:val="single" w:sz="4" w:space="0" w:color="000000"/>
            </w:tcBorders>
            <w:shd w:val="clear" w:color="auto" w:fill="auto"/>
            <w:vAlign w:val="center"/>
            <w:hideMark/>
          </w:tcPr>
          <w:p w14:paraId="5481B2FE"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0EBC971D"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3FDE90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EE1CC4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766505A" w14:textId="77777777" w:rsidR="000E6AB0" w:rsidRPr="000E6AB0" w:rsidRDefault="000E6AB0" w:rsidP="000E6AB0">
            <w:pPr>
              <w:jc w:val="right"/>
            </w:pPr>
            <w:r w:rsidRPr="000E6AB0">
              <w:t>2 256,0</w:t>
            </w:r>
          </w:p>
        </w:tc>
      </w:tr>
      <w:tr w:rsidR="000E6AB0" w:rsidRPr="000E6AB0" w14:paraId="168F45C7"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B01DD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076CF5A" w14:textId="77777777" w:rsidR="000E6AB0" w:rsidRPr="000E6AB0" w:rsidRDefault="000E6AB0" w:rsidP="000E6AB0">
            <w:pPr>
              <w:jc w:val="both"/>
            </w:pPr>
            <w:r w:rsidRPr="000E6AB0">
              <w:t>Другие вопросы в области социальной политики</w:t>
            </w:r>
          </w:p>
        </w:tc>
        <w:tc>
          <w:tcPr>
            <w:tcW w:w="1985" w:type="dxa"/>
            <w:tcBorders>
              <w:top w:val="nil"/>
              <w:left w:val="nil"/>
              <w:bottom w:val="single" w:sz="4" w:space="0" w:color="000000"/>
              <w:right w:val="single" w:sz="4" w:space="0" w:color="000000"/>
            </w:tcBorders>
            <w:shd w:val="clear" w:color="auto" w:fill="auto"/>
            <w:vAlign w:val="center"/>
            <w:hideMark/>
          </w:tcPr>
          <w:p w14:paraId="38FD7348"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6E3C64D9"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1DF5D4EA"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7AF5E70D"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46ADD9F4" w14:textId="77777777" w:rsidR="000E6AB0" w:rsidRPr="000E6AB0" w:rsidRDefault="000E6AB0" w:rsidP="000E6AB0">
            <w:pPr>
              <w:jc w:val="right"/>
            </w:pPr>
            <w:r w:rsidRPr="000E6AB0">
              <w:t>2 256,0</w:t>
            </w:r>
          </w:p>
        </w:tc>
      </w:tr>
      <w:tr w:rsidR="000E6AB0" w:rsidRPr="000E6AB0" w14:paraId="70EFDFCB"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74987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0AF244"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5BFCE209"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0F784A1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4C0020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51A383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9EC1508" w14:textId="77777777" w:rsidR="000E6AB0" w:rsidRPr="000E6AB0" w:rsidRDefault="000E6AB0" w:rsidP="000E6AB0">
            <w:pPr>
              <w:jc w:val="right"/>
            </w:pPr>
            <w:r w:rsidRPr="000E6AB0">
              <w:t>108,0</w:t>
            </w:r>
          </w:p>
        </w:tc>
      </w:tr>
      <w:tr w:rsidR="000E6AB0" w:rsidRPr="000E6AB0" w14:paraId="01E8D98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973B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18A29C0" w14:textId="77777777" w:rsidR="000E6AB0" w:rsidRPr="000E6AB0" w:rsidRDefault="000E6AB0" w:rsidP="000E6AB0">
            <w:pPr>
              <w:jc w:val="both"/>
            </w:pPr>
            <w:r w:rsidRPr="000E6AB0">
              <w:t>Социальное обеспечение населения</w:t>
            </w:r>
          </w:p>
        </w:tc>
        <w:tc>
          <w:tcPr>
            <w:tcW w:w="1985" w:type="dxa"/>
            <w:tcBorders>
              <w:top w:val="nil"/>
              <w:left w:val="nil"/>
              <w:bottom w:val="single" w:sz="4" w:space="0" w:color="000000"/>
              <w:right w:val="single" w:sz="4" w:space="0" w:color="000000"/>
            </w:tcBorders>
            <w:shd w:val="clear" w:color="auto" w:fill="auto"/>
            <w:vAlign w:val="center"/>
            <w:hideMark/>
          </w:tcPr>
          <w:p w14:paraId="7C706989"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7F8DB53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A6DCFFA"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61D0914B"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1962E49B" w14:textId="77777777" w:rsidR="000E6AB0" w:rsidRPr="000E6AB0" w:rsidRDefault="000E6AB0" w:rsidP="000E6AB0">
            <w:pPr>
              <w:jc w:val="right"/>
            </w:pPr>
            <w:r w:rsidRPr="000E6AB0">
              <w:t>108,0</w:t>
            </w:r>
          </w:p>
        </w:tc>
      </w:tr>
      <w:tr w:rsidR="000E6AB0" w:rsidRPr="000E6AB0" w14:paraId="3BC6563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EE44B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BCE3809"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714873CE"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038F8B1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4D6CDF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FA743F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EE6EAB1" w14:textId="77777777" w:rsidR="000E6AB0" w:rsidRPr="000E6AB0" w:rsidRDefault="000E6AB0" w:rsidP="000E6AB0">
            <w:pPr>
              <w:jc w:val="right"/>
            </w:pPr>
            <w:r w:rsidRPr="000E6AB0">
              <w:t>112,8</w:t>
            </w:r>
          </w:p>
        </w:tc>
      </w:tr>
      <w:tr w:rsidR="000E6AB0" w:rsidRPr="000E6AB0" w14:paraId="416E2349"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E6C55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A2C6A87" w14:textId="77777777" w:rsidR="000E6AB0" w:rsidRPr="000E6AB0" w:rsidRDefault="000E6AB0" w:rsidP="000E6AB0">
            <w:pPr>
              <w:jc w:val="both"/>
            </w:pPr>
            <w:r w:rsidRPr="000E6AB0">
              <w:t>Другие вопросы в области социальной политики</w:t>
            </w:r>
          </w:p>
        </w:tc>
        <w:tc>
          <w:tcPr>
            <w:tcW w:w="1985" w:type="dxa"/>
            <w:tcBorders>
              <w:top w:val="nil"/>
              <w:left w:val="nil"/>
              <w:bottom w:val="single" w:sz="4" w:space="0" w:color="000000"/>
              <w:right w:val="single" w:sz="4" w:space="0" w:color="000000"/>
            </w:tcBorders>
            <w:shd w:val="clear" w:color="auto" w:fill="auto"/>
            <w:vAlign w:val="center"/>
            <w:hideMark/>
          </w:tcPr>
          <w:p w14:paraId="04FF7611"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5761266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50BB235"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6CC08533"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30C2EF96" w14:textId="77777777" w:rsidR="000E6AB0" w:rsidRPr="000E6AB0" w:rsidRDefault="000E6AB0" w:rsidP="000E6AB0">
            <w:pPr>
              <w:jc w:val="right"/>
            </w:pPr>
            <w:r w:rsidRPr="000E6AB0">
              <w:t>112,8</w:t>
            </w:r>
          </w:p>
        </w:tc>
      </w:tr>
      <w:tr w:rsidR="000E6AB0" w:rsidRPr="000E6AB0" w14:paraId="5975BFCC"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C808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6EBD984"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000000"/>
              <w:right w:val="single" w:sz="4" w:space="0" w:color="000000"/>
            </w:tcBorders>
            <w:shd w:val="clear" w:color="auto" w:fill="auto"/>
            <w:vAlign w:val="center"/>
            <w:hideMark/>
          </w:tcPr>
          <w:p w14:paraId="61047D4F"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0448302C"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606CADB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452673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84E2888" w14:textId="77777777" w:rsidR="000E6AB0" w:rsidRPr="000E6AB0" w:rsidRDefault="000E6AB0" w:rsidP="000E6AB0">
            <w:pPr>
              <w:jc w:val="right"/>
            </w:pPr>
            <w:r w:rsidRPr="000E6AB0">
              <w:t>9 162,0</w:t>
            </w:r>
          </w:p>
        </w:tc>
      </w:tr>
      <w:tr w:rsidR="000E6AB0" w:rsidRPr="000E6AB0" w14:paraId="2F0D6C59"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BDF8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ACA555F" w14:textId="77777777" w:rsidR="000E6AB0" w:rsidRPr="000E6AB0" w:rsidRDefault="000E6AB0" w:rsidP="000E6AB0">
            <w:pPr>
              <w:jc w:val="both"/>
            </w:pPr>
            <w:r w:rsidRPr="000E6AB0">
              <w:t>Социальное обеспечение населения</w:t>
            </w:r>
          </w:p>
        </w:tc>
        <w:tc>
          <w:tcPr>
            <w:tcW w:w="1985" w:type="dxa"/>
            <w:tcBorders>
              <w:top w:val="nil"/>
              <w:left w:val="nil"/>
              <w:bottom w:val="single" w:sz="4" w:space="0" w:color="000000"/>
              <w:right w:val="single" w:sz="4" w:space="0" w:color="000000"/>
            </w:tcBorders>
            <w:shd w:val="clear" w:color="auto" w:fill="auto"/>
            <w:vAlign w:val="center"/>
            <w:hideMark/>
          </w:tcPr>
          <w:p w14:paraId="5F39DA80" w14:textId="77777777" w:rsidR="000E6AB0" w:rsidRPr="000E6AB0" w:rsidRDefault="000E6AB0" w:rsidP="000E6AB0">
            <w:pPr>
              <w:jc w:val="center"/>
            </w:pPr>
            <w:r w:rsidRPr="000E6AB0">
              <w:t>08.2.00.73040</w:t>
            </w:r>
          </w:p>
        </w:tc>
        <w:tc>
          <w:tcPr>
            <w:tcW w:w="708" w:type="dxa"/>
            <w:tcBorders>
              <w:top w:val="nil"/>
              <w:left w:val="nil"/>
              <w:bottom w:val="single" w:sz="4" w:space="0" w:color="auto"/>
              <w:right w:val="single" w:sz="4" w:space="0" w:color="auto"/>
            </w:tcBorders>
            <w:shd w:val="clear" w:color="auto" w:fill="auto"/>
            <w:vAlign w:val="center"/>
            <w:hideMark/>
          </w:tcPr>
          <w:p w14:paraId="49805B28"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5C35F4A2"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1CF6C24C"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4188901C" w14:textId="77777777" w:rsidR="000E6AB0" w:rsidRPr="000E6AB0" w:rsidRDefault="000E6AB0" w:rsidP="000E6AB0">
            <w:pPr>
              <w:jc w:val="right"/>
            </w:pPr>
            <w:r w:rsidRPr="000E6AB0">
              <w:t>9 162,0</w:t>
            </w:r>
          </w:p>
        </w:tc>
      </w:tr>
      <w:tr w:rsidR="000E6AB0" w:rsidRPr="000E6AB0" w14:paraId="67872A70" w14:textId="77777777" w:rsidTr="006E52BA">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25492" w14:textId="77777777" w:rsidR="000E6AB0" w:rsidRPr="000E6AB0" w:rsidRDefault="000E6AB0" w:rsidP="000E6AB0">
            <w:pPr>
              <w:jc w:val="center"/>
            </w:pPr>
            <w:r w:rsidRPr="000E6AB0">
              <w:t> </w:t>
            </w:r>
          </w:p>
        </w:tc>
        <w:tc>
          <w:tcPr>
            <w:tcW w:w="3466" w:type="dxa"/>
            <w:tcBorders>
              <w:top w:val="nil"/>
              <w:left w:val="nil"/>
              <w:bottom w:val="single" w:sz="4" w:space="0" w:color="000000"/>
              <w:right w:val="single" w:sz="4" w:space="0" w:color="000000"/>
            </w:tcBorders>
            <w:shd w:val="clear" w:color="auto" w:fill="auto"/>
            <w:hideMark/>
          </w:tcPr>
          <w:p w14:paraId="41732E65" w14:textId="77777777" w:rsidR="000E6AB0" w:rsidRPr="000E6AB0" w:rsidRDefault="000E6AB0" w:rsidP="000E6AB0">
            <w:pPr>
              <w:jc w:val="both"/>
            </w:pPr>
            <w:r w:rsidRPr="000E6AB0">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985" w:type="dxa"/>
            <w:tcBorders>
              <w:top w:val="nil"/>
              <w:left w:val="nil"/>
              <w:bottom w:val="single" w:sz="4" w:space="0" w:color="auto"/>
              <w:right w:val="single" w:sz="4" w:space="0" w:color="auto"/>
            </w:tcBorders>
            <w:shd w:val="clear" w:color="auto" w:fill="auto"/>
            <w:vAlign w:val="center"/>
            <w:hideMark/>
          </w:tcPr>
          <w:p w14:paraId="7AC7ABDC" w14:textId="77777777" w:rsidR="000E6AB0" w:rsidRPr="000E6AB0" w:rsidRDefault="000E6AB0" w:rsidP="000E6AB0">
            <w:pPr>
              <w:jc w:val="center"/>
            </w:pPr>
            <w:r w:rsidRPr="000E6AB0">
              <w:t>08.2.00.73060</w:t>
            </w:r>
          </w:p>
        </w:tc>
        <w:tc>
          <w:tcPr>
            <w:tcW w:w="708" w:type="dxa"/>
            <w:tcBorders>
              <w:top w:val="nil"/>
              <w:left w:val="nil"/>
              <w:bottom w:val="single" w:sz="4" w:space="0" w:color="auto"/>
              <w:right w:val="single" w:sz="4" w:space="0" w:color="auto"/>
            </w:tcBorders>
            <w:shd w:val="clear" w:color="auto" w:fill="auto"/>
            <w:vAlign w:val="center"/>
            <w:hideMark/>
          </w:tcPr>
          <w:p w14:paraId="5919089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06B517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020F61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B8D51C8" w14:textId="77777777" w:rsidR="000E6AB0" w:rsidRPr="000E6AB0" w:rsidRDefault="000E6AB0" w:rsidP="000E6AB0">
            <w:pPr>
              <w:jc w:val="right"/>
            </w:pPr>
            <w:r w:rsidRPr="000E6AB0">
              <w:t>2 460,9</w:t>
            </w:r>
          </w:p>
        </w:tc>
      </w:tr>
      <w:tr w:rsidR="000E6AB0" w:rsidRPr="000E6AB0" w14:paraId="5DDB9E1B"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74012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85CEF50" w14:textId="77777777" w:rsidR="000E6AB0" w:rsidRPr="000E6AB0" w:rsidRDefault="000E6AB0" w:rsidP="000E6AB0">
            <w:pPr>
              <w:jc w:val="both"/>
            </w:pPr>
            <w:r w:rsidRPr="000E6AB0">
              <w:t xml:space="preserve">Расходы на выплаты персоналу в целях обеспечения выполнения функций государственными (муниципальными) органами, </w:t>
            </w:r>
            <w:r w:rsidRPr="000E6AB0">
              <w:lastRenderedPageBreak/>
              <w:t>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055A81B" w14:textId="77777777" w:rsidR="000E6AB0" w:rsidRPr="000E6AB0" w:rsidRDefault="000E6AB0" w:rsidP="000E6AB0">
            <w:pPr>
              <w:jc w:val="center"/>
            </w:pPr>
            <w:r w:rsidRPr="000E6AB0">
              <w:lastRenderedPageBreak/>
              <w:t>08.2.00.73060</w:t>
            </w:r>
          </w:p>
        </w:tc>
        <w:tc>
          <w:tcPr>
            <w:tcW w:w="708" w:type="dxa"/>
            <w:tcBorders>
              <w:top w:val="nil"/>
              <w:left w:val="nil"/>
              <w:bottom w:val="single" w:sz="4" w:space="0" w:color="auto"/>
              <w:right w:val="single" w:sz="4" w:space="0" w:color="auto"/>
            </w:tcBorders>
            <w:shd w:val="clear" w:color="auto" w:fill="auto"/>
            <w:vAlign w:val="center"/>
            <w:hideMark/>
          </w:tcPr>
          <w:p w14:paraId="611ED7B1"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74590D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D3803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6EBC46F" w14:textId="77777777" w:rsidR="000E6AB0" w:rsidRPr="000E6AB0" w:rsidRDefault="000E6AB0" w:rsidP="000E6AB0">
            <w:pPr>
              <w:jc w:val="right"/>
            </w:pPr>
            <w:r w:rsidRPr="000E6AB0">
              <w:t>2 237,2</w:t>
            </w:r>
          </w:p>
        </w:tc>
      </w:tr>
      <w:tr w:rsidR="000E6AB0" w:rsidRPr="000E6AB0" w14:paraId="25441374"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4D4C1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96D3034" w14:textId="77777777" w:rsidR="000E6AB0" w:rsidRPr="000E6AB0" w:rsidRDefault="000E6AB0" w:rsidP="000E6AB0">
            <w:pPr>
              <w:jc w:val="both"/>
            </w:pPr>
            <w:r w:rsidRPr="000E6AB0">
              <w:t>Другие вопросы в области социальной политики</w:t>
            </w:r>
          </w:p>
        </w:tc>
        <w:tc>
          <w:tcPr>
            <w:tcW w:w="1985" w:type="dxa"/>
            <w:tcBorders>
              <w:top w:val="nil"/>
              <w:left w:val="nil"/>
              <w:bottom w:val="single" w:sz="4" w:space="0" w:color="auto"/>
              <w:right w:val="single" w:sz="4" w:space="0" w:color="auto"/>
            </w:tcBorders>
            <w:shd w:val="clear" w:color="auto" w:fill="auto"/>
            <w:vAlign w:val="center"/>
            <w:hideMark/>
          </w:tcPr>
          <w:p w14:paraId="5CDEFB8D" w14:textId="77777777" w:rsidR="000E6AB0" w:rsidRPr="000E6AB0" w:rsidRDefault="000E6AB0" w:rsidP="000E6AB0">
            <w:pPr>
              <w:jc w:val="center"/>
            </w:pPr>
            <w:r w:rsidRPr="000E6AB0">
              <w:t>08.2.00.73060</w:t>
            </w:r>
          </w:p>
        </w:tc>
        <w:tc>
          <w:tcPr>
            <w:tcW w:w="708" w:type="dxa"/>
            <w:tcBorders>
              <w:top w:val="nil"/>
              <w:left w:val="nil"/>
              <w:bottom w:val="single" w:sz="4" w:space="0" w:color="auto"/>
              <w:right w:val="single" w:sz="4" w:space="0" w:color="auto"/>
            </w:tcBorders>
            <w:shd w:val="clear" w:color="auto" w:fill="auto"/>
            <w:vAlign w:val="center"/>
            <w:hideMark/>
          </w:tcPr>
          <w:p w14:paraId="7165470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5563E76F"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74B27732"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7D93AC40" w14:textId="77777777" w:rsidR="000E6AB0" w:rsidRPr="000E6AB0" w:rsidRDefault="000E6AB0" w:rsidP="000E6AB0">
            <w:pPr>
              <w:jc w:val="right"/>
            </w:pPr>
            <w:r w:rsidRPr="000E6AB0">
              <w:t>2 237,2</w:t>
            </w:r>
          </w:p>
        </w:tc>
      </w:tr>
      <w:tr w:rsidR="000E6AB0" w:rsidRPr="000E6AB0" w14:paraId="56EEF757"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AB1AE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23356D3"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696A6C2" w14:textId="77777777" w:rsidR="000E6AB0" w:rsidRPr="000E6AB0" w:rsidRDefault="000E6AB0" w:rsidP="000E6AB0">
            <w:pPr>
              <w:jc w:val="center"/>
            </w:pPr>
            <w:r w:rsidRPr="000E6AB0">
              <w:t>08.2.00.73060</w:t>
            </w:r>
          </w:p>
        </w:tc>
        <w:tc>
          <w:tcPr>
            <w:tcW w:w="708" w:type="dxa"/>
            <w:tcBorders>
              <w:top w:val="nil"/>
              <w:left w:val="nil"/>
              <w:bottom w:val="single" w:sz="4" w:space="0" w:color="auto"/>
              <w:right w:val="single" w:sz="4" w:space="0" w:color="auto"/>
            </w:tcBorders>
            <w:shd w:val="clear" w:color="auto" w:fill="auto"/>
            <w:vAlign w:val="center"/>
            <w:hideMark/>
          </w:tcPr>
          <w:p w14:paraId="7C882C9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F23FEC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2F1718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39E31F3" w14:textId="77777777" w:rsidR="000E6AB0" w:rsidRPr="000E6AB0" w:rsidRDefault="000E6AB0" w:rsidP="000E6AB0">
            <w:pPr>
              <w:jc w:val="right"/>
            </w:pPr>
            <w:r w:rsidRPr="000E6AB0">
              <w:t>223,7</w:t>
            </w:r>
          </w:p>
        </w:tc>
      </w:tr>
      <w:tr w:rsidR="000E6AB0" w:rsidRPr="000E6AB0" w14:paraId="296F0DD7"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93AA0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3EFD90A" w14:textId="77777777" w:rsidR="000E6AB0" w:rsidRPr="000E6AB0" w:rsidRDefault="000E6AB0" w:rsidP="000E6AB0">
            <w:pPr>
              <w:jc w:val="both"/>
            </w:pPr>
            <w:r w:rsidRPr="000E6AB0">
              <w:t>Другие вопросы в области социальной политики</w:t>
            </w:r>
          </w:p>
        </w:tc>
        <w:tc>
          <w:tcPr>
            <w:tcW w:w="1985" w:type="dxa"/>
            <w:tcBorders>
              <w:top w:val="nil"/>
              <w:left w:val="nil"/>
              <w:bottom w:val="single" w:sz="4" w:space="0" w:color="auto"/>
              <w:right w:val="single" w:sz="4" w:space="0" w:color="auto"/>
            </w:tcBorders>
            <w:shd w:val="clear" w:color="auto" w:fill="auto"/>
            <w:vAlign w:val="center"/>
            <w:hideMark/>
          </w:tcPr>
          <w:p w14:paraId="63663B6F" w14:textId="77777777" w:rsidR="000E6AB0" w:rsidRPr="000E6AB0" w:rsidRDefault="000E6AB0" w:rsidP="000E6AB0">
            <w:pPr>
              <w:jc w:val="center"/>
            </w:pPr>
            <w:r w:rsidRPr="000E6AB0">
              <w:t>08.2.00.73060</w:t>
            </w:r>
          </w:p>
        </w:tc>
        <w:tc>
          <w:tcPr>
            <w:tcW w:w="708" w:type="dxa"/>
            <w:tcBorders>
              <w:top w:val="nil"/>
              <w:left w:val="nil"/>
              <w:bottom w:val="single" w:sz="4" w:space="0" w:color="auto"/>
              <w:right w:val="single" w:sz="4" w:space="0" w:color="auto"/>
            </w:tcBorders>
            <w:shd w:val="clear" w:color="auto" w:fill="auto"/>
            <w:vAlign w:val="center"/>
            <w:hideMark/>
          </w:tcPr>
          <w:p w14:paraId="6402F34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03AEDF6"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4FC7DF0B"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41C47952" w14:textId="77777777" w:rsidR="000E6AB0" w:rsidRPr="000E6AB0" w:rsidRDefault="000E6AB0" w:rsidP="000E6AB0">
            <w:pPr>
              <w:jc w:val="right"/>
            </w:pPr>
            <w:r w:rsidRPr="000E6AB0">
              <w:t>223,7</w:t>
            </w:r>
          </w:p>
        </w:tc>
      </w:tr>
      <w:tr w:rsidR="000E6AB0" w:rsidRPr="000E6AB0" w14:paraId="17B526FF"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72BCC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0C13007" w14:textId="77777777" w:rsidR="000E6AB0" w:rsidRPr="000E6AB0" w:rsidRDefault="000E6AB0" w:rsidP="000E6AB0">
            <w:pPr>
              <w:jc w:val="both"/>
            </w:pPr>
            <w:r w:rsidRPr="000E6AB0">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6E5C618B" w14:textId="77777777" w:rsidR="000E6AB0" w:rsidRPr="000E6AB0" w:rsidRDefault="000E6AB0" w:rsidP="000E6AB0">
            <w:pPr>
              <w:jc w:val="center"/>
            </w:pPr>
            <w:r w:rsidRPr="000E6AB0">
              <w:t>08.2.00.73070</w:t>
            </w:r>
          </w:p>
        </w:tc>
        <w:tc>
          <w:tcPr>
            <w:tcW w:w="708" w:type="dxa"/>
            <w:tcBorders>
              <w:top w:val="nil"/>
              <w:left w:val="nil"/>
              <w:bottom w:val="single" w:sz="4" w:space="0" w:color="auto"/>
              <w:right w:val="single" w:sz="4" w:space="0" w:color="auto"/>
            </w:tcBorders>
            <w:shd w:val="clear" w:color="auto" w:fill="auto"/>
            <w:vAlign w:val="center"/>
            <w:hideMark/>
          </w:tcPr>
          <w:p w14:paraId="69170C0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345B9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7AB099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79C0693" w14:textId="77777777" w:rsidR="000E6AB0" w:rsidRPr="000E6AB0" w:rsidRDefault="000E6AB0" w:rsidP="000E6AB0">
            <w:pPr>
              <w:jc w:val="right"/>
            </w:pPr>
            <w:r w:rsidRPr="000E6AB0">
              <w:t>1 535,2</w:t>
            </w:r>
          </w:p>
        </w:tc>
      </w:tr>
      <w:tr w:rsidR="000E6AB0" w:rsidRPr="000E6AB0" w14:paraId="155C3855"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A5C63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B169E5"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4E384816" w14:textId="77777777" w:rsidR="000E6AB0" w:rsidRPr="000E6AB0" w:rsidRDefault="000E6AB0" w:rsidP="000E6AB0">
            <w:pPr>
              <w:jc w:val="center"/>
            </w:pPr>
            <w:r w:rsidRPr="000E6AB0">
              <w:t>08.2.00.73070</w:t>
            </w:r>
          </w:p>
        </w:tc>
        <w:tc>
          <w:tcPr>
            <w:tcW w:w="708" w:type="dxa"/>
            <w:tcBorders>
              <w:top w:val="nil"/>
              <w:left w:val="nil"/>
              <w:bottom w:val="single" w:sz="4" w:space="0" w:color="auto"/>
              <w:right w:val="single" w:sz="4" w:space="0" w:color="auto"/>
            </w:tcBorders>
            <w:shd w:val="clear" w:color="auto" w:fill="auto"/>
            <w:vAlign w:val="center"/>
            <w:hideMark/>
          </w:tcPr>
          <w:p w14:paraId="60326249"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07F172C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4CBD64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AE7B01E" w14:textId="77777777" w:rsidR="000E6AB0" w:rsidRPr="000E6AB0" w:rsidRDefault="000E6AB0" w:rsidP="000E6AB0">
            <w:pPr>
              <w:jc w:val="right"/>
            </w:pPr>
            <w:r w:rsidRPr="000E6AB0">
              <w:t>1 321,5</w:t>
            </w:r>
          </w:p>
        </w:tc>
      </w:tr>
      <w:tr w:rsidR="000E6AB0" w:rsidRPr="000E6AB0" w14:paraId="0FB06591"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E9C8A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CC39C36"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574CB2E2" w14:textId="77777777" w:rsidR="000E6AB0" w:rsidRPr="000E6AB0" w:rsidRDefault="000E6AB0" w:rsidP="000E6AB0">
            <w:pPr>
              <w:jc w:val="center"/>
            </w:pPr>
            <w:r w:rsidRPr="000E6AB0">
              <w:t>08.2.00.73070</w:t>
            </w:r>
          </w:p>
        </w:tc>
        <w:tc>
          <w:tcPr>
            <w:tcW w:w="708" w:type="dxa"/>
            <w:tcBorders>
              <w:top w:val="nil"/>
              <w:left w:val="nil"/>
              <w:bottom w:val="single" w:sz="4" w:space="0" w:color="auto"/>
              <w:right w:val="single" w:sz="4" w:space="0" w:color="auto"/>
            </w:tcBorders>
            <w:shd w:val="clear" w:color="auto" w:fill="auto"/>
            <w:vAlign w:val="center"/>
            <w:hideMark/>
          </w:tcPr>
          <w:p w14:paraId="34777E31"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730DB77"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586050E0"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020B89C1" w14:textId="77777777" w:rsidR="000E6AB0" w:rsidRPr="000E6AB0" w:rsidRDefault="000E6AB0" w:rsidP="000E6AB0">
            <w:pPr>
              <w:jc w:val="right"/>
            </w:pPr>
            <w:r w:rsidRPr="000E6AB0">
              <w:t>1 321,5</w:t>
            </w:r>
          </w:p>
        </w:tc>
      </w:tr>
      <w:tr w:rsidR="000E6AB0" w:rsidRPr="000E6AB0" w14:paraId="0B6C1CC1"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3524D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AD37A03"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DFCB58F" w14:textId="77777777" w:rsidR="000E6AB0" w:rsidRPr="000E6AB0" w:rsidRDefault="000E6AB0" w:rsidP="000E6AB0">
            <w:pPr>
              <w:jc w:val="center"/>
            </w:pPr>
            <w:r w:rsidRPr="000E6AB0">
              <w:t>08.2.00.73070</w:t>
            </w:r>
          </w:p>
        </w:tc>
        <w:tc>
          <w:tcPr>
            <w:tcW w:w="708" w:type="dxa"/>
            <w:tcBorders>
              <w:top w:val="nil"/>
              <w:left w:val="nil"/>
              <w:bottom w:val="single" w:sz="4" w:space="0" w:color="auto"/>
              <w:right w:val="single" w:sz="4" w:space="0" w:color="auto"/>
            </w:tcBorders>
            <w:shd w:val="clear" w:color="auto" w:fill="auto"/>
            <w:vAlign w:val="center"/>
            <w:hideMark/>
          </w:tcPr>
          <w:p w14:paraId="02CDFB2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328D69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0BD4D6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94E49A5" w14:textId="77777777" w:rsidR="000E6AB0" w:rsidRPr="000E6AB0" w:rsidRDefault="000E6AB0" w:rsidP="000E6AB0">
            <w:pPr>
              <w:jc w:val="right"/>
            </w:pPr>
            <w:r w:rsidRPr="000E6AB0">
              <w:t>213,7</w:t>
            </w:r>
          </w:p>
        </w:tc>
      </w:tr>
      <w:tr w:rsidR="000E6AB0" w:rsidRPr="000E6AB0" w14:paraId="32B86D3C" w14:textId="77777777" w:rsidTr="006E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97DB7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5CB961C"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7E4A9240" w14:textId="77777777" w:rsidR="000E6AB0" w:rsidRPr="000E6AB0" w:rsidRDefault="000E6AB0" w:rsidP="000E6AB0">
            <w:pPr>
              <w:jc w:val="center"/>
            </w:pPr>
            <w:r w:rsidRPr="000E6AB0">
              <w:t>08.2.00.73070</w:t>
            </w:r>
          </w:p>
        </w:tc>
        <w:tc>
          <w:tcPr>
            <w:tcW w:w="708" w:type="dxa"/>
            <w:tcBorders>
              <w:top w:val="nil"/>
              <w:left w:val="nil"/>
              <w:bottom w:val="single" w:sz="4" w:space="0" w:color="auto"/>
              <w:right w:val="single" w:sz="4" w:space="0" w:color="auto"/>
            </w:tcBorders>
            <w:shd w:val="clear" w:color="auto" w:fill="auto"/>
            <w:vAlign w:val="center"/>
            <w:hideMark/>
          </w:tcPr>
          <w:p w14:paraId="0DD9988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FBDA033" w14:textId="77777777" w:rsidR="000E6AB0" w:rsidRPr="000E6AB0" w:rsidRDefault="000E6AB0" w:rsidP="000E6AB0">
            <w:pPr>
              <w:jc w:val="center"/>
            </w:pPr>
            <w:r w:rsidRPr="000E6AB0">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8B7BBF6"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1BB2BAE4" w14:textId="77777777" w:rsidR="000E6AB0" w:rsidRPr="000E6AB0" w:rsidRDefault="000E6AB0" w:rsidP="000E6AB0">
            <w:pPr>
              <w:jc w:val="right"/>
            </w:pPr>
            <w:r w:rsidRPr="000E6AB0">
              <w:t>213,7</w:t>
            </w:r>
          </w:p>
        </w:tc>
      </w:tr>
      <w:tr w:rsidR="000E6AB0" w:rsidRPr="000E6AB0" w14:paraId="0FA93F24"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3574F" w14:textId="77777777" w:rsidR="000E6AB0" w:rsidRPr="000E6AB0" w:rsidRDefault="000E6AB0" w:rsidP="000E6AB0">
            <w:pPr>
              <w:jc w:val="center"/>
            </w:pPr>
            <w:r w:rsidRPr="000E6AB0">
              <w:t> </w:t>
            </w:r>
          </w:p>
        </w:tc>
        <w:tc>
          <w:tcPr>
            <w:tcW w:w="3466" w:type="dxa"/>
            <w:tcBorders>
              <w:top w:val="nil"/>
              <w:left w:val="nil"/>
              <w:bottom w:val="single" w:sz="4" w:space="0" w:color="000000"/>
              <w:right w:val="single" w:sz="4" w:space="0" w:color="000000"/>
            </w:tcBorders>
            <w:shd w:val="clear" w:color="auto" w:fill="auto"/>
            <w:hideMark/>
          </w:tcPr>
          <w:p w14:paraId="7A795A98" w14:textId="77777777" w:rsidR="000E6AB0" w:rsidRPr="000E6AB0" w:rsidRDefault="000E6AB0" w:rsidP="000E6AB0">
            <w:pPr>
              <w:jc w:val="both"/>
            </w:pPr>
            <w:r w:rsidRPr="000E6AB0">
              <w:t>Осуществление отдельных областных государственных полномочий в сфере труда</w:t>
            </w:r>
          </w:p>
        </w:tc>
        <w:tc>
          <w:tcPr>
            <w:tcW w:w="1985" w:type="dxa"/>
            <w:tcBorders>
              <w:top w:val="nil"/>
              <w:left w:val="nil"/>
              <w:bottom w:val="single" w:sz="4" w:space="0" w:color="auto"/>
              <w:right w:val="single" w:sz="4" w:space="0" w:color="auto"/>
            </w:tcBorders>
            <w:shd w:val="clear" w:color="auto" w:fill="auto"/>
            <w:vAlign w:val="center"/>
            <w:hideMark/>
          </w:tcPr>
          <w:p w14:paraId="1C9584D0" w14:textId="77777777" w:rsidR="000E6AB0" w:rsidRPr="000E6AB0" w:rsidRDefault="000E6AB0" w:rsidP="000E6AB0">
            <w:pPr>
              <w:jc w:val="center"/>
            </w:pPr>
            <w:r w:rsidRPr="000E6AB0">
              <w:t>08.2.00.73090</w:t>
            </w:r>
          </w:p>
        </w:tc>
        <w:tc>
          <w:tcPr>
            <w:tcW w:w="708" w:type="dxa"/>
            <w:tcBorders>
              <w:top w:val="nil"/>
              <w:left w:val="nil"/>
              <w:bottom w:val="single" w:sz="4" w:space="0" w:color="auto"/>
              <w:right w:val="single" w:sz="4" w:space="0" w:color="auto"/>
            </w:tcBorders>
            <w:shd w:val="clear" w:color="auto" w:fill="auto"/>
            <w:vAlign w:val="center"/>
            <w:hideMark/>
          </w:tcPr>
          <w:p w14:paraId="2F14E25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F3B5DE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38F036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083142A" w14:textId="77777777" w:rsidR="000E6AB0" w:rsidRPr="000E6AB0" w:rsidRDefault="000E6AB0" w:rsidP="000E6AB0">
            <w:pPr>
              <w:jc w:val="right"/>
            </w:pPr>
            <w:r w:rsidRPr="000E6AB0">
              <w:t>821,3</w:t>
            </w:r>
          </w:p>
        </w:tc>
      </w:tr>
      <w:tr w:rsidR="000E6AB0" w:rsidRPr="000E6AB0" w14:paraId="46238945" w14:textId="77777777" w:rsidTr="006E52BA">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E7FE2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10EE3BB" w14:textId="77777777" w:rsidR="000E6AB0" w:rsidRPr="000E6AB0" w:rsidRDefault="000E6AB0" w:rsidP="000E6AB0">
            <w:pPr>
              <w:jc w:val="both"/>
            </w:pPr>
            <w:r w:rsidRPr="000E6AB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E6AB0">
              <w:lastRenderedPageBreak/>
              <w:t>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13435F9E" w14:textId="77777777" w:rsidR="000E6AB0" w:rsidRPr="000E6AB0" w:rsidRDefault="000E6AB0" w:rsidP="000E6AB0">
            <w:pPr>
              <w:jc w:val="center"/>
            </w:pPr>
            <w:r w:rsidRPr="000E6AB0">
              <w:lastRenderedPageBreak/>
              <w:t>08.2.00.73090</w:t>
            </w:r>
          </w:p>
        </w:tc>
        <w:tc>
          <w:tcPr>
            <w:tcW w:w="708" w:type="dxa"/>
            <w:tcBorders>
              <w:top w:val="nil"/>
              <w:left w:val="nil"/>
              <w:bottom w:val="single" w:sz="4" w:space="0" w:color="auto"/>
              <w:right w:val="single" w:sz="4" w:space="0" w:color="auto"/>
            </w:tcBorders>
            <w:shd w:val="clear" w:color="auto" w:fill="auto"/>
            <w:vAlign w:val="center"/>
            <w:hideMark/>
          </w:tcPr>
          <w:p w14:paraId="1AB7EC58"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1CF2AB6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4A7956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C1B15E3" w14:textId="77777777" w:rsidR="000E6AB0" w:rsidRPr="000E6AB0" w:rsidRDefault="000E6AB0" w:rsidP="000E6AB0">
            <w:pPr>
              <w:jc w:val="right"/>
            </w:pPr>
            <w:r w:rsidRPr="000E6AB0">
              <w:t>752,1</w:t>
            </w:r>
          </w:p>
        </w:tc>
      </w:tr>
      <w:tr w:rsidR="000E6AB0" w:rsidRPr="000E6AB0" w14:paraId="486F717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55F3C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8771A92"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3C435318" w14:textId="77777777" w:rsidR="000E6AB0" w:rsidRPr="000E6AB0" w:rsidRDefault="000E6AB0" w:rsidP="000E6AB0">
            <w:pPr>
              <w:jc w:val="center"/>
            </w:pPr>
            <w:r w:rsidRPr="000E6AB0">
              <w:t>08.2.00.73090</w:t>
            </w:r>
          </w:p>
        </w:tc>
        <w:tc>
          <w:tcPr>
            <w:tcW w:w="708" w:type="dxa"/>
            <w:tcBorders>
              <w:top w:val="nil"/>
              <w:left w:val="nil"/>
              <w:bottom w:val="single" w:sz="4" w:space="0" w:color="auto"/>
              <w:right w:val="single" w:sz="4" w:space="0" w:color="auto"/>
            </w:tcBorders>
            <w:shd w:val="clear" w:color="auto" w:fill="auto"/>
            <w:vAlign w:val="center"/>
            <w:hideMark/>
          </w:tcPr>
          <w:p w14:paraId="7DD78373"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4FDADAC6" w14:textId="77777777" w:rsidR="000E6AB0" w:rsidRPr="000E6AB0" w:rsidRDefault="000E6AB0" w:rsidP="000E6AB0">
            <w:pPr>
              <w:jc w:val="center"/>
            </w:pPr>
            <w:r w:rsidRPr="000E6AB0">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A07AB7C"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334A6773" w14:textId="77777777" w:rsidR="000E6AB0" w:rsidRPr="000E6AB0" w:rsidRDefault="000E6AB0" w:rsidP="000E6AB0">
            <w:pPr>
              <w:jc w:val="right"/>
            </w:pPr>
            <w:r w:rsidRPr="000E6AB0">
              <w:t>752,1</w:t>
            </w:r>
          </w:p>
        </w:tc>
      </w:tr>
      <w:tr w:rsidR="000E6AB0" w:rsidRPr="000E6AB0" w14:paraId="78B6E79C"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61593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FA7A105"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CD8E5CE" w14:textId="77777777" w:rsidR="000E6AB0" w:rsidRPr="000E6AB0" w:rsidRDefault="000E6AB0" w:rsidP="000E6AB0">
            <w:pPr>
              <w:jc w:val="center"/>
            </w:pPr>
            <w:r w:rsidRPr="000E6AB0">
              <w:t>08.2.00.73090</w:t>
            </w:r>
          </w:p>
        </w:tc>
        <w:tc>
          <w:tcPr>
            <w:tcW w:w="708" w:type="dxa"/>
            <w:tcBorders>
              <w:top w:val="nil"/>
              <w:left w:val="nil"/>
              <w:bottom w:val="single" w:sz="4" w:space="0" w:color="auto"/>
              <w:right w:val="single" w:sz="4" w:space="0" w:color="auto"/>
            </w:tcBorders>
            <w:shd w:val="clear" w:color="auto" w:fill="auto"/>
            <w:vAlign w:val="center"/>
            <w:hideMark/>
          </w:tcPr>
          <w:p w14:paraId="17F4D10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603AE1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639A8A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D08E145" w14:textId="77777777" w:rsidR="000E6AB0" w:rsidRPr="000E6AB0" w:rsidRDefault="000E6AB0" w:rsidP="000E6AB0">
            <w:pPr>
              <w:jc w:val="right"/>
            </w:pPr>
            <w:r w:rsidRPr="000E6AB0">
              <w:t>69,2</w:t>
            </w:r>
          </w:p>
        </w:tc>
      </w:tr>
      <w:tr w:rsidR="000E6AB0" w:rsidRPr="000E6AB0" w14:paraId="7A748CD2"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E039D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416E15E"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7CD08FD6" w14:textId="77777777" w:rsidR="000E6AB0" w:rsidRPr="000E6AB0" w:rsidRDefault="000E6AB0" w:rsidP="000E6AB0">
            <w:pPr>
              <w:jc w:val="center"/>
            </w:pPr>
            <w:r w:rsidRPr="000E6AB0">
              <w:t>08.2.00.73090</w:t>
            </w:r>
          </w:p>
        </w:tc>
        <w:tc>
          <w:tcPr>
            <w:tcW w:w="708" w:type="dxa"/>
            <w:tcBorders>
              <w:top w:val="nil"/>
              <w:left w:val="nil"/>
              <w:bottom w:val="single" w:sz="4" w:space="0" w:color="auto"/>
              <w:right w:val="single" w:sz="4" w:space="0" w:color="auto"/>
            </w:tcBorders>
            <w:shd w:val="clear" w:color="auto" w:fill="auto"/>
            <w:vAlign w:val="center"/>
            <w:hideMark/>
          </w:tcPr>
          <w:p w14:paraId="682B09E3"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6274120" w14:textId="77777777" w:rsidR="000E6AB0" w:rsidRPr="000E6AB0" w:rsidRDefault="000E6AB0" w:rsidP="000E6AB0">
            <w:pPr>
              <w:jc w:val="center"/>
            </w:pPr>
            <w:r w:rsidRPr="000E6AB0">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AFA4589"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2E4A7B9A" w14:textId="77777777" w:rsidR="000E6AB0" w:rsidRPr="000E6AB0" w:rsidRDefault="000E6AB0" w:rsidP="000E6AB0">
            <w:pPr>
              <w:jc w:val="right"/>
            </w:pPr>
            <w:r w:rsidRPr="000E6AB0">
              <w:t>69,2</w:t>
            </w:r>
          </w:p>
        </w:tc>
      </w:tr>
      <w:tr w:rsidR="000E6AB0" w:rsidRPr="000E6AB0" w14:paraId="6455840D" w14:textId="77777777" w:rsidTr="006E52BA">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B583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84F10E" w14:textId="77777777" w:rsidR="000E6AB0" w:rsidRPr="000E6AB0" w:rsidRDefault="000E6AB0" w:rsidP="000E6AB0">
            <w:pPr>
              <w:jc w:val="both"/>
            </w:pPr>
            <w:r w:rsidRPr="000E6AB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985" w:type="dxa"/>
            <w:tcBorders>
              <w:top w:val="nil"/>
              <w:left w:val="nil"/>
              <w:bottom w:val="single" w:sz="4" w:space="0" w:color="000000"/>
              <w:right w:val="single" w:sz="4" w:space="0" w:color="000000"/>
            </w:tcBorders>
            <w:shd w:val="clear" w:color="auto" w:fill="auto"/>
            <w:vAlign w:val="center"/>
            <w:hideMark/>
          </w:tcPr>
          <w:p w14:paraId="3C207835" w14:textId="77777777" w:rsidR="000E6AB0" w:rsidRPr="000E6AB0" w:rsidRDefault="000E6AB0" w:rsidP="000E6AB0">
            <w:pPr>
              <w:jc w:val="center"/>
            </w:pPr>
            <w:r w:rsidRPr="000E6AB0">
              <w:t>08.2.00.73140</w:t>
            </w:r>
          </w:p>
        </w:tc>
        <w:tc>
          <w:tcPr>
            <w:tcW w:w="708" w:type="dxa"/>
            <w:tcBorders>
              <w:top w:val="nil"/>
              <w:left w:val="nil"/>
              <w:bottom w:val="single" w:sz="4" w:space="0" w:color="auto"/>
              <w:right w:val="single" w:sz="4" w:space="0" w:color="auto"/>
            </w:tcBorders>
            <w:shd w:val="clear" w:color="auto" w:fill="auto"/>
            <w:vAlign w:val="center"/>
            <w:hideMark/>
          </w:tcPr>
          <w:p w14:paraId="44B0661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E495C3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F639E5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BBE732E" w14:textId="77777777" w:rsidR="000E6AB0" w:rsidRPr="000E6AB0" w:rsidRDefault="000E6AB0" w:rsidP="000E6AB0">
            <w:pPr>
              <w:jc w:val="right"/>
            </w:pPr>
            <w:r w:rsidRPr="000E6AB0">
              <w:t>818,6</w:t>
            </w:r>
          </w:p>
        </w:tc>
      </w:tr>
      <w:tr w:rsidR="000E6AB0" w:rsidRPr="000E6AB0" w14:paraId="4A48A604"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B7C67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8463BC5"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000000"/>
              <w:right w:val="single" w:sz="4" w:space="0" w:color="000000"/>
            </w:tcBorders>
            <w:shd w:val="clear" w:color="auto" w:fill="auto"/>
            <w:vAlign w:val="center"/>
            <w:hideMark/>
          </w:tcPr>
          <w:p w14:paraId="096FBB4D" w14:textId="77777777" w:rsidR="000E6AB0" w:rsidRPr="000E6AB0" w:rsidRDefault="000E6AB0" w:rsidP="000E6AB0">
            <w:pPr>
              <w:jc w:val="center"/>
            </w:pPr>
            <w:r w:rsidRPr="000E6AB0">
              <w:t>08.2.00.73140</w:t>
            </w:r>
          </w:p>
        </w:tc>
        <w:tc>
          <w:tcPr>
            <w:tcW w:w="708" w:type="dxa"/>
            <w:tcBorders>
              <w:top w:val="nil"/>
              <w:left w:val="nil"/>
              <w:bottom w:val="single" w:sz="4" w:space="0" w:color="auto"/>
              <w:right w:val="single" w:sz="4" w:space="0" w:color="auto"/>
            </w:tcBorders>
            <w:shd w:val="clear" w:color="auto" w:fill="auto"/>
            <w:vAlign w:val="center"/>
            <w:hideMark/>
          </w:tcPr>
          <w:p w14:paraId="1E713E6F"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974EA6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5519FE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7712295" w14:textId="77777777" w:rsidR="000E6AB0" w:rsidRPr="000E6AB0" w:rsidRDefault="000E6AB0" w:rsidP="000E6AB0">
            <w:pPr>
              <w:jc w:val="right"/>
            </w:pPr>
            <w:r w:rsidRPr="000E6AB0">
              <w:t>749,6</w:t>
            </w:r>
          </w:p>
        </w:tc>
      </w:tr>
      <w:tr w:rsidR="000E6AB0" w:rsidRPr="000E6AB0" w14:paraId="4F1D7C52"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15B2E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B7D44C0"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000000"/>
              <w:right w:val="single" w:sz="4" w:space="0" w:color="000000"/>
            </w:tcBorders>
            <w:shd w:val="clear" w:color="auto" w:fill="auto"/>
            <w:vAlign w:val="center"/>
            <w:hideMark/>
          </w:tcPr>
          <w:p w14:paraId="4FC344C1" w14:textId="77777777" w:rsidR="000E6AB0" w:rsidRPr="000E6AB0" w:rsidRDefault="000E6AB0" w:rsidP="000E6AB0">
            <w:pPr>
              <w:jc w:val="center"/>
            </w:pPr>
            <w:r w:rsidRPr="000E6AB0">
              <w:t>08.2.00.73140</w:t>
            </w:r>
          </w:p>
        </w:tc>
        <w:tc>
          <w:tcPr>
            <w:tcW w:w="708" w:type="dxa"/>
            <w:tcBorders>
              <w:top w:val="nil"/>
              <w:left w:val="nil"/>
              <w:bottom w:val="single" w:sz="4" w:space="0" w:color="auto"/>
              <w:right w:val="single" w:sz="4" w:space="0" w:color="auto"/>
            </w:tcBorders>
            <w:shd w:val="clear" w:color="auto" w:fill="auto"/>
            <w:vAlign w:val="center"/>
            <w:hideMark/>
          </w:tcPr>
          <w:p w14:paraId="11317323"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311AC315"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6ABACD66"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1B66BAEB" w14:textId="77777777" w:rsidR="000E6AB0" w:rsidRPr="000E6AB0" w:rsidRDefault="000E6AB0" w:rsidP="000E6AB0">
            <w:pPr>
              <w:jc w:val="right"/>
            </w:pPr>
            <w:r w:rsidRPr="000E6AB0">
              <w:t>749,6</w:t>
            </w:r>
          </w:p>
        </w:tc>
      </w:tr>
      <w:tr w:rsidR="000E6AB0" w:rsidRPr="000E6AB0" w14:paraId="14D41851"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37436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821E305"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670F026B" w14:textId="77777777" w:rsidR="000E6AB0" w:rsidRPr="000E6AB0" w:rsidRDefault="000E6AB0" w:rsidP="000E6AB0">
            <w:pPr>
              <w:jc w:val="center"/>
            </w:pPr>
            <w:r w:rsidRPr="000E6AB0">
              <w:t>08.2.00.73140</w:t>
            </w:r>
          </w:p>
        </w:tc>
        <w:tc>
          <w:tcPr>
            <w:tcW w:w="708" w:type="dxa"/>
            <w:tcBorders>
              <w:top w:val="nil"/>
              <w:left w:val="nil"/>
              <w:bottom w:val="single" w:sz="4" w:space="0" w:color="auto"/>
              <w:right w:val="single" w:sz="4" w:space="0" w:color="auto"/>
            </w:tcBorders>
            <w:shd w:val="clear" w:color="auto" w:fill="auto"/>
            <w:vAlign w:val="center"/>
            <w:hideMark/>
          </w:tcPr>
          <w:p w14:paraId="45DCA74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D0A118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650485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0F4A7C0" w14:textId="77777777" w:rsidR="000E6AB0" w:rsidRPr="000E6AB0" w:rsidRDefault="000E6AB0" w:rsidP="000E6AB0">
            <w:pPr>
              <w:jc w:val="right"/>
            </w:pPr>
            <w:r w:rsidRPr="000E6AB0">
              <w:t>69,0</w:t>
            </w:r>
          </w:p>
        </w:tc>
      </w:tr>
      <w:tr w:rsidR="000E6AB0" w:rsidRPr="000E6AB0" w14:paraId="35D600BE" w14:textId="77777777" w:rsidTr="006E52BA">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B58B4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AAE0BCB"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000000"/>
              <w:right w:val="single" w:sz="4" w:space="0" w:color="000000"/>
            </w:tcBorders>
            <w:shd w:val="clear" w:color="auto" w:fill="auto"/>
            <w:vAlign w:val="center"/>
            <w:hideMark/>
          </w:tcPr>
          <w:p w14:paraId="0207707F" w14:textId="77777777" w:rsidR="000E6AB0" w:rsidRPr="000E6AB0" w:rsidRDefault="000E6AB0" w:rsidP="000E6AB0">
            <w:pPr>
              <w:jc w:val="center"/>
            </w:pPr>
            <w:r w:rsidRPr="000E6AB0">
              <w:t>08.2.00.73140</w:t>
            </w:r>
          </w:p>
        </w:tc>
        <w:tc>
          <w:tcPr>
            <w:tcW w:w="708" w:type="dxa"/>
            <w:tcBorders>
              <w:top w:val="nil"/>
              <w:left w:val="nil"/>
              <w:bottom w:val="single" w:sz="4" w:space="0" w:color="auto"/>
              <w:right w:val="single" w:sz="4" w:space="0" w:color="auto"/>
            </w:tcBorders>
            <w:shd w:val="clear" w:color="auto" w:fill="auto"/>
            <w:vAlign w:val="center"/>
            <w:hideMark/>
          </w:tcPr>
          <w:p w14:paraId="7273747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2476873" w14:textId="77777777" w:rsidR="000E6AB0" w:rsidRPr="000E6AB0" w:rsidRDefault="000E6AB0" w:rsidP="000E6AB0">
            <w:pPr>
              <w:jc w:val="center"/>
            </w:pPr>
            <w:r w:rsidRPr="000E6AB0">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87EDA52"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558A4DC2" w14:textId="77777777" w:rsidR="000E6AB0" w:rsidRPr="000E6AB0" w:rsidRDefault="000E6AB0" w:rsidP="000E6AB0">
            <w:pPr>
              <w:jc w:val="right"/>
            </w:pPr>
            <w:r w:rsidRPr="000E6AB0">
              <w:t>69,0</w:t>
            </w:r>
          </w:p>
        </w:tc>
      </w:tr>
      <w:tr w:rsidR="000E6AB0" w:rsidRPr="000E6AB0" w14:paraId="686C2146" w14:textId="77777777" w:rsidTr="006E52BA">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E736C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A2CCA74" w14:textId="77777777" w:rsidR="000E6AB0" w:rsidRPr="000E6AB0" w:rsidRDefault="000E6AB0" w:rsidP="000E6AB0">
            <w:pPr>
              <w:jc w:val="both"/>
            </w:pPr>
            <w:r w:rsidRPr="000E6AB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tcBorders>
              <w:top w:val="nil"/>
              <w:left w:val="nil"/>
              <w:bottom w:val="single" w:sz="4" w:space="0" w:color="000000"/>
              <w:right w:val="single" w:sz="4" w:space="0" w:color="000000"/>
            </w:tcBorders>
            <w:shd w:val="clear" w:color="auto" w:fill="auto"/>
            <w:vAlign w:val="center"/>
            <w:hideMark/>
          </w:tcPr>
          <w:p w14:paraId="035FA879" w14:textId="77777777" w:rsidR="000E6AB0" w:rsidRPr="000E6AB0" w:rsidRDefault="000E6AB0" w:rsidP="000E6AB0">
            <w:pPr>
              <w:jc w:val="center"/>
            </w:pPr>
            <w:r w:rsidRPr="000E6AB0">
              <w:t>08.2.00.73150</w:t>
            </w:r>
          </w:p>
        </w:tc>
        <w:tc>
          <w:tcPr>
            <w:tcW w:w="708" w:type="dxa"/>
            <w:tcBorders>
              <w:top w:val="nil"/>
              <w:left w:val="nil"/>
              <w:bottom w:val="single" w:sz="4" w:space="0" w:color="auto"/>
              <w:right w:val="single" w:sz="4" w:space="0" w:color="auto"/>
            </w:tcBorders>
            <w:shd w:val="clear" w:color="auto" w:fill="auto"/>
            <w:vAlign w:val="center"/>
            <w:hideMark/>
          </w:tcPr>
          <w:p w14:paraId="07CEE5C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750CEA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21445E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ECA0D47" w14:textId="77777777" w:rsidR="000E6AB0" w:rsidRPr="000E6AB0" w:rsidRDefault="000E6AB0" w:rsidP="000E6AB0">
            <w:pPr>
              <w:jc w:val="right"/>
            </w:pPr>
            <w:r w:rsidRPr="000E6AB0">
              <w:t>0,7</w:t>
            </w:r>
          </w:p>
        </w:tc>
      </w:tr>
      <w:tr w:rsidR="000E6AB0" w:rsidRPr="000E6AB0" w14:paraId="6517FBED"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457B6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F9B293B" w14:textId="77777777" w:rsidR="000E6AB0" w:rsidRPr="000E6AB0" w:rsidRDefault="000E6AB0" w:rsidP="000E6AB0">
            <w:pPr>
              <w:spacing w:after="240"/>
              <w:jc w:val="both"/>
            </w:pPr>
            <w:r w:rsidRPr="000E6AB0">
              <w:t xml:space="preserve">Закупка товаров, работ и услуг для обеспечения </w:t>
            </w:r>
            <w:r w:rsidRPr="000E6AB0">
              <w:lastRenderedPageBreak/>
              <w:t>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5E8992F9" w14:textId="77777777" w:rsidR="000E6AB0" w:rsidRPr="000E6AB0" w:rsidRDefault="000E6AB0" w:rsidP="000E6AB0">
            <w:pPr>
              <w:jc w:val="center"/>
            </w:pPr>
            <w:r w:rsidRPr="000E6AB0">
              <w:lastRenderedPageBreak/>
              <w:t>08.2.00.73150</w:t>
            </w:r>
          </w:p>
        </w:tc>
        <w:tc>
          <w:tcPr>
            <w:tcW w:w="708" w:type="dxa"/>
            <w:tcBorders>
              <w:top w:val="nil"/>
              <w:left w:val="nil"/>
              <w:bottom w:val="single" w:sz="4" w:space="0" w:color="auto"/>
              <w:right w:val="single" w:sz="4" w:space="0" w:color="auto"/>
            </w:tcBorders>
            <w:shd w:val="clear" w:color="auto" w:fill="auto"/>
            <w:vAlign w:val="center"/>
            <w:hideMark/>
          </w:tcPr>
          <w:p w14:paraId="5ED852C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BED04A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ED8120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239239D" w14:textId="77777777" w:rsidR="000E6AB0" w:rsidRPr="000E6AB0" w:rsidRDefault="000E6AB0" w:rsidP="000E6AB0">
            <w:pPr>
              <w:jc w:val="right"/>
            </w:pPr>
            <w:r w:rsidRPr="000E6AB0">
              <w:t>0,7</w:t>
            </w:r>
          </w:p>
        </w:tc>
      </w:tr>
      <w:tr w:rsidR="000E6AB0" w:rsidRPr="000E6AB0" w14:paraId="587EA1A4"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288E4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2E7798A"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000000"/>
              <w:right w:val="single" w:sz="4" w:space="0" w:color="000000"/>
            </w:tcBorders>
            <w:shd w:val="clear" w:color="auto" w:fill="auto"/>
            <w:vAlign w:val="center"/>
            <w:hideMark/>
          </w:tcPr>
          <w:p w14:paraId="052E4FA5" w14:textId="77777777" w:rsidR="000E6AB0" w:rsidRPr="000E6AB0" w:rsidRDefault="000E6AB0" w:rsidP="000E6AB0">
            <w:pPr>
              <w:jc w:val="center"/>
            </w:pPr>
            <w:r w:rsidRPr="000E6AB0">
              <w:t>08.2.00.73150</w:t>
            </w:r>
          </w:p>
        </w:tc>
        <w:tc>
          <w:tcPr>
            <w:tcW w:w="708" w:type="dxa"/>
            <w:tcBorders>
              <w:top w:val="nil"/>
              <w:left w:val="nil"/>
              <w:bottom w:val="single" w:sz="4" w:space="0" w:color="auto"/>
              <w:right w:val="single" w:sz="4" w:space="0" w:color="auto"/>
            </w:tcBorders>
            <w:shd w:val="clear" w:color="auto" w:fill="auto"/>
            <w:vAlign w:val="center"/>
            <w:hideMark/>
          </w:tcPr>
          <w:p w14:paraId="5CB21C5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7F75885" w14:textId="77777777" w:rsidR="000E6AB0" w:rsidRPr="000E6AB0" w:rsidRDefault="000E6AB0" w:rsidP="000E6AB0">
            <w:pPr>
              <w:jc w:val="center"/>
            </w:pPr>
            <w:r w:rsidRPr="000E6AB0">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70BC614"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09BAA5FD" w14:textId="77777777" w:rsidR="000E6AB0" w:rsidRPr="000E6AB0" w:rsidRDefault="000E6AB0" w:rsidP="000E6AB0">
            <w:pPr>
              <w:jc w:val="right"/>
            </w:pPr>
            <w:r w:rsidRPr="000E6AB0">
              <w:t>0,7</w:t>
            </w:r>
          </w:p>
        </w:tc>
      </w:tr>
      <w:tr w:rsidR="000E6AB0" w:rsidRPr="000E6AB0" w14:paraId="50738ABA"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0BFC6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FDEBD82" w14:textId="77777777" w:rsidR="000E6AB0" w:rsidRPr="000E6AB0" w:rsidRDefault="000E6AB0" w:rsidP="000E6AB0">
            <w:pPr>
              <w:jc w:val="both"/>
            </w:pPr>
            <w:r w:rsidRPr="000E6AB0">
              <w:rPr>
                <w:b/>
                <w:bCs/>
              </w:rPr>
              <w:t>Основное мероприятие</w:t>
            </w:r>
            <w:r w:rsidRPr="000E6AB0">
              <w:t xml:space="preserve"> «Обеспечение деятельности Мэра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3F18DFA5" w14:textId="77777777" w:rsidR="000E6AB0" w:rsidRPr="000E6AB0" w:rsidRDefault="000E6AB0" w:rsidP="000E6AB0">
            <w:pPr>
              <w:jc w:val="center"/>
            </w:pPr>
            <w:r w:rsidRPr="000E6AB0">
              <w:t>08.2.20.00000</w:t>
            </w:r>
          </w:p>
        </w:tc>
        <w:tc>
          <w:tcPr>
            <w:tcW w:w="708" w:type="dxa"/>
            <w:tcBorders>
              <w:top w:val="nil"/>
              <w:left w:val="nil"/>
              <w:bottom w:val="single" w:sz="4" w:space="0" w:color="auto"/>
              <w:right w:val="single" w:sz="4" w:space="0" w:color="auto"/>
            </w:tcBorders>
            <w:shd w:val="clear" w:color="auto" w:fill="auto"/>
            <w:vAlign w:val="center"/>
            <w:hideMark/>
          </w:tcPr>
          <w:p w14:paraId="3848985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409A59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123479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17F01C5" w14:textId="77777777" w:rsidR="000E6AB0" w:rsidRPr="000E6AB0" w:rsidRDefault="000E6AB0" w:rsidP="000E6AB0">
            <w:pPr>
              <w:jc w:val="right"/>
            </w:pPr>
            <w:r w:rsidRPr="000E6AB0">
              <w:t>3 159,3</w:t>
            </w:r>
          </w:p>
        </w:tc>
      </w:tr>
      <w:tr w:rsidR="000E6AB0" w:rsidRPr="000E6AB0" w14:paraId="48168B41"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9DE93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4080504"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72B57358" w14:textId="77777777" w:rsidR="000E6AB0" w:rsidRPr="000E6AB0" w:rsidRDefault="000E6AB0" w:rsidP="000E6AB0">
            <w:pPr>
              <w:jc w:val="center"/>
            </w:pPr>
            <w:r w:rsidRPr="000E6AB0">
              <w:t>08.2.20.92100</w:t>
            </w:r>
          </w:p>
        </w:tc>
        <w:tc>
          <w:tcPr>
            <w:tcW w:w="708" w:type="dxa"/>
            <w:tcBorders>
              <w:top w:val="nil"/>
              <w:left w:val="nil"/>
              <w:bottom w:val="single" w:sz="4" w:space="0" w:color="auto"/>
              <w:right w:val="single" w:sz="4" w:space="0" w:color="auto"/>
            </w:tcBorders>
            <w:shd w:val="clear" w:color="auto" w:fill="auto"/>
            <w:vAlign w:val="center"/>
            <w:hideMark/>
          </w:tcPr>
          <w:p w14:paraId="3616F1C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9462E0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461322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FCE4AC1" w14:textId="77777777" w:rsidR="000E6AB0" w:rsidRPr="000E6AB0" w:rsidRDefault="000E6AB0" w:rsidP="000E6AB0">
            <w:pPr>
              <w:jc w:val="right"/>
            </w:pPr>
            <w:r w:rsidRPr="000E6AB0">
              <w:t>3 159,3</w:t>
            </w:r>
          </w:p>
        </w:tc>
      </w:tr>
      <w:tr w:rsidR="000E6AB0" w:rsidRPr="000E6AB0" w14:paraId="5ED8784F"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E91ED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512354"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0C525B4" w14:textId="77777777" w:rsidR="000E6AB0" w:rsidRPr="000E6AB0" w:rsidRDefault="000E6AB0" w:rsidP="000E6AB0">
            <w:pPr>
              <w:jc w:val="center"/>
            </w:pPr>
            <w:r w:rsidRPr="000E6AB0">
              <w:t>08.2.20.92100</w:t>
            </w:r>
          </w:p>
        </w:tc>
        <w:tc>
          <w:tcPr>
            <w:tcW w:w="708" w:type="dxa"/>
            <w:tcBorders>
              <w:top w:val="nil"/>
              <w:left w:val="nil"/>
              <w:bottom w:val="single" w:sz="4" w:space="0" w:color="auto"/>
              <w:right w:val="single" w:sz="4" w:space="0" w:color="auto"/>
            </w:tcBorders>
            <w:shd w:val="clear" w:color="auto" w:fill="auto"/>
            <w:vAlign w:val="center"/>
            <w:hideMark/>
          </w:tcPr>
          <w:p w14:paraId="06446294"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088688B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C3833E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32C8AE0" w14:textId="77777777" w:rsidR="000E6AB0" w:rsidRPr="000E6AB0" w:rsidRDefault="000E6AB0" w:rsidP="000E6AB0">
            <w:pPr>
              <w:jc w:val="right"/>
            </w:pPr>
            <w:r w:rsidRPr="000E6AB0">
              <w:t>3 159,3</w:t>
            </w:r>
          </w:p>
        </w:tc>
      </w:tr>
      <w:tr w:rsidR="000E6AB0" w:rsidRPr="000E6AB0" w14:paraId="1924F9D7"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8C4CB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E68B790" w14:textId="77777777" w:rsidR="000E6AB0" w:rsidRPr="000E6AB0" w:rsidRDefault="000E6AB0" w:rsidP="000E6AB0">
            <w:pPr>
              <w:jc w:val="both"/>
            </w:pPr>
            <w:r w:rsidRPr="000E6AB0">
              <w:t xml:space="preserve">Функционирование высшего должностного лица субъекта Российской Федерации и муниципального образования </w:t>
            </w:r>
          </w:p>
        </w:tc>
        <w:tc>
          <w:tcPr>
            <w:tcW w:w="1985" w:type="dxa"/>
            <w:tcBorders>
              <w:top w:val="nil"/>
              <w:left w:val="nil"/>
              <w:bottom w:val="single" w:sz="4" w:space="0" w:color="auto"/>
              <w:right w:val="single" w:sz="4" w:space="0" w:color="auto"/>
            </w:tcBorders>
            <w:shd w:val="clear" w:color="auto" w:fill="auto"/>
            <w:vAlign w:val="center"/>
            <w:hideMark/>
          </w:tcPr>
          <w:p w14:paraId="42570566" w14:textId="77777777" w:rsidR="000E6AB0" w:rsidRPr="000E6AB0" w:rsidRDefault="000E6AB0" w:rsidP="000E6AB0">
            <w:pPr>
              <w:jc w:val="center"/>
            </w:pPr>
            <w:r w:rsidRPr="000E6AB0">
              <w:t>08.2.20.92100</w:t>
            </w:r>
          </w:p>
        </w:tc>
        <w:tc>
          <w:tcPr>
            <w:tcW w:w="708" w:type="dxa"/>
            <w:tcBorders>
              <w:top w:val="nil"/>
              <w:left w:val="nil"/>
              <w:bottom w:val="single" w:sz="4" w:space="0" w:color="auto"/>
              <w:right w:val="single" w:sz="4" w:space="0" w:color="auto"/>
            </w:tcBorders>
            <w:shd w:val="clear" w:color="auto" w:fill="auto"/>
            <w:vAlign w:val="center"/>
            <w:hideMark/>
          </w:tcPr>
          <w:p w14:paraId="1F76FE16"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32FE5847"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628D5DCE"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645482A6" w14:textId="77777777" w:rsidR="000E6AB0" w:rsidRPr="000E6AB0" w:rsidRDefault="000E6AB0" w:rsidP="000E6AB0">
            <w:pPr>
              <w:jc w:val="right"/>
            </w:pPr>
            <w:r w:rsidRPr="000E6AB0">
              <w:t>3 159,3</w:t>
            </w:r>
          </w:p>
        </w:tc>
      </w:tr>
      <w:tr w:rsidR="000E6AB0" w:rsidRPr="000E6AB0" w14:paraId="03B8C055"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91774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999FE9D" w14:textId="77777777" w:rsidR="000E6AB0" w:rsidRPr="000E6AB0" w:rsidRDefault="000E6AB0" w:rsidP="000E6AB0">
            <w:pPr>
              <w:jc w:val="both"/>
              <w:rPr>
                <w:b/>
                <w:bCs/>
              </w:rPr>
            </w:pPr>
            <w:r w:rsidRPr="000E6AB0">
              <w:rPr>
                <w:b/>
                <w:bCs/>
              </w:rPr>
              <w:t>Основное мероприятие</w:t>
            </w:r>
            <w:r w:rsidRPr="000E6AB0">
              <w:t xml:space="preserve"> «Обеспечение деятельности Администрации Шелеховского муниципального района по выполнению муниципальных функций»</w:t>
            </w:r>
          </w:p>
        </w:tc>
        <w:tc>
          <w:tcPr>
            <w:tcW w:w="1985" w:type="dxa"/>
            <w:tcBorders>
              <w:top w:val="nil"/>
              <w:left w:val="nil"/>
              <w:bottom w:val="single" w:sz="4" w:space="0" w:color="auto"/>
              <w:right w:val="single" w:sz="4" w:space="0" w:color="auto"/>
            </w:tcBorders>
            <w:shd w:val="clear" w:color="auto" w:fill="auto"/>
            <w:vAlign w:val="center"/>
            <w:hideMark/>
          </w:tcPr>
          <w:p w14:paraId="23C9B7BC" w14:textId="77777777" w:rsidR="000E6AB0" w:rsidRPr="000E6AB0" w:rsidRDefault="000E6AB0" w:rsidP="000E6AB0">
            <w:pPr>
              <w:jc w:val="center"/>
            </w:pPr>
            <w:r w:rsidRPr="000E6AB0">
              <w:t>08.2.21.00000</w:t>
            </w:r>
          </w:p>
        </w:tc>
        <w:tc>
          <w:tcPr>
            <w:tcW w:w="708" w:type="dxa"/>
            <w:tcBorders>
              <w:top w:val="nil"/>
              <w:left w:val="nil"/>
              <w:bottom w:val="single" w:sz="4" w:space="0" w:color="auto"/>
              <w:right w:val="single" w:sz="4" w:space="0" w:color="auto"/>
            </w:tcBorders>
            <w:shd w:val="clear" w:color="auto" w:fill="auto"/>
            <w:vAlign w:val="center"/>
            <w:hideMark/>
          </w:tcPr>
          <w:p w14:paraId="0C9A73F4"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C5F042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42EFB9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976F599" w14:textId="77777777" w:rsidR="000E6AB0" w:rsidRPr="000E6AB0" w:rsidRDefault="000E6AB0" w:rsidP="000E6AB0">
            <w:pPr>
              <w:jc w:val="right"/>
            </w:pPr>
            <w:r w:rsidRPr="000E6AB0">
              <w:t>69 913,4</w:t>
            </w:r>
          </w:p>
        </w:tc>
      </w:tr>
      <w:tr w:rsidR="000E6AB0" w:rsidRPr="000E6AB0" w14:paraId="28B6FE2F"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B736D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CC0F97B"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222FAFD0" w14:textId="77777777" w:rsidR="000E6AB0" w:rsidRPr="000E6AB0" w:rsidRDefault="000E6AB0" w:rsidP="000E6AB0">
            <w:pPr>
              <w:jc w:val="center"/>
            </w:pPr>
            <w:r w:rsidRPr="000E6AB0">
              <w:t>08.2.21.92100</w:t>
            </w:r>
          </w:p>
        </w:tc>
        <w:tc>
          <w:tcPr>
            <w:tcW w:w="708" w:type="dxa"/>
            <w:tcBorders>
              <w:top w:val="nil"/>
              <w:left w:val="nil"/>
              <w:bottom w:val="single" w:sz="4" w:space="0" w:color="auto"/>
              <w:right w:val="single" w:sz="4" w:space="0" w:color="auto"/>
            </w:tcBorders>
            <w:shd w:val="clear" w:color="auto" w:fill="auto"/>
            <w:vAlign w:val="center"/>
            <w:hideMark/>
          </w:tcPr>
          <w:p w14:paraId="1A78870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CE0971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F114A1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554FE93" w14:textId="77777777" w:rsidR="000E6AB0" w:rsidRPr="000E6AB0" w:rsidRDefault="000E6AB0" w:rsidP="000E6AB0">
            <w:pPr>
              <w:jc w:val="right"/>
            </w:pPr>
            <w:r w:rsidRPr="000E6AB0">
              <w:t>59 512,2</w:t>
            </w:r>
          </w:p>
        </w:tc>
      </w:tr>
      <w:tr w:rsidR="000E6AB0" w:rsidRPr="000E6AB0" w14:paraId="120BB915"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420E1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4227678"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927C0B1" w14:textId="77777777" w:rsidR="000E6AB0" w:rsidRPr="000E6AB0" w:rsidRDefault="000E6AB0" w:rsidP="000E6AB0">
            <w:pPr>
              <w:jc w:val="center"/>
            </w:pPr>
            <w:r w:rsidRPr="000E6AB0">
              <w:t>08.2.21.92100</w:t>
            </w:r>
          </w:p>
        </w:tc>
        <w:tc>
          <w:tcPr>
            <w:tcW w:w="708" w:type="dxa"/>
            <w:tcBorders>
              <w:top w:val="nil"/>
              <w:left w:val="nil"/>
              <w:bottom w:val="single" w:sz="4" w:space="0" w:color="auto"/>
              <w:right w:val="single" w:sz="4" w:space="0" w:color="auto"/>
            </w:tcBorders>
            <w:shd w:val="clear" w:color="auto" w:fill="auto"/>
            <w:vAlign w:val="center"/>
            <w:hideMark/>
          </w:tcPr>
          <w:p w14:paraId="3518441B"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7EF998A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862E8A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5845DB6" w14:textId="77777777" w:rsidR="000E6AB0" w:rsidRPr="000E6AB0" w:rsidRDefault="000E6AB0" w:rsidP="000E6AB0">
            <w:pPr>
              <w:jc w:val="right"/>
            </w:pPr>
            <w:r w:rsidRPr="000E6AB0">
              <w:t>50 646,2</w:t>
            </w:r>
          </w:p>
        </w:tc>
      </w:tr>
      <w:tr w:rsidR="000E6AB0" w:rsidRPr="000E6AB0" w14:paraId="2C6265B2" w14:textId="77777777" w:rsidTr="006E52BA">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C8035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234061B" w14:textId="77777777" w:rsidR="000E6AB0" w:rsidRPr="000E6AB0" w:rsidRDefault="000E6AB0" w:rsidP="000E6AB0">
            <w:pPr>
              <w:jc w:val="both"/>
            </w:pPr>
            <w:r w:rsidRPr="000E6AB0">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0E6AB0">
              <w:lastRenderedPageBreak/>
              <w:t>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40DAFED1" w14:textId="77777777" w:rsidR="000E6AB0" w:rsidRPr="000E6AB0" w:rsidRDefault="000E6AB0" w:rsidP="000E6AB0">
            <w:pPr>
              <w:jc w:val="center"/>
            </w:pPr>
            <w:r w:rsidRPr="000E6AB0">
              <w:lastRenderedPageBreak/>
              <w:t>08.2.21.92100</w:t>
            </w:r>
          </w:p>
        </w:tc>
        <w:tc>
          <w:tcPr>
            <w:tcW w:w="708" w:type="dxa"/>
            <w:tcBorders>
              <w:top w:val="nil"/>
              <w:left w:val="nil"/>
              <w:bottom w:val="single" w:sz="4" w:space="0" w:color="auto"/>
              <w:right w:val="single" w:sz="4" w:space="0" w:color="auto"/>
            </w:tcBorders>
            <w:shd w:val="clear" w:color="auto" w:fill="auto"/>
            <w:vAlign w:val="center"/>
            <w:hideMark/>
          </w:tcPr>
          <w:p w14:paraId="2C6E7CE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25BB8A9B"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6C1357A"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5D2D42A4" w14:textId="77777777" w:rsidR="000E6AB0" w:rsidRPr="000E6AB0" w:rsidRDefault="000E6AB0" w:rsidP="000E6AB0">
            <w:pPr>
              <w:jc w:val="right"/>
            </w:pPr>
            <w:r w:rsidRPr="000E6AB0">
              <w:t>50 646,2</w:t>
            </w:r>
          </w:p>
        </w:tc>
      </w:tr>
      <w:tr w:rsidR="000E6AB0" w:rsidRPr="000E6AB0" w14:paraId="180A715F"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4288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CF33B67"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A3AA408" w14:textId="77777777" w:rsidR="000E6AB0" w:rsidRPr="000E6AB0" w:rsidRDefault="000E6AB0" w:rsidP="000E6AB0">
            <w:pPr>
              <w:jc w:val="center"/>
            </w:pPr>
            <w:r w:rsidRPr="000E6AB0">
              <w:t>08.2.21.92100</w:t>
            </w:r>
          </w:p>
        </w:tc>
        <w:tc>
          <w:tcPr>
            <w:tcW w:w="708" w:type="dxa"/>
            <w:tcBorders>
              <w:top w:val="nil"/>
              <w:left w:val="nil"/>
              <w:bottom w:val="single" w:sz="4" w:space="0" w:color="auto"/>
              <w:right w:val="single" w:sz="4" w:space="0" w:color="auto"/>
            </w:tcBorders>
            <w:shd w:val="clear" w:color="auto" w:fill="auto"/>
            <w:vAlign w:val="center"/>
            <w:hideMark/>
          </w:tcPr>
          <w:p w14:paraId="06B3709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CF2443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52FCE2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60424F3" w14:textId="77777777" w:rsidR="000E6AB0" w:rsidRPr="000E6AB0" w:rsidRDefault="000E6AB0" w:rsidP="000E6AB0">
            <w:pPr>
              <w:jc w:val="right"/>
            </w:pPr>
            <w:r w:rsidRPr="000E6AB0">
              <w:t>8 435,7</w:t>
            </w:r>
          </w:p>
        </w:tc>
      </w:tr>
      <w:tr w:rsidR="000E6AB0" w:rsidRPr="000E6AB0" w14:paraId="1D9E012A"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ABFCF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8154795" w14:textId="77777777" w:rsidR="000E6AB0" w:rsidRPr="000E6AB0" w:rsidRDefault="000E6AB0" w:rsidP="000E6AB0">
            <w:pPr>
              <w:jc w:val="both"/>
            </w:pPr>
            <w:r w:rsidRPr="000E6A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4367F885" w14:textId="77777777" w:rsidR="000E6AB0" w:rsidRPr="000E6AB0" w:rsidRDefault="000E6AB0" w:rsidP="000E6AB0">
            <w:pPr>
              <w:jc w:val="center"/>
            </w:pPr>
            <w:r w:rsidRPr="000E6AB0">
              <w:t>08.2.21.92100</w:t>
            </w:r>
          </w:p>
        </w:tc>
        <w:tc>
          <w:tcPr>
            <w:tcW w:w="708" w:type="dxa"/>
            <w:tcBorders>
              <w:top w:val="nil"/>
              <w:left w:val="nil"/>
              <w:bottom w:val="single" w:sz="4" w:space="0" w:color="auto"/>
              <w:right w:val="single" w:sz="4" w:space="0" w:color="auto"/>
            </w:tcBorders>
            <w:shd w:val="clear" w:color="auto" w:fill="auto"/>
            <w:vAlign w:val="center"/>
            <w:hideMark/>
          </w:tcPr>
          <w:p w14:paraId="06B5D48C"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8A7A441"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254F73B"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309D4CF4" w14:textId="77777777" w:rsidR="000E6AB0" w:rsidRPr="000E6AB0" w:rsidRDefault="000E6AB0" w:rsidP="000E6AB0">
            <w:pPr>
              <w:jc w:val="right"/>
            </w:pPr>
            <w:r w:rsidRPr="000E6AB0">
              <w:t>8 435,7</w:t>
            </w:r>
          </w:p>
        </w:tc>
      </w:tr>
      <w:tr w:rsidR="000E6AB0" w:rsidRPr="000E6AB0" w14:paraId="47E3E422"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9F578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8EE1435"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108A359C" w14:textId="77777777" w:rsidR="000E6AB0" w:rsidRPr="000E6AB0" w:rsidRDefault="000E6AB0" w:rsidP="000E6AB0">
            <w:pPr>
              <w:jc w:val="center"/>
            </w:pPr>
            <w:r w:rsidRPr="000E6AB0">
              <w:t>08.2.21.92100</w:t>
            </w:r>
          </w:p>
        </w:tc>
        <w:tc>
          <w:tcPr>
            <w:tcW w:w="708" w:type="dxa"/>
            <w:tcBorders>
              <w:top w:val="nil"/>
              <w:left w:val="nil"/>
              <w:bottom w:val="single" w:sz="4" w:space="0" w:color="auto"/>
              <w:right w:val="single" w:sz="4" w:space="0" w:color="auto"/>
            </w:tcBorders>
            <w:shd w:val="clear" w:color="auto" w:fill="auto"/>
            <w:vAlign w:val="center"/>
            <w:hideMark/>
          </w:tcPr>
          <w:p w14:paraId="21375AEB"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63A7BA8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4AB4F4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B0DB4F5" w14:textId="77777777" w:rsidR="000E6AB0" w:rsidRPr="000E6AB0" w:rsidRDefault="000E6AB0" w:rsidP="000E6AB0">
            <w:pPr>
              <w:jc w:val="right"/>
            </w:pPr>
            <w:r w:rsidRPr="000E6AB0">
              <w:t>430,3</w:t>
            </w:r>
          </w:p>
        </w:tc>
      </w:tr>
      <w:tr w:rsidR="000E6AB0" w:rsidRPr="000E6AB0" w14:paraId="0929D35B"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B3D0F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96504D9" w14:textId="77777777" w:rsidR="000E6AB0" w:rsidRPr="000E6AB0" w:rsidRDefault="000E6AB0" w:rsidP="000E6AB0">
            <w:pPr>
              <w:jc w:val="both"/>
            </w:pPr>
            <w:r w:rsidRPr="000E6A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6377E69A" w14:textId="77777777" w:rsidR="000E6AB0" w:rsidRPr="000E6AB0" w:rsidRDefault="000E6AB0" w:rsidP="000E6AB0">
            <w:pPr>
              <w:jc w:val="center"/>
            </w:pPr>
            <w:r w:rsidRPr="000E6AB0">
              <w:t>08.2.21.92100</w:t>
            </w:r>
          </w:p>
        </w:tc>
        <w:tc>
          <w:tcPr>
            <w:tcW w:w="708" w:type="dxa"/>
            <w:tcBorders>
              <w:top w:val="nil"/>
              <w:left w:val="nil"/>
              <w:bottom w:val="single" w:sz="4" w:space="0" w:color="auto"/>
              <w:right w:val="single" w:sz="4" w:space="0" w:color="auto"/>
            </w:tcBorders>
            <w:shd w:val="clear" w:color="auto" w:fill="auto"/>
            <w:vAlign w:val="center"/>
            <w:hideMark/>
          </w:tcPr>
          <w:p w14:paraId="09D67FC2"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04EFF8D7"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052A0EE6"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398A4946" w14:textId="77777777" w:rsidR="000E6AB0" w:rsidRPr="000E6AB0" w:rsidRDefault="000E6AB0" w:rsidP="000E6AB0">
            <w:pPr>
              <w:jc w:val="right"/>
            </w:pPr>
            <w:r w:rsidRPr="000E6AB0">
              <w:t>430,3</w:t>
            </w:r>
          </w:p>
        </w:tc>
      </w:tr>
      <w:tr w:rsidR="000E6AB0" w:rsidRPr="000E6AB0" w14:paraId="20BFEE11"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E042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5D11370F" w14:textId="77777777" w:rsidR="000E6AB0" w:rsidRPr="000E6AB0" w:rsidRDefault="000E6AB0" w:rsidP="000E6AB0">
            <w:pPr>
              <w:jc w:val="both"/>
            </w:pPr>
            <w:r w:rsidRPr="000E6AB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787A28D1" w14:textId="77777777" w:rsidR="000E6AB0" w:rsidRPr="000E6AB0" w:rsidRDefault="000E6AB0" w:rsidP="000E6AB0">
            <w:pPr>
              <w:jc w:val="center"/>
            </w:pPr>
            <w:r w:rsidRPr="000E6AB0">
              <w:t>08.2.21.S2972</w:t>
            </w:r>
          </w:p>
        </w:tc>
        <w:tc>
          <w:tcPr>
            <w:tcW w:w="708" w:type="dxa"/>
            <w:tcBorders>
              <w:top w:val="nil"/>
              <w:left w:val="nil"/>
              <w:bottom w:val="single" w:sz="4" w:space="0" w:color="auto"/>
              <w:right w:val="single" w:sz="4" w:space="0" w:color="auto"/>
            </w:tcBorders>
            <w:shd w:val="clear" w:color="auto" w:fill="auto"/>
            <w:vAlign w:val="center"/>
            <w:hideMark/>
          </w:tcPr>
          <w:p w14:paraId="017CC92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B3C730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915489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08F33B8" w14:textId="77777777" w:rsidR="000E6AB0" w:rsidRPr="000E6AB0" w:rsidRDefault="000E6AB0" w:rsidP="000E6AB0">
            <w:pPr>
              <w:jc w:val="right"/>
            </w:pPr>
            <w:r w:rsidRPr="000E6AB0">
              <w:t>10 401,2</w:t>
            </w:r>
          </w:p>
        </w:tc>
      </w:tr>
      <w:tr w:rsidR="000E6AB0" w:rsidRPr="000E6AB0" w14:paraId="52CAE075"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CBBF1"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2F630E7A"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62F36F7" w14:textId="77777777" w:rsidR="000E6AB0" w:rsidRPr="000E6AB0" w:rsidRDefault="000E6AB0" w:rsidP="000E6AB0">
            <w:pPr>
              <w:jc w:val="center"/>
            </w:pPr>
            <w:r w:rsidRPr="000E6AB0">
              <w:t>08.2.21.S2972</w:t>
            </w:r>
          </w:p>
        </w:tc>
        <w:tc>
          <w:tcPr>
            <w:tcW w:w="708" w:type="dxa"/>
            <w:tcBorders>
              <w:top w:val="nil"/>
              <w:left w:val="nil"/>
              <w:bottom w:val="single" w:sz="4" w:space="0" w:color="auto"/>
              <w:right w:val="single" w:sz="4" w:space="0" w:color="auto"/>
            </w:tcBorders>
            <w:shd w:val="clear" w:color="auto" w:fill="auto"/>
            <w:vAlign w:val="center"/>
            <w:hideMark/>
          </w:tcPr>
          <w:p w14:paraId="5C5C50A2"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5C8E4BD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9FF592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40C3145" w14:textId="77777777" w:rsidR="000E6AB0" w:rsidRPr="000E6AB0" w:rsidRDefault="000E6AB0" w:rsidP="000E6AB0">
            <w:pPr>
              <w:jc w:val="right"/>
            </w:pPr>
            <w:r w:rsidRPr="000E6AB0">
              <w:t>10 401,2</w:t>
            </w:r>
          </w:p>
        </w:tc>
      </w:tr>
      <w:tr w:rsidR="000E6AB0" w:rsidRPr="000E6AB0" w14:paraId="3CFB6CC9"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11D1C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2A9A0FF" w14:textId="77777777" w:rsidR="000E6AB0" w:rsidRPr="000E6AB0" w:rsidRDefault="000E6AB0" w:rsidP="000E6AB0">
            <w:pPr>
              <w:jc w:val="both"/>
            </w:pPr>
            <w:r w:rsidRPr="000E6A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20925172" w14:textId="77777777" w:rsidR="000E6AB0" w:rsidRPr="000E6AB0" w:rsidRDefault="000E6AB0" w:rsidP="000E6AB0">
            <w:pPr>
              <w:jc w:val="center"/>
            </w:pPr>
            <w:r w:rsidRPr="000E6AB0">
              <w:t>08.2.21.S2972</w:t>
            </w:r>
          </w:p>
        </w:tc>
        <w:tc>
          <w:tcPr>
            <w:tcW w:w="708" w:type="dxa"/>
            <w:tcBorders>
              <w:top w:val="nil"/>
              <w:left w:val="nil"/>
              <w:bottom w:val="single" w:sz="4" w:space="0" w:color="auto"/>
              <w:right w:val="single" w:sz="4" w:space="0" w:color="auto"/>
            </w:tcBorders>
            <w:shd w:val="clear" w:color="auto" w:fill="auto"/>
            <w:vAlign w:val="center"/>
            <w:hideMark/>
          </w:tcPr>
          <w:p w14:paraId="284B5117"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C72AE8D"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069F5734"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29E122A9" w14:textId="77777777" w:rsidR="000E6AB0" w:rsidRPr="000E6AB0" w:rsidRDefault="000E6AB0" w:rsidP="000E6AB0">
            <w:pPr>
              <w:jc w:val="right"/>
            </w:pPr>
            <w:r w:rsidRPr="000E6AB0">
              <w:t>10 401,2</w:t>
            </w:r>
          </w:p>
        </w:tc>
      </w:tr>
      <w:tr w:rsidR="000E6AB0" w:rsidRPr="000E6AB0" w14:paraId="38B969E5"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89282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CD50394" w14:textId="77777777" w:rsidR="000E6AB0" w:rsidRPr="000E6AB0" w:rsidRDefault="000E6AB0" w:rsidP="000E6AB0">
            <w:pPr>
              <w:jc w:val="both"/>
            </w:pPr>
            <w:r w:rsidRPr="000E6AB0">
              <w:rPr>
                <w:b/>
                <w:bCs/>
              </w:rPr>
              <w:t>Основное мероприятие</w:t>
            </w:r>
            <w:r w:rsidRPr="000E6AB0">
              <w:t xml:space="preserve"> «Выплата пенсии за выслугу лет гражданам, замещавшим должности муниципальной службы»</w:t>
            </w:r>
          </w:p>
        </w:tc>
        <w:tc>
          <w:tcPr>
            <w:tcW w:w="1985" w:type="dxa"/>
            <w:tcBorders>
              <w:top w:val="nil"/>
              <w:left w:val="nil"/>
              <w:bottom w:val="single" w:sz="4" w:space="0" w:color="auto"/>
              <w:right w:val="single" w:sz="4" w:space="0" w:color="auto"/>
            </w:tcBorders>
            <w:shd w:val="clear" w:color="auto" w:fill="auto"/>
            <w:vAlign w:val="center"/>
            <w:hideMark/>
          </w:tcPr>
          <w:p w14:paraId="42F72832" w14:textId="77777777" w:rsidR="000E6AB0" w:rsidRPr="000E6AB0" w:rsidRDefault="000E6AB0" w:rsidP="000E6AB0">
            <w:pPr>
              <w:jc w:val="center"/>
            </w:pPr>
            <w:r w:rsidRPr="000E6AB0">
              <w:t>08.2.25.00000</w:t>
            </w:r>
          </w:p>
        </w:tc>
        <w:tc>
          <w:tcPr>
            <w:tcW w:w="708" w:type="dxa"/>
            <w:tcBorders>
              <w:top w:val="nil"/>
              <w:left w:val="nil"/>
              <w:bottom w:val="single" w:sz="4" w:space="0" w:color="auto"/>
              <w:right w:val="single" w:sz="4" w:space="0" w:color="auto"/>
            </w:tcBorders>
            <w:shd w:val="clear" w:color="auto" w:fill="auto"/>
            <w:vAlign w:val="center"/>
            <w:hideMark/>
          </w:tcPr>
          <w:p w14:paraId="1ECDE181"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B50D57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719707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5FCA7AD" w14:textId="77777777" w:rsidR="000E6AB0" w:rsidRPr="000E6AB0" w:rsidRDefault="000E6AB0" w:rsidP="000E6AB0">
            <w:pPr>
              <w:jc w:val="right"/>
            </w:pPr>
            <w:r w:rsidRPr="000E6AB0">
              <w:t>5 433,3</w:t>
            </w:r>
          </w:p>
        </w:tc>
      </w:tr>
      <w:tr w:rsidR="000E6AB0" w:rsidRPr="000E6AB0" w14:paraId="0656B958"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204C0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E12BB6F" w14:textId="77777777" w:rsidR="000E6AB0" w:rsidRPr="000E6AB0" w:rsidRDefault="000E6AB0" w:rsidP="000E6AB0">
            <w:pPr>
              <w:jc w:val="both"/>
            </w:pPr>
            <w:r w:rsidRPr="000E6AB0">
              <w:t>Пенсия за выслугу лет гражданам, замещавшим должности муниципальной службы</w:t>
            </w:r>
          </w:p>
        </w:tc>
        <w:tc>
          <w:tcPr>
            <w:tcW w:w="1985" w:type="dxa"/>
            <w:tcBorders>
              <w:top w:val="nil"/>
              <w:left w:val="nil"/>
              <w:bottom w:val="single" w:sz="4" w:space="0" w:color="auto"/>
              <w:right w:val="single" w:sz="4" w:space="0" w:color="auto"/>
            </w:tcBorders>
            <w:shd w:val="clear" w:color="auto" w:fill="auto"/>
            <w:vAlign w:val="center"/>
            <w:hideMark/>
          </w:tcPr>
          <w:p w14:paraId="6FAD5EF3" w14:textId="77777777" w:rsidR="000E6AB0" w:rsidRPr="000E6AB0" w:rsidRDefault="000E6AB0" w:rsidP="000E6AB0">
            <w:pPr>
              <w:jc w:val="center"/>
            </w:pPr>
            <w:r w:rsidRPr="000E6AB0">
              <w:t>08.2.25.92500</w:t>
            </w:r>
          </w:p>
        </w:tc>
        <w:tc>
          <w:tcPr>
            <w:tcW w:w="708" w:type="dxa"/>
            <w:tcBorders>
              <w:top w:val="nil"/>
              <w:left w:val="nil"/>
              <w:bottom w:val="single" w:sz="4" w:space="0" w:color="auto"/>
              <w:right w:val="single" w:sz="4" w:space="0" w:color="auto"/>
            </w:tcBorders>
            <w:shd w:val="clear" w:color="auto" w:fill="auto"/>
            <w:vAlign w:val="center"/>
            <w:hideMark/>
          </w:tcPr>
          <w:p w14:paraId="6920710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C9C46C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252F23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323FABB" w14:textId="77777777" w:rsidR="000E6AB0" w:rsidRPr="000E6AB0" w:rsidRDefault="000E6AB0" w:rsidP="000E6AB0">
            <w:pPr>
              <w:jc w:val="right"/>
            </w:pPr>
            <w:r w:rsidRPr="000E6AB0">
              <w:t>5 433,3</w:t>
            </w:r>
          </w:p>
        </w:tc>
      </w:tr>
      <w:tr w:rsidR="000E6AB0" w:rsidRPr="000E6AB0" w14:paraId="6352B591"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111D8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3A7164A"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4C0F08F2" w14:textId="77777777" w:rsidR="000E6AB0" w:rsidRPr="000E6AB0" w:rsidRDefault="000E6AB0" w:rsidP="000E6AB0">
            <w:pPr>
              <w:jc w:val="center"/>
            </w:pPr>
            <w:r w:rsidRPr="000E6AB0">
              <w:t>08.2.25.92500</w:t>
            </w:r>
          </w:p>
        </w:tc>
        <w:tc>
          <w:tcPr>
            <w:tcW w:w="708" w:type="dxa"/>
            <w:tcBorders>
              <w:top w:val="nil"/>
              <w:left w:val="nil"/>
              <w:bottom w:val="single" w:sz="4" w:space="0" w:color="auto"/>
              <w:right w:val="single" w:sz="4" w:space="0" w:color="auto"/>
            </w:tcBorders>
            <w:shd w:val="clear" w:color="auto" w:fill="auto"/>
            <w:vAlign w:val="center"/>
            <w:hideMark/>
          </w:tcPr>
          <w:p w14:paraId="77D7139D"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111856D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DC9144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61AF5C0" w14:textId="77777777" w:rsidR="000E6AB0" w:rsidRPr="000E6AB0" w:rsidRDefault="000E6AB0" w:rsidP="000E6AB0">
            <w:pPr>
              <w:jc w:val="right"/>
            </w:pPr>
            <w:r w:rsidRPr="000E6AB0">
              <w:t>5 433,3</w:t>
            </w:r>
          </w:p>
        </w:tc>
      </w:tr>
      <w:tr w:rsidR="000E6AB0" w:rsidRPr="000E6AB0" w14:paraId="2801C5B0"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C6E5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2F0EFD2" w14:textId="77777777" w:rsidR="000E6AB0" w:rsidRPr="000E6AB0" w:rsidRDefault="000E6AB0" w:rsidP="000E6AB0">
            <w:pPr>
              <w:jc w:val="both"/>
            </w:pPr>
            <w:r w:rsidRPr="000E6AB0">
              <w:t>Пенсионное обеспечение</w:t>
            </w:r>
          </w:p>
        </w:tc>
        <w:tc>
          <w:tcPr>
            <w:tcW w:w="1985" w:type="dxa"/>
            <w:tcBorders>
              <w:top w:val="nil"/>
              <w:left w:val="nil"/>
              <w:bottom w:val="single" w:sz="4" w:space="0" w:color="auto"/>
              <w:right w:val="single" w:sz="4" w:space="0" w:color="auto"/>
            </w:tcBorders>
            <w:shd w:val="clear" w:color="auto" w:fill="auto"/>
            <w:vAlign w:val="center"/>
            <w:hideMark/>
          </w:tcPr>
          <w:p w14:paraId="602D0F66" w14:textId="77777777" w:rsidR="000E6AB0" w:rsidRPr="000E6AB0" w:rsidRDefault="000E6AB0" w:rsidP="000E6AB0">
            <w:pPr>
              <w:jc w:val="center"/>
            </w:pPr>
            <w:r w:rsidRPr="000E6AB0">
              <w:t>08.2.25.92500</w:t>
            </w:r>
          </w:p>
        </w:tc>
        <w:tc>
          <w:tcPr>
            <w:tcW w:w="708" w:type="dxa"/>
            <w:tcBorders>
              <w:top w:val="nil"/>
              <w:left w:val="nil"/>
              <w:bottom w:val="single" w:sz="4" w:space="0" w:color="auto"/>
              <w:right w:val="single" w:sz="4" w:space="0" w:color="auto"/>
            </w:tcBorders>
            <w:shd w:val="clear" w:color="auto" w:fill="auto"/>
            <w:vAlign w:val="center"/>
            <w:hideMark/>
          </w:tcPr>
          <w:p w14:paraId="3BB49A2A"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1A8B1C7F"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65D0E271"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198BECA2" w14:textId="77777777" w:rsidR="000E6AB0" w:rsidRPr="000E6AB0" w:rsidRDefault="000E6AB0" w:rsidP="000E6AB0">
            <w:pPr>
              <w:jc w:val="right"/>
            </w:pPr>
            <w:r w:rsidRPr="000E6AB0">
              <w:t>5 433,3</w:t>
            </w:r>
          </w:p>
        </w:tc>
      </w:tr>
      <w:tr w:rsidR="000E6AB0" w:rsidRPr="000E6AB0" w14:paraId="212E2B2E"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09CBA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DD78469" w14:textId="77777777" w:rsidR="000E6AB0" w:rsidRPr="000E6AB0" w:rsidRDefault="000E6AB0" w:rsidP="000E6AB0">
            <w:pPr>
              <w:jc w:val="both"/>
            </w:pPr>
            <w:r w:rsidRPr="000E6AB0">
              <w:rPr>
                <w:b/>
                <w:bCs/>
              </w:rPr>
              <w:t>Основное мероприятие</w:t>
            </w:r>
            <w:r w:rsidRPr="000E6AB0">
              <w:t xml:space="preserve"> «Производство и выпуск периодического печатного издания для информирования»</w:t>
            </w:r>
          </w:p>
        </w:tc>
        <w:tc>
          <w:tcPr>
            <w:tcW w:w="1985" w:type="dxa"/>
            <w:tcBorders>
              <w:top w:val="nil"/>
              <w:left w:val="nil"/>
              <w:bottom w:val="single" w:sz="4" w:space="0" w:color="auto"/>
              <w:right w:val="single" w:sz="4" w:space="0" w:color="auto"/>
            </w:tcBorders>
            <w:shd w:val="clear" w:color="auto" w:fill="auto"/>
            <w:vAlign w:val="center"/>
            <w:hideMark/>
          </w:tcPr>
          <w:p w14:paraId="4FFFA4CF" w14:textId="77777777" w:rsidR="000E6AB0" w:rsidRPr="000E6AB0" w:rsidRDefault="000E6AB0" w:rsidP="000E6AB0">
            <w:pPr>
              <w:jc w:val="center"/>
            </w:pPr>
            <w:r w:rsidRPr="000E6AB0">
              <w:t>08.2.27.00000</w:t>
            </w:r>
          </w:p>
        </w:tc>
        <w:tc>
          <w:tcPr>
            <w:tcW w:w="708" w:type="dxa"/>
            <w:tcBorders>
              <w:top w:val="nil"/>
              <w:left w:val="nil"/>
              <w:bottom w:val="single" w:sz="4" w:space="0" w:color="auto"/>
              <w:right w:val="single" w:sz="4" w:space="0" w:color="auto"/>
            </w:tcBorders>
            <w:shd w:val="clear" w:color="auto" w:fill="auto"/>
            <w:vAlign w:val="center"/>
            <w:hideMark/>
          </w:tcPr>
          <w:p w14:paraId="1D626BF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3D5E47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FAA600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631D7BC" w14:textId="77777777" w:rsidR="000E6AB0" w:rsidRPr="000E6AB0" w:rsidRDefault="000E6AB0" w:rsidP="000E6AB0">
            <w:pPr>
              <w:jc w:val="right"/>
            </w:pPr>
            <w:r w:rsidRPr="000E6AB0">
              <w:t>3 900,0</w:t>
            </w:r>
          </w:p>
        </w:tc>
      </w:tr>
      <w:tr w:rsidR="000E6AB0" w:rsidRPr="000E6AB0" w14:paraId="2DB0B2A1"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B3C1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27BD5B5" w14:textId="77777777" w:rsidR="000E6AB0" w:rsidRPr="000E6AB0" w:rsidRDefault="000E6AB0" w:rsidP="000E6AB0">
            <w:pPr>
              <w:jc w:val="both"/>
            </w:pPr>
            <w:r w:rsidRPr="000E6AB0">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33C23475" w14:textId="77777777" w:rsidR="000E6AB0" w:rsidRPr="000E6AB0" w:rsidRDefault="000E6AB0" w:rsidP="000E6AB0">
            <w:pPr>
              <w:jc w:val="center"/>
            </w:pPr>
            <w:r w:rsidRPr="000E6AB0">
              <w:t>08.2.27.94100</w:t>
            </w:r>
          </w:p>
        </w:tc>
        <w:tc>
          <w:tcPr>
            <w:tcW w:w="708" w:type="dxa"/>
            <w:tcBorders>
              <w:top w:val="nil"/>
              <w:left w:val="nil"/>
              <w:bottom w:val="single" w:sz="4" w:space="0" w:color="auto"/>
              <w:right w:val="single" w:sz="4" w:space="0" w:color="auto"/>
            </w:tcBorders>
            <w:shd w:val="clear" w:color="auto" w:fill="auto"/>
            <w:vAlign w:val="center"/>
            <w:hideMark/>
          </w:tcPr>
          <w:p w14:paraId="3C6343B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729D42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ABD45C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A2B6439" w14:textId="77777777" w:rsidR="000E6AB0" w:rsidRPr="000E6AB0" w:rsidRDefault="000E6AB0" w:rsidP="000E6AB0">
            <w:pPr>
              <w:jc w:val="right"/>
            </w:pPr>
            <w:r w:rsidRPr="000E6AB0">
              <w:t>3 900,0</w:t>
            </w:r>
          </w:p>
        </w:tc>
      </w:tr>
      <w:tr w:rsidR="000E6AB0" w:rsidRPr="000E6AB0" w14:paraId="63947A6C"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C18EB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28E2170" w14:textId="77777777" w:rsidR="000E6AB0" w:rsidRPr="000E6AB0" w:rsidRDefault="000E6AB0" w:rsidP="000E6AB0">
            <w:pPr>
              <w:jc w:val="both"/>
            </w:pPr>
            <w:r w:rsidRPr="000E6AB0">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1A57677" w14:textId="77777777" w:rsidR="000E6AB0" w:rsidRPr="000E6AB0" w:rsidRDefault="000E6AB0" w:rsidP="000E6AB0">
            <w:pPr>
              <w:jc w:val="center"/>
            </w:pPr>
            <w:r w:rsidRPr="000E6AB0">
              <w:t>08.2.27.94100</w:t>
            </w:r>
          </w:p>
        </w:tc>
        <w:tc>
          <w:tcPr>
            <w:tcW w:w="708" w:type="dxa"/>
            <w:tcBorders>
              <w:top w:val="nil"/>
              <w:left w:val="nil"/>
              <w:bottom w:val="single" w:sz="4" w:space="0" w:color="auto"/>
              <w:right w:val="single" w:sz="4" w:space="0" w:color="auto"/>
            </w:tcBorders>
            <w:shd w:val="clear" w:color="auto" w:fill="auto"/>
            <w:vAlign w:val="center"/>
            <w:hideMark/>
          </w:tcPr>
          <w:p w14:paraId="73BE9695"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1A3CCE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3F9E1F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45D8A6F" w14:textId="77777777" w:rsidR="000E6AB0" w:rsidRPr="000E6AB0" w:rsidRDefault="000E6AB0" w:rsidP="000E6AB0">
            <w:pPr>
              <w:jc w:val="right"/>
            </w:pPr>
            <w:r w:rsidRPr="000E6AB0">
              <w:t>3 900,0</w:t>
            </w:r>
          </w:p>
        </w:tc>
      </w:tr>
      <w:tr w:rsidR="000E6AB0" w:rsidRPr="000E6AB0" w14:paraId="21777F5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29609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86C7002" w14:textId="77777777" w:rsidR="000E6AB0" w:rsidRPr="000E6AB0" w:rsidRDefault="000E6AB0" w:rsidP="000E6AB0">
            <w:pPr>
              <w:jc w:val="both"/>
            </w:pPr>
            <w:r w:rsidRPr="000E6AB0">
              <w:t>Периодическая печать и издательства</w:t>
            </w:r>
          </w:p>
        </w:tc>
        <w:tc>
          <w:tcPr>
            <w:tcW w:w="1985" w:type="dxa"/>
            <w:tcBorders>
              <w:top w:val="nil"/>
              <w:left w:val="nil"/>
              <w:bottom w:val="single" w:sz="4" w:space="0" w:color="auto"/>
              <w:right w:val="single" w:sz="4" w:space="0" w:color="auto"/>
            </w:tcBorders>
            <w:shd w:val="clear" w:color="auto" w:fill="auto"/>
            <w:vAlign w:val="center"/>
            <w:hideMark/>
          </w:tcPr>
          <w:p w14:paraId="1311B1B4" w14:textId="77777777" w:rsidR="000E6AB0" w:rsidRPr="000E6AB0" w:rsidRDefault="000E6AB0" w:rsidP="000E6AB0">
            <w:pPr>
              <w:jc w:val="center"/>
            </w:pPr>
            <w:r w:rsidRPr="000E6AB0">
              <w:t>08.2.27.94100</w:t>
            </w:r>
          </w:p>
        </w:tc>
        <w:tc>
          <w:tcPr>
            <w:tcW w:w="708" w:type="dxa"/>
            <w:tcBorders>
              <w:top w:val="nil"/>
              <w:left w:val="nil"/>
              <w:bottom w:val="single" w:sz="4" w:space="0" w:color="auto"/>
              <w:right w:val="single" w:sz="4" w:space="0" w:color="auto"/>
            </w:tcBorders>
            <w:shd w:val="clear" w:color="auto" w:fill="auto"/>
            <w:vAlign w:val="center"/>
            <w:hideMark/>
          </w:tcPr>
          <w:p w14:paraId="28DB09FA" w14:textId="77777777" w:rsidR="000E6AB0" w:rsidRPr="000E6AB0" w:rsidRDefault="000E6AB0" w:rsidP="000E6AB0">
            <w:pPr>
              <w:jc w:val="center"/>
            </w:pPr>
            <w:r w:rsidRPr="000E6AB0">
              <w:t>600</w:t>
            </w:r>
          </w:p>
        </w:tc>
        <w:tc>
          <w:tcPr>
            <w:tcW w:w="567" w:type="dxa"/>
            <w:tcBorders>
              <w:top w:val="nil"/>
              <w:left w:val="nil"/>
              <w:bottom w:val="single" w:sz="4" w:space="0" w:color="auto"/>
              <w:right w:val="single" w:sz="4" w:space="0" w:color="auto"/>
            </w:tcBorders>
            <w:shd w:val="clear" w:color="auto" w:fill="auto"/>
            <w:vAlign w:val="center"/>
            <w:hideMark/>
          </w:tcPr>
          <w:p w14:paraId="761A8F83" w14:textId="77777777" w:rsidR="000E6AB0" w:rsidRPr="000E6AB0" w:rsidRDefault="000E6AB0" w:rsidP="000E6AB0">
            <w:pPr>
              <w:jc w:val="center"/>
            </w:pPr>
            <w:r w:rsidRPr="000E6AB0">
              <w:t>12</w:t>
            </w:r>
          </w:p>
        </w:tc>
        <w:tc>
          <w:tcPr>
            <w:tcW w:w="709" w:type="dxa"/>
            <w:tcBorders>
              <w:top w:val="nil"/>
              <w:left w:val="nil"/>
              <w:bottom w:val="single" w:sz="4" w:space="0" w:color="auto"/>
              <w:right w:val="single" w:sz="4" w:space="0" w:color="auto"/>
            </w:tcBorders>
            <w:shd w:val="clear" w:color="auto" w:fill="auto"/>
            <w:vAlign w:val="center"/>
            <w:hideMark/>
          </w:tcPr>
          <w:p w14:paraId="740090AB"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54BAE888" w14:textId="77777777" w:rsidR="000E6AB0" w:rsidRPr="000E6AB0" w:rsidRDefault="000E6AB0" w:rsidP="000E6AB0">
            <w:pPr>
              <w:jc w:val="right"/>
            </w:pPr>
            <w:r w:rsidRPr="000E6AB0">
              <w:t>3 900,0</w:t>
            </w:r>
          </w:p>
        </w:tc>
      </w:tr>
      <w:tr w:rsidR="000E6AB0" w:rsidRPr="000E6AB0" w14:paraId="77C62E9C" w14:textId="77777777" w:rsidTr="006E52B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5D604A" w14:textId="77777777" w:rsidR="000E6AB0" w:rsidRPr="000E6AB0" w:rsidRDefault="000E6AB0" w:rsidP="000E6AB0">
            <w:pPr>
              <w:jc w:val="center"/>
              <w:rPr>
                <w:b/>
                <w:bCs/>
              </w:rPr>
            </w:pPr>
            <w:r w:rsidRPr="000E6AB0">
              <w:rPr>
                <w:b/>
                <w:bCs/>
              </w:rPr>
              <w:t>8</w:t>
            </w:r>
          </w:p>
        </w:tc>
        <w:tc>
          <w:tcPr>
            <w:tcW w:w="3466" w:type="dxa"/>
            <w:tcBorders>
              <w:top w:val="nil"/>
              <w:left w:val="nil"/>
              <w:bottom w:val="single" w:sz="4" w:space="0" w:color="auto"/>
              <w:right w:val="single" w:sz="4" w:space="0" w:color="auto"/>
            </w:tcBorders>
            <w:shd w:val="clear" w:color="auto" w:fill="auto"/>
            <w:hideMark/>
          </w:tcPr>
          <w:p w14:paraId="19439A07" w14:textId="77777777" w:rsidR="000E6AB0" w:rsidRPr="000E6AB0" w:rsidRDefault="000E6AB0" w:rsidP="000E6AB0">
            <w:pPr>
              <w:jc w:val="both"/>
              <w:rPr>
                <w:b/>
                <w:bCs/>
              </w:rPr>
            </w:pPr>
            <w:r w:rsidRPr="000E6AB0">
              <w:rPr>
                <w:b/>
                <w:bCs/>
              </w:rPr>
              <w:t>Муниципальная программа «Совершенствование механизмов управления муниципальным имуществом»</w:t>
            </w:r>
          </w:p>
        </w:tc>
        <w:tc>
          <w:tcPr>
            <w:tcW w:w="1985" w:type="dxa"/>
            <w:tcBorders>
              <w:top w:val="nil"/>
              <w:left w:val="nil"/>
              <w:bottom w:val="single" w:sz="4" w:space="0" w:color="auto"/>
              <w:right w:val="single" w:sz="4" w:space="0" w:color="auto"/>
            </w:tcBorders>
            <w:shd w:val="clear" w:color="auto" w:fill="auto"/>
            <w:vAlign w:val="center"/>
            <w:hideMark/>
          </w:tcPr>
          <w:p w14:paraId="5178B94A" w14:textId="77777777" w:rsidR="000E6AB0" w:rsidRPr="000E6AB0" w:rsidRDefault="000E6AB0" w:rsidP="000E6AB0">
            <w:pPr>
              <w:jc w:val="center"/>
              <w:rPr>
                <w:b/>
                <w:bCs/>
              </w:rPr>
            </w:pPr>
            <w:r w:rsidRPr="000E6AB0">
              <w:rPr>
                <w:b/>
                <w:bCs/>
              </w:rPr>
              <w:t>09.0.00.00000</w:t>
            </w:r>
          </w:p>
        </w:tc>
        <w:tc>
          <w:tcPr>
            <w:tcW w:w="708" w:type="dxa"/>
            <w:tcBorders>
              <w:top w:val="nil"/>
              <w:left w:val="nil"/>
              <w:bottom w:val="single" w:sz="4" w:space="0" w:color="auto"/>
              <w:right w:val="single" w:sz="4" w:space="0" w:color="auto"/>
            </w:tcBorders>
            <w:shd w:val="clear" w:color="auto" w:fill="auto"/>
            <w:vAlign w:val="center"/>
            <w:hideMark/>
          </w:tcPr>
          <w:p w14:paraId="1F691D50"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E96526B"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7E489DF"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89EFEC" w14:textId="77777777" w:rsidR="000E6AB0" w:rsidRPr="000E6AB0" w:rsidRDefault="000E6AB0" w:rsidP="000E6AB0">
            <w:pPr>
              <w:jc w:val="right"/>
              <w:rPr>
                <w:b/>
                <w:bCs/>
              </w:rPr>
            </w:pPr>
            <w:r w:rsidRPr="000E6AB0">
              <w:rPr>
                <w:b/>
                <w:bCs/>
              </w:rPr>
              <w:t>30 846,8</w:t>
            </w:r>
          </w:p>
        </w:tc>
      </w:tr>
      <w:tr w:rsidR="000E6AB0" w:rsidRPr="000E6AB0" w14:paraId="163EF7C9"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F71CDF" w14:textId="77777777" w:rsidR="000E6AB0" w:rsidRPr="000E6AB0" w:rsidRDefault="000E6AB0" w:rsidP="000E6AB0">
            <w:pPr>
              <w:jc w:val="center"/>
            </w:pPr>
            <w:r w:rsidRPr="000E6AB0">
              <w:t>8.1</w:t>
            </w:r>
          </w:p>
        </w:tc>
        <w:tc>
          <w:tcPr>
            <w:tcW w:w="3466" w:type="dxa"/>
            <w:tcBorders>
              <w:top w:val="nil"/>
              <w:left w:val="nil"/>
              <w:bottom w:val="single" w:sz="4" w:space="0" w:color="auto"/>
              <w:right w:val="single" w:sz="4" w:space="0" w:color="auto"/>
            </w:tcBorders>
            <w:shd w:val="clear" w:color="auto" w:fill="auto"/>
            <w:hideMark/>
          </w:tcPr>
          <w:p w14:paraId="0B1B56C7" w14:textId="77777777" w:rsidR="000E6AB0" w:rsidRPr="000E6AB0" w:rsidRDefault="000E6AB0" w:rsidP="000E6AB0">
            <w:pPr>
              <w:jc w:val="both"/>
              <w:rPr>
                <w:b/>
                <w:bCs/>
              </w:rPr>
            </w:pPr>
            <w:r w:rsidRPr="000E6AB0">
              <w:rPr>
                <w:b/>
                <w:bCs/>
              </w:rPr>
              <w:t>Подпрограмма</w:t>
            </w:r>
            <w:r w:rsidRPr="000E6AB0">
              <w:t xml:space="preserve"> «Создание условий для эффективного использования </w:t>
            </w:r>
            <w:r w:rsidRPr="000E6AB0">
              <w:lastRenderedPageBreak/>
              <w:t>муниципального имущества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2DCD9E0" w14:textId="77777777" w:rsidR="000E6AB0" w:rsidRPr="000E6AB0" w:rsidRDefault="000E6AB0" w:rsidP="000E6AB0">
            <w:pPr>
              <w:jc w:val="center"/>
            </w:pPr>
            <w:r w:rsidRPr="000E6AB0">
              <w:lastRenderedPageBreak/>
              <w:t>09.1.00.00000</w:t>
            </w:r>
          </w:p>
        </w:tc>
        <w:tc>
          <w:tcPr>
            <w:tcW w:w="708" w:type="dxa"/>
            <w:tcBorders>
              <w:top w:val="nil"/>
              <w:left w:val="nil"/>
              <w:bottom w:val="single" w:sz="4" w:space="0" w:color="auto"/>
              <w:right w:val="single" w:sz="4" w:space="0" w:color="auto"/>
            </w:tcBorders>
            <w:shd w:val="clear" w:color="auto" w:fill="auto"/>
            <w:vAlign w:val="center"/>
            <w:hideMark/>
          </w:tcPr>
          <w:p w14:paraId="5D9F281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DD1B94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1BE624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FCC9362" w14:textId="77777777" w:rsidR="000E6AB0" w:rsidRPr="000E6AB0" w:rsidRDefault="000E6AB0" w:rsidP="000E6AB0">
            <w:pPr>
              <w:jc w:val="right"/>
            </w:pPr>
            <w:r w:rsidRPr="000E6AB0">
              <w:t>21 156,4</w:t>
            </w:r>
          </w:p>
        </w:tc>
      </w:tr>
      <w:tr w:rsidR="000E6AB0" w:rsidRPr="000E6AB0" w14:paraId="6B67F899"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B4A42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5092BC1" w14:textId="77777777" w:rsidR="000E6AB0" w:rsidRPr="000E6AB0" w:rsidRDefault="000E6AB0" w:rsidP="000E6AB0">
            <w:pPr>
              <w:jc w:val="both"/>
            </w:pPr>
            <w:r w:rsidRPr="000E6AB0">
              <w:rPr>
                <w:b/>
                <w:bCs/>
              </w:rPr>
              <w:t>Основное мероприятие</w:t>
            </w:r>
            <w:r w:rsidRPr="000E6AB0">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BE05392" w14:textId="77777777" w:rsidR="000E6AB0" w:rsidRPr="000E6AB0" w:rsidRDefault="000E6AB0" w:rsidP="000E6AB0">
            <w:pPr>
              <w:jc w:val="center"/>
            </w:pPr>
            <w:r w:rsidRPr="000E6AB0">
              <w:t>09.1.21.00000</w:t>
            </w:r>
          </w:p>
        </w:tc>
        <w:tc>
          <w:tcPr>
            <w:tcW w:w="708" w:type="dxa"/>
            <w:tcBorders>
              <w:top w:val="nil"/>
              <w:left w:val="nil"/>
              <w:bottom w:val="single" w:sz="4" w:space="0" w:color="auto"/>
              <w:right w:val="single" w:sz="4" w:space="0" w:color="auto"/>
            </w:tcBorders>
            <w:shd w:val="clear" w:color="auto" w:fill="auto"/>
            <w:vAlign w:val="center"/>
            <w:hideMark/>
          </w:tcPr>
          <w:p w14:paraId="07F2D45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9C7FDD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861255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1E1B84C" w14:textId="77777777" w:rsidR="000E6AB0" w:rsidRPr="000E6AB0" w:rsidRDefault="000E6AB0" w:rsidP="000E6AB0">
            <w:pPr>
              <w:jc w:val="right"/>
            </w:pPr>
            <w:r w:rsidRPr="000E6AB0">
              <w:t>17 454,2</w:t>
            </w:r>
          </w:p>
        </w:tc>
      </w:tr>
      <w:tr w:rsidR="000E6AB0" w:rsidRPr="000E6AB0" w14:paraId="05F371BE"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B9003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A4B0B56"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5BFEC0A7" w14:textId="77777777" w:rsidR="000E6AB0" w:rsidRPr="000E6AB0" w:rsidRDefault="000E6AB0" w:rsidP="000E6AB0">
            <w:pPr>
              <w:jc w:val="center"/>
            </w:pPr>
            <w:r w:rsidRPr="000E6AB0">
              <w:t>09.1.21.92100</w:t>
            </w:r>
          </w:p>
        </w:tc>
        <w:tc>
          <w:tcPr>
            <w:tcW w:w="708" w:type="dxa"/>
            <w:tcBorders>
              <w:top w:val="nil"/>
              <w:left w:val="nil"/>
              <w:bottom w:val="single" w:sz="4" w:space="0" w:color="auto"/>
              <w:right w:val="single" w:sz="4" w:space="0" w:color="auto"/>
            </w:tcBorders>
            <w:shd w:val="clear" w:color="auto" w:fill="auto"/>
            <w:vAlign w:val="center"/>
            <w:hideMark/>
          </w:tcPr>
          <w:p w14:paraId="57319B6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523F5B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F956C6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26BA05A" w14:textId="77777777" w:rsidR="000E6AB0" w:rsidRPr="000E6AB0" w:rsidRDefault="000E6AB0" w:rsidP="000E6AB0">
            <w:pPr>
              <w:jc w:val="right"/>
            </w:pPr>
            <w:r w:rsidRPr="000E6AB0">
              <w:t>16 471,6</w:t>
            </w:r>
          </w:p>
        </w:tc>
      </w:tr>
      <w:tr w:rsidR="000E6AB0" w:rsidRPr="000E6AB0" w14:paraId="50E58578" w14:textId="77777777" w:rsidTr="006E52BA">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5F3FB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C1C4A70"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7460874C" w14:textId="77777777" w:rsidR="000E6AB0" w:rsidRPr="000E6AB0" w:rsidRDefault="000E6AB0" w:rsidP="000E6AB0">
            <w:pPr>
              <w:jc w:val="center"/>
            </w:pPr>
            <w:r w:rsidRPr="000E6AB0">
              <w:t>09.1.21.92100</w:t>
            </w:r>
          </w:p>
        </w:tc>
        <w:tc>
          <w:tcPr>
            <w:tcW w:w="708" w:type="dxa"/>
            <w:tcBorders>
              <w:top w:val="nil"/>
              <w:left w:val="nil"/>
              <w:bottom w:val="single" w:sz="4" w:space="0" w:color="auto"/>
              <w:right w:val="single" w:sz="4" w:space="0" w:color="auto"/>
            </w:tcBorders>
            <w:shd w:val="clear" w:color="auto" w:fill="auto"/>
            <w:vAlign w:val="center"/>
            <w:hideMark/>
          </w:tcPr>
          <w:p w14:paraId="36335BEE"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B5A93E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CE8C19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8585C9B" w14:textId="77777777" w:rsidR="000E6AB0" w:rsidRPr="000E6AB0" w:rsidRDefault="000E6AB0" w:rsidP="000E6AB0">
            <w:pPr>
              <w:jc w:val="right"/>
            </w:pPr>
            <w:r w:rsidRPr="000E6AB0">
              <w:t>12 248,1</w:t>
            </w:r>
          </w:p>
        </w:tc>
      </w:tr>
      <w:tr w:rsidR="000E6AB0" w:rsidRPr="000E6AB0" w14:paraId="5D33641E"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3E1A4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98396F3"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0842AABE" w14:textId="77777777" w:rsidR="000E6AB0" w:rsidRPr="000E6AB0" w:rsidRDefault="000E6AB0" w:rsidP="000E6AB0">
            <w:pPr>
              <w:jc w:val="center"/>
            </w:pPr>
            <w:r w:rsidRPr="000E6AB0">
              <w:t>09.1.21.92100</w:t>
            </w:r>
          </w:p>
        </w:tc>
        <w:tc>
          <w:tcPr>
            <w:tcW w:w="708" w:type="dxa"/>
            <w:tcBorders>
              <w:top w:val="nil"/>
              <w:left w:val="nil"/>
              <w:bottom w:val="single" w:sz="4" w:space="0" w:color="auto"/>
              <w:right w:val="single" w:sz="4" w:space="0" w:color="auto"/>
            </w:tcBorders>
            <w:shd w:val="clear" w:color="auto" w:fill="auto"/>
            <w:vAlign w:val="center"/>
            <w:hideMark/>
          </w:tcPr>
          <w:p w14:paraId="009CF2ED"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20200E8B"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08DAB6EE"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49A86B91" w14:textId="77777777" w:rsidR="000E6AB0" w:rsidRPr="000E6AB0" w:rsidRDefault="000E6AB0" w:rsidP="000E6AB0">
            <w:pPr>
              <w:jc w:val="right"/>
            </w:pPr>
            <w:r w:rsidRPr="000E6AB0">
              <w:t>12 248,1</w:t>
            </w:r>
          </w:p>
        </w:tc>
      </w:tr>
      <w:tr w:rsidR="000E6AB0" w:rsidRPr="000E6AB0" w14:paraId="25A77C87"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4AB2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D77430C"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3540691" w14:textId="77777777" w:rsidR="000E6AB0" w:rsidRPr="000E6AB0" w:rsidRDefault="000E6AB0" w:rsidP="000E6AB0">
            <w:pPr>
              <w:jc w:val="center"/>
            </w:pPr>
            <w:r w:rsidRPr="000E6AB0">
              <w:t>09.1.21.92100</w:t>
            </w:r>
          </w:p>
        </w:tc>
        <w:tc>
          <w:tcPr>
            <w:tcW w:w="708" w:type="dxa"/>
            <w:tcBorders>
              <w:top w:val="nil"/>
              <w:left w:val="nil"/>
              <w:bottom w:val="single" w:sz="4" w:space="0" w:color="auto"/>
              <w:right w:val="single" w:sz="4" w:space="0" w:color="auto"/>
            </w:tcBorders>
            <w:shd w:val="clear" w:color="auto" w:fill="auto"/>
            <w:vAlign w:val="center"/>
            <w:hideMark/>
          </w:tcPr>
          <w:p w14:paraId="698CAF0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523B54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5ED2EF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72EB376" w14:textId="77777777" w:rsidR="000E6AB0" w:rsidRPr="000E6AB0" w:rsidRDefault="000E6AB0" w:rsidP="000E6AB0">
            <w:pPr>
              <w:jc w:val="right"/>
            </w:pPr>
            <w:r w:rsidRPr="000E6AB0">
              <w:t>4 218,5</w:t>
            </w:r>
          </w:p>
        </w:tc>
      </w:tr>
      <w:tr w:rsidR="000E6AB0" w:rsidRPr="000E6AB0" w14:paraId="5E40FBCC"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61058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61E1EFB"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1C973E3B" w14:textId="77777777" w:rsidR="000E6AB0" w:rsidRPr="000E6AB0" w:rsidRDefault="000E6AB0" w:rsidP="000E6AB0">
            <w:pPr>
              <w:jc w:val="center"/>
            </w:pPr>
            <w:r w:rsidRPr="000E6AB0">
              <w:t>09.1.21.92100</w:t>
            </w:r>
          </w:p>
        </w:tc>
        <w:tc>
          <w:tcPr>
            <w:tcW w:w="708" w:type="dxa"/>
            <w:tcBorders>
              <w:top w:val="nil"/>
              <w:left w:val="nil"/>
              <w:bottom w:val="single" w:sz="4" w:space="0" w:color="auto"/>
              <w:right w:val="single" w:sz="4" w:space="0" w:color="auto"/>
            </w:tcBorders>
            <w:shd w:val="clear" w:color="auto" w:fill="auto"/>
            <w:vAlign w:val="center"/>
            <w:hideMark/>
          </w:tcPr>
          <w:p w14:paraId="713B1600"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2C80387"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4E3BF988"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6DE0A5AE" w14:textId="77777777" w:rsidR="000E6AB0" w:rsidRPr="000E6AB0" w:rsidRDefault="000E6AB0" w:rsidP="000E6AB0">
            <w:pPr>
              <w:jc w:val="right"/>
            </w:pPr>
            <w:r w:rsidRPr="000E6AB0">
              <w:t>4 218,5</w:t>
            </w:r>
          </w:p>
        </w:tc>
      </w:tr>
      <w:tr w:rsidR="000E6AB0" w:rsidRPr="000E6AB0" w14:paraId="7CD9B00A"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8970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A97B4AD"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18FB1A81" w14:textId="77777777" w:rsidR="000E6AB0" w:rsidRPr="000E6AB0" w:rsidRDefault="000E6AB0" w:rsidP="000E6AB0">
            <w:pPr>
              <w:jc w:val="center"/>
            </w:pPr>
            <w:r w:rsidRPr="000E6AB0">
              <w:t>09.1.21.92100</w:t>
            </w:r>
          </w:p>
        </w:tc>
        <w:tc>
          <w:tcPr>
            <w:tcW w:w="708" w:type="dxa"/>
            <w:tcBorders>
              <w:top w:val="nil"/>
              <w:left w:val="nil"/>
              <w:bottom w:val="single" w:sz="4" w:space="0" w:color="auto"/>
              <w:right w:val="single" w:sz="4" w:space="0" w:color="auto"/>
            </w:tcBorders>
            <w:shd w:val="clear" w:color="auto" w:fill="auto"/>
            <w:vAlign w:val="center"/>
            <w:hideMark/>
          </w:tcPr>
          <w:p w14:paraId="74348F8A"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1F73A8A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31AE55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9DC208E" w14:textId="77777777" w:rsidR="000E6AB0" w:rsidRPr="000E6AB0" w:rsidRDefault="000E6AB0" w:rsidP="000E6AB0">
            <w:pPr>
              <w:jc w:val="right"/>
            </w:pPr>
            <w:r w:rsidRPr="000E6AB0">
              <w:t>5,0</w:t>
            </w:r>
          </w:p>
        </w:tc>
      </w:tr>
      <w:tr w:rsidR="000E6AB0" w:rsidRPr="000E6AB0" w14:paraId="055BF165"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3624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21DEDF9"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713F3B6D" w14:textId="77777777" w:rsidR="000E6AB0" w:rsidRPr="000E6AB0" w:rsidRDefault="000E6AB0" w:rsidP="000E6AB0">
            <w:pPr>
              <w:jc w:val="center"/>
            </w:pPr>
            <w:r w:rsidRPr="000E6AB0">
              <w:t>09.1.21.92100</w:t>
            </w:r>
          </w:p>
        </w:tc>
        <w:tc>
          <w:tcPr>
            <w:tcW w:w="708" w:type="dxa"/>
            <w:tcBorders>
              <w:top w:val="nil"/>
              <w:left w:val="nil"/>
              <w:bottom w:val="single" w:sz="4" w:space="0" w:color="auto"/>
              <w:right w:val="single" w:sz="4" w:space="0" w:color="auto"/>
            </w:tcBorders>
            <w:shd w:val="clear" w:color="auto" w:fill="auto"/>
            <w:vAlign w:val="center"/>
            <w:hideMark/>
          </w:tcPr>
          <w:p w14:paraId="21D7B9DD"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6C021119"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656E6AB"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6EDBE7E3" w14:textId="77777777" w:rsidR="000E6AB0" w:rsidRPr="000E6AB0" w:rsidRDefault="000E6AB0" w:rsidP="000E6AB0">
            <w:pPr>
              <w:jc w:val="right"/>
            </w:pPr>
            <w:r w:rsidRPr="000E6AB0">
              <w:t>5,0</w:t>
            </w:r>
          </w:p>
        </w:tc>
      </w:tr>
      <w:tr w:rsidR="000E6AB0" w:rsidRPr="000E6AB0" w14:paraId="253357A1"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4861F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vAlign w:val="center"/>
            <w:hideMark/>
          </w:tcPr>
          <w:p w14:paraId="7AE33C5C" w14:textId="77777777" w:rsidR="000E6AB0" w:rsidRPr="000E6AB0" w:rsidRDefault="000E6AB0" w:rsidP="000E6AB0">
            <w:pPr>
              <w:jc w:val="both"/>
              <w:rPr>
                <w:sz w:val="22"/>
                <w:szCs w:val="22"/>
              </w:rPr>
            </w:pPr>
            <w:r w:rsidRPr="000E6AB0">
              <w:rPr>
                <w:sz w:val="22"/>
                <w:szCs w:val="22"/>
              </w:rPr>
              <w:t>Субвенции на проведение Всероссийской переписи населения 2020 года</w:t>
            </w:r>
          </w:p>
        </w:tc>
        <w:tc>
          <w:tcPr>
            <w:tcW w:w="1985" w:type="dxa"/>
            <w:tcBorders>
              <w:top w:val="nil"/>
              <w:left w:val="nil"/>
              <w:bottom w:val="single" w:sz="4" w:space="0" w:color="auto"/>
              <w:right w:val="single" w:sz="4" w:space="0" w:color="auto"/>
            </w:tcBorders>
            <w:shd w:val="clear" w:color="auto" w:fill="auto"/>
            <w:vAlign w:val="center"/>
            <w:hideMark/>
          </w:tcPr>
          <w:p w14:paraId="7A8F8A62" w14:textId="77777777" w:rsidR="000E6AB0" w:rsidRPr="000E6AB0" w:rsidRDefault="000E6AB0" w:rsidP="000E6AB0">
            <w:pPr>
              <w:jc w:val="center"/>
            </w:pPr>
            <w:r w:rsidRPr="000E6AB0">
              <w:t>09.1.21.54690</w:t>
            </w:r>
          </w:p>
        </w:tc>
        <w:tc>
          <w:tcPr>
            <w:tcW w:w="708" w:type="dxa"/>
            <w:tcBorders>
              <w:top w:val="nil"/>
              <w:left w:val="nil"/>
              <w:bottom w:val="single" w:sz="4" w:space="0" w:color="auto"/>
              <w:right w:val="single" w:sz="4" w:space="0" w:color="auto"/>
            </w:tcBorders>
            <w:shd w:val="clear" w:color="auto" w:fill="auto"/>
            <w:vAlign w:val="center"/>
            <w:hideMark/>
          </w:tcPr>
          <w:p w14:paraId="6FBCC04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728FBD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A52732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8183EF1" w14:textId="77777777" w:rsidR="000E6AB0" w:rsidRPr="000E6AB0" w:rsidRDefault="000E6AB0" w:rsidP="000E6AB0">
            <w:pPr>
              <w:jc w:val="right"/>
            </w:pPr>
            <w:r w:rsidRPr="000E6AB0">
              <w:t>982,6</w:t>
            </w:r>
          </w:p>
        </w:tc>
      </w:tr>
      <w:tr w:rsidR="000E6AB0" w:rsidRPr="000E6AB0" w14:paraId="02189637"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5782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5D05B7E"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552E85C" w14:textId="77777777" w:rsidR="000E6AB0" w:rsidRPr="000E6AB0" w:rsidRDefault="000E6AB0" w:rsidP="000E6AB0">
            <w:pPr>
              <w:jc w:val="center"/>
            </w:pPr>
            <w:r w:rsidRPr="000E6AB0">
              <w:t>09.1.21.54690</w:t>
            </w:r>
          </w:p>
        </w:tc>
        <w:tc>
          <w:tcPr>
            <w:tcW w:w="708" w:type="dxa"/>
            <w:tcBorders>
              <w:top w:val="nil"/>
              <w:left w:val="nil"/>
              <w:bottom w:val="single" w:sz="4" w:space="0" w:color="auto"/>
              <w:right w:val="single" w:sz="4" w:space="0" w:color="auto"/>
            </w:tcBorders>
            <w:shd w:val="clear" w:color="auto" w:fill="auto"/>
            <w:vAlign w:val="center"/>
            <w:hideMark/>
          </w:tcPr>
          <w:p w14:paraId="68A8E75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2C0C1B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7D5392B"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9FEE15E" w14:textId="77777777" w:rsidR="000E6AB0" w:rsidRPr="000E6AB0" w:rsidRDefault="000E6AB0" w:rsidP="000E6AB0">
            <w:pPr>
              <w:jc w:val="right"/>
            </w:pPr>
            <w:r w:rsidRPr="000E6AB0">
              <w:t>982,6</w:t>
            </w:r>
          </w:p>
        </w:tc>
      </w:tr>
      <w:tr w:rsidR="000E6AB0" w:rsidRPr="000E6AB0" w14:paraId="71424825"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475EE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11069C2"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2DB61DE5" w14:textId="77777777" w:rsidR="000E6AB0" w:rsidRPr="000E6AB0" w:rsidRDefault="000E6AB0" w:rsidP="000E6AB0">
            <w:pPr>
              <w:jc w:val="center"/>
            </w:pPr>
            <w:r w:rsidRPr="000E6AB0">
              <w:t>09.1.21.54690</w:t>
            </w:r>
          </w:p>
        </w:tc>
        <w:tc>
          <w:tcPr>
            <w:tcW w:w="708" w:type="dxa"/>
            <w:tcBorders>
              <w:top w:val="nil"/>
              <w:left w:val="nil"/>
              <w:bottom w:val="single" w:sz="4" w:space="0" w:color="auto"/>
              <w:right w:val="single" w:sz="4" w:space="0" w:color="auto"/>
            </w:tcBorders>
            <w:shd w:val="clear" w:color="auto" w:fill="auto"/>
            <w:vAlign w:val="center"/>
            <w:hideMark/>
          </w:tcPr>
          <w:p w14:paraId="3EA5B05C"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56B8EEA"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3A568A83"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250CA5D3" w14:textId="77777777" w:rsidR="000E6AB0" w:rsidRPr="000E6AB0" w:rsidRDefault="000E6AB0" w:rsidP="000E6AB0">
            <w:pPr>
              <w:jc w:val="right"/>
            </w:pPr>
            <w:r w:rsidRPr="000E6AB0">
              <w:t>982,6</w:t>
            </w:r>
          </w:p>
        </w:tc>
      </w:tr>
      <w:tr w:rsidR="000E6AB0" w:rsidRPr="000E6AB0" w14:paraId="1EC58CB9" w14:textId="77777777" w:rsidTr="006E52BA">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D6B20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5775589" w14:textId="77777777" w:rsidR="000E6AB0" w:rsidRPr="000E6AB0" w:rsidRDefault="000E6AB0" w:rsidP="000E6AB0">
            <w:pPr>
              <w:jc w:val="both"/>
            </w:pPr>
            <w:r w:rsidRPr="000E6AB0">
              <w:rPr>
                <w:b/>
                <w:bCs/>
              </w:rPr>
              <w:t>Основное мероприятие</w:t>
            </w:r>
            <w:r w:rsidRPr="000E6AB0">
              <w:t xml:space="preserve"> «Повышение эффективности управления муниципальным имуществом и земельными ресурсами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E1930B4" w14:textId="77777777" w:rsidR="000E6AB0" w:rsidRPr="000E6AB0" w:rsidRDefault="000E6AB0" w:rsidP="000E6AB0">
            <w:pPr>
              <w:jc w:val="center"/>
            </w:pPr>
            <w:r w:rsidRPr="000E6AB0">
              <w:t>09.1.62.00000</w:t>
            </w:r>
          </w:p>
        </w:tc>
        <w:tc>
          <w:tcPr>
            <w:tcW w:w="708" w:type="dxa"/>
            <w:tcBorders>
              <w:top w:val="nil"/>
              <w:left w:val="nil"/>
              <w:bottom w:val="single" w:sz="4" w:space="0" w:color="auto"/>
              <w:right w:val="single" w:sz="4" w:space="0" w:color="auto"/>
            </w:tcBorders>
            <w:shd w:val="clear" w:color="auto" w:fill="auto"/>
            <w:vAlign w:val="center"/>
            <w:hideMark/>
          </w:tcPr>
          <w:p w14:paraId="776E2B4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87E297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B0A885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E1D229B" w14:textId="77777777" w:rsidR="000E6AB0" w:rsidRPr="000E6AB0" w:rsidRDefault="000E6AB0" w:rsidP="000E6AB0">
            <w:pPr>
              <w:jc w:val="right"/>
            </w:pPr>
            <w:r w:rsidRPr="000E6AB0">
              <w:t>3 702,2</w:t>
            </w:r>
          </w:p>
        </w:tc>
      </w:tr>
      <w:tr w:rsidR="000E6AB0" w:rsidRPr="000E6AB0" w14:paraId="35A345FD" w14:textId="77777777" w:rsidTr="006E52B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B444B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DBCDA19" w14:textId="77777777" w:rsidR="000E6AB0" w:rsidRPr="000E6AB0" w:rsidRDefault="000E6AB0" w:rsidP="000E6AB0">
            <w:pPr>
              <w:jc w:val="both"/>
            </w:pPr>
            <w:r w:rsidRPr="000E6AB0">
              <w:t xml:space="preserve">Финансовое обеспечение </w:t>
            </w:r>
            <w:r w:rsidRPr="000E6AB0">
              <w:lastRenderedPageBreak/>
              <w:t>мероприятий в сфере управления муниципальным имуществом и земельными ресурсами</w:t>
            </w:r>
          </w:p>
        </w:tc>
        <w:tc>
          <w:tcPr>
            <w:tcW w:w="1985" w:type="dxa"/>
            <w:tcBorders>
              <w:top w:val="nil"/>
              <w:left w:val="nil"/>
              <w:bottom w:val="single" w:sz="4" w:space="0" w:color="auto"/>
              <w:right w:val="single" w:sz="4" w:space="0" w:color="auto"/>
            </w:tcBorders>
            <w:shd w:val="clear" w:color="auto" w:fill="auto"/>
            <w:vAlign w:val="center"/>
            <w:hideMark/>
          </w:tcPr>
          <w:p w14:paraId="0107E513" w14:textId="77777777" w:rsidR="000E6AB0" w:rsidRPr="000E6AB0" w:rsidRDefault="000E6AB0" w:rsidP="000E6AB0">
            <w:pPr>
              <w:jc w:val="center"/>
            </w:pPr>
            <w:r w:rsidRPr="000E6AB0">
              <w:lastRenderedPageBreak/>
              <w:t>09.1.62.96200</w:t>
            </w:r>
          </w:p>
        </w:tc>
        <w:tc>
          <w:tcPr>
            <w:tcW w:w="708" w:type="dxa"/>
            <w:tcBorders>
              <w:top w:val="nil"/>
              <w:left w:val="nil"/>
              <w:bottom w:val="single" w:sz="4" w:space="0" w:color="auto"/>
              <w:right w:val="single" w:sz="4" w:space="0" w:color="auto"/>
            </w:tcBorders>
            <w:shd w:val="clear" w:color="auto" w:fill="auto"/>
            <w:vAlign w:val="center"/>
            <w:hideMark/>
          </w:tcPr>
          <w:p w14:paraId="26EBC44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DD5780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169F47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8D4C556" w14:textId="77777777" w:rsidR="000E6AB0" w:rsidRPr="000E6AB0" w:rsidRDefault="000E6AB0" w:rsidP="000E6AB0">
            <w:pPr>
              <w:jc w:val="right"/>
            </w:pPr>
            <w:r w:rsidRPr="000E6AB0">
              <w:t>3 702,2</w:t>
            </w:r>
          </w:p>
        </w:tc>
      </w:tr>
      <w:tr w:rsidR="000E6AB0" w:rsidRPr="000E6AB0" w14:paraId="5CBCA577"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C0DB4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8A8B02C"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A7B541C" w14:textId="77777777" w:rsidR="000E6AB0" w:rsidRPr="000E6AB0" w:rsidRDefault="000E6AB0" w:rsidP="000E6AB0">
            <w:pPr>
              <w:jc w:val="center"/>
            </w:pPr>
            <w:r w:rsidRPr="000E6AB0">
              <w:t>09.1.62.96200</w:t>
            </w:r>
          </w:p>
        </w:tc>
        <w:tc>
          <w:tcPr>
            <w:tcW w:w="708" w:type="dxa"/>
            <w:tcBorders>
              <w:top w:val="nil"/>
              <w:left w:val="nil"/>
              <w:bottom w:val="single" w:sz="4" w:space="0" w:color="auto"/>
              <w:right w:val="single" w:sz="4" w:space="0" w:color="auto"/>
            </w:tcBorders>
            <w:shd w:val="clear" w:color="auto" w:fill="auto"/>
            <w:vAlign w:val="center"/>
            <w:hideMark/>
          </w:tcPr>
          <w:p w14:paraId="1856A4F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F04708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85EA79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2511C6E" w14:textId="77777777" w:rsidR="000E6AB0" w:rsidRPr="000E6AB0" w:rsidRDefault="000E6AB0" w:rsidP="000E6AB0">
            <w:pPr>
              <w:jc w:val="right"/>
            </w:pPr>
            <w:r w:rsidRPr="000E6AB0">
              <w:t>3 431,5</w:t>
            </w:r>
          </w:p>
        </w:tc>
      </w:tr>
      <w:tr w:rsidR="000E6AB0" w:rsidRPr="000E6AB0" w14:paraId="0E1DA61F"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4A99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58AB3CA"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25200D1F" w14:textId="77777777" w:rsidR="000E6AB0" w:rsidRPr="000E6AB0" w:rsidRDefault="000E6AB0" w:rsidP="000E6AB0">
            <w:pPr>
              <w:jc w:val="center"/>
            </w:pPr>
            <w:r w:rsidRPr="000E6AB0">
              <w:t>09.1.62.96200</w:t>
            </w:r>
          </w:p>
        </w:tc>
        <w:tc>
          <w:tcPr>
            <w:tcW w:w="708" w:type="dxa"/>
            <w:tcBorders>
              <w:top w:val="nil"/>
              <w:left w:val="nil"/>
              <w:bottom w:val="single" w:sz="4" w:space="0" w:color="auto"/>
              <w:right w:val="single" w:sz="4" w:space="0" w:color="auto"/>
            </w:tcBorders>
            <w:shd w:val="clear" w:color="auto" w:fill="auto"/>
            <w:vAlign w:val="center"/>
            <w:hideMark/>
          </w:tcPr>
          <w:p w14:paraId="59A435B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BAD1342"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09C88ECA"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6E1A9D9E" w14:textId="77777777" w:rsidR="000E6AB0" w:rsidRPr="000E6AB0" w:rsidRDefault="000E6AB0" w:rsidP="000E6AB0">
            <w:pPr>
              <w:jc w:val="right"/>
            </w:pPr>
            <w:r w:rsidRPr="000E6AB0">
              <w:t>566,9</w:t>
            </w:r>
          </w:p>
        </w:tc>
      </w:tr>
      <w:tr w:rsidR="000E6AB0" w:rsidRPr="000E6AB0" w14:paraId="4BD72691"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AA02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55E7DB6" w14:textId="77777777" w:rsidR="000E6AB0" w:rsidRPr="000E6AB0" w:rsidRDefault="000E6AB0" w:rsidP="000E6AB0">
            <w:pPr>
              <w:jc w:val="both"/>
            </w:pPr>
            <w:r w:rsidRPr="000E6AB0">
              <w:t>Жилищное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250999E4" w14:textId="77777777" w:rsidR="000E6AB0" w:rsidRPr="000E6AB0" w:rsidRDefault="000E6AB0" w:rsidP="000E6AB0">
            <w:pPr>
              <w:jc w:val="center"/>
            </w:pPr>
            <w:r w:rsidRPr="000E6AB0">
              <w:t>09.1.62.96200</w:t>
            </w:r>
          </w:p>
        </w:tc>
        <w:tc>
          <w:tcPr>
            <w:tcW w:w="708" w:type="dxa"/>
            <w:tcBorders>
              <w:top w:val="nil"/>
              <w:left w:val="nil"/>
              <w:bottom w:val="single" w:sz="4" w:space="0" w:color="auto"/>
              <w:right w:val="single" w:sz="4" w:space="0" w:color="auto"/>
            </w:tcBorders>
            <w:shd w:val="clear" w:color="auto" w:fill="auto"/>
            <w:vAlign w:val="center"/>
            <w:hideMark/>
          </w:tcPr>
          <w:p w14:paraId="7C61937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6627187"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49AA1E49"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1E58B2FC" w14:textId="77777777" w:rsidR="000E6AB0" w:rsidRPr="000E6AB0" w:rsidRDefault="000E6AB0" w:rsidP="000E6AB0">
            <w:pPr>
              <w:jc w:val="right"/>
            </w:pPr>
            <w:r w:rsidRPr="000E6AB0">
              <w:t>1 886,2</w:t>
            </w:r>
          </w:p>
        </w:tc>
      </w:tr>
      <w:tr w:rsidR="000E6AB0" w:rsidRPr="000E6AB0" w14:paraId="6426E61B"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F6B4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6F3847E" w14:textId="77777777" w:rsidR="000E6AB0" w:rsidRPr="000E6AB0" w:rsidRDefault="000E6AB0" w:rsidP="000E6AB0">
            <w:pPr>
              <w:jc w:val="both"/>
            </w:pPr>
            <w:r w:rsidRPr="000E6AB0">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572EBFB9" w14:textId="77777777" w:rsidR="000E6AB0" w:rsidRPr="000E6AB0" w:rsidRDefault="000E6AB0" w:rsidP="000E6AB0">
            <w:pPr>
              <w:jc w:val="center"/>
            </w:pPr>
            <w:r w:rsidRPr="000E6AB0">
              <w:t>09.1.62.96200</w:t>
            </w:r>
          </w:p>
        </w:tc>
        <w:tc>
          <w:tcPr>
            <w:tcW w:w="708" w:type="dxa"/>
            <w:tcBorders>
              <w:top w:val="nil"/>
              <w:left w:val="nil"/>
              <w:bottom w:val="single" w:sz="4" w:space="0" w:color="auto"/>
              <w:right w:val="single" w:sz="4" w:space="0" w:color="auto"/>
            </w:tcBorders>
            <w:shd w:val="clear" w:color="auto" w:fill="auto"/>
            <w:vAlign w:val="center"/>
            <w:hideMark/>
          </w:tcPr>
          <w:p w14:paraId="377DEFE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56946A2"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62C7AD42"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214EB949" w14:textId="77777777" w:rsidR="000E6AB0" w:rsidRPr="000E6AB0" w:rsidRDefault="000E6AB0" w:rsidP="000E6AB0">
            <w:pPr>
              <w:jc w:val="right"/>
            </w:pPr>
            <w:r w:rsidRPr="000E6AB0">
              <w:t>978,4</w:t>
            </w:r>
          </w:p>
        </w:tc>
      </w:tr>
      <w:tr w:rsidR="000E6AB0" w:rsidRPr="000E6AB0" w14:paraId="2AB87B6B"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5689A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9EC92F4"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33CE8411" w14:textId="77777777" w:rsidR="000E6AB0" w:rsidRPr="000E6AB0" w:rsidRDefault="000E6AB0" w:rsidP="000E6AB0">
            <w:pPr>
              <w:jc w:val="center"/>
            </w:pPr>
            <w:r w:rsidRPr="000E6AB0">
              <w:t>09.1.62.96200</w:t>
            </w:r>
          </w:p>
        </w:tc>
        <w:tc>
          <w:tcPr>
            <w:tcW w:w="708" w:type="dxa"/>
            <w:tcBorders>
              <w:top w:val="nil"/>
              <w:left w:val="nil"/>
              <w:bottom w:val="single" w:sz="4" w:space="0" w:color="auto"/>
              <w:right w:val="single" w:sz="4" w:space="0" w:color="auto"/>
            </w:tcBorders>
            <w:shd w:val="clear" w:color="auto" w:fill="auto"/>
            <w:vAlign w:val="center"/>
            <w:hideMark/>
          </w:tcPr>
          <w:p w14:paraId="14AD4975"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56E7D9B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797C42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44DE0DE" w14:textId="77777777" w:rsidR="000E6AB0" w:rsidRPr="000E6AB0" w:rsidRDefault="000E6AB0" w:rsidP="000E6AB0">
            <w:pPr>
              <w:jc w:val="right"/>
            </w:pPr>
            <w:r w:rsidRPr="000E6AB0">
              <w:t>270,7</w:t>
            </w:r>
          </w:p>
        </w:tc>
      </w:tr>
      <w:tr w:rsidR="000E6AB0" w:rsidRPr="000E6AB0" w14:paraId="1F42419C"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63786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D0E3080"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646783BB" w14:textId="77777777" w:rsidR="000E6AB0" w:rsidRPr="000E6AB0" w:rsidRDefault="000E6AB0" w:rsidP="000E6AB0">
            <w:pPr>
              <w:jc w:val="center"/>
            </w:pPr>
            <w:r w:rsidRPr="000E6AB0">
              <w:t>09.1.62.96200</w:t>
            </w:r>
          </w:p>
        </w:tc>
        <w:tc>
          <w:tcPr>
            <w:tcW w:w="708" w:type="dxa"/>
            <w:tcBorders>
              <w:top w:val="nil"/>
              <w:left w:val="nil"/>
              <w:bottom w:val="single" w:sz="4" w:space="0" w:color="auto"/>
              <w:right w:val="single" w:sz="4" w:space="0" w:color="auto"/>
            </w:tcBorders>
            <w:shd w:val="clear" w:color="auto" w:fill="auto"/>
            <w:vAlign w:val="center"/>
            <w:hideMark/>
          </w:tcPr>
          <w:p w14:paraId="7235769F"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08149BDD"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19AC288E"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7C9C9D0F" w14:textId="77777777" w:rsidR="000E6AB0" w:rsidRPr="000E6AB0" w:rsidRDefault="000E6AB0" w:rsidP="000E6AB0">
            <w:pPr>
              <w:jc w:val="right"/>
            </w:pPr>
            <w:r w:rsidRPr="000E6AB0">
              <w:t>270,7</w:t>
            </w:r>
          </w:p>
        </w:tc>
      </w:tr>
      <w:tr w:rsidR="000E6AB0" w:rsidRPr="000E6AB0" w14:paraId="46501345"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DBCC92" w14:textId="77777777" w:rsidR="000E6AB0" w:rsidRPr="000E6AB0" w:rsidRDefault="000E6AB0" w:rsidP="000E6AB0">
            <w:pPr>
              <w:jc w:val="center"/>
            </w:pPr>
            <w:r w:rsidRPr="000E6AB0">
              <w:t>8.2</w:t>
            </w:r>
          </w:p>
        </w:tc>
        <w:tc>
          <w:tcPr>
            <w:tcW w:w="3466" w:type="dxa"/>
            <w:tcBorders>
              <w:top w:val="nil"/>
              <w:left w:val="nil"/>
              <w:bottom w:val="single" w:sz="4" w:space="0" w:color="auto"/>
              <w:right w:val="single" w:sz="4" w:space="0" w:color="auto"/>
            </w:tcBorders>
            <w:shd w:val="clear" w:color="auto" w:fill="auto"/>
            <w:hideMark/>
          </w:tcPr>
          <w:p w14:paraId="4A43E125" w14:textId="77777777" w:rsidR="000E6AB0" w:rsidRPr="000E6AB0" w:rsidRDefault="000E6AB0" w:rsidP="000E6AB0">
            <w:pPr>
              <w:jc w:val="both"/>
              <w:rPr>
                <w:b/>
                <w:bCs/>
              </w:rPr>
            </w:pPr>
            <w:r w:rsidRPr="000E6AB0">
              <w:rPr>
                <w:b/>
                <w:bCs/>
              </w:rPr>
              <w:t>Подпрограмма</w:t>
            </w:r>
            <w:r w:rsidRPr="000E6AB0">
              <w:t xml:space="preserve"> «Совершенствование земельных и имущественных отношений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92115B2" w14:textId="77777777" w:rsidR="000E6AB0" w:rsidRPr="000E6AB0" w:rsidRDefault="000E6AB0" w:rsidP="000E6AB0">
            <w:pPr>
              <w:jc w:val="center"/>
            </w:pPr>
            <w:r w:rsidRPr="000E6AB0">
              <w:t>09.2.00.00000</w:t>
            </w:r>
          </w:p>
        </w:tc>
        <w:tc>
          <w:tcPr>
            <w:tcW w:w="708" w:type="dxa"/>
            <w:tcBorders>
              <w:top w:val="nil"/>
              <w:left w:val="nil"/>
              <w:bottom w:val="single" w:sz="4" w:space="0" w:color="auto"/>
              <w:right w:val="single" w:sz="4" w:space="0" w:color="auto"/>
            </w:tcBorders>
            <w:shd w:val="clear" w:color="auto" w:fill="auto"/>
            <w:vAlign w:val="center"/>
            <w:hideMark/>
          </w:tcPr>
          <w:p w14:paraId="754A0B8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AA21C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DDE850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CA1CD5B" w14:textId="77777777" w:rsidR="000E6AB0" w:rsidRPr="000E6AB0" w:rsidRDefault="000E6AB0" w:rsidP="000E6AB0">
            <w:pPr>
              <w:jc w:val="right"/>
            </w:pPr>
            <w:r w:rsidRPr="000E6AB0">
              <w:t>2 651,4</w:t>
            </w:r>
          </w:p>
        </w:tc>
      </w:tr>
      <w:tr w:rsidR="000E6AB0" w:rsidRPr="000E6AB0" w14:paraId="43045AD3"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00178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3939199" w14:textId="77777777" w:rsidR="000E6AB0" w:rsidRPr="000E6AB0" w:rsidRDefault="000E6AB0" w:rsidP="000E6AB0">
            <w:pPr>
              <w:jc w:val="both"/>
              <w:rPr>
                <w:b/>
                <w:bCs/>
              </w:rPr>
            </w:pPr>
            <w:r w:rsidRPr="000E6AB0">
              <w:rPr>
                <w:b/>
                <w:bCs/>
              </w:rPr>
              <w:t xml:space="preserve">Основное мероприятие </w:t>
            </w:r>
            <w:r w:rsidRPr="000E6AB0">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985" w:type="dxa"/>
            <w:tcBorders>
              <w:top w:val="nil"/>
              <w:left w:val="nil"/>
              <w:bottom w:val="single" w:sz="4" w:space="0" w:color="auto"/>
              <w:right w:val="single" w:sz="4" w:space="0" w:color="auto"/>
            </w:tcBorders>
            <w:shd w:val="clear" w:color="auto" w:fill="auto"/>
            <w:vAlign w:val="center"/>
            <w:hideMark/>
          </w:tcPr>
          <w:p w14:paraId="2F458894" w14:textId="77777777" w:rsidR="000E6AB0" w:rsidRPr="000E6AB0" w:rsidRDefault="000E6AB0" w:rsidP="000E6AB0">
            <w:pPr>
              <w:jc w:val="center"/>
            </w:pPr>
            <w:r w:rsidRPr="000E6AB0">
              <w:t>09.2.55.00000</w:t>
            </w:r>
          </w:p>
        </w:tc>
        <w:tc>
          <w:tcPr>
            <w:tcW w:w="708" w:type="dxa"/>
            <w:tcBorders>
              <w:top w:val="nil"/>
              <w:left w:val="nil"/>
              <w:bottom w:val="single" w:sz="4" w:space="0" w:color="auto"/>
              <w:right w:val="single" w:sz="4" w:space="0" w:color="auto"/>
            </w:tcBorders>
            <w:shd w:val="clear" w:color="auto" w:fill="auto"/>
            <w:vAlign w:val="center"/>
            <w:hideMark/>
          </w:tcPr>
          <w:p w14:paraId="1995621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2E1F64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1B1284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4621D22" w14:textId="77777777" w:rsidR="000E6AB0" w:rsidRPr="000E6AB0" w:rsidRDefault="000E6AB0" w:rsidP="000E6AB0">
            <w:pPr>
              <w:jc w:val="right"/>
            </w:pPr>
            <w:r w:rsidRPr="000E6AB0">
              <w:t>2 284,8</w:t>
            </w:r>
          </w:p>
        </w:tc>
      </w:tr>
      <w:tr w:rsidR="000E6AB0" w:rsidRPr="000E6AB0" w14:paraId="1E556F4D"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1D275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E7ADEDE" w14:textId="77777777" w:rsidR="000E6AB0" w:rsidRPr="000E6AB0" w:rsidRDefault="000E6AB0" w:rsidP="000E6AB0">
            <w:pPr>
              <w:jc w:val="both"/>
            </w:pPr>
            <w:r w:rsidRPr="000E6AB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985" w:type="dxa"/>
            <w:tcBorders>
              <w:top w:val="nil"/>
              <w:left w:val="nil"/>
              <w:bottom w:val="single" w:sz="4" w:space="0" w:color="auto"/>
              <w:right w:val="single" w:sz="4" w:space="0" w:color="auto"/>
            </w:tcBorders>
            <w:shd w:val="clear" w:color="auto" w:fill="auto"/>
            <w:vAlign w:val="center"/>
            <w:hideMark/>
          </w:tcPr>
          <w:p w14:paraId="1AC4AF36" w14:textId="77777777" w:rsidR="000E6AB0" w:rsidRPr="000E6AB0" w:rsidRDefault="000E6AB0" w:rsidP="000E6AB0">
            <w:pPr>
              <w:jc w:val="center"/>
            </w:pPr>
            <w:r w:rsidRPr="000E6AB0">
              <w:t>09.2.55.95500</w:t>
            </w:r>
          </w:p>
        </w:tc>
        <w:tc>
          <w:tcPr>
            <w:tcW w:w="708" w:type="dxa"/>
            <w:tcBorders>
              <w:top w:val="nil"/>
              <w:left w:val="nil"/>
              <w:bottom w:val="single" w:sz="4" w:space="0" w:color="auto"/>
              <w:right w:val="single" w:sz="4" w:space="0" w:color="auto"/>
            </w:tcBorders>
            <w:shd w:val="clear" w:color="auto" w:fill="auto"/>
            <w:vAlign w:val="center"/>
            <w:hideMark/>
          </w:tcPr>
          <w:p w14:paraId="068265D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388A31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BE4C07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1B816F4" w14:textId="77777777" w:rsidR="000E6AB0" w:rsidRPr="000E6AB0" w:rsidRDefault="000E6AB0" w:rsidP="000E6AB0">
            <w:pPr>
              <w:jc w:val="right"/>
            </w:pPr>
            <w:r w:rsidRPr="000E6AB0">
              <w:t>2 284,8</w:t>
            </w:r>
          </w:p>
        </w:tc>
      </w:tr>
      <w:tr w:rsidR="000E6AB0" w:rsidRPr="000E6AB0" w14:paraId="60F85B45"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9B9C96"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2D30880"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4F9E075" w14:textId="77777777" w:rsidR="000E6AB0" w:rsidRPr="000E6AB0" w:rsidRDefault="000E6AB0" w:rsidP="000E6AB0">
            <w:pPr>
              <w:jc w:val="center"/>
            </w:pPr>
            <w:r w:rsidRPr="000E6AB0">
              <w:t>09.2.55.95500</w:t>
            </w:r>
          </w:p>
        </w:tc>
        <w:tc>
          <w:tcPr>
            <w:tcW w:w="708" w:type="dxa"/>
            <w:tcBorders>
              <w:top w:val="nil"/>
              <w:left w:val="nil"/>
              <w:bottom w:val="single" w:sz="4" w:space="0" w:color="auto"/>
              <w:right w:val="single" w:sz="4" w:space="0" w:color="auto"/>
            </w:tcBorders>
            <w:shd w:val="clear" w:color="auto" w:fill="auto"/>
            <w:vAlign w:val="center"/>
            <w:hideMark/>
          </w:tcPr>
          <w:p w14:paraId="7124A6B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61BCB5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3557A6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1450C5E" w14:textId="77777777" w:rsidR="000E6AB0" w:rsidRPr="000E6AB0" w:rsidRDefault="000E6AB0" w:rsidP="000E6AB0">
            <w:pPr>
              <w:jc w:val="right"/>
            </w:pPr>
            <w:r w:rsidRPr="000E6AB0">
              <w:t>2 284,8</w:t>
            </w:r>
          </w:p>
        </w:tc>
      </w:tr>
      <w:tr w:rsidR="000E6AB0" w:rsidRPr="000E6AB0" w14:paraId="624C254B"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D2603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BC16137" w14:textId="77777777" w:rsidR="000E6AB0" w:rsidRPr="000E6AB0" w:rsidRDefault="000E6AB0" w:rsidP="000E6AB0">
            <w:pPr>
              <w:jc w:val="both"/>
            </w:pPr>
            <w:r w:rsidRPr="000E6AB0">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54BB48E8" w14:textId="77777777" w:rsidR="000E6AB0" w:rsidRPr="000E6AB0" w:rsidRDefault="000E6AB0" w:rsidP="000E6AB0">
            <w:pPr>
              <w:jc w:val="center"/>
            </w:pPr>
            <w:r w:rsidRPr="000E6AB0">
              <w:t>09.2.55.95500</w:t>
            </w:r>
          </w:p>
        </w:tc>
        <w:tc>
          <w:tcPr>
            <w:tcW w:w="708" w:type="dxa"/>
            <w:tcBorders>
              <w:top w:val="nil"/>
              <w:left w:val="nil"/>
              <w:bottom w:val="single" w:sz="4" w:space="0" w:color="auto"/>
              <w:right w:val="single" w:sz="4" w:space="0" w:color="auto"/>
            </w:tcBorders>
            <w:shd w:val="clear" w:color="auto" w:fill="auto"/>
            <w:vAlign w:val="center"/>
            <w:hideMark/>
          </w:tcPr>
          <w:p w14:paraId="2FE8C28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F7B6B25"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0CCA2377" w14:textId="77777777" w:rsidR="000E6AB0" w:rsidRPr="000E6AB0" w:rsidRDefault="000E6AB0" w:rsidP="000E6AB0">
            <w:pPr>
              <w:jc w:val="center"/>
            </w:pPr>
            <w:r w:rsidRPr="000E6AB0">
              <w:t>13</w:t>
            </w:r>
          </w:p>
        </w:tc>
        <w:tc>
          <w:tcPr>
            <w:tcW w:w="1559" w:type="dxa"/>
            <w:tcBorders>
              <w:top w:val="nil"/>
              <w:left w:val="nil"/>
              <w:bottom w:val="single" w:sz="4" w:space="0" w:color="auto"/>
              <w:right w:val="single" w:sz="4" w:space="0" w:color="auto"/>
            </w:tcBorders>
            <w:shd w:val="clear" w:color="auto" w:fill="auto"/>
            <w:noWrap/>
            <w:vAlign w:val="center"/>
            <w:hideMark/>
          </w:tcPr>
          <w:p w14:paraId="41BF4879" w14:textId="77777777" w:rsidR="000E6AB0" w:rsidRPr="000E6AB0" w:rsidRDefault="000E6AB0" w:rsidP="000E6AB0">
            <w:pPr>
              <w:jc w:val="right"/>
            </w:pPr>
            <w:r w:rsidRPr="000E6AB0">
              <w:t>611,2</w:t>
            </w:r>
          </w:p>
        </w:tc>
      </w:tr>
      <w:tr w:rsidR="000E6AB0" w:rsidRPr="000E6AB0" w14:paraId="0B4F5BAE"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F983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8BE89DD" w14:textId="77777777" w:rsidR="000E6AB0" w:rsidRPr="000E6AB0" w:rsidRDefault="000E6AB0" w:rsidP="000E6AB0">
            <w:pPr>
              <w:jc w:val="both"/>
            </w:pPr>
            <w:r w:rsidRPr="000E6AB0">
              <w:t>Жилищное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10BB92A5" w14:textId="77777777" w:rsidR="000E6AB0" w:rsidRPr="000E6AB0" w:rsidRDefault="000E6AB0" w:rsidP="000E6AB0">
            <w:pPr>
              <w:jc w:val="center"/>
            </w:pPr>
            <w:r w:rsidRPr="000E6AB0">
              <w:t>09.2.55.95500</w:t>
            </w:r>
          </w:p>
        </w:tc>
        <w:tc>
          <w:tcPr>
            <w:tcW w:w="708" w:type="dxa"/>
            <w:tcBorders>
              <w:top w:val="nil"/>
              <w:left w:val="nil"/>
              <w:bottom w:val="single" w:sz="4" w:space="0" w:color="auto"/>
              <w:right w:val="single" w:sz="4" w:space="0" w:color="auto"/>
            </w:tcBorders>
            <w:shd w:val="clear" w:color="auto" w:fill="auto"/>
            <w:vAlign w:val="center"/>
            <w:hideMark/>
          </w:tcPr>
          <w:p w14:paraId="06F56FA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0C822FF"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68F34A41"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5874939A" w14:textId="77777777" w:rsidR="000E6AB0" w:rsidRPr="000E6AB0" w:rsidRDefault="000E6AB0" w:rsidP="000E6AB0">
            <w:pPr>
              <w:jc w:val="right"/>
            </w:pPr>
            <w:r w:rsidRPr="000E6AB0">
              <w:t>1 673,6</w:t>
            </w:r>
          </w:p>
        </w:tc>
      </w:tr>
      <w:tr w:rsidR="000E6AB0" w:rsidRPr="000E6AB0" w14:paraId="4368F108" w14:textId="77777777" w:rsidTr="006E52BA">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7CE8C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8FB91A2" w14:textId="77777777" w:rsidR="000E6AB0" w:rsidRPr="000E6AB0" w:rsidRDefault="000E6AB0" w:rsidP="000E6AB0">
            <w:pPr>
              <w:jc w:val="both"/>
            </w:pPr>
            <w:r w:rsidRPr="000E6AB0">
              <w:rPr>
                <w:b/>
                <w:bCs/>
              </w:rPr>
              <w:t>Основное мероприятие</w:t>
            </w:r>
            <w:r w:rsidRPr="000E6AB0">
              <w:t xml:space="preserve"> «Выполнение кадастровых работ по  формированию земельных участков, </w:t>
            </w:r>
            <w:r w:rsidRPr="000E6AB0">
              <w:lastRenderedPageBreak/>
              <w:t>постановка на государственный кадастровый учет»</w:t>
            </w:r>
          </w:p>
        </w:tc>
        <w:tc>
          <w:tcPr>
            <w:tcW w:w="1985" w:type="dxa"/>
            <w:tcBorders>
              <w:top w:val="nil"/>
              <w:left w:val="nil"/>
              <w:bottom w:val="single" w:sz="4" w:space="0" w:color="auto"/>
              <w:right w:val="single" w:sz="4" w:space="0" w:color="auto"/>
            </w:tcBorders>
            <w:shd w:val="clear" w:color="auto" w:fill="auto"/>
            <w:vAlign w:val="center"/>
            <w:hideMark/>
          </w:tcPr>
          <w:p w14:paraId="060EBE42" w14:textId="77777777" w:rsidR="000E6AB0" w:rsidRPr="000E6AB0" w:rsidRDefault="000E6AB0" w:rsidP="000E6AB0">
            <w:pPr>
              <w:jc w:val="center"/>
            </w:pPr>
            <w:r w:rsidRPr="000E6AB0">
              <w:lastRenderedPageBreak/>
              <w:t>09.2.56.00000</w:t>
            </w:r>
          </w:p>
        </w:tc>
        <w:tc>
          <w:tcPr>
            <w:tcW w:w="708" w:type="dxa"/>
            <w:tcBorders>
              <w:top w:val="nil"/>
              <w:left w:val="nil"/>
              <w:bottom w:val="single" w:sz="4" w:space="0" w:color="auto"/>
              <w:right w:val="single" w:sz="4" w:space="0" w:color="auto"/>
            </w:tcBorders>
            <w:shd w:val="clear" w:color="auto" w:fill="auto"/>
            <w:vAlign w:val="center"/>
            <w:hideMark/>
          </w:tcPr>
          <w:p w14:paraId="7EA5AB9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B5845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2A3FE5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862050F" w14:textId="77777777" w:rsidR="000E6AB0" w:rsidRPr="000E6AB0" w:rsidRDefault="000E6AB0" w:rsidP="000E6AB0">
            <w:pPr>
              <w:jc w:val="right"/>
            </w:pPr>
            <w:r w:rsidRPr="000E6AB0">
              <w:t>366,6</w:t>
            </w:r>
          </w:p>
        </w:tc>
      </w:tr>
      <w:tr w:rsidR="000E6AB0" w:rsidRPr="000E6AB0" w14:paraId="531756EB" w14:textId="77777777" w:rsidTr="006E52BA">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F39EEB" w14:textId="77777777" w:rsidR="000E6AB0" w:rsidRPr="000E6AB0" w:rsidRDefault="000E6AB0" w:rsidP="000E6AB0">
            <w:pPr>
              <w:jc w:val="center"/>
            </w:pPr>
            <w:r w:rsidRPr="000E6AB0">
              <w:t> </w:t>
            </w:r>
          </w:p>
        </w:tc>
        <w:tc>
          <w:tcPr>
            <w:tcW w:w="3466" w:type="dxa"/>
            <w:tcBorders>
              <w:top w:val="nil"/>
              <w:left w:val="nil"/>
              <w:bottom w:val="nil"/>
              <w:right w:val="single" w:sz="4" w:space="0" w:color="auto"/>
            </w:tcBorders>
            <w:shd w:val="clear" w:color="auto" w:fill="auto"/>
            <w:hideMark/>
          </w:tcPr>
          <w:p w14:paraId="3C245D23" w14:textId="77777777" w:rsidR="000E6AB0" w:rsidRPr="000E6AB0" w:rsidRDefault="000E6AB0" w:rsidP="000E6AB0">
            <w:pPr>
              <w:jc w:val="both"/>
            </w:pPr>
            <w:r w:rsidRPr="000E6AB0">
              <w:t>Выполнение кадастровых работ по  формированию земельных участков, постановка на государственный кадастровый учет</w:t>
            </w:r>
          </w:p>
        </w:tc>
        <w:tc>
          <w:tcPr>
            <w:tcW w:w="1985" w:type="dxa"/>
            <w:tcBorders>
              <w:top w:val="nil"/>
              <w:left w:val="nil"/>
              <w:bottom w:val="single" w:sz="4" w:space="0" w:color="auto"/>
              <w:right w:val="single" w:sz="4" w:space="0" w:color="auto"/>
            </w:tcBorders>
            <w:shd w:val="clear" w:color="auto" w:fill="auto"/>
            <w:vAlign w:val="center"/>
            <w:hideMark/>
          </w:tcPr>
          <w:p w14:paraId="5A15D14B" w14:textId="77777777" w:rsidR="000E6AB0" w:rsidRPr="000E6AB0" w:rsidRDefault="000E6AB0" w:rsidP="000E6AB0">
            <w:pPr>
              <w:jc w:val="center"/>
            </w:pPr>
            <w:r w:rsidRPr="000E6AB0">
              <w:t>09.2.56.95600</w:t>
            </w:r>
          </w:p>
        </w:tc>
        <w:tc>
          <w:tcPr>
            <w:tcW w:w="708" w:type="dxa"/>
            <w:tcBorders>
              <w:top w:val="nil"/>
              <w:left w:val="nil"/>
              <w:bottom w:val="single" w:sz="4" w:space="0" w:color="auto"/>
              <w:right w:val="single" w:sz="4" w:space="0" w:color="auto"/>
            </w:tcBorders>
            <w:shd w:val="clear" w:color="auto" w:fill="auto"/>
            <w:vAlign w:val="center"/>
            <w:hideMark/>
          </w:tcPr>
          <w:p w14:paraId="120B125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DCAB91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52B975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45B068F" w14:textId="77777777" w:rsidR="000E6AB0" w:rsidRPr="000E6AB0" w:rsidRDefault="000E6AB0" w:rsidP="000E6AB0">
            <w:pPr>
              <w:jc w:val="right"/>
            </w:pPr>
            <w:r w:rsidRPr="000E6AB0">
              <w:t>366,6</w:t>
            </w:r>
          </w:p>
        </w:tc>
      </w:tr>
      <w:tr w:rsidR="000E6AB0" w:rsidRPr="000E6AB0" w14:paraId="2EE673C2"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6E4D56"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3F99BF86"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8554502" w14:textId="77777777" w:rsidR="000E6AB0" w:rsidRPr="000E6AB0" w:rsidRDefault="000E6AB0" w:rsidP="000E6AB0">
            <w:pPr>
              <w:jc w:val="center"/>
            </w:pPr>
            <w:r w:rsidRPr="000E6AB0">
              <w:t>09.2.56.95600</w:t>
            </w:r>
          </w:p>
        </w:tc>
        <w:tc>
          <w:tcPr>
            <w:tcW w:w="708" w:type="dxa"/>
            <w:tcBorders>
              <w:top w:val="nil"/>
              <w:left w:val="nil"/>
              <w:bottom w:val="single" w:sz="4" w:space="0" w:color="auto"/>
              <w:right w:val="single" w:sz="4" w:space="0" w:color="auto"/>
            </w:tcBorders>
            <w:shd w:val="clear" w:color="auto" w:fill="auto"/>
            <w:vAlign w:val="center"/>
            <w:hideMark/>
          </w:tcPr>
          <w:p w14:paraId="4A45229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94CAB8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D5E695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9FBE0A8" w14:textId="77777777" w:rsidR="000E6AB0" w:rsidRPr="000E6AB0" w:rsidRDefault="000E6AB0" w:rsidP="000E6AB0">
            <w:pPr>
              <w:jc w:val="right"/>
            </w:pPr>
            <w:r w:rsidRPr="000E6AB0">
              <w:t>366,6</w:t>
            </w:r>
          </w:p>
        </w:tc>
      </w:tr>
      <w:tr w:rsidR="000E6AB0" w:rsidRPr="000E6AB0" w14:paraId="76AF03E5"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3B47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55E1A28" w14:textId="77777777" w:rsidR="000E6AB0" w:rsidRPr="000E6AB0" w:rsidRDefault="000E6AB0" w:rsidP="000E6AB0">
            <w:pPr>
              <w:jc w:val="both"/>
            </w:pPr>
            <w:r w:rsidRPr="000E6AB0">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vAlign w:val="center"/>
            <w:hideMark/>
          </w:tcPr>
          <w:p w14:paraId="361E58D5" w14:textId="77777777" w:rsidR="000E6AB0" w:rsidRPr="000E6AB0" w:rsidRDefault="000E6AB0" w:rsidP="000E6AB0">
            <w:pPr>
              <w:jc w:val="center"/>
            </w:pPr>
            <w:r w:rsidRPr="000E6AB0">
              <w:t>09.2.56.95600</w:t>
            </w:r>
          </w:p>
        </w:tc>
        <w:tc>
          <w:tcPr>
            <w:tcW w:w="708" w:type="dxa"/>
            <w:tcBorders>
              <w:top w:val="nil"/>
              <w:left w:val="nil"/>
              <w:bottom w:val="single" w:sz="4" w:space="0" w:color="auto"/>
              <w:right w:val="single" w:sz="4" w:space="0" w:color="auto"/>
            </w:tcBorders>
            <w:shd w:val="clear" w:color="auto" w:fill="auto"/>
            <w:vAlign w:val="center"/>
            <w:hideMark/>
          </w:tcPr>
          <w:p w14:paraId="4542B73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B7BE95D" w14:textId="77777777" w:rsidR="000E6AB0" w:rsidRPr="000E6AB0" w:rsidRDefault="000E6AB0" w:rsidP="000E6AB0">
            <w:pPr>
              <w:jc w:val="center"/>
            </w:pPr>
            <w:r w:rsidRPr="000E6AB0">
              <w:t>04</w:t>
            </w:r>
          </w:p>
        </w:tc>
        <w:tc>
          <w:tcPr>
            <w:tcW w:w="709" w:type="dxa"/>
            <w:tcBorders>
              <w:top w:val="nil"/>
              <w:left w:val="nil"/>
              <w:bottom w:val="single" w:sz="4" w:space="0" w:color="auto"/>
              <w:right w:val="single" w:sz="4" w:space="0" w:color="auto"/>
            </w:tcBorders>
            <w:shd w:val="clear" w:color="auto" w:fill="auto"/>
            <w:vAlign w:val="center"/>
            <w:hideMark/>
          </w:tcPr>
          <w:p w14:paraId="4BB45E97" w14:textId="77777777" w:rsidR="000E6AB0" w:rsidRPr="000E6AB0" w:rsidRDefault="000E6AB0" w:rsidP="000E6AB0">
            <w:pPr>
              <w:jc w:val="center"/>
            </w:pPr>
            <w:r w:rsidRPr="000E6AB0">
              <w:t>12</w:t>
            </w:r>
          </w:p>
        </w:tc>
        <w:tc>
          <w:tcPr>
            <w:tcW w:w="1559" w:type="dxa"/>
            <w:tcBorders>
              <w:top w:val="nil"/>
              <w:left w:val="nil"/>
              <w:bottom w:val="single" w:sz="4" w:space="0" w:color="auto"/>
              <w:right w:val="single" w:sz="4" w:space="0" w:color="auto"/>
            </w:tcBorders>
            <w:shd w:val="clear" w:color="auto" w:fill="auto"/>
            <w:noWrap/>
            <w:vAlign w:val="center"/>
            <w:hideMark/>
          </w:tcPr>
          <w:p w14:paraId="619D9D79" w14:textId="77777777" w:rsidR="000E6AB0" w:rsidRPr="000E6AB0" w:rsidRDefault="000E6AB0" w:rsidP="000E6AB0">
            <w:pPr>
              <w:jc w:val="right"/>
            </w:pPr>
            <w:r w:rsidRPr="000E6AB0">
              <w:t>366,6</w:t>
            </w:r>
          </w:p>
        </w:tc>
      </w:tr>
      <w:tr w:rsidR="000E6AB0" w:rsidRPr="000E6AB0" w14:paraId="6EE68353" w14:textId="77777777" w:rsidTr="006E52BA">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355956" w14:textId="77777777" w:rsidR="000E6AB0" w:rsidRPr="000E6AB0" w:rsidRDefault="000E6AB0" w:rsidP="000E6AB0">
            <w:pPr>
              <w:jc w:val="center"/>
            </w:pPr>
            <w:r w:rsidRPr="000E6AB0">
              <w:t> </w:t>
            </w:r>
          </w:p>
        </w:tc>
        <w:tc>
          <w:tcPr>
            <w:tcW w:w="3466" w:type="dxa"/>
            <w:tcBorders>
              <w:top w:val="nil"/>
              <w:left w:val="nil"/>
              <w:bottom w:val="nil"/>
              <w:right w:val="single" w:sz="4" w:space="0" w:color="auto"/>
            </w:tcBorders>
            <w:shd w:val="clear" w:color="auto" w:fill="auto"/>
            <w:vAlign w:val="bottom"/>
            <w:hideMark/>
          </w:tcPr>
          <w:p w14:paraId="20B0F683" w14:textId="77777777" w:rsidR="000E6AB0" w:rsidRPr="000E6AB0" w:rsidRDefault="000E6AB0" w:rsidP="000E6AB0">
            <w:pPr>
              <w:rPr>
                <w:b/>
                <w:bCs/>
              </w:rPr>
            </w:pPr>
            <w:r w:rsidRPr="000E6AB0">
              <w:rPr>
                <w:b/>
                <w:bCs/>
              </w:rPr>
              <w:t xml:space="preserve">Подпрограмма </w:t>
            </w:r>
            <w:r w:rsidRPr="000E6AB0">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985" w:type="dxa"/>
            <w:tcBorders>
              <w:top w:val="nil"/>
              <w:left w:val="nil"/>
              <w:bottom w:val="single" w:sz="4" w:space="0" w:color="auto"/>
              <w:right w:val="single" w:sz="4" w:space="0" w:color="auto"/>
            </w:tcBorders>
            <w:shd w:val="clear" w:color="auto" w:fill="auto"/>
            <w:vAlign w:val="center"/>
            <w:hideMark/>
          </w:tcPr>
          <w:p w14:paraId="3FEDB0E5" w14:textId="77777777" w:rsidR="000E6AB0" w:rsidRPr="000E6AB0" w:rsidRDefault="000E6AB0" w:rsidP="000E6AB0">
            <w:pPr>
              <w:jc w:val="center"/>
            </w:pPr>
            <w:r w:rsidRPr="000E6AB0">
              <w:t>09.4.00.00000</w:t>
            </w:r>
          </w:p>
        </w:tc>
        <w:tc>
          <w:tcPr>
            <w:tcW w:w="708" w:type="dxa"/>
            <w:tcBorders>
              <w:top w:val="nil"/>
              <w:left w:val="nil"/>
              <w:bottom w:val="single" w:sz="4" w:space="0" w:color="auto"/>
              <w:right w:val="single" w:sz="4" w:space="0" w:color="auto"/>
            </w:tcBorders>
            <w:shd w:val="clear" w:color="auto" w:fill="auto"/>
            <w:vAlign w:val="center"/>
            <w:hideMark/>
          </w:tcPr>
          <w:p w14:paraId="1CA8089A"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55EB36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D14ED0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6D6F0F4" w14:textId="77777777" w:rsidR="000E6AB0" w:rsidRPr="000E6AB0" w:rsidRDefault="000E6AB0" w:rsidP="000E6AB0">
            <w:pPr>
              <w:jc w:val="right"/>
            </w:pPr>
            <w:r w:rsidRPr="000E6AB0">
              <w:t>7 039,0</w:t>
            </w:r>
          </w:p>
        </w:tc>
      </w:tr>
      <w:tr w:rsidR="000E6AB0" w:rsidRPr="000E6AB0" w14:paraId="48ACE830" w14:textId="77777777" w:rsidTr="006E52BA">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48FA52"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14:paraId="36B7D64F" w14:textId="77777777" w:rsidR="000E6AB0" w:rsidRPr="000E6AB0" w:rsidRDefault="000E6AB0" w:rsidP="000E6AB0">
            <w:pPr>
              <w:jc w:val="both"/>
            </w:pPr>
            <w:r w:rsidRPr="000E6AB0">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center"/>
            <w:hideMark/>
          </w:tcPr>
          <w:p w14:paraId="45A56938" w14:textId="77777777" w:rsidR="000E6AB0" w:rsidRPr="000E6AB0" w:rsidRDefault="000E6AB0" w:rsidP="000E6AB0">
            <w:pPr>
              <w:jc w:val="center"/>
            </w:pPr>
            <w:r w:rsidRPr="000E6AB0">
              <w:t>09.4.00.S2480</w:t>
            </w:r>
          </w:p>
        </w:tc>
        <w:tc>
          <w:tcPr>
            <w:tcW w:w="708" w:type="dxa"/>
            <w:tcBorders>
              <w:top w:val="nil"/>
              <w:left w:val="nil"/>
              <w:bottom w:val="single" w:sz="4" w:space="0" w:color="auto"/>
              <w:right w:val="single" w:sz="4" w:space="0" w:color="auto"/>
            </w:tcBorders>
            <w:shd w:val="clear" w:color="auto" w:fill="auto"/>
            <w:vAlign w:val="center"/>
            <w:hideMark/>
          </w:tcPr>
          <w:p w14:paraId="75C25EF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CC2DAF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A57F60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B8717E8" w14:textId="77777777" w:rsidR="000E6AB0" w:rsidRPr="000E6AB0" w:rsidRDefault="000E6AB0" w:rsidP="000E6AB0">
            <w:pPr>
              <w:jc w:val="right"/>
            </w:pPr>
            <w:r w:rsidRPr="000E6AB0">
              <w:t>7 039,0</w:t>
            </w:r>
          </w:p>
        </w:tc>
      </w:tr>
      <w:tr w:rsidR="000E6AB0" w:rsidRPr="000E6AB0" w14:paraId="6FCC9A7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54492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8878DED"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435C8361" w14:textId="77777777" w:rsidR="000E6AB0" w:rsidRPr="000E6AB0" w:rsidRDefault="000E6AB0" w:rsidP="000E6AB0">
            <w:pPr>
              <w:jc w:val="center"/>
            </w:pPr>
            <w:r w:rsidRPr="000E6AB0">
              <w:t>09.4.00.S2480</w:t>
            </w:r>
          </w:p>
        </w:tc>
        <w:tc>
          <w:tcPr>
            <w:tcW w:w="708" w:type="dxa"/>
            <w:tcBorders>
              <w:top w:val="nil"/>
              <w:left w:val="nil"/>
              <w:bottom w:val="single" w:sz="4" w:space="0" w:color="auto"/>
              <w:right w:val="single" w:sz="4" w:space="0" w:color="auto"/>
            </w:tcBorders>
            <w:shd w:val="clear" w:color="auto" w:fill="auto"/>
            <w:vAlign w:val="center"/>
            <w:hideMark/>
          </w:tcPr>
          <w:p w14:paraId="4F29089D"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743C49D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7E9E95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3AA8566" w14:textId="77777777" w:rsidR="000E6AB0" w:rsidRPr="000E6AB0" w:rsidRDefault="000E6AB0" w:rsidP="000E6AB0">
            <w:pPr>
              <w:jc w:val="right"/>
            </w:pPr>
            <w:r w:rsidRPr="000E6AB0">
              <w:t>7 039,0</w:t>
            </w:r>
          </w:p>
        </w:tc>
      </w:tr>
      <w:tr w:rsidR="000E6AB0" w:rsidRPr="000E6AB0" w14:paraId="41318C99"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4F476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773622E" w14:textId="77777777" w:rsidR="000E6AB0" w:rsidRPr="000E6AB0" w:rsidRDefault="000E6AB0" w:rsidP="000E6AB0">
            <w:pPr>
              <w:jc w:val="both"/>
            </w:pPr>
            <w:r w:rsidRPr="000E6AB0">
              <w:t>Жилищное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008A7327" w14:textId="77777777" w:rsidR="000E6AB0" w:rsidRPr="000E6AB0" w:rsidRDefault="000E6AB0" w:rsidP="000E6AB0">
            <w:pPr>
              <w:jc w:val="center"/>
            </w:pPr>
            <w:r w:rsidRPr="000E6AB0">
              <w:t>09.4.00.S2480</w:t>
            </w:r>
          </w:p>
        </w:tc>
        <w:tc>
          <w:tcPr>
            <w:tcW w:w="708" w:type="dxa"/>
            <w:tcBorders>
              <w:top w:val="nil"/>
              <w:left w:val="nil"/>
              <w:bottom w:val="single" w:sz="4" w:space="0" w:color="auto"/>
              <w:right w:val="single" w:sz="4" w:space="0" w:color="auto"/>
            </w:tcBorders>
            <w:shd w:val="clear" w:color="auto" w:fill="auto"/>
            <w:vAlign w:val="center"/>
            <w:hideMark/>
          </w:tcPr>
          <w:p w14:paraId="5A705CFC"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23AC03C5"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191961CE"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7DC9C904" w14:textId="77777777" w:rsidR="000E6AB0" w:rsidRPr="000E6AB0" w:rsidRDefault="000E6AB0" w:rsidP="000E6AB0">
            <w:pPr>
              <w:jc w:val="right"/>
            </w:pPr>
            <w:r w:rsidRPr="000E6AB0">
              <w:t>7 039,0</w:t>
            </w:r>
          </w:p>
        </w:tc>
      </w:tr>
      <w:tr w:rsidR="000E6AB0" w:rsidRPr="000E6AB0" w14:paraId="7D43444D"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EBA406" w14:textId="77777777" w:rsidR="000E6AB0" w:rsidRPr="000E6AB0" w:rsidRDefault="000E6AB0" w:rsidP="000E6AB0">
            <w:pPr>
              <w:jc w:val="center"/>
            </w:pPr>
            <w:r w:rsidRPr="000E6AB0">
              <w:t>9</w:t>
            </w:r>
          </w:p>
        </w:tc>
        <w:tc>
          <w:tcPr>
            <w:tcW w:w="3466" w:type="dxa"/>
            <w:tcBorders>
              <w:top w:val="nil"/>
              <w:left w:val="nil"/>
              <w:bottom w:val="single" w:sz="4" w:space="0" w:color="auto"/>
              <w:right w:val="single" w:sz="4" w:space="0" w:color="auto"/>
            </w:tcBorders>
            <w:shd w:val="clear" w:color="auto" w:fill="auto"/>
            <w:hideMark/>
          </w:tcPr>
          <w:p w14:paraId="7F0036DE" w14:textId="77777777" w:rsidR="000E6AB0" w:rsidRPr="000E6AB0" w:rsidRDefault="000E6AB0" w:rsidP="000E6AB0">
            <w:pPr>
              <w:jc w:val="both"/>
              <w:rPr>
                <w:b/>
                <w:bCs/>
              </w:rPr>
            </w:pPr>
            <w:r w:rsidRPr="000E6AB0">
              <w:rPr>
                <w:b/>
                <w:bCs/>
              </w:rPr>
              <w:t>Муниципальная программа «Градостроительство, инфраструктурное развитие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645E7CC" w14:textId="77777777" w:rsidR="000E6AB0" w:rsidRPr="000E6AB0" w:rsidRDefault="000E6AB0" w:rsidP="000E6AB0">
            <w:pPr>
              <w:jc w:val="center"/>
              <w:rPr>
                <w:b/>
                <w:bCs/>
              </w:rPr>
            </w:pPr>
            <w:r w:rsidRPr="000E6AB0">
              <w:rPr>
                <w:b/>
                <w:bCs/>
              </w:rPr>
              <w:t>10.0.00.00000</w:t>
            </w:r>
          </w:p>
        </w:tc>
        <w:tc>
          <w:tcPr>
            <w:tcW w:w="708" w:type="dxa"/>
            <w:tcBorders>
              <w:top w:val="nil"/>
              <w:left w:val="nil"/>
              <w:bottom w:val="single" w:sz="4" w:space="0" w:color="auto"/>
              <w:right w:val="single" w:sz="4" w:space="0" w:color="auto"/>
            </w:tcBorders>
            <w:shd w:val="clear" w:color="auto" w:fill="auto"/>
            <w:vAlign w:val="center"/>
            <w:hideMark/>
          </w:tcPr>
          <w:p w14:paraId="02DA4E69"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BFEC8B2"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8661122"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EAC263A" w14:textId="77777777" w:rsidR="000E6AB0" w:rsidRPr="000E6AB0" w:rsidRDefault="000E6AB0" w:rsidP="000E6AB0">
            <w:pPr>
              <w:jc w:val="right"/>
              <w:rPr>
                <w:b/>
                <w:bCs/>
              </w:rPr>
            </w:pPr>
            <w:r w:rsidRPr="000E6AB0">
              <w:rPr>
                <w:b/>
                <w:bCs/>
              </w:rPr>
              <w:t>104 592,1</w:t>
            </w:r>
          </w:p>
        </w:tc>
      </w:tr>
      <w:tr w:rsidR="000E6AB0" w:rsidRPr="000E6AB0" w14:paraId="77B52CB5" w14:textId="77777777" w:rsidTr="006E52BA">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A037E2" w14:textId="77777777" w:rsidR="000E6AB0" w:rsidRPr="000E6AB0" w:rsidRDefault="000E6AB0" w:rsidP="000E6AB0">
            <w:pPr>
              <w:jc w:val="center"/>
            </w:pPr>
            <w:r w:rsidRPr="000E6AB0">
              <w:t>9.1</w:t>
            </w:r>
          </w:p>
        </w:tc>
        <w:tc>
          <w:tcPr>
            <w:tcW w:w="3466" w:type="dxa"/>
            <w:tcBorders>
              <w:top w:val="nil"/>
              <w:left w:val="nil"/>
              <w:bottom w:val="single" w:sz="4" w:space="0" w:color="auto"/>
              <w:right w:val="single" w:sz="4" w:space="0" w:color="auto"/>
            </w:tcBorders>
            <w:shd w:val="clear" w:color="auto" w:fill="auto"/>
            <w:hideMark/>
          </w:tcPr>
          <w:p w14:paraId="558CA0F5" w14:textId="77777777" w:rsidR="000E6AB0" w:rsidRPr="000E6AB0" w:rsidRDefault="000E6AB0" w:rsidP="000E6AB0">
            <w:pPr>
              <w:jc w:val="both"/>
            </w:pPr>
            <w:r w:rsidRPr="000E6AB0">
              <w:rPr>
                <w:b/>
                <w:bCs/>
              </w:rPr>
              <w:t>Подпрограмма</w:t>
            </w:r>
            <w:r w:rsidRPr="000E6AB0">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F07B844" w14:textId="77777777" w:rsidR="000E6AB0" w:rsidRPr="000E6AB0" w:rsidRDefault="000E6AB0" w:rsidP="000E6AB0">
            <w:pPr>
              <w:jc w:val="center"/>
            </w:pPr>
            <w:r w:rsidRPr="000E6AB0">
              <w:t>10.1.00.00000</w:t>
            </w:r>
          </w:p>
        </w:tc>
        <w:tc>
          <w:tcPr>
            <w:tcW w:w="708" w:type="dxa"/>
            <w:tcBorders>
              <w:top w:val="nil"/>
              <w:left w:val="nil"/>
              <w:bottom w:val="single" w:sz="4" w:space="0" w:color="auto"/>
              <w:right w:val="single" w:sz="4" w:space="0" w:color="auto"/>
            </w:tcBorders>
            <w:shd w:val="clear" w:color="auto" w:fill="auto"/>
            <w:vAlign w:val="center"/>
            <w:hideMark/>
          </w:tcPr>
          <w:p w14:paraId="3634B35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ED0D1A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C0773E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4F5E092" w14:textId="77777777" w:rsidR="000E6AB0" w:rsidRPr="000E6AB0" w:rsidRDefault="000E6AB0" w:rsidP="000E6AB0">
            <w:pPr>
              <w:jc w:val="right"/>
            </w:pPr>
            <w:r w:rsidRPr="000E6AB0">
              <w:t>82 930,2</w:t>
            </w:r>
          </w:p>
        </w:tc>
      </w:tr>
      <w:tr w:rsidR="000E6AB0" w:rsidRPr="000E6AB0" w14:paraId="04D791A7" w14:textId="77777777" w:rsidTr="006E52BA">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811CA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0343684" w14:textId="77777777" w:rsidR="000E6AB0" w:rsidRPr="000E6AB0" w:rsidRDefault="000E6AB0" w:rsidP="000E6AB0">
            <w:pPr>
              <w:jc w:val="both"/>
            </w:pPr>
            <w:r w:rsidRPr="000E6AB0">
              <w:t xml:space="preserve">Реализация направлений расходов в целях повышения надежности объектов теплоснабжения, коммунальной </w:t>
            </w:r>
            <w:r w:rsidRPr="000E6AB0">
              <w:lastRenderedPageBreak/>
              <w:t>инфраструктуры, находящихся в муниципальной собственности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E1C1A53" w14:textId="77777777" w:rsidR="000E6AB0" w:rsidRPr="000E6AB0" w:rsidRDefault="000E6AB0" w:rsidP="000E6AB0">
            <w:pPr>
              <w:jc w:val="center"/>
            </w:pPr>
            <w:r w:rsidRPr="000E6AB0">
              <w:lastRenderedPageBreak/>
              <w:t>10.1.00.99993</w:t>
            </w:r>
          </w:p>
        </w:tc>
        <w:tc>
          <w:tcPr>
            <w:tcW w:w="708" w:type="dxa"/>
            <w:tcBorders>
              <w:top w:val="nil"/>
              <w:left w:val="nil"/>
              <w:bottom w:val="single" w:sz="4" w:space="0" w:color="auto"/>
              <w:right w:val="single" w:sz="4" w:space="0" w:color="auto"/>
            </w:tcBorders>
            <w:shd w:val="clear" w:color="auto" w:fill="auto"/>
            <w:vAlign w:val="center"/>
            <w:hideMark/>
          </w:tcPr>
          <w:p w14:paraId="472AE115"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309BF5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7FD545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C99D6F1" w14:textId="77777777" w:rsidR="000E6AB0" w:rsidRPr="000E6AB0" w:rsidRDefault="000E6AB0" w:rsidP="000E6AB0">
            <w:pPr>
              <w:jc w:val="right"/>
            </w:pPr>
            <w:r w:rsidRPr="000E6AB0">
              <w:t>18 157,1</w:t>
            </w:r>
          </w:p>
        </w:tc>
      </w:tr>
      <w:tr w:rsidR="000E6AB0" w:rsidRPr="000E6AB0" w14:paraId="763B75D4"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FB6CB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4857E8B"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05475D7" w14:textId="77777777" w:rsidR="000E6AB0" w:rsidRPr="000E6AB0" w:rsidRDefault="000E6AB0" w:rsidP="000E6AB0">
            <w:pPr>
              <w:jc w:val="center"/>
            </w:pPr>
            <w:r w:rsidRPr="000E6AB0">
              <w:t>10.1.00.99993</w:t>
            </w:r>
          </w:p>
        </w:tc>
        <w:tc>
          <w:tcPr>
            <w:tcW w:w="708" w:type="dxa"/>
            <w:tcBorders>
              <w:top w:val="nil"/>
              <w:left w:val="nil"/>
              <w:bottom w:val="single" w:sz="4" w:space="0" w:color="auto"/>
              <w:right w:val="single" w:sz="4" w:space="0" w:color="auto"/>
            </w:tcBorders>
            <w:shd w:val="clear" w:color="auto" w:fill="auto"/>
            <w:vAlign w:val="center"/>
            <w:hideMark/>
          </w:tcPr>
          <w:p w14:paraId="43395654"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9B1A83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F8F03B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C8E9D76" w14:textId="77777777" w:rsidR="000E6AB0" w:rsidRPr="000E6AB0" w:rsidRDefault="000E6AB0" w:rsidP="000E6AB0">
            <w:pPr>
              <w:jc w:val="right"/>
            </w:pPr>
            <w:r w:rsidRPr="000E6AB0">
              <w:t>11 377,9</w:t>
            </w:r>
          </w:p>
        </w:tc>
      </w:tr>
      <w:tr w:rsidR="000E6AB0" w:rsidRPr="000E6AB0" w14:paraId="31D702FA"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244E89" w14:textId="77777777" w:rsidR="000E6AB0" w:rsidRPr="000E6AB0" w:rsidRDefault="000E6AB0" w:rsidP="000E6AB0">
            <w:pPr>
              <w:jc w:val="center"/>
            </w:pPr>
            <w:r w:rsidRPr="000E6AB0">
              <w:t> </w:t>
            </w:r>
          </w:p>
        </w:tc>
        <w:tc>
          <w:tcPr>
            <w:tcW w:w="3466" w:type="dxa"/>
            <w:tcBorders>
              <w:top w:val="nil"/>
              <w:left w:val="nil"/>
              <w:bottom w:val="nil"/>
              <w:right w:val="single" w:sz="4" w:space="0" w:color="auto"/>
            </w:tcBorders>
            <w:shd w:val="clear" w:color="auto" w:fill="auto"/>
            <w:hideMark/>
          </w:tcPr>
          <w:p w14:paraId="25E5B5D0" w14:textId="77777777" w:rsidR="000E6AB0" w:rsidRPr="000E6AB0" w:rsidRDefault="000E6AB0" w:rsidP="000E6AB0">
            <w:pPr>
              <w:jc w:val="both"/>
            </w:pPr>
            <w:r w:rsidRPr="000E6AB0">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787CB072" w14:textId="77777777" w:rsidR="000E6AB0" w:rsidRPr="000E6AB0" w:rsidRDefault="000E6AB0" w:rsidP="000E6AB0">
            <w:pPr>
              <w:jc w:val="center"/>
            </w:pPr>
            <w:r w:rsidRPr="000E6AB0">
              <w:t>10.1.00.99993</w:t>
            </w:r>
          </w:p>
        </w:tc>
        <w:tc>
          <w:tcPr>
            <w:tcW w:w="708" w:type="dxa"/>
            <w:tcBorders>
              <w:top w:val="nil"/>
              <w:left w:val="nil"/>
              <w:bottom w:val="single" w:sz="4" w:space="0" w:color="auto"/>
              <w:right w:val="single" w:sz="4" w:space="0" w:color="auto"/>
            </w:tcBorders>
            <w:shd w:val="clear" w:color="auto" w:fill="auto"/>
            <w:vAlign w:val="center"/>
            <w:hideMark/>
          </w:tcPr>
          <w:p w14:paraId="6289F4F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1882CDB"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402DA813"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3295A490" w14:textId="77777777" w:rsidR="000E6AB0" w:rsidRPr="000E6AB0" w:rsidRDefault="000E6AB0" w:rsidP="000E6AB0">
            <w:pPr>
              <w:jc w:val="right"/>
            </w:pPr>
            <w:r w:rsidRPr="000E6AB0">
              <w:t>11 377,9</w:t>
            </w:r>
          </w:p>
        </w:tc>
      </w:tr>
      <w:tr w:rsidR="000E6AB0" w:rsidRPr="000E6AB0" w14:paraId="34A0E6BB"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9A026B"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4F5B954B" w14:textId="77777777" w:rsidR="000E6AB0" w:rsidRPr="000E6AB0" w:rsidRDefault="000E6AB0" w:rsidP="000E6AB0">
            <w:pPr>
              <w:jc w:val="both"/>
            </w:pPr>
            <w:r w:rsidRPr="000E6AB0">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077B3099" w14:textId="77777777" w:rsidR="000E6AB0" w:rsidRPr="000E6AB0" w:rsidRDefault="000E6AB0" w:rsidP="000E6AB0">
            <w:pPr>
              <w:jc w:val="center"/>
            </w:pPr>
            <w:r w:rsidRPr="000E6AB0">
              <w:t>10.1.00.99993</w:t>
            </w:r>
          </w:p>
        </w:tc>
        <w:tc>
          <w:tcPr>
            <w:tcW w:w="708" w:type="dxa"/>
            <w:tcBorders>
              <w:top w:val="nil"/>
              <w:left w:val="nil"/>
              <w:bottom w:val="single" w:sz="4" w:space="0" w:color="auto"/>
              <w:right w:val="single" w:sz="4" w:space="0" w:color="auto"/>
            </w:tcBorders>
            <w:shd w:val="clear" w:color="auto" w:fill="auto"/>
            <w:vAlign w:val="center"/>
            <w:hideMark/>
          </w:tcPr>
          <w:p w14:paraId="1C040299"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60E4771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7B92FC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669D1C2" w14:textId="77777777" w:rsidR="000E6AB0" w:rsidRPr="000E6AB0" w:rsidRDefault="000E6AB0" w:rsidP="000E6AB0">
            <w:pPr>
              <w:jc w:val="right"/>
            </w:pPr>
            <w:r w:rsidRPr="000E6AB0">
              <w:t>6 779,2</w:t>
            </w:r>
          </w:p>
        </w:tc>
      </w:tr>
      <w:tr w:rsidR="000E6AB0" w:rsidRPr="000E6AB0" w14:paraId="23AD762E"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C052F3" w14:textId="77777777" w:rsidR="000E6AB0" w:rsidRPr="000E6AB0" w:rsidRDefault="000E6AB0" w:rsidP="000E6AB0">
            <w:pPr>
              <w:jc w:val="center"/>
            </w:pPr>
            <w:r w:rsidRPr="000E6AB0">
              <w:t> </w:t>
            </w:r>
          </w:p>
        </w:tc>
        <w:tc>
          <w:tcPr>
            <w:tcW w:w="3466" w:type="dxa"/>
            <w:tcBorders>
              <w:top w:val="nil"/>
              <w:left w:val="nil"/>
              <w:bottom w:val="nil"/>
              <w:right w:val="single" w:sz="4" w:space="0" w:color="auto"/>
            </w:tcBorders>
            <w:shd w:val="clear" w:color="auto" w:fill="auto"/>
            <w:hideMark/>
          </w:tcPr>
          <w:p w14:paraId="3C3B04E7" w14:textId="77777777" w:rsidR="000E6AB0" w:rsidRPr="000E6AB0" w:rsidRDefault="000E6AB0" w:rsidP="000E6AB0">
            <w:pPr>
              <w:jc w:val="both"/>
            </w:pPr>
            <w:r w:rsidRPr="000E6AB0">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3F37D67A" w14:textId="77777777" w:rsidR="000E6AB0" w:rsidRPr="000E6AB0" w:rsidRDefault="000E6AB0" w:rsidP="000E6AB0">
            <w:pPr>
              <w:jc w:val="center"/>
            </w:pPr>
            <w:r w:rsidRPr="000E6AB0">
              <w:t>10.1.00.99993</w:t>
            </w:r>
          </w:p>
        </w:tc>
        <w:tc>
          <w:tcPr>
            <w:tcW w:w="708" w:type="dxa"/>
            <w:tcBorders>
              <w:top w:val="nil"/>
              <w:left w:val="nil"/>
              <w:bottom w:val="single" w:sz="4" w:space="0" w:color="auto"/>
              <w:right w:val="single" w:sz="4" w:space="0" w:color="auto"/>
            </w:tcBorders>
            <w:shd w:val="clear" w:color="auto" w:fill="auto"/>
            <w:vAlign w:val="center"/>
            <w:hideMark/>
          </w:tcPr>
          <w:p w14:paraId="5C2BE7E0"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1B6B6940"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02B16CCF"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6BA7E949" w14:textId="77777777" w:rsidR="000E6AB0" w:rsidRPr="000E6AB0" w:rsidRDefault="000E6AB0" w:rsidP="000E6AB0">
            <w:pPr>
              <w:jc w:val="right"/>
            </w:pPr>
            <w:r w:rsidRPr="000E6AB0">
              <w:t>6 779,2</w:t>
            </w:r>
          </w:p>
        </w:tc>
      </w:tr>
      <w:tr w:rsidR="000E6AB0" w:rsidRPr="000E6AB0" w14:paraId="10DE50C7" w14:textId="77777777" w:rsidTr="006E52B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9B9967" w14:textId="77777777" w:rsidR="000E6AB0" w:rsidRPr="000E6AB0" w:rsidRDefault="000E6AB0" w:rsidP="000E6AB0">
            <w:pPr>
              <w:jc w:val="center"/>
            </w:pPr>
            <w:r w:rsidRPr="000E6AB0">
              <w:t> </w:t>
            </w:r>
          </w:p>
        </w:tc>
        <w:tc>
          <w:tcPr>
            <w:tcW w:w="3466" w:type="dxa"/>
            <w:tcBorders>
              <w:top w:val="single" w:sz="4" w:space="0" w:color="auto"/>
              <w:left w:val="nil"/>
              <w:bottom w:val="single" w:sz="4" w:space="0" w:color="auto"/>
              <w:right w:val="single" w:sz="4" w:space="0" w:color="auto"/>
            </w:tcBorders>
            <w:shd w:val="clear" w:color="auto" w:fill="auto"/>
            <w:hideMark/>
          </w:tcPr>
          <w:p w14:paraId="7C58E453" w14:textId="77777777" w:rsidR="000E6AB0" w:rsidRPr="000E6AB0" w:rsidRDefault="000E6AB0" w:rsidP="000E6AB0">
            <w:pPr>
              <w:jc w:val="both"/>
            </w:pPr>
            <w:r w:rsidRPr="000E6AB0">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793C312B" w14:textId="77777777" w:rsidR="000E6AB0" w:rsidRPr="000E6AB0" w:rsidRDefault="000E6AB0" w:rsidP="000E6AB0">
            <w:pPr>
              <w:jc w:val="center"/>
            </w:pPr>
            <w:r w:rsidRPr="000E6AB0">
              <w:t>10.1.00.S2200</w:t>
            </w:r>
          </w:p>
        </w:tc>
        <w:tc>
          <w:tcPr>
            <w:tcW w:w="708" w:type="dxa"/>
            <w:tcBorders>
              <w:top w:val="nil"/>
              <w:left w:val="nil"/>
              <w:bottom w:val="single" w:sz="4" w:space="0" w:color="auto"/>
              <w:right w:val="single" w:sz="4" w:space="0" w:color="auto"/>
            </w:tcBorders>
            <w:shd w:val="clear" w:color="auto" w:fill="auto"/>
            <w:vAlign w:val="center"/>
            <w:hideMark/>
          </w:tcPr>
          <w:p w14:paraId="153749E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51B634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6BBBF3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BA4159E" w14:textId="77777777" w:rsidR="000E6AB0" w:rsidRPr="000E6AB0" w:rsidRDefault="000E6AB0" w:rsidP="000E6AB0">
            <w:pPr>
              <w:jc w:val="right"/>
            </w:pPr>
            <w:r w:rsidRPr="000E6AB0">
              <w:t>55 673,1</w:t>
            </w:r>
          </w:p>
        </w:tc>
      </w:tr>
      <w:tr w:rsidR="000E6AB0" w:rsidRPr="000E6AB0" w14:paraId="5841EB3A"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CD97D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947F49E"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8802A7D" w14:textId="77777777" w:rsidR="000E6AB0" w:rsidRPr="000E6AB0" w:rsidRDefault="000E6AB0" w:rsidP="000E6AB0">
            <w:pPr>
              <w:jc w:val="center"/>
            </w:pPr>
            <w:r w:rsidRPr="000E6AB0">
              <w:t>10.1.00.S2200</w:t>
            </w:r>
          </w:p>
        </w:tc>
        <w:tc>
          <w:tcPr>
            <w:tcW w:w="708" w:type="dxa"/>
            <w:tcBorders>
              <w:top w:val="nil"/>
              <w:left w:val="nil"/>
              <w:bottom w:val="single" w:sz="4" w:space="0" w:color="auto"/>
              <w:right w:val="single" w:sz="4" w:space="0" w:color="auto"/>
            </w:tcBorders>
            <w:shd w:val="clear" w:color="auto" w:fill="auto"/>
            <w:vAlign w:val="center"/>
            <w:hideMark/>
          </w:tcPr>
          <w:p w14:paraId="27EAD62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72565D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0C199C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E34BCF5" w14:textId="77777777" w:rsidR="000E6AB0" w:rsidRPr="000E6AB0" w:rsidRDefault="000E6AB0" w:rsidP="000E6AB0">
            <w:pPr>
              <w:jc w:val="right"/>
            </w:pPr>
            <w:r w:rsidRPr="000E6AB0">
              <w:t>55 673,1</w:t>
            </w:r>
          </w:p>
        </w:tc>
      </w:tr>
      <w:tr w:rsidR="000E6AB0" w:rsidRPr="000E6AB0" w14:paraId="05985BE1"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A034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38DD579" w14:textId="77777777" w:rsidR="000E6AB0" w:rsidRPr="000E6AB0" w:rsidRDefault="000E6AB0" w:rsidP="000E6AB0">
            <w:pPr>
              <w:jc w:val="both"/>
            </w:pPr>
            <w:r w:rsidRPr="000E6AB0">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234372D4" w14:textId="77777777" w:rsidR="000E6AB0" w:rsidRPr="000E6AB0" w:rsidRDefault="000E6AB0" w:rsidP="000E6AB0">
            <w:pPr>
              <w:jc w:val="center"/>
            </w:pPr>
            <w:r w:rsidRPr="000E6AB0">
              <w:t>10.1.00.S2200</w:t>
            </w:r>
          </w:p>
        </w:tc>
        <w:tc>
          <w:tcPr>
            <w:tcW w:w="708" w:type="dxa"/>
            <w:tcBorders>
              <w:top w:val="nil"/>
              <w:left w:val="nil"/>
              <w:bottom w:val="single" w:sz="4" w:space="0" w:color="auto"/>
              <w:right w:val="single" w:sz="4" w:space="0" w:color="auto"/>
            </w:tcBorders>
            <w:shd w:val="clear" w:color="auto" w:fill="auto"/>
            <w:vAlign w:val="center"/>
            <w:hideMark/>
          </w:tcPr>
          <w:p w14:paraId="6D98E9D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E4F80C6"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6B0BF116"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442CCBEF" w14:textId="77777777" w:rsidR="000E6AB0" w:rsidRPr="000E6AB0" w:rsidRDefault="000E6AB0" w:rsidP="000E6AB0">
            <w:pPr>
              <w:jc w:val="right"/>
            </w:pPr>
            <w:r w:rsidRPr="000E6AB0">
              <w:t>55 673,1</w:t>
            </w:r>
          </w:p>
        </w:tc>
      </w:tr>
      <w:tr w:rsidR="000E6AB0" w:rsidRPr="000E6AB0" w14:paraId="5B645D7B"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9883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5BBE978" w14:textId="77777777" w:rsidR="000E6AB0" w:rsidRPr="000E6AB0" w:rsidRDefault="000E6AB0" w:rsidP="000E6AB0">
            <w:pPr>
              <w:jc w:val="both"/>
            </w:pPr>
            <w:r w:rsidRPr="000E6AB0">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1985" w:type="dxa"/>
            <w:tcBorders>
              <w:top w:val="nil"/>
              <w:left w:val="nil"/>
              <w:bottom w:val="single" w:sz="4" w:space="0" w:color="auto"/>
              <w:right w:val="single" w:sz="4" w:space="0" w:color="auto"/>
            </w:tcBorders>
            <w:shd w:val="clear" w:color="auto" w:fill="auto"/>
            <w:vAlign w:val="center"/>
            <w:hideMark/>
          </w:tcPr>
          <w:p w14:paraId="34F8769D" w14:textId="77777777" w:rsidR="000E6AB0" w:rsidRPr="000E6AB0" w:rsidRDefault="000E6AB0" w:rsidP="000E6AB0">
            <w:pPr>
              <w:jc w:val="center"/>
            </w:pPr>
            <w:r w:rsidRPr="000E6AB0">
              <w:t>10.1.00.S2430</w:t>
            </w:r>
          </w:p>
        </w:tc>
        <w:tc>
          <w:tcPr>
            <w:tcW w:w="708" w:type="dxa"/>
            <w:tcBorders>
              <w:top w:val="nil"/>
              <w:left w:val="nil"/>
              <w:bottom w:val="single" w:sz="4" w:space="0" w:color="auto"/>
              <w:right w:val="single" w:sz="4" w:space="0" w:color="auto"/>
            </w:tcBorders>
            <w:shd w:val="clear" w:color="auto" w:fill="auto"/>
            <w:vAlign w:val="center"/>
            <w:hideMark/>
          </w:tcPr>
          <w:p w14:paraId="3AEB2C9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B1A889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3F75D6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3C80492" w14:textId="77777777" w:rsidR="000E6AB0" w:rsidRPr="000E6AB0" w:rsidRDefault="000E6AB0" w:rsidP="000E6AB0">
            <w:pPr>
              <w:jc w:val="right"/>
            </w:pPr>
            <w:r w:rsidRPr="000E6AB0">
              <w:t>9 100,0</w:t>
            </w:r>
          </w:p>
        </w:tc>
      </w:tr>
      <w:tr w:rsidR="000E6AB0" w:rsidRPr="000E6AB0" w14:paraId="77991B2C"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632F0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C10A065" w14:textId="77777777" w:rsidR="000E6AB0" w:rsidRPr="000E6AB0" w:rsidRDefault="000E6AB0" w:rsidP="000E6AB0">
            <w:pPr>
              <w:jc w:val="both"/>
            </w:pPr>
            <w:r w:rsidRPr="000E6AB0">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04E63603" w14:textId="77777777" w:rsidR="000E6AB0" w:rsidRPr="000E6AB0" w:rsidRDefault="000E6AB0" w:rsidP="000E6AB0">
            <w:pPr>
              <w:jc w:val="center"/>
            </w:pPr>
            <w:r w:rsidRPr="000E6AB0">
              <w:t>10.1.00.S2430</w:t>
            </w:r>
          </w:p>
        </w:tc>
        <w:tc>
          <w:tcPr>
            <w:tcW w:w="708" w:type="dxa"/>
            <w:tcBorders>
              <w:top w:val="nil"/>
              <w:left w:val="nil"/>
              <w:bottom w:val="single" w:sz="4" w:space="0" w:color="auto"/>
              <w:right w:val="single" w:sz="4" w:space="0" w:color="auto"/>
            </w:tcBorders>
            <w:shd w:val="clear" w:color="auto" w:fill="auto"/>
            <w:vAlign w:val="center"/>
            <w:hideMark/>
          </w:tcPr>
          <w:p w14:paraId="0EB2B31C"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788DFE7A"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A688F3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84A5B31" w14:textId="77777777" w:rsidR="000E6AB0" w:rsidRPr="000E6AB0" w:rsidRDefault="000E6AB0" w:rsidP="000E6AB0">
            <w:pPr>
              <w:jc w:val="right"/>
            </w:pPr>
            <w:r w:rsidRPr="000E6AB0">
              <w:t>9 100,0</w:t>
            </w:r>
          </w:p>
        </w:tc>
      </w:tr>
      <w:tr w:rsidR="000E6AB0" w:rsidRPr="000E6AB0" w14:paraId="3A4177E7"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B465EA"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6EB69075" w14:textId="77777777" w:rsidR="000E6AB0" w:rsidRPr="000E6AB0" w:rsidRDefault="000E6AB0" w:rsidP="000E6AB0">
            <w:pPr>
              <w:jc w:val="both"/>
            </w:pPr>
            <w:r w:rsidRPr="000E6AB0">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6CD0B929" w14:textId="77777777" w:rsidR="000E6AB0" w:rsidRPr="000E6AB0" w:rsidRDefault="000E6AB0" w:rsidP="000E6AB0">
            <w:pPr>
              <w:jc w:val="center"/>
            </w:pPr>
            <w:r w:rsidRPr="000E6AB0">
              <w:t>10.1.00.S2430</w:t>
            </w:r>
          </w:p>
        </w:tc>
        <w:tc>
          <w:tcPr>
            <w:tcW w:w="708" w:type="dxa"/>
            <w:tcBorders>
              <w:top w:val="nil"/>
              <w:left w:val="nil"/>
              <w:bottom w:val="single" w:sz="4" w:space="0" w:color="auto"/>
              <w:right w:val="single" w:sz="4" w:space="0" w:color="auto"/>
            </w:tcBorders>
            <w:shd w:val="clear" w:color="auto" w:fill="auto"/>
            <w:vAlign w:val="center"/>
            <w:hideMark/>
          </w:tcPr>
          <w:p w14:paraId="1E5C4006" w14:textId="77777777" w:rsidR="000E6AB0" w:rsidRPr="000E6AB0" w:rsidRDefault="000E6AB0" w:rsidP="000E6AB0">
            <w:pPr>
              <w:jc w:val="center"/>
            </w:pPr>
            <w:r w:rsidRPr="000E6AB0">
              <w:t>400</w:t>
            </w:r>
          </w:p>
        </w:tc>
        <w:tc>
          <w:tcPr>
            <w:tcW w:w="567" w:type="dxa"/>
            <w:tcBorders>
              <w:top w:val="nil"/>
              <w:left w:val="nil"/>
              <w:bottom w:val="single" w:sz="4" w:space="0" w:color="auto"/>
              <w:right w:val="single" w:sz="4" w:space="0" w:color="auto"/>
            </w:tcBorders>
            <w:shd w:val="clear" w:color="auto" w:fill="auto"/>
            <w:vAlign w:val="center"/>
            <w:hideMark/>
          </w:tcPr>
          <w:p w14:paraId="5410EFD5"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28CDAD6D" w14:textId="77777777" w:rsidR="000E6AB0" w:rsidRPr="000E6AB0" w:rsidRDefault="000E6AB0" w:rsidP="000E6AB0">
            <w:pPr>
              <w:jc w:val="center"/>
            </w:pPr>
            <w:r w:rsidRPr="000E6AB0">
              <w:t>02</w:t>
            </w:r>
          </w:p>
        </w:tc>
        <w:tc>
          <w:tcPr>
            <w:tcW w:w="1559" w:type="dxa"/>
            <w:tcBorders>
              <w:top w:val="nil"/>
              <w:left w:val="nil"/>
              <w:bottom w:val="single" w:sz="4" w:space="0" w:color="auto"/>
              <w:right w:val="single" w:sz="4" w:space="0" w:color="auto"/>
            </w:tcBorders>
            <w:shd w:val="clear" w:color="auto" w:fill="auto"/>
            <w:noWrap/>
            <w:vAlign w:val="center"/>
            <w:hideMark/>
          </w:tcPr>
          <w:p w14:paraId="7582E96A" w14:textId="77777777" w:rsidR="000E6AB0" w:rsidRPr="000E6AB0" w:rsidRDefault="000E6AB0" w:rsidP="000E6AB0">
            <w:pPr>
              <w:jc w:val="right"/>
            </w:pPr>
            <w:r w:rsidRPr="000E6AB0">
              <w:t>9 100,0</w:t>
            </w:r>
          </w:p>
        </w:tc>
      </w:tr>
      <w:tr w:rsidR="000E6AB0" w:rsidRPr="000E6AB0" w14:paraId="7E8A363E" w14:textId="77777777" w:rsidTr="006E52B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A19E13" w14:textId="77777777" w:rsidR="000E6AB0" w:rsidRPr="000E6AB0" w:rsidRDefault="000E6AB0" w:rsidP="000E6AB0">
            <w:pPr>
              <w:jc w:val="center"/>
            </w:pPr>
            <w:r w:rsidRPr="000E6AB0">
              <w:t>9.2</w:t>
            </w:r>
          </w:p>
        </w:tc>
        <w:tc>
          <w:tcPr>
            <w:tcW w:w="3466" w:type="dxa"/>
            <w:tcBorders>
              <w:top w:val="nil"/>
              <w:left w:val="nil"/>
              <w:bottom w:val="single" w:sz="4" w:space="0" w:color="auto"/>
              <w:right w:val="single" w:sz="4" w:space="0" w:color="auto"/>
            </w:tcBorders>
            <w:shd w:val="clear" w:color="auto" w:fill="auto"/>
            <w:hideMark/>
          </w:tcPr>
          <w:p w14:paraId="5F3A31D7" w14:textId="77777777" w:rsidR="000E6AB0" w:rsidRPr="000E6AB0" w:rsidRDefault="000E6AB0" w:rsidP="000E6AB0">
            <w:pPr>
              <w:jc w:val="both"/>
            </w:pPr>
            <w:r w:rsidRPr="000E6AB0">
              <w:rPr>
                <w:b/>
                <w:bCs/>
              </w:rPr>
              <w:t>Подпрограмма</w:t>
            </w:r>
            <w:r w:rsidRPr="000E6AB0">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985" w:type="dxa"/>
            <w:tcBorders>
              <w:top w:val="nil"/>
              <w:left w:val="nil"/>
              <w:bottom w:val="single" w:sz="4" w:space="0" w:color="auto"/>
              <w:right w:val="single" w:sz="4" w:space="0" w:color="auto"/>
            </w:tcBorders>
            <w:shd w:val="clear" w:color="auto" w:fill="auto"/>
            <w:vAlign w:val="center"/>
            <w:hideMark/>
          </w:tcPr>
          <w:p w14:paraId="5696F785" w14:textId="77777777" w:rsidR="000E6AB0" w:rsidRPr="000E6AB0" w:rsidRDefault="000E6AB0" w:rsidP="000E6AB0">
            <w:pPr>
              <w:jc w:val="center"/>
            </w:pPr>
            <w:r w:rsidRPr="000E6AB0">
              <w:t>10.2.00.00000</w:t>
            </w:r>
          </w:p>
        </w:tc>
        <w:tc>
          <w:tcPr>
            <w:tcW w:w="708" w:type="dxa"/>
            <w:tcBorders>
              <w:top w:val="nil"/>
              <w:left w:val="nil"/>
              <w:bottom w:val="single" w:sz="4" w:space="0" w:color="auto"/>
              <w:right w:val="single" w:sz="4" w:space="0" w:color="auto"/>
            </w:tcBorders>
            <w:shd w:val="clear" w:color="auto" w:fill="auto"/>
            <w:vAlign w:val="center"/>
            <w:hideMark/>
          </w:tcPr>
          <w:p w14:paraId="78A2912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FA7EF0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88968E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A8A812C" w14:textId="77777777" w:rsidR="000E6AB0" w:rsidRPr="000E6AB0" w:rsidRDefault="000E6AB0" w:rsidP="000E6AB0">
            <w:pPr>
              <w:jc w:val="right"/>
            </w:pPr>
            <w:r w:rsidRPr="000E6AB0">
              <w:t>5 580,0</w:t>
            </w:r>
          </w:p>
        </w:tc>
      </w:tr>
      <w:tr w:rsidR="000E6AB0" w:rsidRPr="000E6AB0" w14:paraId="67DDBA72" w14:textId="77777777" w:rsidTr="006E52B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4FF0B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0D38B8D" w14:textId="77777777" w:rsidR="000E6AB0" w:rsidRPr="000E6AB0" w:rsidRDefault="000E6AB0" w:rsidP="000E6AB0">
            <w:pPr>
              <w:jc w:val="both"/>
            </w:pPr>
            <w:r w:rsidRPr="000E6AB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E9D9AF4" w14:textId="77777777" w:rsidR="000E6AB0" w:rsidRPr="000E6AB0" w:rsidRDefault="000E6AB0" w:rsidP="000E6AB0">
            <w:pPr>
              <w:jc w:val="center"/>
            </w:pPr>
            <w:r w:rsidRPr="000E6AB0">
              <w:t>10.2.00.99994</w:t>
            </w:r>
          </w:p>
        </w:tc>
        <w:tc>
          <w:tcPr>
            <w:tcW w:w="708" w:type="dxa"/>
            <w:tcBorders>
              <w:top w:val="nil"/>
              <w:left w:val="nil"/>
              <w:bottom w:val="single" w:sz="4" w:space="0" w:color="auto"/>
              <w:right w:val="single" w:sz="4" w:space="0" w:color="auto"/>
            </w:tcBorders>
            <w:shd w:val="clear" w:color="auto" w:fill="auto"/>
            <w:vAlign w:val="center"/>
            <w:hideMark/>
          </w:tcPr>
          <w:p w14:paraId="7F4E70DB"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F4C894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63A5AA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7B4A2FD" w14:textId="77777777" w:rsidR="000E6AB0" w:rsidRPr="000E6AB0" w:rsidRDefault="000E6AB0" w:rsidP="000E6AB0">
            <w:pPr>
              <w:jc w:val="right"/>
            </w:pPr>
            <w:r w:rsidRPr="000E6AB0">
              <w:t>5 580,0</w:t>
            </w:r>
          </w:p>
        </w:tc>
      </w:tr>
      <w:tr w:rsidR="000E6AB0" w:rsidRPr="000E6AB0" w14:paraId="6500F81B" w14:textId="77777777" w:rsidTr="006E52B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468F0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DEA547D"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1B821CA" w14:textId="77777777" w:rsidR="000E6AB0" w:rsidRPr="000E6AB0" w:rsidRDefault="000E6AB0" w:rsidP="000E6AB0">
            <w:pPr>
              <w:jc w:val="center"/>
            </w:pPr>
            <w:r w:rsidRPr="000E6AB0">
              <w:t>10.2.00.99994</w:t>
            </w:r>
          </w:p>
        </w:tc>
        <w:tc>
          <w:tcPr>
            <w:tcW w:w="708" w:type="dxa"/>
            <w:tcBorders>
              <w:top w:val="nil"/>
              <w:left w:val="nil"/>
              <w:bottom w:val="single" w:sz="4" w:space="0" w:color="auto"/>
              <w:right w:val="single" w:sz="4" w:space="0" w:color="auto"/>
            </w:tcBorders>
            <w:shd w:val="clear" w:color="auto" w:fill="auto"/>
            <w:vAlign w:val="center"/>
            <w:hideMark/>
          </w:tcPr>
          <w:p w14:paraId="1FF52F42"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C22A78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881DAD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8B5E438" w14:textId="77777777" w:rsidR="000E6AB0" w:rsidRPr="000E6AB0" w:rsidRDefault="000E6AB0" w:rsidP="000E6AB0">
            <w:pPr>
              <w:jc w:val="right"/>
            </w:pPr>
            <w:r w:rsidRPr="000E6AB0">
              <w:t>5 580,0</w:t>
            </w:r>
          </w:p>
        </w:tc>
      </w:tr>
      <w:tr w:rsidR="000E6AB0" w:rsidRPr="000E6AB0" w14:paraId="7D0ACB5D"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3B13C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27194D4" w14:textId="77777777" w:rsidR="000E6AB0" w:rsidRPr="000E6AB0" w:rsidRDefault="000E6AB0" w:rsidP="000E6AB0">
            <w:pPr>
              <w:jc w:val="both"/>
            </w:pPr>
            <w:r w:rsidRPr="000E6AB0">
              <w:t>Благоустройство</w:t>
            </w:r>
          </w:p>
        </w:tc>
        <w:tc>
          <w:tcPr>
            <w:tcW w:w="1985" w:type="dxa"/>
            <w:tcBorders>
              <w:top w:val="nil"/>
              <w:left w:val="nil"/>
              <w:bottom w:val="single" w:sz="4" w:space="0" w:color="auto"/>
              <w:right w:val="single" w:sz="4" w:space="0" w:color="auto"/>
            </w:tcBorders>
            <w:shd w:val="clear" w:color="auto" w:fill="auto"/>
            <w:vAlign w:val="center"/>
            <w:hideMark/>
          </w:tcPr>
          <w:p w14:paraId="5A674807" w14:textId="77777777" w:rsidR="000E6AB0" w:rsidRPr="000E6AB0" w:rsidRDefault="000E6AB0" w:rsidP="000E6AB0">
            <w:pPr>
              <w:jc w:val="center"/>
            </w:pPr>
            <w:r w:rsidRPr="000E6AB0">
              <w:t>10.2.00.99994</w:t>
            </w:r>
          </w:p>
        </w:tc>
        <w:tc>
          <w:tcPr>
            <w:tcW w:w="708" w:type="dxa"/>
            <w:tcBorders>
              <w:top w:val="nil"/>
              <w:left w:val="nil"/>
              <w:bottom w:val="single" w:sz="4" w:space="0" w:color="auto"/>
              <w:right w:val="single" w:sz="4" w:space="0" w:color="auto"/>
            </w:tcBorders>
            <w:shd w:val="clear" w:color="auto" w:fill="auto"/>
            <w:vAlign w:val="center"/>
            <w:hideMark/>
          </w:tcPr>
          <w:p w14:paraId="47432B8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6E9DBF7"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04A89197"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51E5EEE6" w14:textId="77777777" w:rsidR="000E6AB0" w:rsidRPr="000E6AB0" w:rsidRDefault="000E6AB0" w:rsidP="000E6AB0">
            <w:pPr>
              <w:jc w:val="right"/>
            </w:pPr>
            <w:r w:rsidRPr="000E6AB0">
              <w:t>5 580,0</w:t>
            </w:r>
          </w:p>
        </w:tc>
      </w:tr>
      <w:tr w:rsidR="000E6AB0" w:rsidRPr="000E6AB0" w14:paraId="2F0F707A" w14:textId="77777777" w:rsidTr="006E52B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289883" w14:textId="77777777" w:rsidR="000E6AB0" w:rsidRPr="000E6AB0" w:rsidRDefault="000E6AB0" w:rsidP="000E6AB0">
            <w:pPr>
              <w:jc w:val="center"/>
            </w:pPr>
            <w:r w:rsidRPr="000E6AB0">
              <w:t>9.3</w:t>
            </w:r>
          </w:p>
        </w:tc>
        <w:tc>
          <w:tcPr>
            <w:tcW w:w="3466" w:type="dxa"/>
            <w:tcBorders>
              <w:top w:val="nil"/>
              <w:left w:val="nil"/>
              <w:bottom w:val="single" w:sz="4" w:space="0" w:color="auto"/>
              <w:right w:val="single" w:sz="4" w:space="0" w:color="auto"/>
            </w:tcBorders>
            <w:shd w:val="clear" w:color="auto" w:fill="auto"/>
            <w:hideMark/>
          </w:tcPr>
          <w:p w14:paraId="0A6F9875" w14:textId="77777777" w:rsidR="000E6AB0" w:rsidRPr="000E6AB0" w:rsidRDefault="000E6AB0" w:rsidP="000E6AB0">
            <w:pPr>
              <w:jc w:val="both"/>
              <w:rPr>
                <w:b/>
                <w:bCs/>
              </w:rPr>
            </w:pPr>
            <w:r w:rsidRPr="000E6AB0">
              <w:rPr>
                <w:b/>
                <w:bCs/>
              </w:rPr>
              <w:t>Подпрограмма</w:t>
            </w:r>
            <w:r w:rsidRPr="000E6AB0">
              <w:t xml:space="preserve"> «Энергосбережение и повышение энергетической эффективности объектов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6388330" w14:textId="77777777" w:rsidR="000E6AB0" w:rsidRPr="000E6AB0" w:rsidRDefault="000E6AB0" w:rsidP="000E6AB0">
            <w:pPr>
              <w:jc w:val="center"/>
            </w:pPr>
            <w:r w:rsidRPr="000E6AB0">
              <w:t>10.3.00.00000</w:t>
            </w:r>
          </w:p>
        </w:tc>
        <w:tc>
          <w:tcPr>
            <w:tcW w:w="708" w:type="dxa"/>
            <w:tcBorders>
              <w:top w:val="nil"/>
              <w:left w:val="nil"/>
              <w:bottom w:val="single" w:sz="4" w:space="0" w:color="auto"/>
              <w:right w:val="single" w:sz="4" w:space="0" w:color="auto"/>
            </w:tcBorders>
            <w:shd w:val="clear" w:color="auto" w:fill="auto"/>
            <w:vAlign w:val="center"/>
            <w:hideMark/>
          </w:tcPr>
          <w:p w14:paraId="710DBB9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6E2E3D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94B109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FC90D49" w14:textId="77777777" w:rsidR="000E6AB0" w:rsidRPr="000E6AB0" w:rsidRDefault="000E6AB0" w:rsidP="000E6AB0">
            <w:pPr>
              <w:jc w:val="right"/>
            </w:pPr>
            <w:r w:rsidRPr="000E6AB0">
              <w:t>446,2</w:t>
            </w:r>
          </w:p>
        </w:tc>
      </w:tr>
      <w:tr w:rsidR="000E6AB0" w:rsidRPr="000E6AB0" w14:paraId="4032E682" w14:textId="77777777" w:rsidTr="006E52BA">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5AD2A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D515FA8" w14:textId="77777777" w:rsidR="000E6AB0" w:rsidRPr="000E6AB0" w:rsidRDefault="000E6AB0" w:rsidP="000E6AB0">
            <w:pPr>
              <w:jc w:val="both"/>
            </w:pPr>
            <w:r w:rsidRPr="000E6AB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5CFB960" w14:textId="77777777" w:rsidR="000E6AB0" w:rsidRPr="000E6AB0" w:rsidRDefault="000E6AB0" w:rsidP="000E6AB0">
            <w:pPr>
              <w:jc w:val="center"/>
            </w:pPr>
            <w:r w:rsidRPr="000E6AB0">
              <w:t>10.3.00.99995</w:t>
            </w:r>
          </w:p>
        </w:tc>
        <w:tc>
          <w:tcPr>
            <w:tcW w:w="708" w:type="dxa"/>
            <w:tcBorders>
              <w:top w:val="nil"/>
              <w:left w:val="nil"/>
              <w:bottom w:val="single" w:sz="4" w:space="0" w:color="auto"/>
              <w:right w:val="single" w:sz="4" w:space="0" w:color="auto"/>
            </w:tcBorders>
            <w:shd w:val="clear" w:color="auto" w:fill="auto"/>
            <w:vAlign w:val="center"/>
            <w:hideMark/>
          </w:tcPr>
          <w:p w14:paraId="7D076FC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1578E84"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7032F67"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03E46E8" w14:textId="77777777" w:rsidR="000E6AB0" w:rsidRPr="000E6AB0" w:rsidRDefault="000E6AB0" w:rsidP="000E6AB0">
            <w:pPr>
              <w:jc w:val="right"/>
            </w:pPr>
            <w:r w:rsidRPr="000E6AB0">
              <w:t>446,2</w:t>
            </w:r>
          </w:p>
        </w:tc>
      </w:tr>
      <w:tr w:rsidR="000E6AB0" w:rsidRPr="000E6AB0" w14:paraId="60FAD0B8"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C1D3D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5E94F1A"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28C6A7D" w14:textId="77777777" w:rsidR="000E6AB0" w:rsidRPr="000E6AB0" w:rsidRDefault="000E6AB0" w:rsidP="000E6AB0">
            <w:pPr>
              <w:jc w:val="center"/>
            </w:pPr>
            <w:r w:rsidRPr="000E6AB0">
              <w:t>10.3.00.99995</w:t>
            </w:r>
          </w:p>
        </w:tc>
        <w:tc>
          <w:tcPr>
            <w:tcW w:w="708" w:type="dxa"/>
            <w:tcBorders>
              <w:top w:val="nil"/>
              <w:left w:val="nil"/>
              <w:bottom w:val="single" w:sz="4" w:space="0" w:color="auto"/>
              <w:right w:val="single" w:sz="4" w:space="0" w:color="auto"/>
            </w:tcBorders>
            <w:shd w:val="clear" w:color="auto" w:fill="auto"/>
            <w:vAlign w:val="center"/>
            <w:hideMark/>
          </w:tcPr>
          <w:p w14:paraId="0FDE39A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B5628B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364A9A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7CE50B4" w14:textId="77777777" w:rsidR="000E6AB0" w:rsidRPr="000E6AB0" w:rsidRDefault="000E6AB0" w:rsidP="000E6AB0">
            <w:pPr>
              <w:jc w:val="right"/>
            </w:pPr>
            <w:r w:rsidRPr="000E6AB0">
              <w:t>446,2</w:t>
            </w:r>
          </w:p>
        </w:tc>
      </w:tr>
      <w:tr w:rsidR="000E6AB0" w:rsidRPr="000E6AB0" w14:paraId="451273B5"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26200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EA85A33" w14:textId="77777777" w:rsidR="000E6AB0" w:rsidRPr="000E6AB0" w:rsidRDefault="000E6AB0" w:rsidP="000E6AB0">
            <w:pPr>
              <w:jc w:val="both"/>
            </w:pPr>
            <w:r w:rsidRPr="000E6AB0">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1B9961AC" w14:textId="77777777" w:rsidR="000E6AB0" w:rsidRPr="000E6AB0" w:rsidRDefault="000E6AB0" w:rsidP="000E6AB0">
            <w:pPr>
              <w:jc w:val="center"/>
            </w:pPr>
            <w:r w:rsidRPr="000E6AB0">
              <w:t>10.3.00.99995</w:t>
            </w:r>
          </w:p>
        </w:tc>
        <w:tc>
          <w:tcPr>
            <w:tcW w:w="708" w:type="dxa"/>
            <w:tcBorders>
              <w:top w:val="nil"/>
              <w:left w:val="nil"/>
              <w:bottom w:val="single" w:sz="4" w:space="0" w:color="auto"/>
              <w:right w:val="single" w:sz="4" w:space="0" w:color="auto"/>
            </w:tcBorders>
            <w:shd w:val="clear" w:color="auto" w:fill="auto"/>
            <w:vAlign w:val="center"/>
            <w:hideMark/>
          </w:tcPr>
          <w:p w14:paraId="6644C2CC"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76F1F89A" w14:textId="77777777" w:rsidR="000E6AB0" w:rsidRPr="000E6AB0" w:rsidRDefault="000E6AB0" w:rsidP="000E6AB0">
            <w:pPr>
              <w:jc w:val="center"/>
            </w:pPr>
            <w:r w:rsidRPr="000E6AB0">
              <w:t>07</w:t>
            </w:r>
          </w:p>
        </w:tc>
        <w:tc>
          <w:tcPr>
            <w:tcW w:w="709" w:type="dxa"/>
            <w:tcBorders>
              <w:top w:val="nil"/>
              <w:left w:val="nil"/>
              <w:bottom w:val="single" w:sz="4" w:space="0" w:color="auto"/>
              <w:right w:val="single" w:sz="4" w:space="0" w:color="auto"/>
            </w:tcBorders>
            <w:shd w:val="clear" w:color="auto" w:fill="auto"/>
            <w:vAlign w:val="center"/>
            <w:hideMark/>
          </w:tcPr>
          <w:p w14:paraId="3BDB2CBF"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62507E84" w14:textId="77777777" w:rsidR="000E6AB0" w:rsidRPr="000E6AB0" w:rsidRDefault="000E6AB0" w:rsidP="000E6AB0">
            <w:pPr>
              <w:jc w:val="right"/>
            </w:pPr>
            <w:r w:rsidRPr="000E6AB0">
              <w:t>383,2</w:t>
            </w:r>
          </w:p>
        </w:tc>
      </w:tr>
      <w:tr w:rsidR="000E6AB0" w:rsidRPr="000E6AB0" w14:paraId="20BD76D7" w14:textId="77777777" w:rsidTr="006E52B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EDB3DA"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D19AEE1" w14:textId="77777777" w:rsidR="000E6AB0" w:rsidRPr="000E6AB0" w:rsidRDefault="000E6AB0" w:rsidP="000E6AB0">
            <w:pPr>
              <w:jc w:val="both"/>
            </w:pPr>
            <w:r w:rsidRPr="000E6AB0">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2D56AACE" w14:textId="77777777" w:rsidR="000E6AB0" w:rsidRPr="000E6AB0" w:rsidRDefault="000E6AB0" w:rsidP="000E6AB0">
            <w:pPr>
              <w:jc w:val="center"/>
            </w:pPr>
            <w:r w:rsidRPr="000E6AB0">
              <w:t>10.3.00.99995</w:t>
            </w:r>
          </w:p>
        </w:tc>
        <w:tc>
          <w:tcPr>
            <w:tcW w:w="708" w:type="dxa"/>
            <w:tcBorders>
              <w:top w:val="nil"/>
              <w:left w:val="nil"/>
              <w:bottom w:val="single" w:sz="4" w:space="0" w:color="auto"/>
              <w:right w:val="single" w:sz="4" w:space="0" w:color="auto"/>
            </w:tcBorders>
            <w:shd w:val="clear" w:color="auto" w:fill="auto"/>
            <w:vAlign w:val="center"/>
            <w:hideMark/>
          </w:tcPr>
          <w:p w14:paraId="70E37C19"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21CAE10" w14:textId="77777777" w:rsidR="000E6AB0" w:rsidRPr="000E6AB0" w:rsidRDefault="000E6AB0" w:rsidP="000E6AB0">
            <w:pPr>
              <w:jc w:val="center"/>
            </w:pPr>
            <w:r w:rsidRPr="000E6AB0">
              <w:t>08</w:t>
            </w:r>
          </w:p>
        </w:tc>
        <w:tc>
          <w:tcPr>
            <w:tcW w:w="709" w:type="dxa"/>
            <w:tcBorders>
              <w:top w:val="nil"/>
              <w:left w:val="nil"/>
              <w:bottom w:val="single" w:sz="4" w:space="0" w:color="auto"/>
              <w:right w:val="single" w:sz="4" w:space="0" w:color="auto"/>
            </w:tcBorders>
            <w:shd w:val="clear" w:color="auto" w:fill="auto"/>
            <w:vAlign w:val="center"/>
            <w:hideMark/>
          </w:tcPr>
          <w:p w14:paraId="014E73B5" w14:textId="77777777" w:rsidR="000E6AB0" w:rsidRPr="000E6AB0" w:rsidRDefault="000E6AB0" w:rsidP="000E6AB0">
            <w:pPr>
              <w:jc w:val="center"/>
            </w:pPr>
            <w:r w:rsidRPr="000E6AB0">
              <w:t>01</w:t>
            </w:r>
          </w:p>
        </w:tc>
        <w:tc>
          <w:tcPr>
            <w:tcW w:w="1559" w:type="dxa"/>
            <w:tcBorders>
              <w:top w:val="nil"/>
              <w:left w:val="nil"/>
              <w:bottom w:val="single" w:sz="4" w:space="0" w:color="auto"/>
              <w:right w:val="single" w:sz="4" w:space="0" w:color="auto"/>
            </w:tcBorders>
            <w:shd w:val="clear" w:color="auto" w:fill="auto"/>
            <w:noWrap/>
            <w:vAlign w:val="center"/>
            <w:hideMark/>
          </w:tcPr>
          <w:p w14:paraId="39B99CB4" w14:textId="77777777" w:rsidR="000E6AB0" w:rsidRPr="000E6AB0" w:rsidRDefault="000E6AB0" w:rsidP="000E6AB0">
            <w:pPr>
              <w:jc w:val="right"/>
            </w:pPr>
            <w:r w:rsidRPr="000E6AB0">
              <w:t>63,1</w:t>
            </w:r>
          </w:p>
        </w:tc>
      </w:tr>
      <w:tr w:rsidR="000E6AB0" w:rsidRPr="000E6AB0" w14:paraId="7CCE6068" w14:textId="77777777" w:rsidTr="006E52B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84E60E" w14:textId="77777777" w:rsidR="000E6AB0" w:rsidRPr="000E6AB0" w:rsidRDefault="000E6AB0" w:rsidP="000E6AB0">
            <w:pPr>
              <w:jc w:val="center"/>
            </w:pPr>
            <w:r w:rsidRPr="000E6AB0">
              <w:t>9.4</w:t>
            </w:r>
          </w:p>
        </w:tc>
        <w:tc>
          <w:tcPr>
            <w:tcW w:w="3466" w:type="dxa"/>
            <w:tcBorders>
              <w:top w:val="nil"/>
              <w:left w:val="nil"/>
              <w:bottom w:val="single" w:sz="4" w:space="0" w:color="auto"/>
              <w:right w:val="single" w:sz="4" w:space="0" w:color="auto"/>
            </w:tcBorders>
            <w:shd w:val="clear" w:color="auto" w:fill="auto"/>
            <w:hideMark/>
          </w:tcPr>
          <w:p w14:paraId="487A79A8" w14:textId="77777777" w:rsidR="000E6AB0" w:rsidRPr="000E6AB0" w:rsidRDefault="000E6AB0" w:rsidP="000E6AB0">
            <w:pPr>
              <w:jc w:val="both"/>
            </w:pPr>
            <w:r w:rsidRPr="000E6AB0">
              <w:rPr>
                <w:b/>
                <w:bCs/>
              </w:rPr>
              <w:t>Подпрограмма</w:t>
            </w:r>
            <w:r w:rsidRPr="000E6AB0">
              <w:t xml:space="preserve"> «Развитие и содержание автомобильных дорог общего пользования местного значения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D9A0251" w14:textId="77777777" w:rsidR="000E6AB0" w:rsidRPr="000E6AB0" w:rsidRDefault="000E6AB0" w:rsidP="000E6AB0">
            <w:pPr>
              <w:jc w:val="center"/>
            </w:pPr>
            <w:r w:rsidRPr="000E6AB0">
              <w:t>10.4.00.00000</w:t>
            </w:r>
          </w:p>
        </w:tc>
        <w:tc>
          <w:tcPr>
            <w:tcW w:w="708" w:type="dxa"/>
            <w:tcBorders>
              <w:top w:val="nil"/>
              <w:left w:val="nil"/>
              <w:bottom w:val="single" w:sz="4" w:space="0" w:color="auto"/>
              <w:right w:val="single" w:sz="4" w:space="0" w:color="auto"/>
            </w:tcBorders>
            <w:shd w:val="clear" w:color="auto" w:fill="auto"/>
            <w:vAlign w:val="center"/>
            <w:hideMark/>
          </w:tcPr>
          <w:p w14:paraId="3857A09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4B7849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F65506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CCA027D" w14:textId="77777777" w:rsidR="000E6AB0" w:rsidRPr="000E6AB0" w:rsidRDefault="000E6AB0" w:rsidP="000E6AB0">
            <w:pPr>
              <w:jc w:val="right"/>
            </w:pPr>
            <w:r w:rsidRPr="000E6AB0">
              <w:t>4 555,7</w:t>
            </w:r>
          </w:p>
        </w:tc>
      </w:tr>
      <w:tr w:rsidR="000E6AB0" w:rsidRPr="000E6AB0" w14:paraId="1216EB89" w14:textId="77777777" w:rsidTr="006E52BA">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555E4F"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2A0FBF2A" w14:textId="77777777" w:rsidR="000E6AB0" w:rsidRPr="000E6AB0" w:rsidRDefault="000E6AB0" w:rsidP="000E6AB0">
            <w:pPr>
              <w:jc w:val="both"/>
            </w:pPr>
            <w:r w:rsidRPr="000E6AB0">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9256628" w14:textId="77777777" w:rsidR="000E6AB0" w:rsidRPr="000E6AB0" w:rsidRDefault="000E6AB0" w:rsidP="000E6AB0">
            <w:pPr>
              <w:jc w:val="center"/>
            </w:pPr>
            <w:r w:rsidRPr="000E6AB0">
              <w:t>10.4.00.99996</w:t>
            </w:r>
          </w:p>
        </w:tc>
        <w:tc>
          <w:tcPr>
            <w:tcW w:w="708" w:type="dxa"/>
            <w:tcBorders>
              <w:top w:val="nil"/>
              <w:left w:val="nil"/>
              <w:bottom w:val="single" w:sz="4" w:space="0" w:color="auto"/>
              <w:right w:val="single" w:sz="4" w:space="0" w:color="auto"/>
            </w:tcBorders>
            <w:shd w:val="clear" w:color="auto" w:fill="auto"/>
            <w:vAlign w:val="center"/>
            <w:hideMark/>
          </w:tcPr>
          <w:p w14:paraId="6ACCD356"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4ED47D0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8CD803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EBD5FF5" w14:textId="77777777" w:rsidR="000E6AB0" w:rsidRPr="000E6AB0" w:rsidRDefault="000E6AB0" w:rsidP="000E6AB0">
            <w:pPr>
              <w:jc w:val="right"/>
            </w:pPr>
            <w:r w:rsidRPr="000E6AB0">
              <w:t>4 555,7</w:t>
            </w:r>
          </w:p>
        </w:tc>
      </w:tr>
      <w:tr w:rsidR="000E6AB0" w:rsidRPr="000E6AB0" w14:paraId="22299030" w14:textId="77777777" w:rsidTr="006E52B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569CB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9C7104A"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4C8D1BB" w14:textId="77777777" w:rsidR="000E6AB0" w:rsidRPr="000E6AB0" w:rsidRDefault="000E6AB0" w:rsidP="000E6AB0">
            <w:pPr>
              <w:jc w:val="center"/>
            </w:pPr>
            <w:r w:rsidRPr="000E6AB0">
              <w:t>10.4.00.99996</w:t>
            </w:r>
          </w:p>
        </w:tc>
        <w:tc>
          <w:tcPr>
            <w:tcW w:w="708" w:type="dxa"/>
            <w:tcBorders>
              <w:top w:val="nil"/>
              <w:left w:val="nil"/>
              <w:bottom w:val="single" w:sz="4" w:space="0" w:color="auto"/>
              <w:right w:val="single" w:sz="4" w:space="0" w:color="auto"/>
            </w:tcBorders>
            <w:shd w:val="clear" w:color="auto" w:fill="auto"/>
            <w:vAlign w:val="center"/>
            <w:hideMark/>
          </w:tcPr>
          <w:p w14:paraId="6722CD85"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D33584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5CFA53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A030D7F" w14:textId="77777777" w:rsidR="000E6AB0" w:rsidRPr="000E6AB0" w:rsidRDefault="000E6AB0" w:rsidP="000E6AB0">
            <w:pPr>
              <w:jc w:val="right"/>
            </w:pPr>
            <w:r w:rsidRPr="000E6AB0">
              <w:t>4 555,7</w:t>
            </w:r>
          </w:p>
        </w:tc>
      </w:tr>
      <w:tr w:rsidR="000E6AB0" w:rsidRPr="000E6AB0" w14:paraId="77A0E8C3" w14:textId="77777777" w:rsidTr="006E52B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8D4D1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AD43CE8" w14:textId="77777777" w:rsidR="000E6AB0" w:rsidRPr="000E6AB0" w:rsidRDefault="000E6AB0" w:rsidP="000E6AB0">
            <w:pPr>
              <w:jc w:val="both"/>
            </w:pPr>
            <w:r w:rsidRPr="000E6AB0">
              <w:t>Дорожное хозяйство (дорожные фонды)</w:t>
            </w:r>
          </w:p>
        </w:tc>
        <w:tc>
          <w:tcPr>
            <w:tcW w:w="1985" w:type="dxa"/>
            <w:tcBorders>
              <w:top w:val="nil"/>
              <w:left w:val="nil"/>
              <w:bottom w:val="single" w:sz="4" w:space="0" w:color="auto"/>
              <w:right w:val="single" w:sz="4" w:space="0" w:color="auto"/>
            </w:tcBorders>
            <w:shd w:val="clear" w:color="auto" w:fill="auto"/>
            <w:vAlign w:val="center"/>
            <w:hideMark/>
          </w:tcPr>
          <w:p w14:paraId="1B31754A" w14:textId="77777777" w:rsidR="000E6AB0" w:rsidRPr="000E6AB0" w:rsidRDefault="000E6AB0" w:rsidP="000E6AB0">
            <w:pPr>
              <w:jc w:val="center"/>
            </w:pPr>
            <w:r w:rsidRPr="000E6AB0">
              <w:t>10.4.00.99996</w:t>
            </w:r>
          </w:p>
        </w:tc>
        <w:tc>
          <w:tcPr>
            <w:tcW w:w="708" w:type="dxa"/>
            <w:tcBorders>
              <w:top w:val="nil"/>
              <w:left w:val="nil"/>
              <w:bottom w:val="single" w:sz="4" w:space="0" w:color="auto"/>
              <w:right w:val="single" w:sz="4" w:space="0" w:color="auto"/>
            </w:tcBorders>
            <w:shd w:val="clear" w:color="auto" w:fill="auto"/>
            <w:vAlign w:val="center"/>
            <w:hideMark/>
          </w:tcPr>
          <w:p w14:paraId="536D45AA"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21663ED" w14:textId="77777777" w:rsidR="000E6AB0" w:rsidRPr="000E6AB0" w:rsidRDefault="000E6AB0" w:rsidP="000E6AB0">
            <w:pPr>
              <w:jc w:val="center"/>
            </w:pPr>
            <w:r w:rsidRPr="000E6AB0">
              <w:t>04</w:t>
            </w:r>
          </w:p>
        </w:tc>
        <w:tc>
          <w:tcPr>
            <w:tcW w:w="709" w:type="dxa"/>
            <w:tcBorders>
              <w:top w:val="nil"/>
              <w:left w:val="nil"/>
              <w:bottom w:val="single" w:sz="4" w:space="0" w:color="auto"/>
              <w:right w:val="single" w:sz="4" w:space="0" w:color="auto"/>
            </w:tcBorders>
            <w:shd w:val="clear" w:color="auto" w:fill="auto"/>
            <w:vAlign w:val="center"/>
            <w:hideMark/>
          </w:tcPr>
          <w:p w14:paraId="5004346B" w14:textId="77777777" w:rsidR="000E6AB0" w:rsidRPr="000E6AB0" w:rsidRDefault="000E6AB0" w:rsidP="000E6AB0">
            <w:pPr>
              <w:jc w:val="center"/>
            </w:pPr>
            <w:r w:rsidRPr="000E6AB0">
              <w:t>09</w:t>
            </w:r>
          </w:p>
        </w:tc>
        <w:tc>
          <w:tcPr>
            <w:tcW w:w="1559" w:type="dxa"/>
            <w:tcBorders>
              <w:top w:val="nil"/>
              <w:left w:val="nil"/>
              <w:bottom w:val="single" w:sz="4" w:space="0" w:color="auto"/>
              <w:right w:val="single" w:sz="4" w:space="0" w:color="auto"/>
            </w:tcBorders>
            <w:shd w:val="clear" w:color="auto" w:fill="auto"/>
            <w:noWrap/>
            <w:vAlign w:val="center"/>
            <w:hideMark/>
          </w:tcPr>
          <w:p w14:paraId="4C5BC4FD" w14:textId="77777777" w:rsidR="000E6AB0" w:rsidRPr="000E6AB0" w:rsidRDefault="000E6AB0" w:rsidP="000E6AB0">
            <w:pPr>
              <w:jc w:val="right"/>
            </w:pPr>
            <w:r w:rsidRPr="000E6AB0">
              <w:t>4 555,7</w:t>
            </w:r>
          </w:p>
        </w:tc>
      </w:tr>
      <w:tr w:rsidR="000E6AB0" w:rsidRPr="000E6AB0" w14:paraId="130CCFD4"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E6C4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B5D18A5" w14:textId="77777777" w:rsidR="000E6AB0" w:rsidRPr="000E6AB0" w:rsidRDefault="000E6AB0" w:rsidP="000E6AB0">
            <w:pPr>
              <w:jc w:val="both"/>
            </w:pPr>
            <w:r w:rsidRPr="000E6AB0">
              <w:rPr>
                <w:b/>
                <w:bCs/>
              </w:rPr>
              <w:t>Подпрограмма</w:t>
            </w:r>
            <w:r w:rsidRPr="000E6AB0">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0D87299E" w14:textId="77777777" w:rsidR="000E6AB0" w:rsidRPr="000E6AB0" w:rsidRDefault="000E6AB0" w:rsidP="000E6AB0">
            <w:pPr>
              <w:jc w:val="center"/>
            </w:pPr>
            <w:r w:rsidRPr="000E6AB0">
              <w:t>10.5.00.00000</w:t>
            </w:r>
          </w:p>
        </w:tc>
        <w:tc>
          <w:tcPr>
            <w:tcW w:w="708" w:type="dxa"/>
            <w:tcBorders>
              <w:top w:val="nil"/>
              <w:left w:val="nil"/>
              <w:bottom w:val="single" w:sz="4" w:space="0" w:color="auto"/>
              <w:right w:val="single" w:sz="4" w:space="0" w:color="auto"/>
            </w:tcBorders>
            <w:shd w:val="clear" w:color="auto" w:fill="auto"/>
            <w:vAlign w:val="center"/>
            <w:hideMark/>
          </w:tcPr>
          <w:p w14:paraId="1554444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CCD16C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EF1A0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69C704B7" w14:textId="77777777" w:rsidR="000E6AB0" w:rsidRPr="000E6AB0" w:rsidRDefault="000E6AB0" w:rsidP="000E6AB0">
            <w:pPr>
              <w:jc w:val="right"/>
            </w:pPr>
            <w:r w:rsidRPr="000E6AB0">
              <w:t>30,0</w:t>
            </w:r>
          </w:p>
        </w:tc>
      </w:tr>
      <w:tr w:rsidR="000E6AB0" w:rsidRPr="000E6AB0" w14:paraId="318C794A"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8DA85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E8017E0" w14:textId="77777777" w:rsidR="000E6AB0" w:rsidRPr="000E6AB0" w:rsidRDefault="000E6AB0" w:rsidP="000E6AB0">
            <w:pPr>
              <w:jc w:val="both"/>
            </w:pPr>
            <w:r w:rsidRPr="000E6AB0">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320D965" w14:textId="77777777" w:rsidR="000E6AB0" w:rsidRPr="000E6AB0" w:rsidRDefault="000E6AB0" w:rsidP="000E6AB0">
            <w:pPr>
              <w:jc w:val="center"/>
            </w:pPr>
            <w:r w:rsidRPr="000E6AB0">
              <w:t>10.5.00.99997</w:t>
            </w:r>
          </w:p>
        </w:tc>
        <w:tc>
          <w:tcPr>
            <w:tcW w:w="708" w:type="dxa"/>
            <w:tcBorders>
              <w:top w:val="nil"/>
              <w:left w:val="nil"/>
              <w:bottom w:val="single" w:sz="4" w:space="0" w:color="auto"/>
              <w:right w:val="single" w:sz="4" w:space="0" w:color="auto"/>
            </w:tcBorders>
            <w:shd w:val="clear" w:color="auto" w:fill="auto"/>
            <w:vAlign w:val="center"/>
            <w:hideMark/>
          </w:tcPr>
          <w:p w14:paraId="5E40DC9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95C8CE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E97B07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C59F157" w14:textId="77777777" w:rsidR="000E6AB0" w:rsidRPr="000E6AB0" w:rsidRDefault="000E6AB0" w:rsidP="000E6AB0">
            <w:pPr>
              <w:jc w:val="right"/>
            </w:pPr>
            <w:r w:rsidRPr="000E6AB0">
              <w:t>30,0</w:t>
            </w:r>
          </w:p>
        </w:tc>
      </w:tr>
      <w:tr w:rsidR="000E6AB0" w:rsidRPr="000E6AB0" w14:paraId="7F17DB2B"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15C7D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F9FCF7A"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0E775D5" w14:textId="77777777" w:rsidR="000E6AB0" w:rsidRPr="000E6AB0" w:rsidRDefault="000E6AB0" w:rsidP="000E6AB0">
            <w:pPr>
              <w:jc w:val="center"/>
            </w:pPr>
            <w:r w:rsidRPr="000E6AB0">
              <w:t>10.5.00.99997</w:t>
            </w:r>
          </w:p>
        </w:tc>
        <w:tc>
          <w:tcPr>
            <w:tcW w:w="708" w:type="dxa"/>
            <w:tcBorders>
              <w:top w:val="nil"/>
              <w:left w:val="nil"/>
              <w:bottom w:val="single" w:sz="4" w:space="0" w:color="auto"/>
              <w:right w:val="single" w:sz="4" w:space="0" w:color="auto"/>
            </w:tcBorders>
            <w:shd w:val="clear" w:color="auto" w:fill="auto"/>
            <w:vAlign w:val="center"/>
            <w:hideMark/>
          </w:tcPr>
          <w:p w14:paraId="1AA01F2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BD9076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FFD85C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C03210D" w14:textId="77777777" w:rsidR="000E6AB0" w:rsidRPr="000E6AB0" w:rsidRDefault="000E6AB0" w:rsidP="000E6AB0">
            <w:pPr>
              <w:jc w:val="right"/>
            </w:pPr>
            <w:r w:rsidRPr="000E6AB0">
              <w:t>30,0</w:t>
            </w:r>
          </w:p>
        </w:tc>
      </w:tr>
      <w:tr w:rsidR="000E6AB0" w:rsidRPr="000E6AB0" w14:paraId="260A8E6A" w14:textId="77777777" w:rsidTr="006E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3FEC9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C645352" w14:textId="77777777" w:rsidR="000E6AB0" w:rsidRPr="000E6AB0" w:rsidRDefault="000E6AB0" w:rsidP="000E6AB0">
            <w:pPr>
              <w:jc w:val="both"/>
            </w:pPr>
            <w:r w:rsidRPr="000E6AB0">
              <w:t>Транспорт</w:t>
            </w:r>
          </w:p>
        </w:tc>
        <w:tc>
          <w:tcPr>
            <w:tcW w:w="1985" w:type="dxa"/>
            <w:tcBorders>
              <w:top w:val="nil"/>
              <w:left w:val="nil"/>
              <w:bottom w:val="single" w:sz="4" w:space="0" w:color="auto"/>
              <w:right w:val="single" w:sz="4" w:space="0" w:color="auto"/>
            </w:tcBorders>
            <w:shd w:val="clear" w:color="auto" w:fill="auto"/>
            <w:vAlign w:val="center"/>
            <w:hideMark/>
          </w:tcPr>
          <w:p w14:paraId="4FDD2AEF" w14:textId="77777777" w:rsidR="000E6AB0" w:rsidRPr="000E6AB0" w:rsidRDefault="000E6AB0" w:rsidP="000E6AB0">
            <w:pPr>
              <w:jc w:val="center"/>
            </w:pPr>
            <w:r w:rsidRPr="000E6AB0">
              <w:t>10.5.00.99997</w:t>
            </w:r>
          </w:p>
        </w:tc>
        <w:tc>
          <w:tcPr>
            <w:tcW w:w="708" w:type="dxa"/>
            <w:tcBorders>
              <w:top w:val="nil"/>
              <w:left w:val="nil"/>
              <w:bottom w:val="single" w:sz="4" w:space="0" w:color="auto"/>
              <w:right w:val="single" w:sz="4" w:space="0" w:color="auto"/>
            </w:tcBorders>
            <w:shd w:val="clear" w:color="auto" w:fill="auto"/>
            <w:vAlign w:val="center"/>
            <w:hideMark/>
          </w:tcPr>
          <w:p w14:paraId="72C4EAD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7730A8A" w14:textId="77777777" w:rsidR="000E6AB0" w:rsidRPr="000E6AB0" w:rsidRDefault="000E6AB0" w:rsidP="000E6AB0">
            <w:pPr>
              <w:jc w:val="center"/>
            </w:pPr>
            <w:r w:rsidRPr="000E6AB0">
              <w:t>04</w:t>
            </w:r>
          </w:p>
        </w:tc>
        <w:tc>
          <w:tcPr>
            <w:tcW w:w="709" w:type="dxa"/>
            <w:tcBorders>
              <w:top w:val="nil"/>
              <w:left w:val="nil"/>
              <w:bottom w:val="single" w:sz="4" w:space="0" w:color="auto"/>
              <w:right w:val="single" w:sz="4" w:space="0" w:color="auto"/>
            </w:tcBorders>
            <w:shd w:val="clear" w:color="auto" w:fill="auto"/>
            <w:vAlign w:val="center"/>
            <w:hideMark/>
          </w:tcPr>
          <w:p w14:paraId="6367F31F" w14:textId="77777777" w:rsidR="000E6AB0" w:rsidRPr="000E6AB0" w:rsidRDefault="000E6AB0" w:rsidP="000E6AB0">
            <w:pPr>
              <w:jc w:val="center"/>
            </w:pPr>
            <w:r w:rsidRPr="000E6AB0">
              <w:t>08</w:t>
            </w:r>
          </w:p>
        </w:tc>
        <w:tc>
          <w:tcPr>
            <w:tcW w:w="1559" w:type="dxa"/>
            <w:tcBorders>
              <w:top w:val="nil"/>
              <w:left w:val="nil"/>
              <w:bottom w:val="single" w:sz="4" w:space="0" w:color="auto"/>
              <w:right w:val="single" w:sz="4" w:space="0" w:color="auto"/>
            </w:tcBorders>
            <w:shd w:val="clear" w:color="auto" w:fill="auto"/>
            <w:noWrap/>
            <w:vAlign w:val="center"/>
            <w:hideMark/>
          </w:tcPr>
          <w:p w14:paraId="25E6E5CC" w14:textId="77777777" w:rsidR="000E6AB0" w:rsidRPr="000E6AB0" w:rsidRDefault="000E6AB0" w:rsidP="000E6AB0">
            <w:pPr>
              <w:jc w:val="right"/>
            </w:pPr>
            <w:r w:rsidRPr="000E6AB0">
              <w:t>30,0</w:t>
            </w:r>
          </w:p>
        </w:tc>
      </w:tr>
      <w:tr w:rsidR="000E6AB0" w:rsidRPr="000E6AB0" w14:paraId="1E9F9F74" w14:textId="77777777" w:rsidTr="006E52BA">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6410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0F9EFE1" w14:textId="77777777" w:rsidR="000E6AB0" w:rsidRPr="000E6AB0" w:rsidRDefault="000E6AB0" w:rsidP="000E6AB0">
            <w:pPr>
              <w:jc w:val="both"/>
            </w:pPr>
            <w:r w:rsidRPr="000E6AB0">
              <w:t>Подпрограмма «Обеспечение и реализация градостроительной деятельности в Шелеховском районе»</w:t>
            </w:r>
          </w:p>
        </w:tc>
        <w:tc>
          <w:tcPr>
            <w:tcW w:w="1985" w:type="dxa"/>
            <w:tcBorders>
              <w:top w:val="nil"/>
              <w:left w:val="nil"/>
              <w:bottom w:val="single" w:sz="4" w:space="0" w:color="auto"/>
              <w:right w:val="single" w:sz="4" w:space="0" w:color="auto"/>
            </w:tcBorders>
            <w:shd w:val="clear" w:color="auto" w:fill="auto"/>
            <w:vAlign w:val="center"/>
            <w:hideMark/>
          </w:tcPr>
          <w:p w14:paraId="1F745D16" w14:textId="77777777" w:rsidR="000E6AB0" w:rsidRPr="000E6AB0" w:rsidRDefault="000E6AB0" w:rsidP="000E6AB0">
            <w:pPr>
              <w:jc w:val="center"/>
            </w:pPr>
            <w:r w:rsidRPr="000E6AB0">
              <w:t>10.6.00.00000</w:t>
            </w:r>
          </w:p>
        </w:tc>
        <w:tc>
          <w:tcPr>
            <w:tcW w:w="708" w:type="dxa"/>
            <w:tcBorders>
              <w:top w:val="nil"/>
              <w:left w:val="nil"/>
              <w:bottom w:val="single" w:sz="4" w:space="0" w:color="auto"/>
              <w:right w:val="single" w:sz="4" w:space="0" w:color="auto"/>
            </w:tcBorders>
            <w:shd w:val="clear" w:color="auto" w:fill="auto"/>
            <w:vAlign w:val="center"/>
            <w:hideMark/>
          </w:tcPr>
          <w:p w14:paraId="4E23E05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1636C0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E337E3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87DD6A0" w14:textId="77777777" w:rsidR="000E6AB0" w:rsidRPr="000E6AB0" w:rsidRDefault="000E6AB0" w:rsidP="000E6AB0">
            <w:pPr>
              <w:jc w:val="right"/>
            </w:pPr>
            <w:r w:rsidRPr="000E6AB0">
              <w:t>1 640,7</w:t>
            </w:r>
          </w:p>
        </w:tc>
      </w:tr>
      <w:tr w:rsidR="000E6AB0" w:rsidRPr="000E6AB0" w14:paraId="6BC5A6CC" w14:textId="77777777" w:rsidTr="006E52B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B4EB1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3ACF720" w14:textId="77777777" w:rsidR="000E6AB0" w:rsidRPr="000E6AB0" w:rsidRDefault="000E6AB0" w:rsidP="000E6AB0">
            <w:pPr>
              <w:jc w:val="both"/>
            </w:pPr>
            <w:r w:rsidRPr="000E6AB0">
              <w:t>Формирование и реализация единой политики в сфере градостроительной деятельности</w:t>
            </w:r>
          </w:p>
        </w:tc>
        <w:tc>
          <w:tcPr>
            <w:tcW w:w="1985" w:type="dxa"/>
            <w:tcBorders>
              <w:top w:val="nil"/>
              <w:left w:val="nil"/>
              <w:bottom w:val="single" w:sz="4" w:space="0" w:color="auto"/>
              <w:right w:val="single" w:sz="4" w:space="0" w:color="auto"/>
            </w:tcBorders>
            <w:shd w:val="clear" w:color="auto" w:fill="auto"/>
            <w:vAlign w:val="center"/>
            <w:hideMark/>
          </w:tcPr>
          <w:p w14:paraId="4D9171FF" w14:textId="77777777" w:rsidR="000E6AB0" w:rsidRPr="000E6AB0" w:rsidRDefault="000E6AB0" w:rsidP="000E6AB0">
            <w:pPr>
              <w:jc w:val="center"/>
            </w:pPr>
            <w:r w:rsidRPr="000E6AB0">
              <w:t>10.6.00.95300</w:t>
            </w:r>
          </w:p>
        </w:tc>
        <w:tc>
          <w:tcPr>
            <w:tcW w:w="708" w:type="dxa"/>
            <w:tcBorders>
              <w:top w:val="nil"/>
              <w:left w:val="nil"/>
              <w:bottom w:val="single" w:sz="4" w:space="0" w:color="auto"/>
              <w:right w:val="single" w:sz="4" w:space="0" w:color="auto"/>
            </w:tcBorders>
            <w:shd w:val="clear" w:color="auto" w:fill="auto"/>
            <w:vAlign w:val="center"/>
            <w:hideMark/>
          </w:tcPr>
          <w:p w14:paraId="5FCF28B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959CF9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757DCF4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6851D65" w14:textId="77777777" w:rsidR="000E6AB0" w:rsidRPr="000E6AB0" w:rsidRDefault="000E6AB0" w:rsidP="000E6AB0">
            <w:pPr>
              <w:jc w:val="right"/>
            </w:pPr>
            <w:r w:rsidRPr="000E6AB0">
              <w:t>1 640,7</w:t>
            </w:r>
          </w:p>
        </w:tc>
      </w:tr>
      <w:tr w:rsidR="000E6AB0" w:rsidRPr="000E6AB0" w14:paraId="49797A45"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9CCAB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21A540E"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7177B0C" w14:textId="77777777" w:rsidR="000E6AB0" w:rsidRPr="000E6AB0" w:rsidRDefault="000E6AB0" w:rsidP="000E6AB0">
            <w:pPr>
              <w:jc w:val="center"/>
            </w:pPr>
            <w:r w:rsidRPr="000E6AB0">
              <w:t>10.6.00.95300</w:t>
            </w:r>
          </w:p>
        </w:tc>
        <w:tc>
          <w:tcPr>
            <w:tcW w:w="708" w:type="dxa"/>
            <w:tcBorders>
              <w:top w:val="nil"/>
              <w:left w:val="nil"/>
              <w:bottom w:val="single" w:sz="4" w:space="0" w:color="auto"/>
              <w:right w:val="single" w:sz="4" w:space="0" w:color="auto"/>
            </w:tcBorders>
            <w:shd w:val="clear" w:color="auto" w:fill="auto"/>
            <w:vAlign w:val="center"/>
            <w:hideMark/>
          </w:tcPr>
          <w:p w14:paraId="3AD84CA8"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1701A5F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3547F162"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404067C" w14:textId="77777777" w:rsidR="000E6AB0" w:rsidRPr="000E6AB0" w:rsidRDefault="000E6AB0" w:rsidP="000E6AB0">
            <w:pPr>
              <w:jc w:val="right"/>
            </w:pPr>
            <w:r w:rsidRPr="000E6AB0">
              <w:t>1 640,7</w:t>
            </w:r>
          </w:p>
        </w:tc>
      </w:tr>
      <w:tr w:rsidR="000E6AB0" w:rsidRPr="000E6AB0" w14:paraId="502A40BD"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547DE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86E389E" w14:textId="77777777" w:rsidR="000E6AB0" w:rsidRPr="000E6AB0" w:rsidRDefault="000E6AB0" w:rsidP="000E6AB0">
            <w:pPr>
              <w:jc w:val="both"/>
            </w:pPr>
            <w:r w:rsidRPr="000E6AB0">
              <w:t>Другие вопросы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center"/>
            <w:hideMark/>
          </w:tcPr>
          <w:p w14:paraId="477EE65B" w14:textId="77777777" w:rsidR="000E6AB0" w:rsidRPr="000E6AB0" w:rsidRDefault="000E6AB0" w:rsidP="000E6AB0">
            <w:pPr>
              <w:jc w:val="center"/>
            </w:pPr>
            <w:r w:rsidRPr="000E6AB0">
              <w:t>10.6.00.95300</w:t>
            </w:r>
          </w:p>
        </w:tc>
        <w:tc>
          <w:tcPr>
            <w:tcW w:w="708" w:type="dxa"/>
            <w:tcBorders>
              <w:top w:val="nil"/>
              <w:left w:val="nil"/>
              <w:bottom w:val="single" w:sz="4" w:space="0" w:color="auto"/>
              <w:right w:val="single" w:sz="4" w:space="0" w:color="auto"/>
            </w:tcBorders>
            <w:shd w:val="clear" w:color="auto" w:fill="auto"/>
            <w:vAlign w:val="center"/>
            <w:hideMark/>
          </w:tcPr>
          <w:p w14:paraId="6A580C8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EE62861"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6EA8030D"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3E8A068E" w14:textId="77777777" w:rsidR="000E6AB0" w:rsidRPr="000E6AB0" w:rsidRDefault="000E6AB0" w:rsidP="000E6AB0">
            <w:pPr>
              <w:jc w:val="right"/>
            </w:pPr>
            <w:r w:rsidRPr="000E6AB0">
              <w:t>1 640,7</w:t>
            </w:r>
          </w:p>
        </w:tc>
      </w:tr>
      <w:tr w:rsidR="000E6AB0" w:rsidRPr="000E6AB0" w14:paraId="6D618381"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2739F"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791A4FE2" w14:textId="77777777" w:rsidR="000E6AB0" w:rsidRPr="000E6AB0" w:rsidRDefault="000E6AB0" w:rsidP="000E6AB0">
            <w:pPr>
              <w:jc w:val="both"/>
            </w:pPr>
            <w:r w:rsidRPr="000E6AB0">
              <w:t>Подпрограмма «Обеспечение деятельности Управления территориального развития и обустройства»</w:t>
            </w:r>
          </w:p>
        </w:tc>
        <w:tc>
          <w:tcPr>
            <w:tcW w:w="1985" w:type="dxa"/>
            <w:tcBorders>
              <w:top w:val="nil"/>
              <w:left w:val="nil"/>
              <w:bottom w:val="single" w:sz="4" w:space="0" w:color="auto"/>
              <w:right w:val="single" w:sz="4" w:space="0" w:color="auto"/>
            </w:tcBorders>
            <w:shd w:val="clear" w:color="auto" w:fill="auto"/>
            <w:vAlign w:val="center"/>
            <w:hideMark/>
          </w:tcPr>
          <w:p w14:paraId="017788FE" w14:textId="77777777" w:rsidR="000E6AB0" w:rsidRPr="000E6AB0" w:rsidRDefault="000E6AB0" w:rsidP="000E6AB0">
            <w:pPr>
              <w:jc w:val="center"/>
            </w:pPr>
            <w:r w:rsidRPr="000E6AB0">
              <w:t>10.7.00.00000</w:t>
            </w:r>
          </w:p>
        </w:tc>
        <w:tc>
          <w:tcPr>
            <w:tcW w:w="708" w:type="dxa"/>
            <w:tcBorders>
              <w:top w:val="nil"/>
              <w:left w:val="nil"/>
              <w:bottom w:val="single" w:sz="4" w:space="0" w:color="auto"/>
              <w:right w:val="single" w:sz="4" w:space="0" w:color="auto"/>
            </w:tcBorders>
            <w:shd w:val="clear" w:color="auto" w:fill="auto"/>
            <w:vAlign w:val="center"/>
            <w:hideMark/>
          </w:tcPr>
          <w:p w14:paraId="61CF2B4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3BCF732"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36436B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6950159" w14:textId="77777777" w:rsidR="000E6AB0" w:rsidRPr="000E6AB0" w:rsidRDefault="000E6AB0" w:rsidP="000E6AB0">
            <w:pPr>
              <w:jc w:val="right"/>
            </w:pPr>
            <w:r w:rsidRPr="000E6AB0">
              <w:t>9 409,3</w:t>
            </w:r>
          </w:p>
        </w:tc>
      </w:tr>
      <w:tr w:rsidR="000E6AB0" w:rsidRPr="000E6AB0" w14:paraId="2764B147"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FED35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AFE8499"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7131D32C" w14:textId="77777777" w:rsidR="000E6AB0" w:rsidRPr="000E6AB0" w:rsidRDefault="000E6AB0" w:rsidP="000E6AB0">
            <w:pPr>
              <w:jc w:val="center"/>
            </w:pPr>
            <w:r w:rsidRPr="000E6AB0">
              <w:t>10.7.00.92100</w:t>
            </w:r>
          </w:p>
        </w:tc>
        <w:tc>
          <w:tcPr>
            <w:tcW w:w="708" w:type="dxa"/>
            <w:tcBorders>
              <w:top w:val="nil"/>
              <w:left w:val="nil"/>
              <w:bottom w:val="single" w:sz="4" w:space="0" w:color="auto"/>
              <w:right w:val="single" w:sz="4" w:space="0" w:color="auto"/>
            </w:tcBorders>
            <w:shd w:val="clear" w:color="auto" w:fill="auto"/>
            <w:vAlign w:val="center"/>
            <w:hideMark/>
          </w:tcPr>
          <w:p w14:paraId="1F7F26E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6C049015"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61874DC"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47DFE1" w14:textId="77777777" w:rsidR="000E6AB0" w:rsidRPr="000E6AB0" w:rsidRDefault="000E6AB0" w:rsidP="000E6AB0">
            <w:pPr>
              <w:jc w:val="right"/>
            </w:pPr>
            <w:r w:rsidRPr="000E6AB0">
              <w:t>9 409,3</w:t>
            </w:r>
          </w:p>
        </w:tc>
      </w:tr>
      <w:tr w:rsidR="000E6AB0" w:rsidRPr="000E6AB0" w14:paraId="1C7EA5CF" w14:textId="77777777" w:rsidTr="006E52BA">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F1B20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F48A4F1"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0EC93EE" w14:textId="77777777" w:rsidR="000E6AB0" w:rsidRPr="000E6AB0" w:rsidRDefault="000E6AB0" w:rsidP="000E6AB0">
            <w:pPr>
              <w:jc w:val="center"/>
            </w:pPr>
            <w:r w:rsidRPr="000E6AB0">
              <w:t>10.7.00.92100</w:t>
            </w:r>
          </w:p>
        </w:tc>
        <w:tc>
          <w:tcPr>
            <w:tcW w:w="708" w:type="dxa"/>
            <w:tcBorders>
              <w:top w:val="nil"/>
              <w:left w:val="nil"/>
              <w:bottom w:val="single" w:sz="4" w:space="0" w:color="auto"/>
              <w:right w:val="single" w:sz="4" w:space="0" w:color="auto"/>
            </w:tcBorders>
            <w:shd w:val="clear" w:color="auto" w:fill="auto"/>
            <w:vAlign w:val="center"/>
            <w:hideMark/>
          </w:tcPr>
          <w:p w14:paraId="6EF3FE41"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216DF9ED"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319CBBF"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FAA1F46" w14:textId="77777777" w:rsidR="000E6AB0" w:rsidRPr="000E6AB0" w:rsidRDefault="000E6AB0" w:rsidP="000E6AB0">
            <w:pPr>
              <w:jc w:val="right"/>
            </w:pPr>
            <w:r w:rsidRPr="000E6AB0">
              <w:t>9 152,5</w:t>
            </w:r>
          </w:p>
        </w:tc>
      </w:tr>
      <w:tr w:rsidR="000E6AB0" w:rsidRPr="000E6AB0" w14:paraId="5DF4ED6C" w14:textId="77777777" w:rsidTr="006E52B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ABC6D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5F75135" w14:textId="77777777" w:rsidR="000E6AB0" w:rsidRPr="000E6AB0" w:rsidRDefault="000E6AB0" w:rsidP="000E6AB0">
            <w:pPr>
              <w:jc w:val="both"/>
            </w:pPr>
            <w:r w:rsidRPr="000E6AB0">
              <w:t>Другие вопросы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center"/>
            <w:hideMark/>
          </w:tcPr>
          <w:p w14:paraId="2BF3662D" w14:textId="77777777" w:rsidR="000E6AB0" w:rsidRPr="000E6AB0" w:rsidRDefault="000E6AB0" w:rsidP="000E6AB0">
            <w:pPr>
              <w:jc w:val="center"/>
            </w:pPr>
            <w:r w:rsidRPr="000E6AB0">
              <w:t>10.7.00.92100</w:t>
            </w:r>
          </w:p>
        </w:tc>
        <w:tc>
          <w:tcPr>
            <w:tcW w:w="708" w:type="dxa"/>
            <w:tcBorders>
              <w:top w:val="nil"/>
              <w:left w:val="nil"/>
              <w:bottom w:val="single" w:sz="4" w:space="0" w:color="auto"/>
              <w:right w:val="single" w:sz="4" w:space="0" w:color="auto"/>
            </w:tcBorders>
            <w:shd w:val="clear" w:color="auto" w:fill="auto"/>
            <w:vAlign w:val="center"/>
            <w:hideMark/>
          </w:tcPr>
          <w:p w14:paraId="33A39302"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254B7238"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5A69948D"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1F74C6A2" w14:textId="77777777" w:rsidR="000E6AB0" w:rsidRPr="000E6AB0" w:rsidRDefault="000E6AB0" w:rsidP="000E6AB0">
            <w:pPr>
              <w:jc w:val="right"/>
            </w:pPr>
            <w:r w:rsidRPr="000E6AB0">
              <w:t>9 152,5</w:t>
            </w:r>
          </w:p>
        </w:tc>
      </w:tr>
      <w:tr w:rsidR="000E6AB0" w:rsidRPr="000E6AB0" w14:paraId="12F8CB82" w14:textId="77777777" w:rsidTr="006E52B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45276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0051B65"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EF8B307" w14:textId="77777777" w:rsidR="000E6AB0" w:rsidRPr="000E6AB0" w:rsidRDefault="000E6AB0" w:rsidP="000E6AB0">
            <w:pPr>
              <w:jc w:val="center"/>
            </w:pPr>
            <w:r w:rsidRPr="000E6AB0">
              <w:t>10.7.00.92100</w:t>
            </w:r>
          </w:p>
        </w:tc>
        <w:tc>
          <w:tcPr>
            <w:tcW w:w="708" w:type="dxa"/>
            <w:tcBorders>
              <w:top w:val="nil"/>
              <w:left w:val="nil"/>
              <w:bottom w:val="single" w:sz="4" w:space="0" w:color="auto"/>
              <w:right w:val="single" w:sz="4" w:space="0" w:color="auto"/>
            </w:tcBorders>
            <w:shd w:val="clear" w:color="auto" w:fill="auto"/>
            <w:vAlign w:val="center"/>
            <w:hideMark/>
          </w:tcPr>
          <w:p w14:paraId="35F8FC5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BF6806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AA902F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0E31712" w14:textId="77777777" w:rsidR="000E6AB0" w:rsidRPr="000E6AB0" w:rsidRDefault="000E6AB0" w:rsidP="000E6AB0">
            <w:pPr>
              <w:jc w:val="right"/>
            </w:pPr>
            <w:r w:rsidRPr="000E6AB0">
              <w:t>256,8</w:t>
            </w:r>
          </w:p>
        </w:tc>
      </w:tr>
      <w:tr w:rsidR="000E6AB0" w:rsidRPr="000E6AB0" w14:paraId="70EF769D" w14:textId="77777777" w:rsidTr="006E52B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A3F60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621F5B5" w14:textId="77777777" w:rsidR="000E6AB0" w:rsidRPr="000E6AB0" w:rsidRDefault="000E6AB0" w:rsidP="000E6AB0">
            <w:pPr>
              <w:jc w:val="both"/>
            </w:pPr>
            <w:r w:rsidRPr="000E6AB0">
              <w:t>Другие вопросы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center"/>
            <w:hideMark/>
          </w:tcPr>
          <w:p w14:paraId="1FDBFD25" w14:textId="77777777" w:rsidR="000E6AB0" w:rsidRPr="000E6AB0" w:rsidRDefault="000E6AB0" w:rsidP="000E6AB0">
            <w:pPr>
              <w:jc w:val="center"/>
            </w:pPr>
            <w:r w:rsidRPr="000E6AB0">
              <w:t>10.7.00.92100</w:t>
            </w:r>
          </w:p>
        </w:tc>
        <w:tc>
          <w:tcPr>
            <w:tcW w:w="708" w:type="dxa"/>
            <w:tcBorders>
              <w:top w:val="nil"/>
              <w:left w:val="nil"/>
              <w:bottom w:val="single" w:sz="4" w:space="0" w:color="auto"/>
              <w:right w:val="single" w:sz="4" w:space="0" w:color="auto"/>
            </w:tcBorders>
            <w:shd w:val="clear" w:color="auto" w:fill="auto"/>
            <w:vAlign w:val="center"/>
            <w:hideMark/>
          </w:tcPr>
          <w:p w14:paraId="558B267E"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6509680" w14:textId="77777777" w:rsidR="000E6AB0" w:rsidRPr="000E6AB0" w:rsidRDefault="000E6AB0" w:rsidP="000E6AB0">
            <w:pPr>
              <w:jc w:val="center"/>
            </w:pPr>
            <w:r w:rsidRPr="000E6AB0">
              <w:t>05</w:t>
            </w:r>
          </w:p>
        </w:tc>
        <w:tc>
          <w:tcPr>
            <w:tcW w:w="709" w:type="dxa"/>
            <w:tcBorders>
              <w:top w:val="nil"/>
              <w:left w:val="nil"/>
              <w:bottom w:val="single" w:sz="4" w:space="0" w:color="auto"/>
              <w:right w:val="single" w:sz="4" w:space="0" w:color="auto"/>
            </w:tcBorders>
            <w:shd w:val="clear" w:color="auto" w:fill="auto"/>
            <w:vAlign w:val="center"/>
            <w:hideMark/>
          </w:tcPr>
          <w:p w14:paraId="6CAA8776" w14:textId="77777777" w:rsidR="000E6AB0" w:rsidRPr="000E6AB0" w:rsidRDefault="000E6AB0" w:rsidP="000E6AB0">
            <w:pPr>
              <w:jc w:val="center"/>
            </w:pPr>
            <w:r w:rsidRPr="000E6AB0">
              <w:t>05</w:t>
            </w:r>
          </w:p>
        </w:tc>
        <w:tc>
          <w:tcPr>
            <w:tcW w:w="1559" w:type="dxa"/>
            <w:tcBorders>
              <w:top w:val="nil"/>
              <w:left w:val="nil"/>
              <w:bottom w:val="single" w:sz="4" w:space="0" w:color="auto"/>
              <w:right w:val="single" w:sz="4" w:space="0" w:color="auto"/>
            </w:tcBorders>
            <w:shd w:val="clear" w:color="auto" w:fill="auto"/>
            <w:noWrap/>
            <w:vAlign w:val="center"/>
            <w:hideMark/>
          </w:tcPr>
          <w:p w14:paraId="651BA756" w14:textId="77777777" w:rsidR="000E6AB0" w:rsidRPr="000E6AB0" w:rsidRDefault="000E6AB0" w:rsidP="000E6AB0">
            <w:pPr>
              <w:jc w:val="right"/>
            </w:pPr>
            <w:r w:rsidRPr="000E6AB0">
              <w:t>256,8</w:t>
            </w:r>
          </w:p>
        </w:tc>
      </w:tr>
      <w:tr w:rsidR="000E6AB0" w:rsidRPr="000E6AB0" w14:paraId="25201669"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A66637" w14:textId="77777777" w:rsidR="000E6AB0" w:rsidRPr="000E6AB0" w:rsidRDefault="000E6AB0" w:rsidP="000E6AB0">
            <w:pPr>
              <w:jc w:val="center"/>
              <w:rPr>
                <w:b/>
                <w:bCs/>
              </w:rPr>
            </w:pPr>
            <w:r w:rsidRPr="000E6AB0">
              <w:rPr>
                <w:b/>
                <w:bCs/>
              </w:rPr>
              <w:t>10</w:t>
            </w:r>
          </w:p>
        </w:tc>
        <w:tc>
          <w:tcPr>
            <w:tcW w:w="3466" w:type="dxa"/>
            <w:tcBorders>
              <w:top w:val="nil"/>
              <w:left w:val="nil"/>
              <w:bottom w:val="single" w:sz="4" w:space="0" w:color="auto"/>
              <w:right w:val="single" w:sz="4" w:space="0" w:color="auto"/>
            </w:tcBorders>
            <w:shd w:val="clear" w:color="auto" w:fill="auto"/>
            <w:hideMark/>
          </w:tcPr>
          <w:p w14:paraId="63AC0526" w14:textId="77777777" w:rsidR="000E6AB0" w:rsidRPr="000E6AB0" w:rsidRDefault="000E6AB0" w:rsidP="000E6AB0">
            <w:pPr>
              <w:jc w:val="both"/>
              <w:rPr>
                <w:b/>
                <w:bCs/>
              </w:rPr>
            </w:pPr>
            <w:r w:rsidRPr="000E6AB0">
              <w:rPr>
                <w:b/>
                <w:bCs/>
              </w:rPr>
              <w:t>Непрограммные расходы</w:t>
            </w:r>
          </w:p>
        </w:tc>
        <w:tc>
          <w:tcPr>
            <w:tcW w:w="1985" w:type="dxa"/>
            <w:tcBorders>
              <w:top w:val="nil"/>
              <w:left w:val="nil"/>
              <w:bottom w:val="single" w:sz="4" w:space="0" w:color="auto"/>
              <w:right w:val="single" w:sz="4" w:space="0" w:color="auto"/>
            </w:tcBorders>
            <w:shd w:val="clear" w:color="auto" w:fill="auto"/>
            <w:vAlign w:val="center"/>
            <w:hideMark/>
          </w:tcPr>
          <w:p w14:paraId="594E7359" w14:textId="77777777" w:rsidR="000E6AB0" w:rsidRPr="000E6AB0" w:rsidRDefault="000E6AB0" w:rsidP="000E6AB0">
            <w:pPr>
              <w:jc w:val="center"/>
              <w:rPr>
                <w:b/>
                <w:bCs/>
              </w:rPr>
            </w:pPr>
            <w:r w:rsidRPr="000E6AB0">
              <w:rPr>
                <w:b/>
                <w:bCs/>
              </w:rPr>
              <w:t>70.0.00.00000</w:t>
            </w:r>
          </w:p>
        </w:tc>
        <w:tc>
          <w:tcPr>
            <w:tcW w:w="708" w:type="dxa"/>
            <w:tcBorders>
              <w:top w:val="nil"/>
              <w:left w:val="nil"/>
              <w:bottom w:val="single" w:sz="4" w:space="0" w:color="auto"/>
              <w:right w:val="single" w:sz="4" w:space="0" w:color="auto"/>
            </w:tcBorders>
            <w:shd w:val="clear" w:color="auto" w:fill="auto"/>
            <w:vAlign w:val="center"/>
            <w:hideMark/>
          </w:tcPr>
          <w:p w14:paraId="31ABF06E" w14:textId="77777777" w:rsidR="000E6AB0" w:rsidRPr="000E6AB0" w:rsidRDefault="000E6AB0" w:rsidP="000E6AB0">
            <w:pPr>
              <w:jc w:val="center"/>
              <w:rPr>
                <w:b/>
                <w:bCs/>
              </w:rPr>
            </w:pPr>
            <w:r w:rsidRPr="000E6AB0">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C33704C" w14:textId="77777777" w:rsidR="000E6AB0" w:rsidRPr="000E6AB0" w:rsidRDefault="000E6AB0" w:rsidP="000E6AB0">
            <w:pPr>
              <w:jc w:val="center"/>
              <w:rPr>
                <w:b/>
                <w:bCs/>
              </w:rPr>
            </w:pPr>
            <w:r w:rsidRPr="000E6AB0">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C67E043" w14:textId="77777777" w:rsidR="000E6AB0" w:rsidRPr="000E6AB0" w:rsidRDefault="000E6AB0" w:rsidP="000E6AB0">
            <w:pPr>
              <w:jc w:val="center"/>
              <w:rPr>
                <w:b/>
                <w:bCs/>
              </w:rPr>
            </w:pPr>
            <w:r w:rsidRPr="000E6AB0">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8133D36" w14:textId="77777777" w:rsidR="000E6AB0" w:rsidRPr="000E6AB0" w:rsidRDefault="000E6AB0" w:rsidP="000E6AB0">
            <w:pPr>
              <w:jc w:val="right"/>
              <w:rPr>
                <w:b/>
                <w:bCs/>
              </w:rPr>
            </w:pPr>
            <w:r w:rsidRPr="000E6AB0">
              <w:rPr>
                <w:b/>
                <w:bCs/>
              </w:rPr>
              <w:t>11 832,5</w:t>
            </w:r>
          </w:p>
        </w:tc>
      </w:tr>
      <w:tr w:rsidR="000E6AB0" w:rsidRPr="000E6AB0" w14:paraId="01712972"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089328"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73025DA3" w14:textId="77777777" w:rsidR="000E6AB0" w:rsidRPr="000E6AB0" w:rsidRDefault="000E6AB0" w:rsidP="000E6AB0">
            <w:pPr>
              <w:jc w:val="both"/>
            </w:pPr>
            <w:r w:rsidRPr="000E6AB0">
              <w:t xml:space="preserve">Руководство и управление в сфере установленных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3CCF3CF0" w14:textId="77777777" w:rsidR="000E6AB0" w:rsidRPr="000E6AB0" w:rsidRDefault="000E6AB0" w:rsidP="000E6AB0">
            <w:pPr>
              <w:jc w:val="center"/>
            </w:pPr>
            <w:r w:rsidRPr="000E6AB0">
              <w:t>70.1.00.00000</w:t>
            </w:r>
          </w:p>
        </w:tc>
        <w:tc>
          <w:tcPr>
            <w:tcW w:w="708" w:type="dxa"/>
            <w:tcBorders>
              <w:top w:val="nil"/>
              <w:left w:val="nil"/>
              <w:bottom w:val="single" w:sz="4" w:space="0" w:color="auto"/>
              <w:right w:val="single" w:sz="4" w:space="0" w:color="auto"/>
            </w:tcBorders>
            <w:shd w:val="clear" w:color="auto" w:fill="auto"/>
            <w:vAlign w:val="center"/>
            <w:hideMark/>
          </w:tcPr>
          <w:p w14:paraId="75618D70"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A7C021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69F94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68C5A4D" w14:textId="77777777" w:rsidR="000E6AB0" w:rsidRPr="000E6AB0" w:rsidRDefault="000E6AB0" w:rsidP="000E6AB0">
            <w:pPr>
              <w:jc w:val="right"/>
            </w:pPr>
            <w:r w:rsidRPr="000E6AB0">
              <w:t>11 832,5</w:t>
            </w:r>
          </w:p>
        </w:tc>
      </w:tr>
      <w:tr w:rsidR="000E6AB0" w:rsidRPr="000E6AB0" w14:paraId="4D8817C9"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FBC6C"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26FC7C6A" w14:textId="77777777" w:rsidR="000E6AB0" w:rsidRPr="000E6AB0" w:rsidRDefault="000E6AB0" w:rsidP="000E6AB0">
            <w:pPr>
              <w:jc w:val="both"/>
            </w:pPr>
            <w:r w:rsidRPr="000E6AB0">
              <w:t xml:space="preserve">Обеспечение деятельности контрольно-ревизионной палаты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3F3DB338" w14:textId="77777777" w:rsidR="000E6AB0" w:rsidRPr="000E6AB0" w:rsidRDefault="000E6AB0" w:rsidP="000E6AB0">
            <w:pPr>
              <w:jc w:val="center"/>
            </w:pPr>
            <w:r w:rsidRPr="000E6AB0">
              <w:t>70.1.21.00000</w:t>
            </w:r>
          </w:p>
        </w:tc>
        <w:tc>
          <w:tcPr>
            <w:tcW w:w="708" w:type="dxa"/>
            <w:tcBorders>
              <w:top w:val="nil"/>
              <w:left w:val="nil"/>
              <w:bottom w:val="single" w:sz="4" w:space="0" w:color="auto"/>
              <w:right w:val="single" w:sz="4" w:space="0" w:color="auto"/>
            </w:tcBorders>
            <w:shd w:val="clear" w:color="auto" w:fill="auto"/>
            <w:vAlign w:val="center"/>
            <w:hideMark/>
          </w:tcPr>
          <w:p w14:paraId="3D113479"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5816EA9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232542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FD3704D" w14:textId="77777777" w:rsidR="000E6AB0" w:rsidRPr="000E6AB0" w:rsidRDefault="000E6AB0" w:rsidP="000E6AB0">
            <w:pPr>
              <w:jc w:val="right"/>
            </w:pPr>
            <w:r w:rsidRPr="000E6AB0">
              <w:t>4 576,9</w:t>
            </w:r>
          </w:p>
        </w:tc>
      </w:tr>
      <w:tr w:rsidR="000E6AB0" w:rsidRPr="000E6AB0" w14:paraId="6C14EFD2"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55461"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5C830FB0"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2AFDB5EB" w14:textId="77777777" w:rsidR="000E6AB0" w:rsidRPr="000E6AB0" w:rsidRDefault="000E6AB0" w:rsidP="000E6AB0">
            <w:pPr>
              <w:jc w:val="center"/>
            </w:pPr>
            <w:r w:rsidRPr="000E6AB0">
              <w:t>70.1.21.92100</w:t>
            </w:r>
          </w:p>
        </w:tc>
        <w:tc>
          <w:tcPr>
            <w:tcW w:w="708" w:type="dxa"/>
            <w:tcBorders>
              <w:top w:val="nil"/>
              <w:left w:val="nil"/>
              <w:bottom w:val="single" w:sz="4" w:space="0" w:color="auto"/>
              <w:right w:val="single" w:sz="4" w:space="0" w:color="auto"/>
            </w:tcBorders>
            <w:shd w:val="clear" w:color="auto" w:fill="auto"/>
            <w:vAlign w:val="center"/>
            <w:hideMark/>
          </w:tcPr>
          <w:p w14:paraId="6238D02F"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89796C8"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A804C3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6F9112F" w14:textId="77777777" w:rsidR="000E6AB0" w:rsidRPr="000E6AB0" w:rsidRDefault="000E6AB0" w:rsidP="000E6AB0">
            <w:pPr>
              <w:jc w:val="right"/>
            </w:pPr>
            <w:r w:rsidRPr="000E6AB0">
              <w:t>4 576,9</w:t>
            </w:r>
          </w:p>
        </w:tc>
      </w:tr>
      <w:tr w:rsidR="000E6AB0" w:rsidRPr="000E6AB0" w14:paraId="35210DA3"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412A85"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31092B6D" w14:textId="77777777" w:rsidR="000E6AB0" w:rsidRPr="000E6AB0" w:rsidRDefault="000E6AB0" w:rsidP="000E6AB0">
            <w:pPr>
              <w:jc w:val="both"/>
            </w:pPr>
            <w:r w:rsidRPr="000E6A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47D3B8DB" w14:textId="77777777" w:rsidR="000E6AB0" w:rsidRPr="000E6AB0" w:rsidRDefault="000E6AB0" w:rsidP="000E6AB0">
            <w:pPr>
              <w:jc w:val="center"/>
            </w:pPr>
            <w:r w:rsidRPr="000E6AB0">
              <w:t>70.1.21.92100</w:t>
            </w:r>
          </w:p>
        </w:tc>
        <w:tc>
          <w:tcPr>
            <w:tcW w:w="708" w:type="dxa"/>
            <w:tcBorders>
              <w:top w:val="nil"/>
              <w:left w:val="nil"/>
              <w:bottom w:val="single" w:sz="4" w:space="0" w:color="auto"/>
              <w:right w:val="single" w:sz="4" w:space="0" w:color="auto"/>
            </w:tcBorders>
            <w:shd w:val="clear" w:color="auto" w:fill="auto"/>
            <w:vAlign w:val="center"/>
            <w:hideMark/>
          </w:tcPr>
          <w:p w14:paraId="2067959C"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40E3324D"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70D8964"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D5C9DDE" w14:textId="77777777" w:rsidR="000E6AB0" w:rsidRPr="000E6AB0" w:rsidRDefault="000E6AB0" w:rsidP="000E6AB0">
            <w:pPr>
              <w:jc w:val="right"/>
            </w:pPr>
            <w:r w:rsidRPr="000E6AB0">
              <w:t>4 506,5</w:t>
            </w:r>
          </w:p>
        </w:tc>
      </w:tr>
      <w:tr w:rsidR="000E6AB0" w:rsidRPr="000E6AB0" w14:paraId="597961C9" w14:textId="77777777" w:rsidTr="006E52B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1504B3"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516222BD" w14:textId="77777777" w:rsidR="000E6AB0" w:rsidRPr="000E6AB0" w:rsidRDefault="000E6AB0" w:rsidP="000E6AB0">
            <w:pPr>
              <w:jc w:val="both"/>
            </w:pPr>
            <w:r w:rsidRPr="000E6AB0">
              <w:t xml:space="preserve">Обеспечение деятельности финансовых, налоговых и таможенных органов и органов </w:t>
            </w:r>
            <w:r w:rsidRPr="000E6AB0">
              <w:lastRenderedPageBreak/>
              <w:t xml:space="preserve">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3CDB9316" w14:textId="77777777" w:rsidR="000E6AB0" w:rsidRPr="000E6AB0" w:rsidRDefault="000E6AB0" w:rsidP="000E6AB0">
            <w:pPr>
              <w:jc w:val="center"/>
            </w:pPr>
            <w:r w:rsidRPr="000E6AB0">
              <w:lastRenderedPageBreak/>
              <w:t>70.1.21.92100</w:t>
            </w:r>
          </w:p>
        </w:tc>
        <w:tc>
          <w:tcPr>
            <w:tcW w:w="708" w:type="dxa"/>
            <w:tcBorders>
              <w:top w:val="nil"/>
              <w:left w:val="nil"/>
              <w:bottom w:val="single" w:sz="4" w:space="0" w:color="auto"/>
              <w:right w:val="single" w:sz="4" w:space="0" w:color="auto"/>
            </w:tcBorders>
            <w:shd w:val="clear" w:color="auto" w:fill="auto"/>
            <w:vAlign w:val="center"/>
            <w:hideMark/>
          </w:tcPr>
          <w:p w14:paraId="4EA69872"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8332501"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0D1F7E2B"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0C37F331" w14:textId="77777777" w:rsidR="000E6AB0" w:rsidRPr="000E6AB0" w:rsidRDefault="000E6AB0" w:rsidP="000E6AB0">
            <w:pPr>
              <w:jc w:val="right"/>
            </w:pPr>
            <w:r w:rsidRPr="000E6AB0">
              <w:t>4 506,5</w:t>
            </w:r>
          </w:p>
        </w:tc>
      </w:tr>
      <w:tr w:rsidR="000E6AB0" w:rsidRPr="000E6AB0" w14:paraId="65D6A51E" w14:textId="77777777" w:rsidTr="006E52B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A944B2"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18BD30FD"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D0D28F6" w14:textId="77777777" w:rsidR="000E6AB0" w:rsidRPr="000E6AB0" w:rsidRDefault="000E6AB0" w:rsidP="000E6AB0">
            <w:pPr>
              <w:jc w:val="center"/>
            </w:pPr>
            <w:r w:rsidRPr="000E6AB0">
              <w:t>70.1.21.92100</w:t>
            </w:r>
          </w:p>
        </w:tc>
        <w:tc>
          <w:tcPr>
            <w:tcW w:w="708" w:type="dxa"/>
            <w:tcBorders>
              <w:top w:val="nil"/>
              <w:left w:val="nil"/>
              <w:bottom w:val="single" w:sz="4" w:space="0" w:color="auto"/>
              <w:right w:val="single" w:sz="4" w:space="0" w:color="auto"/>
            </w:tcBorders>
            <w:shd w:val="clear" w:color="auto" w:fill="auto"/>
            <w:vAlign w:val="center"/>
            <w:hideMark/>
          </w:tcPr>
          <w:p w14:paraId="6CE9310B"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490B5E5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430213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577892F" w14:textId="77777777" w:rsidR="000E6AB0" w:rsidRPr="000E6AB0" w:rsidRDefault="000E6AB0" w:rsidP="000E6AB0">
            <w:pPr>
              <w:jc w:val="right"/>
            </w:pPr>
            <w:r w:rsidRPr="000E6AB0">
              <w:t>68,4</w:t>
            </w:r>
          </w:p>
        </w:tc>
      </w:tr>
      <w:tr w:rsidR="000E6AB0" w:rsidRPr="000E6AB0" w14:paraId="32EFE06F" w14:textId="77777777" w:rsidTr="006E52B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894FF4"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0CCD3E9A" w14:textId="77777777" w:rsidR="000E6AB0" w:rsidRPr="000E6AB0" w:rsidRDefault="000E6AB0" w:rsidP="000E6AB0">
            <w:pPr>
              <w:jc w:val="both"/>
            </w:pPr>
            <w:r w:rsidRPr="000E6AB0">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38E75045" w14:textId="77777777" w:rsidR="000E6AB0" w:rsidRPr="000E6AB0" w:rsidRDefault="000E6AB0" w:rsidP="000E6AB0">
            <w:pPr>
              <w:jc w:val="center"/>
            </w:pPr>
            <w:r w:rsidRPr="000E6AB0">
              <w:t>70.1.21.92100</w:t>
            </w:r>
          </w:p>
        </w:tc>
        <w:tc>
          <w:tcPr>
            <w:tcW w:w="708" w:type="dxa"/>
            <w:tcBorders>
              <w:top w:val="nil"/>
              <w:left w:val="nil"/>
              <w:bottom w:val="single" w:sz="4" w:space="0" w:color="auto"/>
              <w:right w:val="single" w:sz="4" w:space="0" w:color="auto"/>
            </w:tcBorders>
            <w:shd w:val="clear" w:color="auto" w:fill="auto"/>
            <w:vAlign w:val="center"/>
            <w:hideMark/>
          </w:tcPr>
          <w:p w14:paraId="1CFF34FF"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5A0CA85"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0486066B"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24B0EFE5" w14:textId="77777777" w:rsidR="000E6AB0" w:rsidRPr="000E6AB0" w:rsidRDefault="000E6AB0" w:rsidP="000E6AB0">
            <w:pPr>
              <w:jc w:val="right"/>
            </w:pPr>
            <w:r w:rsidRPr="000E6AB0">
              <w:t>68,4</w:t>
            </w:r>
          </w:p>
        </w:tc>
      </w:tr>
      <w:tr w:rsidR="000E6AB0" w:rsidRPr="000E6AB0" w14:paraId="26C1B551" w14:textId="77777777" w:rsidTr="006E52B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81DDAA"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0C218659"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7D2BB1A9" w14:textId="77777777" w:rsidR="000E6AB0" w:rsidRPr="000E6AB0" w:rsidRDefault="000E6AB0" w:rsidP="000E6AB0">
            <w:pPr>
              <w:jc w:val="center"/>
            </w:pPr>
            <w:r w:rsidRPr="000E6AB0">
              <w:t>70.1.21.92100</w:t>
            </w:r>
          </w:p>
        </w:tc>
        <w:tc>
          <w:tcPr>
            <w:tcW w:w="708" w:type="dxa"/>
            <w:tcBorders>
              <w:top w:val="nil"/>
              <w:left w:val="nil"/>
              <w:bottom w:val="single" w:sz="4" w:space="0" w:color="auto"/>
              <w:right w:val="single" w:sz="4" w:space="0" w:color="auto"/>
            </w:tcBorders>
            <w:shd w:val="clear" w:color="auto" w:fill="auto"/>
            <w:vAlign w:val="center"/>
            <w:hideMark/>
          </w:tcPr>
          <w:p w14:paraId="104B9C7B"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3FBEC65E"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4CCDA0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11D4AB70" w14:textId="77777777" w:rsidR="000E6AB0" w:rsidRPr="000E6AB0" w:rsidRDefault="000E6AB0" w:rsidP="000E6AB0">
            <w:pPr>
              <w:jc w:val="right"/>
            </w:pPr>
            <w:r w:rsidRPr="000E6AB0">
              <w:t>2,0</w:t>
            </w:r>
          </w:p>
        </w:tc>
      </w:tr>
      <w:tr w:rsidR="000E6AB0" w:rsidRPr="000E6AB0" w14:paraId="77C49717" w14:textId="77777777" w:rsidTr="006E52BA">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559ECB" w14:textId="77777777" w:rsidR="000E6AB0" w:rsidRPr="000E6AB0" w:rsidRDefault="000E6AB0" w:rsidP="000E6AB0">
            <w:pPr>
              <w:jc w:val="center"/>
              <w:rPr>
                <w:b/>
                <w:bCs/>
              </w:rPr>
            </w:pPr>
            <w:r w:rsidRPr="000E6AB0">
              <w:rPr>
                <w:b/>
                <w:bCs/>
              </w:rPr>
              <w:t> </w:t>
            </w:r>
          </w:p>
        </w:tc>
        <w:tc>
          <w:tcPr>
            <w:tcW w:w="3466" w:type="dxa"/>
            <w:tcBorders>
              <w:top w:val="nil"/>
              <w:left w:val="nil"/>
              <w:bottom w:val="single" w:sz="4" w:space="0" w:color="auto"/>
              <w:right w:val="single" w:sz="4" w:space="0" w:color="auto"/>
            </w:tcBorders>
            <w:shd w:val="clear" w:color="auto" w:fill="auto"/>
            <w:hideMark/>
          </w:tcPr>
          <w:p w14:paraId="1FB9BEB2" w14:textId="77777777" w:rsidR="000E6AB0" w:rsidRPr="000E6AB0" w:rsidRDefault="000E6AB0" w:rsidP="000E6AB0">
            <w:pPr>
              <w:jc w:val="both"/>
            </w:pPr>
            <w:r w:rsidRPr="000E6AB0">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33D56A56" w14:textId="77777777" w:rsidR="000E6AB0" w:rsidRPr="000E6AB0" w:rsidRDefault="000E6AB0" w:rsidP="000E6AB0">
            <w:pPr>
              <w:jc w:val="center"/>
            </w:pPr>
            <w:r w:rsidRPr="000E6AB0">
              <w:t>70.1.21.92100</w:t>
            </w:r>
          </w:p>
        </w:tc>
        <w:tc>
          <w:tcPr>
            <w:tcW w:w="708" w:type="dxa"/>
            <w:tcBorders>
              <w:top w:val="nil"/>
              <w:left w:val="nil"/>
              <w:bottom w:val="single" w:sz="4" w:space="0" w:color="auto"/>
              <w:right w:val="single" w:sz="4" w:space="0" w:color="auto"/>
            </w:tcBorders>
            <w:shd w:val="clear" w:color="auto" w:fill="auto"/>
            <w:vAlign w:val="center"/>
            <w:hideMark/>
          </w:tcPr>
          <w:p w14:paraId="1D5D3D83"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1D0D7D05"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981E5A9"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77544AC0" w14:textId="77777777" w:rsidR="000E6AB0" w:rsidRPr="000E6AB0" w:rsidRDefault="000E6AB0" w:rsidP="000E6AB0">
            <w:pPr>
              <w:jc w:val="right"/>
            </w:pPr>
            <w:r w:rsidRPr="000E6AB0">
              <w:t>2,0</w:t>
            </w:r>
          </w:p>
        </w:tc>
      </w:tr>
      <w:tr w:rsidR="000E6AB0" w:rsidRPr="000E6AB0" w14:paraId="4789A27A"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E54A8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66A3DDF" w14:textId="77777777" w:rsidR="000E6AB0" w:rsidRPr="000E6AB0" w:rsidRDefault="000E6AB0" w:rsidP="000E6AB0">
            <w:pPr>
              <w:jc w:val="both"/>
            </w:pPr>
            <w:r w:rsidRPr="000E6AB0">
              <w:t>Резервные фонды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24D45966" w14:textId="77777777" w:rsidR="000E6AB0" w:rsidRPr="000E6AB0" w:rsidRDefault="000E6AB0" w:rsidP="000E6AB0">
            <w:pPr>
              <w:jc w:val="center"/>
            </w:pPr>
            <w:r w:rsidRPr="000E6AB0">
              <w:t>70.1.24.00000</w:t>
            </w:r>
          </w:p>
        </w:tc>
        <w:tc>
          <w:tcPr>
            <w:tcW w:w="708" w:type="dxa"/>
            <w:tcBorders>
              <w:top w:val="nil"/>
              <w:left w:val="nil"/>
              <w:bottom w:val="single" w:sz="4" w:space="0" w:color="auto"/>
              <w:right w:val="single" w:sz="4" w:space="0" w:color="auto"/>
            </w:tcBorders>
            <w:shd w:val="clear" w:color="auto" w:fill="auto"/>
            <w:vAlign w:val="center"/>
            <w:hideMark/>
          </w:tcPr>
          <w:p w14:paraId="0176592D"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3447D2E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2722981"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0AF1371" w14:textId="77777777" w:rsidR="000E6AB0" w:rsidRPr="000E6AB0" w:rsidRDefault="000E6AB0" w:rsidP="000E6AB0">
            <w:pPr>
              <w:jc w:val="right"/>
            </w:pPr>
            <w:r w:rsidRPr="000E6AB0">
              <w:t>2 300,0</w:t>
            </w:r>
          </w:p>
        </w:tc>
      </w:tr>
      <w:tr w:rsidR="000E6AB0" w:rsidRPr="000E6AB0" w14:paraId="515A1501"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2B06A7"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BAAF076" w14:textId="77777777" w:rsidR="000E6AB0" w:rsidRPr="000E6AB0" w:rsidRDefault="000E6AB0" w:rsidP="000E6AB0">
            <w:pPr>
              <w:jc w:val="both"/>
            </w:pPr>
            <w:r w:rsidRPr="000E6AB0">
              <w:t>Финансовое обеспечение отдельных мероприятий за счет средств резервного фонда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7D7B6C3" w14:textId="77777777" w:rsidR="000E6AB0" w:rsidRPr="000E6AB0" w:rsidRDefault="000E6AB0" w:rsidP="000E6AB0">
            <w:pPr>
              <w:jc w:val="center"/>
            </w:pPr>
            <w:r w:rsidRPr="000E6AB0">
              <w:t>70.1.24.92400</w:t>
            </w:r>
          </w:p>
        </w:tc>
        <w:tc>
          <w:tcPr>
            <w:tcW w:w="708" w:type="dxa"/>
            <w:tcBorders>
              <w:top w:val="nil"/>
              <w:left w:val="nil"/>
              <w:bottom w:val="single" w:sz="4" w:space="0" w:color="auto"/>
              <w:right w:val="single" w:sz="4" w:space="0" w:color="auto"/>
            </w:tcBorders>
            <w:shd w:val="clear" w:color="auto" w:fill="auto"/>
            <w:vAlign w:val="center"/>
            <w:hideMark/>
          </w:tcPr>
          <w:p w14:paraId="198B0CCA"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067672D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92019DE"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F8D0DE0" w14:textId="77777777" w:rsidR="000E6AB0" w:rsidRPr="000E6AB0" w:rsidRDefault="000E6AB0" w:rsidP="000E6AB0">
            <w:pPr>
              <w:jc w:val="right"/>
            </w:pPr>
            <w:r w:rsidRPr="000E6AB0">
              <w:t>2 300,0</w:t>
            </w:r>
          </w:p>
        </w:tc>
      </w:tr>
      <w:tr w:rsidR="000E6AB0" w:rsidRPr="000E6AB0" w14:paraId="14BEBA0F"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49DE9"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88A9F40" w14:textId="77777777" w:rsidR="000E6AB0" w:rsidRPr="000E6AB0" w:rsidRDefault="000E6AB0" w:rsidP="000E6AB0">
            <w:pPr>
              <w:jc w:val="both"/>
            </w:pPr>
            <w:r w:rsidRPr="000E6AB0">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290C4F84" w14:textId="77777777" w:rsidR="000E6AB0" w:rsidRPr="000E6AB0" w:rsidRDefault="000E6AB0" w:rsidP="000E6AB0">
            <w:pPr>
              <w:jc w:val="center"/>
            </w:pPr>
            <w:r w:rsidRPr="000E6AB0">
              <w:t>70.1.24.92400</w:t>
            </w:r>
          </w:p>
        </w:tc>
        <w:tc>
          <w:tcPr>
            <w:tcW w:w="708" w:type="dxa"/>
            <w:tcBorders>
              <w:top w:val="nil"/>
              <w:left w:val="nil"/>
              <w:bottom w:val="single" w:sz="4" w:space="0" w:color="auto"/>
              <w:right w:val="single" w:sz="4" w:space="0" w:color="auto"/>
            </w:tcBorders>
            <w:shd w:val="clear" w:color="auto" w:fill="auto"/>
            <w:vAlign w:val="center"/>
            <w:hideMark/>
          </w:tcPr>
          <w:p w14:paraId="585338B1"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0BB2D1E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62BE243"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C93FF87" w14:textId="77777777" w:rsidR="000E6AB0" w:rsidRPr="000E6AB0" w:rsidRDefault="000E6AB0" w:rsidP="000E6AB0">
            <w:pPr>
              <w:jc w:val="right"/>
            </w:pPr>
            <w:r w:rsidRPr="000E6AB0">
              <w:t>80,0</w:t>
            </w:r>
          </w:p>
        </w:tc>
      </w:tr>
      <w:tr w:rsidR="000E6AB0" w:rsidRPr="000E6AB0" w14:paraId="0407A783"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F4870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6ECC627" w14:textId="77777777" w:rsidR="000E6AB0" w:rsidRPr="000E6AB0" w:rsidRDefault="000E6AB0" w:rsidP="000E6AB0">
            <w:pPr>
              <w:jc w:val="both"/>
            </w:pPr>
            <w:r w:rsidRPr="000E6AB0">
              <w:t>Социальное обеспечение населения</w:t>
            </w:r>
          </w:p>
        </w:tc>
        <w:tc>
          <w:tcPr>
            <w:tcW w:w="1985" w:type="dxa"/>
            <w:tcBorders>
              <w:top w:val="nil"/>
              <w:left w:val="nil"/>
              <w:bottom w:val="single" w:sz="4" w:space="0" w:color="auto"/>
              <w:right w:val="single" w:sz="4" w:space="0" w:color="auto"/>
            </w:tcBorders>
            <w:shd w:val="clear" w:color="auto" w:fill="auto"/>
            <w:vAlign w:val="center"/>
            <w:hideMark/>
          </w:tcPr>
          <w:p w14:paraId="447A790B" w14:textId="77777777" w:rsidR="000E6AB0" w:rsidRPr="000E6AB0" w:rsidRDefault="000E6AB0" w:rsidP="000E6AB0">
            <w:pPr>
              <w:jc w:val="center"/>
            </w:pPr>
            <w:r w:rsidRPr="000E6AB0">
              <w:t>70.1.24.92400</w:t>
            </w:r>
          </w:p>
        </w:tc>
        <w:tc>
          <w:tcPr>
            <w:tcW w:w="708" w:type="dxa"/>
            <w:tcBorders>
              <w:top w:val="nil"/>
              <w:left w:val="nil"/>
              <w:bottom w:val="single" w:sz="4" w:space="0" w:color="auto"/>
              <w:right w:val="single" w:sz="4" w:space="0" w:color="auto"/>
            </w:tcBorders>
            <w:shd w:val="clear" w:color="auto" w:fill="auto"/>
            <w:vAlign w:val="center"/>
            <w:hideMark/>
          </w:tcPr>
          <w:p w14:paraId="298281A6" w14:textId="77777777" w:rsidR="000E6AB0" w:rsidRPr="000E6AB0" w:rsidRDefault="000E6AB0" w:rsidP="000E6AB0">
            <w:pPr>
              <w:jc w:val="center"/>
            </w:pPr>
            <w:r w:rsidRPr="000E6AB0">
              <w:t>300</w:t>
            </w:r>
          </w:p>
        </w:tc>
        <w:tc>
          <w:tcPr>
            <w:tcW w:w="567" w:type="dxa"/>
            <w:tcBorders>
              <w:top w:val="nil"/>
              <w:left w:val="nil"/>
              <w:bottom w:val="single" w:sz="4" w:space="0" w:color="auto"/>
              <w:right w:val="single" w:sz="4" w:space="0" w:color="auto"/>
            </w:tcBorders>
            <w:shd w:val="clear" w:color="auto" w:fill="auto"/>
            <w:vAlign w:val="center"/>
            <w:hideMark/>
          </w:tcPr>
          <w:p w14:paraId="0EB4914D" w14:textId="77777777" w:rsidR="000E6AB0" w:rsidRPr="000E6AB0" w:rsidRDefault="000E6AB0" w:rsidP="000E6AB0">
            <w:pPr>
              <w:jc w:val="center"/>
            </w:pPr>
            <w:r w:rsidRPr="000E6AB0">
              <w:t>10</w:t>
            </w:r>
          </w:p>
        </w:tc>
        <w:tc>
          <w:tcPr>
            <w:tcW w:w="709" w:type="dxa"/>
            <w:tcBorders>
              <w:top w:val="nil"/>
              <w:left w:val="nil"/>
              <w:bottom w:val="single" w:sz="4" w:space="0" w:color="auto"/>
              <w:right w:val="single" w:sz="4" w:space="0" w:color="auto"/>
            </w:tcBorders>
            <w:shd w:val="clear" w:color="auto" w:fill="auto"/>
            <w:vAlign w:val="center"/>
            <w:hideMark/>
          </w:tcPr>
          <w:p w14:paraId="40370233"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195C4675" w14:textId="77777777" w:rsidR="000E6AB0" w:rsidRPr="000E6AB0" w:rsidRDefault="000E6AB0" w:rsidP="000E6AB0">
            <w:pPr>
              <w:jc w:val="right"/>
            </w:pPr>
            <w:r w:rsidRPr="000E6AB0">
              <w:t>80,0</w:t>
            </w:r>
          </w:p>
        </w:tc>
      </w:tr>
      <w:tr w:rsidR="000E6AB0" w:rsidRPr="000E6AB0" w14:paraId="4791D3F4"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B1F82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A88AB8F" w14:textId="77777777" w:rsidR="000E6AB0" w:rsidRPr="000E6AB0" w:rsidRDefault="000E6AB0" w:rsidP="000E6AB0">
            <w:pPr>
              <w:jc w:val="both"/>
            </w:pPr>
            <w:r w:rsidRPr="000E6AB0">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582A4ECF" w14:textId="77777777" w:rsidR="000E6AB0" w:rsidRPr="000E6AB0" w:rsidRDefault="000E6AB0" w:rsidP="000E6AB0">
            <w:pPr>
              <w:jc w:val="center"/>
            </w:pPr>
            <w:r w:rsidRPr="000E6AB0">
              <w:t>70.1.24.92400</w:t>
            </w:r>
          </w:p>
        </w:tc>
        <w:tc>
          <w:tcPr>
            <w:tcW w:w="708" w:type="dxa"/>
            <w:tcBorders>
              <w:top w:val="nil"/>
              <w:left w:val="nil"/>
              <w:bottom w:val="single" w:sz="4" w:space="0" w:color="auto"/>
              <w:right w:val="single" w:sz="4" w:space="0" w:color="auto"/>
            </w:tcBorders>
            <w:shd w:val="clear" w:color="auto" w:fill="auto"/>
            <w:vAlign w:val="center"/>
            <w:hideMark/>
          </w:tcPr>
          <w:p w14:paraId="6A1E4E70"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27B4067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4068CCA9"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F804989" w14:textId="77777777" w:rsidR="000E6AB0" w:rsidRPr="000E6AB0" w:rsidRDefault="000E6AB0" w:rsidP="000E6AB0">
            <w:pPr>
              <w:jc w:val="right"/>
            </w:pPr>
            <w:r w:rsidRPr="000E6AB0">
              <w:t>2 220,0</w:t>
            </w:r>
          </w:p>
        </w:tc>
      </w:tr>
      <w:tr w:rsidR="000E6AB0" w:rsidRPr="000E6AB0" w14:paraId="6940E8DF"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7D008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68ACA96" w14:textId="77777777" w:rsidR="000E6AB0" w:rsidRPr="000E6AB0" w:rsidRDefault="000E6AB0" w:rsidP="000E6AB0">
            <w:pPr>
              <w:jc w:val="both"/>
            </w:pPr>
            <w:r w:rsidRPr="000E6AB0">
              <w:t>Резервные фонды</w:t>
            </w:r>
          </w:p>
        </w:tc>
        <w:tc>
          <w:tcPr>
            <w:tcW w:w="1985" w:type="dxa"/>
            <w:tcBorders>
              <w:top w:val="nil"/>
              <w:left w:val="nil"/>
              <w:bottom w:val="single" w:sz="4" w:space="0" w:color="auto"/>
              <w:right w:val="single" w:sz="4" w:space="0" w:color="auto"/>
            </w:tcBorders>
            <w:shd w:val="clear" w:color="auto" w:fill="auto"/>
            <w:vAlign w:val="center"/>
            <w:hideMark/>
          </w:tcPr>
          <w:p w14:paraId="658A9A28" w14:textId="77777777" w:rsidR="000E6AB0" w:rsidRPr="000E6AB0" w:rsidRDefault="000E6AB0" w:rsidP="000E6AB0">
            <w:pPr>
              <w:jc w:val="center"/>
            </w:pPr>
            <w:r w:rsidRPr="000E6AB0">
              <w:t>70.1.24.92400</w:t>
            </w:r>
          </w:p>
        </w:tc>
        <w:tc>
          <w:tcPr>
            <w:tcW w:w="708" w:type="dxa"/>
            <w:tcBorders>
              <w:top w:val="nil"/>
              <w:left w:val="nil"/>
              <w:bottom w:val="single" w:sz="4" w:space="0" w:color="auto"/>
              <w:right w:val="single" w:sz="4" w:space="0" w:color="auto"/>
            </w:tcBorders>
            <w:shd w:val="clear" w:color="auto" w:fill="auto"/>
            <w:vAlign w:val="center"/>
            <w:hideMark/>
          </w:tcPr>
          <w:p w14:paraId="1148DD2E" w14:textId="77777777" w:rsidR="000E6AB0" w:rsidRPr="000E6AB0" w:rsidRDefault="000E6AB0" w:rsidP="000E6AB0">
            <w:pPr>
              <w:jc w:val="center"/>
            </w:pPr>
            <w:r w:rsidRPr="000E6AB0">
              <w:t>800</w:t>
            </w:r>
          </w:p>
        </w:tc>
        <w:tc>
          <w:tcPr>
            <w:tcW w:w="567" w:type="dxa"/>
            <w:tcBorders>
              <w:top w:val="nil"/>
              <w:left w:val="nil"/>
              <w:bottom w:val="single" w:sz="4" w:space="0" w:color="auto"/>
              <w:right w:val="single" w:sz="4" w:space="0" w:color="auto"/>
            </w:tcBorders>
            <w:shd w:val="clear" w:color="auto" w:fill="auto"/>
            <w:vAlign w:val="center"/>
            <w:hideMark/>
          </w:tcPr>
          <w:p w14:paraId="3359EFB9"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1C4E6706" w14:textId="77777777" w:rsidR="000E6AB0" w:rsidRPr="000E6AB0" w:rsidRDefault="000E6AB0" w:rsidP="000E6AB0">
            <w:pPr>
              <w:jc w:val="center"/>
            </w:pPr>
            <w:r w:rsidRPr="000E6AB0">
              <w:t>11</w:t>
            </w:r>
          </w:p>
        </w:tc>
        <w:tc>
          <w:tcPr>
            <w:tcW w:w="1559" w:type="dxa"/>
            <w:tcBorders>
              <w:top w:val="nil"/>
              <w:left w:val="nil"/>
              <w:bottom w:val="single" w:sz="4" w:space="0" w:color="auto"/>
              <w:right w:val="single" w:sz="4" w:space="0" w:color="auto"/>
            </w:tcBorders>
            <w:shd w:val="clear" w:color="auto" w:fill="auto"/>
            <w:noWrap/>
            <w:vAlign w:val="center"/>
            <w:hideMark/>
          </w:tcPr>
          <w:p w14:paraId="06D30A5B" w14:textId="77777777" w:rsidR="000E6AB0" w:rsidRPr="000E6AB0" w:rsidRDefault="000E6AB0" w:rsidP="000E6AB0">
            <w:pPr>
              <w:jc w:val="right"/>
            </w:pPr>
            <w:r w:rsidRPr="000E6AB0">
              <w:t>2 220,0</w:t>
            </w:r>
          </w:p>
        </w:tc>
      </w:tr>
      <w:tr w:rsidR="000E6AB0" w:rsidRPr="000E6AB0" w14:paraId="7AAA78BA"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32AC78"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50F624C" w14:textId="77777777" w:rsidR="000E6AB0" w:rsidRPr="000E6AB0" w:rsidRDefault="000E6AB0" w:rsidP="000E6AB0">
            <w:pPr>
              <w:jc w:val="both"/>
            </w:pPr>
            <w:r w:rsidRPr="000E6AB0">
              <w:t xml:space="preserve">Обеспечение деятельности Думы Шелеховского муниципального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3A3AA3E6" w14:textId="77777777" w:rsidR="000E6AB0" w:rsidRPr="000E6AB0" w:rsidRDefault="000E6AB0" w:rsidP="000E6AB0">
            <w:pPr>
              <w:jc w:val="center"/>
            </w:pPr>
            <w:r w:rsidRPr="000E6AB0">
              <w:t>70.1.26.00000</w:t>
            </w:r>
          </w:p>
        </w:tc>
        <w:tc>
          <w:tcPr>
            <w:tcW w:w="708" w:type="dxa"/>
            <w:tcBorders>
              <w:top w:val="nil"/>
              <w:left w:val="nil"/>
              <w:bottom w:val="single" w:sz="4" w:space="0" w:color="auto"/>
              <w:right w:val="single" w:sz="4" w:space="0" w:color="auto"/>
            </w:tcBorders>
            <w:shd w:val="clear" w:color="auto" w:fill="auto"/>
            <w:vAlign w:val="center"/>
            <w:hideMark/>
          </w:tcPr>
          <w:p w14:paraId="76AE816C"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FA80865"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C56BD6C"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6AD8A95" w14:textId="77777777" w:rsidR="000E6AB0" w:rsidRPr="000E6AB0" w:rsidRDefault="000E6AB0" w:rsidP="000E6AB0">
            <w:pPr>
              <w:jc w:val="right"/>
            </w:pPr>
            <w:r w:rsidRPr="000E6AB0">
              <w:t>111,7</w:t>
            </w:r>
          </w:p>
        </w:tc>
      </w:tr>
      <w:tr w:rsidR="000E6AB0" w:rsidRPr="000E6AB0" w14:paraId="6FCB5165" w14:textId="77777777" w:rsidTr="006E52B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E6687C"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A43530F" w14:textId="77777777" w:rsidR="000E6AB0" w:rsidRPr="000E6AB0" w:rsidRDefault="000E6AB0" w:rsidP="000E6AB0">
            <w:pPr>
              <w:jc w:val="both"/>
            </w:pPr>
            <w:r w:rsidRPr="000E6AB0">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43D64396" w14:textId="77777777" w:rsidR="000E6AB0" w:rsidRPr="000E6AB0" w:rsidRDefault="000E6AB0" w:rsidP="000E6AB0">
            <w:pPr>
              <w:jc w:val="center"/>
            </w:pPr>
            <w:r w:rsidRPr="000E6AB0">
              <w:t>70.1.26.92100</w:t>
            </w:r>
          </w:p>
        </w:tc>
        <w:tc>
          <w:tcPr>
            <w:tcW w:w="708" w:type="dxa"/>
            <w:tcBorders>
              <w:top w:val="nil"/>
              <w:left w:val="nil"/>
              <w:bottom w:val="single" w:sz="4" w:space="0" w:color="auto"/>
              <w:right w:val="single" w:sz="4" w:space="0" w:color="auto"/>
            </w:tcBorders>
            <w:shd w:val="clear" w:color="auto" w:fill="auto"/>
            <w:vAlign w:val="center"/>
            <w:hideMark/>
          </w:tcPr>
          <w:p w14:paraId="0DEBA2DE"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3D3DC2B"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11B215F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78019558" w14:textId="77777777" w:rsidR="000E6AB0" w:rsidRPr="000E6AB0" w:rsidRDefault="000E6AB0" w:rsidP="000E6AB0">
            <w:pPr>
              <w:jc w:val="right"/>
            </w:pPr>
            <w:r w:rsidRPr="000E6AB0">
              <w:t>111,7</w:t>
            </w:r>
          </w:p>
        </w:tc>
      </w:tr>
      <w:tr w:rsidR="000E6AB0" w:rsidRPr="000E6AB0" w14:paraId="3D414B19" w14:textId="77777777" w:rsidTr="006E52B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E766B"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E11C1E8" w14:textId="77777777" w:rsidR="000E6AB0" w:rsidRPr="000E6AB0" w:rsidRDefault="000E6AB0" w:rsidP="000E6AB0">
            <w:pPr>
              <w:spacing w:after="240"/>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A48D5B8" w14:textId="77777777" w:rsidR="000E6AB0" w:rsidRPr="000E6AB0" w:rsidRDefault="000E6AB0" w:rsidP="000E6AB0">
            <w:pPr>
              <w:jc w:val="center"/>
            </w:pPr>
            <w:r w:rsidRPr="000E6AB0">
              <w:t>70.1.26.92100</w:t>
            </w:r>
          </w:p>
        </w:tc>
        <w:tc>
          <w:tcPr>
            <w:tcW w:w="708" w:type="dxa"/>
            <w:tcBorders>
              <w:top w:val="nil"/>
              <w:left w:val="nil"/>
              <w:bottom w:val="single" w:sz="4" w:space="0" w:color="auto"/>
              <w:right w:val="single" w:sz="4" w:space="0" w:color="auto"/>
            </w:tcBorders>
            <w:shd w:val="clear" w:color="auto" w:fill="auto"/>
            <w:vAlign w:val="center"/>
            <w:hideMark/>
          </w:tcPr>
          <w:p w14:paraId="173BD82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6DE0F223"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9B626F8"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0C01D47C" w14:textId="77777777" w:rsidR="000E6AB0" w:rsidRPr="000E6AB0" w:rsidRDefault="000E6AB0" w:rsidP="000E6AB0">
            <w:pPr>
              <w:jc w:val="right"/>
            </w:pPr>
            <w:r w:rsidRPr="000E6AB0">
              <w:t>111,7</w:t>
            </w:r>
          </w:p>
        </w:tc>
      </w:tr>
      <w:tr w:rsidR="000E6AB0" w:rsidRPr="000E6AB0" w14:paraId="125DE68B"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EAE4D0"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2A58B42A" w14:textId="77777777" w:rsidR="000E6AB0" w:rsidRPr="000E6AB0" w:rsidRDefault="000E6AB0" w:rsidP="000E6AB0">
            <w:pPr>
              <w:jc w:val="both"/>
            </w:pPr>
            <w:r w:rsidRPr="000E6AB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14:paraId="2804765E" w14:textId="77777777" w:rsidR="000E6AB0" w:rsidRPr="000E6AB0" w:rsidRDefault="000E6AB0" w:rsidP="000E6AB0">
            <w:pPr>
              <w:jc w:val="center"/>
            </w:pPr>
            <w:r w:rsidRPr="000E6AB0">
              <w:t>70.1.26.92100</w:t>
            </w:r>
          </w:p>
        </w:tc>
        <w:tc>
          <w:tcPr>
            <w:tcW w:w="708" w:type="dxa"/>
            <w:tcBorders>
              <w:top w:val="nil"/>
              <w:left w:val="nil"/>
              <w:bottom w:val="single" w:sz="4" w:space="0" w:color="auto"/>
              <w:right w:val="single" w:sz="4" w:space="0" w:color="auto"/>
            </w:tcBorders>
            <w:shd w:val="clear" w:color="auto" w:fill="auto"/>
            <w:vAlign w:val="center"/>
            <w:hideMark/>
          </w:tcPr>
          <w:p w14:paraId="4E3DB616"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07F3DD7"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1C741E66" w14:textId="77777777" w:rsidR="000E6AB0" w:rsidRPr="000E6AB0" w:rsidRDefault="000E6AB0" w:rsidP="000E6AB0">
            <w:pPr>
              <w:jc w:val="center"/>
            </w:pPr>
            <w:r w:rsidRPr="000E6AB0">
              <w:t>03</w:t>
            </w:r>
          </w:p>
        </w:tc>
        <w:tc>
          <w:tcPr>
            <w:tcW w:w="1559" w:type="dxa"/>
            <w:tcBorders>
              <w:top w:val="nil"/>
              <w:left w:val="nil"/>
              <w:bottom w:val="single" w:sz="4" w:space="0" w:color="auto"/>
              <w:right w:val="single" w:sz="4" w:space="0" w:color="auto"/>
            </w:tcBorders>
            <w:shd w:val="clear" w:color="auto" w:fill="auto"/>
            <w:noWrap/>
            <w:vAlign w:val="center"/>
            <w:hideMark/>
          </w:tcPr>
          <w:p w14:paraId="2DBEF8DC" w14:textId="77777777" w:rsidR="000E6AB0" w:rsidRPr="000E6AB0" w:rsidRDefault="000E6AB0" w:rsidP="000E6AB0">
            <w:pPr>
              <w:jc w:val="right"/>
            </w:pPr>
            <w:r w:rsidRPr="000E6AB0">
              <w:t>111,7</w:t>
            </w:r>
          </w:p>
        </w:tc>
      </w:tr>
      <w:tr w:rsidR="000E6AB0" w:rsidRPr="000E6AB0" w14:paraId="0287B6D5" w14:textId="77777777" w:rsidTr="006E52BA">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621513" w14:textId="77777777" w:rsidR="000E6AB0" w:rsidRPr="000E6AB0" w:rsidRDefault="000E6AB0" w:rsidP="000E6AB0">
            <w:pPr>
              <w:jc w:val="center"/>
            </w:pPr>
            <w:r w:rsidRPr="000E6AB0">
              <w:lastRenderedPageBreak/>
              <w:t> </w:t>
            </w:r>
          </w:p>
        </w:tc>
        <w:tc>
          <w:tcPr>
            <w:tcW w:w="3466" w:type="dxa"/>
            <w:tcBorders>
              <w:top w:val="nil"/>
              <w:left w:val="nil"/>
              <w:bottom w:val="single" w:sz="4" w:space="0" w:color="auto"/>
              <w:right w:val="single" w:sz="4" w:space="0" w:color="auto"/>
            </w:tcBorders>
            <w:shd w:val="clear" w:color="auto" w:fill="auto"/>
            <w:hideMark/>
          </w:tcPr>
          <w:p w14:paraId="48CF44AE" w14:textId="77777777" w:rsidR="000E6AB0" w:rsidRPr="000E6AB0" w:rsidRDefault="000E6AB0" w:rsidP="000E6AB0">
            <w:pPr>
              <w:jc w:val="both"/>
            </w:pPr>
            <w:r w:rsidRPr="000E6AB0">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vAlign w:val="center"/>
            <w:hideMark/>
          </w:tcPr>
          <w:p w14:paraId="528AABB0" w14:textId="77777777" w:rsidR="000E6AB0" w:rsidRPr="000E6AB0" w:rsidRDefault="000E6AB0" w:rsidP="000E6AB0">
            <w:pPr>
              <w:jc w:val="center"/>
            </w:pPr>
            <w:r w:rsidRPr="000E6AB0">
              <w:t>70.1.92.00000</w:t>
            </w:r>
          </w:p>
        </w:tc>
        <w:tc>
          <w:tcPr>
            <w:tcW w:w="708" w:type="dxa"/>
            <w:tcBorders>
              <w:top w:val="nil"/>
              <w:left w:val="nil"/>
              <w:bottom w:val="single" w:sz="4" w:space="0" w:color="auto"/>
              <w:right w:val="single" w:sz="4" w:space="0" w:color="auto"/>
            </w:tcBorders>
            <w:shd w:val="clear" w:color="auto" w:fill="auto"/>
            <w:vAlign w:val="center"/>
            <w:hideMark/>
          </w:tcPr>
          <w:p w14:paraId="2CE96F08"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1255558F"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6EC005A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7A57BB5" w14:textId="77777777" w:rsidR="000E6AB0" w:rsidRPr="000E6AB0" w:rsidRDefault="000E6AB0" w:rsidP="000E6AB0">
            <w:pPr>
              <w:jc w:val="right"/>
            </w:pPr>
            <w:r w:rsidRPr="000E6AB0">
              <w:t>1 112,4</w:t>
            </w:r>
          </w:p>
        </w:tc>
      </w:tr>
      <w:tr w:rsidR="000E6AB0" w:rsidRPr="000E6AB0" w14:paraId="680E959F" w14:textId="77777777" w:rsidTr="006E52BA">
        <w:trPr>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7DC852"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37ABB73" w14:textId="77777777" w:rsidR="000E6AB0" w:rsidRPr="000E6AB0" w:rsidRDefault="000E6AB0" w:rsidP="000E6AB0">
            <w:pPr>
              <w:jc w:val="both"/>
            </w:pPr>
            <w:r w:rsidRPr="000E6AB0">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6675E418" w14:textId="77777777" w:rsidR="000E6AB0" w:rsidRPr="000E6AB0" w:rsidRDefault="000E6AB0" w:rsidP="000E6AB0">
            <w:pPr>
              <w:jc w:val="center"/>
            </w:pPr>
            <w:r w:rsidRPr="000E6AB0">
              <w:t>70.1.92.99220</w:t>
            </w:r>
          </w:p>
        </w:tc>
        <w:tc>
          <w:tcPr>
            <w:tcW w:w="708" w:type="dxa"/>
            <w:tcBorders>
              <w:top w:val="nil"/>
              <w:left w:val="nil"/>
              <w:bottom w:val="single" w:sz="4" w:space="0" w:color="auto"/>
              <w:right w:val="single" w:sz="4" w:space="0" w:color="auto"/>
            </w:tcBorders>
            <w:shd w:val="clear" w:color="auto" w:fill="auto"/>
            <w:vAlign w:val="center"/>
            <w:hideMark/>
          </w:tcPr>
          <w:p w14:paraId="53BC6B32"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E694E61"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28F0CAB0"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389C87B2" w14:textId="77777777" w:rsidR="000E6AB0" w:rsidRPr="000E6AB0" w:rsidRDefault="000E6AB0" w:rsidP="000E6AB0">
            <w:pPr>
              <w:jc w:val="right"/>
            </w:pPr>
            <w:r w:rsidRPr="000E6AB0">
              <w:t>1 112,4</w:t>
            </w:r>
          </w:p>
        </w:tc>
      </w:tr>
      <w:tr w:rsidR="000E6AB0" w:rsidRPr="000E6AB0" w14:paraId="21601DD8" w14:textId="77777777" w:rsidTr="006E52B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8EEC6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010C826" w14:textId="77777777" w:rsidR="000E6AB0" w:rsidRPr="000E6AB0" w:rsidRDefault="000E6AB0" w:rsidP="000E6AB0">
            <w:pPr>
              <w:jc w:val="both"/>
            </w:pPr>
            <w:r w:rsidRPr="000E6AB0">
              <w:t>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6EDB1645" w14:textId="77777777" w:rsidR="000E6AB0" w:rsidRPr="000E6AB0" w:rsidRDefault="000E6AB0" w:rsidP="000E6AB0">
            <w:pPr>
              <w:jc w:val="center"/>
            </w:pPr>
            <w:r w:rsidRPr="000E6AB0">
              <w:t>70.1.92.99220</w:t>
            </w:r>
          </w:p>
        </w:tc>
        <w:tc>
          <w:tcPr>
            <w:tcW w:w="708" w:type="dxa"/>
            <w:tcBorders>
              <w:top w:val="nil"/>
              <w:left w:val="nil"/>
              <w:bottom w:val="single" w:sz="4" w:space="0" w:color="auto"/>
              <w:right w:val="single" w:sz="4" w:space="0" w:color="auto"/>
            </w:tcBorders>
            <w:shd w:val="clear" w:color="auto" w:fill="auto"/>
            <w:vAlign w:val="center"/>
            <w:hideMark/>
          </w:tcPr>
          <w:p w14:paraId="65F2454F"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1A59C570"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0F81615"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873E68A" w14:textId="77777777" w:rsidR="000E6AB0" w:rsidRPr="000E6AB0" w:rsidRDefault="000E6AB0" w:rsidP="000E6AB0">
            <w:pPr>
              <w:jc w:val="right"/>
            </w:pPr>
            <w:r w:rsidRPr="000E6AB0">
              <w:t>1 112,4</w:t>
            </w:r>
          </w:p>
        </w:tc>
      </w:tr>
      <w:tr w:rsidR="000E6AB0" w:rsidRPr="000E6AB0" w14:paraId="7213624D"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65A103"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78DEDD1B" w14:textId="77777777" w:rsidR="000E6AB0" w:rsidRPr="000E6AB0" w:rsidRDefault="000E6AB0" w:rsidP="000E6AB0">
            <w:pPr>
              <w:jc w:val="both"/>
            </w:pPr>
            <w:r w:rsidRPr="000E6AB0">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18D5601A" w14:textId="77777777" w:rsidR="000E6AB0" w:rsidRPr="000E6AB0" w:rsidRDefault="000E6AB0" w:rsidP="000E6AB0">
            <w:pPr>
              <w:jc w:val="center"/>
            </w:pPr>
            <w:r w:rsidRPr="000E6AB0">
              <w:t>70.1.92.99220</w:t>
            </w:r>
          </w:p>
        </w:tc>
        <w:tc>
          <w:tcPr>
            <w:tcW w:w="708" w:type="dxa"/>
            <w:tcBorders>
              <w:top w:val="nil"/>
              <w:left w:val="nil"/>
              <w:bottom w:val="single" w:sz="4" w:space="0" w:color="auto"/>
              <w:right w:val="single" w:sz="4" w:space="0" w:color="auto"/>
            </w:tcBorders>
            <w:shd w:val="clear" w:color="auto" w:fill="auto"/>
            <w:vAlign w:val="center"/>
            <w:hideMark/>
          </w:tcPr>
          <w:p w14:paraId="4CD492B2" w14:textId="77777777" w:rsidR="000E6AB0" w:rsidRPr="000E6AB0" w:rsidRDefault="000E6AB0" w:rsidP="000E6AB0">
            <w:pPr>
              <w:jc w:val="center"/>
            </w:pPr>
            <w:r w:rsidRPr="000E6AB0">
              <w:t>500</w:t>
            </w:r>
          </w:p>
        </w:tc>
        <w:tc>
          <w:tcPr>
            <w:tcW w:w="567" w:type="dxa"/>
            <w:tcBorders>
              <w:top w:val="nil"/>
              <w:left w:val="nil"/>
              <w:bottom w:val="single" w:sz="4" w:space="0" w:color="auto"/>
              <w:right w:val="single" w:sz="4" w:space="0" w:color="auto"/>
            </w:tcBorders>
            <w:shd w:val="clear" w:color="auto" w:fill="auto"/>
            <w:vAlign w:val="center"/>
            <w:hideMark/>
          </w:tcPr>
          <w:p w14:paraId="120C9AEC" w14:textId="77777777" w:rsidR="000E6AB0" w:rsidRPr="000E6AB0" w:rsidRDefault="000E6AB0" w:rsidP="000E6AB0">
            <w:pPr>
              <w:jc w:val="center"/>
            </w:pPr>
            <w:r w:rsidRPr="000E6AB0">
              <w:t>03</w:t>
            </w:r>
          </w:p>
        </w:tc>
        <w:tc>
          <w:tcPr>
            <w:tcW w:w="709" w:type="dxa"/>
            <w:tcBorders>
              <w:top w:val="nil"/>
              <w:left w:val="nil"/>
              <w:bottom w:val="single" w:sz="4" w:space="0" w:color="auto"/>
              <w:right w:val="single" w:sz="4" w:space="0" w:color="auto"/>
            </w:tcBorders>
            <w:shd w:val="clear" w:color="auto" w:fill="auto"/>
            <w:vAlign w:val="center"/>
            <w:hideMark/>
          </w:tcPr>
          <w:p w14:paraId="08A00490" w14:textId="77777777" w:rsidR="000E6AB0" w:rsidRPr="000E6AB0" w:rsidRDefault="000E6AB0" w:rsidP="000E6AB0">
            <w:pPr>
              <w:jc w:val="center"/>
            </w:pPr>
            <w:r w:rsidRPr="000E6AB0">
              <w:t>10</w:t>
            </w:r>
          </w:p>
        </w:tc>
        <w:tc>
          <w:tcPr>
            <w:tcW w:w="1559" w:type="dxa"/>
            <w:tcBorders>
              <w:top w:val="nil"/>
              <w:left w:val="nil"/>
              <w:bottom w:val="single" w:sz="4" w:space="0" w:color="auto"/>
              <w:right w:val="single" w:sz="4" w:space="0" w:color="auto"/>
            </w:tcBorders>
            <w:shd w:val="clear" w:color="auto" w:fill="auto"/>
            <w:noWrap/>
            <w:vAlign w:val="center"/>
            <w:hideMark/>
          </w:tcPr>
          <w:p w14:paraId="7DDBBDF5" w14:textId="77777777" w:rsidR="000E6AB0" w:rsidRPr="000E6AB0" w:rsidRDefault="000E6AB0" w:rsidP="000E6AB0">
            <w:pPr>
              <w:jc w:val="right"/>
            </w:pPr>
            <w:r w:rsidRPr="000E6AB0">
              <w:t>1 112,4</w:t>
            </w:r>
          </w:p>
        </w:tc>
      </w:tr>
      <w:tr w:rsidR="000E6AB0" w:rsidRPr="000E6AB0" w14:paraId="1B87D015" w14:textId="77777777" w:rsidTr="006E52B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AF1F61"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553AC60" w14:textId="77777777" w:rsidR="000E6AB0" w:rsidRPr="000E6AB0" w:rsidRDefault="000E6AB0" w:rsidP="000E6AB0">
            <w:r w:rsidRPr="000E6AB0">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vAlign w:val="center"/>
            <w:hideMark/>
          </w:tcPr>
          <w:p w14:paraId="46089426" w14:textId="77777777" w:rsidR="000E6AB0" w:rsidRPr="000E6AB0" w:rsidRDefault="000E6AB0" w:rsidP="000E6AB0">
            <w:pPr>
              <w:jc w:val="center"/>
            </w:pPr>
            <w:r w:rsidRPr="000E6AB0">
              <w:t>70.1.93.00000</w:t>
            </w:r>
          </w:p>
        </w:tc>
        <w:tc>
          <w:tcPr>
            <w:tcW w:w="708" w:type="dxa"/>
            <w:tcBorders>
              <w:top w:val="nil"/>
              <w:left w:val="nil"/>
              <w:bottom w:val="single" w:sz="4" w:space="0" w:color="auto"/>
              <w:right w:val="single" w:sz="4" w:space="0" w:color="auto"/>
            </w:tcBorders>
            <w:shd w:val="clear" w:color="auto" w:fill="auto"/>
            <w:vAlign w:val="center"/>
            <w:hideMark/>
          </w:tcPr>
          <w:p w14:paraId="52285543"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705BD4E9"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E03EC3A"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478A3108" w14:textId="77777777" w:rsidR="000E6AB0" w:rsidRPr="000E6AB0" w:rsidRDefault="000E6AB0" w:rsidP="000E6AB0">
            <w:pPr>
              <w:jc w:val="right"/>
            </w:pPr>
            <w:r w:rsidRPr="000E6AB0">
              <w:t>3 731,5</w:t>
            </w:r>
          </w:p>
        </w:tc>
      </w:tr>
      <w:tr w:rsidR="000E6AB0" w:rsidRPr="000E6AB0" w14:paraId="5A117B84"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676B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E462AF1" w14:textId="77777777" w:rsidR="000E6AB0" w:rsidRPr="000E6AB0" w:rsidRDefault="000E6AB0" w:rsidP="000E6AB0">
            <w:pPr>
              <w:jc w:val="both"/>
            </w:pPr>
            <w:r w:rsidRPr="000E6AB0">
              <w:t>Осуществление части полномочий поселений по решению вопросов местного значения</w:t>
            </w:r>
          </w:p>
        </w:tc>
        <w:tc>
          <w:tcPr>
            <w:tcW w:w="1985" w:type="dxa"/>
            <w:tcBorders>
              <w:top w:val="nil"/>
              <w:left w:val="nil"/>
              <w:bottom w:val="single" w:sz="4" w:space="0" w:color="auto"/>
              <w:right w:val="single" w:sz="4" w:space="0" w:color="auto"/>
            </w:tcBorders>
            <w:shd w:val="clear" w:color="auto" w:fill="auto"/>
            <w:vAlign w:val="center"/>
            <w:hideMark/>
          </w:tcPr>
          <w:p w14:paraId="44EA4A2C" w14:textId="77777777" w:rsidR="000E6AB0" w:rsidRPr="000E6AB0" w:rsidRDefault="000E6AB0" w:rsidP="000E6AB0">
            <w:pPr>
              <w:jc w:val="center"/>
            </w:pPr>
            <w:r w:rsidRPr="000E6AB0">
              <w:t>70.1.93.99300</w:t>
            </w:r>
          </w:p>
        </w:tc>
        <w:tc>
          <w:tcPr>
            <w:tcW w:w="708" w:type="dxa"/>
            <w:tcBorders>
              <w:top w:val="nil"/>
              <w:left w:val="nil"/>
              <w:bottom w:val="single" w:sz="4" w:space="0" w:color="auto"/>
              <w:right w:val="single" w:sz="4" w:space="0" w:color="auto"/>
            </w:tcBorders>
            <w:shd w:val="clear" w:color="auto" w:fill="auto"/>
            <w:vAlign w:val="center"/>
            <w:hideMark/>
          </w:tcPr>
          <w:p w14:paraId="6B2C6607" w14:textId="77777777" w:rsidR="000E6AB0" w:rsidRPr="000E6AB0" w:rsidRDefault="000E6AB0" w:rsidP="000E6AB0">
            <w:pPr>
              <w:jc w:val="center"/>
            </w:pPr>
            <w:r w:rsidRPr="000E6AB0">
              <w:t> </w:t>
            </w:r>
          </w:p>
        </w:tc>
        <w:tc>
          <w:tcPr>
            <w:tcW w:w="567" w:type="dxa"/>
            <w:tcBorders>
              <w:top w:val="nil"/>
              <w:left w:val="nil"/>
              <w:bottom w:val="single" w:sz="4" w:space="0" w:color="auto"/>
              <w:right w:val="single" w:sz="4" w:space="0" w:color="auto"/>
            </w:tcBorders>
            <w:shd w:val="clear" w:color="auto" w:fill="auto"/>
            <w:vAlign w:val="center"/>
            <w:hideMark/>
          </w:tcPr>
          <w:p w14:paraId="215317E6"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0BC8A80D"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BE3B7DE" w14:textId="77777777" w:rsidR="000E6AB0" w:rsidRPr="000E6AB0" w:rsidRDefault="000E6AB0" w:rsidP="000E6AB0">
            <w:pPr>
              <w:jc w:val="right"/>
            </w:pPr>
            <w:r w:rsidRPr="000E6AB0">
              <w:t>3 731,5</w:t>
            </w:r>
          </w:p>
        </w:tc>
      </w:tr>
      <w:tr w:rsidR="000E6AB0" w:rsidRPr="000E6AB0" w14:paraId="2351F7D1" w14:textId="77777777" w:rsidTr="006E52BA">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BC55C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334E4C1" w14:textId="77777777" w:rsidR="000E6AB0" w:rsidRPr="000E6AB0" w:rsidRDefault="000E6AB0" w:rsidP="000E6AB0">
            <w:r w:rsidRPr="000E6AB0">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F389203" w14:textId="77777777" w:rsidR="000E6AB0" w:rsidRPr="000E6AB0" w:rsidRDefault="000E6AB0" w:rsidP="000E6AB0">
            <w:pPr>
              <w:jc w:val="center"/>
            </w:pPr>
            <w:r w:rsidRPr="000E6AB0">
              <w:t>70.1.93.99300</w:t>
            </w:r>
          </w:p>
        </w:tc>
        <w:tc>
          <w:tcPr>
            <w:tcW w:w="708" w:type="dxa"/>
            <w:tcBorders>
              <w:top w:val="nil"/>
              <w:left w:val="nil"/>
              <w:bottom w:val="single" w:sz="4" w:space="0" w:color="auto"/>
              <w:right w:val="single" w:sz="4" w:space="0" w:color="auto"/>
            </w:tcBorders>
            <w:shd w:val="clear" w:color="auto" w:fill="auto"/>
            <w:vAlign w:val="center"/>
            <w:hideMark/>
          </w:tcPr>
          <w:p w14:paraId="08464506"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0AD2B90C"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111A7DF"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2D61FDCA" w14:textId="77777777" w:rsidR="000E6AB0" w:rsidRPr="000E6AB0" w:rsidRDefault="000E6AB0" w:rsidP="000E6AB0">
            <w:pPr>
              <w:jc w:val="right"/>
            </w:pPr>
            <w:r w:rsidRPr="000E6AB0">
              <w:t>2 538,1</w:t>
            </w:r>
          </w:p>
        </w:tc>
      </w:tr>
      <w:tr w:rsidR="000E6AB0" w:rsidRPr="000E6AB0" w14:paraId="46F0324A"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9CC0B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0A998093" w14:textId="77777777" w:rsidR="000E6AB0" w:rsidRPr="000E6AB0" w:rsidRDefault="000E6AB0" w:rsidP="000E6AB0">
            <w:pPr>
              <w:jc w:val="both"/>
            </w:pPr>
            <w:r w:rsidRPr="000E6AB0">
              <w:t xml:space="preserve">Функционирование Правительства Российской Федерации, высших исполнительных органов </w:t>
            </w:r>
            <w:r w:rsidRPr="000E6AB0">
              <w:lastRenderedPageBreak/>
              <w:t>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3DE6504F" w14:textId="77777777" w:rsidR="000E6AB0" w:rsidRPr="000E6AB0" w:rsidRDefault="000E6AB0" w:rsidP="000E6AB0">
            <w:pPr>
              <w:jc w:val="center"/>
            </w:pPr>
            <w:r w:rsidRPr="000E6AB0">
              <w:lastRenderedPageBreak/>
              <w:t>70.1.93.99300</w:t>
            </w:r>
          </w:p>
        </w:tc>
        <w:tc>
          <w:tcPr>
            <w:tcW w:w="708" w:type="dxa"/>
            <w:tcBorders>
              <w:top w:val="nil"/>
              <w:left w:val="nil"/>
              <w:bottom w:val="single" w:sz="4" w:space="0" w:color="auto"/>
              <w:right w:val="single" w:sz="4" w:space="0" w:color="auto"/>
            </w:tcBorders>
            <w:shd w:val="clear" w:color="auto" w:fill="auto"/>
            <w:vAlign w:val="center"/>
            <w:hideMark/>
          </w:tcPr>
          <w:p w14:paraId="47A3B66C"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6E9A3143"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2C60C3FD"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174B8313" w14:textId="77777777" w:rsidR="000E6AB0" w:rsidRPr="000E6AB0" w:rsidRDefault="000E6AB0" w:rsidP="000E6AB0">
            <w:pPr>
              <w:jc w:val="right"/>
            </w:pPr>
            <w:r w:rsidRPr="000E6AB0">
              <w:t>2 011,3</w:t>
            </w:r>
          </w:p>
        </w:tc>
      </w:tr>
      <w:tr w:rsidR="000E6AB0" w:rsidRPr="000E6AB0" w14:paraId="24DA7E33"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C6182E"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559A4146" w14:textId="77777777" w:rsidR="000E6AB0" w:rsidRPr="000E6AB0" w:rsidRDefault="000E6AB0" w:rsidP="000E6AB0">
            <w:pPr>
              <w:jc w:val="both"/>
            </w:pPr>
            <w:r w:rsidRPr="000E6AB0">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19C70CD9" w14:textId="77777777" w:rsidR="000E6AB0" w:rsidRPr="000E6AB0" w:rsidRDefault="000E6AB0" w:rsidP="000E6AB0">
            <w:pPr>
              <w:jc w:val="center"/>
            </w:pPr>
            <w:r w:rsidRPr="000E6AB0">
              <w:t>70.1.93.99300</w:t>
            </w:r>
          </w:p>
        </w:tc>
        <w:tc>
          <w:tcPr>
            <w:tcW w:w="708" w:type="dxa"/>
            <w:tcBorders>
              <w:top w:val="nil"/>
              <w:left w:val="nil"/>
              <w:bottom w:val="single" w:sz="4" w:space="0" w:color="auto"/>
              <w:right w:val="single" w:sz="4" w:space="0" w:color="auto"/>
            </w:tcBorders>
            <w:shd w:val="clear" w:color="auto" w:fill="auto"/>
            <w:vAlign w:val="center"/>
            <w:hideMark/>
          </w:tcPr>
          <w:p w14:paraId="0444A253" w14:textId="77777777" w:rsidR="000E6AB0" w:rsidRPr="000E6AB0" w:rsidRDefault="000E6AB0" w:rsidP="000E6AB0">
            <w:pPr>
              <w:jc w:val="center"/>
            </w:pPr>
            <w:r w:rsidRPr="000E6AB0">
              <w:t>100</w:t>
            </w:r>
          </w:p>
        </w:tc>
        <w:tc>
          <w:tcPr>
            <w:tcW w:w="567" w:type="dxa"/>
            <w:tcBorders>
              <w:top w:val="nil"/>
              <w:left w:val="nil"/>
              <w:bottom w:val="single" w:sz="4" w:space="0" w:color="auto"/>
              <w:right w:val="single" w:sz="4" w:space="0" w:color="auto"/>
            </w:tcBorders>
            <w:shd w:val="clear" w:color="auto" w:fill="auto"/>
            <w:vAlign w:val="center"/>
            <w:hideMark/>
          </w:tcPr>
          <w:p w14:paraId="5813F430" w14:textId="77777777" w:rsidR="000E6AB0" w:rsidRPr="000E6AB0" w:rsidRDefault="000E6AB0" w:rsidP="000E6AB0">
            <w:pPr>
              <w:jc w:val="center"/>
            </w:pPr>
            <w:r w:rsidRPr="000E6AB0">
              <w:t>03</w:t>
            </w:r>
          </w:p>
        </w:tc>
        <w:tc>
          <w:tcPr>
            <w:tcW w:w="709" w:type="dxa"/>
            <w:tcBorders>
              <w:top w:val="nil"/>
              <w:left w:val="nil"/>
              <w:bottom w:val="single" w:sz="4" w:space="0" w:color="auto"/>
              <w:right w:val="single" w:sz="4" w:space="0" w:color="auto"/>
            </w:tcBorders>
            <w:shd w:val="clear" w:color="auto" w:fill="auto"/>
            <w:vAlign w:val="center"/>
            <w:hideMark/>
          </w:tcPr>
          <w:p w14:paraId="108BAB75" w14:textId="77777777" w:rsidR="000E6AB0" w:rsidRPr="000E6AB0" w:rsidRDefault="000E6AB0" w:rsidP="000E6AB0">
            <w:pPr>
              <w:jc w:val="center"/>
            </w:pPr>
            <w:r w:rsidRPr="000E6AB0">
              <w:t>10</w:t>
            </w:r>
          </w:p>
        </w:tc>
        <w:tc>
          <w:tcPr>
            <w:tcW w:w="1559" w:type="dxa"/>
            <w:tcBorders>
              <w:top w:val="nil"/>
              <w:left w:val="nil"/>
              <w:bottom w:val="single" w:sz="4" w:space="0" w:color="auto"/>
              <w:right w:val="single" w:sz="4" w:space="0" w:color="auto"/>
            </w:tcBorders>
            <w:shd w:val="clear" w:color="auto" w:fill="auto"/>
            <w:noWrap/>
            <w:vAlign w:val="center"/>
            <w:hideMark/>
          </w:tcPr>
          <w:p w14:paraId="593D6F0F" w14:textId="77777777" w:rsidR="000E6AB0" w:rsidRPr="000E6AB0" w:rsidRDefault="000E6AB0" w:rsidP="000E6AB0">
            <w:pPr>
              <w:jc w:val="right"/>
            </w:pPr>
            <w:r w:rsidRPr="000E6AB0">
              <w:t>526,8</w:t>
            </w:r>
          </w:p>
        </w:tc>
      </w:tr>
      <w:tr w:rsidR="000E6AB0" w:rsidRPr="000E6AB0" w14:paraId="760B43A6"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2825A5"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383910D8" w14:textId="77777777" w:rsidR="000E6AB0" w:rsidRPr="000E6AB0" w:rsidRDefault="000E6AB0" w:rsidP="000E6AB0">
            <w:pPr>
              <w:jc w:val="both"/>
            </w:pPr>
            <w:r w:rsidRPr="000E6AB0">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0480983" w14:textId="77777777" w:rsidR="000E6AB0" w:rsidRPr="000E6AB0" w:rsidRDefault="000E6AB0" w:rsidP="000E6AB0">
            <w:pPr>
              <w:jc w:val="center"/>
            </w:pPr>
            <w:r w:rsidRPr="000E6AB0">
              <w:t>70.1.93.99300</w:t>
            </w:r>
          </w:p>
        </w:tc>
        <w:tc>
          <w:tcPr>
            <w:tcW w:w="708" w:type="dxa"/>
            <w:tcBorders>
              <w:top w:val="nil"/>
              <w:left w:val="nil"/>
              <w:bottom w:val="single" w:sz="4" w:space="0" w:color="auto"/>
              <w:right w:val="single" w:sz="4" w:space="0" w:color="auto"/>
            </w:tcBorders>
            <w:shd w:val="clear" w:color="auto" w:fill="auto"/>
            <w:vAlign w:val="center"/>
            <w:hideMark/>
          </w:tcPr>
          <w:p w14:paraId="66A18E4D"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5EDD0427" w14:textId="77777777" w:rsidR="000E6AB0" w:rsidRPr="000E6AB0" w:rsidRDefault="000E6AB0" w:rsidP="000E6AB0">
            <w:pPr>
              <w:jc w:val="center"/>
            </w:pPr>
            <w:r w:rsidRPr="000E6AB0">
              <w:t> </w:t>
            </w:r>
          </w:p>
        </w:tc>
        <w:tc>
          <w:tcPr>
            <w:tcW w:w="709" w:type="dxa"/>
            <w:tcBorders>
              <w:top w:val="nil"/>
              <w:left w:val="nil"/>
              <w:bottom w:val="single" w:sz="4" w:space="0" w:color="auto"/>
              <w:right w:val="single" w:sz="4" w:space="0" w:color="auto"/>
            </w:tcBorders>
            <w:shd w:val="clear" w:color="auto" w:fill="auto"/>
            <w:vAlign w:val="center"/>
            <w:hideMark/>
          </w:tcPr>
          <w:p w14:paraId="5FF52EC6" w14:textId="77777777" w:rsidR="000E6AB0" w:rsidRPr="000E6AB0" w:rsidRDefault="000E6AB0" w:rsidP="000E6AB0">
            <w:pPr>
              <w:jc w:val="center"/>
            </w:pPr>
            <w:r w:rsidRPr="000E6AB0">
              <w:t> </w:t>
            </w:r>
          </w:p>
        </w:tc>
        <w:tc>
          <w:tcPr>
            <w:tcW w:w="1559" w:type="dxa"/>
            <w:tcBorders>
              <w:top w:val="nil"/>
              <w:left w:val="nil"/>
              <w:bottom w:val="single" w:sz="4" w:space="0" w:color="auto"/>
              <w:right w:val="single" w:sz="4" w:space="0" w:color="auto"/>
            </w:tcBorders>
            <w:shd w:val="clear" w:color="auto" w:fill="auto"/>
            <w:noWrap/>
            <w:vAlign w:val="center"/>
            <w:hideMark/>
          </w:tcPr>
          <w:p w14:paraId="5C103D44" w14:textId="77777777" w:rsidR="000E6AB0" w:rsidRPr="000E6AB0" w:rsidRDefault="000E6AB0" w:rsidP="000E6AB0">
            <w:pPr>
              <w:jc w:val="right"/>
            </w:pPr>
            <w:r w:rsidRPr="000E6AB0">
              <w:t>1 193,3</w:t>
            </w:r>
          </w:p>
        </w:tc>
      </w:tr>
      <w:tr w:rsidR="000E6AB0" w:rsidRPr="000E6AB0" w14:paraId="50003587"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2F315D"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12859295" w14:textId="77777777" w:rsidR="000E6AB0" w:rsidRPr="000E6AB0" w:rsidRDefault="000E6AB0" w:rsidP="000E6AB0">
            <w:pPr>
              <w:jc w:val="both"/>
            </w:pPr>
            <w:r w:rsidRPr="000E6A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295510C8" w14:textId="77777777" w:rsidR="000E6AB0" w:rsidRPr="000E6AB0" w:rsidRDefault="000E6AB0" w:rsidP="000E6AB0">
            <w:pPr>
              <w:jc w:val="center"/>
            </w:pPr>
            <w:r w:rsidRPr="000E6AB0">
              <w:t>70.1.93.99300</w:t>
            </w:r>
          </w:p>
        </w:tc>
        <w:tc>
          <w:tcPr>
            <w:tcW w:w="708" w:type="dxa"/>
            <w:tcBorders>
              <w:top w:val="nil"/>
              <w:left w:val="nil"/>
              <w:bottom w:val="single" w:sz="4" w:space="0" w:color="auto"/>
              <w:right w:val="single" w:sz="4" w:space="0" w:color="auto"/>
            </w:tcBorders>
            <w:shd w:val="clear" w:color="auto" w:fill="auto"/>
            <w:vAlign w:val="center"/>
            <w:hideMark/>
          </w:tcPr>
          <w:p w14:paraId="3F719A6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043D41C8"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3D113966" w14:textId="77777777" w:rsidR="000E6AB0" w:rsidRPr="000E6AB0" w:rsidRDefault="000E6AB0" w:rsidP="000E6AB0">
            <w:pPr>
              <w:jc w:val="center"/>
            </w:pPr>
            <w:r w:rsidRPr="000E6AB0">
              <w:t>04</w:t>
            </w:r>
          </w:p>
        </w:tc>
        <w:tc>
          <w:tcPr>
            <w:tcW w:w="1559" w:type="dxa"/>
            <w:tcBorders>
              <w:top w:val="nil"/>
              <w:left w:val="nil"/>
              <w:bottom w:val="single" w:sz="4" w:space="0" w:color="auto"/>
              <w:right w:val="single" w:sz="4" w:space="0" w:color="auto"/>
            </w:tcBorders>
            <w:shd w:val="clear" w:color="auto" w:fill="auto"/>
            <w:noWrap/>
            <w:vAlign w:val="center"/>
            <w:hideMark/>
          </w:tcPr>
          <w:p w14:paraId="58D3CA2E" w14:textId="77777777" w:rsidR="000E6AB0" w:rsidRPr="000E6AB0" w:rsidRDefault="000E6AB0" w:rsidP="000E6AB0">
            <w:pPr>
              <w:jc w:val="right"/>
            </w:pPr>
            <w:r w:rsidRPr="000E6AB0">
              <w:t>603,4</w:t>
            </w:r>
          </w:p>
        </w:tc>
      </w:tr>
      <w:tr w:rsidR="000E6AB0" w:rsidRPr="000E6AB0" w14:paraId="63368C7E" w14:textId="77777777" w:rsidTr="006E52BA">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126EAF"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652D05F7" w14:textId="77777777" w:rsidR="000E6AB0" w:rsidRPr="000E6AB0" w:rsidRDefault="000E6AB0" w:rsidP="000E6AB0">
            <w:pPr>
              <w:jc w:val="both"/>
            </w:pPr>
            <w:r w:rsidRPr="000E6AB0">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0B4ABF22" w14:textId="77777777" w:rsidR="000E6AB0" w:rsidRPr="000E6AB0" w:rsidRDefault="000E6AB0" w:rsidP="000E6AB0">
            <w:pPr>
              <w:jc w:val="center"/>
            </w:pPr>
            <w:r w:rsidRPr="000E6AB0">
              <w:t>70.1.93.99300</w:t>
            </w:r>
          </w:p>
        </w:tc>
        <w:tc>
          <w:tcPr>
            <w:tcW w:w="708" w:type="dxa"/>
            <w:tcBorders>
              <w:top w:val="nil"/>
              <w:left w:val="nil"/>
              <w:bottom w:val="single" w:sz="4" w:space="0" w:color="auto"/>
              <w:right w:val="single" w:sz="4" w:space="0" w:color="auto"/>
            </w:tcBorders>
            <w:shd w:val="clear" w:color="auto" w:fill="auto"/>
            <w:vAlign w:val="center"/>
            <w:hideMark/>
          </w:tcPr>
          <w:p w14:paraId="4D932C21"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2210D158" w14:textId="77777777" w:rsidR="000E6AB0" w:rsidRPr="000E6AB0" w:rsidRDefault="000E6AB0" w:rsidP="000E6AB0">
            <w:pPr>
              <w:jc w:val="center"/>
            </w:pPr>
            <w:r w:rsidRPr="000E6AB0">
              <w:t>01</w:t>
            </w:r>
          </w:p>
        </w:tc>
        <w:tc>
          <w:tcPr>
            <w:tcW w:w="709" w:type="dxa"/>
            <w:tcBorders>
              <w:top w:val="nil"/>
              <w:left w:val="nil"/>
              <w:bottom w:val="single" w:sz="4" w:space="0" w:color="auto"/>
              <w:right w:val="single" w:sz="4" w:space="0" w:color="auto"/>
            </w:tcBorders>
            <w:shd w:val="clear" w:color="auto" w:fill="auto"/>
            <w:vAlign w:val="center"/>
            <w:hideMark/>
          </w:tcPr>
          <w:p w14:paraId="7A3BF143" w14:textId="77777777" w:rsidR="000E6AB0" w:rsidRPr="000E6AB0" w:rsidRDefault="000E6AB0" w:rsidP="000E6AB0">
            <w:pPr>
              <w:jc w:val="center"/>
            </w:pPr>
            <w:r w:rsidRPr="000E6AB0">
              <w:t>06</w:t>
            </w:r>
          </w:p>
        </w:tc>
        <w:tc>
          <w:tcPr>
            <w:tcW w:w="1559" w:type="dxa"/>
            <w:tcBorders>
              <w:top w:val="nil"/>
              <w:left w:val="nil"/>
              <w:bottom w:val="single" w:sz="4" w:space="0" w:color="auto"/>
              <w:right w:val="single" w:sz="4" w:space="0" w:color="auto"/>
            </w:tcBorders>
            <w:shd w:val="clear" w:color="auto" w:fill="auto"/>
            <w:noWrap/>
            <w:vAlign w:val="center"/>
            <w:hideMark/>
          </w:tcPr>
          <w:p w14:paraId="68A37E70" w14:textId="77777777" w:rsidR="000E6AB0" w:rsidRPr="000E6AB0" w:rsidRDefault="000E6AB0" w:rsidP="000E6AB0">
            <w:pPr>
              <w:jc w:val="right"/>
            </w:pPr>
            <w:r w:rsidRPr="000E6AB0">
              <w:t>376,9</w:t>
            </w:r>
          </w:p>
        </w:tc>
      </w:tr>
      <w:tr w:rsidR="000E6AB0" w:rsidRPr="000E6AB0" w14:paraId="0B250262" w14:textId="77777777" w:rsidTr="006E52B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B896A4" w14:textId="77777777" w:rsidR="000E6AB0" w:rsidRPr="000E6AB0" w:rsidRDefault="000E6AB0" w:rsidP="000E6AB0">
            <w:pPr>
              <w:jc w:val="center"/>
            </w:pPr>
            <w:r w:rsidRPr="000E6AB0">
              <w:t> </w:t>
            </w:r>
          </w:p>
        </w:tc>
        <w:tc>
          <w:tcPr>
            <w:tcW w:w="3466" w:type="dxa"/>
            <w:tcBorders>
              <w:top w:val="nil"/>
              <w:left w:val="nil"/>
              <w:bottom w:val="single" w:sz="4" w:space="0" w:color="auto"/>
              <w:right w:val="single" w:sz="4" w:space="0" w:color="auto"/>
            </w:tcBorders>
            <w:shd w:val="clear" w:color="auto" w:fill="auto"/>
            <w:hideMark/>
          </w:tcPr>
          <w:p w14:paraId="4A77D563" w14:textId="77777777" w:rsidR="000E6AB0" w:rsidRPr="000E6AB0" w:rsidRDefault="000E6AB0" w:rsidP="000E6AB0">
            <w:pPr>
              <w:jc w:val="both"/>
            </w:pPr>
            <w:r w:rsidRPr="000E6AB0">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72421F90" w14:textId="77777777" w:rsidR="000E6AB0" w:rsidRPr="000E6AB0" w:rsidRDefault="000E6AB0" w:rsidP="000E6AB0">
            <w:pPr>
              <w:jc w:val="center"/>
            </w:pPr>
            <w:r w:rsidRPr="000E6AB0">
              <w:t>70.1.93.99300</w:t>
            </w:r>
          </w:p>
        </w:tc>
        <w:tc>
          <w:tcPr>
            <w:tcW w:w="708" w:type="dxa"/>
            <w:tcBorders>
              <w:top w:val="nil"/>
              <w:left w:val="nil"/>
              <w:bottom w:val="single" w:sz="4" w:space="0" w:color="auto"/>
              <w:right w:val="single" w:sz="4" w:space="0" w:color="auto"/>
            </w:tcBorders>
            <w:shd w:val="clear" w:color="auto" w:fill="auto"/>
            <w:vAlign w:val="center"/>
            <w:hideMark/>
          </w:tcPr>
          <w:p w14:paraId="6DC1C707" w14:textId="77777777" w:rsidR="000E6AB0" w:rsidRPr="000E6AB0" w:rsidRDefault="000E6AB0" w:rsidP="000E6AB0">
            <w:pPr>
              <w:jc w:val="center"/>
            </w:pPr>
            <w:r w:rsidRPr="000E6AB0">
              <w:t>200</w:t>
            </w:r>
          </w:p>
        </w:tc>
        <w:tc>
          <w:tcPr>
            <w:tcW w:w="567" w:type="dxa"/>
            <w:tcBorders>
              <w:top w:val="nil"/>
              <w:left w:val="nil"/>
              <w:bottom w:val="single" w:sz="4" w:space="0" w:color="auto"/>
              <w:right w:val="single" w:sz="4" w:space="0" w:color="auto"/>
            </w:tcBorders>
            <w:shd w:val="clear" w:color="auto" w:fill="auto"/>
            <w:vAlign w:val="center"/>
            <w:hideMark/>
          </w:tcPr>
          <w:p w14:paraId="3DFD5127" w14:textId="77777777" w:rsidR="000E6AB0" w:rsidRPr="000E6AB0" w:rsidRDefault="000E6AB0" w:rsidP="000E6AB0">
            <w:pPr>
              <w:jc w:val="center"/>
            </w:pPr>
            <w:r w:rsidRPr="000E6AB0">
              <w:t>03</w:t>
            </w:r>
          </w:p>
        </w:tc>
        <w:tc>
          <w:tcPr>
            <w:tcW w:w="709" w:type="dxa"/>
            <w:tcBorders>
              <w:top w:val="nil"/>
              <w:left w:val="nil"/>
              <w:bottom w:val="single" w:sz="4" w:space="0" w:color="auto"/>
              <w:right w:val="single" w:sz="4" w:space="0" w:color="auto"/>
            </w:tcBorders>
            <w:shd w:val="clear" w:color="auto" w:fill="auto"/>
            <w:vAlign w:val="center"/>
            <w:hideMark/>
          </w:tcPr>
          <w:p w14:paraId="3A1F1784" w14:textId="77777777" w:rsidR="000E6AB0" w:rsidRPr="000E6AB0" w:rsidRDefault="000E6AB0" w:rsidP="000E6AB0">
            <w:pPr>
              <w:jc w:val="center"/>
            </w:pPr>
            <w:r w:rsidRPr="000E6AB0">
              <w:t>10</w:t>
            </w:r>
          </w:p>
        </w:tc>
        <w:tc>
          <w:tcPr>
            <w:tcW w:w="1559" w:type="dxa"/>
            <w:tcBorders>
              <w:top w:val="nil"/>
              <w:left w:val="nil"/>
              <w:bottom w:val="single" w:sz="4" w:space="0" w:color="auto"/>
              <w:right w:val="single" w:sz="4" w:space="0" w:color="auto"/>
            </w:tcBorders>
            <w:shd w:val="clear" w:color="auto" w:fill="auto"/>
            <w:noWrap/>
            <w:vAlign w:val="center"/>
            <w:hideMark/>
          </w:tcPr>
          <w:p w14:paraId="55D5EE54" w14:textId="77777777" w:rsidR="000E6AB0" w:rsidRPr="000E6AB0" w:rsidRDefault="000E6AB0" w:rsidP="000E6AB0">
            <w:pPr>
              <w:jc w:val="right"/>
            </w:pPr>
            <w:r w:rsidRPr="000E6AB0">
              <w:t>213,0</w:t>
            </w:r>
          </w:p>
        </w:tc>
      </w:tr>
    </w:tbl>
    <w:p w14:paraId="4DFE0341" w14:textId="77777777" w:rsidR="00E36F2B" w:rsidRPr="003E0171" w:rsidRDefault="00E36F2B" w:rsidP="003E0171">
      <w:pPr>
        <w:tabs>
          <w:tab w:val="left" w:pos="3600"/>
        </w:tabs>
        <w:jc w:val="right"/>
      </w:pPr>
    </w:p>
    <w:p w14:paraId="24CFAD68" w14:textId="77777777" w:rsidR="003E0171" w:rsidRDefault="003E0171">
      <w:pPr>
        <w:spacing w:after="200" w:line="276" w:lineRule="auto"/>
        <w:rPr>
          <w:sz w:val="28"/>
          <w:szCs w:val="28"/>
        </w:rPr>
      </w:pPr>
      <w:r>
        <w:rPr>
          <w:sz w:val="28"/>
          <w:szCs w:val="28"/>
        </w:rPr>
        <w:br w:type="page"/>
      </w:r>
    </w:p>
    <w:p w14:paraId="4E3C2B9F" w14:textId="77777777" w:rsidR="003E0171" w:rsidRPr="003E0171" w:rsidRDefault="00906B63" w:rsidP="003E0171">
      <w:pPr>
        <w:tabs>
          <w:tab w:val="left" w:pos="3600"/>
        </w:tabs>
        <w:jc w:val="right"/>
        <w:rPr>
          <w:sz w:val="28"/>
          <w:szCs w:val="28"/>
        </w:rPr>
      </w:pPr>
      <w:r w:rsidRPr="003E0171">
        <w:rPr>
          <w:sz w:val="28"/>
          <w:szCs w:val="28"/>
        </w:rPr>
        <w:lastRenderedPageBreak/>
        <w:t>Приложение 10</w:t>
      </w:r>
    </w:p>
    <w:p w14:paraId="75625F7B" w14:textId="77777777" w:rsidR="003E0171" w:rsidRPr="003E0171" w:rsidRDefault="003E0171" w:rsidP="003E0171">
      <w:pPr>
        <w:jc w:val="right"/>
        <w:rPr>
          <w:sz w:val="28"/>
          <w:szCs w:val="28"/>
        </w:rPr>
      </w:pPr>
      <w:r w:rsidRPr="003E0171">
        <w:rPr>
          <w:sz w:val="28"/>
          <w:szCs w:val="28"/>
        </w:rPr>
        <w:t>к решению Думы Шелеховского</w:t>
      </w:r>
    </w:p>
    <w:p w14:paraId="59F5E107" w14:textId="77777777" w:rsidR="003E0171" w:rsidRPr="003E0171" w:rsidRDefault="003E0171" w:rsidP="003E0171">
      <w:pPr>
        <w:jc w:val="right"/>
        <w:rPr>
          <w:sz w:val="28"/>
          <w:szCs w:val="28"/>
        </w:rPr>
      </w:pPr>
      <w:r w:rsidRPr="003E0171">
        <w:rPr>
          <w:sz w:val="28"/>
          <w:szCs w:val="28"/>
        </w:rPr>
        <w:t>муниципального района</w:t>
      </w:r>
    </w:p>
    <w:p w14:paraId="48C6A062" w14:textId="77777777" w:rsidR="003E0171" w:rsidRDefault="00906B63" w:rsidP="003E0171">
      <w:pPr>
        <w:jc w:val="right"/>
        <w:rPr>
          <w:sz w:val="28"/>
          <w:szCs w:val="28"/>
        </w:rPr>
      </w:pPr>
      <w:r>
        <w:rPr>
          <w:sz w:val="28"/>
          <w:szCs w:val="28"/>
        </w:rPr>
        <w:t xml:space="preserve">от «24» декабря </w:t>
      </w:r>
      <w:r w:rsidRPr="003E0171">
        <w:rPr>
          <w:sz w:val="28"/>
          <w:szCs w:val="28"/>
        </w:rPr>
        <w:t>2020 года</w:t>
      </w:r>
      <w:r>
        <w:rPr>
          <w:sz w:val="28"/>
          <w:szCs w:val="28"/>
        </w:rPr>
        <w:t xml:space="preserve"> №41-рд</w:t>
      </w:r>
    </w:p>
    <w:p w14:paraId="0703BD73" w14:textId="77777777" w:rsidR="00906B63" w:rsidRDefault="00011827" w:rsidP="003E0171">
      <w:pPr>
        <w:jc w:val="right"/>
        <w:rPr>
          <w:sz w:val="22"/>
          <w:szCs w:val="22"/>
        </w:rPr>
      </w:pPr>
      <w:r>
        <w:rPr>
          <w:sz w:val="22"/>
          <w:szCs w:val="22"/>
        </w:rPr>
        <w:t>(в редакции решений</w:t>
      </w:r>
      <w:r w:rsidR="00906B63">
        <w:rPr>
          <w:sz w:val="22"/>
          <w:szCs w:val="22"/>
        </w:rPr>
        <w:t xml:space="preserve"> Думы Шелеховского</w:t>
      </w:r>
    </w:p>
    <w:p w14:paraId="3587A332" w14:textId="77777777" w:rsidR="00906B63" w:rsidRPr="00906B63" w:rsidRDefault="00906B63" w:rsidP="003E0171">
      <w:pPr>
        <w:jc w:val="right"/>
        <w:rPr>
          <w:sz w:val="22"/>
          <w:szCs w:val="22"/>
        </w:rPr>
      </w:pPr>
      <w:r>
        <w:rPr>
          <w:sz w:val="22"/>
          <w:szCs w:val="22"/>
        </w:rPr>
        <w:t xml:space="preserve"> муниципального района от 25.03.2021 № 7-рд</w:t>
      </w:r>
      <w:r w:rsidR="00011827">
        <w:rPr>
          <w:sz w:val="22"/>
          <w:szCs w:val="22"/>
        </w:rPr>
        <w:t>, от 24.06.2021 №20-рд</w:t>
      </w:r>
      <w:r>
        <w:rPr>
          <w:sz w:val="22"/>
          <w:szCs w:val="22"/>
        </w:rPr>
        <w:t>)</w:t>
      </w:r>
    </w:p>
    <w:p w14:paraId="2F8C7468" w14:textId="77777777" w:rsidR="003E0171" w:rsidRDefault="003E0171" w:rsidP="003E0171">
      <w:pPr>
        <w:jc w:val="right"/>
      </w:pPr>
    </w:p>
    <w:p w14:paraId="3A5A78F2" w14:textId="77777777" w:rsidR="003E0171" w:rsidRPr="003E0171" w:rsidRDefault="003E0171" w:rsidP="003E0171">
      <w:pPr>
        <w:jc w:val="right"/>
      </w:pPr>
    </w:p>
    <w:p w14:paraId="3BDEBA79" w14:textId="77777777" w:rsidR="003E0171" w:rsidRPr="003E0171" w:rsidRDefault="003E0171" w:rsidP="00A43C57">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плановый период 2022 и 2023 годов</w:t>
      </w:r>
    </w:p>
    <w:p w14:paraId="4733CD85" w14:textId="77777777" w:rsidR="003E0171" w:rsidRDefault="003E0171" w:rsidP="003E0171">
      <w:pPr>
        <w:tabs>
          <w:tab w:val="left" w:pos="3600"/>
        </w:tabs>
        <w:jc w:val="right"/>
      </w:pPr>
      <w:r w:rsidRPr="003E0171">
        <w:t>тыс. рублей</w:t>
      </w:r>
    </w:p>
    <w:tbl>
      <w:tblPr>
        <w:tblW w:w="9639" w:type="dxa"/>
        <w:tblInd w:w="250" w:type="dxa"/>
        <w:tblLayout w:type="fixed"/>
        <w:tblLook w:val="04A0" w:firstRow="1" w:lastRow="0" w:firstColumn="1" w:lastColumn="0" w:noHBand="0" w:noVBand="1"/>
      </w:tblPr>
      <w:tblGrid>
        <w:gridCol w:w="503"/>
        <w:gridCol w:w="2049"/>
        <w:gridCol w:w="1701"/>
        <w:gridCol w:w="850"/>
        <w:gridCol w:w="851"/>
        <w:gridCol w:w="708"/>
        <w:gridCol w:w="1418"/>
        <w:gridCol w:w="1559"/>
      </w:tblGrid>
      <w:tr w:rsidR="00BB20F1" w:rsidRPr="00375E45" w14:paraId="5C874535" w14:textId="77777777" w:rsidTr="000F4E44">
        <w:trPr>
          <w:trHeight w:val="630"/>
          <w:tblHead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5882" w14:textId="77777777" w:rsidR="00BB20F1" w:rsidRPr="00375E45" w:rsidRDefault="00BB20F1" w:rsidP="000F4E44">
            <w:pPr>
              <w:jc w:val="center"/>
            </w:pPr>
            <w:r w:rsidRPr="00375E45">
              <w:t>№</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335C6BCA" w14:textId="77777777" w:rsidR="00BB20F1" w:rsidRPr="00375E45" w:rsidRDefault="00BB20F1" w:rsidP="000F4E44">
            <w:pPr>
              <w:jc w:val="center"/>
            </w:pPr>
            <w:r w:rsidRPr="00375E45">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9FE1E5" w14:textId="77777777" w:rsidR="00BB20F1" w:rsidRPr="00375E45" w:rsidRDefault="00BB20F1" w:rsidP="000F4E44">
            <w:pPr>
              <w:jc w:val="center"/>
            </w:pPr>
            <w:r w:rsidRPr="00375E45">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AA1344" w14:textId="77777777" w:rsidR="00BB20F1" w:rsidRPr="00375E45" w:rsidRDefault="00BB20F1" w:rsidP="000F4E44">
            <w:pPr>
              <w:jc w:val="center"/>
            </w:pPr>
            <w:r w:rsidRPr="00375E45">
              <w:t>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B1E1F4" w14:textId="77777777" w:rsidR="00BB20F1" w:rsidRPr="00375E45" w:rsidRDefault="00BB20F1" w:rsidP="000F4E44">
            <w:pPr>
              <w:jc w:val="center"/>
            </w:pPr>
            <w:r w:rsidRPr="00375E45">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364E12" w14:textId="77777777" w:rsidR="00BB20F1" w:rsidRPr="00375E45" w:rsidRDefault="00BB20F1" w:rsidP="000F4E44">
            <w:pPr>
              <w:jc w:val="center"/>
            </w:pPr>
            <w:r w:rsidRPr="00375E45">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5DC8E7" w14:textId="77777777" w:rsidR="00BB20F1" w:rsidRPr="00375E45" w:rsidRDefault="00BB20F1" w:rsidP="000F4E44">
            <w:pPr>
              <w:jc w:val="center"/>
            </w:pPr>
            <w:r w:rsidRPr="00375E45">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F120E2" w14:textId="77777777" w:rsidR="00BB20F1" w:rsidRPr="00375E45" w:rsidRDefault="00BB20F1" w:rsidP="000F4E44">
            <w:pPr>
              <w:jc w:val="center"/>
            </w:pPr>
            <w:r w:rsidRPr="00375E45">
              <w:t>2023</w:t>
            </w:r>
          </w:p>
        </w:tc>
      </w:tr>
      <w:tr w:rsidR="00BB20F1" w:rsidRPr="00375E45" w14:paraId="1F8185DF"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C76EA8E"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vAlign w:val="bottom"/>
            <w:hideMark/>
          </w:tcPr>
          <w:p w14:paraId="09111D6F" w14:textId="77777777" w:rsidR="00BB20F1" w:rsidRPr="00375E45" w:rsidRDefault="00BB20F1" w:rsidP="000F4E44">
            <w:pPr>
              <w:rPr>
                <w:b/>
                <w:bCs/>
              </w:rPr>
            </w:pPr>
            <w:r w:rsidRPr="00375E45">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14:paraId="70A2E89D" w14:textId="77777777" w:rsidR="00BB20F1" w:rsidRPr="00375E45" w:rsidRDefault="00BB20F1" w:rsidP="000F4E44">
            <w:pPr>
              <w:jc w:val="center"/>
              <w:rPr>
                <w:b/>
                <w:bCs/>
              </w:rPr>
            </w:pPr>
            <w:r w:rsidRPr="00375E45">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34C2BF34"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2E2E0496"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672A80A"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A54E4A" w14:textId="77777777" w:rsidR="00BB20F1" w:rsidRPr="00375E45" w:rsidRDefault="00BB20F1" w:rsidP="000F4E44">
            <w:pPr>
              <w:jc w:val="right"/>
              <w:rPr>
                <w:b/>
                <w:bCs/>
              </w:rPr>
            </w:pPr>
            <w:r w:rsidRPr="00375E45">
              <w:rPr>
                <w:b/>
                <w:bCs/>
              </w:rPr>
              <w:t>2 100 350,2</w:t>
            </w:r>
          </w:p>
        </w:tc>
        <w:tc>
          <w:tcPr>
            <w:tcW w:w="1559" w:type="dxa"/>
            <w:tcBorders>
              <w:top w:val="nil"/>
              <w:left w:val="nil"/>
              <w:bottom w:val="single" w:sz="4" w:space="0" w:color="auto"/>
              <w:right w:val="single" w:sz="4" w:space="0" w:color="auto"/>
            </w:tcBorders>
            <w:shd w:val="clear" w:color="auto" w:fill="auto"/>
            <w:noWrap/>
            <w:vAlign w:val="center"/>
            <w:hideMark/>
          </w:tcPr>
          <w:p w14:paraId="4BB951BC" w14:textId="77777777" w:rsidR="00BB20F1" w:rsidRPr="00375E45" w:rsidRDefault="00BB20F1" w:rsidP="000F4E44">
            <w:pPr>
              <w:jc w:val="right"/>
              <w:rPr>
                <w:b/>
                <w:bCs/>
              </w:rPr>
            </w:pPr>
            <w:r w:rsidRPr="00375E45">
              <w:rPr>
                <w:b/>
                <w:bCs/>
              </w:rPr>
              <w:t>1 724 953,1</w:t>
            </w:r>
          </w:p>
        </w:tc>
      </w:tr>
      <w:tr w:rsidR="00BB20F1" w:rsidRPr="00375E45" w14:paraId="0829F35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6F9770E" w14:textId="77777777" w:rsidR="00BB20F1" w:rsidRPr="00375E45" w:rsidRDefault="00BB20F1" w:rsidP="000F4E44">
            <w:pPr>
              <w:jc w:val="center"/>
              <w:rPr>
                <w:b/>
                <w:bCs/>
              </w:rPr>
            </w:pPr>
            <w:r w:rsidRPr="00375E45">
              <w:rPr>
                <w:b/>
                <w:bCs/>
              </w:rPr>
              <w:t>1</w:t>
            </w:r>
          </w:p>
        </w:tc>
        <w:tc>
          <w:tcPr>
            <w:tcW w:w="2049" w:type="dxa"/>
            <w:tcBorders>
              <w:top w:val="nil"/>
              <w:left w:val="nil"/>
              <w:bottom w:val="single" w:sz="4" w:space="0" w:color="auto"/>
              <w:right w:val="single" w:sz="4" w:space="0" w:color="auto"/>
            </w:tcBorders>
            <w:shd w:val="clear" w:color="auto" w:fill="auto"/>
            <w:hideMark/>
          </w:tcPr>
          <w:p w14:paraId="6B593305" w14:textId="77777777" w:rsidR="00BB20F1" w:rsidRPr="00375E45" w:rsidRDefault="00BB20F1" w:rsidP="000F4E44">
            <w:pPr>
              <w:jc w:val="both"/>
              <w:rPr>
                <w:b/>
                <w:bCs/>
              </w:rPr>
            </w:pPr>
            <w:r w:rsidRPr="00375E45">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14:paraId="580725F9" w14:textId="77777777" w:rsidR="00BB20F1" w:rsidRPr="00375E45" w:rsidRDefault="00BB20F1" w:rsidP="000F4E44">
            <w:pPr>
              <w:jc w:val="center"/>
              <w:rPr>
                <w:b/>
                <w:bCs/>
              </w:rPr>
            </w:pPr>
            <w:r w:rsidRPr="00375E45">
              <w:rPr>
                <w:b/>
                <w:bCs/>
              </w:rPr>
              <w:t>01.0.00.00000</w:t>
            </w:r>
          </w:p>
        </w:tc>
        <w:tc>
          <w:tcPr>
            <w:tcW w:w="850" w:type="dxa"/>
            <w:tcBorders>
              <w:top w:val="nil"/>
              <w:left w:val="nil"/>
              <w:bottom w:val="single" w:sz="4" w:space="0" w:color="auto"/>
              <w:right w:val="single" w:sz="4" w:space="0" w:color="auto"/>
            </w:tcBorders>
            <w:shd w:val="clear" w:color="auto" w:fill="auto"/>
            <w:vAlign w:val="center"/>
            <w:hideMark/>
          </w:tcPr>
          <w:p w14:paraId="2548B5AC"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716E56C1"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103310F"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7DEB88" w14:textId="77777777" w:rsidR="00BB20F1" w:rsidRPr="00375E45" w:rsidRDefault="00BB20F1" w:rsidP="000F4E44">
            <w:pPr>
              <w:jc w:val="right"/>
              <w:rPr>
                <w:b/>
                <w:bCs/>
              </w:rPr>
            </w:pPr>
            <w:r w:rsidRPr="00375E45">
              <w:rPr>
                <w:b/>
                <w:bCs/>
              </w:rPr>
              <w:t>1 488 438,2</w:t>
            </w:r>
          </w:p>
        </w:tc>
        <w:tc>
          <w:tcPr>
            <w:tcW w:w="1559" w:type="dxa"/>
            <w:tcBorders>
              <w:top w:val="nil"/>
              <w:left w:val="nil"/>
              <w:bottom w:val="single" w:sz="4" w:space="0" w:color="auto"/>
              <w:right w:val="single" w:sz="4" w:space="0" w:color="auto"/>
            </w:tcBorders>
            <w:shd w:val="clear" w:color="auto" w:fill="auto"/>
            <w:noWrap/>
            <w:vAlign w:val="center"/>
            <w:hideMark/>
          </w:tcPr>
          <w:p w14:paraId="13C1AD81" w14:textId="77777777" w:rsidR="00BB20F1" w:rsidRPr="00375E45" w:rsidRDefault="00BB20F1" w:rsidP="000F4E44">
            <w:pPr>
              <w:jc w:val="right"/>
              <w:rPr>
                <w:b/>
                <w:bCs/>
              </w:rPr>
            </w:pPr>
            <w:r w:rsidRPr="00375E45">
              <w:rPr>
                <w:b/>
                <w:bCs/>
              </w:rPr>
              <w:t>1 150 266,4</w:t>
            </w:r>
          </w:p>
        </w:tc>
      </w:tr>
      <w:tr w:rsidR="00BB20F1" w:rsidRPr="00375E45" w14:paraId="3569B655" w14:textId="77777777" w:rsidTr="000F4E44">
        <w:trPr>
          <w:trHeight w:val="945"/>
        </w:trPr>
        <w:tc>
          <w:tcPr>
            <w:tcW w:w="503" w:type="dxa"/>
            <w:tcBorders>
              <w:top w:val="nil"/>
              <w:left w:val="single" w:sz="4" w:space="0" w:color="auto"/>
              <w:bottom w:val="nil"/>
              <w:right w:val="single" w:sz="4" w:space="0" w:color="auto"/>
            </w:tcBorders>
            <w:shd w:val="clear" w:color="auto" w:fill="auto"/>
            <w:noWrap/>
            <w:vAlign w:val="center"/>
            <w:hideMark/>
          </w:tcPr>
          <w:p w14:paraId="4C68793D" w14:textId="77777777" w:rsidR="00BB20F1" w:rsidRPr="00375E45" w:rsidRDefault="00BB20F1" w:rsidP="000F4E44">
            <w:pPr>
              <w:jc w:val="center"/>
            </w:pPr>
            <w:r w:rsidRPr="00375E45">
              <w:t>1.1</w:t>
            </w:r>
          </w:p>
        </w:tc>
        <w:tc>
          <w:tcPr>
            <w:tcW w:w="2049" w:type="dxa"/>
            <w:tcBorders>
              <w:top w:val="nil"/>
              <w:left w:val="nil"/>
              <w:bottom w:val="single" w:sz="4" w:space="0" w:color="auto"/>
              <w:right w:val="single" w:sz="4" w:space="0" w:color="auto"/>
            </w:tcBorders>
            <w:shd w:val="clear" w:color="auto" w:fill="auto"/>
            <w:hideMark/>
          </w:tcPr>
          <w:p w14:paraId="5EFFFAF1" w14:textId="77777777" w:rsidR="00BB20F1" w:rsidRPr="00375E45" w:rsidRDefault="00BB20F1" w:rsidP="000F4E44">
            <w:pPr>
              <w:jc w:val="both"/>
              <w:rPr>
                <w:b/>
                <w:bCs/>
              </w:rPr>
            </w:pPr>
            <w:r w:rsidRPr="00375E45">
              <w:rPr>
                <w:b/>
                <w:bCs/>
              </w:rPr>
              <w:t xml:space="preserve">Подпрограмма </w:t>
            </w:r>
            <w:r w:rsidRPr="00375E45">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14:paraId="1D4ACAF7" w14:textId="77777777" w:rsidR="00BB20F1" w:rsidRPr="00375E45" w:rsidRDefault="00BB20F1" w:rsidP="000F4E44">
            <w:pPr>
              <w:jc w:val="center"/>
            </w:pPr>
            <w:r w:rsidRPr="00375E45">
              <w:t>01.1.00.00000</w:t>
            </w:r>
          </w:p>
        </w:tc>
        <w:tc>
          <w:tcPr>
            <w:tcW w:w="850" w:type="dxa"/>
            <w:tcBorders>
              <w:top w:val="nil"/>
              <w:left w:val="nil"/>
              <w:bottom w:val="single" w:sz="4" w:space="0" w:color="auto"/>
              <w:right w:val="single" w:sz="4" w:space="0" w:color="auto"/>
            </w:tcBorders>
            <w:shd w:val="clear" w:color="auto" w:fill="auto"/>
            <w:vAlign w:val="center"/>
            <w:hideMark/>
          </w:tcPr>
          <w:p w14:paraId="5959304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D9E301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8A7DED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B1BA016" w14:textId="77777777" w:rsidR="00BB20F1" w:rsidRPr="00375E45" w:rsidRDefault="00BB20F1" w:rsidP="000F4E44">
            <w:pPr>
              <w:jc w:val="right"/>
            </w:pPr>
            <w:r w:rsidRPr="00375E45">
              <w:t>1 156 777,7</w:t>
            </w:r>
          </w:p>
        </w:tc>
        <w:tc>
          <w:tcPr>
            <w:tcW w:w="1559" w:type="dxa"/>
            <w:tcBorders>
              <w:top w:val="nil"/>
              <w:left w:val="nil"/>
              <w:bottom w:val="single" w:sz="4" w:space="0" w:color="auto"/>
              <w:right w:val="single" w:sz="4" w:space="0" w:color="auto"/>
            </w:tcBorders>
            <w:shd w:val="clear" w:color="auto" w:fill="auto"/>
            <w:noWrap/>
            <w:vAlign w:val="center"/>
            <w:hideMark/>
          </w:tcPr>
          <w:p w14:paraId="1DD9539F" w14:textId="77777777" w:rsidR="00BB20F1" w:rsidRPr="00375E45" w:rsidRDefault="00BB20F1" w:rsidP="000F4E44">
            <w:pPr>
              <w:jc w:val="right"/>
            </w:pPr>
            <w:r w:rsidRPr="00375E45">
              <w:t>1 072 603,8</w:t>
            </w:r>
          </w:p>
        </w:tc>
      </w:tr>
      <w:tr w:rsidR="00BB20F1" w:rsidRPr="00375E45" w14:paraId="58669B43" w14:textId="77777777" w:rsidTr="000F4E44">
        <w:trPr>
          <w:trHeight w:val="94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9DD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1A90FF7" w14:textId="77777777"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DD620B1" w14:textId="77777777" w:rsidR="00BB20F1" w:rsidRPr="00375E45" w:rsidRDefault="00BB20F1" w:rsidP="000F4E44">
            <w:pPr>
              <w:jc w:val="center"/>
            </w:pPr>
            <w:r w:rsidRPr="00375E45">
              <w:t>01.1.21.00000</w:t>
            </w:r>
          </w:p>
        </w:tc>
        <w:tc>
          <w:tcPr>
            <w:tcW w:w="850" w:type="dxa"/>
            <w:tcBorders>
              <w:top w:val="nil"/>
              <w:left w:val="nil"/>
              <w:bottom w:val="single" w:sz="4" w:space="0" w:color="auto"/>
              <w:right w:val="single" w:sz="4" w:space="0" w:color="auto"/>
            </w:tcBorders>
            <w:shd w:val="clear" w:color="auto" w:fill="auto"/>
            <w:vAlign w:val="center"/>
            <w:hideMark/>
          </w:tcPr>
          <w:p w14:paraId="2AB0F55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1C154D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0E0791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E928860" w14:textId="77777777" w:rsidR="00BB20F1" w:rsidRPr="00375E45" w:rsidRDefault="00BB20F1" w:rsidP="000F4E44">
            <w:pPr>
              <w:jc w:val="right"/>
            </w:pPr>
            <w:r w:rsidRPr="00375E45">
              <w:t>7 265,9</w:t>
            </w:r>
          </w:p>
        </w:tc>
        <w:tc>
          <w:tcPr>
            <w:tcW w:w="1559" w:type="dxa"/>
            <w:tcBorders>
              <w:top w:val="nil"/>
              <w:left w:val="nil"/>
              <w:bottom w:val="single" w:sz="4" w:space="0" w:color="auto"/>
              <w:right w:val="single" w:sz="4" w:space="0" w:color="auto"/>
            </w:tcBorders>
            <w:shd w:val="clear" w:color="auto" w:fill="auto"/>
            <w:noWrap/>
            <w:vAlign w:val="center"/>
            <w:hideMark/>
          </w:tcPr>
          <w:p w14:paraId="6686B1F9" w14:textId="77777777" w:rsidR="00BB20F1" w:rsidRPr="00375E45" w:rsidRDefault="00BB20F1" w:rsidP="000F4E44">
            <w:pPr>
              <w:jc w:val="right"/>
            </w:pPr>
            <w:r w:rsidRPr="00375E45">
              <w:t>7 272,0</w:t>
            </w:r>
          </w:p>
        </w:tc>
      </w:tr>
      <w:tr w:rsidR="00BB20F1" w:rsidRPr="00375E45" w14:paraId="6B73D922"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35F323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615DF11" w14:textId="77777777" w:rsidR="00BB20F1" w:rsidRPr="00375E45" w:rsidRDefault="00BB20F1" w:rsidP="000F4E44">
            <w:pPr>
              <w:jc w:val="both"/>
            </w:pPr>
            <w:r w:rsidRPr="00375E45">
              <w:t xml:space="preserve">Финансовое обеспечение выполнения функций органов местного </w:t>
            </w:r>
            <w:r w:rsidRPr="00375E45">
              <w:lastRenderedPageBreak/>
              <w:t xml:space="preserve">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301B517D" w14:textId="77777777" w:rsidR="00BB20F1" w:rsidRPr="00375E45" w:rsidRDefault="00BB20F1" w:rsidP="000F4E44">
            <w:pPr>
              <w:jc w:val="center"/>
            </w:pPr>
            <w:r w:rsidRPr="00375E45">
              <w:lastRenderedPageBreak/>
              <w:t>01.1.21.92100</w:t>
            </w:r>
          </w:p>
        </w:tc>
        <w:tc>
          <w:tcPr>
            <w:tcW w:w="850" w:type="dxa"/>
            <w:tcBorders>
              <w:top w:val="nil"/>
              <w:left w:val="nil"/>
              <w:bottom w:val="single" w:sz="4" w:space="0" w:color="auto"/>
              <w:right w:val="single" w:sz="4" w:space="0" w:color="auto"/>
            </w:tcBorders>
            <w:shd w:val="clear" w:color="auto" w:fill="auto"/>
            <w:vAlign w:val="center"/>
            <w:hideMark/>
          </w:tcPr>
          <w:p w14:paraId="2311F8BC"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380135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373090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F2D7D19" w14:textId="77777777" w:rsidR="00BB20F1" w:rsidRPr="00375E45" w:rsidRDefault="00BB20F1" w:rsidP="000F4E44">
            <w:pPr>
              <w:jc w:val="right"/>
            </w:pPr>
            <w:r w:rsidRPr="00375E45">
              <w:t>7 265,9</w:t>
            </w:r>
          </w:p>
        </w:tc>
        <w:tc>
          <w:tcPr>
            <w:tcW w:w="1559" w:type="dxa"/>
            <w:tcBorders>
              <w:top w:val="nil"/>
              <w:left w:val="nil"/>
              <w:bottom w:val="single" w:sz="4" w:space="0" w:color="auto"/>
              <w:right w:val="single" w:sz="4" w:space="0" w:color="auto"/>
            </w:tcBorders>
            <w:shd w:val="clear" w:color="auto" w:fill="auto"/>
            <w:noWrap/>
            <w:vAlign w:val="center"/>
            <w:hideMark/>
          </w:tcPr>
          <w:p w14:paraId="1F250D16" w14:textId="77777777" w:rsidR="00BB20F1" w:rsidRPr="00375E45" w:rsidRDefault="00BB20F1" w:rsidP="000F4E44">
            <w:pPr>
              <w:jc w:val="right"/>
            </w:pPr>
            <w:r w:rsidRPr="00375E45">
              <w:t>7 272,0</w:t>
            </w:r>
          </w:p>
        </w:tc>
      </w:tr>
      <w:tr w:rsidR="00BB20F1" w:rsidRPr="00375E45" w14:paraId="154C0265"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65DECE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C555392"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073EE18" w14:textId="77777777"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14:paraId="1A81D17C"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014E2F7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F7F51D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272FFF1" w14:textId="77777777" w:rsidR="00BB20F1" w:rsidRPr="00375E45" w:rsidRDefault="00BB20F1" w:rsidP="000F4E44">
            <w:pPr>
              <w:jc w:val="right"/>
            </w:pPr>
            <w:r w:rsidRPr="00375E45">
              <w:t>7 264,4</w:t>
            </w:r>
          </w:p>
        </w:tc>
        <w:tc>
          <w:tcPr>
            <w:tcW w:w="1559" w:type="dxa"/>
            <w:tcBorders>
              <w:top w:val="nil"/>
              <w:left w:val="nil"/>
              <w:bottom w:val="single" w:sz="4" w:space="0" w:color="auto"/>
              <w:right w:val="single" w:sz="4" w:space="0" w:color="auto"/>
            </w:tcBorders>
            <w:shd w:val="clear" w:color="auto" w:fill="auto"/>
            <w:noWrap/>
            <w:vAlign w:val="center"/>
            <w:hideMark/>
          </w:tcPr>
          <w:p w14:paraId="50D1A24B" w14:textId="77777777" w:rsidR="00BB20F1" w:rsidRPr="00375E45" w:rsidRDefault="00BB20F1" w:rsidP="000F4E44">
            <w:pPr>
              <w:jc w:val="right"/>
            </w:pPr>
            <w:r w:rsidRPr="00375E45">
              <w:t>7 264,4</w:t>
            </w:r>
          </w:p>
        </w:tc>
      </w:tr>
      <w:tr w:rsidR="00BB20F1" w:rsidRPr="00375E45" w14:paraId="6185E124"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004ACC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E65A1E3" w14:textId="77777777"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4C007FDE" w14:textId="77777777"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14:paraId="4A3651F9"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0F38DA2"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A8D40F7" w14:textId="77777777"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14:paraId="580217A6" w14:textId="77777777" w:rsidR="00BB20F1" w:rsidRPr="00375E45" w:rsidRDefault="00BB20F1" w:rsidP="000F4E44">
            <w:pPr>
              <w:jc w:val="right"/>
            </w:pPr>
            <w:r w:rsidRPr="00375E45">
              <w:t>7 264,4</w:t>
            </w:r>
          </w:p>
        </w:tc>
        <w:tc>
          <w:tcPr>
            <w:tcW w:w="1559" w:type="dxa"/>
            <w:tcBorders>
              <w:top w:val="nil"/>
              <w:left w:val="nil"/>
              <w:bottom w:val="single" w:sz="4" w:space="0" w:color="auto"/>
              <w:right w:val="single" w:sz="4" w:space="0" w:color="auto"/>
            </w:tcBorders>
            <w:shd w:val="clear" w:color="auto" w:fill="auto"/>
            <w:noWrap/>
            <w:vAlign w:val="center"/>
            <w:hideMark/>
          </w:tcPr>
          <w:p w14:paraId="635225ED" w14:textId="77777777" w:rsidR="00BB20F1" w:rsidRPr="00375E45" w:rsidRDefault="00BB20F1" w:rsidP="000F4E44">
            <w:pPr>
              <w:jc w:val="right"/>
            </w:pPr>
            <w:r w:rsidRPr="00375E45">
              <w:t>7 264,4</w:t>
            </w:r>
          </w:p>
        </w:tc>
      </w:tr>
      <w:tr w:rsidR="00BB20F1" w:rsidRPr="00375E45" w14:paraId="19AC3A4C"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81B1F6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391BABD"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8B5E790" w14:textId="77777777"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14:paraId="35813F6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A692B5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FB00D1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FF3AB9C" w14:textId="77777777" w:rsidR="00BB20F1" w:rsidRPr="00375E45" w:rsidRDefault="00BB20F1" w:rsidP="000F4E44">
            <w:pPr>
              <w:jc w:val="right"/>
            </w:pPr>
            <w:r w:rsidRPr="00375E45">
              <w:t>1,5</w:t>
            </w:r>
          </w:p>
        </w:tc>
        <w:tc>
          <w:tcPr>
            <w:tcW w:w="1559" w:type="dxa"/>
            <w:tcBorders>
              <w:top w:val="nil"/>
              <w:left w:val="nil"/>
              <w:bottom w:val="single" w:sz="4" w:space="0" w:color="auto"/>
              <w:right w:val="single" w:sz="4" w:space="0" w:color="auto"/>
            </w:tcBorders>
            <w:shd w:val="clear" w:color="auto" w:fill="auto"/>
            <w:noWrap/>
            <w:vAlign w:val="center"/>
            <w:hideMark/>
          </w:tcPr>
          <w:p w14:paraId="520B619A" w14:textId="77777777" w:rsidR="00BB20F1" w:rsidRPr="00375E45" w:rsidRDefault="00BB20F1" w:rsidP="000F4E44">
            <w:pPr>
              <w:jc w:val="right"/>
            </w:pPr>
            <w:r w:rsidRPr="00375E45">
              <w:t>7,6</w:t>
            </w:r>
          </w:p>
        </w:tc>
      </w:tr>
      <w:tr w:rsidR="00BB20F1" w:rsidRPr="00375E45" w14:paraId="1DB6C71A"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4537E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D7F290F" w14:textId="77777777"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3256F380" w14:textId="77777777"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14:paraId="4CC8412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97946B8"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C9AE5D8" w14:textId="77777777"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14:paraId="5D7089FA" w14:textId="77777777" w:rsidR="00BB20F1" w:rsidRPr="00375E45" w:rsidRDefault="00BB20F1" w:rsidP="000F4E44">
            <w:pPr>
              <w:jc w:val="right"/>
            </w:pPr>
            <w:r w:rsidRPr="00375E45">
              <w:t>1,5</w:t>
            </w:r>
          </w:p>
        </w:tc>
        <w:tc>
          <w:tcPr>
            <w:tcW w:w="1559" w:type="dxa"/>
            <w:tcBorders>
              <w:top w:val="nil"/>
              <w:left w:val="nil"/>
              <w:bottom w:val="single" w:sz="4" w:space="0" w:color="auto"/>
              <w:right w:val="single" w:sz="4" w:space="0" w:color="auto"/>
            </w:tcBorders>
            <w:shd w:val="clear" w:color="auto" w:fill="auto"/>
            <w:noWrap/>
            <w:vAlign w:val="center"/>
            <w:hideMark/>
          </w:tcPr>
          <w:p w14:paraId="416A150F" w14:textId="77777777" w:rsidR="00BB20F1" w:rsidRPr="00375E45" w:rsidRDefault="00BB20F1" w:rsidP="000F4E44">
            <w:pPr>
              <w:jc w:val="right"/>
            </w:pPr>
            <w:r w:rsidRPr="00375E45">
              <w:t>7,6</w:t>
            </w:r>
          </w:p>
        </w:tc>
      </w:tr>
      <w:tr w:rsidR="00BB20F1" w:rsidRPr="00375E45" w14:paraId="5572DB91"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801047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A142E48" w14:textId="77777777"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34041B7" w14:textId="77777777" w:rsidR="00BB20F1" w:rsidRPr="00375E45" w:rsidRDefault="00BB20F1" w:rsidP="000F4E44">
            <w:pPr>
              <w:jc w:val="center"/>
            </w:pPr>
            <w:r w:rsidRPr="00375E45">
              <w:t>01.1.40.00000</w:t>
            </w:r>
          </w:p>
        </w:tc>
        <w:tc>
          <w:tcPr>
            <w:tcW w:w="850" w:type="dxa"/>
            <w:tcBorders>
              <w:top w:val="nil"/>
              <w:left w:val="nil"/>
              <w:bottom w:val="single" w:sz="4" w:space="0" w:color="auto"/>
              <w:right w:val="single" w:sz="4" w:space="0" w:color="auto"/>
            </w:tcBorders>
            <w:shd w:val="clear" w:color="auto" w:fill="auto"/>
            <w:vAlign w:val="center"/>
            <w:hideMark/>
          </w:tcPr>
          <w:p w14:paraId="3326073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4EF748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155B3E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FE2CD53" w14:textId="77777777" w:rsidR="00BB20F1" w:rsidRPr="00375E45" w:rsidRDefault="00BB20F1" w:rsidP="000F4E44">
            <w:pPr>
              <w:jc w:val="right"/>
            </w:pPr>
            <w:r w:rsidRPr="00375E45">
              <w:t>440 261,0</w:t>
            </w:r>
          </w:p>
        </w:tc>
        <w:tc>
          <w:tcPr>
            <w:tcW w:w="1559" w:type="dxa"/>
            <w:tcBorders>
              <w:top w:val="nil"/>
              <w:left w:val="nil"/>
              <w:bottom w:val="single" w:sz="4" w:space="0" w:color="auto"/>
              <w:right w:val="single" w:sz="4" w:space="0" w:color="auto"/>
            </w:tcBorders>
            <w:shd w:val="clear" w:color="auto" w:fill="auto"/>
            <w:noWrap/>
            <w:vAlign w:val="center"/>
            <w:hideMark/>
          </w:tcPr>
          <w:p w14:paraId="4AEBDC65" w14:textId="77777777" w:rsidR="00BB20F1" w:rsidRPr="00375E45" w:rsidRDefault="00BB20F1" w:rsidP="000F4E44">
            <w:pPr>
              <w:jc w:val="right"/>
            </w:pPr>
            <w:r w:rsidRPr="00375E45">
              <w:t>404 766,9</w:t>
            </w:r>
          </w:p>
        </w:tc>
      </w:tr>
      <w:tr w:rsidR="00BB20F1" w:rsidRPr="00375E45" w14:paraId="150BE92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25E317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29BF892"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149BD32E" w14:textId="77777777"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14:paraId="390152E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2D5E41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29C62C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4875CDF" w14:textId="77777777" w:rsidR="00BB20F1" w:rsidRPr="00375E45" w:rsidRDefault="00BB20F1" w:rsidP="000F4E44">
            <w:pPr>
              <w:jc w:val="right"/>
            </w:pPr>
            <w:r w:rsidRPr="00375E45">
              <w:t>94 318,5</w:t>
            </w:r>
          </w:p>
        </w:tc>
        <w:tc>
          <w:tcPr>
            <w:tcW w:w="1559" w:type="dxa"/>
            <w:tcBorders>
              <w:top w:val="nil"/>
              <w:left w:val="nil"/>
              <w:bottom w:val="single" w:sz="4" w:space="0" w:color="auto"/>
              <w:right w:val="single" w:sz="4" w:space="0" w:color="auto"/>
            </w:tcBorders>
            <w:shd w:val="clear" w:color="auto" w:fill="auto"/>
            <w:noWrap/>
            <w:vAlign w:val="center"/>
            <w:hideMark/>
          </w:tcPr>
          <w:p w14:paraId="78028DEE" w14:textId="77777777" w:rsidR="00BB20F1" w:rsidRPr="00375E45" w:rsidRDefault="00BB20F1" w:rsidP="000F4E44">
            <w:pPr>
              <w:jc w:val="right"/>
            </w:pPr>
            <w:r w:rsidRPr="00375E45">
              <w:t>97 237,8</w:t>
            </w:r>
          </w:p>
        </w:tc>
      </w:tr>
      <w:tr w:rsidR="00BB20F1" w:rsidRPr="00375E45" w14:paraId="1F94BD64"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4FB98FE"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4329015E"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17265CBA" w14:textId="77777777"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14:paraId="35BFFC6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143A58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B332F2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5A39FBD" w14:textId="77777777" w:rsidR="00BB20F1" w:rsidRPr="00375E45" w:rsidRDefault="00BB20F1" w:rsidP="000F4E44">
            <w:pPr>
              <w:jc w:val="right"/>
            </w:pPr>
            <w:r w:rsidRPr="00375E45">
              <w:t>9 630,8</w:t>
            </w:r>
          </w:p>
        </w:tc>
        <w:tc>
          <w:tcPr>
            <w:tcW w:w="1559" w:type="dxa"/>
            <w:tcBorders>
              <w:top w:val="nil"/>
              <w:left w:val="nil"/>
              <w:bottom w:val="single" w:sz="4" w:space="0" w:color="auto"/>
              <w:right w:val="single" w:sz="4" w:space="0" w:color="auto"/>
            </w:tcBorders>
            <w:shd w:val="clear" w:color="auto" w:fill="auto"/>
            <w:noWrap/>
            <w:vAlign w:val="center"/>
            <w:hideMark/>
          </w:tcPr>
          <w:p w14:paraId="6133E994" w14:textId="77777777" w:rsidR="00BB20F1" w:rsidRPr="00375E45" w:rsidRDefault="00BB20F1" w:rsidP="000F4E44">
            <w:pPr>
              <w:jc w:val="right"/>
            </w:pPr>
            <w:r w:rsidRPr="00375E45">
              <w:t>9 630,8</w:t>
            </w:r>
          </w:p>
        </w:tc>
      </w:tr>
      <w:tr w:rsidR="00BB20F1" w:rsidRPr="00375E45" w14:paraId="290CEF00"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8326B0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1402915" w14:textId="77777777"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574E00D" w14:textId="77777777"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14:paraId="6FC408E5"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E961F8B"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044F621"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20A339A4" w14:textId="77777777" w:rsidR="00BB20F1" w:rsidRPr="00375E45" w:rsidRDefault="00BB20F1" w:rsidP="000F4E44">
            <w:pPr>
              <w:jc w:val="right"/>
            </w:pPr>
            <w:r w:rsidRPr="00375E45">
              <w:t>9 630,8</w:t>
            </w:r>
          </w:p>
        </w:tc>
        <w:tc>
          <w:tcPr>
            <w:tcW w:w="1559" w:type="dxa"/>
            <w:tcBorders>
              <w:top w:val="nil"/>
              <w:left w:val="nil"/>
              <w:bottom w:val="single" w:sz="4" w:space="0" w:color="auto"/>
              <w:right w:val="single" w:sz="4" w:space="0" w:color="auto"/>
            </w:tcBorders>
            <w:shd w:val="clear" w:color="auto" w:fill="auto"/>
            <w:noWrap/>
            <w:vAlign w:val="center"/>
            <w:hideMark/>
          </w:tcPr>
          <w:p w14:paraId="30E7008D" w14:textId="77777777" w:rsidR="00BB20F1" w:rsidRPr="00375E45" w:rsidRDefault="00BB20F1" w:rsidP="000F4E44">
            <w:pPr>
              <w:jc w:val="right"/>
            </w:pPr>
            <w:r w:rsidRPr="00375E45">
              <w:t>9 630,8</w:t>
            </w:r>
          </w:p>
        </w:tc>
      </w:tr>
      <w:tr w:rsidR="00BB20F1" w:rsidRPr="00375E45" w14:paraId="4F6115DA"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0399B4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D07E40A"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C43244" w14:textId="77777777"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14:paraId="1BC9446E"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352EEC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F9E1DD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FEB454E" w14:textId="77777777" w:rsidR="00BB20F1" w:rsidRPr="00375E45" w:rsidRDefault="00BB20F1" w:rsidP="000F4E44">
            <w:pPr>
              <w:jc w:val="right"/>
            </w:pPr>
            <w:r w:rsidRPr="00375E45">
              <w:t>84 391,9</w:t>
            </w:r>
          </w:p>
        </w:tc>
        <w:tc>
          <w:tcPr>
            <w:tcW w:w="1559" w:type="dxa"/>
            <w:tcBorders>
              <w:top w:val="nil"/>
              <w:left w:val="nil"/>
              <w:bottom w:val="single" w:sz="4" w:space="0" w:color="auto"/>
              <w:right w:val="single" w:sz="4" w:space="0" w:color="auto"/>
            </w:tcBorders>
            <w:shd w:val="clear" w:color="auto" w:fill="auto"/>
            <w:noWrap/>
            <w:vAlign w:val="center"/>
            <w:hideMark/>
          </w:tcPr>
          <w:p w14:paraId="1FCE7B68" w14:textId="77777777" w:rsidR="00BB20F1" w:rsidRPr="00375E45" w:rsidRDefault="00BB20F1" w:rsidP="000F4E44">
            <w:pPr>
              <w:jc w:val="right"/>
            </w:pPr>
            <w:r w:rsidRPr="00375E45">
              <w:t>86 424,0</w:t>
            </w:r>
          </w:p>
        </w:tc>
      </w:tr>
      <w:tr w:rsidR="00BB20F1" w:rsidRPr="00375E45" w14:paraId="739AEB6D"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A903A9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A239581" w14:textId="77777777"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22B64FB" w14:textId="77777777"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14:paraId="05CDD95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5177E4D"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1552372"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2A3D8D3B" w14:textId="77777777" w:rsidR="00BB20F1" w:rsidRPr="00375E45" w:rsidRDefault="00BB20F1" w:rsidP="000F4E44">
            <w:pPr>
              <w:jc w:val="right"/>
            </w:pPr>
            <w:r w:rsidRPr="00375E45">
              <w:t>84 391,9</w:t>
            </w:r>
          </w:p>
        </w:tc>
        <w:tc>
          <w:tcPr>
            <w:tcW w:w="1559" w:type="dxa"/>
            <w:tcBorders>
              <w:top w:val="nil"/>
              <w:left w:val="nil"/>
              <w:bottom w:val="single" w:sz="4" w:space="0" w:color="auto"/>
              <w:right w:val="single" w:sz="4" w:space="0" w:color="auto"/>
            </w:tcBorders>
            <w:shd w:val="clear" w:color="auto" w:fill="auto"/>
            <w:noWrap/>
            <w:vAlign w:val="center"/>
            <w:hideMark/>
          </w:tcPr>
          <w:p w14:paraId="165FC87C" w14:textId="77777777" w:rsidR="00BB20F1" w:rsidRPr="00375E45" w:rsidRDefault="00BB20F1" w:rsidP="000F4E44">
            <w:pPr>
              <w:jc w:val="right"/>
            </w:pPr>
            <w:r w:rsidRPr="00375E45">
              <w:t>86 424,0</w:t>
            </w:r>
          </w:p>
        </w:tc>
      </w:tr>
      <w:tr w:rsidR="00BB20F1" w:rsidRPr="00375E45" w14:paraId="2DDDA976"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9469F26"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455433AB"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4A4F102C" w14:textId="77777777"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14:paraId="562C34C9"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78F1E3D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2BE099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F81D983" w14:textId="77777777" w:rsidR="00BB20F1" w:rsidRPr="00375E45" w:rsidRDefault="00BB20F1" w:rsidP="000F4E44">
            <w:pPr>
              <w:jc w:val="right"/>
            </w:pPr>
            <w:r w:rsidRPr="00375E45">
              <w:t>295,8</w:t>
            </w:r>
          </w:p>
        </w:tc>
        <w:tc>
          <w:tcPr>
            <w:tcW w:w="1559" w:type="dxa"/>
            <w:tcBorders>
              <w:top w:val="nil"/>
              <w:left w:val="nil"/>
              <w:bottom w:val="single" w:sz="4" w:space="0" w:color="auto"/>
              <w:right w:val="single" w:sz="4" w:space="0" w:color="auto"/>
            </w:tcBorders>
            <w:shd w:val="clear" w:color="auto" w:fill="auto"/>
            <w:noWrap/>
            <w:vAlign w:val="center"/>
            <w:hideMark/>
          </w:tcPr>
          <w:p w14:paraId="33826EB3" w14:textId="77777777" w:rsidR="00BB20F1" w:rsidRPr="00375E45" w:rsidRDefault="00BB20F1" w:rsidP="000F4E44">
            <w:pPr>
              <w:jc w:val="right"/>
            </w:pPr>
            <w:r w:rsidRPr="00375E45">
              <w:t>1 183,0</w:t>
            </w:r>
          </w:p>
        </w:tc>
      </w:tr>
      <w:tr w:rsidR="00BB20F1" w:rsidRPr="00375E45" w14:paraId="13A2F4EA"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BBAE4F1"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3BEDB98F" w14:textId="77777777"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9F46BC8" w14:textId="77777777"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14:paraId="20D7A06A"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0B31C44C"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0F445D85"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4CC47CD9" w14:textId="77777777" w:rsidR="00BB20F1" w:rsidRPr="00375E45" w:rsidRDefault="00BB20F1" w:rsidP="000F4E44">
            <w:pPr>
              <w:jc w:val="right"/>
            </w:pPr>
            <w:r w:rsidRPr="00375E45">
              <w:t>295,8</w:t>
            </w:r>
          </w:p>
        </w:tc>
        <w:tc>
          <w:tcPr>
            <w:tcW w:w="1559" w:type="dxa"/>
            <w:tcBorders>
              <w:top w:val="nil"/>
              <w:left w:val="nil"/>
              <w:bottom w:val="single" w:sz="4" w:space="0" w:color="auto"/>
              <w:right w:val="single" w:sz="4" w:space="0" w:color="auto"/>
            </w:tcBorders>
            <w:shd w:val="clear" w:color="auto" w:fill="auto"/>
            <w:noWrap/>
            <w:vAlign w:val="center"/>
            <w:hideMark/>
          </w:tcPr>
          <w:p w14:paraId="28F68041" w14:textId="77777777" w:rsidR="00BB20F1" w:rsidRPr="00375E45" w:rsidRDefault="00BB20F1" w:rsidP="000F4E44">
            <w:pPr>
              <w:jc w:val="right"/>
            </w:pPr>
            <w:r w:rsidRPr="00375E45">
              <w:t>1 183,0</w:t>
            </w:r>
          </w:p>
        </w:tc>
      </w:tr>
      <w:tr w:rsidR="00BB20F1" w:rsidRPr="00375E45" w14:paraId="021C1FE5" w14:textId="77777777" w:rsidTr="000F4E4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D9A6A6E" w14:textId="77777777"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14:paraId="57F1EB5B" w14:textId="77777777" w:rsidR="00BB20F1" w:rsidRPr="00375E45" w:rsidRDefault="00BB20F1" w:rsidP="000F4E44">
            <w:pPr>
              <w:jc w:val="both"/>
            </w:pPr>
            <w:r w:rsidRPr="00375E45">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w:t>
            </w:r>
            <w:r w:rsidRPr="00375E45">
              <w:lastRenderedPageBreak/>
              <w:t>организациях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6DEE363" w14:textId="77777777" w:rsidR="00BB20F1" w:rsidRPr="00375E45" w:rsidRDefault="00BB20F1" w:rsidP="000F4E44">
            <w:pPr>
              <w:jc w:val="center"/>
            </w:pPr>
            <w:r w:rsidRPr="00375E45">
              <w:lastRenderedPageBreak/>
              <w:t>01.1.40.73010</w:t>
            </w:r>
          </w:p>
        </w:tc>
        <w:tc>
          <w:tcPr>
            <w:tcW w:w="850" w:type="dxa"/>
            <w:tcBorders>
              <w:top w:val="nil"/>
              <w:left w:val="nil"/>
              <w:bottom w:val="single" w:sz="4" w:space="0" w:color="auto"/>
              <w:right w:val="single" w:sz="4" w:space="0" w:color="auto"/>
            </w:tcBorders>
            <w:shd w:val="clear" w:color="auto" w:fill="auto"/>
            <w:vAlign w:val="center"/>
            <w:hideMark/>
          </w:tcPr>
          <w:p w14:paraId="5FC64B4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5435FA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4BA4B1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9E05427" w14:textId="77777777" w:rsidR="00BB20F1" w:rsidRPr="00375E45" w:rsidRDefault="00BB20F1" w:rsidP="000F4E44">
            <w:pPr>
              <w:jc w:val="right"/>
            </w:pPr>
            <w:r w:rsidRPr="00375E45">
              <w:t>345 711,6</w:t>
            </w:r>
          </w:p>
        </w:tc>
        <w:tc>
          <w:tcPr>
            <w:tcW w:w="1559" w:type="dxa"/>
            <w:tcBorders>
              <w:top w:val="nil"/>
              <w:left w:val="nil"/>
              <w:bottom w:val="single" w:sz="4" w:space="0" w:color="auto"/>
              <w:right w:val="single" w:sz="4" w:space="0" w:color="auto"/>
            </w:tcBorders>
            <w:shd w:val="clear" w:color="auto" w:fill="auto"/>
            <w:noWrap/>
            <w:vAlign w:val="center"/>
            <w:hideMark/>
          </w:tcPr>
          <w:p w14:paraId="3E0933FC" w14:textId="77777777" w:rsidR="00BB20F1" w:rsidRPr="00375E45" w:rsidRDefault="00BB20F1" w:rsidP="000F4E44">
            <w:pPr>
              <w:jc w:val="right"/>
            </w:pPr>
            <w:r w:rsidRPr="00375E45">
              <w:t>307 299,2</w:t>
            </w:r>
          </w:p>
        </w:tc>
      </w:tr>
      <w:tr w:rsidR="00BB20F1" w:rsidRPr="00375E45" w14:paraId="0AE89E45"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C004366"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0126642C"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8DD945D" w14:textId="77777777"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14:paraId="27917AB3"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131CE4F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687C91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2397103" w14:textId="77777777" w:rsidR="00BB20F1" w:rsidRPr="00375E45" w:rsidRDefault="00BB20F1" w:rsidP="000F4E44">
            <w:pPr>
              <w:jc w:val="right"/>
            </w:pPr>
            <w:r w:rsidRPr="00375E45">
              <w:t>341 497,6</w:t>
            </w:r>
          </w:p>
        </w:tc>
        <w:tc>
          <w:tcPr>
            <w:tcW w:w="1559" w:type="dxa"/>
            <w:tcBorders>
              <w:top w:val="nil"/>
              <w:left w:val="nil"/>
              <w:bottom w:val="single" w:sz="4" w:space="0" w:color="auto"/>
              <w:right w:val="single" w:sz="4" w:space="0" w:color="auto"/>
            </w:tcBorders>
            <w:shd w:val="clear" w:color="auto" w:fill="auto"/>
            <w:noWrap/>
            <w:vAlign w:val="center"/>
            <w:hideMark/>
          </w:tcPr>
          <w:p w14:paraId="60B13FC7" w14:textId="77777777" w:rsidR="00BB20F1" w:rsidRPr="00375E45" w:rsidRDefault="00BB20F1" w:rsidP="000F4E44">
            <w:pPr>
              <w:jc w:val="right"/>
            </w:pPr>
            <w:r w:rsidRPr="00375E45">
              <w:t>303 085,2</w:t>
            </w:r>
          </w:p>
        </w:tc>
      </w:tr>
      <w:tr w:rsidR="00BB20F1" w:rsidRPr="00375E45" w14:paraId="740DC04F"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90C82E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006967D" w14:textId="77777777"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7C7E039" w14:textId="77777777"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14:paraId="79F1C7F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B923A95"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43DE41C4"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408DDBA9" w14:textId="77777777" w:rsidR="00BB20F1" w:rsidRPr="00375E45" w:rsidRDefault="00BB20F1" w:rsidP="000F4E44">
            <w:pPr>
              <w:jc w:val="right"/>
            </w:pPr>
            <w:r w:rsidRPr="00375E45">
              <w:t>341 497,6</w:t>
            </w:r>
          </w:p>
        </w:tc>
        <w:tc>
          <w:tcPr>
            <w:tcW w:w="1559" w:type="dxa"/>
            <w:tcBorders>
              <w:top w:val="nil"/>
              <w:left w:val="nil"/>
              <w:bottom w:val="single" w:sz="4" w:space="0" w:color="auto"/>
              <w:right w:val="single" w:sz="4" w:space="0" w:color="auto"/>
            </w:tcBorders>
            <w:shd w:val="clear" w:color="auto" w:fill="auto"/>
            <w:noWrap/>
            <w:vAlign w:val="center"/>
            <w:hideMark/>
          </w:tcPr>
          <w:p w14:paraId="1D30CBF9" w14:textId="77777777" w:rsidR="00BB20F1" w:rsidRPr="00375E45" w:rsidRDefault="00BB20F1" w:rsidP="000F4E44">
            <w:pPr>
              <w:jc w:val="right"/>
            </w:pPr>
            <w:r w:rsidRPr="00375E45">
              <w:t>303 085,2</w:t>
            </w:r>
          </w:p>
        </w:tc>
      </w:tr>
      <w:tr w:rsidR="00BB20F1" w:rsidRPr="00375E45" w14:paraId="331C23A9"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E97810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53D936E"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4DAB0B" w14:textId="77777777"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14:paraId="2CA794C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4041AB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C82D38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1FA8A9B" w14:textId="77777777" w:rsidR="00BB20F1" w:rsidRPr="00375E45" w:rsidRDefault="00BB20F1" w:rsidP="000F4E44">
            <w:pPr>
              <w:jc w:val="right"/>
            </w:pPr>
            <w:r w:rsidRPr="00375E45">
              <w:t>4 214,0</w:t>
            </w:r>
          </w:p>
        </w:tc>
        <w:tc>
          <w:tcPr>
            <w:tcW w:w="1559" w:type="dxa"/>
            <w:tcBorders>
              <w:top w:val="nil"/>
              <w:left w:val="nil"/>
              <w:bottom w:val="single" w:sz="4" w:space="0" w:color="auto"/>
              <w:right w:val="single" w:sz="4" w:space="0" w:color="auto"/>
            </w:tcBorders>
            <w:shd w:val="clear" w:color="auto" w:fill="auto"/>
            <w:noWrap/>
            <w:vAlign w:val="center"/>
            <w:hideMark/>
          </w:tcPr>
          <w:p w14:paraId="63A459F6" w14:textId="77777777" w:rsidR="00BB20F1" w:rsidRPr="00375E45" w:rsidRDefault="00BB20F1" w:rsidP="000F4E44">
            <w:pPr>
              <w:jc w:val="right"/>
            </w:pPr>
            <w:r w:rsidRPr="00375E45">
              <w:t>4 214,0</w:t>
            </w:r>
          </w:p>
        </w:tc>
      </w:tr>
      <w:tr w:rsidR="00BB20F1" w:rsidRPr="00375E45" w14:paraId="1CD3C35C"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990D67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47FBB44" w14:textId="77777777"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33FF01A" w14:textId="77777777"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14:paraId="56EAEB7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D57FBCA"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036339C5"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10ABF5B0" w14:textId="77777777" w:rsidR="00BB20F1" w:rsidRPr="00375E45" w:rsidRDefault="00BB20F1" w:rsidP="000F4E44">
            <w:pPr>
              <w:jc w:val="right"/>
            </w:pPr>
            <w:r w:rsidRPr="00375E45">
              <w:t>4 214,0</w:t>
            </w:r>
          </w:p>
        </w:tc>
        <w:tc>
          <w:tcPr>
            <w:tcW w:w="1559" w:type="dxa"/>
            <w:tcBorders>
              <w:top w:val="nil"/>
              <w:left w:val="nil"/>
              <w:bottom w:val="single" w:sz="4" w:space="0" w:color="auto"/>
              <w:right w:val="single" w:sz="4" w:space="0" w:color="auto"/>
            </w:tcBorders>
            <w:shd w:val="clear" w:color="auto" w:fill="auto"/>
            <w:noWrap/>
            <w:vAlign w:val="center"/>
            <w:hideMark/>
          </w:tcPr>
          <w:p w14:paraId="2FFD207A" w14:textId="77777777" w:rsidR="00BB20F1" w:rsidRPr="00375E45" w:rsidRDefault="00BB20F1" w:rsidP="000F4E44">
            <w:pPr>
              <w:jc w:val="right"/>
            </w:pPr>
            <w:r w:rsidRPr="00375E45">
              <w:t>4 214,0</w:t>
            </w:r>
          </w:p>
        </w:tc>
      </w:tr>
      <w:tr w:rsidR="00BB20F1" w:rsidRPr="00375E45" w14:paraId="2382E76A" w14:textId="77777777" w:rsidTr="000F4E44">
        <w:trPr>
          <w:trHeight w:val="18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2FA6E8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C6DE250" w14:textId="77777777" w:rsidR="00BB20F1" w:rsidRPr="00375E45" w:rsidRDefault="00BB20F1" w:rsidP="000F4E44">
            <w:pPr>
              <w:jc w:val="both"/>
            </w:pPr>
            <w:r w:rsidRPr="00375E45">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w:t>
            </w:r>
            <w:r w:rsidRPr="00375E45">
              <w:lastRenderedPageBreak/>
              <w:t>направленности в 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7E9011A5" w14:textId="77777777" w:rsidR="00BB20F1" w:rsidRPr="00375E45" w:rsidRDefault="00BB20F1" w:rsidP="000F4E44">
            <w:pPr>
              <w:jc w:val="center"/>
            </w:pPr>
            <w:r w:rsidRPr="00375E45">
              <w:lastRenderedPageBreak/>
              <w:t>01.1.40.S2060</w:t>
            </w:r>
          </w:p>
        </w:tc>
        <w:tc>
          <w:tcPr>
            <w:tcW w:w="850" w:type="dxa"/>
            <w:tcBorders>
              <w:top w:val="nil"/>
              <w:left w:val="nil"/>
              <w:bottom w:val="single" w:sz="4" w:space="0" w:color="auto"/>
              <w:right w:val="single" w:sz="4" w:space="0" w:color="auto"/>
            </w:tcBorders>
            <w:shd w:val="clear" w:color="auto" w:fill="auto"/>
            <w:vAlign w:val="center"/>
            <w:hideMark/>
          </w:tcPr>
          <w:p w14:paraId="7801DE1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AB177E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5520CF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37C87284" w14:textId="77777777" w:rsidR="00BB20F1" w:rsidRPr="00375E45" w:rsidRDefault="00BB20F1" w:rsidP="000F4E44">
            <w:pPr>
              <w:jc w:val="right"/>
            </w:pPr>
            <w:r w:rsidRPr="00375E45">
              <w:t>230,9</w:t>
            </w:r>
          </w:p>
        </w:tc>
        <w:tc>
          <w:tcPr>
            <w:tcW w:w="1559" w:type="dxa"/>
            <w:tcBorders>
              <w:top w:val="nil"/>
              <w:left w:val="nil"/>
              <w:bottom w:val="single" w:sz="4" w:space="0" w:color="auto"/>
              <w:right w:val="single" w:sz="4" w:space="0" w:color="auto"/>
            </w:tcBorders>
            <w:shd w:val="clear" w:color="auto" w:fill="auto"/>
            <w:vAlign w:val="center"/>
            <w:hideMark/>
          </w:tcPr>
          <w:p w14:paraId="1FDE056D" w14:textId="77777777" w:rsidR="00BB20F1" w:rsidRPr="00375E45" w:rsidRDefault="00BB20F1" w:rsidP="000F4E44">
            <w:pPr>
              <w:jc w:val="right"/>
            </w:pPr>
            <w:r w:rsidRPr="00375E45">
              <w:t>229,9</w:t>
            </w:r>
          </w:p>
        </w:tc>
      </w:tr>
      <w:tr w:rsidR="00BB20F1" w:rsidRPr="00375E45" w14:paraId="4BC45502"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FF4858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2B46D55"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D31A24" w14:textId="77777777" w:rsidR="00BB20F1" w:rsidRPr="00375E45" w:rsidRDefault="00BB20F1" w:rsidP="000F4E44">
            <w:pPr>
              <w:jc w:val="center"/>
            </w:pPr>
            <w:r w:rsidRPr="00375E45">
              <w:t>01.1.40.S2060</w:t>
            </w:r>
          </w:p>
        </w:tc>
        <w:tc>
          <w:tcPr>
            <w:tcW w:w="850" w:type="dxa"/>
            <w:tcBorders>
              <w:top w:val="nil"/>
              <w:left w:val="nil"/>
              <w:bottom w:val="single" w:sz="4" w:space="0" w:color="auto"/>
              <w:right w:val="single" w:sz="4" w:space="0" w:color="auto"/>
            </w:tcBorders>
            <w:shd w:val="clear" w:color="auto" w:fill="auto"/>
            <w:vAlign w:val="center"/>
            <w:hideMark/>
          </w:tcPr>
          <w:p w14:paraId="739E9CC2"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6F0BBD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C62AFD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7101E184" w14:textId="77777777" w:rsidR="00BB20F1" w:rsidRPr="00375E45" w:rsidRDefault="00BB20F1" w:rsidP="000F4E44">
            <w:pPr>
              <w:jc w:val="right"/>
            </w:pPr>
            <w:r w:rsidRPr="00375E45">
              <w:t>230,9</w:t>
            </w:r>
          </w:p>
        </w:tc>
        <w:tc>
          <w:tcPr>
            <w:tcW w:w="1559" w:type="dxa"/>
            <w:tcBorders>
              <w:top w:val="nil"/>
              <w:left w:val="nil"/>
              <w:bottom w:val="single" w:sz="4" w:space="0" w:color="auto"/>
              <w:right w:val="single" w:sz="4" w:space="0" w:color="auto"/>
            </w:tcBorders>
            <w:shd w:val="clear" w:color="auto" w:fill="auto"/>
            <w:vAlign w:val="center"/>
            <w:hideMark/>
          </w:tcPr>
          <w:p w14:paraId="7035672E" w14:textId="77777777" w:rsidR="00BB20F1" w:rsidRPr="00375E45" w:rsidRDefault="00BB20F1" w:rsidP="000F4E44">
            <w:pPr>
              <w:jc w:val="right"/>
            </w:pPr>
            <w:r w:rsidRPr="00375E45">
              <w:t>229,9</w:t>
            </w:r>
          </w:p>
        </w:tc>
      </w:tr>
      <w:tr w:rsidR="00BB20F1" w:rsidRPr="00375E45" w14:paraId="53B9800F"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5FE0CF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E440E09" w14:textId="77777777"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3DB52D9" w14:textId="77777777" w:rsidR="00BB20F1" w:rsidRPr="00375E45" w:rsidRDefault="00BB20F1" w:rsidP="000F4E44">
            <w:pPr>
              <w:jc w:val="center"/>
            </w:pPr>
            <w:r w:rsidRPr="00375E45">
              <w:t>01.1.40.S2060</w:t>
            </w:r>
          </w:p>
        </w:tc>
        <w:tc>
          <w:tcPr>
            <w:tcW w:w="850" w:type="dxa"/>
            <w:tcBorders>
              <w:top w:val="nil"/>
              <w:left w:val="nil"/>
              <w:bottom w:val="single" w:sz="4" w:space="0" w:color="auto"/>
              <w:right w:val="single" w:sz="4" w:space="0" w:color="auto"/>
            </w:tcBorders>
            <w:shd w:val="clear" w:color="auto" w:fill="auto"/>
            <w:vAlign w:val="center"/>
            <w:hideMark/>
          </w:tcPr>
          <w:p w14:paraId="20063809"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9A065A5"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09684383"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vAlign w:val="center"/>
            <w:hideMark/>
          </w:tcPr>
          <w:p w14:paraId="7FF2A086" w14:textId="77777777" w:rsidR="00BB20F1" w:rsidRPr="00375E45" w:rsidRDefault="00BB20F1" w:rsidP="000F4E44">
            <w:pPr>
              <w:jc w:val="right"/>
            </w:pPr>
            <w:r w:rsidRPr="00375E45">
              <w:t>230,9</w:t>
            </w:r>
          </w:p>
        </w:tc>
        <w:tc>
          <w:tcPr>
            <w:tcW w:w="1559" w:type="dxa"/>
            <w:tcBorders>
              <w:top w:val="nil"/>
              <w:left w:val="nil"/>
              <w:bottom w:val="single" w:sz="4" w:space="0" w:color="auto"/>
              <w:right w:val="single" w:sz="4" w:space="0" w:color="auto"/>
            </w:tcBorders>
            <w:shd w:val="clear" w:color="auto" w:fill="auto"/>
            <w:vAlign w:val="center"/>
            <w:hideMark/>
          </w:tcPr>
          <w:p w14:paraId="1A052DC4" w14:textId="77777777" w:rsidR="00BB20F1" w:rsidRPr="00375E45" w:rsidRDefault="00BB20F1" w:rsidP="000F4E44">
            <w:pPr>
              <w:jc w:val="right"/>
            </w:pPr>
            <w:r w:rsidRPr="00375E45">
              <w:t>229,9</w:t>
            </w:r>
          </w:p>
        </w:tc>
      </w:tr>
      <w:tr w:rsidR="00BB20F1" w:rsidRPr="00375E45" w14:paraId="621A79F2"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E72A0B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E8C10C0" w14:textId="77777777"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E6B7D27" w14:textId="77777777" w:rsidR="00BB20F1" w:rsidRPr="00375E45" w:rsidRDefault="00BB20F1" w:rsidP="000F4E44">
            <w:pPr>
              <w:jc w:val="center"/>
            </w:pPr>
            <w:r w:rsidRPr="00375E45">
              <w:t>01.1.41.00000</w:t>
            </w:r>
          </w:p>
        </w:tc>
        <w:tc>
          <w:tcPr>
            <w:tcW w:w="850" w:type="dxa"/>
            <w:tcBorders>
              <w:top w:val="nil"/>
              <w:left w:val="nil"/>
              <w:bottom w:val="single" w:sz="4" w:space="0" w:color="auto"/>
              <w:right w:val="single" w:sz="4" w:space="0" w:color="auto"/>
            </w:tcBorders>
            <w:shd w:val="clear" w:color="auto" w:fill="auto"/>
            <w:vAlign w:val="center"/>
            <w:hideMark/>
          </w:tcPr>
          <w:p w14:paraId="3CAD0E1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60383A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FDE164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6086FC3" w14:textId="77777777" w:rsidR="00BB20F1" w:rsidRPr="00375E45" w:rsidRDefault="00BB20F1" w:rsidP="000F4E44">
            <w:pPr>
              <w:jc w:val="right"/>
            </w:pPr>
            <w:r w:rsidRPr="00375E45">
              <w:t>641 046,3</w:t>
            </w:r>
          </w:p>
        </w:tc>
        <w:tc>
          <w:tcPr>
            <w:tcW w:w="1559" w:type="dxa"/>
            <w:tcBorders>
              <w:top w:val="nil"/>
              <w:left w:val="nil"/>
              <w:bottom w:val="single" w:sz="4" w:space="0" w:color="auto"/>
              <w:right w:val="single" w:sz="4" w:space="0" w:color="auto"/>
            </w:tcBorders>
            <w:shd w:val="clear" w:color="auto" w:fill="auto"/>
            <w:noWrap/>
            <w:vAlign w:val="center"/>
            <w:hideMark/>
          </w:tcPr>
          <w:p w14:paraId="6CB475DC" w14:textId="77777777" w:rsidR="00BB20F1" w:rsidRPr="00375E45" w:rsidRDefault="00BB20F1" w:rsidP="000F4E44">
            <w:pPr>
              <w:jc w:val="right"/>
            </w:pPr>
            <w:r w:rsidRPr="00375E45">
              <w:t>591 639,3</w:t>
            </w:r>
          </w:p>
        </w:tc>
      </w:tr>
      <w:tr w:rsidR="00BB20F1" w:rsidRPr="00375E45" w14:paraId="34820E21"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CC53107" w14:textId="77777777"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hideMark/>
          </w:tcPr>
          <w:p w14:paraId="23F6938A" w14:textId="77777777" w:rsidR="00BB20F1" w:rsidRPr="00375E45" w:rsidRDefault="00BB20F1" w:rsidP="000F4E44">
            <w:pPr>
              <w:jc w:val="both"/>
            </w:pPr>
            <w:r w:rsidRPr="00375E45">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586DF3D" w14:textId="77777777"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14:paraId="622EF34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E38265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B23A3E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152EB7E" w14:textId="77777777" w:rsidR="00BB20F1" w:rsidRPr="00375E45" w:rsidRDefault="00BB20F1" w:rsidP="000F4E44">
            <w:pPr>
              <w:jc w:val="right"/>
            </w:pPr>
            <w:r w:rsidRPr="00375E45">
              <w:t>45 231,5</w:t>
            </w:r>
          </w:p>
        </w:tc>
        <w:tc>
          <w:tcPr>
            <w:tcW w:w="1559" w:type="dxa"/>
            <w:tcBorders>
              <w:top w:val="nil"/>
              <w:left w:val="nil"/>
              <w:bottom w:val="single" w:sz="4" w:space="0" w:color="auto"/>
              <w:right w:val="single" w:sz="4" w:space="0" w:color="auto"/>
            </w:tcBorders>
            <w:shd w:val="clear" w:color="auto" w:fill="auto"/>
            <w:noWrap/>
            <w:vAlign w:val="center"/>
            <w:hideMark/>
          </w:tcPr>
          <w:p w14:paraId="15212B2D" w14:textId="77777777" w:rsidR="00BB20F1" w:rsidRPr="00375E45" w:rsidRDefault="00BB20F1" w:rsidP="000F4E44">
            <w:pPr>
              <w:jc w:val="right"/>
            </w:pPr>
            <w:r w:rsidRPr="00375E45">
              <w:t>45 231,5</w:t>
            </w:r>
          </w:p>
        </w:tc>
      </w:tr>
      <w:tr w:rsidR="00BB20F1" w:rsidRPr="00375E45" w14:paraId="4E1AD2BE"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C64C4F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0E5A57A" w14:textId="77777777" w:rsidR="00BB20F1" w:rsidRPr="00375E45" w:rsidRDefault="00BB20F1" w:rsidP="000F4E44">
            <w:pPr>
              <w:jc w:val="both"/>
            </w:pPr>
            <w:r w:rsidRPr="00375E45">
              <w:t xml:space="preserve">Расходы на выплаты персоналу в целях обеспечения выполнения функций </w:t>
            </w:r>
            <w:r w:rsidRPr="00375E45">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50A207F" w14:textId="77777777" w:rsidR="00BB20F1" w:rsidRPr="00375E45" w:rsidRDefault="00BB20F1" w:rsidP="000F4E44">
            <w:pPr>
              <w:jc w:val="center"/>
            </w:pPr>
            <w:r w:rsidRPr="00375E45">
              <w:lastRenderedPageBreak/>
              <w:t>01.1.41.53031</w:t>
            </w:r>
          </w:p>
        </w:tc>
        <w:tc>
          <w:tcPr>
            <w:tcW w:w="850" w:type="dxa"/>
            <w:tcBorders>
              <w:top w:val="nil"/>
              <w:left w:val="nil"/>
              <w:bottom w:val="single" w:sz="4" w:space="0" w:color="auto"/>
              <w:right w:val="single" w:sz="4" w:space="0" w:color="auto"/>
            </w:tcBorders>
            <w:shd w:val="clear" w:color="auto" w:fill="auto"/>
            <w:vAlign w:val="center"/>
            <w:hideMark/>
          </w:tcPr>
          <w:p w14:paraId="308D868C"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06F7D9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032677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8B931D9" w14:textId="77777777" w:rsidR="00BB20F1" w:rsidRPr="00375E45" w:rsidRDefault="00BB20F1" w:rsidP="000F4E44">
            <w:pPr>
              <w:jc w:val="right"/>
            </w:pPr>
            <w:r w:rsidRPr="00375E45">
              <w:t>25 276,4</w:t>
            </w:r>
          </w:p>
        </w:tc>
        <w:tc>
          <w:tcPr>
            <w:tcW w:w="1559" w:type="dxa"/>
            <w:tcBorders>
              <w:top w:val="nil"/>
              <w:left w:val="nil"/>
              <w:bottom w:val="single" w:sz="4" w:space="0" w:color="auto"/>
              <w:right w:val="single" w:sz="4" w:space="0" w:color="auto"/>
            </w:tcBorders>
            <w:shd w:val="clear" w:color="auto" w:fill="auto"/>
            <w:noWrap/>
            <w:vAlign w:val="center"/>
            <w:hideMark/>
          </w:tcPr>
          <w:p w14:paraId="73BA534E" w14:textId="77777777" w:rsidR="00BB20F1" w:rsidRPr="00375E45" w:rsidRDefault="00BB20F1" w:rsidP="000F4E44">
            <w:pPr>
              <w:jc w:val="right"/>
            </w:pPr>
            <w:r w:rsidRPr="00375E45">
              <w:t>25 276,4</w:t>
            </w:r>
          </w:p>
        </w:tc>
      </w:tr>
      <w:tr w:rsidR="00BB20F1" w:rsidRPr="00375E45" w14:paraId="7D34CABC"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613A32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A671117"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F079E5D" w14:textId="77777777"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14:paraId="325304B1"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5E7C8E7"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18130E27"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2E12A58B" w14:textId="77777777" w:rsidR="00BB20F1" w:rsidRPr="00375E45" w:rsidRDefault="00BB20F1" w:rsidP="000F4E44">
            <w:pPr>
              <w:jc w:val="right"/>
            </w:pPr>
            <w:r w:rsidRPr="00375E45">
              <w:t>25 276,4</w:t>
            </w:r>
          </w:p>
        </w:tc>
        <w:tc>
          <w:tcPr>
            <w:tcW w:w="1559" w:type="dxa"/>
            <w:tcBorders>
              <w:top w:val="nil"/>
              <w:left w:val="nil"/>
              <w:bottom w:val="single" w:sz="4" w:space="0" w:color="auto"/>
              <w:right w:val="single" w:sz="4" w:space="0" w:color="auto"/>
            </w:tcBorders>
            <w:shd w:val="clear" w:color="auto" w:fill="auto"/>
            <w:noWrap/>
            <w:vAlign w:val="center"/>
            <w:hideMark/>
          </w:tcPr>
          <w:p w14:paraId="1C6581E4" w14:textId="77777777" w:rsidR="00BB20F1" w:rsidRPr="00375E45" w:rsidRDefault="00BB20F1" w:rsidP="000F4E44">
            <w:pPr>
              <w:jc w:val="right"/>
            </w:pPr>
            <w:r w:rsidRPr="00375E45">
              <w:t>25 276,4</w:t>
            </w:r>
          </w:p>
        </w:tc>
      </w:tr>
      <w:tr w:rsidR="00BB20F1" w:rsidRPr="00375E45" w14:paraId="5AE16400"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D52965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45F6898"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B3C5DF8" w14:textId="77777777"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14:paraId="45EDC943"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4E4EE4D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3ADA2E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74E9A54" w14:textId="77777777" w:rsidR="00BB20F1" w:rsidRPr="00375E45" w:rsidRDefault="00BB20F1" w:rsidP="000F4E44">
            <w:pPr>
              <w:jc w:val="right"/>
            </w:pPr>
            <w:r w:rsidRPr="00375E45">
              <w:t>19 955,1</w:t>
            </w:r>
          </w:p>
        </w:tc>
        <w:tc>
          <w:tcPr>
            <w:tcW w:w="1559" w:type="dxa"/>
            <w:tcBorders>
              <w:top w:val="nil"/>
              <w:left w:val="nil"/>
              <w:bottom w:val="single" w:sz="4" w:space="0" w:color="auto"/>
              <w:right w:val="single" w:sz="4" w:space="0" w:color="auto"/>
            </w:tcBorders>
            <w:shd w:val="clear" w:color="auto" w:fill="auto"/>
            <w:noWrap/>
            <w:vAlign w:val="center"/>
            <w:hideMark/>
          </w:tcPr>
          <w:p w14:paraId="1D838DBE" w14:textId="77777777" w:rsidR="00BB20F1" w:rsidRPr="00375E45" w:rsidRDefault="00BB20F1" w:rsidP="000F4E44">
            <w:pPr>
              <w:jc w:val="right"/>
            </w:pPr>
            <w:r w:rsidRPr="00375E45">
              <w:t>19 955,1</w:t>
            </w:r>
          </w:p>
        </w:tc>
      </w:tr>
      <w:tr w:rsidR="00BB20F1" w:rsidRPr="00375E45" w14:paraId="185D8B13"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3C633C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5BC7890"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A69F30C" w14:textId="77777777"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14:paraId="6D9DD8D1"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B93B260"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4C2EEECE"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F8C3E2F" w14:textId="77777777" w:rsidR="00BB20F1" w:rsidRPr="00375E45" w:rsidRDefault="00BB20F1" w:rsidP="000F4E44">
            <w:pPr>
              <w:jc w:val="right"/>
            </w:pPr>
            <w:r w:rsidRPr="00375E45">
              <w:t>19 955,1</w:t>
            </w:r>
          </w:p>
        </w:tc>
        <w:tc>
          <w:tcPr>
            <w:tcW w:w="1559" w:type="dxa"/>
            <w:tcBorders>
              <w:top w:val="nil"/>
              <w:left w:val="nil"/>
              <w:bottom w:val="single" w:sz="4" w:space="0" w:color="auto"/>
              <w:right w:val="single" w:sz="4" w:space="0" w:color="auto"/>
            </w:tcBorders>
            <w:shd w:val="clear" w:color="auto" w:fill="auto"/>
            <w:noWrap/>
            <w:vAlign w:val="center"/>
            <w:hideMark/>
          </w:tcPr>
          <w:p w14:paraId="023A79C1" w14:textId="77777777" w:rsidR="00BB20F1" w:rsidRPr="00375E45" w:rsidRDefault="00BB20F1" w:rsidP="000F4E44">
            <w:pPr>
              <w:jc w:val="right"/>
            </w:pPr>
            <w:r w:rsidRPr="00375E45">
              <w:t>19 955,1</w:t>
            </w:r>
          </w:p>
        </w:tc>
      </w:tr>
      <w:tr w:rsidR="00BB20F1" w:rsidRPr="00375E45" w14:paraId="5088796C"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7AD26F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8BC4153" w14:textId="77777777"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922C918"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2689838C"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48865E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FBB2DA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AD369D6" w14:textId="77777777" w:rsidR="00BB20F1" w:rsidRPr="00375E45" w:rsidRDefault="00BB20F1" w:rsidP="000F4E44">
            <w:pPr>
              <w:jc w:val="right"/>
            </w:pPr>
            <w:r w:rsidRPr="00375E45">
              <w:t>57 131,0</w:t>
            </w:r>
          </w:p>
        </w:tc>
        <w:tc>
          <w:tcPr>
            <w:tcW w:w="1559" w:type="dxa"/>
            <w:tcBorders>
              <w:top w:val="nil"/>
              <w:left w:val="nil"/>
              <w:bottom w:val="single" w:sz="4" w:space="0" w:color="auto"/>
              <w:right w:val="single" w:sz="4" w:space="0" w:color="auto"/>
            </w:tcBorders>
            <w:shd w:val="clear" w:color="auto" w:fill="auto"/>
            <w:noWrap/>
            <w:vAlign w:val="center"/>
            <w:hideMark/>
          </w:tcPr>
          <w:p w14:paraId="2B900E7C" w14:textId="77777777" w:rsidR="00BB20F1" w:rsidRPr="00375E45" w:rsidRDefault="00BB20F1" w:rsidP="000F4E44">
            <w:pPr>
              <w:jc w:val="right"/>
            </w:pPr>
            <w:r w:rsidRPr="00375E45">
              <w:t>57 966,8</w:t>
            </w:r>
          </w:p>
        </w:tc>
      </w:tr>
      <w:tr w:rsidR="00BB20F1" w:rsidRPr="00375E45" w14:paraId="0C51CAC8" w14:textId="77777777" w:rsidTr="000F4E44">
        <w:trPr>
          <w:trHeight w:val="13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EA6FDE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76830D6"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3263D03"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2CFF6991"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5D81B27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3A89AC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646C7CC" w14:textId="77777777" w:rsidR="00BB20F1" w:rsidRPr="00375E45" w:rsidRDefault="00BB20F1" w:rsidP="000F4E44">
            <w:pPr>
              <w:jc w:val="right"/>
            </w:pPr>
            <w:r w:rsidRPr="00375E45">
              <w:t>2 044,5</w:t>
            </w:r>
          </w:p>
        </w:tc>
        <w:tc>
          <w:tcPr>
            <w:tcW w:w="1559" w:type="dxa"/>
            <w:tcBorders>
              <w:top w:val="nil"/>
              <w:left w:val="nil"/>
              <w:bottom w:val="single" w:sz="4" w:space="0" w:color="auto"/>
              <w:right w:val="single" w:sz="4" w:space="0" w:color="auto"/>
            </w:tcBorders>
            <w:shd w:val="clear" w:color="auto" w:fill="auto"/>
            <w:noWrap/>
            <w:vAlign w:val="center"/>
            <w:hideMark/>
          </w:tcPr>
          <w:p w14:paraId="646B881E" w14:textId="77777777" w:rsidR="00BB20F1" w:rsidRPr="00375E45" w:rsidRDefault="00BB20F1" w:rsidP="000F4E44">
            <w:pPr>
              <w:jc w:val="right"/>
            </w:pPr>
            <w:r w:rsidRPr="00375E45">
              <w:t>2 044,5</w:t>
            </w:r>
          </w:p>
        </w:tc>
      </w:tr>
      <w:tr w:rsidR="00BB20F1" w:rsidRPr="00375E45" w14:paraId="6C6B7068"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8DD1301"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142ED79F"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412A276"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39EF6F72"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1933571"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775FF66"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04D3D39C" w14:textId="77777777" w:rsidR="00BB20F1" w:rsidRPr="00375E45" w:rsidRDefault="00BB20F1" w:rsidP="000F4E44">
            <w:pPr>
              <w:jc w:val="right"/>
            </w:pPr>
            <w:r w:rsidRPr="00375E45">
              <w:t>2 044,5</w:t>
            </w:r>
          </w:p>
        </w:tc>
        <w:tc>
          <w:tcPr>
            <w:tcW w:w="1559" w:type="dxa"/>
            <w:tcBorders>
              <w:top w:val="nil"/>
              <w:left w:val="nil"/>
              <w:bottom w:val="single" w:sz="4" w:space="0" w:color="auto"/>
              <w:right w:val="single" w:sz="4" w:space="0" w:color="auto"/>
            </w:tcBorders>
            <w:shd w:val="clear" w:color="auto" w:fill="auto"/>
            <w:noWrap/>
            <w:vAlign w:val="center"/>
            <w:hideMark/>
          </w:tcPr>
          <w:p w14:paraId="4D69BC59" w14:textId="77777777" w:rsidR="00BB20F1" w:rsidRPr="00375E45" w:rsidRDefault="00BB20F1" w:rsidP="000F4E44">
            <w:pPr>
              <w:jc w:val="right"/>
            </w:pPr>
            <w:r w:rsidRPr="00375E45">
              <w:t>2 044,5</w:t>
            </w:r>
          </w:p>
        </w:tc>
      </w:tr>
      <w:tr w:rsidR="00BB20F1" w:rsidRPr="00375E45" w14:paraId="7EDC6CCC"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0C429F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08A96AA"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C2B892"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7C2F9772"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8D1EB8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4537F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27FDE3C" w14:textId="77777777" w:rsidR="00BB20F1" w:rsidRPr="00375E45" w:rsidRDefault="00BB20F1" w:rsidP="000F4E44">
            <w:pPr>
              <w:jc w:val="right"/>
            </w:pPr>
            <w:r w:rsidRPr="00375E45">
              <w:t>44 246,3</w:t>
            </w:r>
          </w:p>
        </w:tc>
        <w:tc>
          <w:tcPr>
            <w:tcW w:w="1559" w:type="dxa"/>
            <w:tcBorders>
              <w:top w:val="nil"/>
              <w:left w:val="nil"/>
              <w:bottom w:val="single" w:sz="4" w:space="0" w:color="auto"/>
              <w:right w:val="single" w:sz="4" w:space="0" w:color="auto"/>
            </w:tcBorders>
            <w:shd w:val="clear" w:color="auto" w:fill="auto"/>
            <w:noWrap/>
            <w:vAlign w:val="center"/>
            <w:hideMark/>
          </w:tcPr>
          <w:p w14:paraId="0E7D7ACB" w14:textId="77777777" w:rsidR="00BB20F1" w:rsidRPr="00375E45" w:rsidRDefault="00BB20F1" w:rsidP="000F4E44">
            <w:pPr>
              <w:jc w:val="right"/>
            </w:pPr>
            <w:r w:rsidRPr="00375E45">
              <w:t>44 313,7</w:t>
            </w:r>
          </w:p>
        </w:tc>
      </w:tr>
      <w:tr w:rsidR="00BB20F1" w:rsidRPr="00375E45" w14:paraId="71DC6C46"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946D10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CCD2027"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4575D9F"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66AF745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40F877E"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12CDF512"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023F769B" w14:textId="77777777" w:rsidR="00BB20F1" w:rsidRPr="00375E45" w:rsidRDefault="00BB20F1" w:rsidP="000F4E44">
            <w:pPr>
              <w:jc w:val="right"/>
            </w:pPr>
            <w:r w:rsidRPr="00375E45">
              <w:t>44 246,3</w:t>
            </w:r>
          </w:p>
        </w:tc>
        <w:tc>
          <w:tcPr>
            <w:tcW w:w="1559" w:type="dxa"/>
            <w:tcBorders>
              <w:top w:val="nil"/>
              <w:left w:val="nil"/>
              <w:bottom w:val="single" w:sz="4" w:space="0" w:color="auto"/>
              <w:right w:val="single" w:sz="4" w:space="0" w:color="auto"/>
            </w:tcBorders>
            <w:shd w:val="clear" w:color="auto" w:fill="auto"/>
            <w:noWrap/>
            <w:vAlign w:val="center"/>
            <w:hideMark/>
          </w:tcPr>
          <w:p w14:paraId="57B5BB39" w14:textId="77777777" w:rsidR="00BB20F1" w:rsidRPr="00375E45" w:rsidRDefault="00BB20F1" w:rsidP="000F4E44">
            <w:pPr>
              <w:jc w:val="right"/>
            </w:pPr>
            <w:r w:rsidRPr="00375E45">
              <w:t>44 313,7</w:t>
            </w:r>
          </w:p>
        </w:tc>
      </w:tr>
      <w:tr w:rsidR="00BB20F1" w:rsidRPr="00375E45" w14:paraId="5F56240F"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0329FD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12B7A17"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BF77C8E"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00720FE8"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2D8F33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F7B78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548E258" w14:textId="77777777" w:rsidR="00BB20F1" w:rsidRPr="00375E45" w:rsidRDefault="00BB20F1" w:rsidP="000F4E44">
            <w:pPr>
              <w:jc w:val="right"/>
            </w:pPr>
            <w:r w:rsidRPr="00375E45">
              <w:t>10 556,6</w:t>
            </w:r>
          </w:p>
        </w:tc>
        <w:tc>
          <w:tcPr>
            <w:tcW w:w="1559" w:type="dxa"/>
            <w:tcBorders>
              <w:top w:val="nil"/>
              <w:left w:val="nil"/>
              <w:bottom w:val="single" w:sz="4" w:space="0" w:color="auto"/>
              <w:right w:val="single" w:sz="4" w:space="0" w:color="auto"/>
            </w:tcBorders>
            <w:shd w:val="clear" w:color="auto" w:fill="auto"/>
            <w:noWrap/>
            <w:vAlign w:val="center"/>
            <w:hideMark/>
          </w:tcPr>
          <w:p w14:paraId="58200469" w14:textId="77777777" w:rsidR="00BB20F1" w:rsidRPr="00375E45" w:rsidRDefault="00BB20F1" w:rsidP="000F4E44">
            <w:pPr>
              <w:jc w:val="right"/>
            </w:pPr>
            <w:r w:rsidRPr="00375E45">
              <w:t>10 474,2</w:t>
            </w:r>
          </w:p>
        </w:tc>
      </w:tr>
      <w:tr w:rsidR="00BB20F1" w:rsidRPr="00375E45" w14:paraId="0EE05BA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6B22D3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C7D61AE"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1195415"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73BB9DD7"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FA336D0"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37AD78D"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0AAC1E28" w14:textId="77777777" w:rsidR="00BB20F1" w:rsidRPr="00375E45" w:rsidRDefault="00BB20F1" w:rsidP="000F4E44">
            <w:pPr>
              <w:jc w:val="right"/>
            </w:pPr>
            <w:r w:rsidRPr="00375E45">
              <w:t>10 556,6</w:t>
            </w:r>
          </w:p>
        </w:tc>
        <w:tc>
          <w:tcPr>
            <w:tcW w:w="1559" w:type="dxa"/>
            <w:tcBorders>
              <w:top w:val="nil"/>
              <w:left w:val="nil"/>
              <w:bottom w:val="single" w:sz="4" w:space="0" w:color="auto"/>
              <w:right w:val="single" w:sz="4" w:space="0" w:color="auto"/>
            </w:tcBorders>
            <w:shd w:val="clear" w:color="auto" w:fill="auto"/>
            <w:noWrap/>
            <w:vAlign w:val="center"/>
            <w:hideMark/>
          </w:tcPr>
          <w:p w14:paraId="080DA785" w14:textId="77777777" w:rsidR="00BB20F1" w:rsidRPr="00375E45" w:rsidRDefault="00BB20F1" w:rsidP="000F4E44">
            <w:pPr>
              <w:jc w:val="right"/>
            </w:pPr>
            <w:r w:rsidRPr="00375E45">
              <w:t>10 474,2</w:t>
            </w:r>
          </w:p>
        </w:tc>
      </w:tr>
      <w:tr w:rsidR="00BB20F1" w:rsidRPr="00375E45" w14:paraId="733581ED"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027FFD0"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298D9D9D"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8E45BB7"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2B9F407E"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1779E06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9A316A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0A8DDD5" w14:textId="77777777" w:rsidR="00BB20F1" w:rsidRPr="00375E45" w:rsidRDefault="00BB20F1" w:rsidP="000F4E44">
            <w:pPr>
              <w:jc w:val="right"/>
            </w:pPr>
            <w:r w:rsidRPr="00375E45">
              <w:t>283,6</w:t>
            </w:r>
          </w:p>
        </w:tc>
        <w:tc>
          <w:tcPr>
            <w:tcW w:w="1559" w:type="dxa"/>
            <w:tcBorders>
              <w:top w:val="nil"/>
              <w:left w:val="nil"/>
              <w:bottom w:val="single" w:sz="4" w:space="0" w:color="auto"/>
              <w:right w:val="single" w:sz="4" w:space="0" w:color="auto"/>
            </w:tcBorders>
            <w:shd w:val="clear" w:color="auto" w:fill="auto"/>
            <w:noWrap/>
            <w:vAlign w:val="center"/>
            <w:hideMark/>
          </w:tcPr>
          <w:p w14:paraId="29531410" w14:textId="77777777" w:rsidR="00BB20F1" w:rsidRPr="00375E45" w:rsidRDefault="00BB20F1" w:rsidP="000F4E44">
            <w:pPr>
              <w:jc w:val="right"/>
            </w:pPr>
            <w:r w:rsidRPr="00375E45">
              <w:t>1 134,4</w:t>
            </w:r>
          </w:p>
        </w:tc>
      </w:tr>
      <w:tr w:rsidR="00BB20F1" w:rsidRPr="00375E45" w14:paraId="66153AC7"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6C65250"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6150B295"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FDFF111" w14:textId="77777777"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14:paraId="7D300B70"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3733C80A"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588E0751"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5BBB868A" w14:textId="77777777" w:rsidR="00BB20F1" w:rsidRPr="00375E45" w:rsidRDefault="00BB20F1" w:rsidP="000F4E44">
            <w:pPr>
              <w:jc w:val="right"/>
            </w:pPr>
            <w:r w:rsidRPr="00375E45">
              <w:t>283,6</w:t>
            </w:r>
          </w:p>
        </w:tc>
        <w:tc>
          <w:tcPr>
            <w:tcW w:w="1559" w:type="dxa"/>
            <w:tcBorders>
              <w:top w:val="nil"/>
              <w:left w:val="nil"/>
              <w:bottom w:val="single" w:sz="4" w:space="0" w:color="auto"/>
              <w:right w:val="single" w:sz="4" w:space="0" w:color="auto"/>
            </w:tcBorders>
            <w:shd w:val="clear" w:color="auto" w:fill="auto"/>
            <w:noWrap/>
            <w:vAlign w:val="center"/>
            <w:hideMark/>
          </w:tcPr>
          <w:p w14:paraId="44254D59" w14:textId="77777777" w:rsidR="00BB20F1" w:rsidRPr="00375E45" w:rsidRDefault="00BB20F1" w:rsidP="000F4E44">
            <w:pPr>
              <w:jc w:val="right"/>
            </w:pPr>
            <w:r w:rsidRPr="00375E45">
              <w:t>1 134,4</w:t>
            </w:r>
          </w:p>
        </w:tc>
      </w:tr>
      <w:tr w:rsidR="00BB20F1" w:rsidRPr="00375E45" w14:paraId="76DA9315" w14:textId="77777777" w:rsidTr="000F4E44">
        <w:trPr>
          <w:trHeight w:val="19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77CD04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A4E90B9" w14:textId="77777777" w:rsidR="00BB20F1" w:rsidRPr="00375E45" w:rsidRDefault="00BB20F1" w:rsidP="000F4E44">
            <w:pPr>
              <w:jc w:val="both"/>
            </w:pPr>
            <w:r w:rsidRPr="00375E45">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375E45">
              <w:lastRenderedPageBreak/>
              <w:t>организациях</w:t>
            </w:r>
          </w:p>
        </w:tc>
        <w:tc>
          <w:tcPr>
            <w:tcW w:w="1701" w:type="dxa"/>
            <w:tcBorders>
              <w:top w:val="nil"/>
              <w:left w:val="nil"/>
              <w:bottom w:val="single" w:sz="4" w:space="0" w:color="auto"/>
              <w:right w:val="single" w:sz="4" w:space="0" w:color="auto"/>
            </w:tcBorders>
            <w:shd w:val="clear" w:color="auto" w:fill="auto"/>
            <w:vAlign w:val="center"/>
            <w:hideMark/>
          </w:tcPr>
          <w:p w14:paraId="6313091C" w14:textId="77777777" w:rsidR="00BB20F1" w:rsidRPr="00375E45" w:rsidRDefault="00BB20F1" w:rsidP="000F4E44">
            <w:pPr>
              <w:jc w:val="center"/>
            </w:pPr>
            <w:r w:rsidRPr="00375E45">
              <w:lastRenderedPageBreak/>
              <w:t>01.1.41.73020</w:t>
            </w:r>
          </w:p>
        </w:tc>
        <w:tc>
          <w:tcPr>
            <w:tcW w:w="850" w:type="dxa"/>
            <w:tcBorders>
              <w:top w:val="nil"/>
              <w:left w:val="nil"/>
              <w:bottom w:val="single" w:sz="4" w:space="0" w:color="auto"/>
              <w:right w:val="single" w:sz="4" w:space="0" w:color="auto"/>
            </w:tcBorders>
            <w:shd w:val="clear" w:color="auto" w:fill="auto"/>
            <w:vAlign w:val="center"/>
            <w:hideMark/>
          </w:tcPr>
          <w:p w14:paraId="6C51535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6F6CDC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54031E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AC7BED1" w14:textId="77777777" w:rsidR="00BB20F1" w:rsidRPr="00375E45" w:rsidRDefault="00BB20F1" w:rsidP="000F4E44">
            <w:pPr>
              <w:jc w:val="right"/>
            </w:pPr>
            <w:r w:rsidRPr="00375E45">
              <w:t>443 776,4</w:t>
            </w:r>
          </w:p>
        </w:tc>
        <w:tc>
          <w:tcPr>
            <w:tcW w:w="1559" w:type="dxa"/>
            <w:tcBorders>
              <w:top w:val="nil"/>
              <w:left w:val="nil"/>
              <w:bottom w:val="single" w:sz="4" w:space="0" w:color="auto"/>
              <w:right w:val="single" w:sz="4" w:space="0" w:color="auto"/>
            </w:tcBorders>
            <w:shd w:val="clear" w:color="auto" w:fill="auto"/>
            <w:noWrap/>
            <w:vAlign w:val="center"/>
            <w:hideMark/>
          </w:tcPr>
          <w:p w14:paraId="6BF02579" w14:textId="77777777" w:rsidR="00BB20F1" w:rsidRPr="00375E45" w:rsidRDefault="00BB20F1" w:rsidP="000F4E44">
            <w:pPr>
              <w:jc w:val="right"/>
            </w:pPr>
            <w:r w:rsidRPr="00375E45">
              <w:t>394 467,9</w:t>
            </w:r>
          </w:p>
        </w:tc>
      </w:tr>
      <w:tr w:rsidR="00BB20F1" w:rsidRPr="00375E45" w14:paraId="2F4A0B1C" w14:textId="77777777" w:rsidTr="000F4E44">
        <w:trPr>
          <w:trHeight w:val="13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A497DD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06DB2FE"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B7886D9" w14:textId="77777777"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14:paraId="59DA2519"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0CE0A1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B65342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48E66F4" w14:textId="77777777" w:rsidR="00BB20F1" w:rsidRPr="00375E45" w:rsidRDefault="00BB20F1" w:rsidP="000F4E44">
            <w:pPr>
              <w:jc w:val="right"/>
            </w:pPr>
            <w:r w:rsidRPr="00375E45">
              <w:t>233 636,7</w:t>
            </w:r>
          </w:p>
        </w:tc>
        <w:tc>
          <w:tcPr>
            <w:tcW w:w="1559" w:type="dxa"/>
            <w:tcBorders>
              <w:top w:val="nil"/>
              <w:left w:val="nil"/>
              <w:bottom w:val="single" w:sz="4" w:space="0" w:color="auto"/>
              <w:right w:val="single" w:sz="4" w:space="0" w:color="auto"/>
            </w:tcBorders>
            <w:shd w:val="clear" w:color="auto" w:fill="auto"/>
            <w:noWrap/>
            <w:vAlign w:val="center"/>
            <w:hideMark/>
          </w:tcPr>
          <w:p w14:paraId="36106D9E" w14:textId="77777777" w:rsidR="00BB20F1" w:rsidRPr="00375E45" w:rsidRDefault="00BB20F1" w:rsidP="000F4E44">
            <w:pPr>
              <w:jc w:val="right"/>
            </w:pPr>
            <w:r w:rsidRPr="00375E45">
              <w:t>206 496,1</w:t>
            </w:r>
          </w:p>
        </w:tc>
      </w:tr>
      <w:tr w:rsidR="00BB20F1" w:rsidRPr="00375E45" w14:paraId="05216995"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698FA4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5C74099"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8062B9C" w14:textId="77777777"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14:paraId="1FC3ED98"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A7EA5AE"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27A6C64D"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44123364" w14:textId="77777777" w:rsidR="00BB20F1" w:rsidRPr="00375E45" w:rsidRDefault="00BB20F1" w:rsidP="000F4E44">
            <w:pPr>
              <w:jc w:val="right"/>
            </w:pPr>
            <w:r w:rsidRPr="00375E45">
              <w:t>233 636,7</w:t>
            </w:r>
          </w:p>
        </w:tc>
        <w:tc>
          <w:tcPr>
            <w:tcW w:w="1559" w:type="dxa"/>
            <w:tcBorders>
              <w:top w:val="nil"/>
              <w:left w:val="nil"/>
              <w:bottom w:val="single" w:sz="4" w:space="0" w:color="auto"/>
              <w:right w:val="single" w:sz="4" w:space="0" w:color="auto"/>
            </w:tcBorders>
            <w:shd w:val="clear" w:color="auto" w:fill="auto"/>
            <w:noWrap/>
            <w:vAlign w:val="center"/>
            <w:hideMark/>
          </w:tcPr>
          <w:p w14:paraId="094A5EBF" w14:textId="77777777" w:rsidR="00BB20F1" w:rsidRPr="00375E45" w:rsidRDefault="00BB20F1" w:rsidP="000F4E44">
            <w:pPr>
              <w:jc w:val="right"/>
            </w:pPr>
            <w:r w:rsidRPr="00375E45">
              <w:t>206 496,1</w:t>
            </w:r>
          </w:p>
        </w:tc>
      </w:tr>
      <w:tr w:rsidR="00BB20F1" w:rsidRPr="00375E45" w14:paraId="03665FC3"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DDC225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11E39B3"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9856A0" w14:textId="77777777"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14:paraId="424026B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21A3E9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3DF968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39E5598" w14:textId="77777777" w:rsidR="00BB20F1" w:rsidRPr="00375E45" w:rsidRDefault="00BB20F1" w:rsidP="000F4E44">
            <w:pPr>
              <w:jc w:val="right"/>
            </w:pPr>
            <w:r w:rsidRPr="00375E45">
              <w:t>9 584,0</w:t>
            </w:r>
          </w:p>
        </w:tc>
        <w:tc>
          <w:tcPr>
            <w:tcW w:w="1559" w:type="dxa"/>
            <w:tcBorders>
              <w:top w:val="nil"/>
              <w:left w:val="nil"/>
              <w:bottom w:val="single" w:sz="4" w:space="0" w:color="auto"/>
              <w:right w:val="single" w:sz="4" w:space="0" w:color="auto"/>
            </w:tcBorders>
            <w:shd w:val="clear" w:color="auto" w:fill="auto"/>
            <w:noWrap/>
            <w:vAlign w:val="center"/>
            <w:hideMark/>
          </w:tcPr>
          <w:p w14:paraId="0C466391" w14:textId="77777777" w:rsidR="00BB20F1" w:rsidRPr="00375E45" w:rsidRDefault="00BB20F1" w:rsidP="000F4E44">
            <w:pPr>
              <w:jc w:val="right"/>
            </w:pPr>
            <w:r w:rsidRPr="00375E45">
              <w:t>9 584,0</w:t>
            </w:r>
          </w:p>
        </w:tc>
      </w:tr>
      <w:tr w:rsidR="00BB20F1" w:rsidRPr="00375E45" w14:paraId="747045BB"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974642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132FB5E"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BE21EC4" w14:textId="77777777"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14:paraId="1CC301F9"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02F6CDA"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66F8DEF"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0A4E024" w14:textId="77777777" w:rsidR="00BB20F1" w:rsidRPr="00375E45" w:rsidRDefault="00BB20F1" w:rsidP="000F4E44">
            <w:pPr>
              <w:jc w:val="right"/>
            </w:pPr>
            <w:r w:rsidRPr="00375E45">
              <w:t>9 584,0</w:t>
            </w:r>
          </w:p>
        </w:tc>
        <w:tc>
          <w:tcPr>
            <w:tcW w:w="1559" w:type="dxa"/>
            <w:tcBorders>
              <w:top w:val="nil"/>
              <w:left w:val="nil"/>
              <w:bottom w:val="single" w:sz="4" w:space="0" w:color="auto"/>
              <w:right w:val="single" w:sz="4" w:space="0" w:color="auto"/>
            </w:tcBorders>
            <w:shd w:val="clear" w:color="auto" w:fill="auto"/>
            <w:noWrap/>
            <w:vAlign w:val="center"/>
            <w:hideMark/>
          </w:tcPr>
          <w:p w14:paraId="0037B6E6" w14:textId="77777777" w:rsidR="00BB20F1" w:rsidRPr="00375E45" w:rsidRDefault="00BB20F1" w:rsidP="000F4E44">
            <w:pPr>
              <w:jc w:val="right"/>
            </w:pPr>
            <w:r w:rsidRPr="00375E45">
              <w:t>9 584,0</w:t>
            </w:r>
          </w:p>
        </w:tc>
      </w:tr>
      <w:tr w:rsidR="00BB20F1" w:rsidRPr="00375E45" w14:paraId="07A149E7"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300F4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8C6A75A"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80F0701" w14:textId="77777777"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14:paraId="538C8D00"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20A187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8592A1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FB0187C" w14:textId="77777777" w:rsidR="00BB20F1" w:rsidRPr="00375E45" w:rsidRDefault="00BB20F1" w:rsidP="000F4E44">
            <w:pPr>
              <w:jc w:val="right"/>
            </w:pPr>
            <w:r w:rsidRPr="00375E45">
              <w:t>200 555,7</w:t>
            </w:r>
          </w:p>
        </w:tc>
        <w:tc>
          <w:tcPr>
            <w:tcW w:w="1559" w:type="dxa"/>
            <w:tcBorders>
              <w:top w:val="nil"/>
              <w:left w:val="nil"/>
              <w:bottom w:val="single" w:sz="4" w:space="0" w:color="auto"/>
              <w:right w:val="single" w:sz="4" w:space="0" w:color="auto"/>
            </w:tcBorders>
            <w:shd w:val="clear" w:color="auto" w:fill="auto"/>
            <w:noWrap/>
            <w:vAlign w:val="center"/>
            <w:hideMark/>
          </w:tcPr>
          <w:p w14:paraId="61A81101" w14:textId="77777777" w:rsidR="00BB20F1" w:rsidRPr="00375E45" w:rsidRDefault="00BB20F1" w:rsidP="000F4E44">
            <w:pPr>
              <w:jc w:val="right"/>
            </w:pPr>
            <w:r w:rsidRPr="00375E45">
              <w:t>178 387,8</w:t>
            </w:r>
          </w:p>
        </w:tc>
      </w:tr>
      <w:tr w:rsidR="00BB20F1" w:rsidRPr="00375E45" w14:paraId="2CBE1119"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19CE40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AE4DAD4"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8ABBB47" w14:textId="77777777"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14:paraId="3F3C587A"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91B1751"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6F5A2D7A"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18FA438" w14:textId="77777777" w:rsidR="00BB20F1" w:rsidRPr="00375E45" w:rsidRDefault="00BB20F1" w:rsidP="000F4E44">
            <w:pPr>
              <w:jc w:val="right"/>
            </w:pPr>
            <w:r w:rsidRPr="00375E45">
              <w:t>200 555,7</w:t>
            </w:r>
          </w:p>
        </w:tc>
        <w:tc>
          <w:tcPr>
            <w:tcW w:w="1559" w:type="dxa"/>
            <w:tcBorders>
              <w:top w:val="nil"/>
              <w:left w:val="nil"/>
              <w:bottom w:val="single" w:sz="4" w:space="0" w:color="auto"/>
              <w:right w:val="single" w:sz="4" w:space="0" w:color="auto"/>
            </w:tcBorders>
            <w:shd w:val="clear" w:color="auto" w:fill="auto"/>
            <w:noWrap/>
            <w:vAlign w:val="center"/>
            <w:hideMark/>
          </w:tcPr>
          <w:p w14:paraId="2E9BDEC6" w14:textId="77777777" w:rsidR="00BB20F1" w:rsidRPr="00375E45" w:rsidRDefault="00BB20F1" w:rsidP="000F4E44">
            <w:pPr>
              <w:jc w:val="right"/>
            </w:pPr>
            <w:r w:rsidRPr="00375E45">
              <w:t>178 387,8</w:t>
            </w:r>
          </w:p>
        </w:tc>
      </w:tr>
      <w:tr w:rsidR="00BB20F1" w:rsidRPr="00375E45" w14:paraId="1E2141A6"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A2A448"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vAlign w:val="center"/>
            <w:hideMark/>
          </w:tcPr>
          <w:p w14:paraId="04851A7A" w14:textId="77777777" w:rsidR="00BB20F1" w:rsidRPr="00375E45" w:rsidRDefault="00BB20F1" w:rsidP="000F4E44">
            <w:pPr>
              <w:jc w:val="both"/>
            </w:pPr>
            <w:r w:rsidRPr="00375E45">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14:paraId="01557644" w14:textId="77777777"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14:paraId="46A6CE2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8401BB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E7332F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476E328" w14:textId="77777777" w:rsidR="00BB20F1" w:rsidRPr="00375E45" w:rsidRDefault="00BB20F1" w:rsidP="000F4E44">
            <w:pPr>
              <w:jc w:val="right"/>
            </w:pPr>
            <w:r w:rsidRPr="00375E45">
              <w:t>1 554,9</w:t>
            </w:r>
          </w:p>
        </w:tc>
        <w:tc>
          <w:tcPr>
            <w:tcW w:w="1559" w:type="dxa"/>
            <w:tcBorders>
              <w:top w:val="nil"/>
              <w:left w:val="nil"/>
              <w:bottom w:val="single" w:sz="4" w:space="0" w:color="auto"/>
              <w:right w:val="single" w:sz="4" w:space="0" w:color="auto"/>
            </w:tcBorders>
            <w:shd w:val="clear" w:color="auto" w:fill="auto"/>
            <w:noWrap/>
            <w:vAlign w:val="center"/>
            <w:hideMark/>
          </w:tcPr>
          <w:p w14:paraId="1FF53C91" w14:textId="77777777" w:rsidR="00BB20F1" w:rsidRPr="00375E45" w:rsidRDefault="00BB20F1" w:rsidP="000F4E44">
            <w:pPr>
              <w:jc w:val="right"/>
            </w:pPr>
            <w:r w:rsidRPr="00375E45">
              <w:t>1 554,9</w:t>
            </w:r>
          </w:p>
        </w:tc>
      </w:tr>
      <w:tr w:rsidR="00BB20F1" w:rsidRPr="00375E45" w14:paraId="67BF6148" w14:textId="77777777"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CE02EE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F745D90"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E362AB6" w14:textId="77777777"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14:paraId="2F117A4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C8DFBA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DFBC5B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EDC5F49" w14:textId="77777777" w:rsidR="00BB20F1" w:rsidRPr="00375E45" w:rsidRDefault="00BB20F1" w:rsidP="000F4E44">
            <w:pPr>
              <w:jc w:val="right"/>
            </w:pPr>
            <w:r w:rsidRPr="00375E45">
              <w:t>551,7</w:t>
            </w:r>
          </w:p>
        </w:tc>
        <w:tc>
          <w:tcPr>
            <w:tcW w:w="1559" w:type="dxa"/>
            <w:tcBorders>
              <w:top w:val="nil"/>
              <w:left w:val="nil"/>
              <w:bottom w:val="single" w:sz="4" w:space="0" w:color="auto"/>
              <w:right w:val="single" w:sz="4" w:space="0" w:color="auto"/>
            </w:tcBorders>
            <w:shd w:val="clear" w:color="auto" w:fill="auto"/>
            <w:noWrap/>
            <w:vAlign w:val="center"/>
            <w:hideMark/>
          </w:tcPr>
          <w:p w14:paraId="274045B8" w14:textId="77777777" w:rsidR="00BB20F1" w:rsidRPr="00375E45" w:rsidRDefault="00BB20F1" w:rsidP="000F4E44">
            <w:pPr>
              <w:jc w:val="right"/>
            </w:pPr>
            <w:r w:rsidRPr="00375E45">
              <w:t>551,7</w:t>
            </w:r>
          </w:p>
        </w:tc>
      </w:tr>
      <w:tr w:rsidR="00BB20F1" w:rsidRPr="00375E45" w14:paraId="139EC2D1"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404054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94AA9B8"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05DAB2B" w14:textId="77777777"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14:paraId="047C7AB9"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67CC67A"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6BD703CB"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2B97BE8" w14:textId="77777777" w:rsidR="00BB20F1" w:rsidRPr="00375E45" w:rsidRDefault="00BB20F1" w:rsidP="000F4E44">
            <w:pPr>
              <w:jc w:val="right"/>
            </w:pPr>
            <w:r w:rsidRPr="00375E45">
              <w:t>551,7</w:t>
            </w:r>
          </w:p>
        </w:tc>
        <w:tc>
          <w:tcPr>
            <w:tcW w:w="1559" w:type="dxa"/>
            <w:tcBorders>
              <w:top w:val="nil"/>
              <w:left w:val="nil"/>
              <w:bottom w:val="single" w:sz="4" w:space="0" w:color="auto"/>
              <w:right w:val="single" w:sz="4" w:space="0" w:color="auto"/>
            </w:tcBorders>
            <w:shd w:val="clear" w:color="auto" w:fill="auto"/>
            <w:noWrap/>
            <w:vAlign w:val="center"/>
            <w:hideMark/>
          </w:tcPr>
          <w:p w14:paraId="10D3422F" w14:textId="77777777" w:rsidR="00BB20F1" w:rsidRPr="00375E45" w:rsidRDefault="00BB20F1" w:rsidP="000F4E44">
            <w:pPr>
              <w:jc w:val="right"/>
            </w:pPr>
            <w:r w:rsidRPr="00375E45">
              <w:t>551,7</w:t>
            </w:r>
          </w:p>
        </w:tc>
      </w:tr>
      <w:tr w:rsidR="00BB20F1" w:rsidRPr="00375E45" w14:paraId="6DA196A7"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CA4992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195379A" w14:textId="77777777" w:rsidR="00BB20F1" w:rsidRPr="00375E45" w:rsidRDefault="00BB20F1" w:rsidP="000F4E44">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3482EA22" w14:textId="77777777"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14:paraId="1D5CF65E"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126429B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7A1732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7CC5E6F" w14:textId="77777777" w:rsidR="00BB20F1" w:rsidRPr="00375E45" w:rsidRDefault="00BB20F1" w:rsidP="000F4E44">
            <w:pPr>
              <w:jc w:val="right"/>
            </w:pPr>
            <w:r w:rsidRPr="00375E45">
              <w:t>444,0</w:t>
            </w:r>
          </w:p>
        </w:tc>
        <w:tc>
          <w:tcPr>
            <w:tcW w:w="1559" w:type="dxa"/>
            <w:tcBorders>
              <w:top w:val="nil"/>
              <w:left w:val="nil"/>
              <w:bottom w:val="single" w:sz="4" w:space="0" w:color="auto"/>
              <w:right w:val="single" w:sz="4" w:space="0" w:color="auto"/>
            </w:tcBorders>
            <w:shd w:val="clear" w:color="auto" w:fill="auto"/>
            <w:noWrap/>
            <w:vAlign w:val="center"/>
            <w:hideMark/>
          </w:tcPr>
          <w:p w14:paraId="764FC766" w14:textId="77777777" w:rsidR="00BB20F1" w:rsidRPr="00375E45" w:rsidRDefault="00BB20F1" w:rsidP="000F4E44">
            <w:pPr>
              <w:jc w:val="right"/>
            </w:pPr>
            <w:r w:rsidRPr="00375E45">
              <w:t>444,0</w:t>
            </w:r>
          </w:p>
        </w:tc>
      </w:tr>
      <w:tr w:rsidR="00BB20F1" w:rsidRPr="00375E45" w14:paraId="425EAADD"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B1D759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434CB24"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8620136" w14:textId="77777777"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14:paraId="42D56C5A"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10AA9C94"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C45921C"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14032CCB" w14:textId="77777777" w:rsidR="00BB20F1" w:rsidRPr="00375E45" w:rsidRDefault="00BB20F1" w:rsidP="000F4E44">
            <w:pPr>
              <w:jc w:val="right"/>
            </w:pPr>
            <w:r w:rsidRPr="00375E45">
              <w:t>444,0</w:t>
            </w:r>
          </w:p>
        </w:tc>
        <w:tc>
          <w:tcPr>
            <w:tcW w:w="1559" w:type="dxa"/>
            <w:tcBorders>
              <w:top w:val="nil"/>
              <w:left w:val="nil"/>
              <w:bottom w:val="single" w:sz="4" w:space="0" w:color="auto"/>
              <w:right w:val="single" w:sz="4" w:space="0" w:color="auto"/>
            </w:tcBorders>
            <w:shd w:val="clear" w:color="auto" w:fill="auto"/>
            <w:noWrap/>
            <w:vAlign w:val="center"/>
            <w:hideMark/>
          </w:tcPr>
          <w:p w14:paraId="58DA1B85" w14:textId="77777777" w:rsidR="00BB20F1" w:rsidRPr="00375E45" w:rsidRDefault="00BB20F1" w:rsidP="000F4E44">
            <w:pPr>
              <w:jc w:val="right"/>
            </w:pPr>
            <w:r w:rsidRPr="00375E45">
              <w:t>444,0</w:t>
            </w:r>
          </w:p>
        </w:tc>
      </w:tr>
      <w:tr w:rsidR="00BB20F1" w:rsidRPr="00375E45" w14:paraId="5B94F43D"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4CDA93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0E08C87"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17BD4B5" w14:textId="77777777"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14:paraId="669C1066"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C2E016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BF9B3C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5729277" w14:textId="77777777" w:rsidR="00BB20F1" w:rsidRPr="00375E45" w:rsidRDefault="00BB20F1" w:rsidP="000F4E44">
            <w:pPr>
              <w:jc w:val="right"/>
            </w:pPr>
            <w:r w:rsidRPr="00375E45">
              <w:t>559,2</w:t>
            </w:r>
          </w:p>
        </w:tc>
        <w:tc>
          <w:tcPr>
            <w:tcW w:w="1559" w:type="dxa"/>
            <w:tcBorders>
              <w:top w:val="nil"/>
              <w:left w:val="nil"/>
              <w:bottom w:val="single" w:sz="4" w:space="0" w:color="auto"/>
              <w:right w:val="single" w:sz="4" w:space="0" w:color="auto"/>
            </w:tcBorders>
            <w:shd w:val="clear" w:color="auto" w:fill="auto"/>
            <w:noWrap/>
            <w:vAlign w:val="center"/>
            <w:hideMark/>
          </w:tcPr>
          <w:p w14:paraId="6769A968" w14:textId="77777777" w:rsidR="00BB20F1" w:rsidRPr="00375E45" w:rsidRDefault="00BB20F1" w:rsidP="000F4E44">
            <w:pPr>
              <w:jc w:val="right"/>
            </w:pPr>
            <w:r w:rsidRPr="00375E45">
              <w:t>559,2</w:t>
            </w:r>
          </w:p>
        </w:tc>
      </w:tr>
      <w:tr w:rsidR="00BB20F1" w:rsidRPr="00375E45" w14:paraId="5FD1AF4B"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C6AB2D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45C6E93"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90AD05A" w14:textId="77777777"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14:paraId="7EE7C317"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1C34449D"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1C390D3C"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53BD743D" w14:textId="77777777" w:rsidR="00BB20F1" w:rsidRPr="00375E45" w:rsidRDefault="00BB20F1" w:rsidP="000F4E44">
            <w:pPr>
              <w:jc w:val="right"/>
            </w:pPr>
            <w:r w:rsidRPr="00375E45">
              <w:t>559,2</w:t>
            </w:r>
          </w:p>
        </w:tc>
        <w:tc>
          <w:tcPr>
            <w:tcW w:w="1559" w:type="dxa"/>
            <w:tcBorders>
              <w:top w:val="nil"/>
              <w:left w:val="nil"/>
              <w:bottom w:val="single" w:sz="4" w:space="0" w:color="auto"/>
              <w:right w:val="single" w:sz="4" w:space="0" w:color="auto"/>
            </w:tcBorders>
            <w:shd w:val="clear" w:color="auto" w:fill="auto"/>
            <w:noWrap/>
            <w:vAlign w:val="center"/>
            <w:hideMark/>
          </w:tcPr>
          <w:p w14:paraId="26211FE7" w14:textId="77777777" w:rsidR="00BB20F1" w:rsidRPr="00375E45" w:rsidRDefault="00BB20F1" w:rsidP="000F4E44">
            <w:pPr>
              <w:jc w:val="right"/>
            </w:pPr>
            <w:r w:rsidRPr="00375E45">
              <w:t>559,2</w:t>
            </w:r>
          </w:p>
        </w:tc>
      </w:tr>
      <w:tr w:rsidR="00BB20F1" w:rsidRPr="00375E45" w14:paraId="59E56089" w14:textId="77777777" w:rsidTr="000F4E44">
        <w:trPr>
          <w:trHeight w:val="18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A3EA9F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210A1FED" w14:textId="77777777" w:rsidR="00BB20F1" w:rsidRPr="00375E45" w:rsidRDefault="00BB20F1" w:rsidP="000F4E44">
            <w:pPr>
              <w:jc w:val="both"/>
            </w:pPr>
            <w:r w:rsidRPr="00375E45">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w:t>
            </w:r>
            <w:r w:rsidRPr="00375E45">
              <w:lastRenderedPageBreak/>
              <w:t>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14:paraId="1C77825E" w14:textId="77777777" w:rsidR="00BB20F1" w:rsidRPr="00375E45" w:rsidRDefault="00BB20F1" w:rsidP="000F4E44">
            <w:pPr>
              <w:jc w:val="center"/>
            </w:pPr>
            <w:r w:rsidRPr="00375E45">
              <w:lastRenderedPageBreak/>
              <w:t>01.1.41.73190</w:t>
            </w:r>
          </w:p>
        </w:tc>
        <w:tc>
          <w:tcPr>
            <w:tcW w:w="850" w:type="dxa"/>
            <w:tcBorders>
              <w:top w:val="nil"/>
              <w:left w:val="nil"/>
              <w:bottom w:val="single" w:sz="4" w:space="0" w:color="auto"/>
              <w:right w:val="single" w:sz="4" w:space="0" w:color="auto"/>
            </w:tcBorders>
            <w:shd w:val="clear" w:color="auto" w:fill="auto"/>
            <w:vAlign w:val="center"/>
            <w:hideMark/>
          </w:tcPr>
          <w:p w14:paraId="2FD11DA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46A55E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E6F0D8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5680417" w14:textId="77777777" w:rsidR="00BB20F1" w:rsidRPr="00375E45" w:rsidRDefault="00BB20F1" w:rsidP="000F4E44">
            <w:pPr>
              <w:jc w:val="right"/>
            </w:pPr>
            <w:r w:rsidRPr="00375E45">
              <w:t>531,8</w:t>
            </w:r>
          </w:p>
        </w:tc>
        <w:tc>
          <w:tcPr>
            <w:tcW w:w="1559" w:type="dxa"/>
            <w:tcBorders>
              <w:top w:val="nil"/>
              <w:left w:val="nil"/>
              <w:bottom w:val="single" w:sz="4" w:space="0" w:color="auto"/>
              <w:right w:val="single" w:sz="4" w:space="0" w:color="auto"/>
            </w:tcBorders>
            <w:shd w:val="clear" w:color="auto" w:fill="auto"/>
            <w:noWrap/>
            <w:vAlign w:val="center"/>
            <w:hideMark/>
          </w:tcPr>
          <w:p w14:paraId="02719171" w14:textId="77777777" w:rsidR="00BB20F1" w:rsidRPr="00375E45" w:rsidRDefault="00BB20F1" w:rsidP="000F4E44">
            <w:pPr>
              <w:jc w:val="right"/>
            </w:pPr>
            <w:r w:rsidRPr="00375E45">
              <w:t>531,8</w:t>
            </w:r>
          </w:p>
        </w:tc>
      </w:tr>
      <w:tr w:rsidR="00BB20F1" w:rsidRPr="00375E45" w14:paraId="2820F09C"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FB5425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7BFA50D"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2BD791" w14:textId="77777777" w:rsidR="00BB20F1" w:rsidRPr="00375E45" w:rsidRDefault="00BB20F1" w:rsidP="000F4E44">
            <w:pPr>
              <w:jc w:val="center"/>
            </w:pPr>
            <w:r w:rsidRPr="00375E45">
              <w:t>01.1.41.73190</w:t>
            </w:r>
          </w:p>
        </w:tc>
        <w:tc>
          <w:tcPr>
            <w:tcW w:w="850" w:type="dxa"/>
            <w:tcBorders>
              <w:top w:val="nil"/>
              <w:left w:val="nil"/>
              <w:bottom w:val="single" w:sz="4" w:space="0" w:color="auto"/>
              <w:right w:val="single" w:sz="4" w:space="0" w:color="auto"/>
            </w:tcBorders>
            <w:shd w:val="clear" w:color="auto" w:fill="auto"/>
            <w:vAlign w:val="center"/>
            <w:hideMark/>
          </w:tcPr>
          <w:p w14:paraId="42F98242"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906FAB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BCDF98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7EB8EC8" w14:textId="77777777" w:rsidR="00BB20F1" w:rsidRPr="00375E45" w:rsidRDefault="00BB20F1" w:rsidP="000F4E44">
            <w:pPr>
              <w:jc w:val="right"/>
            </w:pPr>
            <w:r w:rsidRPr="00375E45">
              <w:t>531,8</w:t>
            </w:r>
          </w:p>
        </w:tc>
        <w:tc>
          <w:tcPr>
            <w:tcW w:w="1559" w:type="dxa"/>
            <w:tcBorders>
              <w:top w:val="nil"/>
              <w:left w:val="nil"/>
              <w:bottom w:val="single" w:sz="4" w:space="0" w:color="auto"/>
              <w:right w:val="single" w:sz="4" w:space="0" w:color="auto"/>
            </w:tcBorders>
            <w:shd w:val="clear" w:color="auto" w:fill="auto"/>
            <w:noWrap/>
            <w:vAlign w:val="center"/>
            <w:hideMark/>
          </w:tcPr>
          <w:p w14:paraId="32D17276" w14:textId="77777777" w:rsidR="00BB20F1" w:rsidRPr="00375E45" w:rsidRDefault="00BB20F1" w:rsidP="000F4E44">
            <w:pPr>
              <w:jc w:val="right"/>
            </w:pPr>
            <w:r w:rsidRPr="00375E45">
              <w:t>531,8</w:t>
            </w:r>
          </w:p>
        </w:tc>
      </w:tr>
      <w:tr w:rsidR="00BB20F1" w:rsidRPr="00375E45" w14:paraId="2CCCF1D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BB5F0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93A290D" w14:textId="77777777" w:rsidR="00BB20F1" w:rsidRPr="00375E45" w:rsidRDefault="00BB20F1" w:rsidP="000F4E44">
            <w:pPr>
              <w:jc w:val="both"/>
            </w:pPr>
            <w:r w:rsidRPr="00375E45">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14:paraId="07459B76" w14:textId="77777777" w:rsidR="00BB20F1" w:rsidRPr="00375E45" w:rsidRDefault="00BB20F1" w:rsidP="000F4E44">
            <w:pPr>
              <w:jc w:val="center"/>
            </w:pPr>
            <w:r w:rsidRPr="00375E45">
              <w:t>01.1.41.73190</w:t>
            </w:r>
          </w:p>
        </w:tc>
        <w:tc>
          <w:tcPr>
            <w:tcW w:w="850" w:type="dxa"/>
            <w:tcBorders>
              <w:top w:val="nil"/>
              <w:left w:val="nil"/>
              <w:bottom w:val="single" w:sz="4" w:space="0" w:color="auto"/>
              <w:right w:val="single" w:sz="4" w:space="0" w:color="auto"/>
            </w:tcBorders>
            <w:shd w:val="clear" w:color="auto" w:fill="auto"/>
            <w:vAlign w:val="center"/>
            <w:hideMark/>
          </w:tcPr>
          <w:p w14:paraId="1469B923"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6F04131"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3A01C799"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71530767" w14:textId="77777777" w:rsidR="00BB20F1" w:rsidRPr="00375E45" w:rsidRDefault="00BB20F1" w:rsidP="000F4E44">
            <w:pPr>
              <w:jc w:val="right"/>
            </w:pPr>
            <w:r w:rsidRPr="00375E45">
              <w:t>531,8</w:t>
            </w:r>
          </w:p>
        </w:tc>
        <w:tc>
          <w:tcPr>
            <w:tcW w:w="1559" w:type="dxa"/>
            <w:tcBorders>
              <w:top w:val="nil"/>
              <w:left w:val="nil"/>
              <w:bottom w:val="single" w:sz="4" w:space="0" w:color="auto"/>
              <w:right w:val="single" w:sz="4" w:space="0" w:color="auto"/>
            </w:tcBorders>
            <w:shd w:val="clear" w:color="auto" w:fill="auto"/>
            <w:noWrap/>
            <w:vAlign w:val="center"/>
            <w:hideMark/>
          </w:tcPr>
          <w:p w14:paraId="194FFDEB" w14:textId="77777777" w:rsidR="00BB20F1" w:rsidRPr="00375E45" w:rsidRDefault="00BB20F1" w:rsidP="000F4E44">
            <w:pPr>
              <w:jc w:val="right"/>
            </w:pPr>
            <w:r w:rsidRPr="00375E45">
              <w:t>531,8</w:t>
            </w:r>
          </w:p>
        </w:tc>
      </w:tr>
      <w:tr w:rsidR="00BB20F1" w:rsidRPr="00375E45" w14:paraId="6FB385AF" w14:textId="77777777" w:rsidTr="000F4E44">
        <w:trPr>
          <w:trHeight w:val="10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D65C9C6" w14:textId="77777777"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hideMark/>
          </w:tcPr>
          <w:p w14:paraId="54FA8B84" w14:textId="77777777" w:rsidR="00BB20F1" w:rsidRPr="00375E45" w:rsidRDefault="00BB20F1" w:rsidP="000F4E44">
            <w:pPr>
              <w:jc w:val="both"/>
            </w:pPr>
            <w:r w:rsidRPr="00375E45">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AC737F2" w14:textId="77777777"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14:paraId="37BA157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8D5FB7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41D463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21BB686" w14:textId="77777777" w:rsidR="00BB20F1" w:rsidRPr="00375E45" w:rsidRDefault="00BB20F1" w:rsidP="000F4E44">
            <w:pPr>
              <w:jc w:val="right"/>
            </w:pPr>
            <w:r w:rsidRPr="00375E45">
              <w:t>60 216,4</w:t>
            </w:r>
          </w:p>
        </w:tc>
        <w:tc>
          <w:tcPr>
            <w:tcW w:w="1559" w:type="dxa"/>
            <w:tcBorders>
              <w:top w:val="nil"/>
              <w:left w:val="nil"/>
              <w:bottom w:val="single" w:sz="4" w:space="0" w:color="auto"/>
              <w:right w:val="single" w:sz="4" w:space="0" w:color="auto"/>
            </w:tcBorders>
            <w:shd w:val="clear" w:color="auto" w:fill="auto"/>
            <w:noWrap/>
            <w:vAlign w:val="center"/>
            <w:hideMark/>
          </w:tcPr>
          <w:p w14:paraId="6C3606E6" w14:textId="77777777" w:rsidR="00BB20F1" w:rsidRPr="00375E45" w:rsidRDefault="00BB20F1" w:rsidP="000F4E44">
            <w:pPr>
              <w:jc w:val="right"/>
            </w:pPr>
            <w:r w:rsidRPr="00375E45">
              <w:t>60 216,4</w:t>
            </w:r>
          </w:p>
        </w:tc>
      </w:tr>
      <w:tr w:rsidR="00BB20F1" w:rsidRPr="00375E45" w14:paraId="7CAB0303"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1C8C9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349C2F0"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C83B5D" w14:textId="77777777"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14:paraId="3F9A583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F382D4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92E903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A5FF630" w14:textId="77777777" w:rsidR="00BB20F1" w:rsidRPr="00375E45" w:rsidRDefault="00BB20F1" w:rsidP="000F4E44">
            <w:pPr>
              <w:jc w:val="right"/>
            </w:pPr>
            <w:r w:rsidRPr="00375E45">
              <w:t>34 185,5</w:t>
            </w:r>
          </w:p>
        </w:tc>
        <w:tc>
          <w:tcPr>
            <w:tcW w:w="1559" w:type="dxa"/>
            <w:tcBorders>
              <w:top w:val="nil"/>
              <w:left w:val="nil"/>
              <w:bottom w:val="single" w:sz="4" w:space="0" w:color="auto"/>
              <w:right w:val="single" w:sz="4" w:space="0" w:color="auto"/>
            </w:tcBorders>
            <w:shd w:val="clear" w:color="auto" w:fill="auto"/>
            <w:noWrap/>
            <w:vAlign w:val="center"/>
            <w:hideMark/>
          </w:tcPr>
          <w:p w14:paraId="6E743F3D" w14:textId="77777777" w:rsidR="00BB20F1" w:rsidRPr="00375E45" w:rsidRDefault="00BB20F1" w:rsidP="000F4E44">
            <w:pPr>
              <w:jc w:val="right"/>
            </w:pPr>
            <w:r w:rsidRPr="00375E45">
              <w:t>34 185,5</w:t>
            </w:r>
          </w:p>
        </w:tc>
      </w:tr>
      <w:tr w:rsidR="00BB20F1" w:rsidRPr="00375E45" w14:paraId="734C8BCD"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79F940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FFEE02E"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FEB266A" w14:textId="77777777"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14:paraId="7B2DAB5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212112D"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2A29C197"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1EF49A52" w14:textId="77777777" w:rsidR="00BB20F1" w:rsidRPr="00375E45" w:rsidRDefault="00BB20F1" w:rsidP="000F4E44">
            <w:pPr>
              <w:jc w:val="right"/>
            </w:pPr>
            <w:r w:rsidRPr="00375E45">
              <w:t>34 185,5</w:t>
            </w:r>
          </w:p>
        </w:tc>
        <w:tc>
          <w:tcPr>
            <w:tcW w:w="1559" w:type="dxa"/>
            <w:tcBorders>
              <w:top w:val="nil"/>
              <w:left w:val="nil"/>
              <w:bottom w:val="single" w:sz="4" w:space="0" w:color="auto"/>
              <w:right w:val="single" w:sz="4" w:space="0" w:color="auto"/>
            </w:tcBorders>
            <w:shd w:val="clear" w:color="auto" w:fill="auto"/>
            <w:noWrap/>
            <w:vAlign w:val="center"/>
            <w:hideMark/>
          </w:tcPr>
          <w:p w14:paraId="28D0F4D0" w14:textId="77777777" w:rsidR="00BB20F1" w:rsidRPr="00375E45" w:rsidRDefault="00BB20F1" w:rsidP="000F4E44">
            <w:pPr>
              <w:jc w:val="right"/>
            </w:pPr>
            <w:r w:rsidRPr="00375E45">
              <w:t>34 185,5</w:t>
            </w:r>
          </w:p>
        </w:tc>
      </w:tr>
      <w:tr w:rsidR="00BB20F1" w:rsidRPr="00375E45" w14:paraId="3BE24846"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A9C392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64A3702"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82D2263" w14:textId="77777777"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14:paraId="568D27ED"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041818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C129DA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1374E24" w14:textId="77777777" w:rsidR="00BB20F1" w:rsidRPr="00375E45" w:rsidRDefault="00BB20F1" w:rsidP="000F4E44">
            <w:pPr>
              <w:jc w:val="right"/>
            </w:pPr>
            <w:r w:rsidRPr="00375E45">
              <w:t>26 030,9</w:t>
            </w:r>
          </w:p>
        </w:tc>
        <w:tc>
          <w:tcPr>
            <w:tcW w:w="1559" w:type="dxa"/>
            <w:tcBorders>
              <w:top w:val="nil"/>
              <w:left w:val="nil"/>
              <w:bottom w:val="single" w:sz="4" w:space="0" w:color="auto"/>
              <w:right w:val="single" w:sz="4" w:space="0" w:color="auto"/>
            </w:tcBorders>
            <w:shd w:val="clear" w:color="auto" w:fill="auto"/>
            <w:noWrap/>
            <w:vAlign w:val="center"/>
            <w:hideMark/>
          </w:tcPr>
          <w:p w14:paraId="61BD7299" w14:textId="77777777" w:rsidR="00BB20F1" w:rsidRPr="00375E45" w:rsidRDefault="00BB20F1" w:rsidP="000F4E44">
            <w:pPr>
              <w:jc w:val="right"/>
            </w:pPr>
            <w:r w:rsidRPr="00375E45">
              <w:t>26 030,9</w:t>
            </w:r>
          </w:p>
        </w:tc>
      </w:tr>
      <w:tr w:rsidR="00BB20F1" w:rsidRPr="00375E45" w14:paraId="3522B2A9"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2FB867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6623F53" w14:textId="77777777" w:rsidR="00BB20F1" w:rsidRPr="00375E45" w:rsidRDefault="00BB20F1" w:rsidP="000F4E44">
            <w:pPr>
              <w:jc w:val="both"/>
            </w:pPr>
            <w:r w:rsidRPr="00375E45">
              <w:t xml:space="preserve">Общее </w:t>
            </w:r>
            <w:r w:rsidRPr="00375E45">
              <w:lastRenderedPageBreak/>
              <w:t>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22420B3" w14:textId="77777777" w:rsidR="00BB20F1" w:rsidRPr="00375E45" w:rsidRDefault="00BB20F1" w:rsidP="000F4E44">
            <w:pPr>
              <w:jc w:val="center"/>
            </w:pPr>
            <w:r w:rsidRPr="00375E45">
              <w:lastRenderedPageBreak/>
              <w:t>01.1.41.L3041</w:t>
            </w:r>
          </w:p>
        </w:tc>
        <w:tc>
          <w:tcPr>
            <w:tcW w:w="850" w:type="dxa"/>
            <w:tcBorders>
              <w:top w:val="nil"/>
              <w:left w:val="nil"/>
              <w:bottom w:val="single" w:sz="4" w:space="0" w:color="auto"/>
              <w:right w:val="single" w:sz="4" w:space="0" w:color="auto"/>
            </w:tcBorders>
            <w:shd w:val="clear" w:color="auto" w:fill="auto"/>
            <w:vAlign w:val="center"/>
            <w:hideMark/>
          </w:tcPr>
          <w:p w14:paraId="6F077327"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BD99063"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484EB20"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6A3CF733" w14:textId="77777777" w:rsidR="00BB20F1" w:rsidRPr="00375E45" w:rsidRDefault="00BB20F1" w:rsidP="000F4E44">
            <w:pPr>
              <w:jc w:val="right"/>
            </w:pPr>
            <w:r w:rsidRPr="00375E45">
              <w:t>26 030,9</w:t>
            </w:r>
          </w:p>
        </w:tc>
        <w:tc>
          <w:tcPr>
            <w:tcW w:w="1559" w:type="dxa"/>
            <w:tcBorders>
              <w:top w:val="nil"/>
              <w:left w:val="nil"/>
              <w:bottom w:val="single" w:sz="4" w:space="0" w:color="auto"/>
              <w:right w:val="single" w:sz="4" w:space="0" w:color="auto"/>
            </w:tcBorders>
            <w:shd w:val="clear" w:color="auto" w:fill="auto"/>
            <w:noWrap/>
            <w:vAlign w:val="center"/>
            <w:hideMark/>
          </w:tcPr>
          <w:p w14:paraId="3FE451CB" w14:textId="77777777" w:rsidR="00BB20F1" w:rsidRPr="00375E45" w:rsidRDefault="00BB20F1" w:rsidP="000F4E44">
            <w:pPr>
              <w:jc w:val="right"/>
            </w:pPr>
            <w:r w:rsidRPr="00375E45">
              <w:t>26 030,9</w:t>
            </w:r>
          </w:p>
        </w:tc>
      </w:tr>
      <w:tr w:rsidR="00BB20F1" w:rsidRPr="00375E45" w14:paraId="60E66464"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F2CD60A" w14:textId="77777777"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vAlign w:val="center"/>
            <w:hideMark/>
          </w:tcPr>
          <w:p w14:paraId="461BEC8A" w14:textId="77777777" w:rsidR="00BB20F1" w:rsidRPr="00375E45" w:rsidRDefault="00BB20F1" w:rsidP="000F4E44">
            <w:pPr>
              <w:jc w:val="both"/>
            </w:pPr>
            <w:r w:rsidRPr="00375E45">
              <w:t>Обеспечение бесплатным питьевым молоком обучающихся 1-4 классов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4E38BC" w14:textId="77777777"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14:paraId="2BE34C8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9FBB4C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853190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6F4CAA3" w14:textId="77777777" w:rsidR="00BB20F1" w:rsidRPr="00375E45" w:rsidRDefault="00BB20F1" w:rsidP="000F4E44">
            <w:pPr>
              <w:jc w:val="right"/>
            </w:pPr>
            <w:r w:rsidRPr="00375E45">
              <w:t>7 417,9</w:t>
            </w:r>
          </w:p>
        </w:tc>
        <w:tc>
          <w:tcPr>
            <w:tcW w:w="1559" w:type="dxa"/>
            <w:tcBorders>
              <w:top w:val="nil"/>
              <w:left w:val="nil"/>
              <w:bottom w:val="single" w:sz="4" w:space="0" w:color="auto"/>
              <w:right w:val="single" w:sz="4" w:space="0" w:color="auto"/>
            </w:tcBorders>
            <w:shd w:val="clear" w:color="auto" w:fill="auto"/>
            <w:noWrap/>
            <w:vAlign w:val="center"/>
            <w:hideMark/>
          </w:tcPr>
          <w:p w14:paraId="780E8A8E" w14:textId="77777777" w:rsidR="00BB20F1" w:rsidRPr="00375E45" w:rsidRDefault="00BB20F1" w:rsidP="000F4E44">
            <w:pPr>
              <w:jc w:val="right"/>
            </w:pPr>
            <w:r w:rsidRPr="00375E45">
              <w:t>7 083,4</w:t>
            </w:r>
          </w:p>
        </w:tc>
      </w:tr>
      <w:tr w:rsidR="00BB20F1" w:rsidRPr="00375E45" w14:paraId="72474CA2" w14:textId="77777777"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1A6457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2C2D637"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A0F7D6" w14:textId="77777777"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14:paraId="2550BBB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53E0F5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8DEFE0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DC43DB0" w14:textId="77777777" w:rsidR="00BB20F1" w:rsidRPr="00375E45" w:rsidRDefault="00BB20F1" w:rsidP="000F4E44">
            <w:pPr>
              <w:jc w:val="right"/>
            </w:pPr>
            <w:r w:rsidRPr="00375E45">
              <w:t>4 226,0</w:t>
            </w:r>
          </w:p>
        </w:tc>
        <w:tc>
          <w:tcPr>
            <w:tcW w:w="1559" w:type="dxa"/>
            <w:tcBorders>
              <w:top w:val="nil"/>
              <w:left w:val="nil"/>
              <w:bottom w:val="single" w:sz="4" w:space="0" w:color="auto"/>
              <w:right w:val="single" w:sz="4" w:space="0" w:color="auto"/>
            </w:tcBorders>
            <w:shd w:val="clear" w:color="auto" w:fill="auto"/>
            <w:noWrap/>
            <w:vAlign w:val="center"/>
            <w:hideMark/>
          </w:tcPr>
          <w:p w14:paraId="6C7F7F66" w14:textId="77777777" w:rsidR="00BB20F1" w:rsidRPr="00375E45" w:rsidRDefault="00BB20F1" w:rsidP="000F4E44">
            <w:pPr>
              <w:jc w:val="right"/>
            </w:pPr>
            <w:r w:rsidRPr="00375E45">
              <w:t>4 035,3</w:t>
            </w:r>
          </w:p>
        </w:tc>
      </w:tr>
      <w:tr w:rsidR="00BB20F1" w:rsidRPr="00375E45" w14:paraId="34B4E313"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453E84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20398C8"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F08FD16" w14:textId="77777777"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14:paraId="06E1F2F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5328329"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1DDE93CA"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ED86254" w14:textId="77777777" w:rsidR="00BB20F1" w:rsidRPr="00375E45" w:rsidRDefault="00BB20F1" w:rsidP="000F4E44">
            <w:pPr>
              <w:jc w:val="right"/>
            </w:pPr>
            <w:r w:rsidRPr="00375E45">
              <w:t>4 226,0</w:t>
            </w:r>
          </w:p>
        </w:tc>
        <w:tc>
          <w:tcPr>
            <w:tcW w:w="1559" w:type="dxa"/>
            <w:tcBorders>
              <w:top w:val="nil"/>
              <w:left w:val="nil"/>
              <w:bottom w:val="single" w:sz="4" w:space="0" w:color="auto"/>
              <w:right w:val="single" w:sz="4" w:space="0" w:color="auto"/>
            </w:tcBorders>
            <w:shd w:val="clear" w:color="auto" w:fill="auto"/>
            <w:noWrap/>
            <w:vAlign w:val="center"/>
            <w:hideMark/>
          </w:tcPr>
          <w:p w14:paraId="4E412853" w14:textId="77777777" w:rsidR="00BB20F1" w:rsidRPr="00375E45" w:rsidRDefault="00BB20F1" w:rsidP="000F4E44">
            <w:pPr>
              <w:jc w:val="right"/>
            </w:pPr>
            <w:r w:rsidRPr="00375E45">
              <w:t>4 035,3</w:t>
            </w:r>
          </w:p>
        </w:tc>
      </w:tr>
      <w:tr w:rsidR="00BB20F1" w:rsidRPr="00375E45" w14:paraId="4943CA18"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A78317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00E4261"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E1533CC" w14:textId="77777777"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14:paraId="5E70C132"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26B07BD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B8B0D4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088CBB7" w14:textId="77777777" w:rsidR="00BB20F1" w:rsidRPr="00375E45" w:rsidRDefault="00BB20F1" w:rsidP="000F4E44">
            <w:pPr>
              <w:jc w:val="right"/>
            </w:pPr>
            <w:r w:rsidRPr="00375E45">
              <w:t>3 191,9</w:t>
            </w:r>
          </w:p>
        </w:tc>
        <w:tc>
          <w:tcPr>
            <w:tcW w:w="1559" w:type="dxa"/>
            <w:tcBorders>
              <w:top w:val="nil"/>
              <w:left w:val="nil"/>
              <w:bottom w:val="single" w:sz="4" w:space="0" w:color="auto"/>
              <w:right w:val="single" w:sz="4" w:space="0" w:color="auto"/>
            </w:tcBorders>
            <w:shd w:val="clear" w:color="auto" w:fill="auto"/>
            <w:noWrap/>
            <w:vAlign w:val="center"/>
            <w:hideMark/>
          </w:tcPr>
          <w:p w14:paraId="1AFBCF13" w14:textId="77777777" w:rsidR="00BB20F1" w:rsidRPr="00375E45" w:rsidRDefault="00BB20F1" w:rsidP="000F4E44">
            <w:pPr>
              <w:jc w:val="right"/>
            </w:pPr>
            <w:r w:rsidRPr="00375E45">
              <w:t>3 048,1</w:t>
            </w:r>
          </w:p>
        </w:tc>
      </w:tr>
      <w:tr w:rsidR="00BB20F1" w:rsidRPr="00375E45" w14:paraId="1F03E631"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8ACD6E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9BDCF96"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1D17BA4" w14:textId="77777777"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14:paraId="0C812DBB"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2C408D1"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4593285F"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9809450" w14:textId="77777777" w:rsidR="00BB20F1" w:rsidRPr="00375E45" w:rsidRDefault="00BB20F1" w:rsidP="000F4E44">
            <w:pPr>
              <w:jc w:val="right"/>
            </w:pPr>
            <w:r w:rsidRPr="00375E45">
              <w:t>3 191,9</w:t>
            </w:r>
          </w:p>
        </w:tc>
        <w:tc>
          <w:tcPr>
            <w:tcW w:w="1559" w:type="dxa"/>
            <w:tcBorders>
              <w:top w:val="nil"/>
              <w:left w:val="nil"/>
              <w:bottom w:val="single" w:sz="4" w:space="0" w:color="auto"/>
              <w:right w:val="single" w:sz="4" w:space="0" w:color="auto"/>
            </w:tcBorders>
            <w:shd w:val="clear" w:color="auto" w:fill="auto"/>
            <w:noWrap/>
            <w:vAlign w:val="center"/>
            <w:hideMark/>
          </w:tcPr>
          <w:p w14:paraId="14C685B3" w14:textId="77777777" w:rsidR="00BB20F1" w:rsidRPr="00375E45" w:rsidRDefault="00BB20F1" w:rsidP="000F4E44">
            <w:pPr>
              <w:jc w:val="right"/>
            </w:pPr>
            <w:r w:rsidRPr="00375E45">
              <w:t>3 048,1</w:t>
            </w:r>
          </w:p>
        </w:tc>
      </w:tr>
      <w:tr w:rsidR="00BB20F1" w:rsidRPr="00375E45" w14:paraId="032847EF"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3A2A82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21B10BB" w14:textId="77777777" w:rsidR="00BB20F1" w:rsidRPr="00375E45" w:rsidRDefault="00BB20F1" w:rsidP="000F4E44">
            <w:pPr>
              <w:jc w:val="both"/>
            </w:pPr>
            <w:r w:rsidRPr="00375E45">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235DA0F0" w14:textId="77777777"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14:paraId="59F3EA3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D6CD6F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380525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7CE2E66E" w14:textId="77777777" w:rsidR="00BB20F1" w:rsidRPr="00375E45" w:rsidRDefault="00BB20F1" w:rsidP="000F4E44">
            <w:pPr>
              <w:jc w:val="right"/>
            </w:pPr>
            <w:r w:rsidRPr="00375E45">
              <w:t>7 390,0</w:t>
            </w:r>
          </w:p>
        </w:tc>
        <w:tc>
          <w:tcPr>
            <w:tcW w:w="1559" w:type="dxa"/>
            <w:tcBorders>
              <w:top w:val="nil"/>
              <w:left w:val="nil"/>
              <w:bottom w:val="single" w:sz="4" w:space="0" w:color="auto"/>
              <w:right w:val="single" w:sz="4" w:space="0" w:color="auto"/>
            </w:tcBorders>
            <w:shd w:val="clear" w:color="auto" w:fill="auto"/>
            <w:vAlign w:val="center"/>
            <w:hideMark/>
          </w:tcPr>
          <w:p w14:paraId="27AF1794" w14:textId="77777777" w:rsidR="00BB20F1" w:rsidRPr="00375E45" w:rsidRDefault="00BB20F1" w:rsidP="000F4E44">
            <w:pPr>
              <w:jc w:val="right"/>
            </w:pPr>
            <w:r w:rsidRPr="00375E45">
              <w:t>7 261,9</w:t>
            </w:r>
          </w:p>
        </w:tc>
      </w:tr>
      <w:tr w:rsidR="00BB20F1" w:rsidRPr="00375E45" w14:paraId="23859889"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B5C540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010267F" w14:textId="77777777" w:rsidR="00BB20F1" w:rsidRPr="00375E45" w:rsidRDefault="00BB20F1" w:rsidP="000F4E44">
            <w:pPr>
              <w:jc w:val="both"/>
            </w:pPr>
            <w:r w:rsidRPr="00375E45">
              <w:t xml:space="preserve">Закупка товаров, работ и услуг для обеспечения </w:t>
            </w:r>
            <w:r w:rsidRPr="00375E45">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6A1CF72" w14:textId="77777777" w:rsidR="00BB20F1" w:rsidRPr="00375E45" w:rsidRDefault="00BB20F1" w:rsidP="000F4E44">
            <w:pPr>
              <w:jc w:val="center"/>
            </w:pPr>
            <w:r w:rsidRPr="00375E45">
              <w:lastRenderedPageBreak/>
              <w:t>01.1.41.S2976</w:t>
            </w:r>
          </w:p>
        </w:tc>
        <w:tc>
          <w:tcPr>
            <w:tcW w:w="850" w:type="dxa"/>
            <w:tcBorders>
              <w:top w:val="nil"/>
              <w:left w:val="nil"/>
              <w:bottom w:val="single" w:sz="4" w:space="0" w:color="auto"/>
              <w:right w:val="single" w:sz="4" w:space="0" w:color="auto"/>
            </w:tcBorders>
            <w:shd w:val="clear" w:color="auto" w:fill="auto"/>
            <w:vAlign w:val="center"/>
            <w:hideMark/>
          </w:tcPr>
          <w:p w14:paraId="68A0252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2BF043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51290A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4443E6C7" w14:textId="77777777" w:rsidR="00BB20F1" w:rsidRPr="00375E45" w:rsidRDefault="00BB20F1" w:rsidP="000F4E44">
            <w:pPr>
              <w:jc w:val="right"/>
            </w:pPr>
            <w:r w:rsidRPr="00375E45">
              <w:t>4 878,4</w:t>
            </w:r>
          </w:p>
        </w:tc>
        <w:tc>
          <w:tcPr>
            <w:tcW w:w="1559" w:type="dxa"/>
            <w:tcBorders>
              <w:top w:val="nil"/>
              <w:left w:val="nil"/>
              <w:bottom w:val="single" w:sz="4" w:space="0" w:color="auto"/>
              <w:right w:val="single" w:sz="4" w:space="0" w:color="auto"/>
            </w:tcBorders>
            <w:shd w:val="clear" w:color="auto" w:fill="auto"/>
            <w:vAlign w:val="center"/>
            <w:hideMark/>
          </w:tcPr>
          <w:p w14:paraId="7BF93C27" w14:textId="77777777" w:rsidR="00BB20F1" w:rsidRPr="00375E45" w:rsidRDefault="00BB20F1" w:rsidP="000F4E44">
            <w:pPr>
              <w:jc w:val="right"/>
            </w:pPr>
            <w:r w:rsidRPr="00375E45">
              <w:t>4 793,9</w:t>
            </w:r>
          </w:p>
        </w:tc>
      </w:tr>
      <w:tr w:rsidR="00BB20F1" w:rsidRPr="00375E45" w14:paraId="584E01F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73976B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28B439C"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3AD934F" w14:textId="77777777"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14:paraId="74F91D2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3E0711C"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245FF01A"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14:paraId="0F8AE060" w14:textId="77777777" w:rsidR="00BB20F1" w:rsidRPr="00375E45" w:rsidRDefault="00BB20F1" w:rsidP="000F4E44">
            <w:pPr>
              <w:jc w:val="right"/>
            </w:pPr>
            <w:r w:rsidRPr="00375E45">
              <w:t>4 878,4</w:t>
            </w:r>
          </w:p>
        </w:tc>
        <w:tc>
          <w:tcPr>
            <w:tcW w:w="1559" w:type="dxa"/>
            <w:tcBorders>
              <w:top w:val="nil"/>
              <w:left w:val="nil"/>
              <w:bottom w:val="single" w:sz="4" w:space="0" w:color="auto"/>
              <w:right w:val="single" w:sz="4" w:space="0" w:color="auto"/>
            </w:tcBorders>
            <w:shd w:val="clear" w:color="auto" w:fill="auto"/>
            <w:vAlign w:val="center"/>
            <w:hideMark/>
          </w:tcPr>
          <w:p w14:paraId="5DCE8EED" w14:textId="77777777" w:rsidR="00BB20F1" w:rsidRPr="00375E45" w:rsidRDefault="00BB20F1" w:rsidP="000F4E44">
            <w:pPr>
              <w:jc w:val="right"/>
            </w:pPr>
            <w:r w:rsidRPr="00375E45">
              <w:t>4 793,9</w:t>
            </w:r>
          </w:p>
        </w:tc>
      </w:tr>
      <w:tr w:rsidR="00BB20F1" w:rsidRPr="00375E45" w14:paraId="5C92DA6E"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3AD97A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5A09DDD"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DD51535" w14:textId="77777777"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14:paraId="629B57B6"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C80C99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3C1A17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665BE0FD" w14:textId="77777777" w:rsidR="00BB20F1" w:rsidRPr="00375E45" w:rsidRDefault="00BB20F1" w:rsidP="000F4E44">
            <w:pPr>
              <w:jc w:val="right"/>
            </w:pPr>
            <w:r w:rsidRPr="00375E45">
              <w:t>2 511,6</w:t>
            </w:r>
          </w:p>
        </w:tc>
        <w:tc>
          <w:tcPr>
            <w:tcW w:w="1559" w:type="dxa"/>
            <w:tcBorders>
              <w:top w:val="nil"/>
              <w:left w:val="nil"/>
              <w:bottom w:val="single" w:sz="4" w:space="0" w:color="auto"/>
              <w:right w:val="single" w:sz="4" w:space="0" w:color="auto"/>
            </w:tcBorders>
            <w:shd w:val="clear" w:color="auto" w:fill="auto"/>
            <w:vAlign w:val="center"/>
            <w:hideMark/>
          </w:tcPr>
          <w:p w14:paraId="6DD341DE" w14:textId="77777777" w:rsidR="00BB20F1" w:rsidRPr="00375E45" w:rsidRDefault="00BB20F1" w:rsidP="000F4E44">
            <w:pPr>
              <w:jc w:val="right"/>
            </w:pPr>
            <w:r w:rsidRPr="00375E45">
              <w:t>2 468,0</w:t>
            </w:r>
          </w:p>
        </w:tc>
      </w:tr>
      <w:tr w:rsidR="00BB20F1" w:rsidRPr="00375E45" w14:paraId="5BCE100F"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D2A6A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450DFDD"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DA8F0C8" w14:textId="77777777"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14:paraId="552A1E25"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4BD34416"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02E7E73F"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14:paraId="159F1AE8" w14:textId="77777777" w:rsidR="00BB20F1" w:rsidRPr="00375E45" w:rsidRDefault="00BB20F1" w:rsidP="000F4E44">
            <w:pPr>
              <w:jc w:val="right"/>
            </w:pPr>
            <w:r w:rsidRPr="00375E45">
              <w:t>2 511,6</w:t>
            </w:r>
          </w:p>
        </w:tc>
        <w:tc>
          <w:tcPr>
            <w:tcW w:w="1559" w:type="dxa"/>
            <w:tcBorders>
              <w:top w:val="nil"/>
              <w:left w:val="nil"/>
              <w:bottom w:val="single" w:sz="4" w:space="0" w:color="auto"/>
              <w:right w:val="single" w:sz="4" w:space="0" w:color="auto"/>
            </w:tcBorders>
            <w:shd w:val="clear" w:color="auto" w:fill="auto"/>
            <w:vAlign w:val="center"/>
            <w:hideMark/>
          </w:tcPr>
          <w:p w14:paraId="13D7E08C" w14:textId="77777777" w:rsidR="00BB20F1" w:rsidRPr="00375E45" w:rsidRDefault="00BB20F1" w:rsidP="000F4E44">
            <w:pPr>
              <w:jc w:val="right"/>
            </w:pPr>
            <w:r w:rsidRPr="00375E45">
              <w:t>2 468,0</w:t>
            </w:r>
          </w:p>
        </w:tc>
      </w:tr>
      <w:tr w:rsidR="00BB20F1" w:rsidRPr="00375E45" w14:paraId="172FC39B" w14:textId="77777777" w:rsidTr="000F4E44">
        <w:trPr>
          <w:trHeight w:val="220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B4AE7F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3B0CFE2" w14:textId="77777777" w:rsidR="00BB20F1" w:rsidRPr="00375E45" w:rsidRDefault="00BB20F1" w:rsidP="000F4E44">
            <w:pPr>
              <w:jc w:val="both"/>
            </w:pPr>
            <w:r w:rsidRPr="00375E45">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123E7F2" w14:textId="77777777" w:rsidR="00BB20F1" w:rsidRPr="00375E45" w:rsidRDefault="00BB20F1" w:rsidP="000F4E44">
            <w:pPr>
              <w:jc w:val="center"/>
            </w:pPr>
            <w:r w:rsidRPr="00375E45">
              <w:t>01.1.41.S2989</w:t>
            </w:r>
          </w:p>
        </w:tc>
        <w:tc>
          <w:tcPr>
            <w:tcW w:w="850" w:type="dxa"/>
            <w:tcBorders>
              <w:top w:val="nil"/>
              <w:left w:val="nil"/>
              <w:bottom w:val="single" w:sz="4" w:space="0" w:color="auto"/>
              <w:right w:val="single" w:sz="4" w:space="0" w:color="auto"/>
            </w:tcBorders>
            <w:shd w:val="clear" w:color="auto" w:fill="auto"/>
            <w:vAlign w:val="center"/>
            <w:hideMark/>
          </w:tcPr>
          <w:p w14:paraId="1985F66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34A657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823923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27AC6DB2" w14:textId="77777777" w:rsidR="00BB20F1" w:rsidRPr="00375E45" w:rsidRDefault="00BB20F1" w:rsidP="000F4E44">
            <w:pPr>
              <w:jc w:val="right"/>
            </w:pPr>
            <w:r w:rsidRPr="00375E45">
              <w:t>471,7</w:t>
            </w:r>
          </w:p>
        </w:tc>
        <w:tc>
          <w:tcPr>
            <w:tcW w:w="1559" w:type="dxa"/>
            <w:tcBorders>
              <w:top w:val="nil"/>
              <w:left w:val="nil"/>
              <w:bottom w:val="single" w:sz="4" w:space="0" w:color="auto"/>
              <w:right w:val="single" w:sz="4" w:space="0" w:color="auto"/>
            </w:tcBorders>
            <w:shd w:val="clear" w:color="auto" w:fill="auto"/>
            <w:vAlign w:val="center"/>
            <w:hideMark/>
          </w:tcPr>
          <w:p w14:paraId="1CF8FDDD" w14:textId="77777777" w:rsidR="00BB20F1" w:rsidRPr="00375E45" w:rsidRDefault="00BB20F1" w:rsidP="000F4E44">
            <w:pPr>
              <w:jc w:val="right"/>
            </w:pPr>
            <w:r w:rsidRPr="00375E45">
              <w:t>0,0</w:t>
            </w:r>
          </w:p>
        </w:tc>
      </w:tr>
      <w:tr w:rsidR="00BB20F1" w:rsidRPr="00375E45" w14:paraId="62418DFD"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E6FCD4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221F614"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BEA3156" w14:textId="77777777" w:rsidR="00BB20F1" w:rsidRPr="00375E45" w:rsidRDefault="00BB20F1" w:rsidP="000F4E44">
            <w:pPr>
              <w:jc w:val="center"/>
            </w:pPr>
            <w:r w:rsidRPr="00375E45">
              <w:t>01.1.41.S2989</w:t>
            </w:r>
          </w:p>
        </w:tc>
        <w:tc>
          <w:tcPr>
            <w:tcW w:w="850" w:type="dxa"/>
            <w:tcBorders>
              <w:top w:val="nil"/>
              <w:left w:val="nil"/>
              <w:bottom w:val="single" w:sz="4" w:space="0" w:color="auto"/>
              <w:right w:val="single" w:sz="4" w:space="0" w:color="auto"/>
            </w:tcBorders>
            <w:shd w:val="clear" w:color="auto" w:fill="auto"/>
            <w:vAlign w:val="center"/>
            <w:hideMark/>
          </w:tcPr>
          <w:p w14:paraId="5273827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45FE67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E1A478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31366154" w14:textId="77777777" w:rsidR="00BB20F1" w:rsidRPr="00375E45" w:rsidRDefault="00BB20F1" w:rsidP="000F4E44">
            <w:pPr>
              <w:jc w:val="right"/>
            </w:pPr>
            <w:r w:rsidRPr="00375E45">
              <w:t>471,7</w:t>
            </w:r>
          </w:p>
        </w:tc>
        <w:tc>
          <w:tcPr>
            <w:tcW w:w="1559" w:type="dxa"/>
            <w:tcBorders>
              <w:top w:val="nil"/>
              <w:left w:val="nil"/>
              <w:bottom w:val="single" w:sz="4" w:space="0" w:color="auto"/>
              <w:right w:val="single" w:sz="4" w:space="0" w:color="auto"/>
            </w:tcBorders>
            <w:shd w:val="clear" w:color="auto" w:fill="auto"/>
            <w:vAlign w:val="center"/>
            <w:hideMark/>
          </w:tcPr>
          <w:p w14:paraId="0E40AD35" w14:textId="77777777" w:rsidR="00BB20F1" w:rsidRPr="00375E45" w:rsidRDefault="00BB20F1" w:rsidP="000F4E44">
            <w:pPr>
              <w:jc w:val="right"/>
            </w:pPr>
            <w:r w:rsidRPr="00375E45">
              <w:t>0,0</w:t>
            </w:r>
          </w:p>
        </w:tc>
      </w:tr>
      <w:tr w:rsidR="00BB20F1" w:rsidRPr="00375E45" w14:paraId="49A5645A"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7F1048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44815F9" w14:textId="77777777" w:rsidR="00BB20F1" w:rsidRPr="00375E45" w:rsidRDefault="00BB20F1" w:rsidP="000F4E44">
            <w:pPr>
              <w:jc w:val="both"/>
            </w:pPr>
            <w:r w:rsidRPr="00375E45">
              <w:t xml:space="preserve">Общее </w:t>
            </w:r>
            <w:r w:rsidRPr="00375E45">
              <w:lastRenderedPageBreak/>
              <w:t>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C7FC441" w14:textId="77777777" w:rsidR="00BB20F1" w:rsidRPr="00375E45" w:rsidRDefault="00BB20F1" w:rsidP="000F4E44">
            <w:pPr>
              <w:jc w:val="center"/>
            </w:pPr>
            <w:r w:rsidRPr="00375E45">
              <w:lastRenderedPageBreak/>
              <w:t>01.1.41.S2989</w:t>
            </w:r>
          </w:p>
        </w:tc>
        <w:tc>
          <w:tcPr>
            <w:tcW w:w="850" w:type="dxa"/>
            <w:tcBorders>
              <w:top w:val="nil"/>
              <w:left w:val="nil"/>
              <w:bottom w:val="single" w:sz="4" w:space="0" w:color="auto"/>
              <w:right w:val="single" w:sz="4" w:space="0" w:color="auto"/>
            </w:tcBorders>
            <w:shd w:val="clear" w:color="auto" w:fill="auto"/>
            <w:vAlign w:val="center"/>
            <w:hideMark/>
          </w:tcPr>
          <w:p w14:paraId="6C98C06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B1B65D3"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251E211A"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14:paraId="0FE8A6EF" w14:textId="77777777" w:rsidR="00BB20F1" w:rsidRPr="00375E45" w:rsidRDefault="00BB20F1" w:rsidP="000F4E44">
            <w:pPr>
              <w:jc w:val="right"/>
            </w:pPr>
            <w:r w:rsidRPr="00375E45">
              <w:t>471,7</w:t>
            </w:r>
          </w:p>
        </w:tc>
        <w:tc>
          <w:tcPr>
            <w:tcW w:w="1559" w:type="dxa"/>
            <w:tcBorders>
              <w:top w:val="nil"/>
              <w:left w:val="nil"/>
              <w:bottom w:val="single" w:sz="4" w:space="0" w:color="auto"/>
              <w:right w:val="single" w:sz="4" w:space="0" w:color="auto"/>
            </w:tcBorders>
            <w:shd w:val="clear" w:color="auto" w:fill="auto"/>
            <w:vAlign w:val="center"/>
            <w:hideMark/>
          </w:tcPr>
          <w:p w14:paraId="6B58D30C" w14:textId="77777777" w:rsidR="00BB20F1" w:rsidRPr="00375E45" w:rsidRDefault="00BB20F1" w:rsidP="000F4E44">
            <w:pPr>
              <w:jc w:val="right"/>
            </w:pPr>
            <w:r w:rsidRPr="00375E45">
              <w:t>0,0</w:t>
            </w:r>
          </w:p>
        </w:tc>
      </w:tr>
      <w:tr w:rsidR="00BB20F1" w:rsidRPr="00375E45" w14:paraId="246CFD5A" w14:textId="77777777"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907A73C" w14:textId="77777777" w:rsidR="00BB20F1" w:rsidRPr="00375E45" w:rsidRDefault="00BB20F1" w:rsidP="000F4E44">
            <w:pPr>
              <w:jc w:val="center"/>
            </w:pPr>
            <w:r w:rsidRPr="00375E45">
              <w:t> </w:t>
            </w:r>
          </w:p>
        </w:tc>
        <w:tc>
          <w:tcPr>
            <w:tcW w:w="2049" w:type="dxa"/>
            <w:tcBorders>
              <w:top w:val="nil"/>
              <w:left w:val="nil"/>
              <w:bottom w:val="single" w:sz="4" w:space="0" w:color="000000"/>
              <w:right w:val="single" w:sz="4" w:space="0" w:color="000000"/>
            </w:tcBorders>
            <w:shd w:val="clear" w:color="auto" w:fill="auto"/>
            <w:hideMark/>
          </w:tcPr>
          <w:p w14:paraId="65A7A121" w14:textId="77777777" w:rsidR="00BB20F1" w:rsidRPr="00375E45" w:rsidRDefault="00BB20F1" w:rsidP="000F4E44">
            <w:pPr>
              <w:jc w:val="both"/>
            </w:pPr>
            <w:r w:rsidRPr="00375E45">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14:paraId="6ADD6440" w14:textId="77777777"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14:paraId="4A5BCF5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F2EA34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B3BF1F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5BDF8D4" w14:textId="77777777" w:rsidR="00BB20F1" w:rsidRPr="00375E45" w:rsidRDefault="00BB20F1" w:rsidP="000F4E44">
            <w:pPr>
              <w:jc w:val="right"/>
            </w:pPr>
            <w:r w:rsidRPr="00375E45">
              <w:t>17 324,7</w:t>
            </w:r>
          </w:p>
        </w:tc>
        <w:tc>
          <w:tcPr>
            <w:tcW w:w="1559" w:type="dxa"/>
            <w:tcBorders>
              <w:top w:val="nil"/>
              <w:left w:val="nil"/>
              <w:bottom w:val="single" w:sz="4" w:space="0" w:color="auto"/>
              <w:right w:val="single" w:sz="4" w:space="0" w:color="auto"/>
            </w:tcBorders>
            <w:shd w:val="clear" w:color="auto" w:fill="auto"/>
            <w:noWrap/>
            <w:vAlign w:val="center"/>
            <w:hideMark/>
          </w:tcPr>
          <w:p w14:paraId="23FFB91B" w14:textId="77777777" w:rsidR="00BB20F1" w:rsidRPr="00375E45" w:rsidRDefault="00BB20F1" w:rsidP="000F4E44">
            <w:pPr>
              <w:jc w:val="right"/>
            </w:pPr>
            <w:r w:rsidRPr="00375E45">
              <w:t>17 324,7</w:t>
            </w:r>
          </w:p>
        </w:tc>
      </w:tr>
      <w:tr w:rsidR="00BB20F1" w:rsidRPr="00375E45" w14:paraId="122399D9"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440368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E794BF6"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E63F18F" w14:textId="77777777"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14:paraId="5B36E8F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493584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3AE061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62B7A17" w14:textId="77777777" w:rsidR="00BB20F1" w:rsidRPr="00375E45" w:rsidRDefault="00BB20F1" w:rsidP="000F4E44">
            <w:pPr>
              <w:jc w:val="right"/>
            </w:pPr>
            <w:r w:rsidRPr="00375E45">
              <w:t>10 356,2</w:t>
            </w:r>
          </w:p>
        </w:tc>
        <w:tc>
          <w:tcPr>
            <w:tcW w:w="1559" w:type="dxa"/>
            <w:tcBorders>
              <w:top w:val="nil"/>
              <w:left w:val="nil"/>
              <w:bottom w:val="single" w:sz="4" w:space="0" w:color="auto"/>
              <w:right w:val="single" w:sz="4" w:space="0" w:color="auto"/>
            </w:tcBorders>
            <w:shd w:val="clear" w:color="auto" w:fill="auto"/>
            <w:noWrap/>
            <w:vAlign w:val="center"/>
            <w:hideMark/>
          </w:tcPr>
          <w:p w14:paraId="0CF79BE0" w14:textId="77777777" w:rsidR="00BB20F1" w:rsidRPr="00375E45" w:rsidRDefault="00BB20F1" w:rsidP="000F4E44">
            <w:pPr>
              <w:jc w:val="right"/>
            </w:pPr>
            <w:r w:rsidRPr="00375E45">
              <w:t>10 356,2</w:t>
            </w:r>
          </w:p>
        </w:tc>
      </w:tr>
      <w:tr w:rsidR="00BB20F1" w:rsidRPr="00375E45" w14:paraId="20E99C50"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AD1D98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F92AC4A" w14:textId="77777777" w:rsidR="00BB20F1" w:rsidRPr="00375E45" w:rsidRDefault="00BB20F1" w:rsidP="000F4E44">
            <w:pPr>
              <w:jc w:val="both"/>
            </w:pPr>
            <w:r w:rsidRPr="00375E45">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14:paraId="18E87F28" w14:textId="77777777"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14:paraId="2A62E71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F47403B"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5B77F518"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24027582" w14:textId="77777777" w:rsidR="00BB20F1" w:rsidRPr="00375E45" w:rsidRDefault="00BB20F1" w:rsidP="000F4E44">
            <w:pPr>
              <w:jc w:val="right"/>
            </w:pPr>
            <w:r w:rsidRPr="00375E45">
              <w:t>10 356,2</w:t>
            </w:r>
          </w:p>
        </w:tc>
        <w:tc>
          <w:tcPr>
            <w:tcW w:w="1559" w:type="dxa"/>
            <w:tcBorders>
              <w:top w:val="nil"/>
              <w:left w:val="nil"/>
              <w:bottom w:val="single" w:sz="4" w:space="0" w:color="auto"/>
              <w:right w:val="single" w:sz="4" w:space="0" w:color="auto"/>
            </w:tcBorders>
            <w:shd w:val="clear" w:color="auto" w:fill="auto"/>
            <w:noWrap/>
            <w:vAlign w:val="center"/>
            <w:hideMark/>
          </w:tcPr>
          <w:p w14:paraId="0D62C343" w14:textId="77777777" w:rsidR="00BB20F1" w:rsidRPr="00375E45" w:rsidRDefault="00BB20F1" w:rsidP="000F4E44">
            <w:pPr>
              <w:jc w:val="right"/>
            </w:pPr>
            <w:r w:rsidRPr="00375E45">
              <w:t>10 356,2</w:t>
            </w:r>
          </w:p>
        </w:tc>
      </w:tr>
      <w:tr w:rsidR="00BB20F1" w:rsidRPr="00375E45" w14:paraId="7D1EF644"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1E5AA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0890F0A"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3512BFF6" w14:textId="77777777"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14:paraId="2B5B053A"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DE4592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C3C701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5A56DDC" w14:textId="77777777" w:rsidR="00BB20F1" w:rsidRPr="00375E45" w:rsidRDefault="00BB20F1" w:rsidP="000F4E44">
            <w:pPr>
              <w:jc w:val="right"/>
            </w:pPr>
            <w:r w:rsidRPr="00375E45">
              <w:t>6 968,5</w:t>
            </w:r>
          </w:p>
        </w:tc>
        <w:tc>
          <w:tcPr>
            <w:tcW w:w="1559" w:type="dxa"/>
            <w:tcBorders>
              <w:top w:val="nil"/>
              <w:left w:val="nil"/>
              <w:bottom w:val="single" w:sz="4" w:space="0" w:color="auto"/>
              <w:right w:val="single" w:sz="4" w:space="0" w:color="auto"/>
            </w:tcBorders>
            <w:shd w:val="clear" w:color="auto" w:fill="auto"/>
            <w:noWrap/>
            <w:vAlign w:val="center"/>
            <w:hideMark/>
          </w:tcPr>
          <w:p w14:paraId="467477A6" w14:textId="77777777" w:rsidR="00BB20F1" w:rsidRPr="00375E45" w:rsidRDefault="00BB20F1" w:rsidP="000F4E44">
            <w:pPr>
              <w:jc w:val="right"/>
            </w:pPr>
            <w:r w:rsidRPr="00375E45">
              <w:t>6 968,5</w:t>
            </w:r>
          </w:p>
        </w:tc>
      </w:tr>
      <w:tr w:rsidR="00BB20F1" w:rsidRPr="00375E45" w14:paraId="34B27F2B"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7DA7C2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3DA8C5D" w14:textId="77777777" w:rsidR="00BB20F1" w:rsidRPr="00375E45" w:rsidRDefault="00BB20F1" w:rsidP="000F4E44">
            <w:pPr>
              <w:jc w:val="both"/>
            </w:pPr>
            <w:r w:rsidRPr="00375E45">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14:paraId="7247803B" w14:textId="77777777"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14:paraId="3C0F5D55"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47C5022"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201B026B"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47388316" w14:textId="77777777" w:rsidR="00BB20F1" w:rsidRPr="00375E45" w:rsidRDefault="00BB20F1" w:rsidP="000F4E44">
            <w:pPr>
              <w:jc w:val="right"/>
            </w:pPr>
            <w:r w:rsidRPr="00375E45">
              <w:t>6 968,5</w:t>
            </w:r>
          </w:p>
        </w:tc>
        <w:tc>
          <w:tcPr>
            <w:tcW w:w="1559" w:type="dxa"/>
            <w:tcBorders>
              <w:top w:val="nil"/>
              <w:left w:val="nil"/>
              <w:bottom w:val="single" w:sz="4" w:space="0" w:color="auto"/>
              <w:right w:val="single" w:sz="4" w:space="0" w:color="auto"/>
            </w:tcBorders>
            <w:shd w:val="clear" w:color="auto" w:fill="auto"/>
            <w:noWrap/>
            <w:vAlign w:val="center"/>
            <w:hideMark/>
          </w:tcPr>
          <w:p w14:paraId="5E09B004" w14:textId="77777777" w:rsidR="00BB20F1" w:rsidRPr="00375E45" w:rsidRDefault="00BB20F1" w:rsidP="000F4E44">
            <w:pPr>
              <w:jc w:val="right"/>
            </w:pPr>
            <w:r w:rsidRPr="00375E45">
              <w:t>6 968,5</w:t>
            </w:r>
          </w:p>
        </w:tc>
      </w:tr>
      <w:tr w:rsidR="00BB20F1" w:rsidRPr="00375E45" w14:paraId="5F0B7939"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EC555C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379C117" w14:textId="77777777"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0F14F7E" w14:textId="77777777" w:rsidR="00BB20F1" w:rsidRPr="00375E45" w:rsidRDefault="00BB20F1" w:rsidP="000F4E44">
            <w:pPr>
              <w:jc w:val="center"/>
            </w:pPr>
            <w:r w:rsidRPr="00375E45">
              <w:t>01.1.42.00000</w:t>
            </w:r>
          </w:p>
        </w:tc>
        <w:tc>
          <w:tcPr>
            <w:tcW w:w="850" w:type="dxa"/>
            <w:tcBorders>
              <w:top w:val="nil"/>
              <w:left w:val="nil"/>
              <w:bottom w:val="single" w:sz="4" w:space="0" w:color="auto"/>
              <w:right w:val="single" w:sz="4" w:space="0" w:color="auto"/>
            </w:tcBorders>
            <w:shd w:val="clear" w:color="auto" w:fill="auto"/>
            <w:vAlign w:val="center"/>
            <w:hideMark/>
          </w:tcPr>
          <w:p w14:paraId="2483813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4002EA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609E40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47DBEF3" w14:textId="77777777" w:rsidR="00BB20F1" w:rsidRPr="00375E45" w:rsidRDefault="00BB20F1" w:rsidP="000F4E44">
            <w:pPr>
              <w:jc w:val="right"/>
            </w:pPr>
            <w:r w:rsidRPr="00375E45">
              <w:t>31 041,1</w:t>
            </w:r>
          </w:p>
        </w:tc>
        <w:tc>
          <w:tcPr>
            <w:tcW w:w="1559" w:type="dxa"/>
            <w:tcBorders>
              <w:top w:val="nil"/>
              <w:left w:val="nil"/>
              <w:bottom w:val="single" w:sz="4" w:space="0" w:color="auto"/>
              <w:right w:val="single" w:sz="4" w:space="0" w:color="auto"/>
            </w:tcBorders>
            <w:shd w:val="clear" w:color="auto" w:fill="auto"/>
            <w:noWrap/>
            <w:vAlign w:val="center"/>
            <w:hideMark/>
          </w:tcPr>
          <w:p w14:paraId="17136B63" w14:textId="77777777" w:rsidR="00BB20F1" w:rsidRPr="00375E45" w:rsidRDefault="00BB20F1" w:rsidP="000F4E44">
            <w:pPr>
              <w:jc w:val="right"/>
            </w:pPr>
            <w:r w:rsidRPr="00375E45">
              <w:t>31 434,0</w:t>
            </w:r>
          </w:p>
        </w:tc>
      </w:tr>
      <w:tr w:rsidR="00BB20F1" w:rsidRPr="00375E45" w14:paraId="310E5E01"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6366BC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0D0A21C"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5EE7BB3A" w14:textId="77777777" w:rsidR="00BB20F1" w:rsidRPr="00375E45" w:rsidRDefault="00BB20F1" w:rsidP="000F4E44">
            <w:pPr>
              <w:jc w:val="center"/>
            </w:pPr>
            <w:r w:rsidRPr="00375E45">
              <w:t>01.1.42.94100</w:t>
            </w:r>
          </w:p>
        </w:tc>
        <w:tc>
          <w:tcPr>
            <w:tcW w:w="850" w:type="dxa"/>
            <w:tcBorders>
              <w:top w:val="nil"/>
              <w:left w:val="nil"/>
              <w:bottom w:val="single" w:sz="4" w:space="0" w:color="auto"/>
              <w:right w:val="single" w:sz="4" w:space="0" w:color="auto"/>
            </w:tcBorders>
            <w:shd w:val="clear" w:color="auto" w:fill="auto"/>
            <w:vAlign w:val="center"/>
            <w:hideMark/>
          </w:tcPr>
          <w:p w14:paraId="7B067C9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2E7382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B60FA2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26A1599" w14:textId="77777777" w:rsidR="00BB20F1" w:rsidRPr="00375E45" w:rsidRDefault="00BB20F1" w:rsidP="000F4E44">
            <w:pPr>
              <w:jc w:val="right"/>
            </w:pPr>
            <w:r w:rsidRPr="00375E45">
              <w:t>20 639,9</w:t>
            </w:r>
          </w:p>
        </w:tc>
        <w:tc>
          <w:tcPr>
            <w:tcW w:w="1559" w:type="dxa"/>
            <w:tcBorders>
              <w:top w:val="nil"/>
              <w:left w:val="nil"/>
              <w:bottom w:val="single" w:sz="4" w:space="0" w:color="auto"/>
              <w:right w:val="single" w:sz="4" w:space="0" w:color="auto"/>
            </w:tcBorders>
            <w:shd w:val="clear" w:color="auto" w:fill="auto"/>
            <w:noWrap/>
            <w:vAlign w:val="center"/>
            <w:hideMark/>
          </w:tcPr>
          <w:p w14:paraId="0ACB371F" w14:textId="77777777" w:rsidR="00BB20F1" w:rsidRPr="00375E45" w:rsidRDefault="00BB20F1" w:rsidP="000F4E44">
            <w:pPr>
              <w:jc w:val="right"/>
            </w:pPr>
            <w:r w:rsidRPr="00375E45">
              <w:t>20 914,6</w:t>
            </w:r>
          </w:p>
        </w:tc>
      </w:tr>
      <w:tr w:rsidR="00BB20F1" w:rsidRPr="00375E45" w14:paraId="2CE1B0E0"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F39199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C98804B" w14:textId="77777777" w:rsidR="00BB20F1" w:rsidRPr="00375E45" w:rsidRDefault="00BB20F1" w:rsidP="000F4E44">
            <w:pPr>
              <w:jc w:val="both"/>
            </w:pPr>
            <w:r w:rsidRPr="00375E45">
              <w:t xml:space="preserve">Предоставление субсидий бюджетным, автономным учреждениям и </w:t>
            </w:r>
            <w:r w:rsidRPr="00375E45">
              <w:lastRenderedPageBreak/>
              <w:t>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17E7213" w14:textId="77777777" w:rsidR="00BB20F1" w:rsidRPr="00375E45" w:rsidRDefault="00BB20F1" w:rsidP="000F4E44">
            <w:pPr>
              <w:jc w:val="center"/>
            </w:pPr>
            <w:r w:rsidRPr="00375E45">
              <w:lastRenderedPageBreak/>
              <w:t>01.1.42.94100</w:t>
            </w:r>
          </w:p>
        </w:tc>
        <w:tc>
          <w:tcPr>
            <w:tcW w:w="850" w:type="dxa"/>
            <w:tcBorders>
              <w:top w:val="nil"/>
              <w:left w:val="nil"/>
              <w:bottom w:val="single" w:sz="4" w:space="0" w:color="auto"/>
              <w:right w:val="single" w:sz="4" w:space="0" w:color="auto"/>
            </w:tcBorders>
            <w:shd w:val="clear" w:color="auto" w:fill="auto"/>
            <w:vAlign w:val="center"/>
            <w:hideMark/>
          </w:tcPr>
          <w:p w14:paraId="0AEAF88E"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34E152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58E9AD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AD7E987" w14:textId="77777777" w:rsidR="00BB20F1" w:rsidRPr="00375E45" w:rsidRDefault="00BB20F1" w:rsidP="000F4E44">
            <w:pPr>
              <w:jc w:val="right"/>
            </w:pPr>
            <w:r w:rsidRPr="00375E45">
              <w:t>20 639,9</w:t>
            </w:r>
          </w:p>
        </w:tc>
        <w:tc>
          <w:tcPr>
            <w:tcW w:w="1559" w:type="dxa"/>
            <w:tcBorders>
              <w:top w:val="nil"/>
              <w:left w:val="nil"/>
              <w:bottom w:val="single" w:sz="4" w:space="0" w:color="auto"/>
              <w:right w:val="single" w:sz="4" w:space="0" w:color="auto"/>
            </w:tcBorders>
            <w:shd w:val="clear" w:color="auto" w:fill="auto"/>
            <w:noWrap/>
            <w:vAlign w:val="center"/>
            <w:hideMark/>
          </w:tcPr>
          <w:p w14:paraId="6826A054" w14:textId="77777777" w:rsidR="00BB20F1" w:rsidRPr="00375E45" w:rsidRDefault="00BB20F1" w:rsidP="000F4E44">
            <w:pPr>
              <w:jc w:val="right"/>
            </w:pPr>
            <w:r w:rsidRPr="00375E45">
              <w:t>20 914,6</w:t>
            </w:r>
          </w:p>
        </w:tc>
      </w:tr>
      <w:tr w:rsidR="00BB20F1" w:rsidRPr="00375E45" w14:paraId="3C6B7A8E"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94B4C9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8C697E0"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5BD1D61" w14:textId="77777777" w:rsidR="00BB20F1" w:rsidRPr="00375E45" w:rsidRDefault="00BB20F1" w:rsidP="000F4E44">
            <w:pPr>
              <w:jc w:val="center"/>
            </w:pPr>
            <w:r w:rsidRPr="00375E45">
              <w:t>01.1.42.94100</w:t>
            </w:r>
          </w:p>
        </w:tc>
        <w:tc>
          <w:tcPr>
            <w:tcW w:w="850" w:type="dxa"/>
            <w:tcBorders>
              <w:top w:val="nil"/>
              <w:left w:val="nil"/>
              <w:bottom w:val="single" w:sz="4" w:space="0" w:color="auto"/>
              <w:right w:val="single" w:sz="4" w:space="0" w:color="auto"/>
            </w:tcBorders>
            <w:shd w:val="clear" w:color="auto" w:fill="auto"/>
            <w:vAlign w:val="center"/>
            <w:hideMark/>
          </w:tcPr>
          <w:p w14:paraId="031CE424"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668DAA6"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F98D42A"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2510597E" w14:textId="77777777" w:rsidR="00BB20F1" w:rsidRPr="00375E45" w:rsidRDefault="00BB20F1" w:rsidP="000F4E44">
            <w:pPr>
              <w:jc w:val="right"/>
            </w:pPr>
            <w:r w:rsidRPr="00375E45">
              <w:t>20 639,9</w:t>
            </w:r>
          </w:p>
        </w:tc>
        <w:tc>
          <w:tcPr>
            <w:tcW w:w="1559" w:type="dxa"/>
            <w:tcBorders>
              <w:top w:val="nil"/>
              <w:left w:val="nil"/>
              <w:bottom w:val="single" w:sz="4" w:space="0" w:color="auto"/>
              <w:right w:val="single" w:sz="4" w:space="0" w:color="auto"/>
            </w:tcBorders>
            <w:shd w:val="clear" w:color="auto" w:fill="auto"/>
            <w:noWrap/>
            <w:vAlign w:val="center"/>
            <w:hideMark/>
          </w:tcPr>
          <w:p w14:paraId="7F460645" w14:textId="77777777" w:rsidR="00BB20F1" w:rsidRPr="00375E45" w:rsidRDefault="00BB20F1" w:rsidP="000F4E44">
            <w:pPr>
              <w:jc w:val="right"/>
            </w:pPr>
            <w:r w:rsidRPr="00375E45">
              <w:t>20 914,6</w:t>
            </w:r>
          </w:p>
        </w:tc>
      </w:tr>
      <w:tr w:rsidR="00BB20F1" w:rsidRPr="00375E45" w14:paraId="4997CD8D"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2496C3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55C9FAAF" w14:textId="77777777"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w:t>
            </w:r>
            <w:r w:rsidRPr="00375E45">
              <w:lastRenderedPageBreak/>
              <w:t>области</w:t>
            </w:r>
          </w:p>
        </w:tc>
        <w:tc>
          <w:tcPr>
            <w:tcW w:w="1701" w:type="dxa"/>
            <w:tcBorders>
              <w:top w:val="nil"/>
              <w:left w:val="nil"/>
              <w:bottom w:val="single" w:sz="4" w:space="0" w:color="auto"/>
              <w:right w:val="single" w:sz="4" w:space="0" w:color="auto"/>
            </w:tcBorders>
            <w:shd w:val="clear" w:color="auto" w:fill="auto"/>
            <w:vAlign w:val="center"/>
            <w:hideMark/>
          </w:tcPr>
          <w:p w14:paraId="40A2F0F4" w14:textId="77777777" w:rsidR="00BB20F1" w:rsidRPr="00375E45" w:rsidRDefault="00BB20F1" w:rsidP="000F4E44">
            <w:pPr>
              <w:jc w:val="center"/>
            </w:pPr>
            <w:r w:rsidRPr="00375E45">
              <w:lastRenderedPageBreak/>
              <w:t>01.1.42.S2972</w:t>
            </w:r>
          </w:p>
        </w:tc>
        <w:tc>
          <w:tcPr>
            <w:tcW w:w="850" w:type="dxa"/>
            <w:tcBorders>
              <w:top w:val="nil"/>
              <w:left w:val="nil"/>
              <w:bottom w:val="single" w:sz="4" w:space="0" w:color="auto"/>
              <w:right w:val="single" w:sz="4" w:space="0" w:color="auto"/>
            </w:tcBorders>
            <w:shd w:val="clear" w:color="auto" w:fill="auto"/>
            <w:vAlign w:val="center"/>
            <w:hideMark/>
          </w:tcPr>
          <w:p w14:paraId="4602A84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EFE1A8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54DC25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324FD63"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2D1995E2" w14:textId="77777777" w:rsidR="00BB20F1" w:rsidRPr="00375E45" w:rsidRDefault="00BB20F1" w:rsidP="000F4E44">
            <w:pPr>
              <w:jc w:val="right"/>
            </w:pPr>
            <w:r w:rsidRPr="00375E45">
              <w:t>10 519,4</w:t>
            </w:r>
          </w:p>
        </w:tc>
      </w:tr>
      <w:tr w:rsidR="00BB20F1" w:rsidRPr="00375E45" w14:paraId="2BABF217"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FB57AE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037EFB7"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CF4217D" w14:textId="77777777" w:rsidR="00BB20F1" w:rsidRPr="00375E45" w:rsidRDefault="00BB20F1" w:rsidP="000F4E44">
            <w:pPr>
              <w:jc w:val="center"/>
            </w:pPr>
            <w:r w:rsidRPr="00375E45">
              <w:t>01.1.42.S2972</w:t>
            </w:r>
          </w:p>
        </w:tc>
        <w:tc>
          <w:tcPr>
            <w:tcW w:w="850" w:type="dxa"/>
            <w:tcBorders>
              <w:top w:val="nil"/>
              <w:left w:val="nil"/>
              <w:bottom w:val="single" w:sz="4" w:space="0" w:color="auto"/>
              <w:right w:val="single" w:sz="4" w:space="0" w:color="auto"/>
            </w:tcBorders>
            <w:shd w:val="clear" w:color="auto" w:fill="auto"/>
            <w:vAlign w:val="center"/>
            <w:hideMark/>
          </w:tcPr>
          <w:p w14:paraId="0CB5825E"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2A570E5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8CDF04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F88ABDD"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79361AB8" w14:textId="77777777" w:rsidR="00BB20F1" w:rsidRPr="00375E45" w:rsidRDefault="00BB20F1" w:rsidP="000F4E44">
            <w:pPr>
              <w:jc w:val="right"/>
            </w:pPr>
            <w:r w:rsidRPr="00375E45">
              <w:t>10 519,4</w:t>
            </w:r>
          </w:p>
        </w:tc>
      </w:tr>
      <w:tr w:rsidR="00BB20F1" w:rsidRPr="00375E45" w14:paraId="074A232A"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E732FE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40178B4"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67804577" w14:textId="77777777" w:rsidR="00BB20F1" w:rsidRPr="00375E45" w:rsidRDefault="00BB20F1" w:rsidP="000F4E44">
            <w:pPr>
              <w:jc w:val="center"/>
            </w:pPr>
            <w:r w:rsidRPr="00375E45">
              <w:t>01.1.42.S2972</w:t>
            </w:r>
          </w:p>
        </w:tc>
        <w:tc>
          <w:tcPr>
            <w:tcW w:w="850" w:type="dxa"/>
            <w:tcBorders>
              <w:top w:val="nil"/>
              <w:left w:val="nil"/>
              <w:bottom w:val="single" w:sz="4" w:space="0" w:color="auto"/>
              <w:right w:val="single" w:sz="4" w:space="0" w:color="auto"/>
            </w:tcBorders>
            <w:shd w:val="clear" w:color="auto" w:fill="auto"/>
            <w:vAlign w:val="center"/>
            <w:hideMark/>
          </w:tcPr>
          <w:p w14:paraId="3EF5C949"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637D44D"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56D8858F"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4B8894E4"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51C4D5C7" w14:textId="77777777" w:rsidR="00BB20F1" w:rsidRPr="00375E45" w:rsidRDefault="00BB20F1" w:rsidP="000F4E44">
            <w:pPr>
              <w:jc w:val="right"/>
            </w:pPr>
            <w:r w:rsidRPr="00375E45">
              <w:t>10 519,4</w:t>
            </w:r>
          </w:p>
        </w:tc>
      </w:tr>
      <w:tr w:rsidR="00BB20F1" w:rsidRPr="00375E45" w14:paraId="5F75C20C"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233BD0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5E6926C" w14:textId="77777777"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14:paraId="098C28E2" w14:textId="77777777" w:rsidR="00BB20F1" w:rsidRPr="00375E45" w:rsidRDefault="00BB20F1" w:rsidP="000F4E44">
            <w:pPr>
              <w:jc w:val="center"/>
            </w:pPr>
            <w:r w:rsidRPr="00375E45">
              <w:t>01.1.46.00000</w:t>
            </w:r>
          </w:p>
        </w:tc>
        <w:tc>
          <w:tcPr>
            <w:tcW w:w="850" w:type="dxa"/>
            <w:tcBorders>
              <w:top w:val="nil"/>
              <w:left w:val="nil"/>
              <w:bottom w:val="single" w:sz="4" w:space="0" w:color="auto"/>
              <w:right w:val="single" w:sz="4" w:space="0" w:color="auto"/>
            </w:tcBorders>
            <w:shd w:val="clear" w:color="auto" w:fill="auto"/>
            <w:vAlign w:val="center"/>
            <w:hideMark/>
          </w:tcPr>
          <w:p w14:paraId="61090BF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31BEBF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1389DF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4115697" w14:textId="77777777" w:rsidR="00BB20F1" w:rsidRPr="00375E45" w:rsidRDefault="00BB20F1" w:rsidP="000F4E44">
            <w:pPr>
              <w:jc w:val="right"/>
            </w:pPr>
            <w:r w:rsidRPr="00375E45">
              <w:t>25 597,7</w:t>
            </w:r>
          </w:p>
        </w:tc>
        <w:tc>
          <w:tcPr>
            <w:tcW w:w="1559" w:type="dxa"/>
            <w:tcBorders>
              <w:top w:val="nil"/>
              <w:left w:val="nil"/>
              <w:bottom w:val="single" w:sz="4" w:space="0" w:color="auto"/>
              <w:right w:val="single" w:sz="4" w:space="0" w:color="auto"/>
            </w:tcBorders>
            <w:shd w:val="clear" w:color="auto" w:fill="auto"/>
            <w:noWrap/>
            <w:vAlign w:val="center"/>
            <w:hideMark/>
          </w:tcPr>
          <w:p w14:paraId="28339F5F" w14:textId="77777777" w:rsidR="00BB20F1" w:rsidRPr="00375E45" w:rsidRDefault="00BB20F1" w:rsidP="000F4E44">
            <w:pPr>
              <w:jc w:val="right"/>
            </w:pPr>
            <w:r w:rsidRPr="00375E45">
              <w:t>25 925,9</w:t>
            </w:r>
          </w:p>
        </w:tc>
      </w:tr>
      <w:tr w:rsidR="00BB20F1" w:rsidRPr="00375E45" w14:paraId="180F7DC5"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3A22B9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F6F028B" w14:textId="77777777"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C15B4D" w14:textId="77777777" w:rsidR="00BB20F1" w:rsidRPr="00375E45" w:rsidRDefault="00BB20F1" w:rsidP="000F4E44">
            <w:pPr>
              <w:jc w:val="center"/>
            </w:pPr>
            <w:r w:rsidRPr="00375E45">
              <w:t>01.1.46.94100</w:t>
            </w:r>
          </w:p>
        </w:tc>
        <w:tc>
          <w:tcPr>
            <w:tcW w:w="850" w:type="dxa"/>
            <w:tcBorders>
              <w:top w:val="nil"/>
              <w:left w:val="nil"/>
              <w:bottom w:val="single" w:sz="4" w:space="0" w:color="auto"/>
              <w:right w:val="single" w:sz="4" w:space="0" w:color="auto"/>
            </w:tcBorders>
            <w:shd w:val="clear" w:color="auto" w:fill="auto"/>
            <w:vAlign w:val="center"/>
            <w:hideMark/>
          </w:tcPr>
          <w:p w14:paraId="34D8536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A04FD6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C7AF1F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3A2B4B3" w14:textId="77777777" w:rsidR="00BB20F1" w:rsidRPr="00375E45" w:rsidRDefault="00BB20F1" w:rsidP="000F4E44">
            <w:pPr>
              <w:jc w:val="right"/>
            </w:pPr>
            <w:r w:rsidRPr="00375E45">
              <w:t>15 196,5</w:t>
            </w:r>
          </w:p>
        </w:tc>
        <w:tc>
          <w:tcPr>
            <w:tcW w:w="1559" w:type="dxa"/>
            <w:tcBorders>
              <w:top w:val="nil"/>
              <w:left w:val="nil"/>
              <w:bottom w:val="single" w:sz="4" w:space="0" w:color="auto"/>
              <w:right w:val="single" w:sz="4" w:space="0" w:color="auto"/>
            </w:tcBorders>
            <w:shd w:val="clear" w:color="auto" w:fill="auto"/>
            <w:noWrap/>
            <w:vAlign w:val="center"/>
            <w:hideMark/>
          </w:tcPr>
          <w:p w14:paraId="43FB3AE7" w14:textId="77777777" w:rsidR="00BB20F1" w:rsidRPr="00375E45" w:rsidRDefault="00BB20F1" w:rsidP="000F4E44">
            <w:pPr>
              <w:jc w:val="right"/>
            </w:pPr>
            <w:r w:rsidRPr="00375E45">
              <w:t>15 406,5</w:t>
            </w:r>
          </w:p>
        </w:tc>
      </w:tr>
      <w:tr w:rsidR="00BB20F1" w:rsidRPr="00375E45" w14:paraId="2CF5FC57"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58BDD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877C1B0"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54E5BF3" w14:textId="77777777" w:rsidR="00BB20F1" w:rsidRPr="00375E45" w:rsidRDefault="00BB20F1" w:rsidP="000F4E44">
            <w:pPr>
              <w:jc w:val="center"/>
            </w:pPr>
            <w:r w:rsidRPr="00375E45">
              <w:t>01.1.46.94100</w:t>
            </w:r>
          </w:p>
        </w:tc>
        <w:tc>
          <w:tcPr>
            <w:tcW w:w="850" w:type="dxa"/>
            <w:tcBorders>
              <w:top w:val="nil"/>
              <w:left w:val="nil"/>
              <w:bottom w:val="single" w:sz="4" w:space="0" w:color="auto"/>
              <w:right w:val="single" w:sz="4" w:space="0" w:color="auto"/>
            </w:tcBorders>
            <w:shd w:val="clear" w:color="auto" w:fill="auto"/>
            <w:vAlign w:val="center"/>
            <w:hideMark/>
          </w:tcPr>
          <w:p w14:paraId="2A2A390B"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0DB249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217037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7ED44A0" w14:textId="77777777" w:rsidR="00BB20F1" w:rsidRPr="00375E45" w:rsidRDefault="00BB20F1" w:rsidP="000F4E44">
            <w:pPr>
              <w:jc w:val="right"/>
            </w:pPr>
            <w:r w:rsidRPr="00375E45">
              <w:t>15 196,5</w:t>
            </w:r>
          </w:p>
        </w:tc>
        <w:tc>
          <w:tcPr>
            <w:tcW w:w="1559" w:type="dxa"/>
            <w:tcBorders>
              <w:top w:val="nil"/>
              <w:left w:val="nil"/>
              <w:bottom w:val="single" w:sz="4" w:space="0" w:color="auto"/>
              <w:right w:val="single" w:sz="4" w:space="0" w:color="auto"/>
            </w:tcBorders>
            <w:shd w:val="clear" w:color="auto" w:fill="auto"/>
            <w:noWrap/>
            <w:vAlign w:val="center"/>
            <w:hideMark/>
          </w:tcPr>
          <w:p w14:paraId="546E77C7" w14:textId="77777777" w:rsidR="00BB20F1" w:rsidRPr="00375E45" w:rsidRDefault="00BB20F1" w:rsidP="000F4E44">
            <w:pPr>
              <w:jc w:val="right"/>
            </w:pPr>
            <w:r w:rsidRPr="00375E45">
              <w:t>15 406,5</w:t>
            </w:r>
          </w:p>
        </w:tc>
      </w:tr>
      <w:tr w:rsidR="00BB20F1" w:rsidRPr="00375E45" w14:paraId="215D6AD2"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3DE506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2C02FA1" w14:textId="77777777"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11EFF8A6" w14:textId="77777777" w:rsidR="00BB20F1" w:rsidRPr="00375E45" w:rsidRDefault="00BB20F1" w:rsidP="000F4E44">
            <w:pPr>
              <w:jc w:val="center"/>
            </w:pPr>
            <w:r w:rsidRPr="00375E45">
              <w:t>01.1.46.94100</w:t>
            </w:r>
          </w:p>
        </w:tc>
        <w:tc>
          <w:tcPr>
            <w:tcW w:w="850" w:type="dxa"/>
            <w:tcBorders>
              <w:top w:val="nil"/>
              <w:left w:val="nil"/>
              <w:bottom w:val="single" w:sz="4" w:space="0" w:color="auto"/>
              <w:right w:val="single" w:sz="4" w:space="0" w:color="auto"/>
            </w:tcBorders>
            <w:shd w:val="clear" w:color="auto" w:fill="auto"/>
            <w:vAlign w:val="center"/>
            <w:hideMark/>
          </w:tcPr>
          <w:p w14:paraId="3E22C4E2"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6E7DE01"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183CA648" w14:textId="77777777"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14:paraId="69C3CA6E" w14:textId="77777777" w:rsidR="00BB20F1" w:rsidRPr="00375E45" w:rsidRDefault="00BB20F1" w:rsidP="000F4E44">
            <w:pPr>
              <w:jc w:val="right"/>
            </w:pPr>
            <w:r w:rsidRPr="00375E45">
              <w:t>15 196,5</w:t>
            </w:r>
          </w:p>
        </w:tc>
        <w:tc>
          <w:tcPr>
            <w:tcW w:w="1559" w:type="dxa"/>
            <w:tcBorders>
              <w:top w:val="nil"/>
              <w:left w:val="nil"/>
              <w:bottom w:val="single" w:sz="4" w:space="0" w:color="auto"/>
              <w:right w:val="single" w:sz="4" w:space="0" w:color="auto"/>
            </w:tcBorders>
            <w:shd w:val="clear" w:color="auto" w:fill="auto"/>
            <w:noWrap/>
            <w:vAlign w:val="center"/>
            <w:hideMark/>
          </w:tcPr>
          <w:p w14:paraId="1739D998" w14:textId="77777777" w:rsidR="00BB20F1" w:rsidRPr="00375E45" w:rsidRDefault="00BB20F1" w:rsidP="000F4E44">
            <w:pPr>
              <w:jc w:val="right"/>
            </w:pPr>
            <w:r w:rsidRPr="00375E45">
              <w:t>15 406,5</w:t>
            </w:r>
          </w:p>
        </w:tc>
      </w:tr>
      <w:tr w:rsidR="00BB20F1" w:rsidRPr="00375E45" w14:paraId="68F512B0"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7D7C28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4B4E460D" w14:textId="77777777"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375E45">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14E2437B" w14:textId="77777777" w:rsidR="00BB20F1" w:rsidRPr="00375E45" w:rsidRDefault="00BB20F1" w:rsidP="000F4E44">
            <w:pPr>
              <w:jc w:val="center"/>
            </w:pPr>
            <w:r w:rsidRPr="00375E45">
              <w:lastRenderedPageBreak/>
              <w:t>01.1.46.S2972</w:t>
            </w:r>
          </w:p>
        </w:tc>
        <w:tc>
          <w:tcPr>
            <w:tcW w:w="850" w:type="dxa"/>
            <w:tcBorders>
              <w:top w:val="nil"/>
              <w:left w:val="nil"/>
              <w:bottom w:val="single" w:sz="4" w:space="0" w:color="auto"/>
              <w:right w:val="single" w:sz="4" w:space="0" w:color="auto"/>
            </w:tcBorders>
            <w:shd w:val="clear" w:color="auto" w:fill="auto"/>
            <w:vAlign w:val="center"/>
            <w:hideMark/>
          </w:tcPr>
          <w:p w14:paraId="4743889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4DC10E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982288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15A2B2B"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5B37062F" w14:textId="77777777" w:rsidR="00BB20F1" w:rsidRPr="00375E45" w:rsidRDefault="00BB20F1" w:rsidP="000F4E44">
            <w:pPr>
              <w:jc w:val="right"/>
            </w:pPr>
            <w:r w:rsidRPr="00375E45">
              <w:t>10 519,4</w:t>
            </w:r>
          </w:p>
        </w:tc>
      </w:tr>
      <w:tr w:rsidR="00BB20F1" w:rsidRPr="00375E45" w14:paraId="7B8AEF49"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CDACD1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0F9EAEE" w14:textId="77777777"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5EB67990" w14:textId="77777777" w:rsidR="00BB20F1" w:rsidRPr="00375E45" w:rsidRDefault="00BB20F1" w:rsidP="000F4E44">
            <w:pPr>
              <w:jc w:val="center"/>
            </w:pPr>
            <w:r w:rsidRPr="00375E45">
              <w:t>01.1.46.S2972</w:t>
            </w:r>
          </w:p>
        </w:tc>
        <w:tc>
          <w:tcPr>
            <w:tcW w:w="850" w:type="dxa"/>
            <w:tcBorders>
              <w:top w:val="nil"/>
              <w:left w:val="nil"/>
              <w:bottom w:val="single" w:sz="4" w:space="0" w:color="auto"/>
              <w:right w:val="single" w:sz="4" w:space="0" w:color="auto"/>
            </w:tcBorders>
            <w:shd w:val="clear" w:color="auto" w:fill="auto"/>
            <w:vAlign w:val="center"/>
            <w:hideMark/>
          </w:tcPr>
          <w:p w14:paraId="19625FA2"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6DFB86E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573C0A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4B1E9FC"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586A27EF" w14:textId="77777777" w:rsidR="00BB20F1" w:rsidRPr="00375E45" w:rsidRDefault="00BB20F1" w:rsidP="000F4E44">
            <w:pPr>
              <w:jc w:val="right"/>
            </w:pPr>
            <w:r w:rsidRPr="00375E45">
              <w:t>10 519,4</w:t>
            </w:r>
          </w:p>
        </w:tc>
      </w:tr>
      <w:tr w:rsidR="00BB20F1" w:rsidRPr="00375E45" w14:paraId="1F3C8305"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C0AC03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37C47F5" w14:textId="77777777"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31E15D45" w14:textId="77777777" w:rsidR="00BB20F1" w:rsidRPr="00375E45" w:rsidRDefault="00BB20F1" w:rsidP="000F4E44">
            <w:pPr>
              <w:jc w:val="center"/>
            </w:pPr>
            <w:r w:rsidRPr="00375E45">
              <w:t>01.1.46.S2972</w:t>
            </w:r>
          </w:p>
        </w:tc>
        <w:tc>
          <w:tcPr>
            <w:tcW w:w="850" w:type="dxa"/>
            <w:tcBorders>
              <w:top w:val="nil"/>
              <w:left w:val="nil"/>
              <w:bottom w:val="single" w:sz="4" w:space="0" w:color="auto"/>
              <w:right w:val="single" w:sz="4" w:space="0" w:color="auto"/>
            </w:tcBorders>
            <w:shd w:val="clear" w:color="auto" w:fill="auto"/>
            <w:vAlign w:val="center"/>
            <w:hideMark/>
          </w:tcPr>
          <w:p w14:paraId="2DC3DCAF"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4DF5FD64"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106BAAB" w14:textId="77777777"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14:paraId="2A342E0E"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2ED79359" w14:textId="77777777" w:rsidR="00BB20F1" w:rsidRPr="00375E45" w:rsidRDefault="00BB20F1" w:rsidP="000F4E44">
            <w:pPr>
              <w:jc w:val="right"/>
            </w:pPr>
            <w:r w:rsidRPr="00375E45">
              <w:t>10 519,4</w:t>
            </w:r>
          </w:p>
        </w:tc>
      </w:tr>
      <w:tr w:rsidR="00BB20F1" w:rsidRPr="00375E45" w14:paraId="73A61803"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F7B077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DD975D5" w14:textId="77777777" w:rsidR="00BB20F1" w:rsidRPr="00375E45" w:rsidRDefault="00BB20F1" w:rsidP="000F4E44">
            <w:pPr>
              <w:jc w:val="both"/>
            </w:pPr>
            <w:r w:rsidRPr="00375E45">
              <w:rPr>
                <w:b/>
                <w:bCs/>
              </w:rPr>
              <w:t>Основное мероприятие</w:t>
            </w:r>
            <w:r w:rsidRPr="00375E45">
              <w:t xml:space="preserve"> «Обеспечение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14:paraId="7A8A48E9" w14:textId="77777777" w:rsidR="00BB20F1" w:rsidRPr="00375E45" w:rsidRDefault="00BB20F1" w:rsidP="000F4E44">
            <w:pPr>
              <w:jc w:val="center"/>
            </w:pPr>
            <w:r w:rsidRPr="00375E45">
              <w:t>01.1.57.00000</w:t>
            </w:r>
          </w:p>
        </w:tc>
        <w:tc>
          <w:tcPr>
            <w:tcW w:w="850" w:type="dxa"/>
            <w:tcBorders>
              <w:top w:val="nil"/>
              <w:left w:val="nil"/>
              <w:bottom w:val="single" w:sz="4" w:space="0" w:color="auto"/>
              <w:right w:val="single" w:sz="4" w:space="0" w:color="auto"/>
            </w:tcBorders>
            <w:shd w:val="clear" w:color="auto" w:fill="auto"/>
            <w:vAlign w:val="center"/>
            <w:hideMark/>
          </w:tcPr>
          <w:p w14:paraId="261C1F5D"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FEBEB0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A561B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BA3477B" w14:textId="77777777"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14:paraId="01FA1FE4" w14:textId="77777777" w:rsidR="00BB20F1" w:rsidRPr="00375E45" w:rsidRDefault="00BB20F1" w:rsidP="000F4E44">
            <w:pPr>
              <w:jc w:val="right"/>
            </w:pPr>
            <w:r w:rsidRPr="00375E45">
              <w:t>11 565,7</w:t>
            </w:r>
          </w:p>
        </w:tc>
      </w:tr>
      <w:tr w:rsidR="00BB20F1" w:rsidRPr="00375E45" w14:paraId="07DA899C"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5F40F0C"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3EF215C1" w14:textId="77777777" w:rsidR="00BB20F1" w:rsidRPr="00375E45" w:rsidRDefault="00BB20F1" w:rsidP="000F4E44">
            <w:pPr>
              <w:jc w:val="both"/>
            </w:pPr>
            <w:r w:rsidRPr="00375E45">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14:paraId="68395125" w14:textId="77777777" w:rsidR="00BB20F1" w:rsidRPr="00375E45" w:rsidRDefault="00BB20F1" w:rsidP="000F4E44">
            <w:pPr>
              <w:jc w:val="center"/>
            </w:pPr>
            <w:r w:rsidRPr="00375E45">
              <w:t>01.1.57.95700</w:t>
            </w:r>
          </w:p>
        </w:tc>
        <w:tc>
          <w:tcPr>
            <w:tcW w:w="850" w:type="dxa"/>
            <w:tcBorders>
              <w:top w:val="nil"/>
              <w:left w:val="nil"/>
              <w:bottom w:val="single" w:sz="4" w:space="0" w:color="auto"/>
              <w:right w:val="single" w:sz="4" w:space="0" w:color="auto"/>
            </w:tcBorders>
            <w:shd w:val="clear" w:color="auto" w:fill="auto"/>
            <w:vAlign w:val="center"/>
            <w:hideMark/>
          </w:tcPr>
          <w:p w14:paraId="79EAF5F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5EA284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317B38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F4E7743" w14:textId="77777777"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14:paraId="00423AE8" w14:textId="77777777" w:rsidR="00BB20F1" w:rsidRPr="00375E45" w:rsidRDefault="00BB20F1" w:rsidP="000F4E44">
            <w:pPr>
              <w:jc w:val="right"/>
            </w:pPr>
            <w:r w:rsidRPr="00375E45">
              <w:t>11 565,7</w:t>
            </w:r>
          </w:p>
        </w:tc>
      </w:tr>
      <w:tr w:rsidR="00BB20F1" w:rsidRPr="00375E45" w14:paraId="3F3B8CE8"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5DDE96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D502ACB"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7866724" w14:textId="77777777" w:rsidR="00BB20F1" w:rsidRPr="00375E45" w:rsidRDefault="00BB20F1" w:rsidP="000F4E44">
            <w:pPr>
              <w:jc w:val="center"/>
            </w:pPr>
            <w:r w:rsidRPr="00375E45">
              <w:t>01.1.57.95700</w:t>
            </w:r>
          </w:p>
        </w:tc>
        <w:tc>
          <w:tcPr>
            <w:tcW w:w="850" w:type="dxa"/>
            <w:tcBorders>
              <w:top w:val="nil"/>
              <w:left w:val="nil"/>
              <w:bottom w:val="single" w:sz="4" w:space="0" w:color="auto"/>
              <w:right w:val="single" w:sz="4" w:space="0" w:color="auto"/>
            </w:tcBorders>
            <w:shd w:val="clear" w:color="auto" w:fill="auto"/>
            <w:vAlign w:val="center"/>
            <w:hideMark/>
          </w:tcPr>
          <w:p w14:paraId="5A2FAF29"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25FA4F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A4969B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D6A1375" w14:textId="77777777"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14:paraId="79795840" w14:textId="77777777" w:rsidR="00BB20F1" w:rsidRPr="00375E45" w:rsidRDefault="00BB20F1" w:rsidP="000F4E44">
            <w:pPr>
              <w:jc w:val="right"/>
            </w:pPr>
            <w:r w:rsidRPr="00375E45">
              <w:t>11 565,7</w:t>
            </w:r>
          </w:p>
        </w:tc>
      </w:tr>
      <w:tr w:rsidR="00BB20F1" w:rsidRPr="00375E45" w14:paraId="58FA763F"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A996B4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AB5A28B"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5296BDD" w14:textId="77777777" w:rsidR="00BB20F1" w:rsidRPr="00375E45" w:rsidRDefault="00BB20F1" w:rsidP="000F4E44">
            <w:pPr>
              <w:jc w:val="center"/>
            </w:pPr>
            <w:r w:rsidRPr="00375E45">
              <w:t>01.1.57.95700</w:t>
            </w:r>
          </w:p>
        </w:tc>
        <w:tc>
          <w:tcPr>
            <w:tcW w:w="850" w:type="dxa"/>
            <w:tcBorders>
              <w:top w:val="nil"/>
              <w:left w:val="nil"/>
              <w:bottom w:val="single" w:sz="4" w:space="0" w:color="auto"/>
              <w:right w:val="single" w:sz="4" w:space="0" w:color="auto"/>
            </w:tcBorders>
            <w:shd w:val="clear" w:color="auto" w:fill="auto"/>
            <w:vAlign w:val="center"/>
            <w:hideMark/>
          </w:tcPr>
          <w:p w14:paraId="611BCE0E"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2BCE7F3"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241B083B"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3C1786B1" w14:textId="77777777"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14:paraId="6D971B2D" w14:textId="77777777" w:rsidR="00BB20F1" w:rsidRPr="00375E45" w:rsidRDefault="00BB20F1" w:rsidP="000F4E44">
            <w:pPr>
              <w:jc w:val="right"/>
            </w:pPr>
            <w:r w:rsidRPr="00375E45">
              <w:t>11 565,7</w:t>
            </w:r>
          </w:p>
        </w:tc>
      </w:tr>
      <w:tr w:rsidR="00BB20F1" w:rsidRPr="00375E45" w14:paraId="784AC2AB"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B97341E" w14:textId="77777777" w:rsidR="00BB20F1" w:rsidRPr="00375E45" w:rsidRDefault="00BB20F1" w:rsidP="000F4E44">
            <w:pPr>
              <w:jc w:val="center"/>
            </w:pPr>
            <w:r w:rsidRPr="00375E45">
              <w:t>1.2</w:t>
            </w:r>
          </w:p>
        </w:tc>
        <w:tc>
          <w:tcPr>
            <w:tcW w:w="2049" w:type="dxa"/>
            <w:tcBorders>
              <w:top w:val="nil"/>
              <w:left w:val="nil"/>
              <w:bottom w:val="single" w:sz="4" w:space="0" w:color="auto"/>
              <w:right w:val="single" w:sz="4" w:space="0" w:color="auto"/>
            </w:tcBorders>
            <w:shd w:val="clear" w:color="auto" w:fill="auto"/>
            <w:hideMark/>
          </w:tcPr>
          <w:p w14:paraId="12B72596" w14:textId="77777777" w:rsidR="00BB20F1" w:rsidRPr="00375E45" w:rsidRDefault="00BB20F1" w:rsidP="000F4E44">
            <w:pPr>
              <w:jc w:val="both"/>
              <w:rPr>
                <w:b/>
                <w:bCs/>
              </w:rPr>
            </w:pPr>
            <w:r w:rsidRPr="00375E45">
              <w:rPr>
                <w:b/>
                <w:bCs/>
              </w:rPr>
              <w:t xml:space="preserve">Подпрограмма </w:t>
            </w:r>
            <w:r w:rsidRPr="00375E45">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1729B84C" w14:textId="77777777" w:rsidR="00BB20F1" w:rsidRPr="00375E45" w:rsidRDefault="00BB20F1" w:rsidP="000F4E44">
            <w:pPr>
              <w:jc w:val="center"/>
            </w:pPr>
            <w:r w:rsidRPr="00375E45">
              <w:t>01.2.00.00000</w:t>
            </w:r>
          </w:p>
        </w:tc>
        <w:tc>
          <w:tcPr>
            <w:tcW w:w="850" w:type="dxa"/>
            <w:tcBorders>
              <w:top w:val="nil"/>
              <w:left w:val="nil"/>
              <w:bottom w:val="single" w:sz="4" w:space="0" w:color="auto"/>
              <w:right w:val="single" w:sz="4" w:space="0" w:color="auto"/>
            </w:tcBorders>
            <w:shd w:val="clear" w:color="auto" w:fill="auto"/>
            <w:vAlign w:val="center"/>
            <w:hideMark/>
          </w:tcPr>
          <w:p w14:paraId="368FF60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BDF44A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F58FAF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3A139E4" w14:textId="77777777" w:rsidR="00BB20F1" w:rsidRPr="00375E45" w:rsidRDefault="00BB20F1" w:rsidP="000F4E44">
            <w:pPr>
              <w:jc w:val="right"/>
            </w:pPr>
            <w:r w:rsidRPr="00375E45">
              <w:t>331 660,5</w:t>
            </w:r>
          </w:p>
        </w:tc>
        <w:tc>
          <w:tcPr>
            <w:tcW w:w="1559" w:type="dxa"/>
            <w:tcBorders>
              <w:top w:val="nil"/>
              <w:left w:val="nil"/>
              <w:bottom w:val="single" w:sz="4" w:space="0" w:color="auto"/>
              <w:right w:val="single" w:sz="4" w:space="0" w:color="auto"/>
            </w:tcBorders>
            <w:shd w:val="clear" w:color="auto" w:fill="auto"/>
            <w:noWrap/>
            <w:vAlign w:val="center"/>
            <w:hideMark/>
          </w:tcPr>
          <w:p w14:paraId="7B3696F9" w14:textId="77777777" w:rsidR="00BB20F1" w:rsidRPr="00375E45" w:rsidRDefault="00BB20F1" w:rsidP="000F4E44">
            <w:pPr>
              <w:jc w:val="right"/>
            </w:pPr>
            <w:r w:rsidRPr="00375E45">
              <w:t>77 662,6</w:t>
            </w:r>
          </w:p>
        </w:tc>
      </w:tr>
      <w:tr w:rsidR="00BB20F1" w:rsidRPr="00375E45" w14:paraId="50695BDA"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71B0FD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143B4602" w14:textId="77777777" w:rsidR="00BB20F1" w:rsidRPr="00375E45" w:rsidRDefault="00BB20F1" w:rsidP="000F4E44">
            <w:pPr>
              <w:jc w:val="both"/>
              <w:rPr>
                <w:b/>
                <w:bCs/>
              </w:rPr>
            </w:pPr>
            <w:r w:rsidRPr="00375E45">
              <w:rPr>
                <w:b/>
                <w:bCs/>
              </w:rPr>
              <w:t>Основное мероприятие</w:t>
            </w:r>
            <w:r w:rsidRPr="00375E45">
              <w:t xml:space="preserve"> «Предоставление мер поддержки гражданам, заключившим договор о целевом обучении» </w:t>
            </w:r>
          </w:p>
        </w:tc>
        <w:tc>
          <w:tcPr>
            <w:tcW w:w="1701" w:type="dxa"/>
            <w:tcBorders>
              <w:top w:val="nil"/>
              <w:left w:val="nil"/>
              <w:bottom w:val="single" w:sz="4" w:space="0" w:color="auto"/>
              <w:right w:val="single" w:sz="4" w:space="0" w:color="auto"/>
            </w:tcBorders>
            <w:shd w:val="clear" w:color="auto" w:fill="auto"/>
            <w:vAlign w:val="center"/>
            <w:hideMark/>
          </w:tcPr>
          <w:p w14:paraId="40F97638" w14:textId="77777777" w:rsidR="00BB20F1" w:rsidRPr="00375E45" w:rsidRDefault="00BB20F1" w:rsidP="000F4E44">
            <w:pPr>
              <w:jc w:val="center"/>
            </w:pPr>
            <w:r w:rsidRPr="00375E45">
              <w:t>01.2.58.00000</w:t>
            </w:r>
          </w:p>
        </w:tc>
        <w:tc>
          <w:tcPr>
            <w:tcW w:w="850" w:type="dxa"/>
            <w:tcBorders>
              <w:top w:val="nil"/>
              <w:left w:val="nil"/>
              <w:bottom w:val="single" w:sz="4" w:space="0" w:color="auto"/>
              <w:right w:val="single" w:sz="4" w:space="0" w:color="auto"/>
            </w:tcBorders>
            <w:shd w:val="clear" w:color="auto" w:fill="auto"/>
            <w:vAlign w:val="center"/>
            <w:hideMark/>
          </w:tcPr>
          <w:p w14:paraId="3D3924B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442BA0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EE6885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D0837A3" w14:textId="77777777"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14:paraId="0F4B2223" w14:textId="77777777" w:rsidR="00BB20F1" w:rsidRPr="00375E45" w:rsidRDefault="00BB20F1" w:rsidP="000F4E44">
            <w:pPr>
              <w:jc w:val="right"/>
            </w:pPr>
            <w:r w:rsidRPr="00375E45">
              <w:t>97,7</w:t>
            </w:r>
          </w:p>
        </w:tc>
      </w:tr>
      <w:tr w:rsidR="00BB20F1" w:rsidRPr="00375E45" w14:paraId="147DBF03"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4F58A7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ACCFF80" w14:textId="77777777" w:rsidR="00BB20F1" w:rsidRPr="00375E45" w:rsidRDefault="00BB20F1" w:rsidP="000F4E44">
            <w:pPr>
              <w:jc w:val="both"/>
            </w:pPr>
            <w:r w:rsidRPr="00375E45">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701" w:type="dxa"/>
            <w:tcBorders>
              <w:top w:val="nil"/>
              <w:left w:val="nil"/>
              <w:bottom w:val="single" w:sz="4" w:space="0" w:color="auto"/>
              <w:right w:val="single" w:sz="4" w:space="0" w:color="auto"/>
            </w:tcBorders>
            <w:shd w:val="clear" w:color="auto" w:fill="auto"/>
            <w:vAlign w:val="center"/>
            <w:hideMark/>
          </w:tcPr>
          <w:p w14:paraId="75727B15" w14:textId="77777777" w:rsidR="00BB20F1" w:rsidRPr="00375E45" w:rsidRDefault="00BB20F1" w:rsidP="000F4E44">
            <w:pPr>
              <w:jc w:val="center"/>
            </w:pPr>
            <w:r w:rsidRPr="00375E45">
              <w:t>01.2.58.96800</w:t>
            </w:r>
          </w:p>
        </w:tc>
        <w:tc>
          <w:tcPr>
            <w:tcW w:w="850" w:type="dxa"/>
            <w:tcBorders>
              <w:top w:val="nil"/>
              <w:left w:val="nil"/>
              <w:bottom w:val="single" w:sz="4" w:space="0" w:color="auto"/>
              <w:right w:val="single" w:sz="4" w:space="0" w:color="auto"/>
            </w:tcBorders>
            <w:shd w:val="clear" w:color="auto" w:fill="auto"/>
            <w:vAlign w:val="center"/>
            <w:hideMark/>
          </w:tcPr>
          <w:p w14:paraId="43E8CD9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522EDB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07897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4313BE0" w14:textId="77777777"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14:paraId="3FD2C935" w14:textId="77777777" w:rsidR="00BB20F1" w:rsidRPr="00375E45" w:rsidRDefault="00BB20F1" w:rsidP="000F4E44">
            <w:pPr>
              <w:jc w:val="right"/>
            </w:pPr>
            <w:r w:rsidRPr="00375E45">
              <w:t>97,7</w:t>
            </w:r>
          </w:p>
        </w:tc>
      </w:tr>
      <w:tr w:rsidR="00BB20F1" w:rsidRPr="00375E45" w14:paraId="4E612B01"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71597E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27058A5" w14:textId="77777777"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3B059DD7" w14:textId="77777777" w:rsidR="00BB20F1" w:rsidRPr="00375E45" w:rsidRDefault="00BB20F1" w:rsidP="000F4E44">
            <w:pPr>
              <w:jc w:val="center"/>
            </w:pPr>
            <w:r w:rsidRPr="00375E45">
              <w:t>01.2.58.96800</w:t>
            </w:r>
          </w:p>
        </w:tc>
        <w:tc>
          <w:tcPr>
            <w:tcW w:w="850" w:type="dxa"/>
            <w:tcBorders>
              <w:top w:val="nil"/>
              <w:left w:val="nil"/>
              <w:bottom w:val="single" w:sz="4" w:space="0" w:color="auto"/>
              <w:right w:val="single" w:sz="4" w:space="0" w:color="auto"/>
            </w:tcBorders>
            <w:shd w:val="clear" w:color="auto" w:fill="auto"/>
            <w:vAlign w:val="center"/>
            <w:hideMark/>
          </w:tcPr>
          <w:p w14:paraId="61850A29"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47E3A48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32CB76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583A4E8" w14:textId="77777777"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14:paraId="065A399F" w14:textId="77777777" w:rsidR="00BB20F1" w:rsidRPr="00375E45" w:rsidRDefault="00BB20F1" w:rsidP="000F4E44">
            <w:pPr>
              <w:jc w:val="right"/>
            </w:pPr>
            <w:r w:rsidRPr="00375E45">
              <w:t>97,7</w:t>
            </w:r>
          </w:p>
        </w:tc>
      </w:tr>
      <w:tr w:rsidR="00BB20F1" w:rsidRPr="00375E45" w14:paraId="16603DCE"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0BB9F95"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38E5BEEB" w14:textId="77777777"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60DA0228" w14:textId="77777777" w:rsidR="00BB20F1" w:rsidRPr="00375E45" w:rsidRDefault="00BB20F1" w:rsidP="000F4E44">
            <w:pPr>
              <w:jc w:val="center"/>
            </w:pPr>
            <w:r w:rsidRPr="00375E45">
              <w:t>01.2.58.96800</w:t>
            </w:r>
          </w:p>
        </w:tc>
        <w:tc>
          <w:tcPr>
            <w:tcW w:w="850" w:type="dxa"/>
            <w:tcBorders>
              <w:top w:val="nil"/>
              <w:left w:val="nil"/>
              <w:bottom w:val="single" w:sz="4" w:space="0" w:color="auto"/>
              <w:right w:val="single" w:sz="4" w:space="0" w:color="auto"/>
            </w:tcBorders>
            <w:shd w:val="clear" w:color="auto" w:fill="auto"/>
            <w:vAlign w:val="center"/>
            <w:hideMark/>
          </w:tcPr>
          <w:p w14:paraId="26919418"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39EB3536"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0F651FF4" w14:textId="77777777"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14:paraId="3587841F" w14:textId="77777777"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14:paraId="2AE460BF" w14:textId="77777777" w:rsidR="00BB20F1" w:rsidRPr="00375E45" w:rsidRDefault="00BB20F1" w:rsidP="000F4E44">
            <w:pPr>
              <w:jc w:val="right"/>
            </w:pPr>
            <w:r w:rsidRPr="00375E45">
              <w:t>97,7</w:t>
            </w:r>
          </w:p>
        </w:tc>
      </w:tr>
      <w:tr w:rsidR="00BB20F1" w:rsidRPr="00375E45" w14:paraId="36E40000"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52FC71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4F5096F" w14:textId="77777777" w:rsidR="00BB20F1" w:rsidRPr="00375E45" w:rsidRDefault="00BB20F1" w:rsidP="000F4E44">
            <w:pPr>
              <w:jc w:val="both"/>
            </w:pPr>
            <w:r w:rsidRPr="00375E45">
              <w:rPr>
                <w:b/>
                <w:bCs/>
              </w:rPr>
              <w:t>Ведомственная целевая программа</w:t>
            </w:r>
            <w:r w:rsidRPr="00375E45">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17779F86" w14:textId="77777777" w:rsidR="00BB20F1" w:rsidRPr="00375E45" w:rsidRDefault="00BB20F1" w:rsidP="000F4E44">
            <w:pPr>
              <w:jc w:val="center"/>
            </w:pPr>
            <w:r w:rsidRPr="00375E45">
              <w:t>01.2.81.00000</w:t>
            </w:r>
          </w:p>
        </w:tc>
        <w:tc>
          <w:tcPr>
            <w:tcW w:w="850" w:type="dxa"/>
            <w:tcBorders>
              <w:top w:val="nil"/>
              <w:left w:val="nil"/>
              <w:bottom w:val="single" w:sz="4" w:space="0" w:color="auto"/>
              <w:right w:val="single" w:sz="4" w:space="0" w:color="auto"/>
            </w:tcBorders>
            <w:shd w:val="clear" w:color="auto" w:fill="auto"/>
            <w:vAlign w:val="center"/>
            <w:hideMark/>
          </w:tcPr>
          <w:p w14:paraId="632F93F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34D7FF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F32266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1F72B50" w14:textId="77777777" w:rsidR="00BB20F1" w:rsidRPr="00375E45" w:rsidRDefault="00BB20F1" w:rsidP="000F4E44">
            <w:pPr>
              <w:jc w:val="right"/>
            </w:pPr>
            <w:r w:rsidRPr="00375E45">
              <w:t>287 742,1</w:t>
            </w:r>
          </w:p>
        </w:tc>
        <w:tc>
          <w:tcPr>
            <w:tcW w:w="1559" w:type="dxa"/>
            <w:tcBorders>
              <w:top w:val="nil"/>
              <w:left w:val="nil"/>
              <w:bottom w:val="single" w:sz="4" w:space="0" w:color="auto"/>
              <w:right w:val="single" w:sz="4" w:space="0" w:color="auto"/>
            </w:tcBorders>
            <w:shd w:val="clear" w:color="auto" w:fill="auto"/>
            <w:noWrap/>
            <w:vAlign w:val="center"/>
            <w:hideMark/>
          </w:tcPr>
          <w:p w14:paraId="024547E6" w14:textId="77777777" w:rsidR="00BB20F1" w:rsidRPr="00375E45" w:rsidRDefault="00BB20F1" w:rsidP="000F4E44">
            <w:pPr>
              <w:jc w:val="right"/>
            </w:pPr>
            <w:r w:rsidRPr="00375E45">
              <w:t>57 598,4</w:t>
            </w:r>
          </w:p>
        </w:tc>
      </w:tr>
      <w:tr w:rsidR="00BB20F1" w:rsidRPr="00375E45" w14:paraId="7520B0FF" w14:textId="77777777"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3E0C86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173EEE8" w14:textId="77777777" w:rsidR="00BB20F1" w:rsidRPr="00375E45" w:rsidRDefault="00BB20F1" w:rsidP="000F4E44">
            <w:pPr>
              <w:jc w:val="both"/>
            </w:pPr>
            <w:r w:rsidRPr="00375E4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17A10091" w14:textId="77777777" w:rsidR="00BB20F1" w:rsidRPr="00375E45" w:rsidRDefault="00BB20F1" w:rsidP="000F4E44">
            <w:pPr>
              <w:jc w:val="center"/>
            </w:pPr>
            <w:r w:rsidRPr="00375E45">
              <w:t>01.2.81.96500</w:t>
            </w:r>
          </w:p>
        </w:tc>
        <w:tc>
          <w:tcPr>
            <w:tcW w:w="850" w:type="dxa"/>
            <w:tcBorders>
              <w:top w:val="nil"/>
              <w:left w:val="nil"/>
              <w:bottom w:val="single" w:sz="4" w:space="0" w:color="auto"/>
              <w:right w:val="single" w:sz="4" w:space="0" w:color="auto"/>
            </w:tcBorders>
            <w:shd w:val="clear" w:color="auto" w:fill="auto"/>
            <w:vAlign w:val="center"/>
            <w:hideMark/>
          </w:tcPr>
          <w:p w14:paraId="169F7CB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F7F46B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0CA134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352A1C5" w14:textId="77777777" w:rsidR="00BB20F1" w:rsidRPr="00375E45" w:rsidRDefault="00BB20F1" w:rsidP="000F4E44">
            <w:pPr>
              <w:jc w:val="right"/>
            </w:pPr>
            <w:r w:rsidRPr="00375E45">
              <w:t>41 550,3</w:t>
            </w:r>
          </w:p>
        </w:tc>
        <w:tc>
          <w:tcPr>
            <w:tcW w:w="1559" w:type="dxa"/>
            <w:tcBorders>
              <w:top w:val="nil"/>
              <w:left w:val="nil"/>
              <w:bottom w:val="single" w:sz="4" w:space="0" w:color="auto"/>
              <w:right w:val="single" w:sz="4" w:space="0" w:color="auto"/>
            </w:tcBorders>
            <w:shd w:val="clear" w:color="auto" w:fill="auto"/>
            <w:noWrap/>
            <w:vAlign w:val="center"/>
            <w:hideMark/>
          </w:tcPr>
          <w:p w14:paraId="441502FE" w14:textId="77777777" w:rsidR="00BB20F1" w:rsidRPr="00375E45" w:rsidRDefault="00BB20F1" w:rsidP="000F4E44">
            <w:pPr>
              <w:jc w:val="right"/>
            </w:pPr>
            <w:r w:rsidRPr="00375E45">
              <w:t>57 598,4</w:t>
            </w:r>
          </w:p>
        </w:tc>
      </w:tr>
      <w:tr w:rsidR="00BB20F1" w:rsidRPr="00375E45" w14:paraId="2B411136"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23327F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F90F5FC" w14:textId="77777777"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7739BAC8" w14:textId="77777777" w:rsidR="00BB20F1" w:rsidRPr="00375E45" w:rsidRDefault="00BB20F1" w:rsidP="000F4E44">
            <w:pPr>
              <w:jc w:val="center"/>
            </w:pPr>
            <w:r w:rsidRPr="00375E45">
              <w:t>01.2.81.96500</w:t>
            </w:r>
          </w:p>
        </w:tc>
        <w:tc>
          <w:tcPr>
            <w:tcW w:w="850" w:type="dxa"/>
            <w:tcBorders>
              <w:top w:val="nil"/>
              <w:left w:val="nil"/>
              <w:bottom w:val="single" w:sz="4" w:space="0" w:color="auto"/>
              <w:right w:val="single" w:sz="4" w:space="0" w:color="auto"/>
            </w:tcBorders>
            <w:shd w:val="clear" w:color="auto" w:fill="auto"/>
            <w:vAlign w:val="center"/>
            <w:hideMark/>
          </w:tcPr>
          <w:p w14:paraId="7CBF93B2"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5C921C6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C58AEA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1311396" w14:textId="77777777" w:rsidR="00BB20F1" w:rsidRPr="00375E45" w:rsidRDefault="00BB20F1" w:rsidP="000F4E44">
            <w:pPr>
              <w:jc w:val="right"/>
            </w:pPr>
            <w:r w:rsidRPr="00375E45">
              <w:t>41 550,3</w:t>
            </w:r>
          </w:p>
        </w:tc>
        <w:tc>
          <w:tcPr>
            <w:tcW w:w="1559" w:type="dxa"/>
            <w:tcBorders>
              <w:top w:val="nil"/>
              <w:left w:val="nil"/>
              <w:bottom w:val="single" w:sz="4" w:space="0" w:color="auto"/>
              <w:right w:val="single" w:sz="4" w:space="0" w:color="auto"/>
            </w:tcBorders>
            <w:shd w:val="clear" w:color="auto" w:fill="auto"/>
            <w:noWrap/>
            <w:vAlign w:val="center"/>
            <w:hideMark/>
          </w:tcPr>
          <w:p w14:paraId="72C92FF0" w14:textId="77777777" w:rsidR="00BB20F1" w:rsidRPr="00375E45" w:rsidRDefault="00BB20F1" w:rsidP="000F4E44">
            <w:pPr>
              <w:jc w:val="right"/>
            </w:pPr>
            <w:r w:rsidRPr="00375E45">
              <w:t>57 598,4</w:t>
            </w:r>
          </w:p>
        </w:tc>
      </w:tr>
      <w:tr w:rsidR="00BB20F1" w:rsidRPr="00375E45" w14:paraId="525CC2AC"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A3E046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83AED2F" w14:textId="77777777"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47A9E5F0" w14:textId="77777777" w:rsidR="00BB20F1" w:rsidRPr="00375E45" w:rsidRDefault="00BB20F1" w:rsidP="000F4E44">
            <w:pPr>
              <w:jc w:val="center"/>
            </w:pPr>
            <w:r w:rsidRPr="00375E45">
              <w:t>01.2.81.96500</w:t>
            </w:r>
          </w:p>
        </w:tc>
        <w:tc>
          <w:tcPr>
            <w:tcW w:w="850" w:type="dxa"/>
            <w:tcBorders>
              <w:top w:val="nil"/>
              <w:left w:val="nil"/>
              <w:bottom w:val="single" w:sz="4" w:space="0" w:color="auto"/>
              <w:right w:val="single" w:sz="4" w:space="0" w:color="auto"/>
            </w:tcBorders>
            <w:shd w:val="clear" w:color="auto" w:fill="auto"/>
            <w:vAlign w:val="center"/>
            <w:hideMark/>
          </w:tcPr>
          <w:p w14:paraId="5BE6F510"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46544E97"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2B57C049"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60788AA8" w14:textId="77777777" w:rsidR="00BB20F1" w:rsidRPr="00375E45" w:rsidRDefault="00BB20F1" w:rsidP="000F4E44">
            <w:pPr>
              <w:jc w:val="right"/>
            </w:pPr>
            <w:r w:rsidRPr="00375E45">
              <w:t>41 550,3</w:t>
            </w:r>
          </w:p>
        </w:tc>
        <w:tc>
          <w:tcPr>
            <w:tcW w:w="1559" w:type="dxa"/>
            <w:tcBorders>
              <w:top w:val="nil"/>
              <w:left w:val="nil"/>
              <w:bottom w:val="single" w:sz="4" w:space="0" w:color="auto"/>
              <w:right w:val="single" w:sz="4" w:space="0" w:color="auto"/>
            </w:tcBorders>
            <w:shd w:val="clear" w:color="auto" w:fill="auto"/>
            <w:noWrap/>
            <w:vAlign w:val="center"/>
            <w:hideMark/>
          </w:tcPr>
          <w:p w14:paraId="0B6C3C94" w14:textId="77777777" w:rsidR="00BB20F1" w:rsidRPr="00375E45" w:rsidRDefault="00BB20F1" w:rsidP="000F4E44">
            <w:pPr>
              <w:jc w:val="right"/>
            </w:pPr>
            <w:r w:rsidRPr="00375E45">
              <w:t>57 598,4</w:t>
            </w:r>
          </w:p>
        </w:tc>
      </w:tr>
      <w:tr w:rsidR="00BB20F1" w:rsidRPr="00375E45" w14:paraId="29F9EBA9" w14:textId="77777777" w:rsidTr="000F4E44">
        <w:trPr>
          <w:trHeight w:val="63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BA5103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66BA549" w14:textId="77777777" w:rsidR="00BB20F1" w:rsidRPr="00375E45" w:rsidRDefault="00BB20F1" w:rsidP="000F4E44">
            <w:pPr>
              <w:jc w:val="both"/>
            </w:pPr>
            <w:r w:rsidRPr="00375E45">
              <w:t xml:space="preserve">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w:t>
            </w:r>
            <w:r w:rsidRPr="00375E45">
              <w:lastRenderedPageBreak/>
              <w:t>реконструкции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14:paraId="3AB0A7CE" w14:textId="77777777" w:rsidR="00BB20F1" w:rsidRPr="00375E45" w:rsidRDefault="00BB20F1" w:rsidP="000F4E44">
            <w:pPr>
              <w:jc w:val="center"/>
            </w:pPr>
            <w:r w:rsidRPr="00375E45">
              <w:lastRenderedPageBreak/>
              <w:t>01.2.81.S2610</w:t>
            </w:r>
          </w:p>
        </w:tc>
        <w:tc>
          <w:tcPr>
            <w:tcW w:w="850" w:type="dxa"/>
            <w:tcBorders>
              <w:top w:val="nil"/>
              <w:left w:val="nil"/>
              <w:bottom w:val="single" w:sz="4" w:space="0" w:color="auto"/>
              <w:right w:val="single" w:sz="4" w:space="0" w:color="auto"/>
            </w:tcBorders>
            <w:shd w:val="clear" w:color="auto" w:fill="auto"/>
            <w:vAlign w:val="center"/>
            <w:hideMark/>
          </w:tcPr>
          <w:p w14:paraId="26224BD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CC49EA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E06FF7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1D83B580" w14:textId="77777777" w:rsidR="00BB20F1" w:rsidRPr="00375E45" w:rsidRDefault="00BB20F1" w:rsidP="000F4E44">
            <w:pPr>
              <w:jc w:val="right"/>
            </w:pPr>
            <w:r w:rsidRPr="00375E45">
              <w:t>246 191,8</w:t>
            </w:r>
          </w:p>
        </w:tc>
        <w:tc>
          <w:tcPr>
            <w:tcW w:w="1559" w:type="dxa"/>
            <w:tcBorders>
              <w:top w:val="nil"/>
              <w:left w:val="nil"/>
              <w:bottom w:val="single" w:sz="4" w:space="0" w:color="auto"/>
              <w:right w:val="single" w:sz="4" w:space="0" w:color="auto"/>
            </w:tcBorders>
            <w:shd w:val="clear" w:color="auto" w:fill="auto"/>
            <w:vAlign w:val="center"/>
            <w:hideMark/>
          </w:tcPr>
          <w:p w14:paraId="60D6C2BE" w14:textId="77777777" w:rsidR="00BB20F1" w:rsidRPr="00375E45" w:rsidRDefault="00BB20F1" w:rsidP="000F4E44">
            <w:pPr>
              <w:jc w:val="right"/>
            </w:pPr>
            <w:r w:rsidRPr="00375E45">
              <w:t>0,0</w:t>
            </w:r>
          </w:p>
        </w:tc>
      </w:tr>
      <w:tr w:rsidR="00BB20F1" w:rsidRPr="00375E45" w14:paraId="01411EE4"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3D276C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C249074" w14:textId="77777777"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51C6A741" w14:textId="77777777" w:rsidR="00BB20F1" w:rsidRPr="00375E45" w:rsidRDefault="00BB20F1" w:rsidP="000F4E44">
            <w:pPr>
              <w:jc w:val="center"/>
            </w:pPr>
            <w:r w:rsidRPr="00375E45">
              <w:t>01.2.81.S2610</w:t>
            </w:r>
          </w:p>
        </w:tc>
        <w:tc>
          <w:tcPr>
            <w:tcW w:w="850" w:type="dxa"/>
            <w:tcBorders>
              <w:top w:val="nil"/>
              <w:left w:val="nil"/>
              <w:bottom w:val="single" w:sz="4" w:space="0" w:color="auto"/>
              <w:right w:val="single" w:sz="4" w:space="0" w:color="auto"/>
            </w:tcBorders>
            <w:shd w:val="clear" w:color="auto" w:fill="auto"/>
            <w:vAlign w:val="center"/>
            <w:hideMark/>
          </w:tcPr>
          <w:p w14:paraId="4D0B3EDB"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4377340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F13833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3A9D1E22" w14:textId="77777777" w:rsidR="00BB20F1" w:rsidRPr="00375E45" w:rsidRDefault="00BB20F1" w:rsidP="000F4E44">
            <w:pPr>
              <w:jc w:val="right"/>
            </w:pPr>
            <w:r w:rsidRPr="00375E45">
              <w:t>246 191,8</w:t>
            </w:r>
          </w:p>
        </w:tc>
        <w:tc>
          <w:tcPr>
            <w:tcW w:w="1559" w:type="dxa"/>
            <w:tcBorders>
              <w:top w:val="nil"/>
              <w:left w:val="nil"/>
              <w:bottom w:val="single" w:sz="4" w:space="0" w:color="auto"/>
              <w:right w:val="single" w:sz="4" w:space="0" w:color="auto"/>
            </w:tcBorders>
            <w:shd w:val="clear" w:color="auto" w:fill="auto"/>
            <w:vAlign w:val="center"/>
            <w:hideMark/>
          </w:tcPr>
          <w:p w14:paraId="3899D9B1" w14:textId="77777777" w:rsidR="00BB20F1" w:rsidRPr="00375E45" w:rsidRDefault="00BB20F1" w:rsidP="000F4E44">
            <w:pPr>
              <w:jc w:val="right"/>
            </w:pPr>
            <w:r w:rsidRPr="00375E45">
              <w:t>0,0</w:t>
            </w:r>
          </w:p>
        </w:tc>
      </w:tr>
      <w:tr w:rsidR="00BB20F1" w:rsidRPr="00375E45" w14:paraId="26161D0F"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A4ABE2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06E009D"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71A648B" w14:textId="77777777" w:rsidR="00BB20F1" w:rsidRPr="00375E45" w:rsidRDefault="00BB20F1" w:rsidP="000F4E44">
            <w:pPr>
              <w:jc w:val="center"/>
            </w:pPr>
            <w:r w:rsidRPr="00375E45">
              <w:t>01.2.81.S2610</w:t>
            </w:r>
          </w:p>
        </w:tc>
        <w:tc>
          <w:tcPr>
            <w:tcW w:w="850" w:type="dxa"/>
            <w:tcBorders>
              <w:top w:val="nil"/>
              <w:left w:val="nil"/>
              <w:bottom w:val="single" w:sz="4" w:space="0" w:color="auto"/>
              <w:right w:val="single" w:sz="4" w:space="0" w:color="auto"/>
            </w:tcBorders>
            <w:shd w:val="clear" w:color="auto" w:fill="auto"/>
            <w:vAlign w:val="center"/>
            <w:hideMark/>
          </w:tcPr>
          <w:p w14:paraId="4A901CB6"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15AA4178"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F9E59C8"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14:paraId="38E7288C" w14:textId="77777777" w:rsidR="00BB20F1" w:rsidRPr="00375E45" w:rsidRDefault="00BB20F1" w:rsidP="000F4E44">
            <w:pPr>
              <w:jc w:val="right"/>
            </w:pPr>
            <w:r w:rsidRPr="00375E45">
              <w:t>246 191,8</w:t>
            </w:r>
          </w:p>
        </w:tc>
        <w:tc>
          <w:tcPr>
            <w:tcW w:w="1559" w:type="dxa"/>
            <w:tcBorders>
              <w:top w:val="nil"/>
              <w:left w:val="nil"/>
              <w:bottom w:val="single" w:sz="4" w:space="0" w:color="auto"/>
              <w:right w:val="single" w:sz="4" w:space="0" w:color="auto"/>
            </w:tcBorders>
            <w:shd w:val="clear" w:color="auto" w:fill="auto"/>
            <w:vAlign w:val="center"/>
            <w:hideMark/>
          </w:tcPr>
          <w:p w14:paraId="170B4300" w14:textId="77777777" w:rsidR="00BB20F1" w:rsidRPr="00375E45" w:rsidRDefault="00BB20F1" w:rsidP="000F4E44">
            <w:pPr>
              <w:jc w:val="right"/>
            </w:pPr>
            <w:r w:rsidRPr="00375E45">
              <w:t>0,0</w:t>
            </w:r>
          </w:p>
        </w:tc>
      </w:tr>
      <w:tr w:rsidR="00BB20F1" w:rsidRPr="00375E45" w14:paraId="195E988E"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9659BE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A1B6D8D" w14:textId="77777777" w:rsidR="00BB20F1" w:rsidRPr="00375E45" w:rsidRDefault="00BB20F1" w:rsidP="000F4E44">
            <w:pPr>
              <w:jc w:val="both"/>
            </w:pPr>
            <w:r w:rsidRPr="00375E45">
              <w:rPr>
                <w:b/>
                <w:bCs/>
              </w:rPr>
              <w:t xml:space="preserve">Основное мероприятие </w:t>
            </w:r>
            <w:r w:rsidRPr="00375E45">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59467245" w14:textId="77777777" w:rsidR="00BB20F1" w:rsidRPr="00375E45" w:rsidRDefault="00BB20F1" w:rsidP="000F4E44">
            <w:pPr>
              <w:jc w:val="center"/>
            </w:pPr>
            <w:r w:rsidRPr="00375E45">
              <w:t>01.2.83.00000</w:t>
            </w:r>
          </w:p>
        </w:tc>
        <w:tc>
          <w:tcPr>
            <w:tcW w:w="850" w:type="dxa"/>
            <w:tcBorders>
              <w:top w:val="nil"/>
              <w:left w:val="nil"/>
              <w:bottom w:val="single" w:sz="4" w:space="0" w:color="auto"/>
              <w:right w:val="single" w:sz="4" w:space="0" w:color="auto"/>
            </w:tcBorders>
            <w:shd w:val="clear" w:color="auto" w:fill="auto"/>
            <w:vAlign w:val="center"/>
            <w:hideMark/>
          </w:tcPr>
          <w:p w14:paraId="7E9A95C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B7210C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1F9549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52FF416" w14:textId="77777777" w:rsidR="00BB20F1" w:rsidRPr="00375E45" w:rsidRDefault="00BB20F1" w:rsidP="000F4E44">
            <w:pPr>
              <w:jc w:val="right"/>
            </w:pPr>
            <w:r w:rsidRPr="00375E45">
              <w:t>4 299,2</w:t>
            </w:r>
          </w:p>
        </w:tc>
        <w:tc>
          <w:tcPr>
            <w:tcW w:w="1559" w:type="dxa"/>
            <w:tcBorders>
              <w:top w:val="nil"/>
              <w:left w:val="nil"/>
              <w:bottom w:val="single" w:sz="4" w:space="0" w:color="auto"/>
              <w:right w:val="single" w:sz="4" w:space="0" w:color="auto"/>
            </w:tcBorders>
            <w:shd w:val="clear" w:color="auto" w:fill="auto"/>
            <w:noWrap/>
            <w:vAlign w:val="center"/>
            <w:hideMark/>
          </w:tcPr>
          <w:p w14:paraId="5BB3BCCB" w14:textId="77777777" w:rsidR="00BB20F1" w:rsidRPr="00375E45" w:rsidRDefault="00BB20F1" w:rsidP="000F4E44">
            <w:pPr>
              <w:jc w:val="right"/>
            </w:pPr>
            <w:r w:rsidRPr="00375E45">
              <w:t>0,0</w:t>
            </w:r>
          </w:p>
        </w:tc>
      </w:tr>
      <w:tr w:rsidR="00BB20F1" w:rsidRPr="00375E45" w14:paraId="1687C322"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D0F4D2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F0F117B" w14:textId="77777777" w:rsidR="00BB20F1" w:rsidRPr="00375E45" w:rsidRDefault="00BB20F1" w:rsidP="000F4E44">
            <w:pPr>
              <w:jc w:val="both"/>
            </w:pPr>
            <w:r w:rsidRPr="00375E4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701E6662" w14:textId="77777777"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14:paraId="594AC17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3ED332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DD0EE4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3513A8F" w14:textId="77777777" w:rsidR="00BB20F1" w:rsidRPr="00375E45" w:rsidRDefault="00BB20F1" w:rsidP="000F4E44">
            <w:pPr>
              <w:jc w:val="right"/>
            </w:pPr>
            <w:r w:rsidRPr="00375E45">
              <w:t>4 299,2</w:t>
            </w:r>
          </w:p>
        </w:tc>
        <w:tc>
          <w:tcPr>
            <w:tcW w:w="1559" w:type="dxa"/>
            <w:tcBorders>
              <w:top w:val="nil"/>
              <w:left w:val="nil"/>
              <w:bottom w:val="single" w:sz="4" w:space="0" w:color="auto"/>
              <w:right w:val="single" w:sz="4" w:space="0" w:color="auto"/>
            </w:tcBorders>
            <w:shd w:val="clear" w:color="auto" w:fill="auto"/>
            <w:noWrap/>
            <w:vAlign w:val="center"/>
            <w:hideMark/>
          </w:tcPr>
          <w:p w14:paraId="4E405EF5" w14:textId="77777777" w:rsidR="00BB20F1" w:rsidRPr="00375E45" w:rsidRDefault="00BB20F1" w:rsidP="000F4E44">
            <w:pPr>
              <w:jc w:val="right"/>
            </w:pPr>
            <w:r w:rsidRPr="00375E45">
              <w:t>0,0</w:t>
            </w:r>
          </w:p>
        </w:tc>
      </w:tr>
      <w:tr w:rsidR="00BB20F1" w:rsidRPr="00375E45" w14:paraId="423F51B9"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55B8E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0A46A8A"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E97EF26" w14:textId="77777777"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14:paraId="65BE556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1E02CF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02A991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D3FBD28" w14:textId="77777777" w:rsidR="00BB20F1" w:rsidRPr="00375E45" w:rsidRDefault="00BB20F1" w:rsidP="000F4E44">
            <w:pPr>
              <w:jc w:val="right"/>
            </w:pPr>
            <w:r w:rsidRPr="00375E45">
              <w:t>3 853,5</w:t>
            </w:r>
          </w:p>
        </w:tc>
        <w:tc>
          <w:tcPr>
            <w:tcW w:w="1559" w:type="dxa"/>
            <w:tcBorders>
              <w:top w:val="nil"/>
              <w:left w:val="nil"/>
              <w:bottom w:val="single" w:sz="4" w:space="0" w:color="auto"/>
              <w:right w:val="single" w:sz="4" w:space="0" w:color="auto"/>
            </w:tcBorders>
            <w:shd w:val="clear" w:color="auto" w:fill="auto"/>
            <w:noWrap/>
            <w:vAlign w:val="center"/>
            <w:hideMark/>
          </w:tcPr>
          <w:p w14:paraId="31486B0B" w14:textId="77777777" w:rsidR="00BB20F1" w:rsidRPr="00375E45" w:rsidRDefault="00BB20F1" w:rsidP="000F4E44">
            <w:pPr>
              <w:jc w:val="right"/>
            </w:pPr>
            <w:r w:rsidRPr="00375E45">
              <w:t>0,0</w:t>
            </w:r>
          </w:p>
        </w:tc>
      </w:tr>
      <w:tr w:rsidR="00BB20F1" w:rsidRPr="00375E45" w14:paraId="2E770738"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2F000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0219E08"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4B8724C" w14:textId="77777777"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14:paraId="03059BD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9382C80"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4B0FD01E"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8AFE069" w14:textId="77777777" w:rsidR="00BB20F1" w:rsidRPr="00375E45" w:rsidRDefault="00BB20F1" w:rsidP="000F4E44">
            <w:pPr>
              <w:jc w:val="right"/>
            </w:pPr>
            <w:r w:rsidRPr="00375E45">
              <w:t>3 853,5</w:t>
            </w:r>
          </w:p>
        </w:tc>
        <w:tc>
          <w:tcPr>
            <w:tcW w:w="1559" w:type="dxa"/>
            <w:tcBorders>
              <w:top w:val="nil"/>
              <w:left w:val="nil"/>
              <w:bottom w:val="single" w:sz="4" w:space="0" w:color="auto"/>
              <w:right w:val="single" w:sz="4" w:space="0" w:color="auto"/>
            </w:tcBorders>
            <w:shd w:val="clear" w:color="auto" w:fill="auto"/>
            <w:noWrap/>
            <w:vAlign w:val="center"/>
            <w:hideMark/>
          </w:tcPr>
          <w:p w14:paraId="4E40FEAD" w14:textId="77777777" w:rsidR="00BB20F1" w:rsidRPr="00375E45" w:rsidRDefault="00BB20F1" w:rsidP="000F4E44">
            <w:pPr>
              <w:jc w:val="right"/>
            </w:pPr>
            <w:r w:rsidRPr="00375E45">
              <w:t>0,0</w:t>
            </w:r>
          </w:p>
        </w:tc>
      </w:tr>
      <w:tr w:rsidR="00BB20F1" w:rsidRPr="00375E45" w14:paraId="053D7201"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75CB70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AE7410B"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4B71C3D" w14:textId="77777777"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14:paraId="7FC31072"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95ADFC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E477A3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7291868" w14:textId="77777777" w:rsidR="00BB20F1" w:rsidRPr="00375E45" w:rsidRDefault="00BB20F1" w:rsidP="000F4E44">
            <w:pPr>
              <w:jc w:val="right"/>
            </w:pPr>
            <w:r w:rsidRPr="00375E45">
              <w:t>445,7</w:t>
            </w:r>
          </w:p>
        </w:tc>
        <w:tc>
          <w:tcPr>
            <w:tcW w:w="1559" w:type="dxa"/>
            <w:tcBorders>
              <w:top w:val="nil"/>
              <w:left w:val="nil"/>
              <w:bottom w:val="single" w:sz="4" w:space="0" w:color="auto"/>
              <w:right w:val="single" w:sz="4" w:space="0" w:color="auto"/>
            </w:tcBorders>
            <w:shd w:val="clear" w:color="auto" w:fill="auto"/>
            <w:noWrap/>
            <w:vAlign w:val="center"/>
            <w:hideMark/>
          </w:tcPr>
          <w:p w14:paraId="4E9A01A2" w14:textId="77777777" w:rsidR="00BB20F1" w:rsidRPr="00375E45" w:rsidRDefault="00BB20F1" w:rsidP="000F4E44">
            <w:pPr>
              <w:jc w:val="right"/>
            </w:pPr>
            <w:r w:rsidRPr="00375E45">
              <w:t>0,0</w:t>
            </w:r>
          </w:p>
        </w:tc>
      </w:tr>
      <w:tr w:rsidR="00BB20F1" w:rsidRPr="00375E45" w14:paraId="7A3031EF"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14B5526"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620E62E7"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CF5186D" w14:textId="77777777"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14:paraId="41B6E5A3"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20948877"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D44066F"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5B7BBEC" w14:textId="77777777" w:rsidR="00BB20F1" w:rsidRPr="00375E45" w:rsidRDefault="00BB20F1" w:rsidP="000F4E44">
            <w:pPr>
              <w:jc w:val="right"/>
            </w:pPr>
            <w:r w:rsidRPr="00375E45">
              <w:t>445,7</w:t>
            </w:r>
          </w:p>
        </w:tc>
        <w:tc>
          <w:tcPr>
            <w:tcW w:w="1559" w:type="dxa"/>
            <w:tcBorders>
              <w:top w:val="nil"/>
              <w:left w:val="nil"/>
              <w:bottom w:val="single" w:sz="4" w:space="0" w:color="auto"/>
              <w:right w:val="single" w:sz="4" w:space="0" w:color="auto"/>
            </w:tcBorders>
            <w:shd w:val="clear" w:color="auto" w:fill="auto"/>
            <w:noWrap/>
            <w:vAlign w:val="center"/>
            <w:hideMark/>
          </w:tcPr>
          <w:p w14:paraId="64B12047" w14:textId="77777777" w:rsidR="00BB20F1" w:rsidRPr="00375E45" w:rsidRDefault="00BB20F1" w:rsidP="000F4E44">
            <w:pPr>
              <w:jc w:val="right"/>
            </w:pPr>
            <w:r w:rsidRPr="00375E45">
              <w:t>0,0</w:t>
            </w:r>
          </w:p>
        </w:tc>
      </w:tr>
      <w:tr w:rsidR="00BB20F1" w:rsidRPr="00375E45" w14:paraId="3B682A00"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F89E7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DE48383" w14:textId="77777777" w:rsidR="00BB20F1" w:rsidRPr="00375E45" w:rsidRDefault="00BB20F1" w:rsidP="000F4E44">
            <w:pPr>
              <w:jc w:val="both"/>
            </w:pPr>
            <w:r w:rsidRPr="00375E45">
              <w:rPr>
                <w:b/>
                <w:bCs/>
              </w:rPr>
              <w:t>Ведомственная целевая программа</w:t>
            </w:r>
            <w:r w:rsidRPr="00375E45">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52962695" w14:textId="77777777" w:rsidR="00BB20F1" w:rsidRPr="00375E45" w:rsidRDefault="00BB20F1" w:rsidP="000F4E44">
            <w:pPr>
              <w:jc w:val="center"/>
            </w:pPr>
            <w:r w:rsidRPr="00375E45">
              <w:t>01.2.85.00000</w:t>
            </w:r>
          </w:p>
        </w:tc>
        <w:tc>
          <w:tcPr>
            <w:tcW w:w="850" w:type="dxa"/>
            <w:tcBorders>
              <w:top w:val="nil"/>
              <w:left w:val="nil"/>
              <w:bottom w:val="single" w:sz="4" w:space="0" w:color="auto"/>
              <w:right w:val="single" w:sz="4" w:space="0" w:color="auto"/>
            </w:tcBorders>
            <w:shd w:val="clear" w:color="auto" w:fill="auto"/>
            <w:vAlign w:val="center"/>
            <w:hideMark/>
          </w:tcPr>
          <w:p w14:paraId="655314D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F537FD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15BCE4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A05EAC3" w14:textId="77777777" w:rsidR="00BB20F1" w:rsidRPr="00375E45" w:rsidRDefault="00BB20F1" w:rsidP="000F4E44">
            <w:pPr>
              <w:jc w:val="right"/>
            </w:pPr>
            <w:r w:rsidRPr="00375E45">
              <w:t>39 521,5</w:t>
            </w:r>
          </w:p>
        </w:tc>
        <w:tc>
          <w:tcPr>
            <w:tcW w:w="1559" w:type="dxa"/>
            <w:tcBorders>
              <w:top w:val="nil"/>
              <w:left w:val="nil"/>
              <w:bottom w:val="single" w:sz="4" w:space="0" w:color="auto"/>
              <w:right w:val="single" w:sz="4" w:space="0" w:color="auto"/>
            </w:tcBorders>
            <w:shd w:val="clear" w:color="auto" w:fill="auto"/>
            <w:noWrap/>
            <w:vAlign w:val="center"/>
            <w:hideMark/>
          </w:tcPr>
          <w:p w14:paraId="100C1AAD" w14:textId="77777777" w:rsidR="00BB20F1" w:rsidRPr="00375E45" w:rsidRDefault="00BB20F1" w:rsidP="000F4E44">
            <w:pPr>
              <w:jc w:val="right"/>
            </w:pPr>
            <w:r w:rsidRPr="00375E45">
              <w:t>19 966,5</w:t>
            </w:r>
          </w:p>
        </w:tc>
      </w:tr>
      <w:tr w:rsidR="00BB20F1" w:rsidRPr="00375E45" w14:paraId="40F1F582"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62022F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9E9EC7E" w14:textId="77777777" w:rsidR="00BB20F1" w:rsidRPr="00375E45" w:rsidRDefault="00BB20F1" w:rsidP="000F4E44">
            <w:pPr>
              <w:jc w:val="both"/>
            </w:pPr>
            <w:r w:rsidRPr="00375E4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5E226F4B" w14:textId="77777777"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14:paraId="6A14820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FCE764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E9C732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2FABEEA" w14:textId="77777777" w:rsidR="00BB20F1" w:rsidRPr="00375E45" w:rsidRDefault="00BB20F1" w:rsidP="000F4E44">
            <w:pPr>
              <w:jc w:val="right"/>
            </w:pPr>
            <w:r w:rsidRPr="00375E45">
              <w:t>26 056,2</w:t>
            </w:r>
          </w:p>
        </w:tc>
        <w:tc>
          <w:tcPr>
            <w:tcW w:w="1559" w:type="dxa"/>
            <w:tcBorders>
              <w:top w:val="nil"/>
              <w:left w:val="nil"/>
              <w:bottom w:val="single" w:sz="4" w:space="0" w:color="auto"/>
              <w:right w:val="single" w:sz="4" w:space="0" w:color="auto"/>
            </w:tcBorders>
            <w:shd w:val="clear" w:color="auto" w:fill="auto"/>
            <w:noWrap/>
            <w:vAlign w:val="center"/>
            <w:hideMark/>
          </w:tcPr>
          <w:p w14:paraId="187AFABD" w14:textId="77777777" w:rsidR="00BB20F1" w:rsidRPr="00375E45" w:rsidRDefault="00BB20F1" w:rsidP="000F4E44">
            <w:pPr>
              <w:jc w:val="right"/>
            </w:pPr>
            <w:r w:rsidRPr="00375E45">
              <w:t>0,0</w:t>
            </w:r>
          </w:p>
        </w:tc>
      </w:tr>
      <w:tr w:rsidR="00BB20F1" w:rsidRPr="00375E45" w14:paraId="1A74609C"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D6455B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D383C7F"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1759BC4" w14:textId="77777777"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14:paraId="77E5A0E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F5B34B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902D05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C003EDF" w14:textId="77777777" w:rsidR="00BB20F1" w:rsidRPr="00375E45" w:rsidRDefault="00BB20F1" w:rsidP="000F4E44">
            <w:pPr>
              <w:jc w:val="right"/>
            </w:pPr>
            <w:r w:rsidRPr="00375E45">
              <w:t>26 056,2</w:t>
            </w:r>
          </w:p>
        </w:tc>
        <w:tc>
          <w:tcPr>
            <w:tcW w:w="1559" w:type="dxa"/>
            <w:tcBorders>
              <w:top w:val="nil"/>
              <w:left w:val="nil"/>
              <w:bottom w:val="single" w:sz="4" w:space="0" w:color="auto"/>
              <w:right w:val="single" w:sz="4" w:space="0" w:color="auto"/>
            </w:tcBorders>
            <w:shd w:val="clear" w:color="auto" w:fill="auto"/>
            <w:noWrap/>
            <w:vAlign w:val="center"/>
            <w:hideMark/>
          </w:tcPr>
          <w:p w14:paraId="6078EEF7" w14:textId="77777777" w:rsidR="00BB20F1" w:rsidRPr="00375E45" w:rsidRDefault="00BB20F1" w:rsidP="000F4E44">
            <w:pPr>
              <w:jc w:val="right"/>
            </w:pPr>
            <w:r w:rsidRPr="00375E45">
              <w:t>0,0</w:t>
            </w:r>
          </w:p>
        </w:tc>
      </w:tr>
      <w:tr w:rsidR="00BB20F1" w:rsidRPr="00375E45" w14:paraId="4F15DE0B"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DAB033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4A6ED7C" w14:textId="77777777"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2F170CF" w14:textId="77777777"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14:paraId="738188F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B706EC8"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356BCA8"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2190563F" w14:textId="77777777" w:rsidR="00BB20F1" w:rsidRPr="00375E45" w:rsidRDefault="00BB20F1" w:rsidP="000F4E44">
            <w:pPr>
              <w:jc w:val="right"/>
            </w:pPr>
            <w:r w:rsidRPr="00375E45">
              <w:t>11 339,0</w:t>
            </w:r>
          </w:p>
        </w:tc>
        <w:tc>
          <w:tcPr>
            <w:tcW w:w="1559" w:type="dxa"/>
            <w:tcBorders>
              <w:top w:val="nil"/>
              <w:left w:val="nil"/>
              <w:bottom w:val="single" w:sz="4" w:space="0" w:color="auto"/>
              <w:right w:val="single" w:sz="4" w:space="0" w:color="auto"/>
            </w:tcBorders>
            <w:shd w:val="clear" w:color="auto" w:fill="auto"/>
            <w:noWrap/>
            <w:vAlign w:val="center"/>
            <w:hideMark/>
          </w:tcPr>
          <w:p w14:paraId="394960DD" w14:textId="77777777" w:rsidR="00BB20F1" w:rsidRPr="00375E45" w:rsidRDefault="00BB20F1" w:rsidP="000F4E44">
            <w:pPr>
              <w:jc w:val="right"/>
            </w:pPr>
            <w:r w:rsidRPr="00375E45">
              <w:t>0,0</w:t>
            </w:r>
          </w:p>
        </w:tc>
      </w:tr>
      <w:tr w:rsidR="00BB20F1" w:rsidRPr="00375E45" w14:paraId="0CFCA2A9"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4F42B1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6258B5C"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960343F" w14:textId="77777777"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14:paraId="1AC1170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C9E101B"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56DCD976"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18F753B" w14:textId="77777777" w:rsidR="00BB20F1" w:rsidRPr="00375E45" w:rsidRDefault="00BB20F1" w:rsidP="000F4E44">
            <w:pPr>
              <w:jc w:val="right"/>
            </w:pPr>
            <w:r w:rsidRPr="00375E45">
              <w:t>14 717,2</w:t>
            </w:r>
          </w:p>
        </w:tc>
        <w:tc>
          <w:tcPr>
            <w:tcW w:w="1559" w:type="dxa"/>
            <w:tcBorders>
              <w:top w:val="nil"/>
              <w:left w:val="nil"/>
              <w:bottom w:val="single" w:sz="4" w:space="0" w:color="auto"/>
              <w:right w:val="single" w:sz="4" w:space="0" w:color="auto"/>
            </w:tcBorders>
            <w:shd w:val="clear" w:color="auto" w:fill="auto"/>
            <w:noWrap/>
            <w:vAlign w:val="center"/>
            <w:hideMark/>
          </w:tcPr>
          <w:p w14:paraId="279151D2" w14:textId="77777777" w:rsidR="00BB20F1" w:rsidRPr="00375E45" w:rsidRDefault="00BB20F1" w:rsidP="000F4E44">
            <w:pPr>
              <w:jc w:val="right"/>
            </w:pPr>
            <w:r w:rsidRPr="00375E45">
              <w:t>0,0</w:t>
            </w:r>
          </w:p>
        </w:tc>
      </w:tr>
      <w:tr w:rsidR="00BB20F1" w:rsidRPr="00375E45" w14:paraId="44EABB22" w14:textId="77777777"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2F8D7C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F7BCC55"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B5AB232" w14:textId="77777777"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14:paraId="2172EF6C"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157D21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12447C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7E25B55"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21D6B501" w14:textId="77777777" w:rsidR="00BB20F1" w:rsidRPr="00375E45" w:rsidRDefault="00BB20F1" w:rsidP="000F4E44">
            <w:pPr>
              <w:jc w:val="right"/>
            </w:pPr>
            <w:r w:rsidRPr="00375E45">
              <w:t>0,0</w:t>
            </w:r>
          </w:p>
        </w:tc>
      </w:tr>
      <w:tr w:rsidR="00BB20F1" w:rsidRPr="00375E45" w14:paraId="2725EF90"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C19E40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84E2190"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86A4131" w14:textId="77777777"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14:paraId="5F53D143"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2D8FD6BA"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022D59D1"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20DB5BE7"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1A617082" w14:textId="77777777" w:rsidR="00BB20F1" w:rsidRPr="00375E45" w:rsidRDefault="00BB20F1" w:rsidP="000F4E44">
            <w:pPr>
              <w:jc w:val="right"/>
            </w:pPr>
            <w:r w:rsidRPr="00375E45">
              <w:t>0,0</w:t>
            </w:r>
          </w:p>
        </w:tc>
      </w:tr>
      <w:tr w:rsidR="00BB20F1" w:rsidRPr="00375E45" w14:paraId="6EEB29FD"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56433F6" w14:textId="77777777"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vAlign w:val="center"/>
            <w:hideMark/>
          </w:tcPr>
          <w:p w14:paraId="202A5D9A" w14:textId="77777777" w:rsidR="00BB20F1" w:rsidRPr="00375E45" w:rsidRDefault="00BB20F1" w:rsidP="000F4E44">
            <w:pPr>
              <w:jc w:val="both"/>
            </w:pPr>
            <w:r w:rsidRPr="00375E45">
              <w:t xml:space="preserve">Мероприятия по капитальному ремонту образовательных организаций </w:t>
            </w:r>
            <w:r w:rsidRPr="00375E45">
              <w:lastRenderedPageBreak/>
              <w:t>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455B2E4" w14:textId="77777777" w:rsidR="00BB20F1" w:rsidRPr="00375E45" w:rsidRDefault="00BB20F1" w:rsidP="000F4E44">
            <w:pPr>
              <w:jc w:val="center"/>
            </w:pPr>
            <w:r w:rsidRPr="00375E45">
              <w:lastRenderedPageBreak/>
              <w:t>01.2.85.S2050</w:t>
            </w:r>
          </w:p>
        </w:tc>
        <w:tc>
          <w:tcPr>
            <w:tcW w:w="850" w:type="dxa"/>
            <w:tcBorders>
              <w:top w:val="nil"/>
              <w:left w:val="nil"/>
              <w:bottom w:val="single" w:sz="4" w:space="0" w:color="auto"/>
              <w:right w:val="single" w:sz="4" w:space="0" w:color="auto"/>
            </w:tcBorders>
            <w:shd w:val="clear" w:color="auto" w:fill="auto"/>
            <w:vAlign w:val="center"/>
            <w:hideMark/>
          </w:tcPr>
          <w:p w14:paraId="36BC956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BBCF35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AD18AF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3CDA89B" w14:textId="77777777" w:rsidR="00BB20F1" w:rsidRPr="00375E45" w:rsidRDefault="00BB20F1" w:rsidP="000F4E44">
            <w:pPr>
              <w:jc w:val="right"/>
            </w:pPr>
            <w:r w:rsidRPr="00375E45">
              <w:t>13 465,3</w:t>
            </w:r>
          </w:p>
        </w:tc>
        <w:tc>
          <w:tcPr>
            <w:tcW w:w="1559" w:type="dxa"/>
            <w:tcBorders>
              <w:top w:val="nil"/>
              <w:left w:val="nil"/>
              <w:bottom w:val="single" w:sz="4" w:space="0" w:color="auto"/>
              <w:right w:val="single" w:sz="4" w:space="0" w:color="auto"/>
            </w:tcBorders>
            <w:shd w:val="clear" w:color="auto" w:fill="auto"/>
            <w:noWrap/>
            <w:vAlign w:val="center"/>
            <w:hideMark/>
          </w:tcPr>
          <w:p w14:paraId="33CA31F4" w14:textId="77777777" w:rsidR="00BB20F1" w:rsidRPr="00375E45" w:rsidRDefault="00BB20F1" w:rsidP="000F4E44">
            <w:pPr>
              <w:jc w:val="right"/>
            </w:pPr>
            <w:r w:rsidRPr="00375E45">
              <w:t>13 618,3</w:t>
            </w:r>
          </w:p>
        </w:tc>
      </w:tr>
      <w:tr w:rsidR="00BB20F1" w:rsidRPr="00375E45" w14:paraId="47A9BF3F"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EB6D2A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6BB7747"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0DBC43E" w14:textId="77777777" w:rsidR="00BB20F1" w:rsidRPr="00375E45" w:rsidRDefault="00BB20F1" w:rsidP="000F4E44">
            <w:pPr>
              <w:jc w:val="center"/>
            </w:pPr>
            <w:r w:rsidRPr="00375E45">
              <w:t>01.2.85.S2050</w:t>
            </w:r>
          </w:p>
        </w:tc>
        <w:tc>
          <w:tcPr>
            <w:tcW w:w="850" w:type="dxa"/>
            <w:tcBorders>
              <w:top w:val="nil"/>
              <w:left w:val="nil"/>
              <w:bottom w:val="single" w:sz="4" w:space="0" w:color="auto"/>
              <w:right w:val="single" w:sz="4" w:space="0" w:color="auto"/>
            </w:tcBorders>
            <w:shd w:val="clear" w:color="auto" w:fill="auto"/>
            <w:vAlign w:val="center"/>
            <w:hideMark/>
          </w:tcPr>
          <w:p w14:paraId="3A047C7B"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9283B3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773D61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1E8090B" w14:textId="77777777" w:rsidR="00BB20F1" w:rsidRPr="00375E45" w:rsidRDefault="00BB20F1" w:rsidP="000F4E44">
            <w:pPr>
              <w:jc w:val="right"/>
            </w:pPr>
            <w:r w:rsidRPr="00375E45">
              <w:t>13 465,3</w:t>
            </w:r>
          </w:p>
        </w:tc>
        <w:tc>
          <w:tcPr>
            <w:tcW w:w="1559" w:type="dxa"/>
            <w:tcBorders>
              <w:top w:val="nil"/>
              <w:left w:val="nil"/>
              <w:bottom w:val="single" w:sz="4" w:space="0" w:color="auto"/>
              <w:right w:val="single" w:sz="4" w:space="0" w:color="auto"/>
            </w:tcBorders>
            <w:shd w:val="clear" w:color="auto" w:fill="auto"/>
            <w:noWrap/>
            <w:vAlign w:val="center"/>
            <w:hideMark/>
          </w:tcPr>
          <w:p w14:paraId="2DAFADC2" w14:textId="77777777" w:rsidR="00BB20F1" w:rsidRPr="00375E45" w:rsidRDefault="00BB20F1" w:rsidP="000F4E44">
            <w:pPr>
              <w:jc w:val="right"/>
            </w:pPr>
            <w:r w:rsidRPr="00375E45">
              <w:t>13 618,3</w:t>
            </w:r>
          </w:p>
        </w:tc>
      </w:tr>
      <w:tr w:rsidR="00BB20F1" w:rsidRPr="00375E45" w14:paraId="20DB12B9"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61AB09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8F4C554"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142FDC2" w14:textId="77777777" w:rsidR="00BB20F1" w:rsidRPr="00375E45" w:rsidRDefault="00BB20F1" w:rsidP="000F4E44">
            <w:pPr>
              <w:jc w:val="center"/>
            </w:pPr>
            <w:r w:rsidRPr="00375E45">
              <w:t>01.2.85.S2050</w:t>
            </w:r>
          </w:p>
        </w:tc>
        <w:tc>
          <w:tcPr>
            <w:tcW w:w="850" w:type="dxa"/>
            <w:tcBorders>
              <w:top w:val="nil"/>
              <w:left w:val="nil"/>
              <w:bottom w:val="single" w:sz="4" w:space="0" w:color="auto"/>
              <w:right w:val="single" w:sz="4" w:space="0" w:color="auto"/>
            </w:tcBorders>
            <w:shd w:val="clear" w:color="auto" w:fill="auto"/>
            <w:vAlign w:val="center"/>
            <w:hideMark/>
          </w:tcPr>
          <w:p w14:paraId="420DD7F0"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2821F193"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93D50A5"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004BA549" w14:textId="77777777" w:rsidR="00BB20F1" w:rsidRPr="00375E45" w:rsidRDefault="00BB20F1" w:rsidP="000F4E44">
            <w:pPr>
              <w:jc w:val="right"/>
            </w:pPr>
            <w:r w:rsidRPr="00375E45">
              <w:t>13 465,3</w:t>
            </w:r>
          </w:p>
        </w:tc>
        <w:tc>
          <w:tcPr>
            <w:tcW w:w="1559" w:type="dxa"/>
            <w:tcBorders>
              <w:top w:val="nil"/>
              <w:left w:val="nil"/>
              <w:bottom w:val="single" w:sz="4" w:space="0" w:color="auto"/>
              <w:right w:val="single" w:sz="4" w:space="0" w:color="auto"/>
            </w:tcBorders>
            <w:shd w:val="clear" w:color="auto" w:fill="auto"/>
            <w:noWrap/>
            <w:vAlign w:val="center"/>
            <w:hideMark/>
          </w:tcPr>
          <w:p w14:paraId="71107EBD" w14:textId="77777777" w:rsidR="00BB20F1" w:rsidRPr="00375E45" w:rsidRDefault="00BB20F1" w:rsidP="000F4E44">
            <w:pPr>
              <w:jc w:val="right"/>
            </w:pPr>
            <w:r w:rsidRPr="00375E45">
              <w:t>13 618,3</w:t>
            </w:r>
          </w:p>
        </w:tc>
      </w:tr>
      <w:tr w:rsidR="00BB20F1" w:rsidRPr="00375E45" w14:paraId="684B27A4"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F6A0107" w14:textId="77777777"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hideMark/>
          </w:tcPr>
          <w:p w14:paraId="70B61765" w14:textId="77777777" w:rsidR="00BB20F1" w:rsidRPr="00375E45" w:rsidRDefault="00BB20F1" w:rsidP="000F4E44">
            <w:pPr>
              <w:jc w:val="both"/>
            </w:pPr>
            <w:r w:rsidRPr="00375E45">
              <w:t>Региональный проект "Успех каждого ребенка"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4AC8431" w14:textId="77777777" w:rsidR="00BB20F1" w:rsidRPr="00375E45" w:rsidRDefault="00BB20F1" w:rsidP="000F4E44">
            <w:pPr>
              <w:jc w:val="center"/>
            </w:pPr>
            <w:r w:rsidRPr="00375E45">
              <w:t>01.2.E2.00000</w:t>
            </w:r>
          </w:p>
        </w:tc>
        <w:tc>
          <w:tcPr>
            <w:tcW w:w="850" w:type="dxa"/>
            <w:tcBorders>
              <w:top w:val="nil"/>
              <w:left w:val="nil"/>
              <w:bottom w:val="single" w:sz="4" w:space="0" w:color="auto"/>
              <w:right w:val="single" w:sz="4" w:space="0" w:color="auto"/>
            </w:tcBorders>
            <w:shd w:val="clear" w:color="auto" w:fill="auto"/>
            <w:vAlign w:val="center"/>
            <w:hideMark/>
          </w:tcPr>
          <w:p w14:paraId="3958011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02E155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2F6540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F0134DB"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2C5587E5" w14:textId="77777777" w:rsidR="00BB20F1" w:rsidRPr="00375E45" w:rsidRDefault="00BB20F1" w:rsidP="000F4E44">
            <w:pPr>
              <w:jc w:val="right"/>
            </w:pPr>
            <w:r w:rsidRPr="00375E45">
              <w:t>6 348,2</w:t>
            </w:r>
          </w:p>
        </w:tc>
      </w:tr>
      <w:tr w:rsidR="00BB20F1" w:rsidRPr="00375E45" w14:paraId="714D6195" w14:textId="77777777" w:rsidTr="000F4E44">
        <w:trPr>
          <w:trHeight w:val="9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63CBB69" w14:textId="77777777"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vAlign w:val="center"/>
            <w:hideMark/>
          </w:tcPr>
          <w:p w14:paraId="02EE7627" w14:textId="77777777" w:rsidR="00BB20F1" w:rsidRPr="00375E45" w:rsidRDefault="00BB20F1" w:rsidP="000F4E44">
            <w:pPr>
              <w:jc w:val="both"/>
            </w:pPr>
            <w:r w:rsidRPr="00375E45">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13762D4" w14:textId="77777777" w:rsidR="00BB20F1" w:rsidRPr="00375E45" w:rsidRDefault="00BB20F1" w:rsidP="000F4E44">
            <w:pPr>
              <w:jc w:val="center"/>
            </w:pPr>
            <w:r w:rsidRPr="00375E45">
              <w:t>01.2.E2.50971</w:t>
            </w:r>
          </w:p>
        </w:tc>
        <w:tc>
          <w:tcPr>
            <w:tcW w:w="850" w:type="dxa"/>
            <w:tcBorders>
              <w:top w:val="nil"/>
              <w:left w:val="nil"/>
              <w:bottom w:val="single" w:sz="4" w:space="0" w:color="auto"/>
              <w:right w:val="single" w:sz="4" w:space="0" w:color="auto"/>
            </w:tcBorders>
            <w:shd w:val="clear" w:color="auto" w:fill="auto"/>
            <w:vAlign w:val="center"/>
            <w:hideMark/>
          </w:tcPr>
          <w:p w14:paraId="14D71C6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B68C36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D1C29A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C775F42"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6A8E5485" w14:textId="77777777" w:rsidR="00BB20F1" w:rsidRPr="00375E45" w:rsidRDefault="00BB20F1" w:rsidP="000F4E44">
            <w:pPr>
              <w:jc w:val="right"/>
            </w:pPr>
            <w:r w:rsidRPr="00375E45">
              <w:t>6 348,2</w:t>
            </w:r>
          </w:p>
        </w:tc>
      </w:tr>
      <w:tr w:rsidR="00BB20F1" w:rsidRPr="00375E45" w14:paraId="416073EB" w14:textId="77777777" w:rsidTr="000F4E4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0A5873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9412D03"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68925F" w14:textId="77777777" w:rsidR="00BB20F1" w:rsidRPr="00375E45" w:rsidRDefault="00BB20F1" w:rsidP="000F4E44">
            <w:pPr>
              <w:jc w:val="center"/>
            </w:pPr>
            <w:r w:rsidRPr="00375E45">
              <w:t>01.2.E2.50971</w:t>
            </w:r>
          </w:p>
        </w:tc>
        <w:tc>
          <w:tcPr>
            <w:tcW w:w="850" w:type="dxa"/>
            <w:tcBorders>
              <w:top w:val="nil"/>
              <w:left w:val="nil"/>
              <w:bottom w:val="single" w:sz="4" w:space="0" w:color="auto"/>
              <w:right w:val="single" w:sz="4" w:space="0" w:color="auto"/>
            </w:tcBorders>
            <w:shd w:val="clear" w:color="auto" w:fill="auto"/>
            <w:vAlign w:val="center"/>
            <w:hideMark/>
          </w:tcPr>
          <w:p w14:paraId="7AC42EE2"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347954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C36A45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74AF4B2"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719A23E8" w14:textId="77777777" w:rsidR="00BB20F1" w:rsidRPr="00375E45" w:rsidRDefault="00BB20F1" w:rsidP="000F4E44">
            <w:pPr>
              <w:jc w:val="right"/>
            </w:pPr>
            <w:r w:rsidRPr="00375E45">
              <w:t>6 348,2</w:t>
            </w:r>
          </w:p>
        </w:tc>
      </w:tr>
      <w:tr w:rsidR="00BB20F1" w:rsidRPr="00375E45" w14:paraId="3E48A2C9"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C4BC2E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820604" w14:textId="77777777"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42DB453" w14:textId="77777777" w:rsidR="00BB20F1" w:rsidRPr="00375E45" w:rsidRDefault="00BB20F1" w:rsidP="000F4E44">
            <w:pPr>
              <w:jc w:val="center"/>
            </w:pPr>
            <w:r w:rsidRPr="00375E45">
              <w:t>01.2.E2.50971</w:t>
            </w:r>
          </w:p>
        </w:tc>
        <w:tc>
          <w:tcPr>
            <w:tcW w:w="850" w:type="dxa"/>
            <w:tcBorders>
              <w:top w:val="nil"/>
              <w:left w:val="nil"/>
              <w:bottom w:val="single" w:sz="4" w:space="0" w:color="auto"/>
              <w:right w:val="single" w:sz="4" w:space="0" w:color="auto"/>
            </w:tcBorders>
            <w:shd w:val="clear" w:color="auto" w:fill="auto"/>
            <w:vAlign w:val="center"/>
            <w:hideMark/>
          </w:tcPr>
          <w:p w14:paraId="086BAB2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5917FDD"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59E2F775"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33C29DA"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661E950B" w14:textId="77777777" w:rsidR="00BB20F1" w:rsidRPr="00375E45" w:rsidRDefault="00BB20F1" w:rsidP="000F4E44">
            <w:pPr>
              <w:jc w:val="right"/>
            </w:pPr>
            <w:r w:rsidRPr="00375E45">
              <w:t>6 348,2</w:t>
            </w:r>
          </w:p>
        </w:tc>
      </w:tr>
      <w:tr w:rsidR="00BB20F1" w:rsidRPr="00375E45" w14:paraId="0B18B188"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399C00E" w14:textId="77777777" w:rsidR="00BB20F1" w:rsidRPr="00375E45" w:rsidRDefault="00BB20F1" w:rsidP="000F4E44">
            <w:pPr>
              <w:jc w:val="center"/>
              <w:rPr>
                <w:b/>
                <w:bCs/>
              </w:rPr>
            </w:pPr>
            <w:r w:rsidRPr="00375E45">
              <w:rPr>
                <w:b/>
                <w:bCs/>
              </w:rPr>
              <w:t>2</w:t>
            </w:r>
          </w:p>
        </w:tc>
        <w:tc>
          <w:tcPr>
            <w:tcW w:w="2049" w:type="dxa"/>
            <w:tcBorders>
              <w:top w:val="nil"/>
              <w:left w:val="nil"/>
              <w:bottom w:val="single" w:sz="4" w:space="0" w:color="auto"/>
              <w:right w:val="single" w:sz="4" w:space="0" w:color="auto"/>
            </w:tcBorders>
            <w:shd w:val="clear" w:color="auto" w:fill="auto"/>
            <w:hideMark/>
          </w:tcPr>
          <w:p w14:paraId="3C69940E" w14:textId="77777777" w:rsidR="00BB20F1" w:rsidRPr="00375E45" w:rsidRDefault="00BB20F1" w:rsidP="000F4E44">
            <w:pPr>
              <w:jc w:val="both"/>
              <w:rPr>
                <w:b/>
                <w:bCs/>
              </w:rPr>
            </w:pPr>
            <w:r w:rsidRPr="00375E45">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961B50D" w14:textId="77777777" w:rsidR="00BB20F1" w:rsidRPr="00375E45" w:rsidRDefault="00BB20F1" w:rsidP="000F4E44">
            <w:pPr>
              <w:jc w:val="center"/>
              <w:rPr>
                <w:b/>
                <w:bCs/>
              </w:rPr>
            </w:pPr>
            <w:r w:rsidRPr="00375E45">
              <w:rPr>
                <w:b/>
                <w:bCs/>
              </w:rPr>
              <w:t>02.0.00.00000</w:t>
            </w:r>
          </w:p>
        </w:tc>
        <w:tc>
          <w:tcPr>
            <w:tcW w:w="850" w:type="dxa"/>
            <w:tcBorders>
              <w:top w:val="nil"/>
              <w:left w:val="nil"/>
              <w:bottom w:val="single" w:sz="4" w:space="0" w:color="auto"/>
              <w:right w:val="single" w:sz="4" w:space="0" w:color="auto"/>
            </w:tcBorders>
            <w:shd w:val="clear" w:color="auto" w:fill="auto"/>
            <w:vAlign w:val="center"/>
            <w:hideMark/>
          </w:tcPr>
          <w:p w14:paraId="746B9700"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5E8CCEB0"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AE22129"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1EF8F6" w14:textId="77777777" w:rsidR="00BB20F1" w:rsidRPr="00375E45" w:rsidRDefault="00BB20F1" w:rsidP="000F4E44">
            <w:pPr>
              <w:jc w:val="right"/>
              <w:rPr>
                <w:b/>
                <w:bCs/>
              </w:rPr>
            </w:pPr>
            <w:r w:rsidRPr="00375E45">
              <w:rPr>
                <w:b/>
                <w:bCs/>
              </w:rPr>
              <w:t>3 934,8</w:t>
            </w:r>
          </w:p>
        </w:tc>
        <w:tc>
          <w:tcPr>
            <w:tcW w:w="1559" w:type="dxa"/>
            <w:tcBorders>
              <w:top w:val="nil"/>
              <w:left w:val="nil"/>
              <w:bottom w:val="single" w:sz="4" w:space="0" w:color="auto"/>
              <w:right w:val="single" w:sz="4" w:space="0" w:color="auto"/>
            </w:tcBorders>
            <w:shd w:val="clear" w:color="auto" w:fill="auto"/>
            <w:noWrap/>
            <w:vAlign w:val="center"/>
            <w:hideMark/>
          </w:tcPr>
          <w:p w14:paraId="2F41D1C1" w14:textId="77777777" w:rsidR="00BB20F1" w:rsidRPr="00375E45" w:rsidRDefault="00BB20F1" w:rsidP="000F4E44">
            <w:pPr>
              <w:jc w:val="right"/>
              <w:rPr>
                <w:b/>
                <w:bCs/>
              </w:rPr>
            </w:pPr>
            <w:r w:rsidRPr="00375E45">
              <w:rPr>
                <w:b/>
                <w:bCs/>
              </w:rPr>
              <w:t>3 906,2</w:t>
            </w:r>
          </w:p>
        </w:tc>
      </w:tr>
      <w:tr w:rsidR="00BB20F1" w:rsidRPr="00375E45" w14:paraId="32273C91"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D5F6EC5" w14:textId="77777777" w:rsidR="00BB20F1" w:rsidRPr="00375E45" w:rsidRDefault="00BB20F1" w:rsidP="000F4E44">
            <w:pPr>
              <w:jc w:val="center"/>
            </w:pPr>
            <w:r w:rsidRPr="00375E45">
              <w:t>2.1</w:t>
            </w:r>
          </w:p>
        </w:tc>
        <w:tc>
          <w:tcPr>
            <w:tcW w:w="2049" w:type="dxa"/>
            <w:tcBorders>
              <w:top w:val="nil"/>
              <w:left w:val="nil"/>
              <w:bottom w:val="single" w:sz="4" w:space="0" w:color="auto"/>
              <w:right w:val="single" w:sz="4" w:space="0" w:color="auto"/>
            </w:tcBorders>
            <w:shd w:val="clear" w:color="auto" w:fill="auto"/>
            <w:hideMark/>
          </w:tcPr>
          <w:p w14:paraId="61295687" w14:textId="77777777" w:rsidR="00BB20F1" w:rsidRPr="00375E45" w:rsidRDefault="00BB20F1" w:rsidP="000F4E44">
            <w:pPr>
              <w:jc w:val="both"/>
              <w:rPr>
                <w:b/>
                <w:bCs/>
              </w:rPr>
            </w:pPr>
            <w:r w:rsidRPr="00375E45">
              <w:rPr>
                <w:b/>
                <w:bCs/>
              </w:rPr>
              <w:t xml:space="preserve">Подпрограмма </w:t>
            </w:r>
            <w:r w:rsidRPr="00375E45">
              <w:t xml:space="preserve">«Качественное развитие </w:t>
            </w:r>
            <w:r w:rsidRPr="00375E45">
              <w:lastRenderedPageBreak/>
              <w:t>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9E96684" w14:textId="77777777" w:rsidR="00BB20F1" w:rsidRPr="00375E45" w:rsidRDefault="00BB20F1" w:rsidP="000F4E44">
            <w:pPr>
              <w:jc w:val="center"/>
            </w:pPr>
            <w:r w:rsidRPr="00375E45">
              <w:lastRenderedPageBreak/>
              <w:t>02.1.00.00000</w:t>
            </w:r>
          </w:p>
        </w:tc>
        <w:tc>
          <w:tcPr>
            <w:tcW w:w="850" w:type="dxa"/>
            <w:tcBorders>
              <w:top w:val="nil"/>
              <w:left w:val="nil"/>
              <w:bottom w:val="single" w:sz="4" w:space="0" w:color="auto"/>
              <w:right w:val="single" w:sz="4" w:space="0" w:color="auto"/>
            </w:tcBorders>
            <w:shd w:val="clear" w:color="auto" w:fill="auto"/>
            <w:vAlign w:val="center"/>
            <w:hideMark/>
          </w:tcPr>
          <w:p w14:paraId="5A0E97E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CE5D9A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8DC7F2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E065208" w14:textId="77777777" w:rsidR="00BB20F1" w:rsidRPr="00375E45" w:rsidRDefault="00BB20F1" w:rsidP="000F4E44">
            <w:pPr>
              <w:jc w:val="right"/>
            </w:pPr>
            <w:r w:rsidRPr="00375E45">
              <w:t>3 556,6</w:t>
            </w:r>
          </w:p>
        </w:tc>
        <w:tc>
          <w:tcPr>
            <w:tcW w:w="1559" w:type="dxa"/>
            <w:tcBorders>
              <w:top w:val="nil"/>
              <w:left w:val="nil"/>
              <w:bottom w:val="single" w:sz="4" w:space="0" w:color="auto"/>
              <w:right w:val="single" w:sz="4" w:space="0" w:color="auto"/>
            </w:tcBorders>
            <w:shd w:val="clear" w:color="auto" w:fill="auto"/>
            <w:noWrap/>
            <w:vAlign w:val="center"/>
            <w:hideMark/>
          </w:tcPr>
          <w:p w14:paraId="3385E176" w14:textId="77777777" w:rsidR="00BB20F1" w:rsidRPr="00375E45" w:rsidRDefault="00BB20F1" w:rsidP="000F4E44">
            <w:pPr>
              <w:jc w:val="right"/>
            </w:pPr>
            <w:r w:rsidRPr="00375E45">
              <w:t>3 528,0</w:t>
            </w:r>
          </w:p>
        </w:tc>
      </w:tr>
      <w:tr w:rsidR="00BB20F1" w:rsidRPr="00375E45" w14:paraId="67BCCDF1" w14:textId="77777777"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64B523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29D7254" w14:textId="77777777" w:rsidR="00BB20F1" w:rsidRPr="00375E45" w:rsidRDefault="00BB20F1" w:rsidP="000F4E44">
            <w:pPr>
              <w:jc w:val="both"/>
            </w:pPr>
            <w:r w:rsidRPr="00375E45">
              <w:rPr>
                <w:b/>
                <w:bCs/>
              </w:rPr>
              <w:t>Основное мероприятие</w:t>
            </w:r>
            <w:r w:rsidRPr="00375E45">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14:paraId="5D37C765" w14:textId="77777777" w:rsidR="00BB20F1" w:rsidRPr="00375E45" w:rsidRDefault="00BB20F1" w:rsidP="000F4E44">
            <w:pPr>
              <w:jc w:val="center"/>
            </w:pPr>
            <w:r w:rsidRPr="00375E45">
              <w:t>02.1.61.00000</w:t>
            </w:r>
          </w:p>
        </w:tc>
        <w:tc>
          <w:tcPr>
            <w:tcW w:w="850" w:type="dxa"/>
            <w:tcBorders>
              <w:top w:val="nil"/>
              <w:left w:val="nil"/>
              <w:bottom w:val="single" w:sz="4" w:space="0" w:color="auto"/>
              <w:right w:val="single" w:sz="4" w:space="0" w:color="auto"/>
            </w:tcBorders>
            <w:shd w:val="clear" w:color="auto" w:fill="auto"/>
            <w:vAlign w:val="center"/>
            <w:hideMark/>
          </w:tcPr>
          <w:p w14:paraId="3FE9677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83286F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571541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7B357B6" w14:textId="77777777"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14:paraId="2638AFCB" w14:textId="77777777" w:rsidR="00BB20F1" w:rsidRPr="00375E45" w:rsidRDefault="00BB20F1" w:rsidP="000F4E44">
            <w:pPr>
              <w:jc w:val="right"/>
            </w:pPr>
            <w:r w:rsidRPr="00375E45">
              <w:t>195,6</w:t>
            </w:r>
          </w:p>
        </w:tc>
      </w:tr>
      <w:tr w:rsidR="00BB20F1" w:rsidRPr="00375E45" w14:paraId="36F3BA69"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135968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FDC9C2D" w14:textId="77777777" w:rsidR="00BB20F1" w:rsidRPr="00375E45" w:rsidRDefault="00BB20F1" w:rsidP="000F4E44">
            <w:pPr>
              <w:jc w:val="both"/>
            </w:pPr>
            <w:r w:rsidRPr="00375E45">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14:paraId="1D6029BD" w14:textId="77777777" w:rsidR="00BB20F1" w:rsidRPr="00375E45" w:rsidRDefault="00BB20F1" w:rsidP="000F4E44">
            <w:pPr>
              <w:jc w:val="center"/>
            </w:pPr>
            <w:r w:rsidRPr="00375E45">
              <w:t>02.1.61.96100</w:t>
            </w:r>
          </w:p>
        </w:tc>
        <w:tc>
          <w:tcPr>
            <w:tcW w:w="850" w:type="dxa"/>
            <w:tcBorders>
              <w:top w:val="nil"/>
              <w:left w:val="nil"/>
              <w:bottom w:val="single" w:sz="4" w:space="0" w:color="auto"/>
              <w:right w:val="single" w:sz="4" w:space="0" w:color="auto"/>
            </w:tcBorders>
            <w:shd w:val="clear" w:color="auto" w:fill="auto"/>
            <w:vAlign w:val="center"/>
            <w:hideMark/>
          </w:tcPr>
          <w:p w14:paraId="0D2E04C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979832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5A978F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19250A1" w14:textId="77777777"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14:paraId="752C1377" w14:textId="77777777" w:rsidR="00BB20F1" w:rsidRPr="00375E45" w:rsidRDefault="00BB20F1" w:rsidP="000F4E44">
            <w:pPr>
              <w:jc w:val="right"/>
            </w:pPr>
            <w:r w:rsidRPr="00375E45">
              <w:t>195,6</w:t>
            </w:r>
          </w:p>
        </w:tc>
      </w:tr>
      <w:tr w:rsidR="00BB20F1" w:rsidRPr="00375E45" w14:paraId="15DC8DEA"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F43237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DB547FB"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E972C4A" w14:textId="77777777" w:rsidR="00BB20F1" w:rsidRPr="00375E45" w:rsidRDefault="00BB20F1" w:rsidP="000F4E44">
            <w:pPr>
              <w:jc w:val="center"/>
            </w:pPr>
            <w:r w:rsidRPr="00375E45">
              <w:t>02.1.61.96100</w:t>
            </w:r>
          </w:p>
        </w:tc>
        <w:tc>
          <w:tcPr>
            <w:tcW w:w="850" w:type="dxa"/>
            <w:tcBorders>
              <w:top w:val="nil"/>
              <w:left w:val="nil"/>
              <w:bottom w:val="single" w:sz="4" w:space="0" w:color="auto"/>
              <w:right w:val="single" w:sz="4" w:space="0" w:color="auto"/>
            </w:tcBorders>
            <w:shd w:val="clear" w:color="auto" w:fill="auto"/>
            <w:vAlign w:val="center"/>
            <w:hideMark/>
          </w:tcPr>
          <w:p w14:paraId="088B175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B0BDD4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1355AE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6EDA697" w14:textId="77777777"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14:paraId="061CB1C5" w14:textId="77777777" w:rsidR="00BB20F1" w:rsidRPr="00375E45" w:rsidRDefault="00BB20F1" w:rsidP="000F4E44">
            <w:pPr>
              <w:jc w:val="right"/>
            </w:pPr>
            <w:r w:rsidRPr="00375E45">
              <w:t>195,6</w:t>
            </w:r>
          </w:p>
        </w:tc>
      </w:tr>
      <w:tr w:rsidR="00BB20F1" w:rsidRPr="00375E45" w14:paraId="3D422DF7"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93CF81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3065908" w14:textId="77777777"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592571A" w14:textId="77777777" w:rsidR="00BB20F1" w:rsidRPr="00375E45" w:rsidRDefault="00BB20F1" w:rsidP="000F4E44">
            <w:pPr>
              <w:jc w:val="center"/>
            </w:pPr>
            <w:r w:rsidRPr="00375E45">
              <w:t>02.1.61.96100</w:t>
            </w:r>
          </w:p>
        </w:tc>
        <w:tc>
          <w:tcPr>
            <w:tcW w:w="850" w:type="dxa"/>
            <w:tcBorders>
              <w:top w:val="nil"/>
              <w:left w:val="nil"/>
              <w:bottom w:val="single" w:sz="4" w:space="0" w:color="auto"/>
              <w:right w:val="single" w:sz="4" w:space="0" w:color="auto"/>
            </w:tcBorders>
            <w:shd w:val="clear" w:color="auto" w:fill="auto"/>
            <w:vAlign w:val="center"/>
            <w:hideMark/>
          </w:tcPr>
          <w:p w14:paraId="3A24806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55F925E"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5E7EDF89" w14:textId="77777777"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14:paraId="44527E3C" w14:textId="77777777"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14:paraId="2BC19A1E" w14:textId="77777777" w:rsidR="00BB20F1" w:rsidRPr="00375E45" w:rsidRDefault="00BB20F1" w:rsidP="000F4E44">
            <w:pPr>
              <w:jc w:val="right"/>
            </w:pPr>
            <w:r w:rsidRPr="00375E45">
              <w:t>195,6</w:t>
            </w:r>
          </w:p>
        </w:tc>
      </w:tr>
      <w:tr w:rsidR="00BB20F1" w:rsidRPr="00375E45" w14:paraId="714FBE4B" w14:textId="77777777" w:rsidTr="000F4E44">
        <w:trPr>
          <w:trHeight w:val="16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EEA37F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A72EE40" w14:textId="77777777" w:rsidR="00BB20F1" w:rsidRPr="00375E45" w:rsidRDefault="00BB20F1" w:rsidP="000F4E44">
            <w:pPr>
              <w:jc w:val="both"/>
            </w:pPr>
            <w:r w:rsidRPr="00375E45">
              <w:rPr>
                <w:b/>
                <w:bCs/>
              </w:rPr>
              <w:t>Основное мероприятие</w:t>
            </w:r>
            <w:r w:rsidRPr="00375E45">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14:paraId="562B0B6E" w14:textId="77777777" w:rsidR="00BB20F1" w:rsidRPr="00375E45" w:rsidRDefault="00BB20F1" w:rsidP="000F4E44">
            <w:pPr>
              <w:jc w:val="center"/>
            </w:pPr>
            <w:r w:rsidRPr="00375E45">
              <w:t>02.1.67.00000</w:t>
            </w:r>
          </w:p>
        </w:tc>
        <w:tc>
          <w:tcPr>
            <w:tcW w:w="850" w:type="dxa"/>
            <w:tcBorders>
              <w:top w:val="nil"/>
              <w:left w:val="nil"/>
              <w:bottom w:val="single" w:sz="4" w:space="0" w:color="auto"/>
              <w:right w:val="single" w:sz="4" w:space="0" w:color="auto"/>
            </w:tcBorders>
            <w:shd w:val="clear" w:color="auto" w:fill="auto"/>
            <w:vAlign w:val="center"/>
            <w:hideMark/>
          </w:tcPr>
          <w:p w14:paraId="4C62504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2AF95E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516A96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16D3F83" w14:textId="77777777"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14:paraId="372A6ACB" w14:textId="77777777" w:rsidR="00BB20F1" w:rsidRPr="00375E45" w:rsidRDefault="00BB20F1" w:rsidP="000F4E44">
            <w:pPr>
              <w:jc w:val="right"/>
            </w:pPr>
            <w:r w:rsidRPr="00375E45">
              <w:t>305,8</w:t>
            </w:r>
          </w:p>
        </w:tc>
      </w:tr>
      <w:tr w:rsidR="00BB20F1" w:rsidRPr="00375E45" w14:paraId="422E27D0" w14:textId="77777777" w:rsidTr="000F4E4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B442734"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20A0B55B" w14:textId="77777777" w:rsidR="00BB20F1" w:rsidRPr="00375E45" w:rsidRDefault="00BB20F1" w:rsidP="000F4E44">
            <w:pPr>
              <w:jc w:val="both"/>
            </w:pPr>
            <w:r w:rsidRPr="00375E45">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14:paraId="505A3821" w14:textId="77777777" w:rsidR="00BB20F1" w:rsidRPr="00375E45" w:rsidRDefault="00BB20F1" w:rsidP="000F4E44">
            <w:pPr>
              <w:jc w:val="center"/>
            </w:pPr>
            <w:r w:rsidRPr="00375E45">
              <w:t>02.1.67.96100</w:t>
            </w:r>
          </w:p>
        </w:tc>
        <w:tc>
          <w:tcPr>
            <w:tcW w:w="850" w:type="dxa"/>
            <w:tcBorders>
              <w:top w:val="nil"/>
              <w:left w:val="nil"/>
              <w:bottom w:val="single" w:sz="4" w:space="0" w:color="auto"/>
              <w:right w:val="single" w:sz="4" w:space="0" w:color="auto"/>
            </w:tcBorders>
            <w:shd w:val="clear" w:color="auto" w:fill="auto"/>
            <w:vAlign w:val="center"/>
            <w:hideMark/>
          </w:tcPr>
          <w:p w14:paraId="30281C3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DCE1AE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6EA017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A479A0F" w14:textId="77777777"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14:paraId="37EE0B24" w14:textId="77777777" w:rsidR="00BB20F1" w:rsidRPr="00375E45" w:rsidRDefault="00BB20F1" w:rsidP="000F4E44">
            <w:pPr>
              <w:jc w:val="right"/>
            </w:pPr>
            <w:r w:rsidRPr="00375E45">
              <w:t>305,8</w:t>
            </w:r>
          </w:p>
        </w:tc>
      </w:tr>
      <w:tr w:rsidR="00BB20F1" w:rsidRPr="00375E45" w14:paraId="7C4BE781" w14:textId="77777777"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BA383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60AA3A4"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349D87" w14:textId="77777777" w:rsidR="00BB20F1" w:rsidRPr="00375E45" w:rsidRDefault="00BB20F1" w:rsidP="000F4E44">
            <w:pPr>
              <w:jc w:val="center"/>
            </w:pPr>
            <w:r w:rsidRPr="00375E45">
              <w:t>02.1.67.96100</w:t>
            </w:r>
          </w:p>
        </w:tc>
        <w:tc>
          <w:tcPr>
            <w:tcW w:w="850" w:type="dxa"/>
            <w:tcBorders>
              <w:top w:val="nil"/>
              <w:left w:val="nil"/>
              <w:bottom w:val="single" w:sz="4" w:space="0" w:color="auto"/>
              <w:right w:val="single" w:sz="4" w:space="0" w:color="auto"/>
            </w:tcBorders>
            <w:shd w:val="clear" w:color="auto" w:fill="auto"/>
            <w:vAlign w:val="center"/>
            <w:hideMark/>
          </w:tcPr>
          <w:p w14:paraId="5A8BFA7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71395F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56C428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53FFD52" w14:textId="77777777"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14:paraId="72E5FDF0" w14:textId="77777777" w:rsidR="00BB20F1" w:rsidRPr="00375E45" w:rsidRDefault="00BB20F1" w:rsidP="000F4E44">
            <w:pPr>
              <w:jc w:val="right"/>
            </w:pPr>
            <w:r w:rsidRPr="00375E45">
              <w:t>305,8</w:t>
            </w:r>
          </w:p>
        </w:tc>
      </w:tr>
      <w:tr w:rsidR="00BB20F1" w:rsidRPr="00375E45" w14:paraId="5855E8F2"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6FD41D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CD49AD2" w14:textId="77777777"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43443478" w14:textId="77777777" w:rsidR="00BB20F1" w:rsidRPr="00375E45" w:rsidRDefault="00BB20F1" w:rsidP="000F4E44">
            <w:pPr>
              <w:jc w:val="center"/>
            </w:pPr>
            <w:r w:rsidRPr="00375E45">
              <w:t>02.1.67.96100</w:t>
            </w:r>
          </w:p>
        </w:tc>
        <w:tc>
          <w:tcPr>
            <w:tcW w:w="850" w:type="dxa"/>
            <w:tcBorders>
              <w:top w:val="nil"/>
              <w:left w:val="nil"/>
              <w:bottom w:val="single" w:sz="4" w:space="0" w:color="auto"/>
              <w:right w:val="single" w:sz="4" w:space="0" w:color="auto"/>
            </w:tcBorders>
            <w:shd w:val="clear" w:color="auto" w:fill="auto"/>
            <w:vAlign w:val="center"/>
            <w:hideMark/>
          </w:tcPr>
          <w:p w14:paraId="2A9DB2B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EDCF4A2"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DA1DDDD" w14:textId="77777777"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14:paraId="45C96098" w14:textId="77777777"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14:paraId="598B840E" w14:textId="77777777" w:rsidR="00BB20F1" w:rsidRPr="00375E45" w:rsidRDefault="00BB20F1" w:rsidP="000F4E44">
            <w:pPr>
              <w:jc w:val="right"/>
            </w:pPr>
            <w:r w:rsidRPr="00375E45">
              <w:t>305,8</w:t>
            </w:r>
          </w:p>
        </w:tc>
      </w:tr>
      <w:tr w:rsidR="00BB20F1" w:rsidRPr="00375E45" w14:paraId="6618E1C0"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2D6804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A040101" w14:textId="77777777" w:rsidR="00BB20F1" w:rsidRPr="00375E45" w:rsidRDefault="00BB20F1" w:rsidP="000F4E44">
            <w:pPr>
              <w:jc w:val="both"/>
            </w:pPr>
            <w:r w:rsidRPr="00375E45">
              <w:rPr>
                <w:b/>
                <w:bCs/>
              </w:rPr>
              <w:t>Основное мероприятие</w:t>
            </w:r>
            <w:r w:rsidRPr="00375E45">
              <w:t xml:space="preserve"> «Организация отдыха и оздоровления детей  в 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14:paraId="76A75BB3" w14:textId="77777777" w:rsidR="00BB20F1" w:rsidRPr="00375E45" w:rsidRDefault="00BB20F1" w:rsidP="000F4E44">
            <w:pPr>
              <w:jc w:val="center"/>
            </w:pPr>
            <w:r w:rsidRPr="00375E45">
              <w:t>02.1.72.00000</w:t>
            </w:r>
          </w:p>
        </w:tc>
        <w:tc>
          <w:tcPr>
            <w:tcW w:w="850" w:type="dxa"/>
            <w:tcBorders>
              <w:top w:val="nil"/>
              <w:left w:val="nil"/>
              <w:bottom w:val="single" w:sz="4" w:space="0" w:color="auto"/>
              <w:right w:val="single" w:sz="4" w:space="0" w:color="auto"/>
            </w:tcBorders>
            <w:shd w:val="clear" w:color="auto" w:fill="auto"/>
            <w:vAlign w:val="center"/>
            <w:hideMark/>
          </w:tcPr>
          <w:p w14:paraId="0D75E82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F57D90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82E294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DF352B4" w14:textId="77777777"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14:paraId="0AB8942B" w14:textId="77777777" w:rsidR="00BB20F1" w:rsidRPr="00375E45" w:rsidRDefault="00BB20F1" w:rsidP="000F4E44">
            <w:pPr>
              <w:jc w:val="right"/>
            </w:pPr>
            <w:r w:rsidRPr="00375E45">
              <w:t>1 907,0</w:t>
            </w:r>
          </w:p>
        </w:tc>
      </w:tr>
      <w:tr w:rsidR="00BB20F1" w:rsidRPr="00375E45" w14:paraId="005DB74C"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399826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32D7D39" w14:textId="77777777"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299D37" w14:textId="77777777" w:rsidR="00BB20F1" w:rsidRPr="00375E45" w:rsidRDefault="00BB20F1" w:rsidP="000F4E44">
            <w:pPr>
              <w:jc w:val="center"/>
            </w:pPr>
            <w:r w:rsidRPr="00375E45">
              <w:t>02.1.72.94100</w:t>
            </w:r>
          </w:p>
        </w:tc>
        <w:tc>
          <w:tcPr>
            <w:tcW w:w="850" w:type="dxa"/>
            <w:tcBorders>
              <w:top w:val="nil"/>
              <w:left w:val="nil"/>
              <w:bottom w:val="single" w:sz="4" w:space="0" w:color="auto"/>
              <w:right w:val="single" w:sz="4" w:space="0" w:color="auto"/>
            </w:tcBorders>
            <w:shd w:val="clear" w:color="auto" w:fill="auto"/>
            <w:vAlign w:val="center"/>
            <w:hideMark/>
          </w:tcPr>
          <w:p w14:paraId="7E8138F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E72805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9B18C8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B69D0FE" w14:textId="77777777"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14:paraId="65837CF5" w14:textId="77777777" w:rsidR="00BB20F1" w:rsidRPr="00375E45" w:rsidRDefault="00BB20F1" w:rsidP="000F4E44">
            <w:pPr>
              <w:jc w:val="right"/>
            </w:pPr>
            <w:r w:rsidRPr="00375E45">
              <w:t>1 907,0</w:t>
            </w:r>
          </w:p>
        </w:tc>
      </w:tr>
      <w:tr w:rsidR="00BB20F1" w:rsidRPr="00375E45" w14:paraId="066E0F68"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64D8E7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8602DE0"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CCCB1C7" w14:textId="77777777" w:rsidR="00BB20F1" w:rsidRPr="00375E45" w:rsidRDefault="00BB20F1" w:rsidP="000F4E44">
            <w:pPr>
              <w:jc w:val="center"/>
            </w:pPr>
            <w:r w:rsidRPr="00375E45">
              <w:t>02.1.72.94100</w:t>
            </w:r>
          </w:p>
        </w:tc>
        <w:tc>
          <w:tcPr>
            <w:tcW w:w="850" w:type="dxa"/>
            <w:tcBorders>
              <w:top w:val="nil"/>
              <w:left w:val="nil"/>
              <w:bottom w:val="single" w:sz="4" w:space="0" w:color="auto"/>
              <w:right w:val="single" w:sz="4" w:space="0" w:color="auto"/>
            </w:tcBorders>
            <w:shd w:val="clear" w:color="auto" w:fill="auto"/>
            <w:vAlign w:val="center"/>
            <w:hideMark/>
          </w:tcPr>
          <w:p w14:paraId="03CD2378"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6FD675F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177F6C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243ABFA" w14:textId="77777777"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14:paraId="392974AE" w14:textId="77777777" w:rsidR="00BB20F1" w:rsidRPr="00375E45" w:rsidRDefault="00BB20F1" w:rsidP="000F4E44">
            <w:pPr>
              <w:jc w:val="right"/>
            </w:pPr>
            <w:r w:rsidRPr="00375E45">
              <w:t>1 907,0</w:t>
            </w:r>
          </w:p>
        </w:tc>
      </w:tr>
      <w:tr w:rsidR="00BB20F1" w:rsidRPr="00375E45" w14:paraId="0167CD92"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751B43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47C6F7D" w14:textId="77777777"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54CDD464" w14:textId="77777777" w:rsidR="00BB20F1" w:rsidRPr="00375E45" w:rsidRDefault="00BB20F1" w:rsidP="000F4E44">
            <w:pPr>
              <w:jc w:val="center"/>
            </w:pPr>
            <w:r w:rsidRPr="00375E45">
              <w:t>02.1.72.94100</w:t>
            </w:r>
          </w:p>
        </w:tc>
        <w:tc>
          <w:tcPr>
            <w:tcW w:w="850" w:type="dxa"/>
            <w:tcBorders>
              <w:top w:val="nil"/>
              <w:left w:val="nil"/>
              <w:bottom w:val="single" w:sz="4" w:space="0" w:color="auto"/>
              <w:right w:val="single" w:sz="4" w:space="0" w:color="auto"/>
            </w:tcBorders>
            <w:shd w:val="clear" w:color="auto" w:fill="auto"/>
            <w:vAlign w:val="center"/>
            <w:hideMark/>
          </w:tcPr>
          <w:p w14:paraId="7759F331"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0D38A19"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5E65BF1E" w14:textId="77777777"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14:paraId="0061BA2B" w14:textId="77777777"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14:paraId="402FB60C" w14:textId="77777777" w:rsidR="00BB20F1" w:rsidRPr="00375E45" w:rsidRDefault="00BB20F1" w:rsidP="000F4E44">
            <w:pPr>
              <w:jc w:val="right"/>
            </w:pPr>
            <w:r w:rsidRPr="00375E45">
              <w:t>1 907,0</w:t>
            </w:r>
          </w:p>
        </w:tc>
      </w:tr>
      <w:tr w:rsidR="00BB20F1" w:rsidRPr="00375E45" w14:paraId="7D977ACB"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646086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7BDDB6C" w14:textId="77777777" w:rsidR="00BB20F1" w:rsidRPr="00375E45" w:rsidRDefault="00BB20F1" w:rsidP="000F4E44">
            <w:pPr>
              <w:jc w:val="both"/>
            </w:pPr>
            <w:r w:rsidRPr="00375E45">
              <w:rPr>
                <w:b/>
                <w:bCs/>
              </w:rPr>
              <w:t>Основное мероприятие</w:t>
            </w:r>
            <w:r w:rsidRPr="00375E45">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14:paraId="59978872" w14:textId="77777777" w:rsidR="00BB20F1" w:rsidRPr="00375E45" w:rsidRDefault="00BB20F1" w:rsidP="000F4E44">
            <w:pPr>
              <w:jc w:val="center"/>
            </w:pPr>
            <w:r w:rsidRPr="00375E45">
              <w:t>02.1.73.00000</w:t>
            </w:r>
          </w:p>
        </w:tc>
        <w:tc>
          <w:tcPr>
            <w:tcW w:w="850" w:type="dxa"/>
            <w:tcBorders>
              <w:top w:val="nil"/>
              <w:left w:val="nil"/>
              <w:bottom w:val="single" w:sz="4" w:space="0" w:color="auto"/>
              <w:right w:val="single" w:sz="4" w:space="0" w:color="auto"/>
            </w:tcBorders>
            <w:shd w:val="clear" w:color="auto" w:fill="auto"/>
            <w:vAlign w:val="center"/>
            <w:hideMark/>
          </w:tcPr>
          <w:p w14:paraId="255A5F9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7113BE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B34F5C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9C57E61" w14:textId="77777777" w:rsidR="00BB20F1" w:rsidRPr="00375E45" w:rsidRDefault="00BB20F1" w:rsidP="000F4E44">
            <w:pPr>
              <w:jc w:val="right"/>
            </w:pPr>
            <w:r w:rsidRPr="00375E45">
              <w:t>1 148,2</w:t>
            </w:r>
          </w:p>
        </w:tc>
        <w:tc>
          <w:tcPr>
            <w:tcW w:w="1559" w:type="dxa"/>
            <w:tcBorders>
              <w:top w:val="nil"/>
              <w:left w:val="nil"/>
              <w:bottom w:val="single" w:sz="4" w:space="0" w:color="auto"/>
              <w:right w:val="single" w:sz="4" w:space="0" w:color="auto"/>
            </w:tcBorders>
            <w:shd w:val="clear" w:color="auto" w:fill="auto"/>
            <w:noWrap/>
            <w:vAlign w:val="center"/>
            <w:hideMark/>
          </w:tcPr>
          <w:p w14:paraId="788E13B8" w14:textId="77777777" w:rsidR="00BB20F1" w:rsidRPr="00375E45" w:rsidRDefault="00BB20F1" w:rsidP="000F4E44">
            <w:pPr>
              <w:jc w:val="right"/>
            </w:pPr>
            <w:r w:rsidRPr="00375E45">
              <w:t>1 119,6</w:t>
            </w:r>
          </w:p>
        </w:tc>
      </w:tr>
      <w:tr w:rsidR="00BB20F1" w:rsidRPr="00375E45" w14:paraId="2F129C03" w14:textId="77777777" w:rsidTr="000F4E44">
        <w:trPr>
          <w:trHeight w:val="17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74EAED0"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60953F25" w14:textId="77777777" w:rsidR="00BB20F1" w:rsidRPr="00375E45" w:rsidRDefault="00BB20F1" w:rsidP="000F4E44">
            <w:pPr>
              <w:jc w:val="both"/>
            </w:pPr>
            <w:r w:rsidRPr="00375E45">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58A4699F" w14:textId="77777777"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14:paraId="3674EA4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E4C86C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8DA4F3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A1EA8B0" w14:textId="77777777" w:rsidR="00BB20F1" w:rsidRPr="00375E45" w:rsidRDefault="00BB20F1" w:rsidP="000F4E44">
            <w:pPr>
              <w:jc w:val="right"/>
            </w:pPr>
            <w:r w:rsidRPr="00375E45">
              <w:t>1 148,2</w:t>
            </w:r>
          </w:p>
        </w:tc>
        <w:tc>
          <w:tcPr>
            <w:tcW w:w="1559" w:type="dxa"/>
            <w:tcBorders>
              <w:top w:val="nil"/>
              <w:left w:val="nil"/>
              <w:bottom w:val="single" w:sz="4" w:space="0" w:color="auto"/>
              <w:right w:val="single" w:sz="4" w:space="0" w:color="auto"/>
            </w:tcBorders>
            <w:shd w:val="clear" w:color="auto" w:fill="auto"/>
            <w:noWrap/>
            <w:vAlign w:val="center"/>
            <w:hideMark/>
          </w:tcPr>
          <w:p w14:paraId="553A0D07" w14:textId="77777777" w:rsidR="00BB20F1" w:rsidRPr="00375E45" w:rsidRDefault="00BB20F1" w:rsidP="000F4E44">
            <w:pPr>
              <w:jc w:val="right"/>
            </w:pPr>
            <w:r w:rsidRPr="00375E45">
              <w:t>1 119,6</w:t>
            </w:r>
          </w:p>
        </w:tc>
      </w:tr>
      <w:tr w:rsidR="00BB20F1" w:rsidRPr="00375E45" w14:paraId="6851A90A"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7F7EA1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CDC6DBC"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F6ACF64" w14:textId="77777777"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14:paraId="2FA3002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B4A97D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7AEDBC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A31691C" w14:textId="77777777" w:rsidR="00BB20F1" w:rsidRPr="00375E45" w:rsidRDefault="00BB20F1" w:rsidP="000F4E44">
            <w:pPr>
              <w:jc w:val="right"/>
            </w:pPr>
            <w:r w:rsidRPr="00375E45">
              <w:t>707,2</w:t>
            </w:r>
          </w:p>
        </w:tc>
        <w:tc>
          <w:tcPr>
            <w:tcW w:w="1559" w:type="dxa"/>
            <w:tcBorders>
              <w:top w:val="nil"/>
              <w:left w:val="nil"/>
              <w:bottom w:val="single" w:sz="4" w:space="0" w:color="auto"/>
              <w:right w:val="single" w:sz="4" w:space="0" w:color="auto"/>
            </w:tcBorders>
            <w:shd w:val="clear" w:color="auto" w:fill="auto"/>
            <w:noWrap/>
            <w:vAlign w:val="center"/>
            <w:hideMark/>
          </w:tcPr>
          <w:p w14:paraId="449A2386" w14:textId="77777777" w:rsidR="00BB20F1" w:rsidRPr="00375E45" w:rsidRDefault="00BB20F1" w:rsidP="000F4E44">
            <w:pPr>
              <w:jc w:val="right"/>
            </w:pPr>
            <w:r w:rsidRPr="00375E45">
              <w:t>689,6</w:t>
            </w:r>
          </w:p>
        </w:tc>
      </w:tr>
      <w:tr w:rsidR="00BB20F1" w:rsidRPr="00375E45" w14:paraId="74E32B7A"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FCECAE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B4B2429" w14:textId="77777777"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CB718BA" w14:textId="77777777"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14:paraId="473C7D9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6AC25E2"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4536493C" w14:textId="77777777"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14:paraId="4EA45FA2" w14:textId="77777777" w:rsidR="00BB20F1" w:rsidRPr="00375E45" w:rsidRDefault="00BB20F1" w:rsidP="000F4E44">
            <w:pPr>
              <w:jc w:val="right"/>
            </w:pPr>
            <w:r w:rsidRPr="00375E45">
              <w:t>707,2</w:t>
            </w:r>
          </w:p>
        </w:tc>
        <w:tc>
          <w:tcPr>
            <w:tcW w:w="1559" w:type="dxa"/>
            <w:tcBorders>
              <w:top w:val="nil"/>
              <w:left w:val="nil"/>
              <w:bottom w:val="single" w:sz="4" w:space="0" w:color="auto"/>
              <w:right w:val="single" w:sz="4" w:space="0" w:color="auto"/>
            </w:tcBorders>
            <w:shd w:val="clear" w:color="auto" w:fill="auto"/>
            <w:noWrap/>
            <w:vAlign w:val="center"/>
            <w:hideMark/>
          </w:tcPr>
          <w:p w14:paraId="12F5A5B7" w14:textId="77777777" w:rsidR="00BB20F1" w:rsidRPr="00375E45" w:rsidRDefault="00BB20F1" w:rsidP="000F4E44">
            <w:pPr>
              <w:jc w:val="right"/>
            </w:pPr>
            <w:r w:rsidRPr="00375E45">
              <w:t>689,6</w:t>
            </w:r>
          </w:p>
        </w:tc>
      </w:tr>
      <w:tr w:rsidR="00BB20F1" w:rsidRPr="00375E45" w14:paraId="2846D49A"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A07EAE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CCB2B89"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951E02B" w14:textId="77777777"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14:paraId="25118A58"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2CF518B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1C176D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5F94B49" w14:textId="77777777" w:rsidR="00BB20F1" w:rsidRPr="00375E45" w:rsidRDefault="00BB20F1" w:rsidP="000F4E44">
            <w:pPr>
              <w:jc w:val="right"/>
            </w:pPr>
            <w:r w:rsidRPr="00375E45">
              <w:t>441,0</w:t>
            </w:r>
          </w:p>
        </w:tc>
        <w:tc>
          <w:tcPr>
            <w:tcW w:w="1559" w:type="dxa"/>
            <w:tcBorders>
              <w:top w:val="nil"/>
              <w:left w:val="nil"/>
              <w:bottom w:val="single" w:sz="4" w:space="0" w:color="auto"/>
              <w:right w:val="single" w:sz="4" w:space="0" w:color="auto"/>
            </w:tcBorders>
            <w:shd w:val="clear" w:color="auto" w:fill="auto"/>
            <w:noWrap/>
            <w:vAlign w:val="center"/>
            <w:hideMark/>
          </w:tcPr>
          <w:p w14:paraId="47C9EAF0" w14:textId="77777777" w:rsidR="00BB20F1" w:rsidRPr="00375E45" w:rsidRDefault="00BB20F1" w:rsidP="000F4E44">
            <w:pPr>
              <w:jc w:val="right"/>
            </w:pPr>
            <w:r w:rsidRPr="00375E45">
              <w:t>430,0</w:t>
            </w:r>
          </w:p>
        </w:tc>
      </w:tr>
      <w:tr w:rsidR="00BB20F1" w:rsidRPr="00375E45" w14:paraId="3C972CF3"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056E28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03C1812" w14:textId="77777777"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7C7466FE" w14:textId="77777777"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14:paraId="18A0132A"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500BF385"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758A172B" w14:textId="77777777"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14:paraId="4DA7D55D" w14:textId="77777777" w:rsidR="00BB20F1" w:rsidRPr="00375E45" w:rsidRDefault="00BB20F1" w:rsidP="000F4E44">
            <w:pPr>
              <w:jc w:val="right"/>
            </w:pPr>
            <w:r w:rsidRPr="00375E45">
              <w:t>441,0</w:t>
            </w:r>
          </w:p>
        </w:tc>
        <w:tc>
          <w:tcPr>
            <w:tcW w:w="1559" w:type="dxa"/>
            <w:tcBorders>
              <w:top w:val="nil"/>
              <w:left w:val="nil"/>
              <w:bottom w:val="single" w:sz="4" w:space="0" w:color="auto"/>
              <w:right w:val="single" w:sz="4" w:space="0" w:color="auto"/>
            </w:tcBorders>
            <w:shd w:val="clear" w:color="auto" w:fill="auto"/>
            <w:noWrap/>
            <w:vAlign w:val="center"/>
            <w:hideMark/>
          </w:tcPr>
          <w:p w14:paraId="3AB13DA8" w14:textId="77777777" w:rsidR="00BB20F1" w:rsidRPr="00375E45" w:rsidRDefault="00BB20F1" w:rsidP="000F4E44">
            <w:pPr>
              <w:jc w:val="right"/>
            </w:pPr>
            <w:r w:rsidRPr="00375E45">
              <w:t>430,0</w:t>
            </w:r>
          </w:p>
        </w:tc>
      </w:tr>
      <w:tr w:rsidR="00BB20F1" w:rsidRPr="00375E45" w14:paraId="2EB5F606"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EA434BB" w14:textId="77777777" w:rsidR="00BB20F1" w:rsidRPr="00375E45" w:rsidRDefault="00BB20F1" w:rsidP="000F4E44">
            <w:pPr>
              <w:jc w:val="center"/>
            </w:pPr>
            <w:r w:rsidRPr="00375E45">
              <w:t>2.2</w:t>
            </w:r>
          </w:p>
        </w:tc>
        <w:tc>
          <w:tcPr>
            <w:tcW w:w="2049" w:type="dxa"/>
            <w:tcBorders>
              <w:top w:val="nil"/>
              <w:left w:val="nil"/>
              <w:bottom w:val="single" w:sz="4" w:space="0" w:color="auto"/>
              <w:right w:val="single" w:sz="4" w:space="0" w:color="auto"/>
            </w:tcBorders>
            <w:shd w:val="clear" w:color="auto" w:fill="auto"/>
            <w:hideMark/>
          </w:tcPr>
          <w:p w14:paraId="4C87A43A" w14:textId="77777777" w:rsidR="00BB20F1" w:rsidRPr="00375E45" w:rsidRDefault="00BB20F1" w:rsidP="000F4E44">
            <w:pPr>
              <w:jc w:val="both"/>
              <w:rPr>
                <w:b/>
                <w:bCs/>
              </w:rPr>
            </w:pPr>
            <w:r w:rsidRPr="00375E45">
              <w:rPr>
                <w:b/>
                <w:bCs/>
              </w:rPr>
              <w:t xml:space="preserve">Подпрограмма </w:t>
            </w:r>
            <w:r w:rsidRPr="00375E45">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14:paraId="0AB42B0D" w14:textId="77777777" w:rsidR="00BB20F1" w:rsidRPr="00375E45" w:rsidRDefault="00BB20F1" w:rsidP="000F4E44">
            <w:pPr>
              <w:jc w:val="center"/>
            </w:pPr>
            <w:r w:rsidRPr="00375E45">
              <w:t>02.2.00.00000</w:t>
            </w:r>
          </w:p>
        </w:tc>
        <w:tc>
          <w:tcPr>
            <w:tcW w:w="850" w:type="dxa"/>
            <w:tcBorders>
              <w:top w:val="nil"/>
              <w:left w:val="nil"/>
              <w:bottom w:val="single" w:sz="4" w:space="0" w:color="auto"/>
              <w:right w:val="single" w:sz="4" w:space="0" w:color="auto"/>
            </w:tcBorders>
            <w:shd w:val="clear" w:color="auto" w:fill="auto"/>
            <w:vAlign w:val="center"/>
            <w:hideMark/>
          </w:tcPr>
          <w:p w14:paraId="3CE44D5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D78D91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02D9F0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13993B3" w14:textId="77777777"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14:paraId="08E4058F" w14:textId="77777777" w:rsidR="00BB20F1" w:rsidRPr="00375E45" w:rsidRDefault="00BB20F1" w:rsidP="000F4E44">
            <w:pPr>
              <w:jc w:val="right"/>
            </w:pPr>
            <w:r w:rsidRPr="00375E45">
              <w:t>378,2</w:t>
            </w:r>
          </w:p>
        </w:tc>
      </w:tr>
      <w:tr w:rsidR="00BB20F1" w:rsidRPr="00375E45" w14:paraId="497EAA08"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5AC0B11"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04313836" w14:textId="77777777" w:rsidR="00BB20F1" w:rsidRPr="00375E45" w:rsidRDefault="00BB20F1" w:rsidP="000F4E44">
            <w:pPr>
              <w:jc w:val="both"/>
            </w:pPr>
            <w:r w:rsidRPr="00375E45">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14:paraId="6F462976" w14:textId="77777777" w:rsidR="00BB20F1" w:rsidRPr="00375E45" w:rsidRDefault="00BB20F1" w:rsidP="000F4E44">
            <w:pPr>
              <w:jc w:val="center"/>
            </w:pPr>
            <w:r w:rsidRPr="00375E45">
              <w:t>02.2.00.99991</w:t>
            </w:r>
          </w:p>
        </w:tc>
        <w:tc>
          <w:tcPr>
            <w:tcW w:w="850" w:type="dxa"/>
            <w:tcBorders>
              <w:top w:val="nil"/>
              <w:left w:val="nil"/>
              <w:bottom w:val="single" w:sz="4" w:space="0" w:color="auto"/>
              <w:right w:val="single" w:sz="4" w:space="0" w:color="auto"/>
            </w:tcBorders>
            <w:shd w:val="clear" w:color="auto" w:fill="auto"/>
            <w:vAlign w:val="center"/>
            <w:hideMark/>
          </w:tcPr>
          <w:p w14:paraId="71B1766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017FB8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3182C3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166696C" w14:textId="77777777"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14:paraId="50E70383" w14:textId="77777777" w:rsidR="00BB20F1" w:rsidRPr="00375E45" w:rsidRDefault="00BB20F1" w:rsidP="000F4E44">
            <w:pPr>
              <w:jc w:val="right"/>
            </w:pPr>
            <w:r w:rsidRPr="00375E45">
              <w:t>378,2</w:t>
            </w:r>
          </w:p>
        </w:tc>
      </w:tr>
      <w:tr w:rsidR="00BB20F1" w:rsidRPr="00375E45" w14:paraId="4722E903"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B4DDA5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4BED304"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B200E3" w14:textId="77777777" w:rsidR="00BB20F1" w:rsidRPr="00375E45" w:rsidRDefault="00BB20F1" w:rsidP="000F4E44">
            <w:pPr>
              <w:jc w:val="center"/>
            </w:pPr>
            <w:r w:rsidRPr="00375E45">
              <w:t>02.2.00.99991</w:t>
            </w:r>
          </w:p>
        </w:tc>
        <w:tc>
          <w:tcPr>
            <w:tcW w:w="850" w:type="dxa"/>
            <w:tcBorders>
              <w:top w:val="nil"/>
              <w:left w:val="nil"/>
              <w:bottom w:val="single" w:sz="4" w:space="0" w:color="auto"/>
              <w:right w:val="single" w:sz="4" w:space="0" w:color="auto"/>
            </w:tcBorders>
            <w:shd w:val="clear" w:color="auto" w:fill="auto"/>
            <w:vAlign w:val="center"/>
            <w:hideMark/>
          </w:tcPr>
          <w:p w14:paraId="02D90CC3"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BCB57E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2F8023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F7941BC" w14:textId="77777777"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14:paraId="09DB8FA8" w14:textId="77777777" w:rsidR="00BB20F1" w:rsidRPr="00375E45" w:rsidRDefault="00BB20F1" w:rsidP="000F4E44">
            <w:pPr>
              <w:jc w:val="right"/>
            </w:pPr>
            <w:r w:rsidRPr="00375E45">
              <w:t>378,2</w:t>
            </w:r>
          </w:p>
        </w:tc>
      </w:tr>
      <w:tr w:rsidR="00BB20F1" w:rsidRPr="00375E45" w14:paraId="75350798"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151EEC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F424E90" w14:textId="77777777"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0DCCD756" w14:textId="77777777" w:rsidR="00BB20F1" w:rsidRPr="00375E45" w:rsidRDefault="00BB20F1" w:rsidP="000F4E44">
            <w:pPr>
              <w:jc w:val="center"/>
            </w:pPr>
            <w:r w:rsidRPr="00375E45">
              <w:t>02.2.00.99991</w:t>
            </w:r>
          </w:p>
        </w:tc>
        <w:tc>
          <w:tcPr>
            <w:tcW w:w="850" w:type="dxa"/>
            <w:tcBorders>
              <w:top w:val="nil"/>
              <w:left w:val="nil"/>
              <w:bottom w:val="single" w:sz="4" w:space="0" w:color="auto"/>
              <w:right w:val="single" w:sz="4" w:space="0" w:color="auto"/>
            </w:tcBorders>
            <w:shd w:val="clear" w:color="auto" w:fill="auto"/>
            <w:vAlign w:val="center"/>
            <w:hideMark/>
          </w:tcPr>
          <w:p w14:paraId="066DBCB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AEE3E81"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60E0BC45" w14:textId="77777777"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14:paraId="28A38201" w14:textId="77777777"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14:paraId="23BF1929" w14:textId="77777777" w:rsidR="00BB20F1" w:rsidRPr="00375E45" w:rsidRDefault="00BB20F1" w:rsidP="000F4E44">
            <w:pPr>
              <w:jc w:val="right"/>
            </w:pPr>
            <w:r w:rsidRPr="00375E45">
              <w:t>378,2</w:t>
            </w:r>
          </w:p>
        </w:tc>
      </w:tr>
      <w:tr w:rsidR="00BB20F1" w:rsidRPr="00375E45" w14:paraId="3DC2F23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E7139EC" w14:textId="77777777" w:rsidR="00BB20F1" w:rsidRPr="00375E45" w:rsidRDefault="00BB20F1" w:rsidP="000F4E44">
            <w:pPr>
              <w:jc w:val="center"/>
              <w:rPr>
                <w:b/>
                <w:bCs/>
              </w:rPr>
            </w:pPr>
            <w:r w:rsidRPr="00375E45">
              <w:rPr>
                <w:b/>
                <w:bCs/>
              </w:rPr>
              <w:t>3</w:t>
            </w:r>
          </w:p>
        </w:tc>
        <w:tc>
          <w:tcPr>
            <w:tcW w:w="2049" w:type="dxa"/>
            <w:tcBorders>
              <w:top w:val="nil"/>
              <w:left w:val="nil"/>
              <w:bottom w:val="single" w:sz="4" w:space="0" w:color="auto"/>
              <w:right w:val="single" w:sz="4" w:space="0" w:color="auto"/>
            </w:tcBorders>
            <w:shd w:val="clear" w:color="auto" w:fill="auto"/>
            <w:hideMark/>
          </w:tcPr>
          <w:p w14:paraId="28C7D533" w14:textId="77777777" w:rsidR="00BB20F1" w:rsidRPr="00375E45" w:rsidRDefault="00BB20F1" w:rsidP="000F4E44">
            <w:pPr>
              <w:jc w:val="both"/>
              <w:rPr>
                <w:b/>
                <w:bCs/>
              </w:rPr>
            </w:pPr>
            <w:r w:rsidRPr="00375E45">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54ABD6D" w14:textId="77777777" w:rsidR="00BB20F1" w:rsidRPr="00375E45" w:rsidRDefault="00BB20F1" w:rsidP="000F4E44">
            <w:pPr>
              <w:jc w:val="center"/>
              <w:rPr>
                <w:b/>
                <w:bCs/>
              </w:rPr>
            </w:pPr>
            <w:r w:rsidRPr="00375E45">
              <w:rPr>
                <w:b/>
                <w:bCs/>
              </w:rPr>
              <w:t>03.0.00.00000</w:t>
            </w:r>
          </w:p>
        </w:tc>
        <w:tc>
          <w:tcPr>
            <w:tcW w:w="850" w:type="dxa"/>
            <w:tcBorders>
              <w:top w:val="nil"/>
              <w:left w:val="nil"/>
              <w:bottom w:val="single" w:sz="4" w:space="0" w:color="auto"/>
              <w:right w:val="single" w:sz="4" w:space="0" w:color="auto"/>
            </w:tcBorders>
            <w:shd w:val="clear" w:color="auto" w:fill="auto"/>
            <w:vAlign w:val="center"/>
            <w:hideMark/>
          </w:tcPr>
          <w:p w14:paraId="6F51C567"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2F0EF336"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B951C95"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766249" w14:textId="77777777" w:rsidR="00BB20F1" w:rsidRPr="00375E45" w:rsidRDefault="00BB20F1" w:rsidP="000F4E44">
            <w:pPr>
              <w:jc w:val="right"/>
              <w:rPr>
                <w:b/>
                <w:bCs/>
              </w:rPr>
            </w:pPr>
            <w:r w:rsidRPr="00375E45">
              <w:rPr>
                <w:b/>
                <w:bCs/>
              </w:rPr>
              <w:t>96 106,1</w:t>
            </w:r>
          </w:p>
        </w:tc>
        <w:tc>
          <w:tcPr>
            <w:tcW w:w="1559" w:type="dxa"/>
            <w:tcBorders>
              <w:top w:val="nil"/>
              <w:left w:val="nil"/>
              <w:bottom w:val="single" w:sz="4" w:space="0" w:color="auto"/>
              <w:right w:val="single" w:sz="4" w:space="0" w:color="auto"/>
            </w:tcBorders>
            <w:shd w:val="clear" w:color="auto" w:fill="auto"/>
            <w:noWrap/>
            <w:vAlign w:val="center"/>
            <w:hideMark/>
          </w:tcPr>
          <w:p w14:paraId="22A56290" w14:textId="77777777" w:rsidR="00BB20F1" w:rsidRPr="00375E45" w:rsidRDefault="00BB20F1" w:rsidP="000F4E44">
            <w:pPr>
              <w:jc w:val="right"/>
              <w:rPr>
                <w:b/>
                <w:bCs/>
              </w:rPr>
            </w:pPr>
            <w:r w:rsidRPr="00375E45">
              <w:rPr>
                <w:b/>
                <w:bCs/>
              </w:rPr>
              <w:t>95 422,9</w:t>
            </w:r>
          </w:p>
        </w:tc>
      </w:tr>
      <w:tr w:rsidR="00BB20F1" w:rsidRPr="00375E45" w14:paraId="06F2B355" w14:textId="77777777"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AD257BB" w14:textId="77777777" w:rsidR="00BB20F1" w:rsidRPr="00375E45" w:rsidRDefault="00BB20F1" w:rsidP="000F4E44">
            <w:pPr>
              <w:jc w:val="center"/>
            </w:pPr>
            <w:r w:rsidRPr="00375E45">
              <w:t>3.1</w:t>
            </w:r>
          </w:p>
        </w:tc>
        <w:tc>
          <w:tcPr>
            <w:tcW w:w="2049" w:type="dxa"/>
            <w:tcBorders>
              <w:top w:val="nil"/>
              <w:left w:val="nil"/>
              <w:bottom w:val="single" w:sz="4" w:space="0" w:color="auto"/>
              <w:right w:val="single" w:sz="4" w:space="0" w:color="auto"/>
            </w:tcBorders>
            <w:shd w:val="clear" w:color="auto" w:fill="auto"/>
            <w:hideMark/>
          </w:tcPr>
          <w:p w14:paraId="727C8C87" w14:textId="77777777" w:rsidR="00BB20F1" w:rsidRPr="00375E45" w:rsidRDefault="00BB20F1" w:rsidP="000F4E44">
            <w:pPr>
              <w:jc w:val="both"/>
              <w:rPr>
                <w:b/>
                <w:bCs/>
              </w:rPr>
            </w:pPr>
            <w:r w:rsidRPr="00375E45">
              <w:rPr>
                <w:b/>
                <w:bCs/>
              </w:rPr>
              <w:t xml:space="preserve">Подпрограмма </w:t>
            </w:r>
            <w:r w:rsidRPr="00375E45">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2F2810F4" w14:textId="77777777" w:rsidR="00BB20F1" w:rsidRPr="00375E45" w:rsidRDefault="00BB20F1" w:rsidP="000F4E44">
            <w:pPr>
              <w:jc w:val="center"/>
            </w:pPr>
            <w:r w:rsidRPr="00375E45">
              <w:t>03.1.00.00000</w:t>
            </w:r>
          </w:p>
        </w:tc>
        <w:tc>
          <w:tcPr>
            <w:tcW w:w="850" w:type="dxa"/>
            <w:tcBorders>
              <w:top w:val="nil"/>
              <w:left w:val="nil"/>
              <w:bottom w:val="single" w:sz="4" w:space="0" w:color="auto"/>
              <w:right w:val="single" w:sz="4" w:space="0" w:color="auto"/>
            </w:tcBorders>
            <w:shd w:val="clear" w:color="auto" w:fill="auto"/>
            <w:vAlign w:val="center"/>
            <w:hideMark/>
          </w:tcPr>
          <w:p w14:paraId="2F1F288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961716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A4800B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74F4758" w14:textId="77777777" w:rsidR="00BB20F1" w:rsidRPr="00375E45" w:rsidRDefault="00BB20F1" w:rsidP="000F4E44">
            <w:pPr>
              <w:jc w:val="right"/>
            </w:pPr>
            <w:r w:rsidRPr="00375E45">
              <w:t>87 713,9</w:t>
            </w:r>
          </w:p>
        </w:tc>
        <w:tc>
          <w:tcPr>
            <w:tcW w:w="1559" w:type="dxa"/>
            <w:tcBorders>
              <w:top w:val="nil"/>
              <w:left w:val="nil"/>
              <w:bottom w:val="single" w:sz="4" w:space="0" w:color="auto"/>
              <w:right w:val="single" w:sz="4" w:space="0" w:color="auto"/>
            </w:tcBorders>
            <w:shd w:val="clear" w:color="auto" w:fill="auto"/>
            <w:noWrap/>
            <w:vAlign w:val="center"/>
            <w:hideMark/>
          </w:tcPr>
          <w:p w14:paraId="0770A190" w14:textId="77777777" w:rsidR="00BB20F1" w:rsidRPr="00375E45" w:rsidRDefault="00BB20F1" w:rsidP="000F4E44">
            <w:pPr>
              <w:jc w:val="right"/>
            </w:pPr>
            <w:r w:rsidRPr="00375E45">
              <w:t>90 904,5</w:t>
            </w:r>
          </w:p>
        </w:tc>
      </w:tr>
      <w:tr w:rsidR="00BB20F1" w:rsidRPr="00375E45" w14:paraId="63078371"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7D6893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6C59D0F3" w14:textId="77777777" w:rsidR="00BB20F1" w:rsidRPr="00375E45" w:rsidRDefault="00BB20F1" w:rsidP="000F4E44">
            <w:pPr>
              <w:jc w:val="both"/>
            </w:pPr>
            <w:r w:rsidRPr="00375E45">
              <w:rPr>
                <w:b/>
                <w:bCs/>
              </w:rPr>
              <w:t>Основное мероприятие</w:t>
            </w:r>
            <w:r w:rsidRPr="00375E45">
              <w:t xml:space="preserve"> «Организация деятельности муниципальных </w:t>
            </w:r>
            <w:r w:rsidRPr="00375E45">
              <w:lastRenderedPageBreak/>
              <w:t>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CB1E44D" w14:textId="77777777" w:rsidR="00BB20F1" w:rsidRPr="00375E45" w:rsidRDefault="00BB20F1" w:rsidP="000F4E44">
            <w:pPr>
              <w:jc w:val="center"/>
            </w:pPr>
            <w:r w:rsidRPr="00375E45">
              <w:lastRenderedPageBreak/>
              <w:t>03.1.42.00000</w:t>
            </w:r>
          </w:p>
        </w:tc>
        <w:tc>
          <w:tcPr>
            <w:tcW w:w="850" w:type="dxa"/>
            <w:tcBorders>
              <w:top w:val="nil"/>
              <w:left w:val="nil"/>
              <w:bottom w:val="single" w:sz="4" w:space="0" w:color="auto"/>
              <w:right w:val="single" w:sz="4" w:space="0" w:color="auto"/>
            </w:tcBorders>
            <w:shd w:val="clear" w:color="auto" w:fill="auto"/>
            <w:vAlign w:val="center"/>
            <w:hideMark/>
          </w:tcPr>
          <w:p w14:paraId="5F9038B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ADC76A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6C1E5E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79C9518" w14:textId="77777777" w:rsidR="00BB20F1" w:rsidRPr="00375E45" w:rsidRDefault="00BB20F1" w:rsidP="000F4E44">
            <w:pPr>
              <w:jc w:val="right"/>
            </w:pPr>
            <w:r w:rsidRPr="00375E45">
              <w:t>58 748,3</w:t>
            </w:r>
          </w:p>
        </w:tc>
        <w:tc>
          <w:tcPr>
            <w:tcW w:w="1559" w:type="dxa"/>
            <w:tcBorders>
              <w:top w:val="nil"/>
              <w:left w:val="nil"/>
              <w:bottom w:val="single" w:sz="4" w:space="0" w:color="auto"/>
              <w:right w:val="single" w:sz="4" w:space="0" w:color="auto"/>
            </w:tcBorders>
            <w:shd w:val="clear" w:color="auto" w:fill="auto"/>
            <w:noWrap/>
            <w:vAlign w:val="center"/>
            <w:hideMark/>
          </w:tcPr>
          <w:p w14:paraId="5D10A7F0" w14:textId="77777777" w:rsidR="00BB20F1" w:rsidRPr="00375E45" w:rsidRDefault="00BB20F1" w:rsidP="000F4E44">
            <w:pPr>
              <w:jc w:val="right"/>
            </w:pPr>
            <w:r w:rsidRPr="00375E45">
              <w:t>61 600,4</w:t>
            </w:r>
          </w:p>
        </w:tc>
      </w:tr>
      <w:tr w:rsidR="00BB20F1" w:rsidRPr="00375E45" w14:paraId="1001194F"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24A7D6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EBA0C8B"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728023CF" w14:textId="77777777"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14:paraId="38EAAB0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DAFAB2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7466DF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3F61C75" w14:textId="77777777" w:rsidR="00BB20F1" w:rsidRPr="00375E45" w:rsidRDefault="00BB20F1" w:rsidP="000F4E44">
            <w:pPr>
              <w:jc w:val="right"/>
            </w:pPr>
            <w:r w:rsidRPr="00375E45">
              <w:t>48 347,1</w:t>
            </w:r>
          </w:p>
        </w:tc>
        <w:tc>
          <w:tcPr>
            <w:tcW w:w="1559" w:type="dxa"/>
            <w:tcBorders>
              <w:top w:val="nil"/>
              <w:left w:val="nil"/>
              <w:bottom w:val="single" w:sz="4" w:space="0" w:color="auto"/>
              <w:right w:val="single" w:sz="4" w:space="0" w:color="auto"/>
            </w:tcBorders>
            <w:shd w:val="clear" w:color="auto" w:fill="auto"/>
            <w:noWrap/>
            <w:vAlign w:val="center"/>
            <w:hideMark/>
          </w:tcPr>
          <w:p w14:paraId="73AEB275" w14:textId="77777777" w:rsidR="00BB20F1" w:rsidRPr="00375E45" w:rsidRDefault="00BB20F1" w:rsidP="000F4E44">
            <w:pPr>
              <w:jc w:val="right"/>
            </w:pPr>
            <w:r w:rsidRPr="00375E45">
              <w:t>51 081,0</w:t>
            </w:r>
          </w:p>
        </w:tc>
      </w:tr>
      <w:tr w:rsidR="00BB20F1" w:rsidRPr="00375E45" w14:paraId="3B46C9E4" w14:textId="77777777" w:rsidTr="000F4E44">
        <w:trPr>
          <w:trHeight w:val="13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534A74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001C50E"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EF16C65" w14:textId="77777777"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14:paraId="0ED85562"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1C50394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CB2978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A6D3451" w14:textId="77777777" w:rsidR="00BB20F1" w:rsidRPr="00375E45" w:rsidRDefault="00BB20F1" w:rsidP="000F4E44">
            <w:pPr>
              <w:jc w:val="right"/>
            </w:pPr>
            <w:r w:rsidRPr="00375E45">
              <w:t>44 392,7</w:t>
            </w:r>
          </w:p>
        </w:tc>
        <w:tc>
          <w:tcPr>
            <w:tcW w:w="1559" w:type="dxa"/>
            <w:tcBorders>
              <w:top w:val="nil"/>
              <w:left w:val="nil"/>
              <w:bottom w:val="single" w:sz="4" w:space="0" w:color="auto"/>
              <w:right w:val="single" w:sz="4" w:space="0" w:color="auto"/>
            </w:tcBorders>
            <w:shd w:val="clear" w:color="auto" w:fill="auto"/>
            <w:noWrap/>
            <w:vAlign w:val="center"/>
            <w:hideMark/>
          </w:tcPr>
          <w:p w14:paraId="4A7D12CB" w14:textId="77777777" w:rsidR="00BB20F1" w:rsidRPr="00375E45" w:rsidRDefault="00BB20F1" w:rsidP="000F4E44">
            <w:pPr>
              <w:jc w:val="right"/>
            </w:pPr>
            <w:r w:rsidRPr="00375E45">
              <w:t>44 274,5</w:t>
            </w:r>
          </w:p>
        </w:tc>
      </w:tr>
      <w:tr w:rsidR="00BB20F1" w:rsidRPr="00375E45" w14:paraId="6AD1B7EF"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BC08F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9B1D7F5"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76B6AA1E" w14:textId="77777777"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14:paraId="58A9321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DF46E0E"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552F0206"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076D9299" w14:textId="77777777" w:rsidR="00BB20F1" w:rsidRPr="00375E45" w:rsidRDefault="00BB20F1" w:rsidP="000F4E44">
            <w:pPr>
              <w:jc w:val="right"/>
            </w:pPr>
            <w:r w:rsidRPr="00375E45">
              <w:t>44 392,7</w:t>
            </w:r>
          </w:p>
        </w:tc>
        <w:tc>
          <w:tcPr>
            <w:tcW w:w="1559" w:type="dxa"/>
            <w:tcBorders>
              <w:top w:val="nil"/>
              <w:left w:val="nil"/>
              <w:bottom w:val="single" w:sz="4" w:space="0" w:color="auto"/>
              <w:right w:val="single" w:sz="4" w:space="0" w:color="auto"/>
            </w:tcBorders>
            <w:shd w:val="clear" w:color="auto" w:fill="auto"/>
            <w:noWrap/>
            <w:vAlign w:val="center"/>
            <w:hideMark/>
          </w:tcPr>
          <w:p w14:paraId="119DB913" w14:textId="77777777" w:rsidR="00BB20F1" w:rsidRPr="00375E45" w:rsidRDefault="00BB20F1" w:rsidP="000F4E44">
            <w:pPr>
              <w:jc w:val="right"/>
            </w:pPr>
            <w:r w:rsidRPr="00375E45">
              <w:t>44 274,5</w:t>
            </w:r>
          </w:p>
        </w:tc>
      </w:tr>
      <w:tr w:rsidR="00BB20F1" w:rsidRPr="00375E45" w14:paraId="437CDB5B"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A8A483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600E0CF"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ABD50F3" w14:textId="77777777"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14:paraId="6BD7358B"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A2E095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328FB3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6393D33" w14:textId="77777777" w:rsidR="00BB20F1" w:rsidRPr="00375E45" w:rsidRDefault="00BB20F1" w:rsidP="000F4E44">
            <w:pPr>
              <w:jc w:val="right"/>
            </w:pPr>
            <w:r w:rsidRPr="00375E45">
              <w:t>3 912,1</w:t>
            </w:r>
          </w:p>
        </w:tc>
        <w:tc>
          <w:tcPr>
            <w:tcW w:w="1559" w:type="dxa"/>
            <w:tcBorders>
              <w:top w:val="nil"/>
              <w:left w:val="nil"/>
              <w:bottom w:val="single" w:sz="4" w:space="0" w:color="auto"/>
              <w:right w:val="single" w:sz="4" w:space="0" w:color="auto"/>
            </w:tcBorders>
            <w:shd w:val="clear" w:color="auto" w:fill="auto"/>
            <w:noWrap/>
            <w:vAlign w:val="center"/>
            <w:hideMark/>
          </w:tcPr>
          <w:p w14:paraId="7CEDA26B" w14:textId="77777777" w:rsidR="00BB20F1" w:rsidRPr="00375E45" w:rsidRDefault="00BB20F1" w:rsidP="000F4E44">
            <w:pPr>
              <w:jc w:val="right"/>
            </w:pPr>
            <w:r w:rsidRPr="00375E45">
              <w:t>6 764,2</w:t>
            </w:r>
          </w:p>
        </w:tc>
      </w:tr>
      <w:tr w:rsidR="00BB20F1" w:rsidRPr="00375E45" w14:paraId="34064EB2"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7F80EE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260430D"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71F93E15" w14:textId="77777777"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14:paraId="01CFAF4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784162E"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41539EF5"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4005E8FB" w14:textId="77777777" w:rsidR="00BB20F1" w:rsidRPr="00375E45" w:rsidRDefault="00BB20F1" w:rsidP="000F4E44">
            <w:pPr>
              <w:jc w:val="right"/>
            </w:pPr>
            <w:r w:rsidRPr="00375E45">
              <w:t>3 912,1</w:t>
            </w:r>
          </w:p>
        </w:tc>
        <w:tc>
          <w:tcPr>
            <w:tcW w:w="1559" w:type="dxa"/>
            <w:tcBorders>
              <w:top w:val="nil"/>
              <w:left w:val="nil"/>
              <w:bottom w:val="single" w:sz="4" w:space="0" w:color="auto"/>
              <w:right w:val="single" w:sz="4" w:space="0" w:color="auto"/>
            </w:tcBorders>
            <w:shd w:val="clear" w:color="auto" w:fill="auto"/>
            <w:noWrap/>
            <w:vAlign w:val="center"/>
            <w:hideMark/>
          </w:tcPr>
          <w:p w14:paraId="3DC7C611" w14:textId="77777777" w:rsidR="00BB20F1" w:rsidRPr="00375E45" w:rsidRDefault="00BB20F1" w:rsidP="000F4E44">
            <w:pPr>
              <w:jc w:val="right"/>
            </w:pPr>
            <w:r w:rsidRPr="00375E45">
              <w:t>6 764,2</w:t>
            </w:r>
          </w:p>
        </w:tc>
      </w:tr>
      <w:tr w:rsidR="00BB20F1" w:rsidRPr="00375E45" w14:paraId="5E778555"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05D84E"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084819C8"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5111C16E" w14:textId="77777777"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14:paraId="31368682"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13D2F22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E9FD21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44B06EE" w14:textId="77777777" w:rsidR="00BB20F1" w:rsidRPr="00375E45" w:rsidRDefault="00BB20F1" w:rsidP="000F4E44">
            <w:pPr>
              <w:jc w:val="right"/>
            </w:pPr>
            <w:r w:rsidRPr="00375E45">
              <w:t>42,3</w:t>
            </w:r>
          </w:p>
        </w:tc>
        <w:tc>
          <w:tcPr>
            <w:tcW w:w="1559" w:type="dxa"/>
            <w:tcBorders>
              <w:top w:val="nil"/>
              <w:left w:val="nil"/>
              <w:bottom w:val="single" w:sz="4" w:space="0" w:color="auto"/>
              <w:right w:val="single" w:sz="4" w:space="0" w:color="auto"/>
            </w:tcBorders>
            <w:shd w:val="clear" w:color="auto" w:fill="auto"/>
            <w:noWrap/>
            <w:vAlign w:val="center"/>
            <w:hideMark/>
          </w:tcPr>
          <w:p w14:paraId="7D55C51B" w14:textId="77777777" w:rsidR="00BB20F1" w:rsidRPr="00375E45" w:rsidRDefault="00BB20F1" w:rsidP="000F4E44">
            <w:pPr>
              <w:jc w:val="right"/>
            </w:pPr>
            <w:r w:rsidRPr="00375E45">
              <w:t>42,3</w:t>
            </w:r>
          </w:p>
        </w:tc>
      </w:tr>
      <w:tr w:rsidR="00BB20F1" w:rsidRPr="00375E45" w14:paraId="552D46B5"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A42F6B5"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65FF35A6"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0ABA0E7B" w14:textId="77777777"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14:paraId="1ECA2AC0"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4CD6C5B7"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666BDFA2"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536F481B" w14:textId="77777777" w:rsidR="00BB20F1" w:rsidRPr="00375E45" w:rsidRDefault="00BB20F1" w:rsidP="000F4E44">
            <w:pPr>
              <w:jc w:val="right"/>
            </w:pPr>
            <w:r w:rsidRPr="00375E45">
              <w:t>42,3</w:t>
            </w:r>
          </w:p>
        </w:tc>
        <w:tc>
          <w:tcPr>
            <w:tcW w:w="1559" w:type="dxa"/>
            <w:tcBorders>
              <w:top w:val="nil"/>
              <w:left w:val="nil"/>
              <w:bottom w:val="single" w:sz="4" w:space="0" w:color="auto"/>
              <w:right w:val="single" w:sz="4" w:space="0" w:color="auto"/>
            </w:tcBorders>
            <w:shd w:val="clear" w:color="auto" w:fill="auto"/>
            <w:noWrap/>
            <w:vAlign w:val="center"/>
            <w:hideMark/>
          </w:tcPr>
          <w:p w14:paraId="6F2E101E" w14:textId="77777777" w:rsidR="00BB20F1" w:rsidRPr="00375E45" w:rsidRDefault="00BB20F1" w:rsidP="000F4E44">
            <w:pPr>
              <w:jc w:val="right"/>
            </w:pPr>
            <w:r w:rsidRPr="00375E45">
              <w:t>42,3</w:t>
            </w:r>
          </w:p>
        </w:tc>
      </w:tr>
      <w:tr w:rsidR="00BB20F1" w:rsidRPr="00375E45" w14:paraId="6072D79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4FE78AD"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vAlign w:val="center"/>
            <w:hideMark/>
          </w:tcPr>
          <w:p w14:paraId="71686667" w14:textId="77777777" w:rsidR="00BB20F1" w:rsidRPr="00375E45" w:rsidRDefault="00BB20F1" w:rsidP="000F4E44">
            <w:pPr>
              <w:jc w:val="both"/>
            </w:pPr>
            <w:r w:rsidRPr="00375E45">
              <w:t xml:space="preserve">Субсидии </w:t>
            </w:r>
            <w:r w:rsidRPr="00375E45">
              <w:lastRenderedPageBreak/>
              <w:t>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D2D6A4A" w14:textId="77777777" w:rsidR="00BB20F1" w:rsidRPr="00375E45" w:rsidRDefault="00BB20F1" w:rsidP="000F4E44">
            <w:pPr>
              <w:jc w:val="center"/>
            </w:pPr>
            <w:r w:rsidRPr="00375E45">
              <w:lastRenderedPageBreak/>
              <w:t>03.1.42.S2972</w:t>
            </w:r>
          </w:p>
        </w:tc>
        <w:tc>
          <w:tcPr>
            <w:tcW w:w="850" w:type="dxa"/>
            <w:tcBorders>
              <w:top w:val="nil"/>
              <w:left w:val="nil"/>
              <w:bottom w:val="single" w:sz="4" w:space="0" w:color="auto"/>
              <w:right w:val="single" w:sz="4" w:space="0" w:color="auto"/>
            </w:tcBorders>
            <w:shd w:val="clear" w:color="auto" w:fill="auto"/>
            <w:vAlign w:val="center"/>
            <w:hideMark/>
          </w:tcPr>
          <w:p w14:paraId="62536FD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5F7B9C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B9F7D4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0961982"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095D6EDD" w14:textId="77777777" w:rsidR="00BB20F1" w:rsidRPr="00375E45" w:rsidRDefault="00BB20F1" w:rsidP="000F4E44">
            <w:pPr>
              <w:jc w:val="right"/>
            </w:pPr>
            <w:r w:rsidRPr="00375E45">
              <w:t>10 519,4</w:t>
            </w:r>
          </w:p>
        </w:tc>
      </w:tr>
      <w:tr w:rsidR="00BB20F1" w:rsidRPr="00375E45" w14:paraId="4D930F13"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0C4DA3A"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0AF4A2EA" w14:textId="77777777" w:rsidR="00BB20F1" w:rsidRPr="00375E45" w:rsidRDefault="00BB20F1" w:rsidP="000F4E44">
            <w:pPr>
              <w:jc w:val="both"/>
            </w:pPr>
            <w:r w:rsidRPr="00375E45">
              <w:t xml:space="preserve">Расходы на выплаты персоналу в целях обеспечения выполнения </w:t>
            </w:r>
            <w:r w:rsidRPr="00375E45">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61A9531" w14:textId="77777777" w:rsidR="00BB20F1" w:rsidRPr="00375E45" w:rsidRDefault="00BB20F1" w:rsidP="000F4E44">
            <w:pPr>
              <w:jc w:val="center"/>
            </w:pPr>
            <w:r w:rsidRPr="00375E45">
              <w:lastRenderedPageBreak/>
              <w:t>03.1.42.S2972</w:t>
            </w:r>
          </w:p>
        </w:tc>
        <w:tc>
          <w:tcPr>
            <w:tcW w:w="850" w:type="dxa"/>
            <w:tcBorders>
              <w:top w:val="nil"/>
              <w:left w:val="nil"/>
              <w:bottom w:val="single" w:sz="4" w:space="0" w:color="auto"/>
              <w:right w:val="single" w:sz="4" w:space="0" w:color="auto"/>
            </w:tcBorders>
            <w:shd w:val="clear" w:color="auto" w:fill="auto"/>
            <w:vAlign w:val="center"/>
            <w:hideMark/>
          </w:tcPr>
          <w:p w14:paraId="24DA5CC2"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8253DC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7C05AE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96B442E"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1323557B" w14:textId="77777777" w:rsidR="00BB20F1" w:rsidRPr="00375E45" w:rsidRDefault="00BB20F1" w:rsidP="000F4E44">
            <w:pPr>
              <w:jc w:val="right"/>
            </w:pPr>
            <w:r w:rsidRPr="00375E45">
              <w:t>10 519,4</w:t>
            </w:r>
          </w:p>
        </w:tc>
      </w:tr>
      <w:tr w:rsidR="00BB20F1" w:rsidRPr="00375E45" w14:paraId="09347A3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DB61902"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6DEA11AE"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7B523A4" w14:textId="77777777" w:rsidR="00BB20F1" w:rsidRPr="00375E45" w:rsidRDefault="00BB20F1" w:rsidP="000F4E44">
            <w:pPr>
              <w:jc w:val="center"/>
            </w:pPr>
            <w:r w:rsidRPr="00375E45">
              <w:t>03.1.42.S2972</w:t>
            </w:r>
          </w:p>
        </w:tc>
        <w:tc>
          <w:tcPr>
            <w:tcW w:w="850" w:type="dxa"/>
            <w:tcBorders>
              <w:top w:val="nil"/>
              <w:left w:val="nil"/>
              <w:bottom w:val="single" w:sz="4" w:space="0" w:color="auto"/>
              <w:right w:val="single" w:sz="4" w:space="0" w:color="auto"/>
            </w:tcBorders>
            <w:shd w:val="clear" w:color="auto" w:fill="auto"/>
            <w:vAlign w:val="center"/>
            <w:hideMark/>
          </w:tcPr>
          <w:p w14:paraId="0B2525EB"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B2C6BF5"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623669B2"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5C81CDBE"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7ABEEA6E" w14:textId="77777777" w:rsidR="00BB20F1" w:rsidRPr="00375E45" w:rsidRDefault="00BB20F1" w:rsidP="000F4E44">
            <w:pPr>
              <w:jc w:val="right"/>
            </w:pPr>
            <w:r w:rsidRPr="00375E45">
              <w:t>10 519,4</w:t>
            </w:r>
          </w:p>
        </w:tc>
      </w:tr>
      <w:tr w:rsidR="00BB20F1" w:rsidRPr="00375E45" w14:paraId="4995987D"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4089E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FF87162" w14:textId="77777777" w:rsidR="00BB20F1" w:rsidRPr="00375E45" w:rsidRDefault="00BB20F1" w:rsidP="000F4E44">
            <w:r w:rsidRPr="00375E45">
              <w:rPr>
                <w:b/>
                <w:bCs/>
              </w:rPr>
              <w:t>Основное мероприятие</w:t>
            </w:r>
            <w:r w:rsidRPr="00375E45">
              <w:t xml:space="preserve"> «Развитие народной культуры, досуг и просвещение (субсидия МАУК «ЦТД «Родники»)</w:t>
            </w:r>
          </w:p>
        </w:tc>
        <w:tc>
          <w:tcPr>
            <w:tcW w:w="1701" w:type="dxa"/>
            <w:tcBorders>
              <w:top w:val="nil"/>
              <w:left w:val="nil"/>
              <w:bottom w:val="single" w:sz="4" w:space="0" w:color="auto"/>
              <w:right w:val="single" w:sz="4" w:space="0" w:color="auto"/>
            </w:tcBorders>
            <w:shd w:val="clear" w:color="auto" w:fill="auto"/>
            <w:vAlign w:val="center"/>
            <w:hideMark/>
          </w:tcPr>
          <w:p w14:paraId="2922BB75" w14:textId="77777777" w:rsidR="00BB20F1" w:rsidRPr="00375E45" w:rsidRDefault="00BB20F1" w:rsidP="000F4E44">
            <w:pPr>
              <w:jc w:val="center"/>
            </w:pPr>
            <w:r w:rsidRPr="00375E45">
              <w:t>03.1.43.00000</w:t>
            </w:r>
          </w:p>
        </w:tc>
        <w:tc>
          <w:tcPr>
            <w:tcW w:w="850" w:type="dxa"/>
            <w:tcBorders>
              <w:top w:val="nil"/>
              <w:left w:val="nil"/>
              <w:bottom w:val="single" w:sz="4" w:space="0" w:color="auto"/>
              <w:right w:val="single" w:sz="4" w:space="0" w:color="auto"/>
            </w:tcBorders>
            <w:shd w:val="clear" w:color="auto" w:fill="auto"/>
            <w:vAlign w:val="center"/>
            <w:hideMark/>
          </w:tcPr>
          <w:p w14:paraId="347E3EE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A404E7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00EA1D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C648071" w14:textId="77777777"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14:paraId="06A02AC6" w14:textId="77777777" w:rsidR="00BB20F1" w:rsidRPr="00375E45" w:rsidRDefault="00BB20F1" w:rsidP="000F4E44">
            <w:pPr>
              <w:jc w:val="right"/>
            </w:pPr>
            <w:r w:rsidRPr="00375E45">
              <w:t>3 900,0</w:t>
            </w:r>
          </w:p>
        </w:tc>
      </w:tr>
      <w:tr w:rsidR="00BB20F1" w:rsidRPr="00375E45" w14:paraId="71A1E7D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B07D3D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656D68B"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0C715A81" w14:textId="77777777" w:rsidR="00BB20F1" w:rsidRPr="00375E45" w:rsidRDefault="00BB20F1" w:rsidP="000F4E44">
            <w:pPr>
              <w:jc w:val="center"/>
            </w:pPr>
            <w:r w:rsidRPr="00375E45">
              <w:t>03.1.43.94100</w:t>
            </w:r>
          </w:p>
        </w:tc>
        <w:tc>
          <w:tcPr>
            <w:tcW w:w="850" w:type="dxa"/>
            <w:tcBorders>
              <w:top w:val="nil"/>
              <w:left w:val="nil"/>
              <w:bottom w:val="single" w:sz="4" w:space="0" w:color="auto"/>
              <w:right w:val="single" w:sz="4" w:space="0" w:color="auto"/>
            </w:tcBorders>
            <w:shd w:val="clear" w:color="auto" w:fill="auto"/>
            <w:vAlign w:val="center"/>
            <w:hideMark/>
          </w:tcPr>
          <w:p w14:paraId="73A9CFB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491A86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2F6F91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7BF00F6" w14:textId="77777777"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14:paraId="45949EEE" w14:textId="77777777" w:rsidR="00BB20F1" w:rsidRPr="00375E45" w:rsidRDefault="00BB20F1" w:rsidP="000F4E44">
            <w:pPr>
              <w:jc w:val="right"/>
            </w:pPr>
            <w:r w:rsidRPr="00375E45">
              <w:t>3 900,0</w:t>
            </w:r>
          </w:p>
        </w:tc>
      </w:tr>
      <w:tr w:rsidR="00BB20F1" w:rsidRPr="00375E45" w14:paraId="642985A9"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B4781E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14FB604"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A06805B" w14:textId="77777777" w:rsidR="00BB20F1" w:rsidRPr="00375E45" w:rsidRDefault="00BB20F1" w:rsidP="000F4E44">
            <w:pPr>
              <w:jc w:val="center"/>
            </w:pPr>
            <w:r w:rsidRPr="00375E45">
              <w:t>03.1.43.94100</w:t>
            </w:r>
          </w:p>
        </w:tc>
        <w:tc>
          <w:tcPr>
            <w:tcW w:w="850" w:type="dxa"/>
            <w:tcBorders>
              <w:top w:val="nil"/>
              <w:left w:val="nil"/>
              <w:bottom w:val="single" w:sz="4" w:space="0" w:color="auto"/>
              <w:right w:val="single" w:sz="4" w:space="0" w:color="auto"/>
            </w:tcBorders>
            <w:shd w:val="clear" w:color="auto" w:fill="auto"/>
            <w:vAlign w:val="center"/>
            <w:hideMark/>
          </w:tcPr>
          <w:p w14:paraId="46771925"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620C847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542DC3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107F889" w14:textId="77777777"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14:paraId="69D67A95" w14:textId="77777777" w:rsidR="00BB20F1" w:rsidRPr="00375E45" w:rsidRDefault="00BB20F1" w:rsidP="000F4E44">
            <w:pPr>
              <w:jc w:val="right"/>
            </w:pPr>
            <w:r w:rsidRPr="00375E45">
              <w:t>3 900,0</w:t>
            </w:r>
          </w:p>
        </w:tc>
      </w:tr>
      <w:tr w:rsidR="00BB20F1" w:rsidRPr="00375E45" w14:paraId="14B83D33"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7F994F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CD38E49"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4B064ADB" w14:textId="77777777" w:rsidR="00BB20F1" w:rsidRPr="00375E45" w:rsidRDefault="00BB20F1" w:rsidP="000F4E44">
            <w:pPr>
              <w:jc w:val="center"/>
            </w:pPr>
            <w:r w:rsidRPr="00375E45">
              <w:t>03.1.43.94100</w:t>
            </w:r>
          </w:p>
        </w:tc>
        <w:tc>
          <w:tcPr>
            <w:tcW w:w="850" w:type="dxa"/>
            <w:tcBorders>
              <w:top w:val="nil"/>
              <w:left w:val="nil"/>
              <w:bottom w:val="single" w:sz="4" w:space="0" w:color="auto"/>
              <w:right w:val="single" w:sz="4" w:space="0" w:color="auto"/>
            </w:tcBorders>
            <w:shd w:val="clear" w:color="auto" w:fill="auto"/>
            <w:vAlign w:val="center"/>
            <w:hideMark/>
          </w:tcPr>
          <w:p w14:paraId="4B728036"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2AD6A7E"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51DB1334"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5C7C8AE8" w14:textId="77777777"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14:paraId="30E9CF08" w14:textId="77777777" w:rsidR="00BB20F1" w:rsidRPr="00375E45" w:rsidRDefault="00BB20F1" w:rsidP="000F4E44">
            <w:pPr>
              <w:jc w:val="right"/>
            </w:pPr>
            <w:r w:rsidRPr="00375E45">
              <w:t>3 900,0</w:t>
            </w:r>
          </w:p>
        </w:tc>
      </w:tr>
      <w:tr w:rsidR="00BB20F1" w:rsidRPr="00375E45" w14:paraId="7D47751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B10987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6B58C8E"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3DDE0B83" w14:textId="77777777" w:rsidR="00BB20F1" w:rsidRPr="00375E45" w:rsidRDefault="00BB20F1" w:rsidP="000F4E44">
            <w:pPr>
              <w:jc w:val="center"/>
            </w:pPr>
            <w:r w:rsidRPr="00375E45">
              <w:t>03.1.44.00000</w:t>
            </w:r>
          </w:p>
        </w:tc>
        <w:tc>
          <w:tcPr>
            <w:tcW w:w="850" w:type="dxa"/>
            <w:tcBorders>
              <w:top w:val="nil"/>
              <w:left w:val="nil"/>
              <w:bottom w:val="single" w:sz="4" w:space="0" w:color="auto"/>
              <w:right w:val="single" w:sz="4" w:space="0" w:color="auto"/>
            </w:tcBorders>
            <w:shd w:val="clear" w:color="auto" w:fill="auto"/>
            <w:vAlign w:val="center"/>
            <w:hideMark/>
          </w:tcPr>
          <w:p w14:paraId="0A6C77F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E42C3E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2623CD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DC5390E" w14:textId="77777777" w:rsidR="00BB20F1" w:rsidRPr="00375E45" w:rsidRDefault="00BB20F1" w:rsidP="000F4E44">
            <w:pPr>
              <w:jc w:val="right"/>
            </w:pPr>
            <w:r w:rsidRPr="00375E45">
              <w:t>8 765,3</w:t>
            </w:r>
          </w:p>
        </w:tc>
        <w:tc>
          <w:tcPr>
            <w:tcW w:w="1559" w:type="dxa"/>
            <w:tcBorders>
              <w:top w:val="nil"/>
              <w:left w:val="nil"/>
              <w:bottom w:val="single" w:sz="4" w:space="0" w:color="auto"/>
              <w:right w:val="single" w:sz="4" w:space="0" w:color="auto"/>
            </w:tcBorders>
            <w:shd w:val="clear" w:color="auto" w:fill="auto"/>
            <w:noWrap/>
            <w:vAlign w:val="center"/>
            <w:hideMark/>
          </w:tcPr>
          <w:p w14:paraId="422AC153" w14:textId="77777777" w:rsidR="00BB20F1" w:rsidRPr="00375E45" w:rsidRDefault="00BB20F1" w:rsidP="000F4E44">
            <w:pPr>
              <w:jc w:val="right"/>
            </w:pPr>
            <w:r w:rsidRPr="00375E45">
              <w:t>8 743,7</w:t>
            </w:r>
          </w:p>
        </w:tc>
      </w:tr>
      <w:tr w:rsidR="00BB20F1" w:rsidRPr="00375E45" w14:paraId="525C5BD0"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96357A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325B3E6"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4873546C" w14:textId="77777777"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14:paraId="0B7A933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86E98F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5EF42D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6E385AD" w14:textId="77777777" w:rsidR="00BB20F1" w:rsidRPr="00375E45" w:rsidRDefault="00BB20F1" w:rsidP="000F4E44">
            <w:pPr>
              <w:jc w:val="right"/>
            </w:pPr>
            <w:r w:rsidRPr="00375E45">
              <w:t>8 765,3</w:t>
            </w:r>
          </w:p>
        </w:tc>
        <w:tc>
          <w:tcPr>
            <w:tcW w:w="1559" w:type="dxa"/>
            <w:tcBorders>
              <w:top w:val="nil"/>
              <w:left w:val="nil"/>
              <w:bottom w:val="single" w:sz="4" w:space="0" w:color="auto"/>
              <w:right w:val="single" w:sz="4" w:space="0" w:color="auto"/>
            </w:tcBorders>
            <w:shd w:val="clear" w:color="auto" w:fill="auto"/>
            <w:noWrap/>
            <w:vAlign w:val="center"/>
            <w:hideMark/>
          </w:tcPr>
          <w:p w14:paraId="618BFC56" w14:textId="77777777" w:rsidR="00BB20F1" w:rsidRPr="00375E45" w:rsidRDefault="00BB20F1" w:rsidP="000F4E44">
            <w:pPr>
              <w:jc w:val="right"/>
            </w:pPr>
            <w:r w:rsidRPr="00375E45">
              <w:t>8 743,7</w:t>
            </w:r>
          </w:p>
        </w:tc>
      </w:tr>
      <w:tr w:rsidR="00BB20F1" w:rsidRPr="00375E45" w14:paraId="5C800226" w14:textId="77777777" w:rsidTr="000F4E44">
        <w:trPr>
          <w:trHeight w:val="35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C3B1BF8"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42ACD807"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BE863B3" w14:textId="77777777"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14:paraId="1D45BE18"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179A602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866C1C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924EFCC" w14:textId="77777777" w:rsidR="00BB20F1" w:rsidRPr="00375E45" w:rsidRDefault="00BB20F1" w:rsidP="000F4E44">
            <w:pPr>
              <w:jc w:val="right"/>
            </w:pPr>
            <w:r w:rsidRPr="00375E45">
              <w:t>7 411,8</w:t>
            </w:r>
          </w:p>
        </w:tc>
        <w:tc>
          <w:tcPr>
            <w:tcW w:w="1559" w:type="dxa"/>
            <w:tcBorders>
              <w:top w:val="nil"/>
              <w:left w:val="nil"/>
              <w:bottom w:val="single" w:sz="4" w:space="0" w:color="auto"/>
              <w:right w:val="single" w:sz="4" w:space="0" w:color="auto"/>
            </w:tcBorders>
            <w:shd w:val="clear" w:color="auto" w:fill="auto"/>
            <w:noWrap/>
            <w:vAlign w:val="center"/>
            <w:hideMark/>
          </w:tcPr>
          <w:p w14:paraId="59102C4A" w14:textId="77777777" w:rsidR="00BB20F1" w:rsidRPr="00375E45" w:rsidRDefault="00BB20F1" w:rsidP="000F4E44">
            <w:pPr>
              <w:jc w:val="right"/>
            </w:pPr>
            <w:r w:rsidRPr="00375E45">
              <w:t>7 411,8</w:t>
            </w:r>
          </w:p>
        </w:tc>
      </w:tr>
      <w:tr w:rsidR="00BB20F1" w:rsidRPr="00375E45" w14:paraId="446432FA"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5DF61E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5BB4BDB"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D59FD35" w14:textId="77777777"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14:paraId="50539C44"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29EB784"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0DF3227D"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437EDF97" w14:textId="77777777" w:rsidR="00BB20F1" w:rsidRPr="00375E45" w:rsidRDefault="00BB20F1" w:rsidP="000F4E44">
            <w:pPr>
              <w:jc w:val="right"/>
            </w:pPr>
            <w:r w:rsidRPr="00375E45">
              <w:t>7 411,8</w:t>
            </w:r>
          </w:p>
        </w:tc>
        <w:tc>
          <w:tcPr>
            <w:tcW w:w="1559" w:type="dxa"/>
            <w:tcBorders>
              <w:top w:val="nil"/>
              <w:left w:val="nil"/>
              <w:bottom w:val="single" w:sz="4" w:space="0" w:color="auto"/>
              <w:right w:val="single" w:sz="4" w:space="0" w:color="auto"/>
            </w:tcBorders>
            <w:shd w:val="clear" w:color="auto" w:fill="auto"/>
            <w:noWrap/>
            <w:vAlign w:val="center"/>
            <w:hideMark/>
          </w:tcPr>
          <w:p w14:paraId="755476F3" w14:textId="77777777" w:rsidR="00BB20F1" w:rsidRPr="00375E45" w:rsidRDefault="00BB20F1" w:rsidP="000F4E44">
            <w:pPr>
              <w:jc w:val="right"/>
            </w:pPr>
            <w:r w:rsidRPr="00375E45">
              <w:t>7 411,8</w:t>
            </w:r>
          </w:p>
        </w:tc>
      </w:tr>
      <w:tr w:rsidR="00BB20F1" w:rsidRPr="00375E45" w14:paraId="0FA986F1"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3046D7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BE88DD3"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95D3CF" w14:textId="77777777"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14:paraId="35EB854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765409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26C09D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5C187C5" w14:textId="77777777" w:rsidR="00BB20F1" w:rsidRPr="00375E45" w:rsidRDefault="00BB20F1" w:rsidP="000F4E44">
            <w:pPr>
              <w:jc w:val="right"/>
            </w:pPr>
            <w:r w:rsidRPr="00375E45">
              <w:t>1 347,0</w:t>
            </w:r>
          </w:p>
        </w:tc>
        <w:tc>
          <w:tcPr>
            <w:tcW w:w="1559" w:type="dxa"/>
            <w:tcBorders>
              <w:top w:val="nil"/>
              <w:left w:val="nil"/>
              <w:bottom w:val="single" w:sz="4" w:space="0" w:color="auto"/>
              <w:right w:val="single" w:sz="4" w:space="0" w:color="auto"/>
            </w:tcBorders>
            <w:shd w:val="clear" w:color="auto" w:fill="auto"/>
            <w:noWrap/>
            <w:vAlign w:val="center"/>
            <w:hideMark/>
          </w:tcPr>
          <w:p w14:paraId="5C825952" w14:textId="77777777" w:rsidR="00BB20F1" w:rsidRPr="00375E45" w:rsidRDefault="00BB20F1" w:rsidP="000F4E44">
            <w:pPr>
              <w:jc w:val="right"/>
            </w:pPr>
            <w:r w:rsidRPr="00375E45">
              <w:t>1 325,4</w:t>
            </w:r>
          </w:p>
        </w:tc>
      </w:tr>
      <w:tr w:rsidR="00BB20F1" w:rsidRPr="00375E45" w14:paraId="426810D5"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5AA917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B9B2167"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795D3578" w14:textId="77777777"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14:paraId="07D9409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490C956"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3188BD36"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65CF99B4" w14:textId="77777777" w:rsidR="00BB20F1" w:rsidRPr="00375E45" w:rsidRDefault="00BB20F1" w:rsidP="000F4E44">
            <w:pPr>
              <w:jc w:val="right"/>
            </w:pPr>
            <w:r w:rsidRPr="00375E45">
              <w:t>1 347,0</w:t>
            </w:r>
          </w:p>
        </w:tc>
        <w:tc>
          <w:tcPr>
            <w:tcW w:w="1559" w:type="dxa"/>
            <w:tcBorders>
              <w:top w:val="nil"/>
              <w:left w:val="nil"/>
              <w:bottom w:val="single" w:sz="4" w:space="0" w:color="auto"/>
              <w:right w:val="single" w:sz="4" w:space="0" w:color="auto"/>
            </w:tcBorders>
            <w:shd w:val="clear" w:color="auto" w:fill="auto"/>
            <w:noWrap/>
            <w:vAlign w:val="center"/>
            <w:hideMark/>
          </w:tcPr>
          <w:p w14:paraId="68488D78" w14:textId="77777777" w:rsidR="00BB20F1" w:rsidRPr="00375E45" w:rsidRDefault="00BB20F1" w:rsidP="000F4E44">
            <w:pPr>
              <w:jc w:val="right"/>
            </w:pPr>
            <w:r w:rsidRPr="00375E45">
              <w:t>1 325,4</w:t>
            </w:r>
          </w:p>
        </w:tc>
      </w:tr>
      <w:tr w:rsidR="00BB20F1" w:rsidRPr="00375E45" w14:paraId="11EAFFAA"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D5A85DC"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04CE1188"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70834241" w14:textId="77777777"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14:paraId="7691AC20"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4D8532D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9FC85F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7AC84D0" w14:textId="77777777" w:rsidR="00BB20F1" w:rsidRPr="00375E45" w:rsidRDefault="00BB20F1" w:rsidP="000F4E44">
            <w:pPr>
              <w:jc w:val="right"/>
            </w:pPr>
            <w:r w:rsidRPr="00375E45">
              <w:t>6,5</w:t>
            </w:r>
          </w:p>
        </w:tc>
        <w:tc>
          <w:tcPr>
            <w:tcW w:w="1559" w:type="dxa"/>
            <w:tcBorders>
              <w:top w:val="nil"/>
              <w:left w:val="nil"/>
              <w:bottom w:val="single" w:sz="4" w:space="0" w:color="auto"/>
              <w:right w:val="single" w:sz="4" w:space="0" w:color="auto"/>
            </w:tcBorders>
            <w:shd w:val="clear" w:color="auto" w:fill="auto"/>
            <w:noWrap/>
            <w:vAlign w:val="center"/>
            <w:hideMark/>
          </w:tcPr>
          <w:p w14:paraId="706FF3DB" w14:textId="77777777" w:rsidR="00BB20F1" w:rsidRPr="00375E45" w:rsidRDefault="00BB20F1" w:rsidP="000F4E44">
            <w:pPr>
              <w:jc w:val="right"/>
            </w:pPr>
            <w:r w:rsidRPr="00375E45">
              <w:t>6,5</w:t>
            </w:r>
          </w:p>
        </w:tc>
      </w:tr>
      <w:tr w:rsidR="00BB20F1" w:rsidRPr="00375E45" w14:paraId="6AC6043F"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5ECDD5"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730B639B"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16F91BA2" w14:textId="77777777"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14:paraId="6DA5E619"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10793B88"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15ED79FF"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526DD7D8" w14:textId="77777777" w:rsidR="00BB20F1" w:rsidRPr="00375E45" w:rsidRDefault="00BB20F1" w:rsidP="000F4E44">
            <w:pPr>
              <w:jc w:val="right"/>
            </w:pPr>
            <w:r w:rsidRPr="00375E45">
              <w:t>6,5</w:t>
            </w:r>
          </w:p>
        </w:tc>
        <w:tc>
          <w:tcPr>
            <w:tcW w:w="1559" w:type="dxa"/>
            <w:tcBorders>
              <w:top w:val="nil"/>
              <w:left w:val="nil"/>
              <w:bottom w:val="single" w:sz="4" w:space="0" w:color="auto"/>
              <w:right w:val="single" w:sz="4" w:space="0" w:color="auto"/>
            </w:tcBorders>
            <w:shd w:val="clear" w:color="auto" w:fill="auto"/>
            <w:noWrap/>
            <w:vAlign w:val="center"/>
            <w:hideMark/>
          </w:tcPr>
          <w:p w14:paraId="5AFE59C0" w14:textId="77777777" w:rsidR="00BB20F1" w:rsidRPr="00375E45" w:rsidRDefault="00BB20F1" w:rsidP="000F4E44">
            <w:pPr>
              <w:jc w:val="right"/>
            </w:pPr>
            <w:r w:rsidRPr="00375E45">
              <w:t>6,5</w:t>
            </w:r>
          </w:p>
        </w:tc>
      </w:tr>
      <w:tr w:rsidR="00BB20F1" w:rsidRPr="00375E45" w14:paraId="04DFDE10"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99DDB7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47FA85A8" w14:textId="77777777" w:rsidR="00BB20F1" w:rsidRPr="00375E45" w:rsidRDefault="00BB20F1" w:rsidP="000F4E44">
            <w:pPr>
              <w:jc w:val="both"/>
            </w:pPr>
            <w:r w:rsidRPr="00375E45">
              <w:rPr>
                <w:b/>
                <w:bCs/>
              </w:rPr>
              <w:t>Основное мероприятие</w:t>
            </w:r>
            <w:r w:rsidRPr="00375E45">
              <w:t xml:space="preserve"> «Организация деятельности РМКУК «ШМЦБ» </w:t>
            </w:r>
          </w:p>
        </w:tc>
        <w:tc>
          <w:tcPr>
            <w:tcW w:w="1701" w:type="dxa"/>
            <w:tcBorders>
              <w:top w:val="nil"/>
              <w:left w:val="nil"/>
              <w:bottom w:val="single" w:sz="4" w:space="0" w:color="auto"/>
              <w:right w:val="single" w:sz="4" w:space="0" w:color="auto"/>
            </w:tcBorders>
            <w:shd w:val="clear" w:color="auto" w:fill="auto"/>
            <w:vAlign w:val="center"/>
            <w:hideMark/>
          </w:tcPr>
          <w:p w14:paraId="70E654CC" w14:textId="77777777" w:rsidR="00BB20F1" w:rsidRPr="00375E45" w:rsidRDefault="00BB20F1" w:rsidP="000F4E44">
            <w:pPr>
              <w:jc w:val="center"/>
            </w:pPr>
            <w:r w:rsidRPr="00375E45">
              <w:t>03.1.45.00000</w:t>
            </w:r>
          </w:p>
        </w:tc>
        <w:tc>
          <w:tcPr>
            <w:tcW w:w="850" w:type="dxa"/>
            <w:tcBorders>
              <w:top w:val="nil"/>
              <w:left w:val="nil"/>
              <w:bottom w:val="single" w:sz="4" w:space="0" w:color="auto"/>
              <w:right w:val="single" w:sz="4" w:space="0" w:color="auto"/>
            </w:tcBorders>
            <w:shd w:val="clear" w:color="auto" w:fill="auto"/>
            <w:vAlign w:val="center"/>
            <w:hideMark/>
          </w:tcPr>
          <w:p w14:paraId="4F4FFCFC"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AA9388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8EA328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BA0B085" w14:textId="77777777" w:rsidR="00BB20F1" w:rsidRPr="00375E45" w:rsidRDefault="00BB20F1" w:rsidP="000F4E44">
            <w:pPr>
              <w:jc w:val="right"/>
            </w:pPr>
            <w:r w:rsidRPr="00375E45">
              <w:t>16 300,3</w:t>
            </w:r>
          </w:p>
        </w:tc>
        <w:tc>
          <w:tcPr>
            <w:tcW w:w="1559" w:type="dxa"/>
            <w:tcBorders>
              <w:top w:val="nil"/>
              <w:left w:val="nil"/>
              <w:bottom w:val="single" w:sz="4" w:space="0" w:color="auto"/>
              <w:right w:val="single" w:sz="4" w:space="0" w:color="auto"/>
            </w:tcBorders>
            <w:shd w:val="clear" w:color="auto" w:fill="auto"/>
            <w:noWrap/>
            <w:vAlign w:val="center"/>
            <w:hideMark/>
          </w:tcPr>
          <w:p w14:paraId="4EA0AB7E" w14:textId="77777777" w:rsidR="00BB20F1" w:rsidRPr="00375E45" w:rsidRDefault="00BB20F1" w:rsidP="000F4E44">
            <w:pPr>
              <w:jc w:val="right"/>
            </w:pPr>
            <w:r w:rsidRPr="00375E45">
              <w:t>16 660,4</w:t>
            </w:r>
          </w:p>
        </w:tc>
      </w:tr>
      <w:tr w:rsidR="00BB20F1" w:rsidRPr="00375E45" w14:paraId="51A46663" w14:textId="77777777" w:rsidTr="000F4E44">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B56C4C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AC7221D"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747491FE" w14:textId="77777777"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14:paraId="3711A70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B4069D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12A2C5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9F3AC0B" w14:textId="77777777" w:rsidR="00BB20F1" w:rsidRPr="00375E45" w:rsidRDefault="00BB20F1" w:rsidP="000F4E44">
            <w:pPr>
              <w:jc w:val="right"/>
            </w:pPr>
            <w:r w:rsidRPr="00375E45">
              <w:t>16 300,3</w:t>
            </w:r>
          </w:p>
        </w:tc>
        <w:tc>
          <w:tcPr>
            <w:tcW w:w="1559" w:type="dxa"/>
            <w:tcBorders>
              <w:top w:val="nil"/>
              <w:left w:val="nil"/>
              <w:bottom w:val="single" w:sz="4" w:space="0" w:color="auto"/>
              <w:right w:val="single" w:sz="4" w:space="0" w:color="auto"/>
            </w:tcBorders>
            <w:shd w:val="clear" w:color="auto" w:fill="auto"/>
            <w:noWrap/>
            <w:vAlign w:val="center"/>
            <w:hideMark/>
          </w:tcPr>
          <w:p w14:paraId="541C02CD" w14:textId="77777777" w:rsidR="00BB20F1" w:rsidRPr="00375E45" w:rsidRDefault="00BB20F1" w:rsidP="000F4E44">
            <w:pPr>
              <w:jc w:val="right"/>
            </w:pPr>
            <w:r w:rsidRPr="00375E45">
              <w:t>16 660,4</w:t>
            </w:r>
          </w:p>
        </w:tc>
      </w:tr>
      <w:tr w:rsidR="00BB20F1" w:rsidRPr="00375E45" w14:paraId="3181E48D" w14:textId="77777777" w:rsidTr="000F4E44">
        <w:trPr>
          <w:trHeight w:val="35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AF8BDB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39379A4" w14:textId="77777777" w:rsidR="00BB20F1" w:rsidRPr="00375E45" w:rsidRDefault="00BB20F1" w:rsidP="000F4E44">
            <w:pPr>
              <w:jc w:val="both"/>
            </w:pPr>
            <w:r w:rsidRPr="00375E45">
              <w:t xml:space="preserve">Расходы на выплаты персоналу в целях обеспечения выполнения функций </w:t>
            </w:r>
            <w:r w:rsidRPr="00375E45">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BAE3FB9" w14:textId="77777777" w:rsidR="00BB20F1" w:rsidRPr="00375E45" w:rsidRDefault="00BB20F1" w:rsidP="000F4E44">
            <w:pPr>
              <w:jc w:val="center"/>
            </w:pPr>
            <w:r w:rsidRPr="00375E45">
              <w:lastRenderedPageBreak/>
              <w:t>03.1.45.94100</w:t>
            </w:r>
          </w:p>
        </w:tc>
        <w:tc>
          <w:tcPr>
            <w:tcW w:w="850" w:type="dxa"/>
            <w:tcBorders>
              <w:top w:val="nil"/>
              <w:left w:val="nil"/>
              <w:bottom w:val="single" w:sz="4" w:space="0" w:color="auto"/>
              <w:right w:val="single" w:sz="4" w:space="0" w:color="auto"/>
            </w:tcBorders>
            <w:shd w:val="clear" w:color="auto" w:fill="auto"/>
            <w:vAlign w:val="center"/>
            <w:hideMark/>
          </w:tcPr>
          <w:p w14:paraId="16CF906C"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3E44E9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8A791A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F8C9B1A" w14:textId="77777777" w:rsidR="00BB20F1" w:rsidRPr="00375E45" w:rsidRDefault="00BB20F1" w:rsidP="000F4E44">
            <w:pPr>
              <w:jc w:val="right"/>
            </w:pPr>
            <w:r w:rsidRPr="00375E45">
              <w:t>15 151,2</w:t>
            </w:r>
          </w:p>
        </w:tc>
        <w:tc>
          <w:tcPr>
            <w:tcW w:w="1559" w:type="dxa"/>
            <w:tcBorders>
              <w:top w:val="nil"/>
              <w:left w:val="nil"/>
              <w:bottom w:val="single" w:sz="4" w:space="0" w:color="auto"/>
              <w:right w:val="single" w:sz="4" w:space="0" w:color="auto"/>
            </w:tcBorders>
            <w:shd w:val="clear" w:color="auto" w:fill="auto"/>
            <w:noWrap/>
            <w:vAlign w:val="center"/>
            <w:hideMark/>
          </w:tcPr>
          <w:p w14:paraId="4026F496" w14:textId="77777777" w:rsidR="00BB20F1" w:rsidRPr="00375E45" w:rsidRDefault="00BB20F1" w:rsidP="000F4E44">
            <w:pPr>
              <w:jc w:val="right"/>
            </w:pPr>
            <w:r w:rsidRPr="00375E45">
              <w:t>15 151,2</w:t>
            </w:r>
          </w:p>
        </w:tc>
      </w:tr>
      <w:tr w:rsidR="00BB20F1" w:rsidRPr="00375E45" w14:paraId="63C330AB"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F29C8B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105157A"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1B15C7BC" w14:textId="77777777"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14:paraId="2D9C25AE"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5A5E4865"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6E0C2FC4"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649173AD" w14:textId="77777777" w:rsidR="00BB20F1" w:rsidRPr="00375E45" w:rsidRDefault="00BB20F1" w:rsidP="000F4E44">
            <w:pPr>
              <w:jc w:val="right"/>
            </w:pPr>
            <w:r w:rsidRPr="00375E45">
              <w:t>15 151,2</w:t>
            </w:r>
          </w:p>
        </w:tc>
        <w:tc>
          <w:tcPr>
            <w:tcW w:w="1559" w:type="dxa"/>
            <w:tcBorders>
              <w:top w:val="nil"/>
              <w:left w:val="nil"/>
              <w:bottom w:val="single" w:sz="4" w:space="0" w:color="auto"/>
              <w:right w:val="single" w:sz="4" w:space="0" w:color="auto"/>
            </w:tcBorders>
            <w:shd w:val="clear" w:color="auto" w:fill="auto"/>
            <w:noWrap/>
            <w:vAlign w:val="center"/>
            <w:hideMark/>
          </w:tcPr>
          <w:p w14:paraId="3B0FAF41" w14:textId="77777777" w:rsidR="00BB20F1" w:rsidRPr="00375E45" w:rsidRDefault="00BB20F1" w:rsidP="000F4E44">
            <w:pPr>
              <w:jc w:val="right"/>
            </w:pPr>
            <w:r w:rsidRPr="00375E45">
              <w:t>15 151,2</w:t>
            </w:r>
          </w:p>
        </w:tc>
      </w:tr>
      <w:tr w:rsidR="00BB20F1" w:rsidRPr="00375E45" w14:paraId="2C447DAF"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22F0B1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C8DAE0"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81B0B2" w14:textId="77777777"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14:paraId="2764771B"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43A038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0A5244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A6DD5BD" w14:textId="77777777" w:rsidR="00BB20F1" w:rsidRPr="00375E45" w:rsidRDefault="00BB20F1" w:rsidP="000F4E44">
            <w:pPr>
              <w:jc w:val="right"/>
            </w:pPr>
            <w:r w:rsidRPr="00375E45">
              <w:t>1 149,1</w:t>
            </w:r>
          </w:p>
        </w:tc>
        <w:tc>
          <w:tcPr>
            <w:tcW w:w="1559" w:type="dxa"/>
            <w:tcBorders>
              <w:top w:val="nil"/>
              <w:left w:val="nil"/>
              <w:bottom w:val="single" w:sz="4" w:space="0" w:color="auto"/>
              <w:right w:val="single" w:sz="4" w:space="0" w:color="auto"/>
            </w:tcBorders>
            <w:shd w:val="clear" w:color="auto" w:fill="auto"/>
            <w:noWrap/>
            <w:vAlign w:val="center"/>
            <w:hideMark/>
          </w:tcPr>
          <w:p w14:paraId="12ADAFF8" w14:textId="77777777" w:rsidR="00BB20F1" w:rsidRPr="00375E45" w:rsidRDefault="00BB20F1" w:rsidP="000F4E44">
            <w:pPr>
              <w:jc w:val="right"/>
            </w:pPr>
            <w:r w:rsidRPr="00375E45">
              <w:t>1 509,2</w:t>
            </w:r>
          </w:p>
        </w:tc>
      </w:tr>
      <w:tr w:rsidR="00BB20F1" w:rsidRPr="00375E45" w14:paraId="3766C32A"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A966C1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7BD1C5F"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CF651F0" w14:textId="77777777"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14:paraId="60B22D7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E8720CC"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11020189"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1501ACEE" w14:textId="77777777" w:rsidR="00BB20F1" w:rsidRPr="00375E45" w:rsidRDefault="00BB20F1" w:rsidP="000F4E44">
            <w:pPr>
              <w:jc w:val="right"/>
            </w:pPr>
            <w:r w:rsidRPr="00375E45">
              <w:t>1 149,1</w:t>
            </w:r>
          </w:p>
        </w:tc>
        <w:tc>
          <w:tcPr>
            <w:tcW w:w="1559" w:type="dxa"/>
            <w:tcBorders>
              <w:top w:val="nil"/>
              <w:left w:val="nil"/>
              <w:bottom w:val="single" w:sz="4" w:space="0" w:color="auto"/>
              <w:right w:val="single" w:sz="4" w:space="0" w:color="auto"/>
            </w:tcBorders>
            <w:shd w:val="clear" w:color="auto" w:fill="auto"/>
            <w:noWrap/>
            <w:vAlign w:val="center"/>
            <w:hideMark/>
          </w:tcPr>
          <w:p w14:paraId="7C53D6DC" w14:textId="77777777" w:rsidR="00BB20F1" w:rsidRPr="00375E45" w:rsidRDefault="00BB20F1" w:rsidP="000F4E44">
            <w:pPr>
              <w:jc w:val="right"/>
            </w:pPr>
            <w:r w:rsidRPr="00375E45">
              <w:t>1 509,2</w:t>
            </w:r>
          </w:p>
        </w:tc>
      </w:tr>
      <w:tr w:rsidR="00BB20F1" w:rsidRPr="00375E45" w14:paraId="47CBD18F"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C59E4DE" w14:textId="77777777" w:rsidR="00BB20F1" w:rsidRPr="00375E45" w:rsidRDefault="00BB20F1" w:rsidP="000F4E44">
            <w:pPr>
              <w:jc w:val="center"/>
            </w:pPr>
            <w:r w:rsidRPr="00375E45">
              <w:t>3.2</w:t>
            </w:r>
          </w:p>
        </w:tc>
        <w:tc>
          <w:tcPr>
            <w:tcW w:w="2049" w:type="dxa"/>
            <w:tcBorders>
              <w:top w:val="nil"/>
              <w:left w:val="nil"/>
              <w:bottom w:val="single" w:sz="4" w:space="0" w:color="auto"/>
              <w:right w:val="single" w:sz="4" w:space="0" w:color="auto"/>
            </w:tcBorders>
            <w:shd w:val="clear" w:color="auto" w:fill="auto"/>
            <w:hideMark/>
          </w:tcPr>
          <w:p w14:paraId="1FAE04D9" w14:textId="77777777" w:rsidR="00BB20F1" w:rsidRPr="00375E45" w:rsidRDefault="00BB20F1" w:rsidP="000F4E44">
            <w:pPr>
              <w:jc w:val="both"/>
              <w:rPr>
                <w:b/>
                <w:bCs/>
              </w:rPr>
            </w:pPr>
            <w:r w:rsidRPr="00375E45">
              <w:rPr>
                <w:b/>
                <w:bCs/>
              </w:rPr>
              <w:t xml:space="preserve">Подпрограмма </w:t>
            </w:r>
            <w:r w:rsidRPr="00375E45">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71FCB765" w14:textId="77777777" w:rsidR="00BB20F1" w:rsidRPr="00375E45" w:rsidRDefault="00BB20F1" w:rsidP="000F4E44">
            <w:pPr>
              <w:jc w:val="center"/>
            </w:pPr>
            <w:r w:rsidRPr="00375E45">
              <w:t>03.2.00.00000</w:t>
            </w:r>
          </w:p>
        </w:tc>
        <w:tc>
          <w:tcPr>
            <w:tcW w:w="850" w:type="dxa"/>
            <w:tcBorders>
              <w:top w:val="nil"/>
              <w:left w:val="nil"/>
              <w:bottom w:val="single" w:sz="4" w:space="0" w:color="auto"/>
              <w:right w:val="single" w:sz="4" w:space="0" w:color="auto"/>
            </w:tcBorders>
            <w:shd w:val="clear" w:color="auto" w:fill="auto"/>
            <w:vAlign w:val="center"/>
            <w:hideMark/>
          </w:tcPr>
          <w:p w14:paraId="0714913C"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B1461D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7FB6EE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3DA1A97" w14:textId="77777777" w:rsidR="00BB20F1" w:rsidRPr="00375E45" w:rsidRDefault="00BB20F1" w:rsidP="000F4E44">
            <w:pPr>
              <w:jc w:val="right"/>
            </w:pPr>
            <w:r w:rsidRPr="00375E45">
              <w:t>8 392,2</w:t>
            </w:r>
          </w:p>
        </w:tc>
        <w:tc>
          <w:tcPr>
            <w:tcW w:w="1559" w:type="dxa"/>
            <w:tcBorders>
              <w:top w:val="nil"/>
              <w:left w:val="nil"/>
              <w:bottom w:val="single" w:sz="4" w:space="0" w:color="auto"/>
              <w:right w:val="single" w:sz="4" w:space="0" w:color="auto"/>
            </w:tcBorders>
            <w:shd w:val="clear" w:color="auto" w:fill="auto"/>
            <w:noWrap/>
            <w:vAlign w:val="center"/>
            <w:hideMark/>
          </w:tcPr>
          <w:p w14:paraId="013ACCB4" w14:textId="77777777" w:rsidR="00BB20F1" w:rsidRPr="00375E45" w:rsidRDefault="00BB20F1" w:rsidP="000F4E44">
            <w:pPr>
              <w:jc w:val="right"/>
            </w:pPr>
            <w:r w:rsidRPr="00375E45">
              <w:t>4 518,4</w:t>
            </w:r>
          </w:p>
        </w:tc>
      </w:tr>
      <w:tr w:rsidR="00BB20F1" w:rsidRPr="00375E45" w14:paraId="075A0A0C" w14:textId="77777777"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332F5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3AB2FF5" w14:textId="77777777" w:rsidR="00BB20F1" w:rsidRPr="00375E45" w:rsidRDefault="00BB20F1" w:rsidP="000F4E44">
            <w:pPr>
              <w:jc w:val="both"/>
            </w:pPr>
            <w:r w:rsidRPr="00375E45">
              <w:rPr>
                <w:b/>
                <w:bCs/>
              </w:rPr>
              <w:t>Основное мероприятие</w:t>
            </w:r>
            <w:r w:rsidRPr="00375E45">
              <w:t xml:space="preserve"> «Обеспечение деятельности отдела культуры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95BBBD1" w14:textId="77777777" w:rsidR="00BB20F1" w:rsidRPr="00375E45" w:rsidRDefault="00BB20F1" w:rsidP="000F4E44">
            <w:pPr>
              <w:jc w:val="center"/>
            </w:pPr>
            <w:r w:rsidRPr="00375E45">
              <w:t>03.2.21.00000</w:t>
            </w:r>
          </w:p>
        </w:tc>
        <w:tc>
          <w:tcPr>
            <w:tcW w:w="850" w:type="dxa"/>
            <w:tcBorders>
              <w:top w:val="nil"/>
              <w:left w:val="nil"/>
              <w:bottom w:val="single" w:sz="4" w:space="0" w:color="auto"/>
              <w:right w:val="single" w:sz="4" w:space="0" w:color="auto"/>
            </w:tcBorders>
            <w:shd w:val="clear" w:color="auto" w:fill="auto"/>
            <w:vAlign w:val="center"/>
            <w:hideMark/>
          </w:tcPr>
          <w:p w14:paraId="7F413DC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4EB067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646FC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3210FFD" w14:textId="77777777" w:rsidR="00BB20F1" w:rsidRPr="00375E45" w:rsidRDefault="00BB20F1" w:rsidP="000F4E44">
            <w:pPr>
              <w:jc w:val="right"/>
            </w:pPr>
            <w:r w:rsidRPr="00375E45">
              <w:t>3 025,1</w:t>
            </w:r>
          </w:p>
        </w:tc>
        <w:tc>
          <w:tcPr>
            <w:tcW w:w="1559" w:type="dxa"/>
            <w:tcBorders>
              <w:top w:val="nil"/>
              <w:left w:val="nil"/>
              <w:bottom w:val="single" w:sz="4" w:space="0" w:color="auto"/>
              <w:right w:val="single" w:sz="4" w:space="0" w:color="auto"/>
            </w:tcBorders>
            <w:shd w:val="clear" w:color="auto" w:fill="auto"/>
            <w:noWrap/>
            <w:vAlign w:val="center"/>
            <w:hideMark/>
          </w:tcPr>
          <w:p w14:paraId="566F4FED" w14:textId="77777777" w:rsidR="00BB20F1" w:rsidRPr="00375E45" w:rsidRDefault="00BB20F1" w:rsidP="000F4E44">
            <w:pPr>
              <w:jc w:val="right"/>
            </w:pPr>
            <w:r w:rsidRPr="00375E45">
              <w:t>3 025,1</w:t>
            </w:r>
          </w:p>
        </w:tc>
      </w:tr>
      <w:tr w:rsidR="00BB20F1" w:rsidRPr="00375E45" w14:paraId="3A799E20" w14:textId="77777777" w:rsidTr="000F4E44">
        <w:trPr>
          <w:trHeight w:val="79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44024C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BCEFB5F"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5E8E3DA2" w14:textId="77777777" w:rsidR="00BB20F1" w:rsidRPr="00375E45" w:rsidRDefault="00BB20F1" w:rsidP="000F4E44">
            <w:pPr>
              <w:jc w:val="center"/>
            </w:pPr>
            <w:r w:rsidRPr="00375E45">
              <w:t>03.2.21.92100</w:t>
            </w:r>
          </w:p>
        </w:tc>
        <w:tc>
          <w:tcPr>
            <w:tcW w:w="850" w:type="dxa"/>
            <w:tcBorders>
              <w:top w:val="nil"/>
              <w:left w:val="nil"/>
              <w:bottom w:val="single" w:sz="4" w:space="0" w:color="auto"/>
              <w:right w:val="single" w:sz="4" w:space="0" w:color="auto"/>
            </w:tcBorders>
            <w:shd w:val="clear" w:color="auto" w:fill="auto"/>
            <w:vAlign w:val="center"/>
            <w:hideMark/>
          </w:tcPr>
          <w:p w14:paraId="11DF4CB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E8DD7C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29CA17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DEB7C2B" w14:textId="77777777" w:rsidR="00BB20F1" w:rsidRPr="00375E45" w:rsidRDefault="00BB20F1" w:rsidP="000F4E44">
            <w:pPr>
              <w:jc w:val="right"/>
            </w:pPr>
            <w:r w:rsidRPr="00375E45">
              <w:t>3 025,1</w:t>
            </w:r>
          </w:p>
        </w:tc>
        <w:tc>
          <w:tcPr>
            <w:tcW w:w="1559" w:type="dxa"/>
            <w:tcBorders>
              <w:top w:val="nil"/>
              <w:left w:val="nil"/>
              <w:bottom w:val="single" w:sz="4" w:space="0" w:color="auto"/>
              <w:right w:val="single" w:sz="4" w:space="0" w:color="auto"/>
            </w:tcBorders>
            <w:shd w:val="clear" w:color="auto" w:fill="auto"/>
            <w:noWrap/>
            <w:vAlign w:val="center"/>
            <w:hideMark/>
          </w:tcPr>
          <w:p w14:paraId="3E0755F6" w14:textId="77777777" w:rsidR="00BB20F1" w:rsidRPr="00375E45" w:rsidRDefault="00BB20F1" w:rsidP="000F4E44">
            <w:pPr>
              <w:jc w:val="right"/>
            </w:pPr>
            <w:r w:rsidRPr="00375E45">
              <w:t>3 025,1</w:t>
            </w:r>
          </w:p>
        </w:tc>
      </w:tr>
      <w:tr w:rsidR="00BB20F1" w:rsidRPr="00375E45" w14:paraId="0E4BF6CC" w14:textId="77777777" w:rsidTr="000F4E4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6B410B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4F1DCDA" w14:textId="77777777" w:rsidR="00BB20F1" w:rsidRPr="00375E45" w:rsidRDefault="00BB20F1" w:rsidP="000F4E44">
            <w:pPr>
              <w:jc w:val="both"/>
            </w:pPr>
            <w:r w:rsidRPr="00375E45">
              <w:t xml:space="preserve">Расходы на выплаты персоналу в целях обеспечения </w:t>
            </w:r>
            <w:r w:rsidRPr="00375E45">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DB25CA7" w14:textId="77777777" w:rsidR="00BB20F1" w:rsidRPr="00375E45" w:rsidRDefault="00BB20F1" w:rsidP="000F4E44">
            <w:pPr>
              <w:jc w:val="center"/>
            </w:pPr>
            <w:r w:rsidRPr="00375E45">
              <w:lastRenderedPageBreak/>
              <w:t>03.2.21.92100</w:t>
            </w:r>
          </w:p>
        </w:tc>
        <w:tc>
          <w:tcPr>
            <w:tcW w:w="850" w:type="dxa"/>
            <w:tcBorders>
              <w:top w:val="nil"/>
              <w:left w:val="nil"/>
              <w:bottom w:val="single" w:sz="4" w:space="0" w:color="auto"/>
              <w:right w:val="single" w:sz="4" w:space="0" w:color="auto"/>
            </w:tcBorders>
            <w:shd w:val="clear" w:color="auto" w:fill="auto"/>
            <w:vAlign w:val="center"/>
            <w:hideMark/>
          </w:tcPr>
          <w:p w14:paraId="6E995B1E"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0C496FD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854017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9C81555" w14:textId="77777777" w:rsidR="00BB20F1" w:rsidRPr="00375E45" w:rsidRDefault="00BB20F1" w:rsidP="000F4E44">
            <w:pPr>
              <w:jc w:val="right"/>
            </w:pPr>
            <w:r w:rsidRPr="00375E45">
              <w:t>2 973,9</w:t>
            </w:r>
          </w:p>
        </w:tc>
        <w:tc>
          <w:tcPr>
            <w:tcW w:w="1559" w:type="dxa"/>
            <w:tcBorders>
              <w:top w:val="nil"/>
              <w:left w:val="nil"/>
              <w:bottom w:val="single" w:sz="4" w:space="0" w:color="auto"/>
              <w:right w:val="single" w:sz="4" w:space="0" w:color="auto"/>
            </w:tcBorders>
            <w:shd w:val="clear" w:color="auto" w:fill="auto"/>
            <w:noWrap/>
            <w:vAlign w:val="center"/>
            <w:hideMark/>
          </w:tcPr>
          <w:p w14:paraId="1BE72A3C" w14:textId="77777777" w:rsidR="00BB20F1" w:rsidRPr="00375E45" w:rsidRDefault="00BB20F1" w:rsidP="000F4E44">
            <w:pPr>
              <w:jc w:val="right"/>
            </w:pPr>
            <w:r w:rsidRPr="00375E45">
              <w:t>2 973,9</w:t>
            </w:r>
          </w:p>
        </w:tc>
      </w:tr>
      <w:tr w:rsidR="00BB20F1" w:rsidRPr="00375E45" w14:paraId="55823833"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347B00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038ADB2" w14:textId="77777777" w:rsidR="00BB20F1" w:rsidRPr="00375E45" w:rsidRDefault="00BB20F1" w:rsidP="000F4E44">
            <w:pPr>
              <w:jc w:val="both"/>
            </w:pPr>
            <w:r w:rsidRPr="00375E45">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596C657F" w14:textId="77777777" w:rsidR="00BB20F1" w:rsidRPr="00375E45" w:rsidRDefault="00BB20F1" w:rsidP="000F4E44">
            <w:pPr>
              <w:jc w:val="center"/>
            </w:pPr>
            <w:r w:rsidRPr="00375E45">
              <w:t>03.2.21.92100</w:t>
            </w:r>
          </w:p>
        </w:tc>
        <w:tc>
          <w:tcPr>
            <w:tcW w:w="850" w:type="dxa"/>
            <w:tcBorders>
              <w:top w:val="nil"/>
              <w:left w:val="nil"/>
              <w:bottom w:val="single" w:sz="4" w:space="0" w:color="auto"/>
              <w:right w:val="single" w:sz="4" w:space="0" w:color="auto"/>
            </w:tcBorders>
            <w:shd w:val="clear" w:color="auto" w:fill="auto"/>
            <w:vAlign w:val="center"/>
            <w:hideMark/>
          </w:tcPr>
          <w:p w14:paraId="2E7E9F31"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AADDD69"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0B13F158"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171E7B89" w14:textId="77777777" w:rsidR="00BB20F1" w:rsidRPr="00375E45" w:rsidRDefault="00BB20F1" w:rsidP="000F4E44">
            <w:pPr>
              <w:jc w:val="right"/>
            </w:pPr>
            <w:r w:rsidRPr="00375E45">
              <w:t>2 973,9</w:t>
            </w:r>
          </w:p>
        </w:tc>
        <w:tc>
          <w:tcPr>
            <w:tcW w:w="1559" w:type="dxa"/>
            <w:tcBorders>
              <w:top w:val="nil"/>
              <w:left w:val="nil"/>
              <w:bottom w:val="single" w:sz="4" w:space="0" w:color="auto"/>
              <w:right w:val="single" w:sz="4" w:space="0" w:color="auto"/>
            </w:tcBorders>
            <w:shd w:val="clear" w:color="auto" w:fill="auto"/>
            <w:noWrap/>
            <w:vAlign w:val="center"/>
            <w:hideMark/>
          </w:tcPr>
          <w:p w14:paraId="077603F3" w14:textId="77777777" w:rsidR="00BB20F1" w:rsidRPr="00375E45" w:rsidRDefault="00BB20F1" w:rsidP="000F4E44">
            <w:pPr>
              <w:jc w:val="right"/>
            </w:pPr>
            <w:r w:rsidRPr="00375E45">
              <w:t>2 973,9</w:t>
            </w:r>
          </w:p>
        </w:tc>
      </w:tr>
      <w:tr w:rsidR="00BB20F1" w:rsidRPr="00375E45" w14:paraId="78A32CEF"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B2DBD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BA87C62"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9B874C5" w14:textId="77777777" w:rsidR="00BB20F1" w:rsidRPr="00375E45" w:rsidRDefault="00BB20F1" w:rsidP="000F4E44">
            <w:pPr>
              <w:jc w:val="center"/>
            </w:pPr>
            <w:r w:rsidRPr="00375E45">
              <w:t>03.2.21.92100</w:t>
            </w:r>
          </w:p>
        </w:tc>
        <w:tc>
          <w:tcPr>
            <w:tcW w:w="850" w:type="dxa"/>
            <w:tcBorders>
              <w:top w:val="nil"/>
              <w:left w:val="nil"/>
              <w:bottom w:val="single" w:sz="4" w:space="0" w:color="auto"/>
              <w:right w:val="single" w:sz="4" w:space="0" w:color="auto"/>
            </w:tcBorders>
            <w:shd w:val="clear" w:color="auto" w:fill="auto"/>
            <w:vAlign w:val="center"/>
            <w:hideMark/>
          </w:tcPr>
          <w:p w14:paraId="14649A1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278F74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5B2D66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8D7FA12" w14:textId="77777777" w:rsidR="00BB20F1" w:rsidRPr="00375E45" w:rsidRDefault="00BB20F1" w:rsidP="000F4E44">
            <w:pPr>
              <w:jc w:val="right"/>
            </w:pPr>
            <w:r w:rsidRPr="00375E45">
              <w:t>51,2</w:t>
            </w:r>
          </w:p>
        </w:tc>
        <w:tc>
          <w:tcPr>
            <w:tcW w:w="1559" w:type="dxa"/>
            <w:tcBorders>
              <w:top w:val="nil"/>
              <w:left w:val="nil"/>
              <w:bottom w:val="single" w:sz="4" w:space="0" w:color="auto"/>
              <w:right w:val="single" w:sz="4" w:space="0" w:color="auto"/>
            </w:tcBorders>
            <w:shd w:val="clear" w:color="auto" w:fill="auto"/>
            <w:noWrap/>
            <w:vAlign w:val="center"/>
            <w:hideMark/>
          </w:tcPr>
          <w:p w14:paraId="70A15768" w14:textId="77777777" w:rsidR="00BB20F1" w:rsidRPr="00375E45" w:rsidRDefault="00BB20F1" w:rsidP="000F4E44">
            <w:pPr>
              <w:jc w:val="right"/>
            </w:pPr>
            <w:r w:rsidRPr="00375E45">
              <w:t>51,2</w:t>
            </w:r>
          </w:p>
        </w:tc>
      </w:tr>
      <w:tr w:rsidR="00BB20F1" w:rsidRPr="00375E45" w14:paraId="300CBAAA"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6FFCC4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E4C9895" w14:textId="77777777" w:rsidR="00BB20F1" w:rsidRPr="00375E45" w:rsidRDefault="00BB20F1" w:rsidP="000F4E44">
            <w:pPr>
              <w:jc w:val="both"/>
            </w:pPr>
            <w:r w:rsidRPr="00375E45">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1B866F56" w14:textId="77777777" w:rsidR="00BB20F1" w:rsidRPr="00375E45" w:rsidRDefault="00BB20F1" w:rsidP="000F4E44">
            <w:pPr>
              <w:jc w:val="center"/>
            </w:pPr>
            <w:r w:rsidRPr="00375E45">
              <w:t>03.2.21.00000</w:t>
            </w:r>
          </w:p>
        </w:tc>
        <w:tc>
          <w:tcPr>
            <w:tcW w:w="850" w:type="dxa"/>
            <w:tcBorders>
              <w:top w:val="nil"/>
              <w:left w:val="nil"/>
              <w:bottom w:val="single" w:sz="4" w:space="0" w:color="auto"/>
              <w:right w:val="single" w:sz="4" w:space="0" w:color="auto"/>
            </w:tcBorders>
            <w:shd w:val="clear" w:color="auto" w:fill="auto"/>
            <w:vAlign w:val="center"/>
            <w:hideMark/>
          </w:tcPr>
          <w:p w14:paraId="0F69FC9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00C68EC"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272222CB"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639D7F5D" w14:textId="77777777" w:rsidR="00BB20F1" w:rsidRPr="00375E45" w:rsidRDefault="00BB20F1" w:rsidP="000F4E44">
            <w:pPr>
              <w:jc w:val="right"/>
            </w:pPr>
            <w:r w:rsidRPr="00375E45">
              <w:t>51,2</w:t>
            </w:r>
          </w:p>
        </w:tc>
        <w:tc>
          <w:tcPr>
            <w:tcW w:w="1559" w:type="dxa"/>
            <w:tcBorders>
              <w:top w:val="nil"/>
              <w:left w:val="nil"/>
              <w:bottom w:val="single" w:sz="4" w:space="0" w:color="auto"/>
              <w:right w:val="single" w:sz="4" w:space="0" w:color="auto"/>
            </w:tcBorders>
            <w:shd w:val="clear" w:color="auto" w:fill="auto"/>
            <w:noWrap/>
            <w:vAlign w:val="center"/>
            <w:hideMark/>
          </w:tcPr>
          <w:p w14:paraId="2C2C06C7" w14:textId="77777777" w:rsidR="00BB20F1" w:rsidRPr="00375E45" w:rsidRDefault="00BB20F1" w:rsidP="000F4E44">
            <w:pPr>
              <w:jc w:val="right"/>
            </w:pPr>
            <w:r w:rsidRPr="00375E45">
              <w:t>51,2</w:t>
            </w:r>
          </w:p>
        </w:tc>
      </w:tr>
      <w:tr w:rsidR="00BB20F1" w:rsidRPr="00375E45" w14:paraId="77584FC2" w14:textId="77777777" w:rsidTr="000F4E44">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361D25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ACF317F" w14:textId="77777777" w:rsidR="00BB20F1" w:rsidRPr="00375E45" w:rsidRDefault="00BB20F1" w:rsidP="000F4E44">
            <w:pPr>
              <w:jc w:val="both"/>
            </w:pPr>
            <w:r w:rsidRPr="00375E45">
              <w:rPr>
                <w:b/>
                <w:bCs/>
              </w:rPr>
              <w:t>Основное мероприятие</w:t>
            </w:r>
            <w:r w:rsidRPr="00375E45">
              <w:t xml:space="preserve"> «Мероприятия по проведению ремонтных работ в 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14:paraId="49AA792D" w14:textId="77777777" w:rsidR="00BB20F1" w:rsidRPr="00375E45" w:rsidRDefault="00BB20F1" w:rsidP="000F4E44">
            <w:pPr>
              <w:jc w:val="center"/>
            </w:pPr>
            <w:r w:rsidRPr="00375E45">
              <w:t>03.2.69.00000</w:t>
            </w:r>
          </w:p>
        </w:tc>
        <w:tc>
          <w:tcPr>
            <w:tcW w:w="850" w:type="dxa"/>
            <w:tcBorders>
              <w:top w:val="nil"/>
              <w:left w:val="nil"/>
              <w:bottom w:val="single" w:sz="4" w:space="0" w:color="auto"/>
              <w:right w:val="single" w:sz="4" w:space="0" w:color="auto"/>
            </w:tcBorders>
            <w:shd w:val="clear" w:color="auto" w:fill="auto"/>
            <w:vAlign w:val="center"/>
            <w:hideMark/>
          </w:tcPr>
          <w:p w14:paraId="2BF79B5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50F83A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F3B04E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637B3DD" w14:textId="77777777" w:rsidR="00BB20F1" w:rsidRPr="00375E45" w:rsidRDefault="00BB20F1" w:rsidP="000F4E44">
            <w:pPr>
              <w:jc w:val="right"/>
            </w:pPr>
            <w:r w:rsidRPr="00375E45">
              <w:t>3 830,2</w:t>
            </w:r>
          </w:p>
        </w:tc>
        <w:tc>
          <w:tcPr>
            <w:tcW w:w="1559" w:type="dxa"/>
            <w:tcBorders>
              <w:top w:val="nil"/>
              <w:left w:val="nil"/>
              <w:bottom w:val="single" w:sz="4" w:space="0" w:color="auto"/>
              <w:right w:val="single" w:sz="4" w:space="0" w:color="auto"/>
            </w:tcBorders>
            <w:shd w:val="clear" w:color="auto" w:fill="auto"/>
            <w:noWrap/>
            <w:vAlign w:val="center"/>
            <w:hideMark/>
          </w:tcPr>
          <w:p w14:paraId="41FBE3A0" w14:textId="77777777" w:rsidR="00BB20F1" w:rsidRPr="00375E45" w:rsidRDefault="00BB20F1" w:rsidP="000F4E44">
            <w:pPr>
              <w:jc w:val="right"/>
            </w:pPr>
            <w:r w:rsidRPr="00375E45">
              <w:t>90,0</w:t>
            </w:r>
          </w:p>
        </w:tc>
      </w:tr>
      <w:tr w:rsidR="00BB20F1" w:rsidRPr="00375E45" w14:paraId="4CF37972" w14:textId="77777777" w:rsidTr="000F4E44">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1F8AF2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C633CF7" w14:textId="77777777" w:rsidR="00BB20F1" w:rsidRPr="00375E45" w:rsidRDefault="00BB20F1" w:rsidP="000F4E44">
            <w:pPr>
              <w:jc w:val="both"/>
            </w:pPr>
            <w:r w:rsidRPr="00375E45">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56267724" w14:textId="77777777" w:rsidR="00BB20F1" w:rsidRPr="00375E45" w:rsidRDefault="00BB20F1" w:rsidP="000F4E44">
            <w:pPr>
              <w:jc w:val="center"/>
            </w:pPr>
            <w:r w:rsidRPr="00375E45">
              <w:t>03.2.69.97500</w:t>
            </w:r>
          </w:p>
        </w:tc>
        <w:tc>
          <w:tcPr>
            <w:tcW w:w="850" w:type="dxa"/>
            <w:tcBorders>
              <w:top w:val="nil"/>
              <w:left w:val="nil"/>
              <w:bottom w:val="single" w:sz="4" w:space="0" w:color="auto"/>
              <w:right w:val="single" w:sz="4" w:space="0" w:color="auto"/>
            </w:tcBorders>
            <w:shd w:val="clear" w:color="auto" w:fill="auto"/>
            <w:vAlign w:val="center"/>
            <w:hideMark/>
          </w:tcPr>
          <w:p w14:paraId="1CB58EC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C321A1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91FC2F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2884DA2" w14:textId="77777777" w:rsidR="00BB20F1" w:rsidRPr="00375E45" w:rsidRDefault="00BB20F1" w:rsidP="000F4E44">
            <w:pPr>
              <w:jc w:val="right"/>
            </w:pPr>
            <w:r w:rsidRPr="00375E45">
              <w:t>3 830,2</w:t>
            </w:r>
          </w:p>
        </w:tc>
        <w:tc>
          <w:tcPr>
            <w:tcW w:w="1559" w:type="dxa"/>
            <w:tcBorders>
              <w:top w:val="nil"/>
              <w:left w:val="nil"/>
              <w:bottom w:val="single" w:sz="4" w:space="0" w:color="auto"/>
              <w:right w:val="single" w:sz="4" w:space="0" w:color="auto"/>
            </w:tcBorders>
            <w:shd w:val="clear" w:color="auto" w:fill="auto"/>
            <w:noWrap/>
            <w:vAlign w:val="center"/>
            <w:hideMark/>
          </w:tcPr>
          <w:p w14:paraId="02172502" w14:textId="77777777" w:rsidR="00BB20F1" w:rsidRPr="00375E45" w:rsidRDefault="00BB20F1" w:rsidP="000F4E44">
            <w:pPr>
              <w:jc w:val="right"/>
            </w:pPr>
            <w:r w:rsidRPr="00375E45">
              <w:t>90,0</w:t>
            </w:r>
          </w:p>
        </w:tc>
      </w:tr>
      <w:tr w:rsidR="00BB20F1" w:rsidRPr="00375E45" w14:paraId="10ADB6C2"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386DB5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79969AD" w14:textId="77777777" w:rsidR="00BB20F1" w:rsidRPr="00375E45" w:rsidRDefault="00BB20F1" w:rsidP="000F4E44">
            <w:pPr>
              <w:spacing w:after="240"/>
              <w:jc w:val="both"/>
            </w:pPr>
            <w:r w:rsidRPr="00375E45">
              <w:t xml:space="preserve">Закупка товаров, работ и услуг для обеспечения государственных (муниципальных) </w:t>
            </w:r>
            <w:r w:rsidRPr="00375E45">
              <w:lastRenderedPageBreak/>
              <w:t>нужд</w:t>
            </w:r>
          </w:p>
        </w:tc>
        <w:tc>
          <w:tcPr>
            <w:tcW w:w="1701" w:type="dxa"/>
            <w:tcBorders>
              <w:top w:val="nil"/>
              <w:left w:val="nil"/>
              <w:bottom w:val="single" w:sz="4" w:space="0" w:color="auto"/>
              <w:right w:val="single" w:sz="4" w:space="0" w:color="auto"/>
            </w:tcBorders>
            <w:shd w:val="clear" w:color="auto" w:fill="auto"/>
            <w:vAlign w:val="center"/>
            <w:hideMark/>
          </w:tcPr>
          <w:p w14:paraId="33780038" w14:textId="77777777" w:rsidR="00BB20F1" w:rsidRPr="00375E45" w:rsidRDefault="00BB20F1" w:rsidP="000F4E44">
            <w:pPr>
              <w:jc w:val="center"/>
            </w:pPr>
            <w:r w:rsidRPr="00375E45">
              <w:lastRenderedPageBreak/>
              <w:t>03.2.69.97500</w:t>
            </w:r>
          </w:p>
        </w:tc>
        <w:tc>
          <w:tcPr>
            <w:tcW w:w="850" w:type="dxa"/>
            <w:tcBorders>
              <w:top w:val="nil"/>
              <w:left w:val="nil"/>
              <w:bottom w:val="single" w:sz="4" w:space="0" w:color="auto"/>
              <w:right w:val="single" w:sz="4" w:space="0" w:color="auto"/>
            </w:tcBorders>
            <w:shd w:val="clear" w:color="auto" w:fill="auto"/>
            <w:vAlign w:val="center"/>
            <w:hideMark/>
          </w:tcPr>
          <w:p w14:paraId="1DAD2D2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7AAE01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1642D9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B360C7D" w14:textId="77777777" w:rsidR="00BB20F1" w:rsidRPr="00375E45" w:rsidRDefault="00BB20F1" w:rsidP="000F4E44">
            <w:pPr>
              <w:jc w:val="right"/>
            </w:pPr>
            <w:r w:rsidRPr="00375E45">
              <w:t>3 830,2</w:t>
            </w:r>
          </w:p>
        </w:tc>
        <w:tc>
          <w:tcPr>
            <w:tcW w:w="1559" w:type="dxa"/>
            <w:tcBorders>
              <w:top w:val="nil"/>
              <w:left w:val="nil"/>
              <w:bottom w:val="single" w:sz="4" w:space="0" w:color="auto"/>
              <w:right w:val="single" w:sz="4" w:space="0" w:color="auto"/>
            </w:tcBorders>
            <w:shd w:val="clear" w:color="auto" w:fill="auto"/>
            <w:noWrap/>
            <w:vAlign w:val="center"/>
            <w:hideMark/>
          </w:tcPr>
          <w:p w14:paraId="738A034E" w14:textId="77777777" w:rsidR="00BB20F1" w:rsidRPr="00375E45" w:rsidRDefault="00BB20F1" w:rsidP="000F4E44">
            <w:pPr>
              <w:jc w:val="right"/>
            </w:pPr>
            <w:r w:rsidRPr="00375E45">
              <w:t>90,0</w:t>
            </w:r>
          </w:p>
        </w:tc>
      </w:tr>
      <w:tr w:rsidR="00BB20F1" w:rsidRPr="00375E45" w14:paraId="24142EAD"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348E7D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EF35296"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67B42DEA" w14:textId="77777777" w:rsidR="00BB20F1" w:rsidRPr="00375E45" w:rsidRDefault="00BB20F1" w:rsidP="000F4E44">
            <w:pPr>
              <w:jc w:val="center"/>
            </w:pPr>
            <w:r w:rsidRPr="00375E45">
              <w:t>03.2.69.97500</w:t>
            </w:r>
          </w:p>
        </w:tc>
        <w:tc>
          <w:tcPr>
            <w:tcW w:w="850" w:type="dxa"/>
            <w:tcBorders>
              <w:top w:val="nil"/>
              <w:left w:val="nil"/>
              <w:bottom w:val="single" w:sz="4" w:space="0" w:color="auto"/>
              <w:right w:val="single" w:sz="4" w:space="0" w:color="auto"/>
            </w:tcBorders>
            <w:shd w:val="clear" w:color="auto" w:fill="auto"/>
            <w:vAlign w:val="center"/>
            <w:hideMark/>
          </w:tcPr>
          <w:p w14:paraId="065259A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04627DF"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3E746570"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126441D9" w14:textId="77777777" w:rsidR="00BB20F1" w:rsidRPr="00375E45" w:rsidRDefault="00BB20F1" w:rsidP="000F4E44">
            <w:pPr>
              <w:jc w:val="right"/>
            </w:pPr>
            <w:r w:rsidRPr="00375E45">
              <w:t>540,0</w:t>
            </w:r>
          </w:p>
        </w:tc>
        <w:tc>
          <w:tcPr>
            <w:tcW w:w="1559" w:type="dxa"/>
            <w:tcBorders>
              <w:top w:val="nil"/>
              <w:left w:val="nil"/>
              <w:bottom w:val="single" w:sz="4" w:space="0" w:color="auto"/>
              <w:right w:val="single" w:sz="4" w:space="0" w:color="auto"/>
            </w:tcBorders>
            <w:shd w:val="clear" w:color="auto" w:fill="auto"/>
            <w:noWrap/>
            <w:vAlign w:val="center"/>
            <w:hideMark/>
          </w:tcPr>
          <w:p w14:paraId="2B3ED23D" w14:textId="77777777" w:rsidR="00BB20F1" w:rsidRPr="00375E45" w:rsidRDefault="00BB20F1" w:rsidP="000F4E44">
            <w:pPr>
              <w:jc w:val="right"/>
            </w:pPr>
            <w:r w:rsidRPr="00375E45">
              <w:t>70,0</w:t>
            </w:r>
          </w:p>
        </w:tc>
      </w:tr>
      <w:tr w:rsidR="00BB20F1" w:rsidRPr="00375E45" w14:paraId="1A03FC49"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54F656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1F145D4"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6010BF10" w14:textId="77777777" w:rsidR="00BB20F1" w:rsidRPr="00375E45" w:rsidRDefault="00BB20F1" w:rsidP="000F4E44">
            <w:pPr>
              <w:jc w:val="center"/>
            </w:pPr>
            <w:r w:rsidRPr="00375E45">
              <w:t>03.2.69.97500</w:t>
            </w:r>
          </w:p>
        </w:tc>
        <w:tc>
          <w:tcPr>
            <w:tcW w:w="850" w:type="dxa"/>
            <w:tcBorders>
              <w:top w:val="nil"/>
              <w:left w:val="nil"/>
              <w:bottom w:val="single" w:sz="4" w:space="0" w:color="auto"/>
              <w:right w:val="single" w:sz="4" w:space="0" w:color="auto"/>
            </w:tcBorders>
            <w:shd w:val="clear" w:color="auto" w:fill="auto"/>
            <w:vAlign w:val="center"/>
            <w:hideMark/>
          </w:tcPr>
          <w:p w14:paraId="7D7EBBF9"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1FE46A2"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12E85C0B"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771FC565" w14:textId="77777777" w:rsidR="00BB20F1" w:rsidRPr="00375E45" w:rsidRDefault="00BB20F1" w:rsidP="000F4E44">
            <w:pPr>
              <w:jc w:val="right"/>
            </w:pPr>
            <w:r w:rsidRPr="00375E45">
              <w:t>3 290,2</w:t>
            </w:r>
          </w:p>
        </w:tc>
        <w:tc>
          <w:tcPr>
            <w:tcW w:w="1559" w:type="dxa"/>
            <w:tcBorders>
              <w:top w:val="nil"/>
              <w:left w:val="nil"/>
              <w:bottom w:val="single" w:sz="4" w:space="0" w:color="auto"/>
              <w:right w:val="single" w:sz="4" w:space="0" w:color="auto"/>
            </w:tcBorders>
            <w:shd w:val="clear" w:color="auto" w:fill="auto"/>
            <w:noWrap/>
            <w:vAlign w:val="center"/>
            <w:hideMark/>
          </w:tcPr>
          <w:p w14:paraId="18E4BBC4" w14:textId="77777777" w:rsidR="00BB20F1" w:rsidRPr="00375E45" w:rsidRDefault="00BB20F1" w:rsidP="000F4E44">
            <w:pPr>
              <w:jc w:val="right"/>
            </w:pPr>
            <w:r w:rsidRPr="00375E45">
              <w:t>20,0</w:t>
            </w:r>
          </w:p>
        </w:tc>
      </w:tr>
      <w:tr w:rsidR="00BB20F1" w:rsidRPr="00375E45" w14:paraId="46D394D0" w14:textId="77777777" w:rsidTr="000F4E44">
        <w:trPr>
          <w:trHeight w:val="9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F24B3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B3B8C5D" w14:textId="77777777" w:rsidR="00BB20F1" w:rsidRPr="00375E45" w:rsidRDefault="00BB20F1" w:rsidP="000F4E44">
            <w:pPr>
              <w:jc w:val="both"/>
            </w:pPr>
            <w:r w:rsidRPr="00375E45">
              <w:rPr>
                <w:b/>
                <w:bCs/>
              </w:rPr>
              <w:t>Основное мероприятие</w:t>
            </w:r>
            <w:r w:rsidRPr="00375E45">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684A567" w14:textId="77777777" w:rsidR="00BB20F1" w:rsidRPr="00375E45" w:rsidRDefault="00BB20F1" w:rsidP="000F4E44">
            <w:pPr>
              <w:jc w:val="center"/>
            </w:pPr>
            <w:r w:rsidRPr="00375E45">
              <w:t>03.2.74.00000</w:t>
            </w:r>
          </w:p>
        </w:tc>
        <w:tc>
          <w:tcPr>
            <w:tcW w:w="850" w:type="dxa"/>
            <w:tcBorders>
              <w:top w:val="nil"/>
              <w:left w:val="nil"/>
              <w:bottom w:val="single" w:sz="4" w:space="0" w:color="auto"/>
              <w:right w:val="single" w:sz="4" w:space="0" w:color="auto"/>
            </w:tcBorders>
            <w:shd w:val="clear" w:color="auto" w:fill="auto"/>
            <w:vAlign w:val="center"/>
            <w:hideMark/>
          </w:tcPr>
          <w:p w14:paraId="79CA1D2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9CE79D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124874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1661FF5" w14:textId="77777777" w:rsidR="00BB20F1" w:rsidRPr="00375E45" w:rsidRDefault="00BB20F1" w:rsidP="000F4E44">
            <w:pPr>
              <w:jc w:val="right"/>
            </w:pPr>
            <w:r w:rsidRPr="00375E45">
              <w:t>1 231,3</w:t>
            </w:r>
          </w:p>
        </w:tc>
        <w:tc>
          <w:tcPr>
            <w:tcW w:w="1559" w:type="dxa"/>
            <w:tcBorders>
              <w:top w:val="nil"/>
              <w:left w:val="nil"/>
              <w:bottom w:val="single" w:sz="4" w:space="0" w:color="auto"/>
              <w:right w:val="single" w:sz="4" w:space="0" w:color="auto"/>
            </w:tcBorders>
            <w:shd w:val="clear" w:color="auto" w:fill="auto"/>
            <w:noWrap/>
            <w:vAlign w:val="center"/>
            <w:hideMark/>
          </w:tcPr>
          <w:p w14:paraId="55E4D531" w14:textId="77777777" w:rsidR="00BB20F1" w:rsidRPr="00375E45" w:rsidRDefault="00BB20F1" w:rsidP="000F4E44">
            <w:pPr>
              <w:jc w:val="right"/>
            </w:pPr>
            <w:r w:rsidRPr="00375E45">
              <w:t>1 098,0</w:t>
            </w:r>
          </w:p>
        </w:tc>
      </w:tr>
      <w:tr w:rsidR="00BB20F1" w:rsidRPr="00375E45" w14:paraId="3E70788B"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E00CB8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F8BC278" w14:textId="77777777" w:rsidR="00BB20F1" w:rsidRPr="00375E45" w:rsidRDefault="00BB20F1" w:rsidP="000F4E44">
            <w:pPr>
              <w:jc w:val="both"/>
            </w:pPr>
            <w:r w:rsidRPr="00375E45">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6FB04EAE" w14:textId="77777777"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14:paraId="59C7684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1F8BB1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E2F5EB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A5267A2" w14:textId="77777777" w:rsidR="00BB20F1" w:rsidRPr="00375E45" w:rsidRDefault="00BB20F1" w:rsidP="000F4E44">
            <w:pPr>
              <w:jc w:val="right"/>
            </w:pPr>
            <w:r w:rsidRPr="00375E45">
              <w:t>1 231,3</w:t>
            </w:r>
          </w:p>
        </w:tc>
        <w:tc>
          <w:tcPr>
            <w:tcW w:w="1559" w:type="dxa"/>
            <w:tcBorders>
              <w:top w:val="nil"/>
              <w:left w:val="nil"/>
              <w:bottom w:val="single" w:sz="4" w:space="0" w:color="auto"/>
              <w:right w:val="single" w:sz="4" w:space="0" w:color="auto"/>
            </w:tcBorders>
            <w:shd w:val="clear" w:color="auto" w:fill="auto"/>
            <w:noWrap/>
            <w:vAlign w:val="center"/>
            <w:hideMark/>
          </w:tcPr>
          <w:p w14:paraId="165E65B4" w14:textId="77777777" w:rsidR="00BB20F1" w:rsidRPr="00375E45" w:rsidRDefault="00BB20F1" w:rsidP="000F4E44">
            <w:pPr>
              <w:jc w:val="right"/>
            </w:pPr>
            <w:r w:rsidRPr="00375E45">
              <w:t>1 098,0</w:t>
            </w:r>
          </w:p>
        </w:tc>
      </w:tr>
      <w:tr w:rsidR="00BB20F1" w:rsidRPr="00375E45" w14:paraId="453679CD"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BCD314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9E86742"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3CE0932" w14:textId="77777777"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14:paraId="0243A22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7B1581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98E1A1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B8CC9B1" w14:textId="77777777" w:rsidR="00BB20F1" w:rsidRPr="00375E45" w:rsidRDefault="00BB20F1" w:rsidP="000F4E44">
            <w:pPr>
              <w:jc w:val="right"/>
            </w:pPr>
            <w:r w:rsidRPr="00375E45">
              <w:t>1 231,3</w:t>
            </w:r>
          </w:p>
        </w:tc>
        <w:tc>
          <w:tcPr>
            <w:tcW w:w="1559" w:type="dxa"/>
            <w:tcBorders>
              <w:top w:val="nil"/>
              <w:left w:val="nil"/>
              <w:bottom w:val="single" w:sz="4" w:space="0" w:color="auto"/>
              <w:right w:val="single" w:sz="4" w:space="0" w:color="auto"/>
            </w:tcBorders>
            <w:shd w:val="clear" w:color="auto" w:fill="auto"/>
            <w:noWrap/>
            <w:vAlign w:val="center"/>
            <w:hideMark/>
          </w:tcPr>
          <w:p w14:paraId="33224825" w14:textId="77777777" w:rsidR="00BB20F1" w:rsidRPr="00375E45" w:rsidRDefault="00BB20F1" w:rsidP="000F4E44">
            <w:pPr>
              <w:jc w:val="right"/>
            </w:pPr>
            <w:r w:rsidRPr="00375E45">
              <w:t>1 098,0</w:t>
            </w:r>
          </w:p>
        </w:tc>
      </w:tr>
      <w:tr w:rsidR="00BB20F1" w:rsidRPr="00375E45" w14:paraId="0280653B"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EB767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52C16D5"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774C949" w14:textId="77777777"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14:paraId="665AE28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7B1ACFC"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06462C1F"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4D175C4E" w14:textId="77777777" w:rsidR="00BB20F1" w:rsidRPr="00375E45" w:rsidRDefault="00BB20F1" w:rsidP="000F4E44">
            <w:pPr>
              <w:jc w:val="right"/>
            </w:pPr>
            <w:r w:rsidRPr="00375E45">
              <w:t>779,8</w:t>
            </w:r>
          </w:p>
        </w:tc>
        <w:tc>
          <w:tcPr>
            <w:tcW w:w="1559" w:type="dxa"/>
            <w:tcBorders>
              <w:top w:val="nil"/>
              <w:left w:val="nil"/>
              <w:bottom w:val="single" w:sz="4" w:space="0" w:color="auto"/>
              <w:right w:val="single" w:sz="4" w:space="0" w:color="auto"/>
            </w:tcBorders>
            <w:shd w:val="clear" w:color="auto" w:fill="auto"/>
            <w:noWrap/>
            <w:vAlign w:val="center"/>
            <w:hideMark/>
          </w:tcPr>
          <w:p w14:paraId="143CFB46" w14:textId="77777777" w:rsidR="00BB20F1" w:rsidRPr="00375E45" w:rsidRDefault="00BB20F1" w:rsidP="000F4E44">
            <w:pPr>
              <w:jc w:val="right"/>
            </w:pPr>
            <w:r w:rsidRPr="00375E45">
              <w:t>688,5</w:t>
            </w:r>
          </w:p>
        </w:tc>
      </w:tr>
      <w:tr w:rsidR="00BB20F1" w:rsidRPr="00375E45" w14:paraId="608F251F"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B82FC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F0D8045"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3FEB089" w14:textId="77777777"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14:paraId="5CC72699"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F20A993"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03165F1F"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0C4BDF43" w14:textId="77777777" w:rsidR="00BB20F1" w:rsidRPr="00375E45" w:rsidRDefault="00BB20F1" w:rsidP="000F4E44">
            <w:pPr>
              <w:jc w:val="right"/>
            </w:pPr>
            <w:r w:rsidRPr="00375E45">
              <w:t>451,5</w:t>
            </w:r>
          </w:p>
        </w:tc>
        <w:tc>
          <w:tcPr>
            <w:tcW w:w="1559" w:type="dxa"/>
            <w:tcBorders>
              <w:top w:val="nil"/>
              <w:left w:val="nil"/>
              <w:bottom w:val="single" w:sz="4" w:space="0" w:color="auto"/>
              <w:right w:val="single" w:sz="4" w:space="0" w:color="auto"/>
            </w:tcBorders>
            <w:shd w:val="clear" w:color="auto" w:fill="auto"/>
            <w:noWrap/>
            <w:vAlign w:val="center"/>
            <w:hideMark/>
          </w:tcPr>
          <w:p w14:paraId="55C0CD41" w14:textId="77777777" w:rsidR="00BB20F1" w:rsidRPr="00375E45" w:rsidRDefault="00BB20F1" w:rsidP="000F4E44">
            <w:pPr>
              <w:jc w:val="right"/>
            </w:pPr>
            <w:r w:rsidRPr="00375E45">
              <w:t>409,5</w:t>
            </w:r>
          </w:p>
        </w:tc>
      </w:tr>
      <w:tr w:rsidR="00BB20F1" w:rsidRPr="00375E45" w14:paraId="0B630F1B"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E90041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5FA6497" w14:textId="77777777" w:rsidR="00BB20F1" w:rsidRPr="00375E45" w:rsidRDefault="00BB20F1" w:rsidP="000F4E44">
            <w:r w:rsidRPr="00375E45">
              <w:rPr>
                <w:b/>
                <w:bCs/>
              </w:rPr>
              <w:t>Основное мероприятие</w:t>
            </w:r>
            <w:r w:rsidRPr="00375E45">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14:paraId="11F1B42C" w14:textId="77777777" w:rsidR="00BB20F1" w:rsidRPr="00375E45" w:rsidRDefault="00BB20F1" w:rsidP="000F4E44">
            <w:pPr>
              <w:jc w:val="center"/>
            </w:pPr>
            <w:r w:rsidRPr="00375E45">
              <w:t>03.2.75.00000</w:t>
            </w:r>
          </w:p>
        </w:tc>
        <w:tc>
          <w:tcPr>
            <w:tcW w:w="850" w:type="dxa"/>
            <w:tcBorders>
              <w:top w:val="nil"/>
              <w:left w:val="nil"/>
              <w:bottom w:val="single" w:sz="4" w:space="0" w:color="auto"/>
              <w:right w:val="single" w:sz="4" w:space="0" w:color="auto"/>
            </w:tcBorders>
            <w:shd w:val="clear" w:color="auto" w:fill="auto"/>
            <w:vAlign w:val="center"/>
            <w:hideMark/>
          </w:tcPr>
          <w:p w14:paraId="0099C21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5B8D35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E906D4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5BDE6E5" w14:textId="77777777" w:rsidR="00BB20F1" w:rsidRPr="00375E45" w:rsidRDefault="00BB20F1" w:rsidP="000F4E44">
            <w:pPr>
              <w:jc w:val="right"/>
            </w:pPr>
            <w:r w:rsidRPr="00375E45">
              <w:t>185,6</w:t>
            </w:r>
          </w:p>
        </w:tc>
        <w:tc>
          <w:tcPr>
            <w:tcW w:w="1559" w:type="dxa"/>
            <w:tcBorders>
              <w:top w:val="nil"/>
              <w:left w:val="nil"/>
              <w:bottom w:val="single" w:sz="4" w:space="0" w:color="auto"/>
              <w:right w:val="single" w:sz="4" w:space="0" w:color="auto"/>
            </w:tcBorders>
            <w:shd w:val="clear" w:color="auto" w:fill="auto"/>
            <w:noWrap/>
            <w:vAlign w:val="center"/>
            <w:hideMark/>
          </w:tcPr>
          <w:p w14:paraId="214FBF1A" w14:textId="77777777" w:rsidR="00BB20F1" w:rsidRPr="00375E45" w:rsidRDefault="00BB20F1" w:rsidP="000F4E44">
            <w:pPr>
              <w:jc w:val="right"/>
            </w:pPr>
            <w:r w:rsidRPr="00375E45">
              <w:t>185,3</w:t>
            </w:r>
          </w:p>
        </w:tc>
      </w:tr>
      <w:tr w:rsidR="00BB20F1" w:rsidRPr="00375E45" w14:paraId="2D5900F9"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2473D4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207792F" w14:textId="77777777" w:rsidR="00BB20F1" w:rsidRPr="00375E45" w:rsidRDefault="00BB20F1" w:rsidP="000F4E44">
            <w:pPr>
              <w:jc w:val="both"/>
            </w:pPr>
            <w:r w:rsidRPr="00375E45">
              <w:t xml:space="preserve">Мероприятия, направленные на повышение эффективности управления </w:t>
            </w:r>
            <w:r w:rsidRPr="00375E45">
              <w:lastRenderedPageBreak/>
              <w:t xml:space="preserve">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63C0BB31" w14:textId="77777777" w:rsidR="00BB20F1" w:rsidRPr="00375E45" w:rsidRDefault="00BB20F1" w:rsidP="000F4E44">
            <w:pPr>
              <w:jc w:val="center"/>
            </w:pPr>
            <w:r w:rsidRPr="00375E45">
              <w:lastRenderedPageBreak/>
              <w:t>03.2.75.97500</w:t>
            </w:r>
          </w:p>
        </w:tc>
        <w:tc>
          <w:tcPr>
            <w:tcW w:w="850" w:type="dxa"/>
            <w:tcBorders>
              <w:top w:val="nil"/>
              <w:left w:val="nil"/>
              <w:bottom w:val="single" w:sz="4" w:space="0" w:color="auto"/>
              <w:right w:val="single" w:sz="4" w:space="0" w:color="auto"/>
            </w:tcBorders>
            <w:shd w:val="clear" w:color="auto" w:fill="auto"/>
            <w:vAlign w:val="center"/>
            <w:hideMark/>
          </w:tcPr>
          <w:p w14:paraId="73DA2CB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3F1D06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ED5DA1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D1D4F52" w14:textId="77777777" w:rsidR="00BB20F1" w:rsidRPr="00375E45" w:rsidRDefault="00BB20F1" w:rsidP="000F4E44">
            <w:pPr>
              <w:jc w:val="right"/>
            </w:pPr>
            <w:r w:rsidRPr="00375E45">
              <w:t>159,0</w:t>
            </w:r>
          </w:p>
        </w:tc>
        <w:tc>
          <w:tcPr>
            <w:tcW w:w="1559" w:type="dxa"/>
            <w:tcBorders>
              <w:top w:val="nil"/>
              <w:left w:val="nil"/>
              <w:bottom w:val="single" w:sz="4" w:space="0" w:color="auto"/>
              <w:right w:val="single" w:sz="4" w:space="0" w:color="auto"/>
            </w:tcBorders>
            <w:shd w:val="clear" w:color="auto" w:fill="auto"/>
            <w:noWrap/>
            <w:vAlign w:val="center"/>
            <w:hideMark/>
          </w:tcPr>
          <w:p w14:paraId="5878CCE3" w14:textId="77777777" w:rsidR="00BB20F1" w:rsidRPr="00375E45" w:rsidRDefault="00BB20F1" w:rsidP="000F4E44">
            <w:pPr>
              <w:jc w:val="right"/>
            </w:pPr>
            <w:r w:rsidRPr="00375E45">
              <w:t>159,1</w:t>
            </w:r>
          </w:p>
        </w:tc>
      </w:tr>
      <w:tr w:rsidR="00BB20F1" w:rsidRPr="00375E45" w14:paraId="60883C58" w14:textId="77777777"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A87287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E297A63"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48F12B" w14:textId="77777777" w:rsidR="00BB20F1" w:rsidRPr="00375E45" w:rsidRDefault="00BB20F1" w:rsidP="000F4E44">
            <w:pPr>
              <w:jc w:val="center"/>
            </w:pPr>
            <w:r w:rsidRPr="00375E45">
              <w:t>03.2.75.97500</w:t>
            </w:r>
          </w:p>
        </w:tc>
        <w:tc>
          <w:tcPr>
            <w:tcW w:w="850" w:type="dxa"/>
            <w:tcBorders>
              <w:top w:val="nil"/>
              <w:left w:val="nil"/>
              <w:bottom w:val="single" w:sz="4" w:space="0" w:color="auto"/>
              <w:right w:val="single" w:sz="4" w:space="0" w:color="auto"/>
            </w:tcBorders>
            <w:shd w:val="clear" w:color="auto" w:fill="auto"/>
            <w:vAlign w:val="center"/>
            <w:hideMark/>
          </w:tcPr>
          <w:p w14:paraId="0158EA39"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B1E39E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19FA79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4EDF16D" w14:textId="77777777" w:rsidR="00BB20F1" w:rsidRPr="00375E45" w:rsidRDefault="00BB20F1" w:rsidP="000F4E44">
            <w:pPr>
              <w:jc w:val="right"/>
            </w:pPr>
            <w:r w:rsidRPr="00375E45">
              <w:t>159,0</w:t>
            </w:r>
          </w:p>
        </w:tc>
        <w:tc>
          <w:tcPr>
            <w:tcW w:w="1559" w:type="dxa"/>
            <w:tcBorders>
              <w:top w:val="nil"/>
              <w:left w:val="nil"/>
              <w:bottom w:val="single" w:sz="4" w:space="0" w:color="auto"/>
              <w:right w:val="single" w:sz="4" w:space="0" w:color="auto"/>
            </w:tcBorders>
            <w:shd w:val="clear" w:color="auto" w:fill="auto"/>
            <w:noWrap/>
            <w:vAlign w:val="center"/>
            <w:hideMark/>
          </w:tcPr>
          <w:p w14:paraId="7753AFB2" w14:textId="77777777" w:rsidR="00BB20F1" w:rsidRPr="00375E45" w:rsidRDefault="00BB20F1" w:rsidP="000F4E44">
            <w:pPr>
              <w:jc w:val="right"/>
            </w:pPr>
            <w:r w:rsidRPr="00375E45">
              <w:t>159,1</w:t>
            </w:r>
          </w:p>
        </w:tc>
      </w:tr>
      <w:tr w:rsidR="00BB20F1" w:rsidRPr="00375E45" w14:paraId="7CA70CA2"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57FDF6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5AA2750"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1BB33169" w14:textId="77777777" w:rsidR="00BB20F1" w:rsidRPr="00375E45" w:rsidRDefault="00BB20F1" w:rsidP="000F4E44">
            <w:pPr>
              <w:jc w:val="center"/>
            </w:pPr>
            <w:r w:rsidRPr="00375E45">
              <w:t>03.2.75.97500</w:t>
            </w:r>
          </w:p>
        </w:tc>
        <w:tc>
          <w:tcPr>
            <w:tcW w:w="850" w:type="dxa"/>
            <w:tcBorders>
              <w:top w:val="nil"/>
              <w:left w:val="nil"/>
              <w:bottom w:val="single" w:sz="4" w:space="0" w:color="auto"/>
              <w:right w:val="single" w:sz="4" w:space="0" w:color="auto"/>
            </w:tcBorders>
            <w:shd w:val="clear" w:color="auto" w:fill="auto"/>
            <w:vAlign w:val="center"/>
            <w:hideMark/>
          </w:tcPr>
          <w:p w14:paraId="447B3AA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686B4CC"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38D2C78F"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093E7D70" w14:textId="77777777" w:rsidR="00BB20F1" w:rsidRPr="00375E45" w:rsidRDefault="00BB20F1" w:rsidP="000F4E44">
            <w:pPr>
              <w:jc w:val="right"/>
            </w:pPr>
            <w:r w:rsidRPr="00375E45">
              <w:t>159,0</w:t>
            </w:r>
          </w:p>
        </w:tc>
        <w:tc>
          <w:tcPr>
            <w:tcW w:w="1559" w:type="dxa"/>
            <w:tcBorders>
              <w:top w:val="nil"/>
              <w:left w:val="nil"/>
              <w:bottom w:val="single" w:sz="4" w:space="0" w:color="auto"/>
              <w:right w:val="single" w:sz="4" w:space="0" w:color="auto"/>
            </w:tcBorders>
            <w:shd w:val="clear" w:color="auto" w:fill="auto"/>
            <w:noWrap/>
            <w:vAlign w:val="center"/>
            <w:hideMark/>
          </w:tcPr>
          <w:p w14:paraId="3D5EE5EA" w14:textId="77777777" w:rsidR="00BB20F1" w:rsidRPr="00375E45" w:rsidRDefault="00BB20F1" w:rsidP="000F4E44">
            <w:pPr>
              <w:jc w:val="right"/>
            </w:pPr>
            <w:r w:rsidRPr="00375E45">
              <w:t>159,1</w:t>
            </w:r>
          </w:p>
        </w:tc>
      </w:tr>
      <w:tr w:rsidR="00BB20F1" w:rsidRPr="00375E45" w14:paraId="061D0DCB" w14:textId="77777777" w:rsidTr="000F4E44">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F9C9FC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6A9A786" w14:textId="77777777" w:rsidR="00BB20F1" w:rsidRPr="00375E45" w:rsidRDefault="00BB20F1" w:rsidP="000F4E44">
            <w:pPr>
              <w:jc w:val="both"/>
            </w:pPr>
            <w:r w:rsidRPr="00375E45">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14:paraId="558C958C" w14:textId="77777777" w:rsidR="00BB20F1" w:rsidRPr="00375E45" w:rsidRDefault="00BB20F1" w:rsidP="000F4E44">
            <w:pPr>
              <w:jc w:val="center"/>
            </w:pPr>
            <w:r w:rsidRPr="00375E45">
              <w:t>03.2.75.S2102</w:t>
            </w:r>
          </w:p>
        </w:tc>
        <w:tc>
          <w:tcPr>
            <w:tcW w:w="850" w:type="dxa"/>
            <w:tcBorders>
              <w:top w:val="nil"/>
              <w:left w:val="nil"/>
              <w:bottom w:val="single" w:sz="4" w:space="0" w:color="auto"/>
              <w:right w:val="single" w:sz="4" w:space="0" w:color="auto"/>
            </w:tcBorders>
            <w:shd w:val="clear" w:color="auto" w:fill="auto"/>
            <w:vAlign w:val="center"/>
            <w:hideMark/>
          </w:tcPr>
          <w:p w14:paraId="0D51FBD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D375B1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FAE887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15B590BA" w14:textId="77777777" w:rsidR="00BB20F1" w:rsidRPr="00375E45" w:rsidRDefault="00BB20F1" w:rsidP="000F4E44">
            <w:pPr>
              <w:jc w:val="right"/>
            </w:pPr>
            <w:r w:rsidRPr="00375E45">
              <w:t>26,6</w:t>
            </w:r>
          </w:p>
        </w:tc>
        <w:tc>
          <w:tcPr>
            <w:tcW w:w="1559" w:type="dxa"/>
            <w:tcBorders>
              <w:top w:val="nil"/>
              <w:left w:val="nil"/>
              <w:bottom w:val="single" w:sz="4" w:space="0" w:color="auto"/>
              <w:right w:val="single" w:sz="4" w:space="0" w:color="auto"/>
            </w:tcBorders>
            <w:shd w:val="clear" w:color="auto" w:fill="auto"/>
            <w:vAlign w:val="center"/>
            <w:hideMark/>
          </w:tcPr>
          <w:p w14:paraId="717DE73D" w14:textId="77777777" w:rsidR="00BB20F1" w:rsidRPr="00375E45" w:rsidRDefault="00BB20F1" w:rsidP="000F4E44">
            <w:pPr>
              <w:jc w:val="right"/>
            </w:pPr>
            <w:r w:rsidRPr="00375E45">
              <w:t>26,3</w:t>
            </w:r>
          </w:p>
        </w:tc>
      </w:tr>
      <w:tr w:rsidR="00BB20F1" w:rsidRPr="00375E45" w14:paraId="0EE1F292"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3A6D75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29F55EE"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5B06FF1" w14:textId="77777777" w:rsidR="00BB20F1" w:rsidRPr="00375E45" w:rsidRDefault="00BB20F1" w:rsidP="000F4E44">
            <w:pPr>
              <w:jc w:val="center"/>
            </w:pPr>
            <w:r w:rsidRPr="00375E45">
              <w:t>03.2.75.S2102</w:t>
            </w:r>
          </w:p>
        </w:tc>
        <w:tc>
          <w:tcPr>
            <w:tcW w:w="850" w:type="dxa"/>
            <w:tcBorders>
              <w:top w:val="nil"/>
              <w:left w:val="nil"/>
              <w:bottom w:val="single" w:sz="4" w:space="0" w:color="auto"/>
              <w:right w:val="single" w:sz="4" w:space="0" w:color="auto"/>
            </w:tcBorders>
            <w:shd w:val="clear" w:color="auto" w:fill="auto"/>
            <w:vAlign w:val="center"/>
            <w:hideMark/>
          </w:tcPr>
          <w:p w14:paraId="1CC33A4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89FABC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08EDAE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14:paraId="337073F6" w14:textId="77777777" w:rsidR="00BB20F1" w:rsidRPr="00375E45" w:rsidRDefault="00BB20F1" w:rsidP="000F4E44">
            <w:pPr>
              <w:jc w:val="right"/>
            </w:pPr>
            <w:r w:rsidRPr="00375E45">
              <w:t>26,6</w:t>
            </w:r>
          </w:p>
        </w:tc>
        <w:tc>
          <w:tcPr>
            <w:tcW w:w="1559" w:type="dxa"/>
            <w:tcBorders>
              <w:top w:val="nil"/>
              <w:left w:val="nil"/>
              <w:bottom w:val="single" w:sz="4" w:space="0" w:color="auto"/>
              <w:right w:val="single" w:sz="4" w:space="0" w:color="auto"/>
            </w:tcBorders>
            <w:shd w:val="clear" w:color="auto" w:fill="auto"/>
            <w:vAlign w:val="center"/>
            <w:hideMark/>
          </w:tcPr>
          <w:p w14:paraId="7C1D6613" w14:textId="77777777" w:rsidR="00BB20F1" w:rsidRPr="00375E45" w:rsidRDefault="00BB20F1" w:rsidP="000F4E44">
            <w:pPr>
              <w:jc w:val="right"/>
            </w:pPr>
            <w:r w:rsidRPr="00375E45">
              <w:t>26,3</w:t>
            </w:r>
          </w:p>
        </w:tc>
      </w:tr>
      <w:tr w:rsidR="00BB20F1" w:rsidRPr="00375E45" w14:paraId="476A6999"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D2394B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90C3959"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5500C626" w14:textId="77777777" w:rsidR="00BB20F1" w:rsidRPr="00375E45" w:rsidRDefault="00BB20F1" w:rsidP="000F4E44">
            <w:pPr>
              <w:jc w:val="center"/>
            </w:pPr>
            <w:r w:rsidRPr="00375E45">
              <w:t>03.2.75.S2102</w:t>
            </w:r>
          </w:p>
        </w:tc>
        <w:tc>
          <w:tcPr>
            <w:tcW w:w="850" w:type="dxa"/>
            <w:tcBorders>
              <w:top w:val="nil"/>
              <w:left w:val="nil"/>
              <w:bottom w:val="single" w:sz="4" w:space="0" w:color="auto"/>
              <w:right w:val="single" w:sz="4" w:space="0" w:color="auto"/>
            </w:tcBorders>
            <w:shd w:val="clear" w:color="auto" w:fill="auto"/>
            <w:vAlign w:val="center"/>
            <w:hideMark/>
          </w:tcPr>
          <w:p w14:paraId="19BE9033"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EAEB9B0"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50166183"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vAlign w:val="center"/>
            <w:hideMark/>
          </w:tcPr>
          <w:p w14:paraId="05A7D0DC" w14:textId="77777777" w:rsidR="00BB20F1" w:rsidRPr="00375E45" w:rsidRDefault="00BB20F1" w:rsidP="000F4E44">
            <w:pPr>
              <w:jc w:val="right"/>
            </w:pPr>
            <w:r w:rsidRPr="00375E45">
              <w:t>26,6</w:t>
            </w:r>
          </w:p>
        </w:tc>
        <w:tc>
          <w:tcPr>
            <w:tcW w:w="1559" w:type="dxa"/>
            <w:tcBorders>
              <w:top w:val="nil"/>
              <w:left w:val="nil"/>
              <w:bottom w:val="single" w:sz="4" w:space="0" w:color="auto"/>
              <w:right w:val="single" w:sz="4" w:space="0" w:color="auto"/>
            </w:tcBorders>
            <w:shd w:val="clear" w:color="auto" w:fill="auto"/>
            <w:vAlign w:val="center"/>
            <w:hideMark/>
          </w:tcPr>
          <w:p w14:paraId="12043B7A" w14:textId="77777777" w:rsidR="00BB20F1" w:rsidRPr="00375E45" w:rsidRDefault="00BB20F1" w:rsidP="000F4E44">
            <w:pPr>
              <w:jc w:val="right"/>
            </w:pPr>
            <w:r w:rsidRPr="00375E45">
              <w:t>26,3</w:t>
            </w:r>
          </w:p>
        </w:tc>
      </w:tr>
      <w:tr w:rsidR="00BB20F1" w:rsidRPr="00375E45" w14:paraId="08CE1C85" w14:textId="77777777" w:rsidTr="000F4E4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861E7D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F0864CC" w14:textId="77777777" w:rsidR="00BB20F1" w:rsidRPr="00375E45" w:rsidRDefault="00BB20F1" w:rsidP="000F4E44">
            <w:pPr>
              <w:jc w:val="both"/>
            </w:pPr>
            <w:r w:rsidRPr="00375E45">
              <w:rPr>
                <w:b/>
                <w:bCs/>
              </w:rPr>
              <w:t>Основное мероприятие</w:t>
            </w:r>
            <w:r w:rsidRPr="00375E45">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14:paraId="400FAE57" w14:textId="77777777" w:rsidR="00BB20F1" w:rsidRPr="00375E45" w:rsidRDefault="00BB20F1" w:rsidP="000F4E44">
            <w:pPr>
              <w:jc w:val="center"/>
            </w:pPr>
            <w:r w:rsidRPr="00375E45">
              <w:t>03.2.76.00000</w:t>
            </w:r>
          </w:p>
        </w:tc>
        <w:tc>
          <w:tcPr>
            <w:tcW w:w="850" w:type="dxa"/>
            <w:tcBorders>
              <w:top w:val="nil"/>
              <w:left w:val="nil"/>
              <w:bottom w:val="single" w:sz="4" w:space="0" w:color="auto"/>
              <w:right w:val="single" w:sz="4" w:space="0" w:color="auto"/>
            </w:tcBorders>
            <w:shd w:val="clear" w:color="auto" w:fill="auto"/>
            <w:vAlign w:val="center"/>
            <w:hideMark/>
          </w:tcPr>
          <w:p w14:paraId="34A01D5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D92755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6AD33B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DA51571" w14:textId="77777777"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14:paraId="713491E6" w14:textId="77777777" w:rsidR="00BB20F1" w:rsidRPr="00375E45" w:rsidRDefault="00BB20F1" w:rsidP="000F4E44">
            <w:pPr>
              <w:jc w:val="right"/>
            </w:pPr>
            <w:r w:rsidRPr="00375E45">
              <w:t>120,0</w:t>
            </w:r>
          </w:p>
        </w:tc>
      </w:tr>
      <w:tr w:rsidR="00BB20F1" w:rsidRPr="00375E45" w14:paraId="759C2FA4" w14:textId="77777777" w:rsidTr="000F4E44">
        <w:trPr>
          <w:trHeight w:val="10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628C67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5520318" w14:textId="77777777" w:rsidR="00BB20F1" w:rsidRPr="00375E45" w:rsidRDefault="00BB20F1" w:rsidP="000F4E44">
            <w:pPr>
              <w:jc w:val="both"/>
            </w:pPr>
            <w:r w:rsidRPr="00375E45">
              <w:t xml:space="preserve">Поощрение лиц, достигнувших лучших показателей на территории муниципального </w:t>
            </w:r>
            <w:r w:rsidRPr="00375E45">
              <w:lastRenderedPageBreak/>
              <w:t>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14:paraId="764D76F9" w14:textId="77777777" w:rsidR="00BB20F1" w:rsidRPr="00375E45" w:rsidRDefault="00BB20F1" w:rsidP="000F4E44">
            <w:pPr>
              <w:jc w:val="center"/>
            </w:pPr>
            <w:r w:rsidRPr="00375E45">
              <w:lastRenderedPageBreak/>
              <w:t>03.2.76.97600</w:t>
            </w:r>
          </w:p>
        </w:tc>
        <w:tc>
          <w:tcPr>
            <w:tcW w:w="850" w:type="dxa"/>
            <w:tcBorders>
              <w:top w:val="nil"/>
              <w:left w:val="nil"/>
              <w:bottom w:val="single" w:sz="4" w:space="0" w:color="auto"/>
              <w:right w:val="single" w:sz="4" w:space="0" w:color="auto"/>
            </w:tcBorders>
            <w:shd w:val="clear" w:color="auto" w:fill="auto"/>
            <w:vAlign w:val="center"/>
            <w:hideMark/>
          </w:tcPr>
          <w:p w14:paraId="14DA24B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FBE8C6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C1DB0D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A1655B7" w14:textId="77777777"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14:paraId="05E32201" w14:textId="77777777" w:rsidR="00BB20F1" w:rsidRPr="00375E45" w:rsidRDefault="00BB20F1" w:rsidP="000F4E44">
            <w:pPr>
              <w:jc w:val="right"/>
            </w:pPr>
            <w:r w:rsidRPr="00375E45">
              <w:t>120,0</w:t>
            </w:r>
          </w:p>
        </w:tc>
      </w:tr>
      <w:tr w:rsidR="00BB20F1" w:rsidRPr="00375E45" w14:paraId="00FC35A5"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3DC980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0C0D1F5" w14:textId="77777777"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0436B30" w14:textId="77777777" w:rsidR="00BB20F1" w:rsidRPr="00375E45" w:rsidRDefault="00BB20F1" w:rsidP="000F4E44">
            <w:pPr>
              <w:jc w:val="center"/>
            </w:pPr>
            <w:r w:rsidRPr="00375E45">
              <w:t>03.2.76.97600</w:t>
            </w:r>
          </w:p>
        </w:tc>
        <w:tc>
          <w:tcPr>
            <w:tcW w:w="850" w:type="dxa"/>
            <w:tcBorders>
              <w:top w:val="nil"/>
              <w:left w:val="nil"/>
              <w:bottom w:val="single" w:sz="4" w:space="0" w:color="auto"/>
              <w:right w:val="single" w:sz="4" w:space="0" w:color="auto"/>
            </w:tcBorders>
            <w:shd w:val="clear" w:color="auto" w:fill="auto"/>
            <w:vAlign w:val="center"/>
            <w:hideMark/>
          </w:tcPr>
          <w:p w14:paraId="7573D957"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7865D4B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59D6E5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39E793D" w14:textId="77777777"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14:paraId="619DE237" w14:textId="77777777" w:rsidR="00BB20F1" w:rsidRPr="00375E45" w:rsidRDefault="00BB20F1" w:rsidP="000F4E44">
            <w:pPr>
              <w:jc w:val="right"/>
            </w:pPr>
            <w:r w:rsidRPr="00375E45">
              <w:t>120,0</w:t>
            </w:r>
          </w:p>
        </w:tc>
      </w:tr>
      <w:tr w:rsidR="00BB20F1" w:rsidRPr="00375E45" w14:paraId="41BB973E"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6A2B05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A54CD2F" w14:textId="77777777" w:rsidR="00BB20F1" w:rsidRPr="00375E45" w:rsidRDefault="00BB20F1" w:rsidP="000F4E44">
            <w:pPr>
              <w:jc w:val="both"/>
            </w:pPr>
            <w:r w:rsidRPr="00375E45">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72504A81" w14:textId="77777777" w:rsidR="00BB20F1" w:rsidRPr="00375E45" w:rsidRDefault="00BB20F1" w:rsidP="000F4E44">
            <w:pPr>
              <w:jc w:val="center"/>
            </w:pPr>
            <w:r w:rsidRPr="00375E45">
              <w:t>03.2.76.97600</w:t>
            </w:r>
          </w:p>
        </w:tc>
        <w:tc>
          <w:tcPr>
            <w:tcW w:w="850" w:type="dxa"/>
            <w:tcBorders>
              <w:top w:val="nil"/>
              <w:left w:val="nil"/>
              <w:bottom w:val="single" w:sz="4" w:space="0" w:color="auto"/>
              <w:right w:val="single" w:sz="4" w:space="0" w:color="auto"/>
            </w:tcBorders>
            <w:shd w:val="clear" w:color="auto" w:fill="auto"/>
            <w:vAlign w:val="center"/>
            <w:hideMark/>
          </w:tcPr>
          <w:p w14:paraId="0D472D2E"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7E9CE9FD"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64C99C86"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2586A636" w14:textId="77777777"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14:paraId="39A31DD0" w14:textId="77777777" w:rsidR="00BB20F1" w:rsidRPr="00375E45" w:rsidRDefault="00BB20F1" w:rsidP="000F4E44">
            <w:pPr>
              <w:jc w:val="right"/>
            </w:pPr>
            <w:r w:rsidRPr="00375E45">
              <w:t>120,0</w:t>
            </w:r>
          </w:p>
        </w:tc>
      </w:tr>
      <w:tr w:rsidR="00BB20F1" w:rsidRPr="00375E45" w14:paraId="7EAA4CB9"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4A607D4" w14:textId="77777777" w:rsidR="00BB20F1" w:rsidRPr="00375E45" w:rsidRDefault="00BB20F1" w:rsidP="000F4E44">
            <w:pPr>
              <w:jc w:val="center"/>
              <w:rPr>
                <w:b/>
                <w:bCs/>
              </w:rPr>
            </w:pPr>
            <w:r w:rsidRPr="00375E45">
              <w:rPr>
                <w:b/>
                <w:bCs/>
              </w:rPr>
              <w:t>4</w:t>
            </w:r>
          </w:p>
        </w:tc>
        <w:tc>
          <w:tcPr>
            <w:tcW w:w="2049" w:type="dxa"/>
            <w:tcBorders>
              <w:top w:val="nil"/>
              <w:left w:val="nil"/>
              <w:bottom w:val="single" w:sz="4" w:space="0" w:color="auto"/>
              <w:right w:val="single" w:sz="4" w:space="0" w:color="auto"/>
            </w:tcBorders>
            <w:shd w:val="clear" w:color="auto" w:fill="auto"/>
            <w:hideMark/>
          </w:tcPr>
          <w:p w14:paraId="008735D9" w14:textId="77777777" w:rsidR="00BB20F1" w:rsidRPr="00375E45" w:rsidRDefault="00BB20F1" w:rsidP="000F4E44">
            <w:pPr>
              <w:jc w:val="both"/>
              <w:rPr>
                <w:b/>
                <w:bCs/>
              </w:rPr>
            </w:pPr>
            <w:r w:rsidRPr="00375E45">
              <w:rPr>
                <w:b/>
                <w:bCs/>
              </w:rPr>
              <w:t xml:space="preserve">Муниципальная программа «Дополнительные меры поддержки для отдельных 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5E297389" w14:textId="77777777" w:rsidR="00BB20F1" w:rsidRPr="00375E45" w:rsidRDefault="00BB20F1" w:rsidP="000F4E44">
            <w:pPr>
              <w:jc w:val="center"/>
              <w:rPr>
                <w:b/>
                <w:bCs/>
              </w:rPr>
            </w:pPr>
            <w:r w:rsidRPr="00375E45">
              <w:rPr>
                <w:b/>
                <w:bCs/>
              </w:rPr>
              <w:t>04.0.00.00000</w:t>
            </w:r>
          </w:p>
        </w:tc>
        <w:tc>
          <w:tcPr>
            <w:tcW w:w="850" w:type="dxa"/>
            <w:tcBorders>
              <w:top w:val="nil"/>
              <w:left w:val="nil"/>
              <w:bottom w:val="single" w:sz="4" w:space="0" w:color="auto"/>
              <w:right w:val="single" w:sz="4" w:space="0" w:color="auto"/>
            </w:tcBorders>
            <w:shd w:val="clear" w:color="auto" w:fill="auto"/>
            <w:vAlign w:val="center"/>
            <w:hideMark/>
          </w:tcPr>
          <w:p w14:paraId="77424754"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44B750C9"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7A2FED1"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1682EC" w14:textId="77777777" w:rsidR="00BB20F1" w:rsidRPr="00375E45" w:rsidRDefault="00BB20F1" w:rsidP="000F4E44">
            <w:pPr>
              <w:jc w:val="right"/>
              <w:rPr>
                <w:b/>
                <w:bCs/>
              </w:rPr>
            </w:pPr>
            <w:r w:rsidRPr="00375E45">
              <w:rPr>
                <w:b/>
                <w:bCs/>
              </w:rPr>
              <w:t>1 316,7</w:t>
            </w:r>
          </w:p>
        </w:tc>
        <w:tc>
          <w:tcPr>
            <w:tcW w:w="1559" w:type="dxa"/>
            <w:tcBorders>
              <w:top w:val="nil"/>
              <w:left w:val="nil"/>
              <w:bottom w:val="single" w:sz="4" w:space="0" w:color="auto"/>
              <w:right w:val="single" w:sz="4" w:space="0" w:color="auto"/>
            </w:tcBorders>
            <w:shd w:val="clear" w:color="auto" w:fill="auto"/>
            <w:noWrap/>
            <w:vAlign w:val="center"/>
            <w:hideMark/>
          </w:tcPr>
          <w:p w14:paraId="21A98043" w14:textId="77777777" w:rsidR="00BB20F1" w:rsidRPr="00375E45" w:rsidRDefault="00BB20F1" w:rsidP="000F4E44">
            <w:pPr>
              <w:jc w:val="right"/>
              <w:rPr>
                <w:b/>
                <w:bCs/>
              </w:rPr>
            </w:pPr>
            <w:r w:rsidRPr="00375E45">
              <w:rPr>
                <w:b/>
                <w:bCs/>
              </w:rPr>
              <w:t>1 257,3</w:t>
            </w:r>
          </w:p>
        </w:tc>
      </w:tr>
      <w:tr w:rsidR="00BB20F1" w:rsidRPr="00375E45" w14:paraId="54993B41" w14:textId="77777777" w:rsidTr="000F4E44">
        <w:trPr>
          <w:trHeight w:val="15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64E52D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5CDB349" w14:textId="77777777" w:rsidR="00BB20F1" w:rsidRPr="00375E45" w:rsidRDefault="00BB20F1" w:rsidP="000F4E44">
            <w:pPr>
              <w:jc w:val="both"/>
              <w:rPr>
                <w:b/>
                <w:bCs/>
              </w:rPr>
            </w:pPr>
            <w:r w:rsidRPr="00375E45">
              <w:rPr>
                <w:b/>
                <w:bCs/>
              </w:rPr>
              <w:t xml:space="preserve">Основное мероприятие: </w:t>
            </w:r>
            <w:r w:rsidRPr="00375E45">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14:paraId="1F63F0E8" w14:textId="77777777" w:rsidR="00BB20F1" w:rsidRPr="00375E45" w:rsidRDefault="00BB20F1" w:rsidP="000F4E44">
            <w:pPr>
              <w:jc w:val="center"/>
            </w:pPr>
            <w:r w:rsidRPr="00375E45">
              <w:t>04.0.63.00000</w:t>
            </w:r>
          </w:p>
        </w:tc>
        <w:tc>
          <w:tcPr>
            <w:tcW w:w="850" w:type="dxa"/>
            <w:tcBorders>
              <w:top w:val="nil"/>
              <w:left w:val="nil"/>
              <w:bottom w:val="single" w:sz="4" w:space="0" w:color="auto"/>
              <w:right w:val="single" w:sz="4" w:space="0" w:color="auto"/>
            </w:tcBorders>
            <w:shd w:val="clear" w:color="auto" w:fill="auto"/>
            <w:vAlign w:val="center"/>
            <w:hideMark/>
          </w:tcPr>
          <w:p w14:paraId="581DB1A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634FE1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A0417C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A106D27" w14:textId="77777777"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14:paraId="73385EC9" w14:textId="77777777" w:rsidR="00BB20F1" w:rsidRPr="00375E45" w:rsidRDefault="00BB20F1" w:rsidP="000F4E44">
            <w:pPr>
              <w:jc w:val="right"/>
            </w:pPr>
            <w:r w:rsidRPr="00375E45">
              <w:t>1 036,2</w:t>
            </w:r>
          </w:p>
        </w:tc>
      </w:tr>
      <w:tr w:rsidR="00BB20F1" w:rsidRPr="00375E45" w14:paraId="22CD69BF" w14:textId="77777777" w:rsidTr="000F4E44">
        <w:trPr>
          <w:trHeight w:val="81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5831EB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23EB7E9" w14:textId="77777777" w:rsidR="00BB20F1" w:rsidRPr="00375E45" w:rsidRDefault="00BB20F1" w:rsidP="000F4E44">
            <w:pPr>
              <w:jc w:val="both"/>
            </w:pPr>
            <w:r w:rsidRPr="00375E45">
              <w:t>Обеспечение детей в возрасте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14:paraId="1B224688" w14:textId="77777777" w:rsidR="00BB20F1" w:rsidRPr="00375E45" w:rsidRDefault="00BB20F1" w:rsidP="000F4E44">
            <w:pPr>
              <w:jc w:val="center"/>
            </w:pPr>
            <w:r w:rsidRPr="00375E45">
              <w:t>04.0.63.96300</w:t>
            </w:r>
          </w:p>
        </w:tc>
        <w:tc>
          <w:tcPr>
            <w:tcW w:w="850" w:type="dxa"/>
            <w:tcBorders>
              <w:top w:val="nil"/>
              <w:left w:val="nil"/>
              <w:bottom w:val="single" w:sz="4" w:space="0" w:color="auto"/>
              <w:right w:val="single" w:sz="4" w:space="0" w:color="auto"/>
            </w:tcBorders>
            <w:shd w:val="clear" w:color="auto" w:fill="auto"/>
            <w:vAlign w:val="center"/>
            <w:hideMark/>
          </w:tcPr>
          <w:p w14:paraId="0CF87D9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3F5D2F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8AACC1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B641B9E" w14:textId="77777777"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14:paraId="5A845C15" w14:textId="77777777" w:rsidR="00BB20F1" w:rsidRPr="00375E45" w:rsidRDefault="00BB20F1" w:rsidP="000F4E44">
            <w:pPr>
              <w:jc w:val="right"/>
            </w:pPr>
            <w:r w:rsidRPr="00375E45">
              <w:t>1 036,2</w:t>
            </w:r>
          </w:p>
        </w:tc>
      </w:tr>
      <w:tr w:rsidR="00BB20F1" w:rsidRPr="00375E45" w14:paraId="627AEEAC"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5E8F3E"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6FAA029B"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832E047" w14:textId="77777777" w:rsidR="00BB20F1" w:rsidRPr="00375E45" w:rsidRDefault="00BB20F1" w:rsidP="000F4E44">
            <w:pPr>
              <w:jc w:val="center"/>
            </w:pPr>
            <w:r w:rsidRPr="00375E45">
              <w:t>04.0.63.96300</w:t>
            </w:r>
          </w:p>
        </w:tc>
        <w:tc>
          <w:tcPr>
            <w:tcW w:w="850" w:type="dxa"/>
            <w:tcBorders>
              <w:top w:val="nil"/>
              <w:left w:val="nil"/>
              <w:bottom w:val="single" w:sz="4" w:space="0" w:color="auto"/>
              <w:right w:val="single" w:sz="4" w:space="0" w:color="auto"/>
            </w:tcBorders>
            <w:shd w:val="clear" w:color="auto" w:fill="auto"/>
            <w:vAlign w:val="center"/>
            <w:hideMark/>
          </w:tcPr>
          <w:p w14:paraId="02D2FA42"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72D7701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DF52D4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1D7E439" w14:textId="77777777"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14:paraId="625B4535" w14:textId="77777777" w:rsidR="00BB20F1" w:rsidRPr="00375E45" w:rsidRDefault="00BB20F1" w:rsidP="000F4E44">
            <w:pPr>
              <w:jc w:val="right"/>
            </w:pPr>
            <w:r w:rsidRPr="00375E45">
              <w:t>1 036,2</w:t>
            </w:r>
          </w:p>
        </w:tc>
      </w:tr>
      <w:tr w:rsidR="00BB20F1" w:rsidRPr="00375E45" w14:paraId="5960F9AA"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123365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EE7A89A" w14:textId="77777777"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783BFA5A" w14:textId="77777777" w:rsidR="00BB20F1" w:rsidRPr="00375E45" w:rsidRDefault="00BB20F1" w:rsidP="000F4E44">
            <w:pPr>
              <w:jc w:val="center"/>
            </w:pPr>
            <w:r w:rsidRPr="00375E45">
              <w:t>04.0.63.96300</w:t>
            </w:r>
          </w:p>
        </w:tc>
        <w:tc>
          <w:tcPr>
            <w:tcW w:w="850" w:type="dxa"/>
            <w:tcBorders>
              <w:top w:val="nil"/>
              <w:left w:val="nil"/>
              <w:bottom w:val="single" w:sz="4" w:space="0" w:color="auto"/>
              <w:right w:val="single" w:sz="4" w:space="0" w:color="auto"/>
            </w:tcBorders>
            <w:shd w:val="clear" w:color="auto" w:fill="auto"/>
            <w:vAlign w:val="center"/>
            <w:hideMark/>
          </w:tcPr>
          <w:p w14:paraId="300049CE"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161C2819"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513B0CC4"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61659231" w14:textId="77777777"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14:paraId="10A65D96" w14:textId="77777777" w:rsidR="00BB20F1" w:rsidRPr="00375E45" w:rsidRDefault="00BB20F1" w:rsidP="000F4E44">
            <w:pPr>
              <w:jc w:val="right"/>
            </w:pPr>
            <w:r w:rsidRPr="00375E45">
              <w:t>1 036,2</w:t>
            </w:r>
          </w:p>
        </w:tc>
      </w:tr>
      <w:tr w:rsidR="00BB20F1" w:rsidRPr="00375E45" w14:paraId="79C28CE8" w14:textId="77777777" w:rsidTr="000F4E44">
        <w:trPr>
          <w:trHeight w:val="12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856D51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63A71A8" w14:textId="77777777" w:rsidR="00BB20F1" w:rsidRPr="00375E45" w:rsidRDefault="00BB20F1" w:rsidP="000F4E44">
            <w:pPr>
              <w:jc w:val="both"/>
              <w:rPr>
                <w:b/>
                <w:bCs/>
              </w:rPr>
            </w:pPr>
            <w:r w:rsidRPr="00375E45">
              <w:rPr>
                <w:b/>
                <w:bCs/>
              </w:rPr>
              <w:t xml:space="preserve">Основное мероприятие: </w:t>
            </w:r>
            <w:r w:rsidRPr="00375E45">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14:paraId="7B2715D1" w14:textId="77777777" w:rsidR="00BB20F1" w:rsidRPr="00375E45" w:rsidRDefault="00BB20F1" w:rsidP="000F4E44">
            <w:pPr>
              <w:jc w:val="center"/>
            </w:pPr>
            <w:r w:rsidRPr="00375E45">
              <w:t>04.0.78.00000</w:t>
            </w:r>
          </w:p>
        </w:tc>
        <w:tc>
          <w:tcPr>
            <w:tcW w:w="850" w:type="dxa"/>
            <w:tcBorders>
              <w:top w:val="nil"/>
              <w:left w:val="nil"/>
              <w:bottom w:val="single" w:sz="4" w:space="0" w:color="auto"/>
              <w:right w:val="single" w:sz="4" w:space="0" w:color="auto"/>
            </w:tcBorders>
            <w:shd w:val="clear" w:color="auto" w:fill="auto"/>
            <w:vAlign w:val="center"/>
            <w:hideMark/>
          </w:tcPr>
          <w:p w14:paraId="257CE05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2B68B1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003FC3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3F02059" w14:textId="77777777"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14:paraId="0E15EA1A" w14:textId="77777777" w:rsidR="00BB20F1" w:rsidRPr="00375E45" w:rsidRDefault="00BB20F1" w:rsidP="000F4E44">
            <w:pPr>
              <w:jc w:val="right"/>
            </w:pPr>
            <w:r w:rsidRPr="00375E45">
              <w:t>20,0</w:t>
            </w:r>
          </w:p>
        </w:tc>
      </w:tr>
      <w:tr w:rsidR="00BB20F1" w:rsidRPr="00375E45" w14:paraId="2CC569EF"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7A4999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0A512B1" w14:textId="77777777" w:rsidR="00BB20F1" w:rsidRPr="00375E45" w:rsidRDefault="00BB20F1" w:rsidP="000F4E44">
            <w:pPr>
              <w:jc w:val="both"/>
            </w:pPr>
            <w:r w:rsidRPr="00375E45">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7CAEC2A" w14:textId="77777777" w:rsidR="00BB20F1" w:rsidRPr="00375E45" w:rsidRDefault="00BB20F1" w:rsidP="000F4E44">
            <w:pPr>
              <w:jc w:val="center"/>
            </w:pPr>
            <w:r w:rsidRPr="00375E45">
              <w:t>04.0.78.97800</w:t>
            </w:r>
          </w:p>
        </w:tc>
        <w:tc>
          <w:tcPr>
            <w:tcW w:w="850" w:type="dxa"/>
            <w:tcBorders>
              <w:top w:val="nil"/>
              <w:left w:val="nil"/>
              <w:bottom w:val="single" w:sz="4" w:space="0" w:color="auto"/>
              <w:right w:val="single" w:sz="4" w:space="0" w:color="auto"/>
            </w:tcBorders>
            <w:shd w:val="clear" w:color="auto" w:fill="auto"/>
            <w:vAlign w:val="center"/>
            <w:hideMark/>
          </w:tcPr>
          <w:p w14:paraId="5ED2D54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94C223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8C863C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AA8A90E" w14:textId="77777777"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14:paraId="536A36CE" w14:textId="77777777" w:rsidR="00BB20F1" w:rsidRPr="00375E45" w:rsidRDefault="00BB20F1" w:rsidP="000F4E44">
            <w:pPr>
              <w:jc w:val="right"/>
            </w:pPr>
            <w:r w:rsidRPr="00375E45">
              <w:t>20,0</w:t>
            </w:r>
          </w:p>
        </w:tc>
      </w:tr>
      <w:tr w:rsidR="00BB20F1" w:rsidRPr="00375E45" w14:paraId="3E2DE83C"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C7DBB4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E86A19B"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DF29917" w14:textId="77777777" w:rsidR="00BB20F1" w:rsidRPr="00375E45" w:rsidRDefault="00BB20F1" w:rsidP="000F4E44">
            <w:pPr>
              <w:jc w:val="center"/>
            </w:pPr>
            <w:r w:rsidRPr="00375E45">
              <w:t>04.0.78.97800</w:t>
            </w:r>
          </w:p>
        </w:tc>
        <w:tc>
          <w:tcPr>
            <w:tcW w:w="850" w:type="dxa"/>
            <w:tcBorders>
              <w:top w:val="nil"/>
              <w:left w:val="nil"/>
              <w:bottom w:val="single" w:sz="4" w:space="0" w:color="auto"/>
              <w:right w:val="single" w:sz="4" w:space="0" w:color="auto"/>
            </w:tcBorders>
            <w:shd w:val="clear" w:color="auto" w:fill="auto"/>
            <w:vAlign w:val="center"/>
            <w:hideMark/>
          </w:tcPr>
          <w:p w14:paraId="1EE7E2D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0F649F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38160B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5689609" w14:textId="77777777"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14:paraId="2850C8A3" w14:textId="77777777" w:rsidR="00BB20F1" w:rsidRPr="00375E45" w:rsidRDefault="00BB20F1" w:rsidP="000F4E44">
            <w:pPr>
              <w:jc w:val="right"/>
            </w:pPr>
            <w:r w:rsidRPr="00375E45">
              <w:t>20,0</w:t>
            </w:r>
          </w:p>
        </w:tc>
      </w:tr>
      <w:tr w:rsidR="00BB20F1" w:rsidRPr="00375E45" w14:paraId="754496AD" w14:textId="77777777"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233298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FCCF0D0" w14:textId="77777777"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743F546C" w14:textId="77777777" w:rsidR="00BB20F1" w:rsidRPr="00375E45" w:rsidRDefault="00BB20F1" w:rsidP="000F4E44">
            <w:pPr>
              <w:jc w:val="center"/>
            </w:pPr>
            <w:r w:rsidRPr="00375E45">
              <w:t>04.0.78.97800</w:t>
            </w:r>
          </w:p>
        </w:tc>
        <w:tc>
          <w:tcPr>
            <w:tcW w:w="850" w:type="dxa"/>
            <w:tcBorders>
              <w:top w:val="nil"/>
              <w:left w:val="nil"/>
              <w:bottom w:val="single" w:sz="4" w:space="0" w:color="auto"/>
              <w:right w:val="single" w:sz="4" w:space="0" w:color="auto"/>
            </w:tcBorders>
            <w:shd w:val="clear" w:color="auto" w:fill="auto"/>
            <w:vAlign w:val="center"/>
            <w:hideMark/>
          </w:tcPr>
          <w:p w14:paraId="3C96A38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A0D3CD9"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68E44EDC"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19B23BD8" w14:textId="77777777"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14:paraId="65AE92DA" w14:textId="77777777" w:rsidR="00BB20F1" w:rsidRPr="00375E45" w:rsidRDefault="00BB20F1" w:rsidP="000F4E44">
            <w:pPr>
              <w:jc w:val="right"/>
            </w:pPr>
            <w:r w:rsidRPr="00375E45">
              <w:t>20,0</w:t>
            </w:r>
          </w:p>
        </w:tc>
      </w:tr>
      <w:tr w:rsidR="00BB20F1" w:rsidRPr="00375E45" w14:paraId="5C3BFCA3"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35550C0"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5B07B0C9" w14:textId="77777777" w:rsidR="00BB20F1" w:rsidRPr="00375E45" w:rsidRDefault="00BB20F1" w:rsidP="000F4E44">
            <w:pPr>
              <w:jc w:val="both"/>
              <w:rPr>
                <w:b/>
                <w:bCs/>
              </w:rPr>
            </w:pPr>
            <w:r w:rsidRPr="00375E45">
              <w:rPr>
                <w:b/>
                <w:bCs/>
              </w:rPr>
              <w:t>Основное мероприятие:</w:t>
            </w:r>
            <w:r w:rsidRPr="00375E45">
              <w:t xml:space="preserve"> «Предоставление единовременной выплаты врачебным кадрам, прибывшим для работы в ОГБУЗ «Шелеховская РБ»» </w:t>
            </w:r>
          </w:p>
        </w:tc>
        <w:tc>
          <w:tcPr>
            <w:tcW w:w="1701" w:type="dxa"/>
            <w:tcBorders>
              <w:top w:val="nil"/>
              <w:left w:val="nil"/>
              <w:bottom w:val="single" w:sz="4" w:space="0" w:color="auto"/>
              <w:right w:val="single" w:sz="4" w:space="0" w:color="auto"/>
            </w:tcBorders>
            <w:shd w:val="clear" w:color="auto" w:fill="auto"/>
            <w:vAlign w:val="center"/>
            <w:hideMark/>
          </w:tcPr>
          <w:p w14:paraId="51160375" w14:textId="77777777" w:rsidR="00BB20F1" w:rsidRPr="00375E45" w:rsidRDefault="00BB20F1" w:rsidP="000F4E44">
            <w:pPr>
              <w:jc w:val="center"/>
            </w:pPr>
            <w:r w:rsidRPr="00375E45">
              <w:t>04.0.79.00000</w:t>
            </w:r>
          </w:p>
        </w:tc>
        <w:tc>
          <w:tcPr>
            <w:tcW w:w="850" w:type="dxa"/>
            <w:tcBorders>
              <w:top w:val="nil"/>
              <w:left w:val="nil"/>
              <w:bottom w:val="single" w:sz="4" w:space="0" w:color="auto"/>
              <w:right w:val="single" w:sz="4" w:space="0" w:color="auto"/>
            </w:tcBorders>
            <w:shd w:val="clear" w:color="auto" w:fill="auto"/>
            <w:vAlign w:val="center"/>
            <w:hideMark/>
          </w:tcPr>
          <w:p w14:paraId="548F83A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0BBA4C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9ADDFE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E72964C" w14:textId="77777777"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14:paraId="0CFCE077" w14:textId="77777777" w:rsidR="00BB20F1" w:rsidRPr="00375E45" w:rsidRDefault="00BB20F1" w:rsidP="000F4E44">
            <w:pPr>
              <w:jc w:val="right"/>
            </w:pPr>
            <w:r w:rsidRPr="00375E45">
              <w:t>201,1</w:t>
            </w:r>
          </w:p>
        </w:tc>
      </w:tr>
      <w:tr w:rsidR="00BB20F1" w:rsidRPr="00375E45" w14:paraId="6073E383"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457D70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8E0EAE7" w14:textId="77777777" w:rsidR="00BB20F1" w:rsidRPr="00375E45" w:rsidRDefault="00BB20F1" w:rsidP="000F4E44">
            <w:pPr>
              <w:jc w:val="both"/>
            </w:pPr>
            <w:r w:rsidRPr="00375E45">
              <w:t>Предоставление единовременной выплаты врачебным кадрам, прибывшим для работы в ОГБУЗ «Шелеховская РБ»</w:t>
            </w:r>
          </w:p>
        </w:tc>
        <w:tc>
          <w:tcPr>
            <w:tcW w:w="1701" w:type="dxa"/>
            <w:tcBorders>
              <w:top w:val="nil"/>
              <w:left w:val="nil"/>
              <w:bottom w:val="single" w:sz="4" w:space="0" w:color="auto"/>
              <w:right w:val="single" w:sz="4" w:space="0" w:color="auto"/>
            </w:tcBorders>
            <w:shd w:val="clear" w:color="auto" w:fill="auto"/>
            <w:vAlign w:val="center"/>
            <w:hideMark/>
          </w:tcPr>
          <w:p w14:paraId="27A08513" w14:textId="77777777" w:rsidR="00BB20F1" w:rsidRPr="00375E45" w:rsidRDefault="00BB20F1" w:rsidP="000F4E44">
            <w:pPr>
              <w:jc w:val="center"/>
            </w:pPr>
            <w:r w:rsidRPr="00375E45">
              <w:t>04.0.79.97900</w:t>
            </w:r>
          </w:p>
        </w:tc>
        <w:tc>
          <w:tcPr>
            <w:tcW w:w="850" w:type="dxa"/>
            <w:tcBorders>
              <w:top w:val="nil"/>
              <w:left w:val="nil"/>
              <w:bottom w:val="single" w:sz="4" w:space="0" w:color="auto"/>
              <w:right w:val="single" w:sz="4" w:space="0" w:color="auto"/>
            </w:tcBorders>
            <w:shd w:val="clear" w:color="auto" w:fill="auto"/>
            <w:vAlign w:val="center"/>
            <w:hideMark/>
          </w:tcPr>
          <w:p w14:paraId="541DE59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9FED5B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0587B0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D73CCCD" w14:textId="77777777"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14:paraId="1E849C7B" w14:textId="77777777" w:rsidR="00BB20F1" w:rsidRPr="00375E45" w:rsidRDefault="00BB20F1" w:rsidP="000F4E44">
            <w:pPr>
              <w:jc w:val="right"/>
            </w:pPr>
            <w:r w:rsidRPr="00375E45">
              <w:t>201,1</w:t>
            </w:r>
          </w:p>
        </w:tc>
      </w:tr>
      <w:tr w:rsidR="00BB20F1" w:rsidRPr="00375E45" w14:paraId="58AE3D18"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8EC07B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F092E7" w14:textId="77777777"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35409431" w14:textId="77777777" w:rsidR="00BB20F1" w:rsidRPr="00375E45" w:rsidRDefault="00BB20F1" w:rsidP="000F4E44">
            <w:pPr>
              <w:jc w:val="center"/>
            </w:pPr>
            <w:r w:rsidRPr="00375E45">
              <w:t>04.0.79.97900</w:t>
            </w:r>
          </w:p>
        </w:tc>
        <w:tc>
          <w:tcPr>
            <w:tcW w:w="850" w:type="dxa"/>
            <w:tcBorders>
              <w:top w:val="nil"/>
              <w:left w:val="nil"/>
              <w:bottom w:val="single" w:sz="4" w:space="0" w:color="auto"/>
              <w:right w:val="single" w:sz="4" w:space="0" w:color="auto"/>
            </w:tcBorders>
            <w:shd w:val="clear" w:color="auto" w:fill="auto"/>
            <w:vAlign w:val="center"/>
            <w:hideMark/>
          </w:tcPr>
          <w:p w14:paraId="0981E16A"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56B1492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A50D02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94E910F" w14:textId="77777777"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14:paraId="161FAFF6" w14:textId="77777777" w:rsidR="00BB20F1" w:rsidRPr="00375E45" w:rsidRDefault="00BB20F1" w:rsidP="000F4E44">
            <w:pPr>
              <w:jc w:val="right"/>
            </w:pPr>
            <w:r w:rsidRPr="00375E45">
              <w:t>201,1</w:t>
            </w:r>
          </w:p>
        </w:tc>
      </w:tr>
      <w:tr w:rsidR="00BB20F1" w:rsidRPr="00375E45" w14:paraId="1C5A9190"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F6A9B8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7DE8E9F" w14:textId="77777777" w:rsidR="00BB20F1" w:rsidRPr="00375E45" w:rsidRDefault="00BB20F1" w:rsidP="000F4E44">
            <w:pPr>
              <w:jc w:val="both"/>
            </w:pPr>
            <w:r w:rsidRPr="00375E45">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14:paraId="20124327" w14:textId="77777777" w:rsidR="00BB20F1" w:rsidRPr="00375E45" w:rsidRDefault="00BB20F1" w:rsidP="000F4E44">
            <w:pPr>
              <w:jc w:val="center"/>
            </w:pPr>
            <w:r w:rsidRPr="00375E45">
              <w:t>04.0.79.97900</w:t>
            </w:r>
          </w:p>
        </w:tc>
        <w:tc>
          <w:tcPr>
            <w:tcW w:w="850" w:type="dxa"/>
            <w:tcBorders>
              <w:top w:val="nil"/>
              <w:left w:val="nil"/>
              <w:bottom w:val="single" w:sz="4" w:space="0" w:color="auto"/>
              <w:right w:val="single" w:sz="4" w:space="0" w:color="auto"/>
            </w:tcBorders>
            <w:shd w:val="clear" w:color="auto" w:fill="auto"/>
            <w:vAlign w:val="center"/>
            <w:hideMark/>
          </w:tcPr>
          <w:p w14:paraId="77A6FD64"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5C53D771"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177CFC78"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30EE4915" w14:textId="77777777"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14:paraId="40767B07" w14:textId="77777777" w:rsidR="00BB20F1" w:rsidRPr="00375E45" w:rsidRDefault="00BB20F1" w:rsidP="000F4E44">
            <w:pPr>
              <w:jc w:val="right"/>
            </w:pPr>
            <w:r w:rsidRPr="00375E45">
              <w:t>201,1</w:t>
            </w:r>
          </w:p>
        </w:tc>
      </w:tr>
      <w:tr w:rsidR="00BB20F1" w:rsidRPr="00375E45" w14:paraId="7444097B"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98F08DE" w14:textId="77777777" w:rsidR="00BB20F1" w:rsidRPr="00375E45" w:rsidRDefault="00BB20F1" w:rsidP="000F4E44">
            <w:pPr>
              <w:jc w:val="center"/>
              <w:rPr>
                <w:b/>
                <w:bCs/>
              </w:rPr>
            </w:pPr>
            <w:r w:rsidRPr="00375E45">
              <w:rPr>
                <w:b/>
                <w:bCs/>
              </w:rPr>
              <w:t>5</w:t>
            </w:r>
          </w:p>
        </w:tc>
        <w:tc>
          <w:tcPr>
            <w:tcW w:w="2049" w:type="dxa"/>
            <w:tcBorders>
              <w:top w:val="nil"/>
              <w:left w:val="nil"/>
              <w:bottom w:val="single" w:sz="4" w:space="0" w:color="auto"/>
              <w:right w:val="single" w:sz="4" w:space="0" w:color="auto"/>
            </w:tcBorders>
            <w:shd w:val="clear" w:color="auto" w:fill="auto"/>
            <w:hideMark/>
          </w:tcPr>
          <w:p w14:paraId="5F541865" w14:textId="77777777" w:rsidR="00BB20F1" w:rsidRPr="00375E45" w:rsidRDefault="00BB20F1" w:rsidP="000F4E44">
            <w:pPr>
              <w:jc w:val="both"/>
              <w:rPr>
                <w:b/>
                <w:bCs/>
              </w:rPr>
            </w:pPr>
            <w:r w:rsidRPr="00375E45">
              <w:rPr>
                <w:b/>
                <w:bCs/>
              </w:rPr>
              <w:t>Муниципальная программа «Развитие физической культуры и системы спортивной подготовки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14:paraId="3838BC2D" w14:textId="77777777" w:rsidR="00BB20F1" w:rsidRPr="00375E45" w:rsidRDefault="00BB20F1" w:rsidP="000F4E44">
            <w:pPr>
              <w:jc w:val="center"/>
              <w:rPr>
                <w:b/>
                <w:bCs/>
              </w:rPr>
            </w:pPr>
            <w:r w:rsidRPr="00375E45">
              <w:rPr>
                <w:b/>
                <w:bCs/>
              </w:rPr>
              <w:t>05.0.00.00000</w:t>
            </w:r>
          </w:p>
        </w:tc>
        <w:tc>
          <w:tcPr>
            <w:tcW w:w="850" w:type="dxa"/>
            <w:tcBorders>
              <w:top w:val="nil"/>
              <w:left w:val="nil"/>
              <w:bottom w:val="single" w:sz="4" w:space="0" w:color="auto"/>
              <w:right w:val="single" w:sz="4" w:space="0" w:color="auto"/>
            </w:tcBorders>
            <w:shd w:val="clear" w:color="auto" w:fill="auto"/>
            <w:vAlign w:val="center"/>
            <w:hideMark/>
          </w:tcPr>
          <w:p w14:paraId="7397C9E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128E48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D2F70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05B193E" w14:textId="77777777" w:rsidR="00BB20F1" w:rsidRPr="00375E45" w:rsidRDefault="00BB20F1" w:rsidP="000F4E44">
            <w:pPr>
              <w:jc w:val="right"/>
              <w:rPr>
                <w:b/>
                <w:bCs/>
              </w:rPr>
            </w:pPr>
            <w:r w:rsidRPr="00375E45">
              <w:rPr>
                <w:b/>
                <w:bCs/>
              </w:rPr>
              <w:t>38 376,5</w:t>
            </w:r>
          </w:p>
        </w:tc>
        <w:tc>
          <w:tcPr>
            <w:tcW w:w="1559" w:type="dxa"/>
            <w:tcBorders>
              <w:top w:val="nil"/>
              <w:left w:val="nil"/>
              <w:bottom w:val="single" w:sz="4" w:space="0" w:color="auto"/>
              <w:right w:val="single" w:sz="4" w:space="0" w:color="auto"/>
            </w:tcBorders>
            <w:shd w:val="clear" w:color="auto" w:fill="auto"/>
            <w:noWrap/>
            <w:vAlign w:val="center"/>
            <w:hideMark/>
          </w:tcPr>
          <w:p w14:paraId="11E40943" w14:textId="77777777" w:rsidR="00BB20F1" w:rsidRPr="00375E45" w:rsidRDefault="00BB20F1" w:rsidP="000F4E44">
            <w:pPr>
              <w:jc w:val="right"/>
              <w:rPr>
                <w:b/>
                <w:bCs/>
              </w:rPr>
            </w:pPr>
            <w:r w:rsidRPr="00375E45">
              <w:rPr>
                <w:b/>
                <w:bCs/>
              </w:rPr>
              <w:t>31 176,5</w:t>
            </w:r>
          </w:p>
        </w:tc>
      </w:tr>
      <w:tr w:rsidR="00BB20F1" w:rsidRPr="00375E45" w14:paraId="567DDF8B" w14:textId="77777777"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2CB216"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5AB8E050" w14:textId="77777777" w:rsidR="00BB20F1" w:rsidRPr="00375E45" w:rsidRDefault="00BB20F1" w:rsidP="000F4E44">
            <w:pPr>
              <w:jc w:val="both"/>
            </w:pPr>
            <w:r w:rsidRPr="00375E45">
              <w:rPr>
                <w:b/>
                <w:bCs/>
              </w:rPr>
              <w:t>Основное мероприятие</w:t>
            </w:r>
            <w:r w:rsidRPr="00375E45">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18253AE" w14:textId="77777777" w:rsidR="00BB20F1" w:rsidRPr="00375E45" w:rsidRDefault="00BB20F1" w:rsidP="000F4E44">
            <w:pPr>
              <w:jc w:val="center"/>
            </w:pPr>
            <w:r w:rsidRPr="00375E45">
              <w:t>05.0.21.00000</w:t>
            </w:r>
          </w:p>
        </w:tc>
        <w:tc>
          <w:tcPr>
            <w:tcW w:w="850" w:type="dxa"/>
            <w:tcBorders>
              <w:top w:val="nil"/>
              <w:left w:val="nil"/>
              <w:bottom w:val="single" w:sz="4" w:space="0" w:color="auto"/>
              <w:right w:val="single" w:sz="4" w:space="0" w:color="auto"/>
            </w:tcBorders>
            <w:shd w:val="clear" w:color="auto" w:fill="auto"/>
            <w:vAlign w:val="center"/>
            <w:hideMark/>
          </w:tcPr>
          <w:p w14:paraId="7FD0DBED"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A92094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F7A1F9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B1AABF0" w14:textId="77777777" w:rsidR="00BB20F1" w:rsidRPr="00375E45" w:rsidRDefault="00BB20F1" w:rsidP="000F4E44">
            <w:pPr>
              <w:jc w:val="right"/>
            </w:pPr>
            <w:r w:rsidRPr="00375E45">
              <w:t>2 948,7</w:t>
            </w:r>
          </w:p>
        </w:tc>
        <w:tc>
          <w:tcPr>
            <w:tcW w:w="1559" w:type="dxa"/>
            <w:tcBorders>
              <w:top w:val="nil"/>
              <w:left w:val="nil"/>
              <w:bottom w:val="single" w:sz="4" w:space="0" w:color="auto"/>
              <w:right w:val="single" w:sz="4" w:space="0" w:color="auto"/>
            </w:tcBorders>
            <w:shd w:val="clear" w:color="auto" w:fill="auto"/>
            <w:noWrap/>
            <w:vAlign w:val="center"/>
            <w:hideMark/>
          </w:tcPr>
          <w:p w14:paraId="3942E5FD" w14:textId="77777777" w:rsidR="00BB20F1" w:rsidRPr="00375E45" w:rsidRDefault="00BB20F1" w:rsidP="000F4E44">
            <w:pPr>
              <w:jc w:val="right"/>
            </w:pPr>
            <w:r w:rsidRPr="00375E45">
              <w:t>2 948,7</w:t>
            </w:r>
          </w:p>
        </w:tc>
      </w:tr>
      <w:tr w:rsidR="00BB20F1" w:rsidRPr="00375E45" w14:paraId="59733665" w14:textId="77777777"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5F5C006" w14:textId="77777777" w:rsidR="00BB20F1" w:rsidRPr="00375E45" w:rsidRDefault="00BB20F1" w:rsidP="000F4E44">
            <w:pPr>
              <w:jc w:val="center"/>
              <w:rPr>
                <w:b/>
                <w:bCs/>
              </w:rPr>
            </w:pPr>
            <w:r w:rsidRPr="00375E45">
              <w:rPr>
                <w:b/>
                <w:bCs/>
              </w:rPr>
              <w:lastRenderedPageBreak/>
              <w:t> </w:t>
            </w:r>
          </w:p>
        </w:tc>
        <w:tc>
          <w:tcPr>
            <w:tcW w:w="2049" w:type="dxa"/>
            <w:tcBorders>
              <w:top w:val="nil"/>
              <w:left w:val="nil"/>
              <w:bottom w:val="single" w:sz="4" w:space="0" w:color="auto"/>
              <w:right w:val="single" w:sz="4" w:space="0" w:color="auto"/>
            </w:tcBorders>
            <w:shd w:val="clear" w:color="auto" w:fill="auto"/>
            <w:hideMark/>
          </w:tcPr>
          <w:p w14:paraId="2FD46891"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02BC59F9" w14:textId="77777777"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14:paraId="0ED44A0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128943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CCB9A4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9EAD036" w14:textId="77777777" w:rsidR="00BB20F1" w:rsidRPr="00375E45" w:rsidRDefault="00BB20F1" w:rsidP="000F4E44">
            <w:pPr>
              <w:jc w:val="right"/>
            </w:pPr>
            <w:r w:rsidRPr="00375E45">
              <w:t>2 948,7</w:t>
            </w:r>
          </w:p>
        </w:tc>
        <w:tc>
          <w:tcPr>
            <w:tcW w:w="1559" w:type="dxa"/>
            <w:tcBorders>
              <w:top w:val="nil"/>
              <w:left w:val="nil"/>
              <w:bottom w:val="single" w:sz="4" w:space="0" w:color="auto"/>
              <w:right w:val="single" w:sz="4" w:space="0" w:color="auto"/>
            </w:tcBorders>
            <w:shd w:val="clear" w:color="auto" w:fill="auto"/>
            <w:noWrap/>
            <w:vAlign w:val="center"/>
            <w:hideMark/>
          </w:tcPr>
          <w:p w14:paraId="4042B053" w14:textId="77777777" w:rsidR="00BB20F1" w:rsidRPr="00375E45" w:rsidRDefault="00BB20F1" w:rsidP="000F4E44">
            <w:pPr>
              <w:jc w:val="right"/>
            </w:pPr>
            <w:r w:rsidRPr="00375E45">
              <w:t>2 948,7</w:t>
            </w:r>
          </w:p>
        </w:tc>
      </w:tr>
      <w:tr w:rsidR="00BB20F1" w:rsidRPr="00375E45" w14:paraId="17041EE2" w14:textId="77777777" w:rsidTr="000F4E44">
        <w:trPr>
          <w:trHeight w:val="13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3FA9D27"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306BC08E"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0C6C3D4" w14:textId="77777777"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14:paraId="5453775A"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116A1A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C440AA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958E4EE" w14:textId="77777777" w:rsidR="00BB20F1" w:rsidRPr="00375E45" w:rsidRDefault="00BB20F1" w:rsidP="000F4E44">
            <w:pPr>
              <w:jc w:val="right"/>
            </w:pPr>
            <w:r w:rsidRPr="00375E45">
              <w:t>2 920,7</w:t>
            </w:r>
          </w:p>
        </w:tc>
        <w:tc>
          <w:tcPr>
            <w:tcW w:w="1559" w:type="dxa"/>
            <w:tcBorders>
              <w:top w:val="nil"/>
              <w:left w:val="nil"/>
              <w:bottom w:val="single" w:sz="4" w:space="0" w:color="auto"/>
              <w:right w:val="single" w:sz="4" w:space="0" w:color="auto"/>
            </w:tcBorders>
            <w:shd w:val="clear" w:color="auto" w:fill="auto"/>
            <w:noWrap/>
            <w:vAlign w:val="center"/>
            <w:hideMark/>
          </w:tcPr>
          <w:p w14:paraId="425376DF" w14:textId="77777777" w:rsidR="00BB20F1" w:rsidRPr="00375E45" w:rsidRDefault="00BB20F1" w:rsidP="000F4E44">
            <w:pPr>
              <w:jc w:val="right"/>
            </w:pPr>
            <w:r w:rsidRPr="00375E45">
              <w:t>2 920,7</w:t>
            </w:r>
          </w:p>
        </w:tc>
      </w:tr>
      <w:tr w:rsidR="00BB20F1" w:rsidRPr="00375E45" w14:paraId="237DC421" w14:textId="77777777"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4217DB9"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63E0EFD5" w14:textId="77777777" w:rsidR="00BB20F1" w:rsidRPr="00375E45" w:rsidRDefault="00BB20F1" w:rsidP="000F4E44">
            <w:pPr>
              <w:jc w:val="both"/>
            </w:pPr>
            <w:r w:rsidRPr="00375E45">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475D9F1C" w14:textId="77777777"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14:paraId="6DADE21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2C876C9"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1F81C76D"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50CC623C" w14:textId="77777777" w:rsidR="00BB20F1" w:rsidRPr="00375E45" w:rsidRDefault="00BB20F1" w:rsidP="000F4E44">
            <w:pPr>
              <w:jc w:val="right"/>
            </w:pPr>
            <w:r w:rsidRPr="00375E45">
              <w:t>2 920,7</w:t>
            </w:r>
          </w:p>
        </w:tc>
        <w:tc>
          <w:tcPr>
            <w:tcW w:w="1559" w:type="dxa"/>
            <w:tcBorders>
              <w:top w:val="nil"/>
              <w:left w:val="nil"/>
              <w:bottom w:val="single" w:sz="4" w:space="0" w:color="auto"/>
              <w:right w:val="single" w:sz="4" w:space="0" w:color="auto"/>
            </w:tcBorders>
            <w:shd w:val="clear" w:color="auto" w:fill="auto"/>
            <w:noWrap/>
            <w:vAlign w:val="center"/>
            <w:hideMark/>
          </w:tcPr>
          <w:p w14:paraId="4BE17622" w14:textId="77777777" w:rsidR="00BB20F1" w:rsidRPr="00375E45" w:rsidRDefault="00BB20F1" w:rsidP="000F4E44">
            <w:pPr>
              <w:jc w:val="right"/>
            </w:pPr>
            <w:r w:rsidRPr="00375E45">
              <w:t>2 920,7</w:t>
            </w:r>
          </w:p>
        </w:tc>
      </w:tr>
      <w:tr w:rsidR="00BB20F1" w:rsidRPr="00375E45" w14:paraId="28C97C10"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AD9EE4C"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059797F4"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3AD23EA" w14:textId="77777777"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14:paraId="44478B4B"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7B79A6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9AC542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3259FCE" w14:textId="77777777" w:rsidR="00BB20F1" w:rsidRPr="00375E45" w:rsidRDefault="00BB20F1" w:rsidP="000F4E44">
            <w:pPr>
              <w:jc w:val="right"/>
            </w:pPr>
            <w:r w:rsidRPr="00375E45">
              <w:t>28,0</w:t>
            </w:r>
          </w:p>
        </w:tc>
        <w:tc>
          <w:tcPr>
            <w:tcW w:w="1559" w:type="dxa"/>
            <w:tcBorders>
              <w:top w:val="nil"/>
              <w:left w:val="nil"/>
              <w:bottom w:val="single" w:sz="4" w:space="0" w:color="auto"/>
              <w:right w:val="single" w:sz="4" w:space="0" w:color="auto"/>
            </w:tcBorders>
            <w:shd w:val="clear" w:color="auto" w:fill="auto"/>
            <w:noWrap/>
            <w:vAlign w:val="center"/>
            <w:hideMark/>
          </w:tcPr>
          <w:p w14:paraId="657085CA" w14:textId="77777777" w:rsidR="00BB20F1" w:rsidRPr="00375E45" w:rsidRDefault="00BB20F1" w:rsidP="000F4E44">
            <w:pPr>
              <w:jc w:val="right"/>
            </w:pPr>
            <w:r w:rsidRPr="00375E45">
              <w:t>28,0</w:t>
            </w:r>
          </w:p>
        </w:tc>
      </w:tr>
      <w:tr w:rsidR="00BB20F1" w:rsidRPr="00375E45" w14:paraId="020A1B55" w14:textId="77777777"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4A937F2"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7AD41959" w14:textId="77777777" w:rsidR="00BB20F1" w:rsidRPr="00375E45" w:rsidRDefault="00BB20F1" w:rsidP="000F4E44">
            <w:pPr>
              <w:jc w:val="both"/>
            </w:pPr>
            <w:r w:rsidRPr="00375E45">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35DD74C0" w14:textId="77777777"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14:paraId="0BD4C8B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D23C0BB"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5FA5B9FF"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73DD5369" w14:textId="77777777" w:rsidR="00BB20F1" w:rsidRPr="00375E45" w:rsidRDefault="00BB20F1" w:rsidP="000F4E44">
            <w:pPr>
              <w:jc w:val="right"/>
            </w:pPr>
            <w:r w:rsidRPr="00375E45">
              <w:t>28,0</w:t>
            </w:r>
          </w:p>
        </w:tc>
        <w:tc>
          <w:tcPr>
            <w:tcW w:w="1559" w:type="dxa"/>
            <w:tcBorders>
              <w:top w:val="nil"/>
              <w:left w:val="nil"/>
              <w:bottom w:val="single" w:sz="4" w:space="0" w:color="auto"/>
              <w:right w:val="single" w:sz="4" w:space="0" w:color="auto"/>
            </w:tcBorders>
            <w:shd w:val="clear" w:color="auto" w:fill="auto"/>
            <w:noWrap/>
            <w:vAlign w:val="center"/>
            <w:hideMark/>
          </w:tcPr>
          <w:p w14:paraId="0CD5D2F1" w14:textId="77777777" w:rsidR="00BB20F1" w:rsidRPr="00375E45" w:rsidRDefault="00BB20F1" w:rsidP="000F4E44">
            <w:pPr>
              <w:jc w:val="right"/>
            </w:pPr>
            <w:r w:rsidRPr="00375E45">
              <w:t>28,0</w:t>
            </w:r>
          </w:p>
        </w:tc>
      </w:tr>
      <w:tr w:rsidR="00BB20F1" w:rsidRPr="00375E45" w14:paraId="22FF81B2"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8C72CB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C0A97EF" w14:textId="77777777" w:rsidR="00BB20F1" w:rsidRPr="00375E45" w:rsidRDefault="00BB20F1" w:rsidP="000F4E44">
            <w:pPr>
              <w:jc w:val="both"/>
            </w:pPr>
            <w:r w:rsidRPr="00375E45">
              <w:rPr>
                <w:b/>
                <w:bCs/>
              </w:rPr>
              <w:t xml:space="preserve">Основное мероприятие </w:t>
            </w:r>
            <w:r w:rsidRPr="00375E45">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14:paraId="6D73928C" w14:textId="77777777" w:rsidR="00BB20F1" w:rsidRPr="00375E45" w:rsidRDefault="00BB20F1" w:rsidP="000F4E44">
            <w:pPr>
              <w:jc w:val="center"/>
            </w:pPr>
            <w:r w:rsidRPr="00375E45">
              <w:t>05.0.48.00000</w:t>
            </w:r>
          </w:p>
        </w:tc>
        <w:tc>
          <w:tcPr>
            <w:tcW w:w="850" w:type="dxa"/>
            <w:tcBorders>
              <w:top w:val="nil"/>
              <w:left w:val="nil"/>
              <w:bottom w:val="single" w:sz="4" w:space="0" w:color="auto"/>
              <w:right w:val="single" w:sz="4" w:space="0" w:color="auto"/>
            </w:tcBorders>
            <w:shd w:val="clear" w:color="auto" w:fill="auto"/>
            <w:vAlign w:val="center"/>
            <w:hideMark/>
          </w:tcPr>
          <w:p w14:paraId="05CA064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25F067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288D49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64F420C" w14:textId="77777777" w:rsidR="00BB20F1" w:rsidRPr="00375E45" w:rsidRDefault="00BB20F1" w:rsidP="000F4E44">
            <w:pPr>
              <w:jc w:val="right"/>
            </w:pPr>
            <w:r w:rsidRPr="00375E45">
              <w:t>24 058,9</w:t>
            </w:r>
          </w:p>
        </w:tc>
        <w:tc>
          <w:tcPr>
            <w:tcW w:w="1559" w:type="dxa"/>
            <w:tcBorders>
              <w:top w:val="nil"/>
              <w:left w:val="nil"/>
              <w:bottom w:val="single" w:sz="4" w:space="0" w:color="auto"/>
              <w:right w:val="single" w:sz="4" w:space="0" w:color="auto"/>
            </w:tcBorders>
            <w:shd w:val="clear" w:color="auto" w:fill="auto"/>
            <w:noWrap/>
            <w:vAlign w:val="center"/>
            <w:hideMark/>
          </w:tcPr>
          <w:p w14:paraId="39A5A6DF" w14:textId="77777777" w:rsidR="00BB20F1" w:rsidRPr="00375E45" w:rsidRDefault="00BB20F1" w:rsidP="000F4E44">
            <w:pPr>
              <w:jc w:val="right"/>
            </w:pPr>
            <w:r w:rsidRPr="00375E45">
              <w:t>26 022,8</w:t>
            </w:r>
          </w:p>
        </w:tc>
      </w:tr>
      <w:tr w:rsidR="00BB20F1" w:rsidRPr="00375E45" w14:paraId="7A9C3EFD"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F1F447C"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2D931314" w14:textId="77777777"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E4FAB6C" w14:textId="77777777" w:rsidR="00BB20F1" w:rsidRPr="00375E45" w:rsidRDefault="00BB20F1" w:rsidP="000F4E44">
            <w:pPr>
              <w:jc w:val="center"/>
            </w:pPr>
            <w:r w:rsidRPr="00375E45">
              <w:t>05.0.48.94100</w:t>
            </w:r>
          </w:p>
        </w:tc>
        <w:tc>
          <w:tcPr>
            <w:tcW w:w="850" w:type="dxa"/>
            <w:tcBorders>
              <w:top w:val="nil"/>
              <w:left w:val="nil"/>
              <w:bottom w:val="single" w:sz="4" w:space="0" w:color="auto"/>
              <w:right w:val="single" w:sz="4" w:space="0" w:color="auto"/>
            </w:tcBorders>
            <w:shd w:val="clear" w:color="auto" w:fill="auto"/>
            <w:vAlign w:val="center"/>
            <w:hideMark/>
          </w:tcPr>
          <w:p w14:paraId="5170412C"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A81276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7D15BE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5BFA3AE" w14:textId="77777777" w:rsidR="00BB20F1" w:rsidRPr="00375E45" w:rsidRDefault="00BB20F1" w:rsidP="000F4E44">
            <w:pPr>
              <w:jc w:val="right"/>
            </w:pPr>
            <w:r w:rsidRPr="00375E45">
              <w:t>13 657,7</w:t>
            </w:r>
          </w:p>
        </w:tc>
        <w:tc>
          <w:tcPr>
            <w:tcW w:w="1559" w:type="dxa"/>
            <w:tcBorders>
              <w:top w:val="nil"/>
              <w:left w:val="nil"/>
              <w:bottom w:val="single" w:sz="4" w:space="0" w:color="auto"/>
              <w:right w:val="single" w:sz="4" w:space="0" w:color="auto"/>
            </w:tcBorders>
            <w:shd w:val="clear" w:color="auto" w:fill="auto"/>
            <w:noWrap/>
            <w:vAlign w:val="center"/>
            <w:hideMark/>
          </w:tcPr>
          <w:p w14:paraId="43F7203B" w14:textId="77777777" w:rsidR="00BB20F1" w:rsidRPr="00375E45" w:rsidRDefault="00BB20F1" w:rsidP="000F4E44">
            <w:pPr>
              <w:jc w:val="right"/>
            </w:pPr>
            <w:r w:rsidRPr="00375E45">
              <w:t>15 503,4</w:t>
            </w:r>
          </w:p>
        </w:tc>
      </w:tr>
      <w:tr w:rsidR="00BB20F1" w:rsidRPr="00375E45" w14:paraId="5476E138"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7295BA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8AE1DA9"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AB4D03B" w14:textId="77777777" w:rsidR="00BB20F1" w:rsidRPr="00375E45" w:rsidRDefault="00BB20F1" w:rsidP="000F4E44">
            <w:pPr>
              <w:jc w:val="center"/>
            </w:pPr>
            <w:r w:rsidRPr="00375E45">
              <w:t>05.0.48.94100</w:t>
            </w:r>
          </w:p>
        </w:tc>
        <w:tc>
          <w:tcPr>
            <w:tcW w:w="850" w:type="dxa"/>
            <w:tcBorders>
              <w:top w:val="nil"/>
              <w:left w:val="nil"/>
              <w:bottom w:val="single" w:sz="4" w:space="0" w:color="auto"/>
              <w:right w:val="single" w:sz="4" w:space="0" w:color="auto"/>
            </w:tcBorders>
            <w:shd w:val="clear" w:color="auto" w:fill="auto"/>
            <w:vAlign w:val="center"/>
            <w:hideMark/>
          </w:tcPr>
          <w:p w14:paraId="05A56099"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477761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5FB410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2F9909D" w14:textId="77777777" w:rsidR="00BB20F1" w:rsidRPr="00375E45" w:rsidRDefault="00BB20F1" w:rsidP="000F4E44">
            <w:pPr>
              <w:jc w:val="right"/>
            </w:pPr>
            <w:r w:rsidRPr="00375E45">
              <w:t>13 657,7</w:t>
            </w:r>
          </w:p>
        </w:tc>
        <w:tc>
          <w:tcPr>
            <w:tcW w:w="1559" w:type="dxa"/>
            <w:tcBorders>
              <w:top w:val="nil"/>
              <w:left w:val="nil"/>
              <w:bottom w:val="single" w:sz="4" w:space="0" w:color="auto"/>
              <w:right w:val="single" w:sz="4" w:space="0" w:color="auto"/>
            </w:tcBorders>
            <w:shd w:val="clear" w:color="auto" w:fill="auto"/>
            <w:noWrap/>
            <w:vAlign w:val="center"/>
            <w:hideMark/>
          </w:tcPr>
          <w:p w14:paraId="6B2DBB49" w14:textId="77777777" w:rsidR="00BB20F1" w:rsidRPr="00375E45" w:rsidRDefault="00BB20F1" w:rsidP="000F4E44">
            <w:pPr>
              <w:jc w:val="right"/>
            </w:pPr>
            <w:r w:rsidRPr="00375E45">
              <w:t>15 503,4</w:t>
            </w:r>
          </w:p>
        </w:tc>
      </w:tr>
      <w:tr w:rsidR="00BB20F1" w:rsidRPr="00375E45" w14:paraId="7564C99F"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FAB0B5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FDFEFD1" w14:textId="77777777"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1CFFD050" w14:textId="77777777" w:rsidR="00BB20F1" w:rsidRPr="00375E45" w:rsidRDefault="00BB20F1" w:rsidP="000F4E44">
            <w:pPr>
              <w:jc w:val="center"/>
            </w:pPr>
            <w:r w:rsidRPr="00375E45">
              <w:t>05.0.48.94100</w:t>
            </w:r>
          </w:p>
        </w:tc>
        <w:tc>
          <w:tcPr>
            <w:tcW w:w="850" w:type="dxa"/>
            <w:tcBorders>
              <w:top w:val="nil"/>
              <w:left w:val="nil"/>
              <w:bottom w:val="single" w:sz="4" w:space="0" w:color="auto"/>
              <w:right w:val="single" w:sz="4" w:space="0" w:color="auto"/>
            </w:tcBorders>
            <w:shd w:val="clear" w:color="auto" w:fill="auto"/>
            <w:vAlign w:val="center"/>
            <w:hideMark/>
          </w:tcPr>
          <w:p w14:paraId="1CE7470F"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6F9DD48D"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14F017B7"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59CA8FEF" w14:textId="77777777" w:rsidR="00BB20F1" w:rsidRPr="00375E45" w:rsidRDefault="00BB20F1" w:rsidP="000F4E44">
            <w:pPr>
              <w:jc w:val="right"/>
            </w:pPr>
            <w:r w:rsidRPr="00375E45">
              <w:t>13 657,7</w:t>
            </w:r>
          </w:p>
        </w:tc>
        <w:tc>
          <w:tcPr>
            <w:tcW w:w="1559" w:type="dxa"/>
            <w:tcBorders>
              <w:top w:val="nil"/>
              <w:left w:val="nil"/>
              <w:bottom w:val="single" w:sz="4" w:space="0" w:color="auto"/>
              <w:right w:val="single" w:sz="4" w:space="0" w:color="auto"/>
            </w:tcBorders>
            <w:shd w:val="clear" w:color="auto" w:fill="auto"/>
            <w:noWrap/>
            <w:vAlign w:val="center"/>
            <w:hideMark/>
          </w:tcPr>
          <w:p w14:paraId="4B00B677" w14:textId="77777777" w:rsidR="00BB20F1" w:rsidRPr="00375E45" w:rsidRDefault="00BB20F1" w:rsidP="000F4E44">
            <w:pPr>
              <w:jc w:val="right"/>
            </w:pPr>
            <w:r w:rsidRPr="00375E45">
              <w:t>15 503,4</w:t>
            </w:r>
          </w:p>
        </w:tc>
      </w:tr>
      <w:tr w:rsidR="00BB20F1" w:rsidRPr="00375E45" w14:paraId="18ACEE69"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697C32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7726D308" w14:textId="77777777"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375E45">
              <w:lastRenderedPageBreak/>
              <w:t>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277AE3A0" w14:textId="77777777" w:rsidR="00BB20F1" w:rsidRPr="00375E45" w:rsidRDefault="00BB20F1" w:rsidP="000F4E44">
            <w:pPr>
              <w:jc w:val="center"/>
            </w:pPr>
            <w:r w:rsidRPr="00375E45">
              <w:lastRenderedPageBreak/>
              <w:t>05.0.48.S2972</w:t>
            </w:r>
          </w:p>
        </w:tc>
        <w:tc>
          <w:tcPr>
            <w:tcW w:w="850" w:type="dxa"/>
            <w:tcBorders>
              <w:top w:val="nil"/>
              <w:left w:val="nil"/>
              <w:bottom w:val="single" w:sz="4" w:space="0" w:color="auto"/>
              <w:right w:val="single" w:sz="4" w:space="0" w:color="auto"/>
            </w:tcBorders>
            <w:shd w:val="clear" w:color="auto" w:fill="auto"/>
            <w:vAlign w:val="center"/>
            <w:hideMark/>
          </w:tcPr>
          <w:p w14:paraId="307B459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428C0B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A75FBA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B451BD4"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754950C8" w14:textId="77777777" w:rsidR="00BB20F1" w:rsidRPr="00375E45" w:rsidRDefault="00BB20F1" w:rsidP="000F4E44">
            <w:pPr>
              <w:jc w:val="right"/>
            </w:pPr>
            <w:r w:rsidRPr="00375E45">
              <w:t>10 519,4</w:t>
            </w:r>
          </w:p>
        </w:tc>
      </w:tr>
      <w:tr w:rsidR="00BB20F1" w:rsidRPr="00375E45" w14:paraId="3C492FD1"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42FF6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E4CA9F2"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E208419" w14:textId="77777777" w:rsidR="00BB20F1" w:rsidRPr="00375E45" w:rsidRDefault="00BB20F1" w:rsidP="000F4E44">
            <w:pPr>
              <w:jc w:val="center"/>
            </w:pPr>
            <w:r w:rsidRPr="00375E45">
              <w:t>05.0.48.S2972</w:t>
            </w:r>
          </w:p>
        </w:tc>
        <w:tc>
          <w:tcPr>
            <w:tcW w:w="850" w:type="dxa"/>
            <w:tcBorders>
              <w:top w:val="nil"/>
              <w:left w:val="nil"/>
              <w:bottom w:val="single" w:sz="4" w:space="0" w:color="auto"/>
              <w:right w:val="single" w:sz="4" w:space="0" w:color="auto"/>
            </w:tcBorders>
            <w:shd w:val="clear" w:color="auto" w:fill="auto"/>
            <w:vAlign w:val="center"/>
            <w:hideMark/>
          </w:tcPr>
          <w:p w14:paraId="7078B574"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61D6257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F67351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56CB9C6"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171FDC0A" w14:textId="77777777" w:rsidR="00BB20F1" w:rsidRPr="00375E45" w:rsidRDefault="00BB20F1" w:rsidP="000F4E44">
            <w:pPr>
              <w:jc w:val="right"/>
            </w:pPr>
            <w:r w:rsidRPr="00375E45">
              <w:t>10 519,4</w:t>
            </w:r>
          </w:p>
        </w:tc>
      </w:tr>
      <w:tr w:rsidR="00BB20F1" w:rsidRPr="00375E45" w14:paraId="7AFD5DA3"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EBC4A0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86FE379" w14:textId="77777777"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7776945C" w14:textId="77777777" w:rsidR="00BB20F1" w:rsidRPr="00375E45" w:rsidRDefault="00BB20F1" w:rsidP="000F4E44">
            <w:pPr>
              <w:jc w:val="center"/>
            </w:pPr>
            <w:r w:rsidRPr="00375E45">
              <w:t>05.0.48.S2972</w:t>
            </w:r>
          </w:p>
        </w:tc>
        <w:tc>
          <w:tcPr>
            <w:tcW w:w="850" w:type="dxa"/>
            <w:tcBorders>
              <w:top w:val="nil"/>
              <w:left w:val="nil"/>
              <w:bottom w:val="single" w:sz="4" w:space="0" w:color="auto"/>
              <w:right w:val="single" w:sz="4" w:space="0" w:color="auto"/>
            </w:tcBorders>
            <w:shd w:val="clear" w:color="auto" w:fill="auto"/>
            <w:vAlign w:val="center"/>
            <w:hideMark/>
          </w:tcPr>
          <w:p w14:paraId="1B2693EC"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2057A02"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17267E30"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AC3BAA6"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01DC4986" w14:textId="77777777" w:rsidR="00BB20F1" w:rsidRPr="00375E45" w:rsidRDefault="00BB20F1" w:rsidP="000F4E44">
            <w:pPr>
              <w:jc w:val="right"/>
            </w:pPr>
            <w:r w:rsidRPr="00375E45">
              <w:t>10 519,4</w:t>
            </w:r>
          </w:p>
        </w:tc>
      </w:tr>
      <w:tr w:rsidR="00BB20F1" w:rsidRPr="00375E45" w14:paraId="5EB55D7B"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4FE2CC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607C04F" w14:textId="77777777" w:rsidR="00BB20F1" w:rsidRPr="00375E45" w:rsidRDefault="00BB20F1" w:rsidP="000F4E44">
            <w:pPr>
              <w:jc w:val="both"/>
            </w:pPr>
            <w:r w:rsidRPr="00375E45">
              <w:rPr>
                <w:b/>
                <w:bCs/>
              </w:rPr>
              <w:t>Основное мероприятие</w:t>
            </w:r>
            <w:r w:rsidRPr="00375E45">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14:paraId="72694228" w14:textId="77777777" w:rsidR="00BB20F1" w:rsidRPr="00375E45" w:rsidRDefault="00BB20F1" w:rsidP="000F4E44">
            <w:pPr>
              <w:jc w:val="center"/>
            </w:pPr>
            <w:r w:rsidRPr="00375E45">
              <w:t>05.0.50.00000</w:t>
            </w:r>
          </w:p>
        </w:tc>
        <w:tc>
          <w:tcPr>
            <w:tcW w:w="850" w:type="dxa"/>
            <w:tcBorders>
              <w:top w:val="nil"/>
              <w:left w:val="nil"/>
              <w:bottom w:val="single" w:sz="4" w:space="0" w:color="auto"/>
              <w:right w:val="single" w:sz="4" w:space="0" w:color="auto"/>
            </w:tcBorders>
            <w:shd w:val="clear" w:color="auto" w:fill="auto"/>
            <w:vAlign w:val="center"/>
            <w:hideMark/>
          </w:tcPr>
          <w:p w14:paraId="4B1BDFD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767C0F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26330A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24E5DD9" w14:textId="77777777"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14:paraId="337305E1" w14:textId="77777777" w:rsidR="00BB20F1" w:rsidRPr="00375E45" w:rsidRDefault="00BB20F1" w:rsidP="000F4E44">
            <w:pPr>
              <w:jc w:val="right"/>
            </w:pPr>
            <w:r w:rsidRPr="00375E45">
              <w:t>368,9</w:t>
            </w:r>
          </w:p>
        </w:tc>
      </w:tr>
      <w:tr w:rsidR="00BB20F1" w:rsidRPr="00375E45" w14:paraId="3345C6C5" w14:textId="77777777" w:rsidTr="000F4E44">
        <w:trPr>
          <w:trHeight w:val="57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ED0223B" w14:textId="77777777" w:rsidR="00BB20F1" w:rsidRPr="00375E45" w:rsidRDefault="00BB20F1" w:rsidP="000F4E44">
            <w:pPr>
              <w:jc w:val="center"/>
            </w:pPr>
            <w:r w:rsidRPr="00375E45">
              <w:t> </w:t>
            </w:r>
          </w:p>
        </w:tc>
        <w:tc>
          <w:tcPr>
            <w:tcW w:w="2049" w:type="dxa"/>
            <w:tcBorders>
              <w:top w:val="nil"/>
              <w:left w:val="nil"/>
              <w:bottom w:val="nil"/>
              <w:right w:val="nil"/>
            </w:tcBorders>
            <w:shd w:val="clear" w:color="auto" w:fill="auto"/>
            <w:noWrap/>
            <w:vAlign w:val="center"/>
            <w:hideMark/>
          </w:tcPr>
          <w:p w14:paraId="41BE1683" w14:textId="77777777" w:rsidR="00BB20F1" w:rsidRPr="00375E45" w:rsidRDefault="00BB20F1" w:rsidP="000F4E44">
            <w:pPr>
              <w:jc w:val="both"/>
            </w:pPr>
            <w:r w:rsidRPr="00375E45">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727AC7" w14:textId="77777777" w:rsidR="00BB20F1" w:rsidRPr="00375E45" w:rsidRDefault="00BB20F1" w:rsidP="000F4E44">
            <w:pPr>
              <w:jc w:val="center"/>
            </w:pPr>
            <w:r w:rsidRPr="00375E45">
              <w:t>05.0.50.96400</w:t>
            </w:r>
          </w:p>
        </w:tc>
        <w:tc>
          <w:tcPr>
            <w:tcW w:w="850" w:type="dxa"/>
            <w:tcBorders>
              <w:top w:val="nil"/>
              <w:left w:val="nil"/>
              <w:bottom w:val="single" w:sz="4" w:space="0" w:color="auto"/>
              <w:right w:val="single" w:sz="4" w:space="0" w:color="auto"/>
            </w:tcBorders>
            <w:shd w:val="clear" w:color="auto" w:fill="auto"/>
            <w:vAlign w:val="center"/>
            <w:hideMark/>
          </w:tcPr>
          <w:p w14:paraId="26DD004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7618C4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44F2E6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CB3D825" w14:textId="77777777"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14:paraId="0A77DC29" w14:textId="77777777" w:rsidR="00BB20F1" w:rsidRPr="00375E45" w:rsidRDefault="00BB20F1" w:rsidP="000F4E44">
            <w:pPr>
              <w:jc w:val="right"/>
            </w:pPr>
            <w:r w:rsidRPr="00375E45">
              <w:t>368,9</w:t>
            </w:r>
          </w:p>
        </w:tc>
      </w:tr>
      <w:tr w:rsidR="00BB20F1" w:rsidRPr="00375E45" w14:paraId="7D962E46"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6E73E0C"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40441AF7"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FCB4FF3" w14:textId="77777777" w:rsidR="00BB20F1" w:rsidRPr="00375E45" w:rsidRDefault="00BB20F1" w:rsidP="000F4E44">
            <w:pPr>
              <w:jc w:val="center"/>
            </w:pPr>
            <w:r w:rsidRPr="00375E45">
              <w:t>05.0.50.96400</w:t>
            </w:r>
          </w:p>
        </w:tc>
        <w:tc>
          <w:tcPr>
            <w:tcW w:w="850" w:type="dxa"/>
            <w:tcBorders>
              <w:top w:val="nil"/>
              <w:left w:val="nil"/>
              <w:bottom w:val="single" w:sz="4" w:space="0" w:color="auto"/>
              <w:right w:val="single" w:sz="4" w:space="0" w:color="auto"/>
            </w:tcBorders>
            <w:shd w:val="clear" w:color="auto" w:fill="auto"/>
            <w:vAlign w:val="center"/>
            <w:hideMark/>
          </w:tcPr>
          <w:p w14:paraId="05C6C511"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582E1F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9236A7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EB837BD" w14:textId="77777777"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14:paraId="5C3F25B3" w14:textId="77777777" w:rsidR="00BB20F1" w:rsidRPr="00375E45" w:rsidRDefault="00BB20F1" w:rsidP="000F4E44">
            <w:pPr>
              <w:jc w:val="right"/>
            </w:pPr>
            <w:r w:rsidRPr="00375E45">
              <w:t>368,9</w:t>
            </w:r>
          </w:p>
        </w:tc>
      </w:tr>
      <w:tr w:rsidR="00BB20F1" w:rsidRPr="00375E45" w14:paraId="258EBD01"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57A230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99D7C4F" w14:textId="77777777"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69B6BD36" w14:textId="77777777" w:rsidR="00BB20F1" w:rsidRPr="00375E45" w:rsidRDefault="00BB20F1" w:rsidP="000F4E44">
            <w:pPr>
              <w:jc w:val="center"/>
            </w:pPr>
            <w:r w:rsidRPr="00375E45">
              <w:t>05.0.50.96400</w:t>
            </w:r>
          </w:p>
        </w:tc>
        <w:tc>
          <w:tcPr>
            <w:tcW w:w="850" w:type="dxa"/>
            <w:tcBorders>
              <w:top w:val="nil"/>
              <w:left w:val="nil"/>
              <w:bottom w:val="single" w:sz="4" w:space="0" w:color="auto"/>
              <w:right w:val="single" w:sz="4" w:space="0" w:color="auto"/>
            </w:tcBorders>
            <w:shd w:val="clear" w:color="auto" w:fill="auto"/>
            <w:vAlign w:val="center"/>
            <w:hideMark/>
          </w:tcPr>
          <w:p w14:paraId="2285AAA5"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CF0303D"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25778C1F"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64753C1" w14:textId="77777777"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14:paraId="296512CB" w14:textId="77777777" w:rsidR="00BB20F1" w:rsidRPr="00375E45" w:rsidRDefault="00BB20F1" w:rsidP="000F4E44">
            <w:pPr>
              <w:jc w:val="right"/>
            </w:pPr>
            <w:r w:rsidRPr="00375E45">
              <w:t>368,9</w:t>
            </w:r>
          </w:p>
        </w:tc>
      </w:tr>
      <w:tr w:rsidR="00BB20F1" w:rsidRPr="00375E45" w14:paraId="6CC03EF3"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FF59F3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CEAB2C3" w14:textId="77777777" w:rsidR="00BB20F1" w:rsidRPr="00375E45" w:rsidRDefault="00BB20F1" w:rsidP="000F4E44">
            <w:pPr>
              <w:jc w:val="both"/>
            </w:pPr>
            <w:r w:rsidRPr="00375E45">
              <w:rPr>
                <w:b/>
                <w:bCs/>
              </w:rPr>
              <w:t>Основное мероприятие</w:t>
            </w:r>
            <w:r w:rsidRPr="00375E45">
              <w:t xml:space="preserve"> «Проведение официальных </w:t>
            </w:r>
            <w:r w:rsidRPr="00375E45">
              <w:lastRenderedPageBreak/>
              <w:t>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14:paraId="12D8C752" w14:textId="77777777" w:rsidR="00BB20F1" w:rsidRPr="00375E45" w:rsidRDefault="00BB20F1" w:rsidP="000F4E44">
            <w:pPr>
              <w:jc w:val="center"/>
            </w:pPr>
            <w:r w:rsidRPr="00375E45">
              <w:lastRenderedPageBreak/>
              <w:t>05.0.64.00000</w:t>
            </w:r>
          </w:p>
        </w:tc>
        <w:tc>
          <w:tcPr>
            <w:tcW w:w="850" w:type="dxa"/>
            <w:tcBorders>
              <w:top w:val="nil"/>
              <w:left w:val="nil"/>
              <w:bottom w:val="single" w:sz="4" w:space="0" w:color="auto"/>
              <w:right w:val="single" w:sz="4" w:space="0" w:color="auto"/>
            </w:tcBorders>
            <w:shd w:val="clear" w:color="auto" w:fill="auto"/>
            <w:vAlign w:val="center"/>
            <w:hideMark/>
          </w:tcPr>
          <w:p w14:paraId="21635E8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C2DE3F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78F57C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127D14D"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0F95468D" w14:textId="77777777" w:rsidR="00BB20F1" w:rsidRPr="00375E45" w:rsidRDefault="00BB20F1" w:rsidP="000F4E44">
            <w:pPr>
              <w:jc w:val="right"/>
            </w:pPr>
            <w:r w:rsidRPr="00375E45">
              <w:t>636,4</w:t>
            </w:r>
          </w:p>
        </w:tc>
      </w:tr>
      <w:tr w:rsidR="00BB20F1" w:rsidRPr="00375E45" w14:paraId="2D9C3E62"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63BE52B" w14:textId="77777777" w:rsidR="00BB20F1" w:rsidRPr="00375E45" w:rsidRDefault="00BB20F1" w:rsidP="000F4E44">
            <w:pPr>
              <w:jc w:val="center"/>
            </w:pPr>
            <w:r w:rsidRPr="00375E45">
              <w:t> </w:t>
            </w:r>
          </w:p>
        </w:tc>
        <w:tc>
          <w:tcPr>
            <w:tcW w:w="2049" w:type="dxa"/>
            <w:tcBorders>
              <w:top w:val="nil"/>
              <w:left w:val="nil"/>
              <w:bottom w:val="nil"/>
              <w:right w:val="nil"/>
            </w:tcBorders>
            <w:shd w:val="clear" w:color="auto" w:fill="auto"/>
            <w:noWrap/>
            <w:vAlign w:val="center"/>
            <w:hideMark/>
          </w:tcPr>
          <w:p w14:paraId="62D363E2" w14:textId="77777777" w:rsidR="00BB20F1" w:rsidRPr="00375E45" w:rsidRDefault="00BB20F1" w:rsidP="000F4E44">
            <w:pPr>
              <w:jc w:val="both"/>
            </w:pPr>
            <w:r w:rsidRPr="00375E45">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2ABB6F5" w14:textId="77777777" w:rsidR="00BB20F1" w:rsidRPr="00375E45" w:rsidRDefault="00BB20F1" w:rsidP="000F4E44">
            <w:pPr>
              <w:jc w:val="center"/>
            </w:pPr>
            <w:r w:rsidRPr="00375E45">
              <w:t>05.0.64.96400</w:t>
            </w:r>
          </w:p>
        </w:tc>
        <w:tc>
          <w:tcPr>
            <w:tcW w:w="850" w:type="dxa"/>
            <w:tcBorders>
              <w:top w:val="nil"/>
              <w:left w:val="nil"/>
              <w:bottom w:val="single" w:sz="4" w:space="0" w:color="auto"/>
              <w:right w:val="single" w:sz="4" w:space="0" w:color="auto"/>
            </w:tcBorders>
            <w:shd w:val="clear" w:color="auto" w:fill="auto"/>
            <w:vAlign w:val="center"/>
            <w:hideMark/>
          </w:tcPr>
          <w:p w14:paraId="7096B76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106176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1BC740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5BB1CEE"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2651DD1C" w14:textId="77777777" w:rsidR="00BB20F1" w:rsidRPr="00375E45" w:rsidRDefault="00BB20F1" w:rsidP="000F4E44">
            <w:pPr>
              <w:jc w:val="right"/>
            </w:pPr>
            <w:r w:rsidRPr="00375E45">
              <w:t>636,4</w:t>
            </w:r>
          </w:p>
        </w:tc>
      </w:tr>
      <w:tr w:rsidR="00BB20F1" w:rsidRPr="00375E45" w14:paraId="1DCFED62"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E120CD1"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7582983F"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179F6D" w14:textId="77777777" w:rsidR="00BB20F1" w:rsidRPr="00375E45" w:rsidRDefault="00BB20F1" w:rsidP="000F4E44">
            <w:pPr>
              <w:jc w:val="center"/>
            </w:pPr>
            <w:r w:rsidRPr="00375E45">
              <w:t>05.0.64.96400</w:t>
            </w:r>
          </w:p>
        </w:tc>
        <w:tc>
          <w:tcPr>
            <w:tcW w:w="850" w:type="dxa"/>
            <w:tcBorders>
              <w:top w:val="nil"/>
              <w:left w:val="nil"/>
              <w:bottom w:val="single" w:sz="4" w:space="0" w:color="auto"/>
              <w:right w:val="single" w:sz="4" w:space="0" w:color="auto"/>
            </w:tcBorders>
            <w:shd w:val="clear" w:color="auto" w:fill="auto"/>
            <w:vAlign w:val="center"/>
            <w:hideMark/>
          </w:tcPr>
          <w:p w14:paraId="5B4BD9D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7F1AEC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DCAEAA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C99B548"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3FCC5B1B" w14:textId="77777777" w:rsidR="00BB20F1" w:rsidRPr="00375E45" w:rsidRDefault="00BB20F1" w:rsidP="000F4E44">
            <w:pPr>
              <w:jc w:val="right"/>
            </w:pPr>
            <w:r w:rsidRPr="00375E45">
              <w:t>636,4</w:t>
            </w:r>
          </w:p>
        </w:tc>
      </w:tr>
      <w:tr w:rsidR="00BB20F1" w:rsidRPr="00375E45" w14:paraId="1544DFC5"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CD2828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2E611D1" w14:textId="77777777" w:rsidR="00BB20F1" w:rsidRPr="00375E45" w:rsidRDefault="00BB20F1" w:rsidP="000F4E44">
            <w:pPr>
              <w:jc w:val="both"/>
            </w:pPr>
            <w:r w:rsidRPr="00375E45">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F464F2D" w14:textId="77777777" w:rsidR="00BB20F1" w:rsidRPr="00375E45" w:rsidRDefault="00BB20F1" w:rsidP="000F4E44">
            <w:pPr>
              <w:jc w:val="center"/>
            </w:pPr>
            <w:r w:rsidRPr="00375E45">
              <w:t>05.0.64.96400</w:t>
            </w:r>
          </w:p>
        </w:tc>
        <w:tc>
          <w:tcPr>
            <w:tcW w:w="850" w:type="dxa"/>
            <w:tcBorders>
              <w:top w:val="nil"/>
              <w:left w:val="nil"/>
              <w:bottom w:val="single" w:sz="4" w:space="0" w:color="auto"/>
              <w:right w:val="single" w:sz="4" w:space="0" w:color="auto"/>
            </w:tcBorders>
            <w:shd w:val="clear" w:color="auto" w:fill="auto"/>
            <w:vAlign w:val="center"/>
            <w:hideMark/>
          </w:tcPr>
          <w:p w14:paraId="1758396E"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EA000C3"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4B49FD79"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708DF37B"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10C29E70" w14:textId="77777777" w:rsidR="00BB20F1" w:rsidRPr="00375E45" w:rsidRDefault="00BB20F1" w:rsidP="000F4E44">
            <w:pPr>
              <w:jc w:val="right"/>
            </w:pPr>
            <w:r w:rsidRPr="00375E45">
              <w:t>636,4</w:t>
            </w:r>
          </w:p>
        </w:tc>
      </w:tr>
      <w:tr w:rsidR="00BB20F1" w:rsidRPr="00375E45" w14:paraId="1B248DDD"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E493B1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A6BE55A" w14:textId="77777777" w:rsidR="00BB20F1" w:rsidRPr="00375E45" w:rsidRDefault="00BB20F1" w:rsidP="000F4E44">
            <w:pPr>
              <w:jc w:val="both"/>
            </w:pPr>
            <w:r w:rsidRPr="00375E45">
              <w:rPr>
                <w:b/>
                <w:bCs/>
              </w:rPr>
              <w:t>Основное мероприятие:</w:t>
            </w:r>
            <w:r w:rsidRPr="00375E45">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14:paraId="084A6FF0" w14:textId="77777777" w:rsidR="00BB20F1" w:rsidRPr="00375E45" w:rsidRDefault="00BB20F1" w:rsidP="000F4E44">
            <w:pPr>
              <w:jc w:val="center"/>
            </w:pPr>
            <w:r w:rsidRPr="00375E45">
              <w:t>05.0.84.00000</w:t>
            </w:r>
          </w:p>
        </w:tc>
        <w:tc>
          <w:tcPr>
            <w:tcW w:w="850" w:type="dxa"/>
            <w:tcBorders>
              <w:top w:val="nil"/>
              <w:left w:val="nil"/>
              <w:bottom w:val="single" w:sz="4" w:space="0" w:color="auto"/>
              <w:right w:val="single" w:sz="4" w:space="0" w:color="auto"/>
            </w:tcBorders>
            <w:shd w:val="clear" w:color="auto" w:fill="auto"/>
            <w:vAlign w:val="center"/>
            <w:hideMark/>
          </w:tcPr>
          <w:p w14:paraId="2AB4ED2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9FBD0E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C89396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76C1363"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1830972E" w14:textId="77777777" w:rsidR="00BB20F1" w:rsidRPr="00375E45" w:rsidRDefault="00BB20F1" w:rsidP="000F4E44">
            <w:pPr>
              <w:jc w:val="right"/>
            </w:pPr>
            <w:r w:rsidRPr="00375E45">
              <w:t>101,5</w:t>
            </w:r>
          </w:p>
        </w:tc>
      </w:tr>
      <w:tr w:rsidR="00BB20F1" w:rsidRPr="00375E45" w14:paraId="664DD640"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4631C11" w14:textId="77777777"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14:paraId="4938AEA3" w14:textId="77777777" w:rsidR="00BB20F1" w:rsidRPr="00375E45" w:rsidRDefault="00BB20F1" w:rsidP="000F4E44">
            <w:pPr>
              <w:jc w:val="both"/>
            </w:pPr>
            <w:r w:rsidRPr="00375E45">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E9083BA" w14:textId="77777777" w:rsidR="00BB20F1" w:rsidRPr="00375E45" w:rsidRDefault="00BB20F1" w:rsidP="000F4E44">
            <w:pPr>
              <w:jc w:val="center"/>
            </w:pPr>
            <w:r w:rsidRPr="00375E45">
              <w:t>05.0.84.98500</w:t>
            </w:r>
          </w:p>
        </w:tc>
        <w:tc>
          <w:tcPr>
            <w:tcW w:w="850" w:type="dxa"/>
            <w:tcBorders>
              <w:top w:val="nil"/>
              <w:left w:val="nil"/>
              <w:bottom w:val="single" w:sz="4" w:space="0" w:color="auto"/>
              <w:right w:val="single" w:sz="4" w:space="0" w:color="auto"/>
            </w:tcBorders>
            <w:shd w:val="clear" w:color="auto" w:fill="auto"/>
            <w:vAlign w:val="center"/>
            <w:hideMark/>
          </w:tcPr>
          <w:p w14:paraId="291A284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B86E32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0C47EE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D45E90A"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7E0A2582" w14:textId="77777777" w:rsidR="00BB20F1" w:rsidRPr="00375E45" w:rsidRDefault="00BB20F1" w:rsidP="000F4E44">
            <w:pPr>
              <w:jc w:val="right"/>
            </w:pPr>
            <w:r w:rsidRPr="00375E45">
              <w:t>101,5</w:t>
            </w:r>
          </w:p>
        </w:tc>
      </w:tr>
      <w:tr w:rsidR="00BB20F1" w:rsidRPr="00375E45" w14:paraId="05509F69"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3212FFD"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3B3AD57A" w14:textId="77777777" w:rsidR="00BB20F1" w:rsidRPr="00375E45" w:rsidRDefault="00BB20F1" w:rsidP="000F4E44">
            <w:pPr>
              <w:jc w:val="both"/>
            </w:pPr>
            <w:r w:rsidRPr="00375E45">
              <w:t xml:space="preserve">Предоставление субсидий бюджетным, автономным учреждениям и </w:t>
            </w:r>
            <w:r w:rsidRPr="00375E45">
              <w:lastRenderedPageBreak/>
              <w:t>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B1C779E" w14:textId="77777777" w:rsidR="00BB20F1" w:rsidRPr="00375E45" w:rsidRDefault="00BB20F1" w:rsidP="000F4E44">
            <w:pPr>
              <w:jc w:val="center"/>
            </w:pPr>
            <w:r w:rsidRPr="00375E45">
              <w:lastRenderedPageBreak/>
              <w:t>05.0.84.98500</w:t>
            </w:r>
          </w:p>
        </w:tc>
        <w:tc>
          <w:tcPr>
            <w:tcW w:w="850" w:type="dxa"/>
            <w:tcBorders>
              <w:top w:val="nil"/>
              <w:left w:val="nil"/>
              <w:bottom w:val="single" w:sz="4" w:space="0" w:color="auto"/>
              <w:right w:val="single" w:sz="4" w:space="0" w:color="auto"/>
            </w:tcBorders>
            <w:shd w:val="clear" w:color="auto" w:fill="auto"/>
            <w:vAlign w:val="center"/>
            <w:hideMark/>
          </w:tcPr>
          <w:p w14:paraId="6E25E17B"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E4819E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F16943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0423337"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16B3A86A" w14:textId="77777777" w:rsidR="00BB20F1" w:rsidRPr="00375E45" w:rsidRDefault="00BB20F1" w:rsidP="000F4E44">
            <w:pPr>
              <w:jc w:val="right"/>
            </w:pPr>
            <w:r w:rsidRPr="00375E45">
              <w:t>101,5</w:t>
            </w:r>
          </w:p>
        </w:tc>
      </w:tr>
      <w:tr w:rsidR="00BB20F1" w:rsidRPr="00375E45" w14:paraId="6535F582"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1003BC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1017FA9" w14:textId="77777777"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318B2561" w14:textId="77777777" w:rsidR="00BB20F1" w:rsidRPr="00375E45" w:rsidRDefault="00BB20F1" w:rsidP="000F4E44">
            <w:pPr>
              <w:jc w:val="center"/>
            </w:pPr>
            <w:r w:rsidRPr="00375E45">
              <w:t>05.0.84.98500</w:t>
            </w:r>
          </w:p>
        </w:tc>
        <w:tc>
          <w:tcPr>
            <w:tcW w:w="850" w:type="dxa"/>
            <w:tcBorders>
              <w:top w:val="nil"/>
              <w:left w:val="nil"/>
              <w:bottom w:val="single" w:sz="4" w:space="0" w:color="auto"/>
              <w:right w:val="single" w:sz="4" w:space="0" w:color="auto"/>
            </w:tcBorders>
            <w:shd w:val="clear" w:color="auto" w:fill="auto"/>
            <w:vAlign w:val="center"/>
            <w:hideMark/>
          </w:tcPr>
          <w:p w14:paraId="4225B4F1"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B9B63AC"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534B7EAC"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12476760"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58558E03" w14:textId="77777777" w:rsidR="00BB20F1" w:rsidRPr="00375E45" w:rsidRDefault="00BB20F1" w:rsidP="000F4E44">
            <w:pPr>
              <w:jc w:val="right"/>
            </w:pPr>
            <w:r w:rsidRPr="00375E45">
              <w:t>101,5</w:t>
            </w:r>
          </w:p>
        </w:tc>
      </w:tr>
      <w:tr w:rsidR="00BB20F1" w:rsidRPr="00375E45" w14:paraId="68E95DAF"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218760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F7604A0" w14:textId="77777777" w:rsidR="00BB20F1" w:rsidRPr="00375E45" w:rsidRDefault="00BB20F1" w:rsidP="000F4E44">
            <w:pPr>
              <w:jc w:val="both"/>
            </w:pPr>
            <w:r w:rsidRPr="00375E45">
              <w:rPr>
                <w:b/>
                <w:bCs/>
              </w:rPr>
              <w:t>Основное мероприятие</w:t>
            </w:r>
            <w:r w:rsidRPr="00375E45">
              <w:t xml:space="preserve"> «Мероприятия, направленные на проектирование, реконструкцию, текущий и капитальный ремонт в МБУ ШР ДЮСШ «Юность»»</w:t>
            </w:r>
          </w:p>
        </w:tc>
        <w:tc>
          <w:tcPr>
            <w:tcW w:w="1701" w:type="dxa"/>
            <w:tcBorders>
              <w:top w:val="nil"/>
              <w:left w:val="nil"/>
              <w:bottom w:val="single" w:sz="4" w:space="0" w:color="auto"/>
              <w:right w:val="single" w:sz="4" w:space="0" w:color="auto"/>
            </w:tcBorders>
            <w:shd w:val="clear" w:color="auto" w:fill="auto"/>
            <w:vAlign w:val="center"/>
            <w:hideMark/>
          </w:tcPr>
          <w:p w14:paraId="4D9C4C89" w14:textId="77777777" w:rsidR="00BB20F1" w:rsidRPr="00375E45" w:rsidRDefault="00BB20F1" w:rsidP="000F4E44">
            <w:pPr>
              <w:jc w:val="center"/>
            </w:pPr>
            <w:r w:rsidRPr="00375E45">
              <w:t>05.0.85.00000</w:t>
            </w:r>
          </w:p>
        </w:tc>
        <w:tc>
          <w:tcPr>
            <w:tcW w:w="850" w:type="dxa"/>
            <w:tcBorders>
              <w:top w:val="nil"/>
              <w:left w:val="nil"/>
              <w:bottom w:val="single" w:sz="4" w:space="0" w:color="auto"/>
              <w:right w:val="single" w:sz="4" w:space="0" w:color="auto"/>
            </w:tcBorders>
            <w:shd w:val="clear" w:color="auto" w:fill="auto"/>
            <w:vAlign w:val="center"/>
            <w:hideMark/>
          </w:tcPr>
          <w:p w14:paraId="0030F88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1BAA42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037B7C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492D053" w14:textId="77777777"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14:paraId="5F4EB101" w14:textId="77777777" w:rsidR="00BB20F1" w:rsidRPr="00375E45" w:rsidRDefault="00BB20F1" w:rsidP="000F4E44">
            <w:pPr>
              <w:jc w:val="right"/>
            </w:pPr>
            <w:r w:rsidRPr="00375E45">
              <w:t>0,0</w:t>
            </w:r>
          </w:p>
        </w:tc>
      </w:tr>
      <w:tr w:rsidR="00BB20F1" w:rsidRPr="00375E45" w14:paraId="11984011"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BBBF91C" w14:textId="77777777"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14:paraId="55508EA6" w14:textId="77777777" w:rsidR="00BB20F1" w:rsidRPr="00375E45" w:rsidRDefault="00BB20F1" w:rsidP="000F4E44">
            <w:pPr>
              <w:jc w:val="both"/>
            </w:pPr>
            <w:r w:rsidRPr="00375E45">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E7D4A3A" w14:textId="77777777" w:rsidR="00BB20F1" w:rsidRPr="00375E45" w:rsidRDefault="00BB20F1" w:rsidP="000F4E44">
            <w:pPr>
              <w:jc w:val="center"/>
            </w:pPr>
            <w:r w:rsidRPr="00375E45">
              <w:t>05.0.85.98500</w:t>
            </w:r>
          </w:p>
        </w:tc>
        <w:tc>
          <w:tcPr>
            <w:tcW w:w="850" w:type="dxa"/>
            <w:tcBorders>
              <w:top w:val="nil"/>
              <w:left w:val="nil"/>
              <w:bottom w:val="single" w:sz="4" w:space="0" w:color="auto"/>
              <w:right w:val="single" w:sz="4" w:space="0" w:color="auto"/>
            </w:tcBorders>
            <w:shd w:val="clear" w:color="auto" w:fill="auto"/>
            <w:vAlign w:val="center"/>
            <w:hideMark/>
          </w:tcPr>
          <w:p w14:paraId="7795575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7441D9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B2EF47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364E97E" w14:textId="77777777"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14:paraId="315E816F" w14:textId="77777777" w:rsidR="00BB20F1" w:rsidRPr="00375E45" w:rsidRDefault="00BB20F1" w:rsidP="000F4E44">
            <w:pPr>
              <w:jc w:val="right"/>
            </w:pPr>
            <w:r w:rsidRPr="00375E45">
              <w:t>0,0</w:t>
            </w:r>
          </w:p>
        </w:tc>
      </w:tr>
      <w:tr w:rsidR="00BB20F1" w:rsidRPr="00375E45" w14:paraId="5C203AEB"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8DE7D42"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2A77FF7B" w14:textId="77777777" w:rsidR="00BB20F1" w:rsidRPr="00375E45" w:rsidRDefault="00BB20F1" w:rsidP="000F4E44">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5890D57E" w14:textId="77777777" w:rsidR="00BB20F1" w:rsidRPr="00375E45" w:rsidRDefault="00BB20F1" w:rsidP="000F4E44">
            <w:pPr>
              <w:jc w:val="center"/>
            </w:pPr>
            <w:r w:rsidRPr="00375E45">
              <w:t>05.0.85.98500</w:t>
            </w:r>
          </w:p>
        </w:tc>
        <w:tc>
          <w:tcPr>
            <w:tcW w:w="850" w:type="dxa"/>
            <w:tcBorders>
              <w:top w:val="nil"/>
              <w:left w:val="nil"/>
              <w:bottom w:val="single" w:sz="4" w:space="0" w:color="auto"/>
              <w:right w:val="single" w:sz="4" w:space="0" w:color="auto"/>
            </w:tcBorders>
            <w:shd w:val="clear" w:color="auto" w:fill="auto"/>
            <w:vAlign w:val="center"/>
            <w:hideMark/>
          </w:tcPr>
          <w:p w14:paraId="475B2B60"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0F9BCB3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6D0699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4702A9C" w14:textId="77777777"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14:paraId="3E1F9191" w14:textId="77777777" w:rsidR="00BB20F1" w:rsidRPr="00375E45" w:rsidRDefault="00BB20F1" w:rsidP="000F4E44">
            <w:pPr>
              <w:jc w:val="right"/>
            </w:pPr>
            <w:r w:rsidRPr="00375E45">
              <w:t>0,0</w:t>
            </w:r>
          </w:p>
        </w:tc>
      </w:tr>
      <w:tr w:rsidR="00BB20F1" w:rsidRPr="00375E45" w14:paraId="4328D22F"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B81420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8CE0B24" w14:textId="77777777"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638E1155" w14:textId="77777777" w:rsidR="00BB20F1" w:rsidRPr="00375E45" w:rsidRDefault="00BB20F1" w:rsidP="000F4E44">
            <w:pPr>
              <w:jc w:val="center"/>
            </w:pPr>
            <w:r w:rsidRPr="00375E45">
              <w:t>05.0.85.98500</w:t>
            </w:r>
          </w:p>
        </w:tc>
        <w:tc>
          <w:tcPr>
            <w:tcW w:w="850" w:type="dxa"/>
            <w:tcBorders>
              <w:top w:val="nil"/>
              <w:left w:val="nil"/>
              <w:bottom w:val="single" w:sz="4" w:space="0" w:color="auto"/>
              <w:right w:val="single" w:sz="4" w:space="0" w:color="auto"/>
            </w:tcBorders>
            <w:shd w:val="clear" w:color="auto" w:fill="auto"/>
            <w:vAlign w:val="center"/>
            <w:hideMark/>
          </w:tcPr>
          <w:p w14:paraId="5C3BDEFE"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7FE68C70"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4AA6A08B"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569D813" w14:textId="77777777"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14:paraId="78933A19" w14:textId="77777777" w:rsidR="00BB20F1" w:rsidRPr="00375E45" w:rsidRDefault="00BB20F1" w:rsidP="000F4E44">
            <w:pPr>
              <w:jc w:val="right"/>
            </w:pPr>
            <w:r w:rsidRPr="00375E45">
              <w:t>0,0</w:t>
            </w:r>
          </w:p>
        </w:tc>
      </w:tr>
      <w:tr w:rsidR="00BB20F1" w:rsidRPr="00375E45" w14:paraId="7A439BBA"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0142DB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2A9ABF" w14:textId="77777777" w:rsidR="00BB20F1" w:rsidRPr="00375E45" w:rsidRDefault="00BB20F1" w:rsidP="000F4E44">
            <w:pPr>
              <w:jc w:val="both"/>
            </w:pPr>
            <w:r w:rsidRPr="00375E45">
              <w:rPr>
                <w:b/>
                <w:bCs/>
              </w:rPr>
              <w:t>Основное мероприятие:</w:t>
            </w:r>
            <w:r w:rsidRPr="00375E45">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A7F865A" w14:textId="77777777" w:rsidR="00BB20F1" w:rsidRPr="00375E45" w:rsidRDefault="00BB20F1" w:rsidP="000F4E44">
            <w:pPr>
              <w:jc w:val="center"/>
            </w:pPr>
            <w:r w:rsidRPr="00375E45">
              <w:t>05.0.86.00000</w:t>
            </w:r>
          </w:p>
        </w:tc>
        <w:tc>
          <w:tcPr>
            <w:tcW w:w="850" w:type="dxa"/>
            <w:tcBorders>
              <w:top w:val="nil"/>
              <w:left w:val="nil"/>
              <w:bottom w:val="single" w:sz="4" w:space="0" w:color="auto"/>
              <w:right w:val="single" w:sz="4" w:space="0" w:color="auto"/>
            </w:tcBorders>
            <w:shd w:val="clear" w:color="auto" w:fill="auto"/>
            <w:vAlign w:val="center"/>
            <w:hideMark/>
          </w:tcPr>
          <w:p w14:paraId="5951F30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7E42BB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6D770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D7C0AD4"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2AB84534" w14:textId="77777777" w:rsidR="00BB20F1" w:rsidRPr="00375E45" w:rsidRDefault="00BB20F1" w:rsidP="000F4E44">
            <w:pPr>
              <w:jc w:val="right"/>
            </w:pPr>
            <w:r w:rsidRPr="00375E45">
              <w:t>1 098,2</w:t>
            </w:r>
          </w:p>
        </w:tc>
      </w:tr>
      <w:tr w:rsidR="00BB20F1" w:rsidRPr="00375E45" w14:paraId="037F9CF2"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EBA257C" w14:textId="77777777"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14:paraId="163CC3B7" w14:textId="77777777" w:rsidR="00BB20F1" w:rsidRPr="00375E45" w:rsidRDefault="00BB20F1" w:rsidP="000F4E44">
            <w:pPr>
              <w:jc w:val="both"/>
            </w:pPr>
            <w:r w:rsidRPr="00375E45">
              <w:t xml:space="preserve">Мероприятия, направленные на создание условий для обеспечения  деятельности муниципальных образовательных </w:t>
            </w:r>
            <w:r w:rsidRPr="00375E45">
              <w:lastRenderedPageBreak/>
              <w:t>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2D09C4" w14:textId="77777777" w:rsidR="00BB20F1" w:rsidRPr="00375E45" w:rsidRDefault="00BB20F1" w:rsidP="000F4E44">
            <w:pPr>
              <w:jc w:val="center"/>
            </w:pPr>
            <w:r w:rsidRPr="00375E45">
              <w:lastRenderedPageBreak/>
              <w:t>05.0.86.98500</w:t>
            </w:r>
          </w:p>
        </w:tc>
        <w:tc>
          <w:tcPr>
            <w:tcW w:w="850" w:type="dxa"/>
            <w:tcBorders>
              <w:top w:val="nil"/>
              <w:left w:val="nil"/>
              <w:bottom w:val="single" w:sz="4" w:space="0" w:color="auto"/>
              <w:right w:val="single" w:sz="4" w:space="0" w:color="auto"/>
            </w:tcBorders>
            <w:shd w:val="clear" w:color="auto" w:fill="auto"/>
            <w:vAlign w:val="center"/>
            <w:hideMark/>
          </w:tcPr>
          <w:p w14:paraId="3EDC663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84A26C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FBF194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139A956"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3C221B57" w14:textId="77777777" w:rsidR="00BB20F1" w:rsidRPr="00375E45" w:rsidRDefault="00BB20F1" w:rsidP="000F4E44">
            <w:pPr>
              <w:jc w:val="right"/>
            </w:pPr>
            <w:r w:rsidRPr="00375E45">
              <w:t>1 098,2</w:t>
            </w:r>
          </w:p>
        </w:tc>
      </w:tr>
      <w:tr w:rsidR="00BB20F1" w:rsidRPr="00375E45" w14:paraId="40F4BDAE" w14:textId="77777777"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1B49634"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17F31BC4"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47CDDA1" w14:textId="77777777" w:rsidR="00BB20F1" w:rsidRPr="00375E45" w:rsidRDefault="00BB20F1" w:rsidP="000F4E44">
            <w:pPr>
              <w:jc w:val="center"/>
            </w:pPr>
            <w:r w:rsidRPr="00375E45">
              <w:t>05.0.86.98500</w:t>
            </w:r>
          </w:p>
        </w:tc>
        <w:tc>
          <w:tcPr>
            <w:tcW w:w="850" w:type="dxa"/>
            <w:tcBorders>
              <w:top w:val="nil"/>
              <w:left w:val="nil"/>
              <w:bottom w:val="single" w:sz="4" w:space="0" w:color="auto"/>
              <w:right w:val="single" w:sz="4" w:space="0" w:color="auto"/>
            </w:tcBorders>
            <w:shd w:val="clear" w:color="auto" w:fill="auto"/>
            <w:vAlign w:val="center"/>
            <w:hideMark/>
          </w:tcPr>
          <w:p w14:paraId="254F68DE"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276DE6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53EA90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FE821FA"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676C4DE2" w14:textId="77777777" w:rsidR="00BB20F1" w:rsidRPr="00375E45" w:rsidRDefault="00BB20F1" w:rsidP="000F4E44">
            <w:pPr>
              <w:jc w:val="right"/>
            </w:pPr>
            <w:r w:rsidRPr="00375E45">
              <w:t>1 098,2</w:t>
            </w:r>
          </w:p>
        </w:tc>
      </w:tr>
      <w:tr w:rsidR="00BB20F1" w:rsidRPr="00375E45" w14:paraId="078520FD" w14:textId="77777777"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81D893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026B882" w14:textId="77777777"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18813AC8" w14:textId="77777777" w:rsidR="00BB20F1" w:rsidRPr="00375E45" w:rsidRDefault="00BB20F1" w:rsidP="000F4E44">
            <w:pPr>
              <w:jc w:val="center"/>
            </w:pPr>
            <w:r w:rsidRPr="00375E45">
              <w:t>05.0.86.98500</w:t>
            </w:r>
          </w:p>
        </w:tc>
        <w:tc>
          <w:tcPr>
            <w:tcW w:w="850" w:type="dxa"/>
            <w:tcBorders>
              <w:top w:val="nil"/>
              <w:left w:val="nil"/>
              <w:bottom w:val="single" w:sz="4" w:space="0" w:color="auto"/>
              <w:right w:val="single" w:sz="4" w:space="0" w:color="auto"/>
            </w:tcBorders>
            <w:shd w:val="clear" w:color="auto" w:fill="auto"/>
            <w:vAlign w:val="center"/>
            <w:hideMark/>
          </w:tcPr>
          <w:p w14:paraId="30B8BF55"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3A90EDF4" w14:textId="77777777"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14:paraId="65058DD1"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211E8583"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2AF4AC5C" w14:textId="77777777" w:rsidR="00BB20F1" w:rsidRPr="00375E45" w:rsidRDefault="00BB20F1" w:rsidP="000F4E44">
            <w:pPr>
              <w:jc w:val="right"/>
            </w:pPr>
            <w:r w:rsidRPr="00375E45">
              <w:t>1 098,2</w:t>
            </w:r>
          </w:p>
        </w:tc>
      </w:tr>
      <w:tr w:rsidR="00BB20F1" w:rsidRPr="00375E45" w14:paraId="528EBF53" w14:textId="77777777" w:rsidTr="000F4E44">
        <w:trPr>
          <w:trHeight w:val="82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94F3C0A" w14:textId="77777777" w:rsidR="00BB20F1" w:rsidRPr="00375E45" w:rsidRDefault="00BB20F1" w:rsidP="000F4E44">
            <w:pPr>
              <w:jc w:val="center"/>
              <w:rPr>
                <w:b/>
                <w:bCs/>
              </w:rPr>
            </w:pPr>
            <w:r w:rsidRPr="00375E45">
              <w:rPr>
                <w:b/>
                <w:bCs/>
              </w:rPr>
              <w:t>6</w:t>
            </w:r>
          </w:p>
        </w:tc>
        <w:tc>
          <w:tcPr>
            <w:tcW w:w="2049" w:type="dxa"/>
            <w:tcBorders>
              <w:top w:val="nil"/>
              <w:left w:val="nil"/>
              <w:bottom w:val="single" w:sz="4" w:space="0" w:color="auto"/>
              <w:right w:val="single" w:sz="4" w:space="0" w:color="auto"/>
            </w:tcBorders>
            <w:shd w:val="clear" w:color="auto" w:fill="auto"/>
            <w:hideMark/>
          </w:tcPr>
          <w:p w14:paraId="0FBF12F8" w14:textId="77777777" w:rsidR="00BB20F1" w:rsidRPr="00375E45" w:rsidRDefault="00BB20F1" w:rsidP="000F4E44">
            <w:pPr>
              <w:jc w:val="both"/>
              <w:rPr>
                <w:b/>
                <w:bCs/>
              </w:rPr>
            </w:pPr>
            <w:r w:rsidRPr="00375E45">
              <w:rPr>
                <w:b/>
                <w:bCs/>
              </w:rPr>
              <w:t>Муниципальная программа «Обеспечение комплексных мер безопасности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0476493" w14:textId="77777777" w:rsidR="00BB20F1" w:rsidRPr="00375E45" w:rsidRDefault="00BB20F1" w:rsidP="000F4E44">
            <w:pPr>
              <w:jc w:val="center"/>
              <w:rPr>
                <w:b/>
                <w:bCs/>
              </w:rPr>
            </w:pPr>
            <w:r w:rsidRPr="00375E45">
              <w:rPr>
                <w:b/>
                <w:bCs/>
              </w:rPr>
              <w:t>06.0.00.00000</w:t>
            </w:r>
          </w:p>
        </w:tc>
        <w:tc>
          <w:tcPr>
            <w:tcW w:w="850" w:type="dxa"/>
            <w:tcBorders>
              <w:top w:val="nil"/>
              <w:left w:val="nil"/>
              <w:bottom w:val="single" w:sz="4" w:space="0" w:color="auto"/>
              <w:right w:val="single" w:sz="4" w:space="0" w:color="auto"/>
            </w:tcBorders>
            <w:shd w:val="clear" w:color="auto" w:fill="auto"/>
            <w:vAlign w:val="center"/>
            <w:hideMark/>
          </w:tcPr>
          <w:p w14:paraId="3DEA22E2"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5A491CE1"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1E5C957"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769F423" w14:textId="77777777" w:rsidR="00BB20F1" w:rsidRPr="00375E45" w:rsidRDefault="00BB20F1" w:rsidP="000F4E44">
            <w:pPr>
              <w:jc w:val="right"/>
              <w:rPr>
                <w:b/>
                <w:bCs/>
              </w:rPr>
            </w:pPr>
            <w:r w:rsidRPr="00375E45">
              <w:rPr>
                <w:b/>
                <w:bCs/>
              </w:rPr>
              <w:t>8 884,6</w:t>
            </w:r>
          </w:p>
        </w:tc>
        <w:tc>
          <w:tcPr>
            <w:tcW w:w="1559" w:type="dxa"/>
            <w:tcBorders>
              <w:top w:val="nil"/>
              <w:left w:val="nil"/>
              <w:bottom w:val="single" w:sz="4" w:space="0" w:color="auto"/>
              <w:right w:val="single" w:sz="4" w:space="0" w:color="auto"/>
            </w:tcBorders>
            <w:shd w:val="clear" w:color="auto" w:fill="auto"/>
            <w:noWrap/>
            <w:vAlign w:val="center"/>
            <w:hideMark/>
          </w:tcPr>
          <w:p w14:paraId="26C79AEA" w14:textId="77777777" w:rsidR="00BB20F1" w:rsidRPr="00375E45" w:rsidRDefault="00BB20F1" w:rsidP="000F4E44">
            <w:pPr>
              <w:jc w:val="right"/>
              <w:rPr>
                <w:b/>
                <w:bCs/>
              </w:rPr>
            </w:pPr>
            <w:r w:rsidRPr="00375E45">
              <w:rPr>
                <w:b/>
                <w:bCs/>
              </w:rPr>
              <w:t>8 884,6</w:t>
            </w:r>
          </w:p>
        </w:tc>
      </w:tr>
      <w:tr w:rsidR="00BB20F1" w:rsidRPr="00375E45" w14:paraId="10DE3F07" w14:textId="77777777" w:rsidTr="000F4E44">
        <w:trPr>
          <w:trHeight w:val="496"/>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94EB575" w14:textId="77777777" w:rsidR="00BB20F1" w:rsidRPr="00375E45" w:rsidRDefault="00BB20F1" w:rsidP="000F4E44">
            <w:pPr>
              <w:jc w:val="center"/>
            </w:pPr>
            <w:r w:rsidRPr="00375E45">
              <w:t>6.1</w:t>
            </w:r>
          </w:p>
        </w:tc>
        <w:tc>
          <w:tcPr>
            <w:tcW w:w="2049" w:type="dxa"/>
            <w:tcBorders>
              <w:top w:val="nil"/>
              <w:left w:val="nil"/>
              <w:bottom w:val="single" w:sz="4" w:space="0" w:color="auto"/>
              <w:right w:val="single" w:sz="4" w:space="0" w:color="auto"/>
            </w:tcBorders>
            <w:shd w:val="clear" w:color="auto" w:fill="auto"/>
            <w:hideMark/>
          </w:tcPr>
          <w:p w14:paraId="6B942F54" w14:textId="77777777" w:rsidR="00BB20F1" w:rsidRPr="00375E45" w:rsidRDefault="00BB20F1" w:rsidP="000F4E44">
            <w:pPr>
              <w:jc w:val="both"/>
              <w:rPr>
                <w:b/>
                <w:bCs/>
              </w:rPr>
            </w:pPr>
            <w:r w:rsidRPr="00375E45">
              <w:rPr>
                <w:b/>
                <w:bCs/>
              </w:rPr>
              <w:t xml:space="preserve">Подпрограмма </w:t>
            </w:r>
            <w:r w:rsidRPr="00375E45">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14:paraId="2EE8A3F3" w14:textId="77777777" w:rsidR="00BB20F1" w:rsidRPr="00375E45" w:rsidRDefault="00BB20F1" w:rsidP="000F4E44">
            <w:pPr>
              <w:jc w:val="center"/>
            </w:pPr>
            <w:r w:rsidRPr="00375E45">
              <w:t>06.1.00.00000</w:t>
            </w:r>
          </w:p>
        </w:tc>
        <w:tc>
          <w:tcPr>
            <w:tcW w:w="850" w:type="dxa"/>
            <w:tcBorders>
              <w:top w:val="nil"/>
              <w:left w:val="nil"/>
              <w:bottom w:val="single" w:sz="4" w:space="0" w:color="auto"/>
              <w:right w:val="single" w:sz="4" w:space="0" w:color="auto"/>
            </w:tcBorders>
            <w:shd w:val="clear" w:color="auto" w:fill="auto"/>
            <w:vAlign w:val="center"/>
            <w:hideMark/>
          </w:tcPr>
          <w:p w14:paraId="2DE673A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CEE8C8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691005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3C7BEFC" w14:textId="77777777" w:rsidR="00BB20F1" w:rsidRPr="00375E45" w:rsidRDefault="00BB20F1" w:rsidP="000F4E44">
            <w:pPr>
              <w:jc w:val="right"/>
            </w:pPr>
            <w:r w:rsidRPr="00375E45">
              <w:t>6 978,5</w:t>
            </w:r>
          </w:p>
        </w:tc>
        <w:tc>
          <w:tcPr>
            <w:tcW w:w="1559" w:type="dxa"/>
            <w:tcBorders>
              <w:top w:val="nil"/>
              <w:left w:val="nil"/>
              <w:bottom w:val="single" w:sz="4" w:space="0" w:color="auto"/>
              <w:right w:val="single" w:sz="4" w:space="0" w:color="auto"/>
            </w:tcBorders>
            <w:shd w:val="clear" w:color="auto" w:fill="auto"/>
            <w:noWrap/>
            <w:vAlign w:val="center"/>
            <w:hideMark/>
          </w:tcPr>
          <w:p w14:paraId="00F6A32A" w14:textId="77777777" w:rsidR="00BB20F1" w:rsidRPr="00375E45" w:rsidRDefault="00BB20F1" w:rsidP="000F4E44">
            <w:pPr>
              <w:jc w:val="right"/>
            </w:pPr>
            <w:r w:rsidRPr="00375E45">
              <w:t>6 978,5</w:t>
            </w:r>
          </w:p>
        </w:tc>
      </w:tr>
      <w:tr w:rsidR="00BB20F1" w:rsidRPr="00375E45" w14:paraId="13B2574C"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924AEE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F57DF6D" w14:textId="77777777" w:rsidR="00BB20F1" w:rsidRPr="00375E45" w:rsidRDefault="00BB20F1" w:rsidP="000F4E44">
            <w:pPr>
              <w:jc w:val="both"/>
              <w:rPr>
                <w:b/>
                <w:bCs/>
              </w:rPr>
            </w:pPr>
            <w:r w:rsidRPr="00375E45">
              <w:rPr>
                <w:b/>
                <w:bCs/>
              </w:rPr>
              <w:t>Основное мероприятие</w:t>
            </w:r>
            <w:r w:rsidRPr="00375E45">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14:paraId="79233D99" w14:textId="77777777" w:rsidR="00BB20F1" w:rsidRPr="00375E45" w:rsidRDefault="00BB20F1" w:rsidP="000F4E44">
            <w:pPr>
              <w:jc w:val="center"/>
            </w:pPr>
            <w:r w:rsidRPr="00375E45">
              <w:t>06.1.49.00000</w:t>
            </w:r>
          </w:p>
        </w:tc>
        <w:tc>
          <w:tcPr>
            <w:tcW w:w="850" w:type="dxa"/>
            <w:tcBorders>
              <w:top w:val="nil"/>
              <w:left w:val="nil"/>
              <w:bottom w:val="single" w:sz="4" w:space="0" w:color="auto"/>
              <w:right w:val="single" w:sz="4" w:space="0" w:color="auto"/>
            </w:tcBorders>
            <w:shd w:val="clear" w:color="auto" w:fill="auto"/>
            <w:vAlign w:val="center"/>
            <w:hideMark/>
          </w:tcPr>
          <w:p w14:paraId="57FF111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F3F789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10245D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F3F5027" w14:textId="77777777" w:rsidR="00BB20F1" w:rsidRPr="00375E45" w:rsidRDefault="00BB20F1" w:rsidP="000F4E44">
            <w:pPr>
              <w:jc w:val="right"/>
            </w:pPr>
            <w:r w:rsidRPr="00375E45">
              <w:t>6 978,5</w:t>
            </w:r>
          </w:p>
        </w:tc>
        <w:tc>
          <w:tcPr>
            <w:tcW w:w="1559" w:type="dxa"/>
            <w:tcBorders>
              <w:top w:val="nil"/>
              <w:left w:val="nil"/>
              <w:bottom w:val="single" w:sz="4" w:space="0" w:color="auto"/>
              <w:right w:val="single" w:sz="4" w:space="0" w:color="auto"/>
            </w:tcBorders>
            <w:shd w:val="clear" w:color="auto" w:fill="auto"/>
            <w:noWrap/>
            <w:vAlign w:val="center"/>
            <w:hideMark/>
          </w:tcPr>
          <w:p w14:paraId="3AF2E7C6" w14:textId="77777777" w:rsidR="00BB20F1" w:rsidRPr="00375E45" w:rsidRDefault="00BB20F1" w:rsidP="000F4E44">
            <w:pPr>
              <w:jc w:val="right"/>
            </w:pPr>
            <w:r w:rsidRPr="00375E45">
              <w:t>6 978,5</w:t>
            </w:r>
          </w:p>
        </w:tc>
      </w:tr>
      <w:tr w:rsidR="00BB20F1" w:rsidRPr="00375E45" w14:paraId="6F20A298"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BCBB33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0A6E5BA" w14:textId="77777777"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DC7D281" w14:textId="77777777"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14:paraId="25E3991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7742B4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EACC6D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554F89A" w14:textId="77777777" w:rsidR="00BB20F1" w:rsidRPr="00375E45" w:rsidRDefault="00BB20F1" w:rsidP="000F4E44">
            <w:pPr>
              <w:jc w:val="right"/>
            </w:pPr>
            <w:r w:rsidRPr="00375E45">
              <w:t>6 978,5</w:t>
            </w:r>
          </w:p>
        </w:tc>
        <w:tc>
          <w:tcPr>
            <w:tcW w:w="1559" w:type="dxa"/>
            <w:tcBorders>
              <w:top w:val="nil"/>
              <w:left w:val="nil"/>
              <w:bottom w:val="single" w:sz="4" w:space="0" w:color="auto"/>
              <w:right w:val="single" w:sz="4" w:space="0" w:color="auto"/>
            </w:tcBorders>
            <w:shd w:val="clear" w:color="auto" w:fill="auto"/>
            <w:noWrap/>
            <w:vAlign w:val="center"/>
            <w:hideMark/>
          </w:tcPr>
          <w:p w14:paraId="17D20543" w14:textId="77777777" w:rsidR="00BB20F1" w:rsidRPr="00375E45" w:rsidRDefault="00BB20F1" w:rsidP="000F4E44">
            <w:pPr>
              <w:jc w:val="right"/>
            </w:pPr>
            <w:r w:rsidRPr="00375E45">
              <w:t>6 978,5</w:t>
            </w:r>
          </w:p>
        </w:tc>
      </w:tr>
      <w:tr w:rsidR="00BB20F1" w:rsidRPr="00375E45" w14:paraId="5337BACB" w14:textId="77777777" w:rsidTr="000F4E44">
        <w:trPr>
          <w:trHeight w:val="12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20A9774"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7B612F41"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A5EC2F4" w14:textId="77777777"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14:paraId="0069EBA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A8307F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FD475F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4BDEBED" w14:textId="77777777" w:rsidR="00BB20F1" w:rsidRPr="00375E45" w:rsidRDefault="00BB20F1" w:rsidP="000F4E44">
            <w:pPr>
              <w:jc w:val="right"/>
            </w:pPr>
            <w:r w:rsidRPr="00375E45">
              <w:t>6 723,0</w:t>
            </w:r>
          </w:p>
        </w:tc>
        <w:tc>
          <w:tcPr>
            <w:tcW w:w="1559" w:type="dxa"/>
            <w:tcBorders>
              <w:top w:val="nil"/>
              <w:left w:val="nil"/>
              <w:bottom w:val="single" w:sz="4" w:space="0" w:color="auto"/>
              <w:right w:val="single" w:sz="4" w:space="0" w:color="auto"/>
            </w:tcBorders>
            <w:shd w:val="clear" w:color="auto" w:fill="auto"/>
            <w:noWrap/>
            <w:vAlign w:val="center"/>
            <w:hideMark/>
          </w:tcPr>
          <w:p w14:paraId="6510DE94" w14:textId="77777777" w:rsidR="00BB20F1" w:rsidRPr="00375E45" w:rsidRDefault="00BB20F1" w:rsidP="000F4E44">
            <w:pPr>
              <w:jc w:val="right"/>
            </w:pPr>
            <w:r w:rsidRPr="00375E45">
              <w:t>6 723,0</w:t>
            </w:r>
          </w:p>
        </w:tc>
      </w:tr>
      <w:tr w:rsidR="00BB20F1" w:rsidRPr="00375E45" w14:paraId="21AE1EED"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C05CE3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bottom"/>
            <w:hideMark/>
          </w:tcPr>
          <w:p w14:paraId="25C51755" w14:textId="77777777" w:rsidR="00BB20F1" w:rsidRPr="00375E45" w:rsidRDefault="00BB20F1" w:rsidP="000F4E44">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151CDB51" w14:textId="77777777"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14:paraId="0F167830"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C0D8108" w14:textId="77777777"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14:paraId="5D1C0791" w14:textId="77777777"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14:paraId="175B22AA" w14:textId="77777777" w:rsidR="00BB20F1" w:rsidRPr="00375E45" w:rsidRDefault="00BB20F1" w:rsidP="000F4E44">
            <w:pPr>
              <w:jc w:val="right"/>
            </w:pPr>
            <w:r w:rsidRPr="00375E45">
              <w:t>6 723,0</w:t>
            </w:r>
          </w:p>
        </w:tc>
        <w:tc>
          <w:tcPr>
            <w:tcW w:w="1559" w:type="dxa"/>
            <w:tcBorders>
              <w:top w:val="nil"/>
              <w:left w:val="nil"/>
              <w:bottom w:val="single" w:sz="4" w:space="0" w:color="auto"/>
              <w:right w:val="single" w:sz="4" w:space="0" w:color="auto"/>
            </w:tcBorders>
            <w:shd w:val="clear" w:color="auto" w:fill="auto"/>
            <w:noWrap/>
            <w:vAlign w:val="center"/>
            <w:hideMark/>
          </w:tcPr>
          <w:p w14:paraId="1E4D9732" w14:textId="77777777" w:rsidR="00BB20F1" w:rsidRPr="00375E45" w:rsidRDefault="00BB20F1" w:rsidP="000F4E44">
            <w:pPr>
              <w:jc w:val="right"/>
            </w:pPr>
            <w:r w:rsidRPr="00375E45">
              <w:t>6 723,0</w:t>
            </w:r>
          </w:p>
        </w:tc>
      </w:tr>
      <w:tr w:rsidR="00BB20F1" w:rsidRPr="00375E45" w14:paraId="2F26C4D5"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FE521B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44A7AF7"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85C0C47" w14:textId="77777777"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14:paraId="3E4FE2A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9B5DE0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112A9F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40EA418" w14:textId="77777777" w:rsidR="00BB20F1" w:rsidRPr="00375E45" w:rsidRDefault="00BB20F1" w:rsidP="000F4E44">
            <w:pPr>
              <w:jc w:val="right"/>
            </w:pPr>
            <w:r w:rsidRPr="00375E45">
              <w:t>255,5</w:t>
            </w:r>
          </w:p>
        </w:tc>
        <w:tc>
          <w:tcPr>
            <w:tcW w:w="1559" w:type="dxa"/>
            <w:tcBorders>
              <w:top w:val="nil"/>
              <w:left w:val="nil"/>
              <w:bottom w:val="single" w:sz="4" w:space="0" w:color="auto"/>
              <w:right w:val="single" w:sz="4" w:space="0" w:color="auto"/>
            </w:tcBorders>
            <w:shd w:val="clear" w:color="auto" w:fill="auto"/>
            <w:noWrap/>
            <w:vAlign w:val="center"/>
            <w:hideMark/>
          </w:tcPr>
          <w:p w14:paraId="70BA1E3C" w14:textId="77777777" w:rsidR="00BB20F1" w:rsidRPr="00375E45" w:rsidRDefault="00BB20F1" w:rsidP="000F4E44">
            <w:pPr>
              <w:jc w:val="right"/>
            </w:pPr>
            <w:r w:rsidRPr="00375E45">
              <w:t>255,5</w:t>
            </w:r>
          </w:p>
        </w:tc>
      </w:tr>
      <w:tr w:rsidR="00BB20F1" w:rsidRPr="00375E45" w14:paraId="67AD085A"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D59DB8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bottom"/>
            <w:hideMark/>
          </w:tcPr>
          <w:p w14:paraId="7B485E3A" w14:textId="77777777" w:rsidR="00BB20F1" w:rsidRPr="00375E45" w:rsidRDefault="00BB20F1" w:rsidP="000F4E44">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2253C54B" w14:textId="77777777"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14:paraId="02C4893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8D0DAF2" w14:textId="77777777"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14:paraId="0F6C5933" w14:textId="77777777"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14:paraId="4AA6B77E" w14:textId="77777777" w:rsidR="00BB20F1" w:rsidRPr="00375E45" w:rsidRDefault="00BB20F1" w:rsidP="000F4E44">
            <w:pPr>
              <w:jc w:val="right"/>
            </w:pPr>
            <w:r w:rsidRPr="00375E45">
              <w:t>255,5</w:t>
            </w:r>
          </w:p>
        </w:tc>
        <w:tc>
          <w:tcPr>
            <w:tcW w:w="1559" w:type="dxa"/>
            <w:tcBorders>
              <w:top w:val="nil"/>
              <w:left w:val="nil"/>
              <w:bottom w:val="single" w:sz="4" w:space="0" w:color="auto"/>
              <w:right w:val="single" w:sz="4" w:space="0" w:color="auto"/>
            </w:tcBorders>
            <w:shd w:val="clear" w:color="auto" w:fill="auto"/>
            <w:noWrap/>
            <w:vAlign w:val="center"/>
            <w:hideMark/>
          </w:tcPr>
          <w:p w14:paraId="78DA3EED" w14:textId="77777777" w:rsidR="00BB20F1" w:rsidRPr="00375E45" w:rsidRDefault="00BB20F1" w:rsidP="000F4E44">
            <w:pPr>
              <w:jc w:val="right"/>
            </w:pPr>
            <w:r w:rsidRPr="00375E45">
              <w:t>255,5</w:t>
            </w:r>
          </w:p>
        </w:tc>
      </w:tr>
      <w:tr w:rsidR="00BB20F1" w:rsidRPr="00375E45" w14:paraId="1839789F" w14:textId="77777777" w:rsidTr="000F4E44">
        <w:trPr>
          <w:trHeight w:val="1065"/>
        </w:trPr>
        <w:tc>
          <w:tcPr>
            <w:tcW w:w="503" w:type="dxa"/>
            <w:tcBorders>
              <w:top w:val="nil"/>
              <w:left w:val="single" w:sz="4" w:space="0" w:color="auto"/>
              <w:bottom w:val="single" w:sz="4" w:space="0" w:color="auto"/>
              <w:right w:val="nil"/>
            </w:tcBorders>
            <w:shd w:val="clear" w:color="auto" w:fill="auto"/>
            <w:noWrap/>
            <w:vAlign w:val="center"/>
            <w:hideMark/>
          </w:tcPr>
          <w:p w14:paraId="74264114" w14:textId="77777777" w:rsidR="00BB20F1" w:rsidRPr="00375E45" w:rsidRDefault="00BB20F1" w:rsidP="000F4E44">
            <w:pPr>
              <w:jc w:val="center"/>
            </w:pPr>
            <w:r w:rsidRPr="00375E45">
              <w:t>6.2</w:t>
            </w:r>
          </w:p>
        </w:tc>
        <w:tc>
          <w:tcPr>
            <w:tcW w:w="2049" w:type="dxa"/>
            <w:tcBorders>
              <w:top w:val="nil"/>
              <w:left w:val="single" w:sz="4" w:space="0" w:color="auto"/>
              <w:bottom w:val="single" w:sz="4" w:space="0" w:color="auto"/>
              <w:right w:val="single" w:sz="4" w:space="0" w:color="auto"/>
            </w:tcBorders>
            <w:shd w:val="clear" w:color="auto" w:fill="auto"/>
            <w:hideMark/>
          </w:tcPr>
          <w:p w14:paraId="7A9B9B0B" w14:textId="77777777" w:rsidR="00BB20F1" w:rsidRPr="00375E45" w:rsidRDefault="00BB20F1" w:rsidP="000F4E44">
            <w:pPr>
              <w:jc w:val="both"/>
              <w:rPr>
                <w:b/>
                <w:bCs/>
              </w:rPr>
            </w:pPr>
            <w:r w:rsidRPr="00375E45">
              <w:rPr>
                <w:b/>
                <w:bCs/>
              </w:rPr>
              <w:t>Подпрограмма</w:t>
            </w:r>
            <w:r w:rsidRPr="00375E45">
              <w:t xml:space="preserve"> «Организация проведения </w:t>
            </w:r>
            <w:r w:rsidRPr="00375E45">
              <w:lastRenderedPageBreak/>
              <w:t>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E97DBB9" w14:textId="77777777" w:rsidR="00BB20F1" w:rsidRPr="00375E45" w:rsidRDefault="00BB20F1" w:rsidP="000F4E44">
            <w:pPr>
              <w:jc w:val="center"/>
            </w:pPr>
            <w:r w:rsidRPr="00375E45">
              <w:lastRenderedPageBreak/>
              <w:t>06.2.00.00000</w:t>
            </w:r>
          </w:p>
        </w:tc>
        <w:tc>
          <w:tcPr>
            <w:tcW w:w="850" w:type="dxa"/>
            <w:tcBorders>
              <w:top w:val="nil"/>
              <w:left w:val="nil"/>
              <w:bottom w:val="single" w:sz="4" w:space="0" w:color="auto"/>
              <w:right w:val="single" w:sz="4" w:space="0" w:color="auto"/>
            </w:tcBorders>
            <w:shd w:val="clear" w:color="auto" w:fill="auto"/>
            <w:vAlign w:val="center"/>
            <w:hideMark/>
          </w:tcPr>
          <w:p w14:paraId="62D5233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5B5F5F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0A9C28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B994915" w14:textId="77777777"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14:paraId="62956466" w14:textId="77777777" w:rsidR="00BB20F1" w:rsidRPr="00375E45" w:rsidRDefault="00BB20F1" w:rsidP="000F4E44">
            <w:pPr>
              <w:jc w:val="right"/>
            </w:pPr>
            <w:r w:rsidRPr="00375E45">
              <w:t>1 349,3</w:t>
            </w:r>
          </w:p>
        </w:tc>
      </w:tr>
      <w:tr w:rsidR="00BB20F1" w:rsidRPr="00375E45" w14:paraId="1E1BB994" w14:textId="77777777"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FD51DE3"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5DE87B29" w14:textId="77777777" w:rsidR="00BB20F1" w:rsidRPr="00375E45" w:rsidRDefault="00BB20F1" w:rsidP="000F4E44">
            <w:pPr>
              <w:jc w:val="both"/>
            </w:pPr>
            <w:r w:rsidRPr="00375E45">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3AC9AABD" w14:textId="77777777" w:rsidR="00BB20F1" w:rsidRPr="00375E45" w:rsidRDefault="00BB20F1" w:rsidP="000F4E44">
            <w:pPr>
              <w:jc w:val="center"/>
            </w:pPr>
            <w:r w:rsidRPr="00375E45">
              <w:t>06.2.00.73120</w:t>
            </w:r>
          </w:p>
        </w:tc>
        <w:tc>
          <w:tcPr>
            <w:tcW w:w="850" w:type="dxa"/>
            <w:tcBorders>
              <w:top w:val="nil"/>
              <w:left w:val="nil"/>
              <w:bottom w:val="single" w:sz="4" w:space="0" w:color="auto"/>
              <w:right w:val="single" w:sz="4" w:space="0" w:color="auto"/>
            </w:tcBorders>
            <w:shd w:val="clear" w:color="auto" w:fill="auto"/>
            <w:vAlign w:val="center"/>
            <w:hideMark/>
          </w:tcPr>
          <w:p w14:paraId="65A7DC2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3B535D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9DFF82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040226B" w14:textId="77777777"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14:paraId="677567CB" w14:textId="77777777" w:rsidR="00BB20F1" w:rsidRPr="00375E45" w:rsidRDefault="00BB20F1" w:rsidP="000F4E44">
            <w:pPr>
              <w:jc w:val="right"/>
            </w:pPr>
            <w:r w:rsidRPr="00375E45">
              <w:t>1 349,3</w:t>
            </w:r>
          </w:p>
        </w:tc>
      </w:tr>
      <w:tr w:rsidR="00BB20F1" w:rsidRPr="00375E45" w14:paraId="0E7676F8"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8AB2CA6"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49DC9387"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1476DD" w14:textId="77777777" w:rsidR="00BB20F1" w:rsidRPr="00375E45" w:rsidRDefault="00BB20F1" w:rsidP="000F4E44">
            <w:pPr>
              <w:jc w:val="center"/>
            </w:pPr>
            <w:r w:rsidRPr="00375E45">
              <w:t>06.2.00.73120</w:t>
            </w:r>
          </w:p>
        </w:tc>
        <w:tc>
          <w:tcPr>
            <w:tcW w:w="850" w:type="dxa"/>
            <w:tcBorders>
              <w:top w:val="nil"/>
              <w:left w:val="nil"/>
              <w:bottom w:val="single" w:sz="4" w:space="0" w:color="auto"/>
              <w:right w:val="single" w:sz="4" w:space="0" w:color="auto"/>
            </w:tcBorders>
            <w:shd w:val="clear" w:color="auto" w:fill="auto"/>
            <w:vAlign w:val="center"/>
            <w:hideMark/>
          </w:tcPr>
          <w:p w14:paraId="6220C77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E8FF4A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3A9396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E0D027B" w14:textId="77777777"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14:paraId="34251A80" w14:textId="77777777" w:rsidR="00BB20F1" w:rsidRPr="00375E45" w:rsidRDefault="00BB20F1" w:rsidP="000F4E44">
            <w:pPr>
              <w:jc w:val="right"/>
            </w:pPr>
            <w:r w:rsidRPr="00375E45">
              <w:t>1 349,3</w:t>
            </w:r>
          </w:p>
        </w:tc>
      </w:tr>
      <w:tr w:rsidR="00BB20F1" w:rsidRPr="00375E45" w14:paraId="2AF5C7C4"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BED318" w14:textId="77777777" w:rsidR="00BB20F1" w:rsidRPr="00375E45" w:rsidRDefault="00BB20F1" w:rsidP="000F4E44">
            <w:pPr>
              <w:jc w:val="center"/>
              <w:rPr>
                <w:b/>
                <w:bCs/>
              </w:rPr>
            </w:pPr>
            <w:r w:rsidRPr="00375E45">
              <w:rPr>
                <w:b/>
                <w:bCs/>
              </w:rPr>
              <w:t> </w:t>
            </w:r>
          </w:p>
        </w:tc>
        <w:tc>
          <w:tcPr>
            <w:tcW w:w="2049" w:type="dxa"/>
            <w:tcBorders>
              <w:top w:val="nil"/>
              <w:left w:val="nil"/>
              <w:bottom w:val="nil"/>
              <w:right w:val="single" w:sz="4" w:space="0" w:color="auto"/>
            </w:tcBorders>
            <w:shd w:val="clear" w:color="auto" w:fill="auto"/>
            <w:vAlign w:val="bottom"/>
            <w:hideMark/>
          </w:tcPr>
          <w:p w14:paraId="40B5391A" w14:textId="77777777" w:rsidR="00BB20F1" w:rsidRPr="00375E45" w:rsidRDefault="00BB20F1" w:rsidP="000F4E44">
            <w:r w:rsidRPr="00375E45">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035C7E2E" w14:textId="77777777" w:rsidR="00BB20F1" w:rsidRPr="00375E45" w:rsidRDefault="00BB20F1" w:rsidP="000F4E44">
            <w:pPr>
              <w:jc w:val="center"/>
            </w:pPr>
            <w:r w:rsidRPr="00375E45">
              <w:t>06.2.00.73120</w:t>
            </w:r>
          </w:p>
        </w:tc>
        <w:tc>
          <w:tcPr>
            <w:tcW w:w="850" w:type="dxa"/>
            <w:tcBorders>
              <w:top w:val="nil"/>
              <w:left w:val="nil"/>
              <w:bottom w:val="single" w:sz="4" w:space="0" w:color="auto"/>
              <w:right w:val="single" w:sz="4" w:space="0" w:color="auto"/>
            </w:tcBorders>
            <w:shd w:val="clear" w:color="auto" w:fill="auto"/>
            <w:vAlign w:val="center"/>
            <w:hideMark/>
          </w:tcPr>
          <w:p w14:paraId="0E61552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70B58C2" w14:textId="77777777" w:rsidR="00BB20F1" w:rsidRPr="00375E45" w:rsidRDefault="00BB20F1" w:rsidP="000F4E44">
            <w:pPr>
              <w:jc w:val="center"/>
            </w:pPr>
            <w:r w:rsidRPr="00375E45">
              <w:t>06</w:t>
            </w:r>
          </w:p>
        </w:tc>
        <w:tc>
          <w:tcPr>
            <w:tcW w:w="708" w:type="dxa"/>
            <w:tcBorders>
              <w:top w:val="nil"/>
              <w:left w:val="nil"/>
              <w:bottom w:val="single" w:sz="4" w:space="0" w:color="auto"/>
              <w:right w:val="single" w:sz="4" w:space="0" w:color="auto"/>
            </w:tcBorders>
            <w:shd w:val="clear" w:color="auto" w:fill="auto"/>
            <w:vAlign w:val="center"/>
            <w:hideMark/>
          </w:tcPr>
          <w:p w14:paraId="1958E3CB"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0227AA02" w14:textId="77777777"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14:paraId="46B1B83D" w14:textId="77777777" w:rsidR="00BB20F1" w:rsidRPr="00375E45" w:rsidRDefault="00BB20F1" w:rsidP="000F4E44">
            <w:pPr>
              <w:jc w:val="right"/>
            </w:pPr>
            <w:r w:rsidRPr="00375E45">
              <w:t>1 349,3</w:t>
            </w:r>
          </w:p>
        </w:tc>
      </w:tr>
      <w:tr w:rsidR="00BB20F1" w:rsidRPr="00375E45" w14:paraId="6B7DA447"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1FD7F3F" w14:textId="77777777" w:rsidR="00BB20F1" w:rsidRPr="00375E45" w:rsidRDefault="00BB20F1" w:rsidP="000F4E44">
            <w:pPr>
              <w:jc w:val="center"/>
              <w:rPr>
                <w:b/>
                <w:bCs/>
              </w:rPr>
            </w:pPr>
            <w:r w:rsidRPr="00375E45">
              <w:rPr>
                <w:b/>
                <w:bCs/>
              </w:rPr>
              <w:t> </w:t>
            </w:r>
          </w:p>
        </w:tc>
        <w:tc>
          <w:tcPr>
            <w:tcW w:w="2049" w:type="dxa"/>
            <w:tcBorders>
              <w:top w:val="single" w:sz="4" w:space="0" w:color="auto"/>
              <w:left w:val="nil"/>
              <w:bottom w:val="single" w:sz="4" w:space="0" w:color="auto"/>
              <w:right w:val="single" w:sz="4" w:space="0" w:color="auto"/>
            </w:tcBorders>
            <w:shd w:val="clear" w:color="auto" w:fill="auto"/>
            <w:hideMark/>
          </w:tcPr>
          <w:p w14:paraId="650773F1" w14:textId="77777777" w:rsidR="00BB20F1" w:rsidRPr="00375E45" w:rsidRDefault="00BB20F1" w:rsidP="000F4E44">
            <w:pPr>
              <w:jc w:val="both"/>
              <w:rPr>
                <w:b/>
                <w:bCs/>
              </w:rPr>
            </w:pPr>
            <w:r w:rsidRPr="00375E45">
              <w:rPr>
                <w:b/>
                <w:bCs/>
              </w:rPr>
              <w:t>Подпрограмма</w:t>
            </w:r>
            <w:r w:rsidRPr="00375E45">
              <w:t xml:space="preserve"> «Профилактика правонарушений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14:paraId="69F7DF82" w14:textId="77777777" w:rsidR="00BB20F1" w:rsidRPr="00375E45" w:rsidRDefault="00BB20F1" w:rsidP="000F4E44">
            <w:pPr>
              <w:jc w:val="center"/>
            </w:pPr>
            <w:r w:rsidRPr="00375E45">
              <w:t>06.3.00.00000</w:t>
            </w:r>
          </w:p>
        </w:tc>
        <w:tc>
          <w:tcPr>
            <w:tcW w:w="850" w:type="dxa"/>
            <w:tcBorders>
              <w:top w:val="nil"/>
              <w:left w:val="nil"/>
              <w:bottom w:val="single" w:sz="4" w:space="0" w:color="auto"/>
              <w:right w:val="single" w:sz="4" w:space="0" w:color="auto"/>
            </w:tcBorders>
            <w:shd w:val="clear" w:color="auto" w:fill="auto"/>
            <w:vAlign w:val="center"/>
            <w:hideMark/>
          </w:tcPr>
          <w:p w14:paraId="65465AD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717B11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2F08D2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164D370" w14:textId="77777777"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14:paraId="34102C3B" w14:textId="77777777" w:rsidR="00BB20F1" w:rsidRPr="00375E45" w:rsidRDefault="00BB20F1" w:rsidP="000F4E44">
            <w:pPr>
              <w:jc w:val="right"/>
            </w:pPr>
            <w:r w:rsidRPr="00375E45">
              <w:t>556,8</w:t>
            </w:r>
          </w:p>
        </w:tc>
      </w:tr>
      <w:tr w:rsidR="00BB20F1" w:rsidRPr="00375E45" w14:paraId="1DC38678"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E14379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8A6A41A" w14:textId="77777777" w:rsidR="00BB20F1" w:rsidRPr="00375E45" w:rsidRDefault="00BB20F1" w:rsidP="000F4E44">
            <w:pPr>
              <w:jc w:val="both"/>
            </w:pPr>
            <w:r w:rsidRPr="00375E45">
              <w:rPr>
                <w:b/>
                <w:bCs/>
              </w:rPr>
              <w:t>Основное мероприятие</w:t>
            </w:r>
            <w:r w:rsidRPr="00375E45">
              <w:t xml:space="preserve"> «Построение на территории Шелеховского района </w:t>
            </w:r>
            <w:r w:rsidRPr="00375E45">
              <w:lastRenderedPageBreak/>
              <w:t>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14:paraId="2BF27561" w14:textId="77777777" w:rsidR="00BB20F1" w:rsidRPr="00375E45" w:rsidRDefault="00BB20F1" w:rsidP="000F4E44">
            <w:pPr>
              <w:jc w:val="center"/>
            </w:pPr>
            <w:r w:rsidRPr="00375E45">
              <w:lastRenderedPageBreak/>
              <w:t>06.3.66.00000</w:t>
            </w:r>
          </w:p>
        </w:tc>
        <w:tc>
          <w:tcPr>
            <w:tcW w:w="850" w:type="dxa"/>
            <w:tcBorders>
              <w:top w:val="nil"/>
              <w:left w:val="nil"/>
              <w:bottom w:val="single" w:sz="4" w:space="0" w:color="auto"/>
              <w:right w:val="single" w:sz="4" w:space="0" w:color="auto"/>
            </w:tcBorders>
            <w:shd w:val="clear" w:color="auto" w:fill="auto"/>
            <w:vAlign w:val="center"/>
            <w:hideMark/>
          </w:tcPr>
          <w:p w14:paraId="0F8DCE8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E37CA2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D54441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4C41598" w14:textId="77777777"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14:paraId="617D44C1" w14:textId="77777777" w:rsidR="00BB20F1" w:rsidRPr="00375E45" w:rsidRDefault="00BB20F1" w:rsidP="000F4E44">
            <w:pPr>
              <w:jc w:val="right"/>
            </w:pPr>
            <w:r w:rsidRPr="00375E45">
              <w:t>556,8</w:t>
            </w:r>
          </w:p>
        </w:tc>
      </w:tr>
      <w:tr w:rsidR="00BB20F1" w:rsidRPr="00375E45" w14:paraId="3724746A"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0A61B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6538532" w14:textId="77777777" w:rsidR="00BB20F1" w:rsidRPr="00375E45" w:rsidRDefault="00BB20F1" w:rsidP="000F4E44">
            <w:pPr>
              <w:jc w:val="both"/>
            </w:pPr>
            <w:r w:rsidRPr="00375E45">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D298F3A" w14:textId="77777777" w:rsidR="00BB20F1" w:rsidRPr="00375E45" w:rsidRDefault="00BB20F1" w:rsidP="000F4E44">
            <w:pPr>
              <w:jc w:val="center"/>
            </w:pPr>
            <w:r w:rsidRPr="00375E45">
              <w:t>06.3.66.95100</w:t>
            </w:r>
          </w:p>
        </w:tc>
        <w:tc>
          <w:tcPr>
            <w:tcW w:w="850" w:type="dxa"/>
            <w:tcBorders>
              <w:top w:val="nil"/>
              <w:left w:val="nil"/>
              <w:bottom w:val="single" w:sz="4" w:space="0" w:color="auto"/>
              <w:right w:val="single" w:sz="4" w:space="0" w:color="auto"/>
            </w:tcBorders>
            <w:shd w:val="clear" w:color="auto" w:fill="auto"/>
            <w:vAlign w:val="center"/>
            <w:hideMark/>
          </w:tcPr>
          <w:p w14:paraId="7E68898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B70B14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D4D8AF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2D82874" w14:textId="77777777"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14:paraId="5994A901" w14:textId="77777777" w:rsidR="00BB20F1" w:rsidRPr="00375E45" w:rsidRDefault="00BB20F1" w:rsidP="000F4E44">
            <w:pPr>
              <w:jc w:val="right"/>
            </w:pPr>
            <w:r w:rsidRPr="00375E45">
              <w:t>556,8</w:t>
            </w:r>
          </w:p>
        </w:tc>
      </w:tr>
      <w:tr w:rsidR="00BB20F1" w:rsidRPr="00375E45" w14:paraId="42E8067B"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C92D35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7C15E81"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0536EC7" w14:textId="77777777" w:rsidR="00BB20F1" w:rsidRPr="00375E45" w:rsidRDefault="00BB20F1" w:rsidP="000F4E44">
            <w:pPr>
              <w:jc w:val="center"/>
            </w:pPr>
            <w:r w:rsidRPr="00375E45">
              <w:t>06.3.66.95100</w:t>
            </w:r>
          </w:p>
        </w:tc>
        <w:tc>
          <w:tcPr>
            <w:tcW w:w="850" w:type="dxa"/>
            <w:tcBorders>
              <w:top w:val="nil"/>
              <w:left w:val="nil"/>
              <w:bottom w:val="single" w:sz="4" w:space="0" w:color="auto"/>
              <w:right w:val="single" w:sz="4" w:space="0" w:color="auto"/>
            </w:tcBorders>
            <w:shd w:val="clear" w:color="auto" w:fill="auto"/>
            <w:vAlign w:val="center"/>
            <w:hideMark/>
          </w:tcPr>
          <w:p w14:paraId="2BCDA222"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AD1C40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C59F39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1E1F644" w14:textId="77777777"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14:paraId="24B15A75" w14:textId="77777777" w:rsidR="00BB20F1" w:rsidRPr="00375E45" w:rsidRDefault="00BB20F1" w:rsidP="000F4E44">
            <w:pPr>
              <w:jc w:val="right"/>
            </w:pPr>
            <w:r w:rsidRPr="00375E45">
              <w:t>556,8</w:t>
            </w:r>
          </w:p>
        </w:tc>
      </w:tr>
      <w:tr w:rsidR="00BB20F1" w:rsidRPr="00375E45" w14:paraId="02B76E70"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A4D7D9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9D6F831" w14:textId="77777777" w:rsidR="00BB20F1" w:rsidRPr="00375E45" w:rsidRDefault="00BB20F1" w:rsidP="000F4E44">
            <w:pPr>
              <w:jc w:val="both"/>
            </w:pPr>
            <w:r w:rsidRPr="00375E45">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14:paraId="76FC6BCE" w14:textId="77777777" w:rsidR="00BB20F1" w:rsidRPr="00375E45" w:rsidRDefault="00BB20F1" w:rsidP="000F4E44">
            <w:pPr>
              <w:jc w:val="center"/>
            </w:pPr>
            <w:r w:rsidRPr="00375E45">
              <w:t>06.3.66.95100</w:t>
            </w:r>
          </w:p>
        </w:tc>
        <w:tc>
          <w:tcPr>
            <w:tcW w:w="850" w:type="dxa"/>
            <w:tcBorders>
              <w:top w:val="nil"/>
              <w:left w:val="nil"/>
              <w:bottom w:val="single" w:sz="4" w:space="0" w:color="auto"/>
              <w:right w:val="single" w:sz="4" w:space="0" w:color="auto"/>
            </w:tcBorders>
            <w:shd w:val="clear" w:color="auto" w:fill="auto"/>
            <w:vAlign w:val="center"/>
            <w:hideMark/>
          </w:tcPr>
          <w:p w14:paraId="4CC0AF4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71110EF" w14:textId="77777777"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14:paraId="04C36803" w14:textId="77777777" w:rsidR="00BB20F1" w:rsidRPr="00375E45" w:rsidRDefault="00BB20F1" w:rsidP="000F4E44">
            <w:pPr>
              <w:jc w:val="center"/>
            </w:pPr>
            <w:r w:rsidRPr="00375E45">
              <w:t>14</w:t>
            </w:r>
          </w:p>
        </w:tc>
        <w:tc>
          <w:tcPr>
            <w:tcW w:w="1418" w:type="dxa"/>
            <w:tcBorders>
              <w:top w:val="nil"/>
              <w:left w:val="nil"/>
              <w:bottom w:val="single" w:sz="4" w:space="0" w:color="auto"/>
              <w:right w:val="single" w:sz="4" w:space="0" w:color="auto"/>
            </w:tcBorders>
            <w:shd w:val="clear" w:color="auto" w:fill="auto"/>
            <w:noWrap/>
            <w:vAlign w:val="center"/>
            <w:hideMark/>
          </w:tcPr>
          <w:p w14:paraId="5779DDA1" w14:textId="77777777"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14:paraId="79385F92" w14:textId="77777777" w:rsidR="00BB20F1" w:rsidRPr="00375E45" w:rsidRDefault="00BB20F1" w:rsidP="000F4E44">
            <w:pPr>
              <w:jc w:val="right"/>
            </w:pPr>
            <w:r w:rsidRPr="00375E45">
              <w:t>556,8</w:t>
            </w:r>
          </w:p>
        </w:tc>
      </w:tr>
      <w:tr w:rsidR="00BB20F1" w:rsidRPr="00375E45" w14:paraId="6F5D0CD2" w14:textId="77777777" w:rsidTr="000F4E44">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2145EAE" w14:textId="77777777" w:rsidR="00BB20F1" w:rsidRPr="00375E45" w:rsidRDefault="00BB20F1" w:rsidP="000F4E44">
            <w:pPr>
              <w:jc w:val="center"/>
              <w:rPr>
                <w:b/>
                <w:bCs/>
              </w:rPr>
            </w:pPr>
            <w:r w:rsidRPr="00375E45">
              <w:rPr>
                <w:b/>
                <w:bCs/>
              </w:rPr>
              <w:t>7</w:t>
            </w:r>
          </w:p>
        </w:tc>
        <w:tc>
          <w:tcPr>
            <w:tcW w:w="2049" w:type="dxa"/>
            <w:tcBorders>
              <w:top w:val="nil"/>
              <w:left w:val="nil"/>
              <w:bottom w:val="single" w:sz="4" w:space="0" w:color="auto"/>
              <w:right w:val="single" w:sz="4" w:space="0" w:color="auto"/>
            </w:tcBorders>
            <w:shd w:val="clear" w:color="auto" w:fill="auto"/>
            <w:hideMark/>
          </w:tcPr>
          <w:p w14:paraId="7281288E" w14:textId="77777777" w:rsidR="00BB20F1" w:rsidRPr="00375E45" w:rsidRDefault="00BB20F1" w:rsidP="000F4E44">
            <w:pPr>
              <w:jc w:val="both"/>
              <w:rPr>
                <w:b/>
                <w:bCs/>
              </w:rPr>
            </w:pPr>
            <w:r w:rsidRPr="00375E45">
              <w:rPr>
                <w:b/>
                <w:bCs/>
              </w:rPr>
              <w:t>Муниципальная программа «Совершенствование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5FFDBD48" w14:textId="77777777" w:rsidR="00BB20F1" w:rsidRPr="00375E45" w:rsidRDefault="00BB20F1" w:rsidP="000F4E44">
            <w:pPr>
              <w:jc w:val="center"/>
              <w:rPr>
                <w:b/>
                <w:bCs/>
              </w:rPr>
            </w:pPr>
            <w:r w:rsidRPr="00375E45">
              <w:rPr>
                <w:b/>
                <w:bCs/>
              </w:rPr>
              <w:t>08.0.00.00000</w:t>
            </w:r>
          </w:p>
        </w:tc>
        <w:tc>
          <w:tcPr>
            <w:tcW w:w="850" w:type="dxa"/>
            <w:tcBorders>
              <w:top w:val="nil"/>
              <w:left w:val="nil"/>
              <w:bottom w:val="single" w:sz="4" w:space="0" w:color="auto"/>
              <w:right w:val="single" w:sz="4" w:space="0" w:color="auto"/>
            </w:tcBorders>
            <w:shd w:val="clear" w:color="auto" w:fill="auto"/>
            <w:vAlign w:val="center"/>
            <w:hideMark/>
          </w:tcPr>
          <w:p w14:paraId="24534A00"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2A4AA97C"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D54B877"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356C79" w14:textId="77777777" w:rsidR="00BB20F1" w:rsidRPr="00375E45" w:rsidRDefault="00BB20F1" w:rsidP="000F4E44">
            <w:pPr>
              <w:jc w:val="right"/>
              <w:rPr>
                <w:b/>
                <w:bCs/>
              </w:rPr>
            </w:pPr>
            <w:r w:rsidRPr="00375E45">
              <w:rPr>
                <w:b/>
                <w:bCs/>
              </w:rPr>
              <w:t>215 646,2</w:t>
            </w:r>
          </w:p>
        </w:tc>
        <w:tc>
          <w:tcPr>
            <w:tcW w:w="1559" w:type="dxa"/>
            <w:tcBorders>
              <w:top w:val="nil"/>
              <w:left w:val="nil"/>
              <w:bottom w:val="single" w:sz="4" w:space="0" w:color="auto"/>
              <w:right w:val="single" w:sz="4" w:space="0" w:color="auto"/>
            </w:tcBorders>
            <w:shd w:val="clear" w:color="auto" w:fill="auto"/>
            <w:noWrap/>
            <w:vAlign w:val="center"/>
            <w:hideMark/>
          </w:tcPr>
          <w:p w14:paraId="4A8F1D1F" w14:textId="77777777" w:rsidR="00BB20F1" w:rsidRPr="00375E45" w:rsidRDefault="00BB20F1" w:rsidP="000F4E44">
            <w:pPr>
              <w:jc w:val="right"/>
              <w:rPr>
                <w:b/>
                <w:bCs/>
              </w:rPr>
            </w:pPr>
            <w:r w:rsidRPr="00375E45">
              <w:rPr>
                <w:b/>
                <w:bCs/>
              </w:rPr>
              <w:t>213 263,0</w:t>
            </w:r>
          </w:p>
        </w:tc>
      </w:tr>
      <w:tr w:rsidR="00BB20F1" w:rsidRPr="00375E45" w14:paraId="201FB83F" w14:textId="77777777" w:rsidTr="000F4E44">
        <w:trPr>
          <w:trHeight w:val="9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FC1B6F8" w14:textId="77777777" w:rsidR="00BB20F1" w:rsidRPr="00375E45" w:rsidRDefault="00BB20F1" w:rsidP="000F4E44">
            <w:pPr>
              <w:jc w:val="center"/>
            </w:pPr>
            <w:r w:rsidRPr="00375E45">
              <w:t>7.1</w:t>
            </w:r>
          </w:p>
        </w:tc>
        <w:tc>
          <w:tcPr>
            <w:tcW w:w="2049" w:type="dxa"/>
            <w:tcBorders>
              <w:top w:val="nil"/>
              <w:left w:val="nil"/>
              <w:bottom w:val="single" w:sz="4" w:space="0" w:color="auto"/>
              <w:right w:val="single" w:sz="4" w:space="0" w:color="auto"/>
            </w:tcBorders>
            <w:shd w:val="clear" w:color="auto" w:fill="auto"/>
            <w:hideMark/>
          </w:tcPr>
          <w:p w14:paraId="25952A7A" w14:textId="77777777" w:rsidR="00BB20F1" w:rsidRPr="00375E45" w:rsidRDefault="00BB20F1" w:rsidP="000F4E44">
            <w:pPr>
              <w:jc w:val="both"/>
              <w:rPr>
                <w:b/>
                <w:bCs/>
              </w:rPr>
            </w:pPr>
            <w:r w:rsidRPr="00375E45">
              <w:rPr>
                <w:b/>
                <w:bCs/>
              </w:rPr>
              <w:t xml:space="preserve">Подпрограмма </w:t>
            </w:r>
            <w:r w:rsidRPr="00375E45">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668B50C0" w14:textId="77777777" w:rsidR="00BB20F1" w:rsidRPr="00375E45" w:rsidRDefault="00BB20F1" w:rsidP="000F4E44">
            <w:pPr>
              <w:jc w:val="center"/>
            </w:pPr>
            <w:r w:rsidRPr="00375E45">
              <w:t>08.1.00.00000</w:t>
            </w:r>
          </w:p>
        </w:tc>
        <w:tc>
          <w:tcPr>
            <w:tcW w:w="850" w:type="dxa"/>
            <w:tcBorders>
              <w:top w:val="nil"/>
              <w:left w:val="nil"/>
              <w:bottom w:val="single" w:sz="4" w:space="0" w:color="auto"/>
              <w:right w:val="single" w:sz="4" w:space="0" w:color="auto"/>
            </w:tcBorders>
            <w:shd w:val="clear" w:color="auto" w:fill="auto"/>
            <w:vAlign w:val="center"/>
            <w:hideMark/>
          </w:tcPr>
          <w:p w14:paraId="09A5CC1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892546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0BC13E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A53AE9A" w14:textId="77777777" w:rsidR="00BB20F1" w:rsidRPr="00375E45" w:rsidRDefault="00BB20F1" w:rsidP="000F4E44">
            <w:pPr>
              <w:jc w:val="right"/>
            </w:pPr>
            <w:r w:rsidRPr="00375E45">
              <w:t>121 590,9</w:t>
            </w:r>
          </w:p>
        </w:tc>
        <w:tc>
          <w:tcPr>
            <w:tcW w:w="1559" w:type="dxa"/>
            <w:tcBorders>
              <w:top w:val="nil"/>
              <w:left w:val="nil"/>
              <w:bottom w:val="single" w:sz="4" w:space="0" w:color="auto"/>
              <w:right w:val="single" w:sz="4" w:space="0" w:color="auto"/>
            </w:tcBorders>
            <w:shd w:val="clear" w:color="auto" w:fill="auto"/>
            <w:noWrap/>
            <w:vAlign w:val="center"/>
            <w:hideMark/>
          </w:tcPr>
          <w:p w14:paraId="675E1A31" w14:textId="77777777" w:rsidR="00BB20F1" w:rsidRPr="00375E45" w:rsidRDefault="00BB20F1" w:rsidP="000F4E44">
            <w:pPr>
              <w:jc w:val="right"/>
            </w:pPr>
            <w:r w:rsidRPr="00375E45">
              <w:t>119 372,4</w:t>
            </w:r>
          </w:p>
        </w:tc>
      </w:tr>
      <w:tr w:rsidR="00BB20F1" w:rsidRPr="00375E45" w14:paraId="72E6226F" w14:textId="77777777" w:rsidTr="000F4E44">
        <w:trPr>
          <w:trHeight w:val="9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BEC18A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B7BDC93" w14:textId="77777777" w:rsidR="00BB20F1" w:rsidRPr="00375E45" w:rsidRDefault="00BB20F1" w:rsidP="000F4E44">
            <w:pPr>
              <w:jc w:val="both"/>
              <w:rPr>
                <w:b/>
                <w:bCs/>
              </w:rPr>
            </w:pPr>
            <w:r w:rsidRPr="00375E45">
              <w:rPr>
                <w:b/>
                <w:bCs/>
              </w:rPr>
              <w:t>Основное мероприятие</w:t>
            </w:r>
            <w:r w:rsidRPr="00375E45">
              <w:t xml:space="preserve"> «Обеспечение эффективного </w:t>
            </w:r>
            <w:r w:rsidRPr="00375E45">
              <w:lastRenderedPageBreak/>
              <w:t>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14:paraId="49C9B590" w14:textId="77777777" w:rsidR="00BB20F1" w:rsidRPr="00375E45" w:rsidRDefault="00BB20F1" w:rsidP="000F4E44">
            <w:pPr>
              <w:jc w:val="center"/>
            </w:pPr>
            <w:r w:rsidRPr="00375E45">
              <w:lastRenderedPageBreak/>
              <w:t>08.1.21.00000</w:t>
            </w:r>
          </w:p>
        </w:tc>
        <w:tc>
          <w:tcPr>
            <w:tcW w:w="850" w:type="dxa"/>
            <w:tcBorders>
              <w:top w:val="nil"/>
              <w:left w:val="nil"/>
              <w:bottom w:val="single" w:sz="4" w:space="0" w:color="auto"/>
              <w:right w:val="single" w:sz="4" w:space="0" w:color="auto"/>
            </w:tcBorders>
            <w:shd w:val="clear" w:color="auto" w:fill="auto"/>
            <w:vAlign w:val="center"/>
            <w:hideMark/>
          </w:tcPr>
          <w:p w14:paraId="5A473E1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A24C31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F5DADB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7DEF7B6" w14:textId="77777777" w:rsidR="00BB20F1" w:rsidRPr="00375E45" w:rsidRDefault="00BB20F1" w:rsidP="000F4E44">
            <w:pPr>
              <w:jc w:val="right"/>
            </w:pPr>
            <w:r w:rsidRPr="00375E45">
              <w:t>13 948,4</w:t>
            </w:r>
          </w:p>
        </w:tc>
        <w:tc>
          <w:tcPr>
            <w:tcW w:w="1559" w:type="dxa"/>
            <w:tcBorders>
              <w:top w:val="nil"/>
              <w:left w:val="nil"/>
              <w:bottom w:val="single" w:sz="4" w:space="0" w:color="auto"/>
              <w:right w:val="single" w:sz="4" w:space="0" w:color="auto"/>
            </w:tcBorders>
            <w:shd w:val="clear" w:color="auto" w:fill="auto"/>
            <w:noWrap/>
            <w:vAlign w:val="center"/>
            <w:hideMark/>
          </w:tcPr>
          <w:p w14:paraId="3FD1E90B" w14:textId="77777777" w:rsidR="00BB20F1" w:rsidRPr="00375E45" w:rsidRDefault="00BB20F1" w:rsidP="000F4E44">
            <w:pPr>
              <w:jc w:val="right"/>
            </w:pPr>
            <w:r w:rsidRPr="00375E45">
              <w:t>13 950,7</w:t>
            </w:r>
          </w:p>
        </w:tc>
      </w:tr>
      <w:tr w:rsidR="00BB20F1" w:rsidRPr="00375E45" w14:paraId="375A47F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1C3FB8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6963A8B"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5C50DD09" w14:textId="77777777"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14:paraId="253C7A6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C2FF2D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683275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08A537C" w14:textId="77777777" w:rsidR="00BB20F1" w:rsidRPr="00375E45" w:rsidRDefault="00BB20F1" w:rsidP="000F4E44">
            <w:pPr>
              <w:jc w:val="right"/>
            </w:pPr>
            <w:r w:rsidRPr="00375E45">
              <w:t>13 948,4</w:t>
            </w:r>
          </w:p>
        </w:tc>
        <w:tc>
          <w:tcPr>
            <w:tcW w:w="1559" w:type="dxa"/>
            <w:tcBorders>
              <w:top w:val="nil"/>
              <w:left w:val="nil"/>
              <w:bottom w:val="single" w:sz="4" w:space="0" w:color="auto"/>
              <w:right w:val="single" w:sz="4" w:space="0" w:color="auto"/>
            </w:tcBorders>
            <w:shd w:val="clear" w:color="auto" w:fill="auto"/>
            <w:noWrap/>
            <w:vAlign w:val="center"/>
            <w:hideMark/>
          </w:tcPr>
          <w:p w14:paraId="75B18C24" w14:textId="77777777" w:rsidR="00BB20F1" w:rsidRPr="00375E45" w:rsidRDefault="00BB20F1" w:rsidP="000F4E44">
            <w:pPr>
              <w:jc w:val="right"/>
            </w:pPr>
            <w:r w:rsidRPr="00375E45">
              <w:t>13 950,7</w:t>
            </w:r>
          </w:p>
        </w:tc>
      </w:tr>
      <w:tr w:rsidR="00BB20F1" w:rsidRPr="00375E45" w14:paraId="12C71B18"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D870D5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116C6AC"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1D0A40E" w14:textId="77777777"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14:paraId="7C327251"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658875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D4CB61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2F2BE58" w14:textId="77777777" w:rsidR="00BB20F1" w:rsidRPr="00375E45" w:rsidRDefault="00BB20F1" w:rsidP="000F4E44">
            <w:pPr>
              <w:jc w:val="right"/>
            </w:pPr>
            <w:r w:rsidRPr="00375E45">
              <w:t>12 244,0</w:t>
            </w:r>
          </w:p>
        </w:tc>
        <w:tc>
          <w:tcPr>
            <w:tcW w:w="1559" w:type="dxa"/>
            <w:tcBorders>
              <w:top w:val="nil"/>
              <w:left w:val="nil"/>
              <w:bottom w:val="single" w:sz="4" w:space="0" w:color="auto"/>
              <w:right w:val="single" w:sz="4" w:space="0" w:color="auto"/>
            </w:tcBorders>
            <w:shd w:val="clear" w:color="auto" w:fill="auto"/>
            <w:noWrap/>
            <w:vAlign w:val="center"/>
            <w:hideMark/>
          </w:tcPr>
          <w:p w14:paraId="357CE0C1" w14:textId="77777777" w:rsidR="00BB20F1" w:rsidRPr="00375E45" w:rsidRDefault="00BB20F1" w:rsidP="000F4E44">
            <w:pPr>
              <w:jc w:val="right"/>
            </w:pPr>
            <w:r w:rsidRPr="00375E45">
              <w:t>12 244,0</w:t>
            </w:r>
          </w:p>
        </w:tc>
      </w:tr>
      <w:tr w:rsidR="00BB20F1" w:rsidRPr="00375E45" w14:paraId="675E3FF8"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B671D1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DD2FB9A" w14:textId="77777777"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w:t>
            </w:r>
            <w:r w:rsidRPr="00375E45">
              <w:lastRenderedPageBreak/>
              <w:t xml:space="preserve">надзора </w:t>
            </w:r>
          </w:p>
        </w:tc>
        <w:tc>
          <w:tcPr>
            <w:tcW w:w="1701" w:type="dxa"/>
            <w:tcBorders>
              <w:top w:val="nil"/>
              <w:left w:val="nil"/>
              <w:bottom w:val="single" w:sz="4" w:space="0" w:color="auto"/>
              <w:right w:val="single" w:sz="4" w:space="0" w:color="auto"/>
            </w:tcBorders>
            <w:shd w:val="clear" w:color="auto" w:fill="auto"/>
            <w:vAlign w:val="center"/>
            <w:hideMark/>
          </w:tcPr>
          <w:p w14:paraId="620B2879" w14:textId="77777777" w:rsidR="00BB20F1" w:rsidRPr="00375E45" w:rsidRDefault="00BB20F1" w:rsidP="000F4E44">
            <w:pPr>
              <w:jc w:val="center"/>
            </w:pPr>
            <w:r w:rsidRPr="00375E45">
              <w:lastRenderedPageBreak/>
              <w:t>08.1.21.92100</w:t>
            </w:r>
          </w:p>
        </w:tc>
        <w:tc>
          <w:tcPr>
            <w:tcW w:w="850" w:type="dxa"/>
            <w:tcBorders>
              <w:top w:val="nil"/>
              <w:left w:val="nil"/>
              <w:bottom w:val="single" w:sz="4" w:space="0" w:color="auto"/>
              <w:right w:val="single" w:sz="4" w:space="0" w:color="auto"/>
            </w:tcBorders>
            <w:shd w:val="clear" w:color="auto" w:fill="auto"/>
            <w:vAlign w:val="center"/>
            <w:hideMark/>
          </w:tcPr>
          <w:p w14:paraId="611C8884"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1EAE12A3"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170DB329"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039EEB5D" w14:textId="77777777" w:rsidR="00BB20F1" w:rsidRPr="00375E45" w:rsidRDefault="00BB20F1" w:rsidP="000F4E44">
            <w:pPr>
              <w:jc w:val="right"/>
            </w:pPr>
            <w:r w:rsidRPr="00375E45">
              <w:t>12 244,0</w:t>
            </w:r>
          </w:p>
        </w:tc>
        <w:tc>
          <w:tcPr>
            <w:tcW w:w="1559" w:type="dxa"/>
            <w:tcBorders>
              <w:top w:val="nil"/>
              <w:left w:val="nil"/>
              <w:bottom w:val="single" w:sz="4" w:space="0" w:color="auto"/>
              <w:right w:val="single" w:sz="4" w:space="0" w:color="auto"/>
            </w:tcBorders>
            <w:shd w:val="clear" w:color="auto" w:fill="auto"/>
            <w:noWrap/>
            <w:vAlign w:val="center"/>
            <w:hideMark/>
          </w:tcPr>
          <w:p w14:paraId="02B7FC7F" w14:textId="77777777" w:rsidR="00BB20F1" w:rsidRPr="00375E45" w:rsidRDefault="00BB20F1" w:rsidP="000F4E44">
            <w:pPr>
              <w:jc w:val="right"/>
            </w:pPr>
            <w:r w:rsidRPr="00375E45">
              <w:t>12 244,0</w:t>
            </w:r>
          </w:p>
        </w:tc>
      </w:tr>
      <w:tr w:rsidR="00BB20F1" w:rsidRPr="00375E45" w14:paraId="76F13F04"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C8F0E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8CE964D"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68CD49" w14:textId="77777777"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14:paraId="07981DA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1B7132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7664D1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AA8D68E" w14:textId="77777777" w:rsidR="00BB20F1" w:rsidRPr="00375E45" w:rsidRDefault="00BB20F1" w:rsidP="000F4E44">
            <w:pPr>
              <w:jc w:val="right"/>
            </w:pPr>
            <w:r w:rsidRPr="00375E45">
              <w:t>1 703,4</w:t>
            </w:r>
          </w:p>
        </w:tc>
        <w:tc>
          <w:tcPr>
            <w:tcW w:w="1559" w:type="dxa"/>
            <w:tcBorders>
              <w:top w:val="nil"/>
              <w:left w:val="nil"/>
              <w:bottom w:val="single" w:sz="4" w:space="0" w:color="auto"/>
              <w:right w:val="single" w:sz="4" w:space="0" w:color="auto"/>
            </w:tcBorders>
            <w:shd w:val="clear" w:color="auto" w:fill="auto"/>
            <w:noWrap/>
            <w:vAlign w:val="center"/>
            <w:hideMark/>
          </w:tcPr>
          <w:p w14:paraId="4A3BE5F2" w14:textId="77777777" w:rsidR="00BB20F1" w:rsidRPr="00375E45" w:rsidRDefault="00BB20F1" w:rsidP="000F4E44">
            <w:pPr>
              <w:jc w:val="right"/>
            </w:pPr>
            <w:r w:rsidRPr="00375E45">
              <w:t>1 705,7</w:t>
            </w:r>
          </w:p>
        </w:tc>
      </w:tr>
      <w:tr w:rsidR="00BB20F1" w:rsidRPr="00375E45" w14:paraId="21E1E222"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00B6EF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AC025E" w14:textId="77777777"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6EE3C2C9" w14:textId="77777777"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14:paraId="32B495E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4E87725"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752F9C4E"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3E8C62AF" w14:textId="77777777" w:rsidR="00BB20F1" w:rsidRPr="00375E45" w:rsidRDefault="00BB20F1" w:rsidP="000F4E44">
            <w:pPr>
              <w:jc w:val="right"/>
            </w:pPr>
            <w:r w:rsidRPr="00375E45">
              <w:t>1 703,4</w:t>
            </w:r>
          </w:p>
        </w:tc>
        <w:tc>
          <w:tcPr>
            <w:tcW w:w="1559" w:type="dxa"/>
            <w:tcBorders>
              <w:top w:val="nil"/>
              <w:left w:val="nil"/>
              <w:bottom w:val="single" w:sz="4" w:space="0" w:color="auto"/>
              <w:right w:val="single" w:sz="4" w:space="0" w:color="auto"/>
            </w:tcBorders>
            <w:shd w:val="clear" w:color="auto" w:fill="auto"/>
            <w:noWrap/>
            <w:vAlign w:val="center"/>
            <w:hideMark/>
          </w:tcPr>
          <w:p w14:paraId="2AB2A147" w14:textId="77777777" w:rsidR="00BB20F1" w:rsidRPr="00375E45" w:rsidRDefault="00BB20F1" w:rsidP="000F4E44">
            <w:pPr>
              <w:jc w:val="right"/>
            </w:pPr>
            <w:r w:rsidRPr="00375E45">
              <w:t>1 705,7</w:t>
            </w:r>
          </w:p>
        </w:tc>
      </w:tr>
      <w:tr w:rsidR="00BB20F1" w:rsidRPr="00375E45" w14:paraId="19654DB8"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ACF4CF"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1338ADD3"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00713E9D" w14:textId="77777777"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14:paraId="137BC10A"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0DA9525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3C95B7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EC6C3BA" w14:textId="77777777"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14:paraId="3A4F9073" w14:textId="77777777" w:rsidR="00BB20F1" w:rsidRPr="00375E45" w:rsidRDefault="00BB20F1" w:rsidP="000F4E44">
            <w:pPr>
              <w:jc w:val="right"/>
            </w:pPr>
            <w:r w:rsidRPr="00375E45">
              <w:t>1,0</w:t>
            </w:r>
          </w:p>
        </w:tc>
      </w:tr>
      <w:tr w:rsidR="00BB20F1" w:rsidRPr="00375E45" w14:paraId="5C5CF72B"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E63395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F9B08CF" w14:textId="77777777"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19ADB702" w14:textId="77777777"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14:paraId="385277FB"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4ED1B11F"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D84E367"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4E14CAE5" w14:textId="77777777"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14:paraId="0EB8A34A" w14:textId="77777777" w:rsidR="00BB20F1" w:rsidRPr="00375E45" w:rsidRDefault="00BB20F1" w:rsidP="000F4E44">
            <w:pPr>
              <w:jc w:val="right"/>
            </w:pPr>
            <w:r w:rsidRPr="00375E45">
              <w:t>1,0</w:t>
            </w:r>
          </w:p>
        </w:tc>
      </w:tr>
      <w:tr w:rsidR="00BB20F1" w:rsidRPr="00375E45" w14:paraId="5B2791E0"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58309A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F1748FA" w14:textId="77777777" w:rsidR="00BB20F1" w:rsidRPr="00375E45" w:rsidRDefault="00BB20F1" w:rsidP="000F4E44">
            <w:pPr>
              <w:jc w:val="both"/>
              <w:rPr>
                <w:b/>
                <w:bCs/>
              </w:rPr>
            </w:pPr>
            <w:r w:rsidRPr="00375E45">
              <w:rPr>
                <w:b/>
                <w:bCs/>
              </w:rPr>
              <w:t>Основное мероприятие</w:t>
            </w:r>
            <w:r w:rsidRPr="00375E45">
              <w:t xml:space="preserve"> «Управление муниципальным долгом и его обслуживание»</w:t>
            </w:r>
          </w:p>
        </w:tc>
        <w:tc>
          <w:tcPr>
            <w:tcW w:w="1701" w:type="dxa"/>
            <w:tcBorders>
              <w:top w:val="nil"/>
              <w:left w:val="nil"/>
              <w:bottom w:val="single" w:sz="4" w:space="0" w:color="auto"/>
              <w:right w:val="single" w:sz="4" w:space="0" w:color="auto"/>
            </w:tcBorders>
            <w:shd w:val="clear" w:color="auto" w:fill="auto"/>
            <w:vAlign w:val="center"/>
            <w:hideMark/>
          </w:tcPr>
          <w:p w14:paraId="7B5786E4" w14:textId="77777777" w:rsidR="00BB20F1" w:rsidRPr="00375E45" w:rsidRDefault="00BB20F1" w:rsidP="000F4E44">
            <w:pPr>
              <w:jc w:val="center"/>
            </w:pPr>
            <w:r w:rsidRPr="00375E45">
              <w:t>08.1.23.00000</w:t>
            </w:r>
          </w:p>
        </w:tc>
        <w:tc>
          <w:tcPr>
            <w:tcW w:w="850" w:type="dxa"/>
            <w:tcBorders>
              <w:top w:val="nil"/>
              <w:left w:val="nil"/>
              <w:bottom w:val="single" w:sz="4" w:space="0" w:color="auto"/>
              <w:right w:val="single" w:sz="4" w:space="0" w:color="auto"/>
            </w:tcBorders>
            <w:shd w:val="clear" w:color="auto" w:fill="auto"/>
            <w:vAlign w:val="center"/>
            <w:hideMark/>
          </w:tcPr>
          <w:p w14:paraId="67DEE47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CF0A5C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715256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149A7EE" w14:textId="77777777"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14:paraId="71BC2D6D" w14:textId="77777777" w:rsidR="00BB20F1" w:rsidRPr="00375E45" w:rsidRDefault="00BB20F1" w:rsidP="000F4E44">
            <w:pPr>
              <w:jc w:val="right"/>
            </w:pPr>
            <w:r w:rsidRPr="00375E45">
              <w:t>1 270,8</w:t>
            </w:r>
          </w:p>
        </w:tc>
      </w:tr>
      <w:tr w:rsidR="00BB20F1" w:rsidRPr="00375E45" w14:paraId="0C164D45" w14:textId="77777777"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814322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9D45AE8" w14:textId="77777777" w:rsidR="00BB20F1" w:rsidRPr="00375E45" w:rsidRDefault="00BB20F1" w:rsidP="000F4E44">
            <w:pPr>
              <w:jc w:val="both"/>
            </w:pPr>
            <w:r w:rsidRPr="00375E45">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14:paraId="42B0493A" w14:textId="77777777" w:rsidR="00BB20F1" w:rsidRPr="00375E45" w:rsidRDefault="00BB20F1" w:rsidP="000F4E44">
            <w:pPr>
              <w:jc w:val="center"/>
            </w:pPr>
            <w:r w:rsidRPr="00375E45">
              <w:t>08.1.23.92300</w:t>
            </w:r>
          </w:p>
        </w:tc>
        <w:tc>
          <w:tcPr>
            <w:tcW w:w="850" w:type="dxa"/>
            <w:tcBorders>
              <w:top w:val="nil"/>
              <w:left w:val="nil"/>
              <w:bottom w:val="single" w:sz="4" w:space="0" w:color="auto"/>
              <w:right w:val="single" w:sz="4" w:space="0" w:color="auto"/>
            </w:tcBorders>
            <w:shd w:val="clear" w:color="auto" w:fill="auto"/>
            <w:vAlign w:val="center"/>
            <w:hideMark/>
          </w:tcPr>
          <w:p w14:paraId="7FF612D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E3D4A4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05731A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C17AAEF" w14:textId="77777777"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14:paraId="53054433" w14:textId="77777777" w:rsidR="00BB20F1" w:rsidRPr="00375E45" w:rsidRDefault="00BB20F1" w:rsidP="000F4E44">
            <w:pPr>
              <w:jc w:val="right"/>
            </w:pPr>
            <w:r w:rsidRPr="00375E45">
              <w:t>1 270,8</w:t>
            </w:r>
          </w:p>
        </w:tc>
      </w:tr>
      <w:tr w:rsidR="00BB20F1" w:rsidRPr="00375E45" w14:paraId="249B9050"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E9F036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551FD6D" w14:textId="77777777" w:rsidR="00BB20F1" w:rsidRPr="00375E45" w:rsidRDefault="00BB20F1" w:rsidP="000F4E44">
            <w:pPr>
              <w:jc w:val="both"/>
            </w:pPr>
            <w:r w:rsidRPr="00375E45">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14:paraId="7574203A" w14:textId="77777777" w:rsidR="00BB20F1" w:rsidRPr="00375E45" w:rsidRDefault="00BB20F1" w:rsidP="000F4E44">
            <w:pPr>
              <w:jc w:val="center"/>
            </w:pPr>
            <w:r w:rsidRPr="00375E45">
              <w:t>08.1.23.92300</w:t>
            </w:r>
          </w:p>
        </w:tc>
        <w:tc>
          <w:tcPr>
            <w:tcW w:w="850" w:type="dxa"/>
            <w:tcBorders>
              <w:top w:val="nil"/>
              <w:left w:val="nil"/>
              <w:bottom w:val="single" w:sz="4" w:space="0" w:color="auto"/>
              <w:right w:val="single" w:sz="4" w:space="0" w:color="auto"/>
            </w:tcBorders>
            <w:shd w:val="clear" w:color="auto" w:fill="auto"/>
            <w:vAlign w:val="center"/>
            <w:hideMark/>
          </w:tcPr>
          <w:p w14:paraId="030544EA" w14:textId="77777777" w:rsidR="00BB20F1" w:rsidRPr="00375E45" w:rsidRDefault="00BB20F1" w:rsidP="000F4E44">
            <w:pPr>
              <w:jc w:val="center"/>
            </w:pPr>
            <w:r w:rsidRPr="00375E45">
              <w:t>700</w:t>
            </w:r>
          </w:p>
        </w:tc>
        <w:tc>
          <w:tcPr>
            <w:tcW w:w="851" w:type="dxa"/>
            <w:tcBorders>
              <w:top w:val="nil"/>
              <w:left w:val="nil"/>
              <w:bottom w:val="single" w:sz="4" w:space="0" w:color="auto"/>
              <w:right w:val="single" w:sz="4" w:space="0" w:color="auto"/>
            </w:tcBorders>
            <w:shd w:val="clear" w:color="auto" w:fill="auto"/>
            <w:vAlign w:val="center"/>
            <w:hideMark/>
          </w:tcPr>
          <w:p w14:paraId="7C31719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FDF8A9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DD5BB60" w14:textId="77777777"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14:paraId="5B81FB89" w14:textId="77777777" w:rsidR="00BB20F1" w:rsidRPr="00375E45" w:rsidRDefault="00BB20F1" w:rsidP="000F4E44">
            <w:pPr>
              <w:jc w:val="right"/>
            </w:pPr>
            <w:r w:rsidRPr="00375E45">
              <w:t>1 270,8</w:t>
            </w:r>
          </w:p>
        </w:tc>
      </w:tr>
      <w:tr w:rsidR="00BB20F1" w:rsidRPr="00375E45" w14:paraId="5E829D51"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EFC02D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bottom"/>
            <w:hideMark/>
          </w:tcPr>
          <w:p w14:paraId="25069BCC" w14:textId="77777777" w:rsidR="00BB20F1" w:rsidRPr="00375E45" w:rsidRDefault="00BB20F1" w:rsidP="000F4E44">
            <w:r w:rsidRPr="00375E45">
              <w:t xml:space="preserve">Обслуживание государственного </w:t>
            </w:r>
            <w:r w:rsidRPr="00375E45">
              <w:lastRenderedPageBreak/>
              <w:t>(муниципального) внутреннего долга</w:t>
            </w:r>
          </w:p>
        </w:tc>
        <w:tc>
          <w:tcPr>
            <w:tcW w:w="1701" w:type="dxa"/>
            <w:tcBorders>
              <w:top w:val="nil"/>
              <w:left w:val="nil"/>
              <w:bottom w:val="single" w:sz="4" w:space="0" w:color="auto"/>
              <w:right w:val="single" w:sz="4" w:space="0" w:color="auto"/>
            </w:tcBorders>
            <w:shd w:val="clear" w:color="auto" w:fill="auto"/>
            <w:vAlign w:val="center"/>
            <w:hideMark/>
          </w:tcPr>
          <w:p w14:paraId="0993ADEA" w14:textId="77777777" w:rsidR="00BB20F1" w:rsidRPr="00375E45" w:rsidRDefault="00BB20F1" w:rsidP="000F4E44">
            <w:pPr>
              <w:jc w:val="center"/>
            </w:pPr>
            <w:r w:rsidRPr="00375E45">
              <w:lastRenderedPageBreak/>
              <w:t>08.1.23.92300</w:t>
            </w:r>
          </w:p>
        </w:tc>
        <w:tc>
          <w:tcPr>
            <w:tcW w:w="850" w:type="dxa"/>
            <w:tcBorders>
              <w:top w:val="nil"/>
              <w:left w:val="nil"/>
              <w:bottom w:val="single" w:sz="4" w:space="0" w:color="auto"/>
              <w:right w:val="single" w:sz="4" w:space="0" w:color="auto"/>
            </w:tcBorders>
            <w:shd w:val="clear" w:color="auto" w:fill="auto"/>
            <w:vAlign w:val="center"/>
            <w:hideMark/>
          </w:tcPr>
          <w:p w14:paraId="0183A475" w14:textId="77777777" w:rsidR="00BB20F1" w:rsidRPr="00375E45" w:rsidRDefault="00BB20F1" w:rsidP="000F4E44">
            <w:pPr>
              <w:jc w:val="center"/>
            </w:pPr>
            <w:r w:rsidRPr="00375E45">
              <w:t>700</w:t>
            </w:r>
          </w:p>
        </w:tc>
        <w:tc>
          <w:tcPr>
            <w:tcW w:w="851" w:type="dxa"/>
            <w:tcBorders>
              <w:top w:val="nil"/>
              <w:left w:val="nil"/>
              <w:bottom w:val="single" w:sz="4" w:space="0" w:color="auto"/>
              <w:right w:val="single" w:sz="4" w:space="0" w:color="auto"/>
            </w:tcBorders>
            <w:shd w:val="clear" w:color="auto" w:fill="auto"/>
            <w:vAlign w:val="center"/>
            <w:hideMark/>
          </w:tcPr>
          <w:p w14:paraId="3248C3B1" w14:textId="77777777" w:rsidR="00BB20F1" w:rsidRPr="00375E45" w:rsidRDefault="00BB20F1" w:rsidP="000F4E44">
            <w:pPr>
              <w:jc w:val="center"/>
            </w:pPr>
            <w:r w:rsidRPr="00375E45">
              <w:t>13</w:t>
            </w:r>
          </w:p>
        </w:tc>
        <w:tc>
          <w:tcPr>
            <w:tcW w:w="708" w:type="dxa"/>
            <w:tcBorders>
              <w:top w:val="nil"/>
              <w:left w:val="nil"/>
              <w:bottom w:val="single" w:sz="4" w:space="0" w:color="auto"/>
              <w:right w:val="single" w:sz="4" w:space="0" w:color="auto"/>
            </w:tcBorders>
            <w:shd w:val="clear" w:color="auto" w:fill="auto"/>
            <w:vAlign w:val="center"/>
            <w:hideMark/>
          </w:tcPr>
          <w:p w14:paraId="2C883711"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00B55D63" w14:textId="77777777"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14:paraId="48CC3E66" w14:textId="77777777" w:rsidR="00BB20F1" w:rsidRPr="00375E45" w:rsidRDefault="00BB20F1" w:rsidP="000F4E44">
            <w:pPr>
              <w:jc w:val="right"/>
            </w:pPr>
            <w:r w:rsidRPr="00375E45">
              <w:t>1 270,8</w:t>
            </w:r>
          </w:p>
        </w:tc>
      </w:tr>
      <w:tr w:rsidR="00BB20F1" w:rsidRPr="00375E45" w14:paraId="52BCE9EA" w14:textId="77777777" w:rsidTr="000F4E44">
        <w:trPr>
          <w:trHeight w:val="16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3DA1A5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318DB7" w14:textId="77777777" w:rsidR="00BB20F1" w:rsidRPr="00375E45" w:rsidRDefault="00BB20F1" w:rsidP="000F4E44">
            <w:pPr>
              <w:jc w:val="both"/>
              <w:rPr>
                <w:b/>
                <w:bCs/>
              </w:rPr>
            </w:pPr>
            <w:r w:rsidRPr="00375E45">
              <w:rPr>
                <w:b/>
                <w:bCs/>
              </w:rPr>
              <w:t>Основное мероприятие</w:t>
            </w:r>
            <w:r w:rsidRPr="00375E45">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51686F7" w14:textId="77777777" w:rsidR="00BB20F1" w:rsidRPr="00375E45" w:rsidRDefault="00BB20F1" w:rsidP="000F4E44">
            <w:pPr>
              <w:jc w:val="center"/>
            </w:pPr>
            <w:r w:rsidRPr="00375E45">
              <w:t>08.1.47.00000</w:t>
            </w:r>
          </w:p>
        </w:tc>
        <w:tc>
          <w:tcPr>
            <w:tcW w:w="850" w:type="dxa"/>
            <w:tcBorders>
              <w:top w:val="nil"/>
              <w:left w:val="nil"/>
              <w:bottom w:val="single" w:sz="4" w:space="0" w:color="auto"/>
              <w:right w:val="single" w:sz="4" w:space="0" w:color="auto"/>
            </w:tcBorders>
            <w:shd w:val="clear" w:color="auto" w:fill="auto"/>
            <w:vAlign w:val="center"/>
            <w:hideMark/>
          </w:tcPr>
          <w:p w14:paraId="1C44715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8BD1EF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A5A26C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F8E5E7C" w14:textId="77777777" w:rsidR="00BB20F1" w:rsidRPr="00375E45" w:rsidRDefault="00BB20F1" w:rsidP="000F4E44">
            <w:pPr>
              <w:jc w:val="right"/>
            </w:pPr>
            <w:r w:rsidRPr="00375E45">
              <w:t>43 091,3</w:t>
            </w:r>
          </w:p>
        </w:tc>
        <w:tc>
          <w:tcPr>
            <w:tcW w:w="1559" w:type="dxa"/>
            <w:tcBorders>
              <w:top w:val="nil"/>
              <w:left w:val="nil"/>
              <w:bottom w:val="single" w:sz="4" w:space="0" w:color="auto"/>
              <w:right w:val="single" w:sz="4" w:space="0" w:color="auto"/>
            </w:tcBorders>
            <w:shd w:val="clear" w:color="auto" w:fill="auto"/>
            <w:noWrap/>
            <w:vAlign w:val="center"/>
            <w:hideMark/>
          </w:tcPr>
          <w:p w14:paraId="23CB8BBF" w14:textId="77777777" w:rsidR="00BB20F1" w:rsidRPr="00375E45" w:rsidRDefault="00BB20F1" w:rsidP="000F4E44">
            <w:pPr>
              <w:jc w:val="right"/>
            </w:pPr>
            <w:r w:rsidRPr="00375E45">
              <w:t>43 091,3</w:t>
            </w:r>
          </w:p>
        </w:tc>
      </w:tr>
      <w:tr w:rsidR="00BB20F1" w:rsidRPr="00375E45" w14:paraId="46C66A31"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466937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E33434B" w14:textId="77777777"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FA98E01" w14:textId="77777777"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14:paraId="56B99C9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9B86F9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39D086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A586BDA" w14:textId="77777777" w:rsidR="00BB20F1" w:rsidRPr="00375E45" w:rsidRDefault="00BB20F1" w:rsidP="000F4E44">
            <w:pPr>
              <w:jc w:val="right"/>
            </w:pPr>
            <w:r w:rsidRPr="00375E45">
              <w:t>32 690,1</w:t>
            </w:r>
          </w:p>
        </w:tc>
        <w:tc>
          <w:tcPr>
            <w:tcW w:w="1559" w:type="dxa"/>
            <w:tcBorders>
              <w:top w:val="nil"/>
              <w:left w:val="nil"/>
              <w:bottom w:val="single" w:sz="4" w:space="0" w:color="auto"/>
              <w:right w:val="single" w:sz="4" w:space="0" w:color="auto"/>
            </w:tcBorders>
            <w:shd w:val="clear" w:color="auto" w:fill="auto"/>
            <w:noWrap/>
            <w:vAlign w:val="center"/>
            <w:hideMark/>
          </w:tcPr>
          <w:p w14:paraId="0D2E5D85" w14:textId="77777777" w:rsidR="00BB20F1" w:rsidRPr="00375E45" w:rsidRDefault="00BB20F1" w:rsidP="000F4E44">
            <w:pPr>
              <w:jc w:val="right"/>
            </w:pPr>
            <w:r w:rsidRPr="00375E45">
              <w:t>32 571,9</w:t>
            </w:r>
          </w:p>
        </w:tc>
      </w:tr>
      <w:tr w:rsidR="00BB20F1" w:rsidRPr="00375E45" w14:paraId="3DCA07E2" w14:textId="77777777" w:rsidTr="000F4E44">
        <w:trPr>
          <w:trHeight w:val="3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4E4C07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6B7F623" w14:textId="77777777"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75E45">
              <w:lastRenderedPageBreak/>
              <w:t>фондами</w:t>
            </w:r>
          </w:p>
        </w:tc>
        <w:tc>
          <w:tcPr>
            <w:tcW w:w="1701" w:type="dxa"/>
            <w:tcBorders>
              <w:top w:val="nil"/>
              <w:left w:val="nil"/>
              <w:bottom w:val="single" w:sz="4" w:space="0" w:color="auto"/>
              <w:right w:val="single" w:sz="4" w:space="0" w:color="auto"/>
            </w:tcBorders>
            <w:shd w:val="clear" w:color="auto" w:fill="auto"/>
            <w:vAlign w:val="center"/>
            <w:hideMark/>
          </w:tcPr>
          <w:p w14:paraId="2A6A67F2" w14:textId="77777777" w:rsidR="00BB20F1" w:rsidRPr="00375E45" w:rsidRDefault="00BB20F1" w:rsidP="000F4E44">
            <w:pPr>
              <w:jc w:val="center"/>
            </w:pPr>
            <w:r w:rsidRPr="00375E45">
              <w:lastRenderedPageBreak/>
              <w:t>08.1.47.94100</w:t>
            </w:r>
          </w:p>
        </w:tc>
        <w:tc>
          <w:tcPr>
            <w:tcW w:w="850" w:type="dxa"/>
            <w:tcBorders>
              <w:top w:val="nil"/>
              <w:left w:val="nil"/>
              <w:bottom w:val="single" w:sz="4" w:space="0" w:color="auto"/>
              <w:right w:val="single" w:sz="4" w:space="0" w:color="auto"/>
            </w:tcBorders>
            <w:shd w:val="clear" w:color="auto" w:fill="auto"/>
            <w:vAlign w:val="center"/>
            <w:hideMark/>
          </w:tcPr>
          <w:p w14:paraId="4F22707A"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741CFA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2C964D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32E2DBF" w14:textId="77777777" w:rsidR="00BB20F1" w:rsidRPr="00375E45" w:rsidRDefault="00BB20F1" w:rsidP="000F4E44">
            <w:pPr>
              <w:jc w:val="right"/>
            </w:pPr>
            <w:r w:rsidRPr="00375E45">
              <w:t>31 246,1</w:t>
            </w:r>
          </w:p>
        </w:tc>
        <w:tc>
          <w:tcPr>
            <w:tcW w:w="1559" w:type="dxa"/>
            <w:tcBorders>
              <w:top w:val="nil"/>
              <w:left w:val="nil"/>
              <w:bottom w:val="single" w:sz="4" w:space="0" w:color="auto"/>
              <w:right w:val="single" w:sz="4" w:space="0" w:color="auto"/>
            </w:tcBorders>
            <w:shd w:val="clear" w:color="auto" w:fill="auto"/>
            <w:noWrap/>
            <w:vAlign w:val="center"/>
            <w:hideMark/>
          </w:tcPr>
          <w:p w14:paraId="4D9DE794" w14:textId="77777777" w:rsidR="00BB20F1" w:rsidRPr="00375E45" w:rsidRDefault="00BB20F1" w:rsidP="000F4E44">
            <w:pPr>
              <w:jc w:val="right"/>
            </w:pPr>
            <w:r w:rsidRPr="00375E45">
              <w:t>31 127,9</w:t>
            </w:r>
          </w:p>
        </w:tc>
      </w:tr>
      <w:tr w:rsidR="00BB20F1" w:rsidRPr="00375E45" w14:paraId="5BCC1344"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A9D514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042F085"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33120A37" w14:textId="77777777"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14:paraId="561EA909"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1479BED"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6335D53F"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2342BF5C" w14:textId="77777777" w:rsidR="00BB20F1" w:rsidRPr="00375E45" w:rsidRDefault="00BB20F1" w:rsidP="000F4E44">
            <w:pPr>
              <w:jc w:val="right"/>
            </w:pPr>
            <w:r w:rsidRPr="00375E45">
              <w:t>31 246,1</w:t>
            </w:r>
          </w:p>
        </w:tc>
        <w:tc>
          <w:tcPr>
            <w:tcW w:w="1559" w:type="dxa"/>
            <w:tcBorders>
              <w:top w:val="nil"/>
              <w:left w:val="nil"/>
              <w:bottom w:val="single" w:sz="4" w:space="0" w:color="auto"/>
              <w:right w:val="single" w:sz="4" w:space="0" w:color="auto"/>
            </w:tcBorders>
            <w:shd w:val="clear" w:color="auto" w:fill="auto"/>
            <w:noWrap/>
            <w:vAlign w:val="center"/>
            <w:hideMark/>
          </w:tcPr>
          <w:p w14:paraId="52B3EE5C" w14:textId="77777777" w:rsidR="00BB20F1" w:rsidRPr="00375E45" w:rsidRDefault="00BB20F1" w:rsidP="000F4E44">
            <w:pPr>
              <w:jc w:val="right"/>
            </w:pPr>
            <w:r w:rsidRPr="00375E45">
              <w:t>31 127,9</w:t>
            </w:r>
          </w:p>
        </w:tc>
      </w:tr>
      <w:tr w:rsidR="00BB20F1" w:rsidRPr="00375E45" w14:paraId="62BBBA9B"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F0BFB5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9B6C23A"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34601B1" w14:textId="77777777"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14:paraId="2FBB95E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A71A38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49AFA7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8865B5A" w14:textId="77777777" w:rsidR="00BB20F1" w:rsidRPr="00375E45" w:rsidRDefault="00BB20F1" w:rsidP="000F4E44">
            <w:pPr>
              <w:jc w:val="right"/>
            </w:pPr>
            <w:r w:rsidRPr="00375E45">
              <w:t>1 442,2</w:t>
            </w:r>
          </w:p>
        </w:tc>
        <w:tc>
          <w:tcPr>
            <w:tcW w:w="1559" w:type="dxa"/>
            <w:tcBorders>
              <w:top w:val="nil"/>
              <w:left w:val="nil"/>
              <w:bottom w:val="single" w:sz="4" w:space="0" w:color="auto"/>
              <w:right w:val="single" w:sz="4" w:space="0" w:color="auto"/>
            </w:tcBorders>
            <w:shd w:val="clear" w:color="auto" w:fill="auto"/>
            <w:noWrap/>
            <w:vAlign w:val="center"/>
            <w:hideMark/>
          </w:tcPr>
          <w:p w14:paraId="656B5C2B" w14:textId="77777777" w:rsidR="00BB20F1" w:rsidRPr="00375E45" w:rsidRDefault="00BB20F1" w:rsidP="000F4E44">
            <w:pPr>
              <w:jc w:val="right"/>
            </w:pPr>
            <w:r w:rsidRPr="00375E45">
              <w:t>1 442,2</w:t>
            </w:r>
          </w:p>
        </w:tc>
      </w:tr>
      <w:tr w:rsidR="00BB20F1" w:rsidRPr="00375E45" w14:paraId="7B56854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6F2B61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84115EE"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33F3296C" w14:textId="77777777"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14:paraId="1288E589"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8DA6F52"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EED5941"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528602DB" w14:textId="77777777" w:rsidR="00BB20F1" w:rsidRPr="00375E45" w:rsidRDefault="00BB20F1" w:rsidP="000F4E44">
            <w:pPr>
              <w:jc w:val="right"/>
            </w:pPr>
            <w:r w:rsidRPr="00375E45">
              <w:t>1 442,2</w:t>
            </w:r>
          </w:p>
        </w:tc>
        <w:tc>
          <w:tcPr>
            <w:tcW w:w="1559" w:type="dxa"/>
            <w:tcBorders>
              <w:top w:val="nil"/>
              <w:left w:val="nil"/>
              <w:bottom w:val="single" w:sz="4" w:space="0" w:color="auto"/>
              <w:right w:val="single" w:sz="4" w:space="0" w:color="auto"/>
            </w:tcBorders>
            <w:shd w:val="clear" w:color="auto" w:fill="auto"/>
            <w:noWrap/>
            <w:vAlign w:val="center"/>
            <w:hideMark/>
          </w:tcPr>
          <w:p w14:paraId="7A286924" w14:textId="77777777" w:rsidR="00BB20F1" w:rsidRPr="00375E45" w:rsidRDefault="00BB20F1" w:rsidP="000F4E44">
            <w:pPr>
              <w:jc w:val="right"/>
            </w:pPr>
            <w:r w:rsidRPr="00375E45">
              <w:t>1 442,2</w:t>
            </w:r>
          </w:p>
        </w:tc>
      </w:tr>
      <w:tr w:rsidR="00BB20F1" w:rsidRPr="00375E45" w14:paraId="1F8CBF57"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143267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82890CE"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5748114A" w14:textId="77777777"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14:paraId="02CC37A7"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6F7FA72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F3B964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C01D55F" w14:textId="77777777" w:rsidR="00BB20F1" w:rsidRPr="00375E45" w:rsidRDefault="00BB20F1" w:rsidP="000F4E44">
            <w:pPr>
              <w:jc w:val="right"/>
            </w:pPr>
            <w:r w:rsidRPr="00375E45">
              <w:t>1,8</w:t>
            </w:r>
          </w:p>
        </w:tc>
        <w:tc>
          <w:tcPr>
            <w:tcW w:w="1559" w:type="dxa"/>
            <w:tcBorders>
              <w:top w:val="nil"/>
              <w:left w:val="nil"/>
              <w:bottom w:val="single" w:sz="4" w:space="0" w:color="auto"/>
              <w:right w:val="single" w:sz="4" w:space="0" w:color="auto"/>
            </w:tcBorders>
            <w:shd w:val="clear" w:color="auto" w:fill="auto"/>
            <w:noWrap/>
            <w:vAlign w:val="center"/>
            <w:hideMark/>
          </w:tcPr>
          <w:p w14:paraId="6D638FB3" w14:textId="77777777" w:rsidR="00BB20F1" w:rsidRPr="00375E45" w:rsidRDefault="00BB20F1" w:rsidP="000F4E44">
            <w:pPr>
              <w:jc w:val="right"/>
            </w:pPr>
            <w:r w:rsidRPr="00375E45">
              <w:t>1,8</w:t>
            </w:r>
          </w:p>
        </w:tc>
      </w:tr>
      <w:tr w:rsidR="00BB20F1" w:rsidRPr="00375E45" w14:paraId="734654C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595231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56F9220"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5445CA23" w14:textId="77777777"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14:paraId="14688BF1"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09CD4D42"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24199300"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04293F6B" w14:textId="77777777" w:rsidR="00BB20F1" w:rsidRPr="00375E45" w:rsidRDefault="00BB20F1" w:rsidP="000F4E44">
            <w:pPr>
              <w:jc w:val="right"/>
            </w:pPr>
            <w:r w:rsidRPr="00375E45">
              <w:t>1,8</w:t>
            </w:r>
          </w:p>
        </w:tc>
        <w:tc>
          <w:tcPr>
            <w:tcW w:w="1559" w:type="dxa"/>
            <w:tcBorders>
              <w:top w:val="nil"/>
              <w:left w:val="nil"/>
              <w:bottom w:val="single" w:sz="4" w:space="0" w:color="auto"/>
              <w:right w:val="single" w:sz="4" w:space="0" w:color="auto"/>
            </w:tcBorders>
            <w:shd w:val="clear" w:color="auto" w:fill="auto"/>
            <w:noWrap/>
            <w:vAlign w:val="center"/>
            <w:hideMark/>
          </w:tcPr>
          <w:p w14:paraId="3D72AC3C" w14:textId="77777777" w:rsidR="00BB20F1" w:rsidRPr="00375E45" w:rsidRDefault="00BB20F1" w:rsidP="000F4E44">
            <w:pPr>
              <w:jc w:val="right"/>
            </w:pPr>
            <w:r w:rsidRPr="00375E45">
              <w:t>1,8</w:t>
            </w:r>
          </w:p>
        </w:tc>
      </w:tr>
      <w:tr w:rsidR="00BB20F1" w:rsidRPr="00375E45" w14:paraId="36645B7A"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C2E83F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4F88C34A" w14:textId="77777777"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w:t>
            </w:r>
            <w:r w:rsidRPr="00375E45">
              <w:lastRenderedPageBreak/>
              <w:t>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CB8C8C5" w14:textId="77777777" w:rsidR="00BB20F1" w:rsidRPr="00375E45" w:rsidRDefault="00BB20F1" w:rsidP="000F4E44">
            <w:pPr>
              <w:jc w:val="center"/>
            </w:pPr>
            <w:r w:rsidRPr="00375E45">
              <w:lastRenderedPageBreak/>
              <w:t>08.1.47.S2972</w:t>
            </w:r>
          </w:p>
        </w:tc>
        <w:tc>
          <w:tcPr>
            <w:tcW w:w="850" w:type="dxa"/>
            <w:tcBorders>
              <w:top w:val="nil"/>
              <w:left w:val="nil"/>
              <w:bottom w:val="single" w:sz="4" w:space="0" w:color="auto"/>
              <w:right w:val="single" w:sz="4" w:space="0" w:color="auto"/>
            </w:tcBorders>
            <w:shd w:val="clear" w:color="auto" w:fill="auto"/>
            <w:vAlign w:val="center"/>
            <w:hideMark/>
          </w:tcPr>
          <w:p w14:paraId="67FB141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63DBC9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9790D0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3F692E7"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456E5FF7" w14:textId="77777777" w:rsidR="00BB20F1" w:rsidRPr="00375E45" w:rsidRDefault="00BB20F1" w:rsidP="000F4E44">
            <w:pPr>
              <w:jc w:val="right"/>
            </w:pPr>
            <w:r w:rsidRPr="00375E45">
              <w:t>10 519,4</w:t>
            </w:r>
          </w:p>
        </w:tc>
      </w:tr>
      <w:tr w:rsidR="00BB20F1" w:rsidRPr="00375E45" w14:paraId="65DBDBA3"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3161B8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22A08F1"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1A5E0A9" w14:textId="77777777" w:rsidR="00BB20F1" w:rsidRPr="00375E45" w:rsidRDefault="00BB20F1" w:rsidP="000F4E44">
            <w:pPr>
              <w:jc w:val="center"/>
            </w:pPr>
            <w:r w:rsidRPr="00375E45">
              <w:t>08.1.47.S2972</w:t>
            </w:r>
          </w:p>
        </w:tc>
        <w:tc>
          <w:tcPr>
            <w:tcW w:w="850" w:type="dxa"/>
            <w:tcBorders>
              <w:top w:val="nil"/>
              <w:left w:val="nil"/>
              <w:bottom w:val="single" w:sz="4" w:space="0" w:color="auto"/>
              <w:right w:val="single" w:sz="4" w:space="0" w:color="auto"/>
            </w:tcBorders>
            <w:shd w:val="clear" w:color="auto" w:fill="auto"/>
            <w:vAlign w:val="center"/>
            <w:hideMark/>
          </w:tcPr>
          <w:p w14:paraId="33A8AEC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946CE8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C6E0C0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4CF389E"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1CBBA5FF" w14:textId="77777777" w:rsidR="00BB20F1" w:rsidRPr="00375E45" w:rsidRDefault="00BB20F1" w:rsidP="000F4E44">
            <w:pPr>
              <w:jc w:val="right"/>
            </w:pPr>
            <w:r w:rsidRPr="00375E45">
              <w:t>10 519,4</w:t>
            </w:r>
          </w:p>
        </w:tc>
      </w:tr>
      <w:tr w:rsidR="00BB20F1" w:rsidRPr="00375E45" w14:paraId="2493212A"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E85D84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FC7E4E1"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2A45C97" w14:textId="77777777" w:rsidR="00BB20F1" w:rsidRPr="00375E45" w:rsidRDefault="00BB20F1" w:rsidP="000F4E44">
            <w:pPr>
              <w:jc w:val="center"/>
            </w:pPr>
            <w:r w:rsidRPr="00375E45">
              <w:t>08.1.47.S2972</w:t>
            </w:r>
          </w:p>
        </w:tc>
        <w:tc>
          <w:tcPr>
            <w:tcW w:w="850" w:type="dxa"/>
            <w:tcBorders>
              <w:top w:val="nil"/>
              <w:left w:val="nil"/>
              <w:bottom w:val="single" w:sz="4" w:space="0" w:color="auto"/>
              <w:right w:val="single" w:sz="4" w:space="0" w:color="auto"/>
            </w:tcBorders>
            <w:shd w:val="clear" w:color="auto" w:fill="auto"/>
            <w:vAlign w:val="center"/>
            <w:hideMark/>
          </w:tcPr>
          <w:p w14:paraId="1680BFF6"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450EF32"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0FF53F29"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4E84D43F"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58CF523F" w14:textId="77777777" w:rsidR="00BB20F1" w:rsidRPr="00375E45" w:rsidRDefault="00BB20F1" w:rsidP="000F4E44">
            <w:pPr>
              <w:jc w:val="right"/>
            </w:pPr>
            <w:r w:rsidRPr="00375E45">
              <w:t>10 519,4</w:t>
            </w:r>
          </w:p>
        </w:tc>
      </w:tr>
      <w:tr w:rsidR="00BB20F1" w:rsidRPr="00375E45" w14:paraId="6688E44E"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B6C1FC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E0BCEC3" w14:textId="77777777" w:rsidR="00BB20F1" w:rsidRPr="00375E45" w:rsidRDefault="00BB20F1" w:rsidP="000F4E44">
            <w:pPr>
              <w:jc w:val="both"/>
              <w:rPr>
                <w:b/>
                <w:bCs/>
              </w:rPr>
            </w:pPr>
            <w:r w:rsidRPr="00375E45">
              <w:rPr>
                <w:b/>
                <w:bCs/>
              </w:rPr>
              <w:t>Основное мероприятие</w:t>
            </w:r>
            <w:r w:rsidRPr="00375E45">
              <w:t xml:space="preserve"> «Выравнивание 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607F4E4" w14:textId="77777777" w:rsidR="00BB20F1" w:rsidRPr="00375E45" w:rsidRDefault="00BB20F1" w:rsidP="000F4E44">
            <w:pPr>
              <w:jc w:val="center"/>
            </w:pPr>
            <w:r w:rsidRPr="00375E45">
              <w:t>08.1.91.00000</w:t>
            </w:r>
          </w:p>
        </w:tc>
        <w:tc>
          <w:tcPr>
            <w:tcW w:w="850" w:type="dxa"/>
            <w:tcBorders>
              <w:top w:val="nil"/>
              <w:left w:val="nil"/>
              <w:bottom w:val="single" w:sz="4" w:space="0" w:color="auto"/>
              <w:right w:val="single" w:sz="4" w:space="0" w:color="auto"/>
            </w:tcBorders>
            <w:shd w:val="clear" w:color="auto" w:fill="auto"/>
            <w:vAlign w:val="center"/>
            <w:hideMark/>
          </w:tcPr>
          <w:p w14:paraId="5A4AB7CD"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F7A1FA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B1DC80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09067FA" w14:textId="77777777" w:rsidR="00BB20F1" w:rsidRPr="00375E45" w:rsidRDefault="00BB20F1" w:rsidP="000F4E44">
            <w:pPr>
              <w:jc w:val="right"/>
            </w:pPr>
            <w:r w:rsidRPr="00375E45">
              <w:t>63 241,4</w:t>
            </w:r>
          </w:p>
        </w:tc>
        <w:tc>
          <w:tcPr>
            <w:tcW w:w="1559" w:type="dxa"/>
            <w:tcBorders>
              <w:top w:val="nil"/>
              <w:left w:val="nil"/>
              <w:bottom w:val="single" w:sz="4" w:space="0" w:color="auto"/>
              <w:right w:val="single" w:sz="4" w:space="0" w:color="auto"/>
            </w:tcBorders>
            <w:shd w:val="clear" w:color="auto" w:fill="auto"/>
            <w:noWrap/>
            <w:vAlign w:val="center"/>
            <w:hideMark/>
          </w:tcPr>
          <w:p w14:paraId="0EF19FB7" w14:textId="77777777" w:rsidR="00BB20F1" w:rsidRPr="00375E45" w:rsidRDefault="00BB20F1" w:rsidP="000F4E44">
            <w:pPr>
              <w:jc w:val="right"/>
            </w:pPr>
            <w:r w:rsidRPr="00375E45">
              <w:t>61 059,6</w:t>
            </w:r>
          </w:p>
        </w:tc>
      </w:tr>
      <w:tr w:rsidR="00BB20F1" w:rsidRPr="00375E45" w14:paraId="1071FEF1"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CAB605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59C1245" w14:textId="77777777" w:rsidR="00BB20F1" w:rsidRPr="00375E45" w:rsidRDefault="00BB20F1" w:rsidP="000F4E44">
            <w:pPr>
              <w:jc w:val="both"/>
            </w:pPr>
            <w:r w:rsidRPr="00375E45">
              <w:t xml:space="preserve">Выравнивание уровня бюджетной обеспеченности </w:t>
            </w:r>
            <w:r w:rsidRPr="00375E45">
              <w:lastRenderedPageBreak/>
              <w:t>поселений</w:t>
            </w:r>
          </w:p>
        </w:tc>
        <w:tc>
          <w:tcPr>
            <w:tcW w:w="1701" w:type="dxa"/>
            <w:tcBorders>
              <w:top w:val="nil"/>
              <w:left w:val="nil"/>
              <w:bottom w:val="single" w:sz="4" w:space="0" w:color="auto"/>
              <w:right w:val="single" w:sz="4" w:space="0" w:color="auto"/>
            </w:tcBorders>
            <w:shd w:val="clear" w:color="auto" w:fill="auto"/>
            <w:vAlign w:val="center"/>
            <w:hideMark/>
          </w:tcPr>
          <w:p w14:paraId="0F75B60A" w14:textId="77777777" w:rsidR="00BB20F1" w:rsidRPr="00375E45" w:rsidRDefault="00BB20F1" w:rsidP="000F4E44">
            <w:pPr>
              <w:jc w:val="center"/>
            </w:pPr>
            <w:r w:rsidRPr="00375E45">
              <w:lastRenderedPageBreak/>
              <w:t>08.1.91.S2680</w:t>
            </w:r>
          </w:p>
        </w:tc>
        <w:tc>
          <w:tcPr>
            <w:tcW w:w="850" w:type="dxa"/>
            <w:tcBorders>
              <w:top w:val="nil"/>
              <w:left w:val="nil"/>
              <w:bottom w:val="single" w:sz="4" w:space="0" w:color="auto"/>
              <w:right w:val="single" w:sz="4" w:space="0" w:color="auto"/>
            </w:tcBorders>
            <w:shd w:val="clear" w:color="auto" w:fill="auto"/>
            <w:vAlign w:val="center"/>
            <w:hideMark/>
          </w:tcPr>
          <w:p w14:paraId="31D5505C"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F78B22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456C4F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FCE8F1E" w14:textId="77777777" w:rsidR="00BB20F1" w:rsidRPr="00375E45" w:rsidRDefault="00BB20F1" w:rsidP="000F4E44">
            <w:pPr>
              <w:jc w:val="right"/>
            </w:pPr>
            <w:r w:rsidRPr="00375E45">
              <w:t>32 591,3</w:t>
            </w:r>
          </w:p>
        </w:tc>
        <w:tc>
          <w:tcPr>
            <w:tcW w:w="1559" w:type="dxa"/>
            <w:tcBorders>
              <w:top w:val="nil"/>
              <w:left w:val="nil"/>
              <w:bottom w:val="single" w:sz="4" w:space="0" w:color="auto"/>
              <w:right w:val="single" w:sz="4" w:space="0" w:color="auto"/>
            </w:tcBorders>
            <w:shd w:val="clear" w:color="auto" w:fill="auto"/>
            <w:noWrap/>
            <w:vAlign w:val="center"/>
            <w:hideMark/>
          </w:tcPr>
          <w:p w14:paraId="325560DE" w14:textId="77777777" w:rsidR="00BB20F1" w:rsidRPr="00375E45" w:rsidRDefault="00BB20F1" w:rsidP="000F4E44">
            <w:pPr>
              <w:jc w:val="right"/>
            </w:pPr>
            <w:r w:rsidRPr="00375E45">
              <w:t>31 587,2</w:t>
            </w:r>
          </w:p>
        </w:tc>
      </w:tr>
      <w:tr w:rsidR="00BB20F1" w:rsidRPr="00375E45" w14:paraId="2AD9C89A"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04E124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E21215D" w14:textId="77777777" w:rsidR="00BB20F1" w:rsidRPr="00375E45" w:rsidRDefault="00BB20F1" w:rsidP="000F4E44">
            <w:pPr>
              <w:jc w:val="both"/>
            </w:pPr>
            <w:r w:rsidRPr="00375E45">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809BD42" w14:textId="77777777" w:rsidR="00BB20F1" w:rsidRPr="00375E45" w:rsidRDefault="00BB20F1" w:rsidP="000F4E44">
            <w:pPr>
              <w:jc w:val="center"/>
            </w:pPr>
            <w:r w:rsidRPr="00375E45">
              <w:t>08.1.91.S2680</w:t>
            </w:r>
          </w:p>
        </w:tc>
        <w:tc>
          <w:tcPr>
            <w:tcW w:w="850" w:type="dxa"/>
            <w:tcBorders>
              <w:top w:val="nil"/>
              <w:left w:val="nil"/>
              <w:bottom w:val="single" w:sz="4" w:space="0" w:color="auto"/>
              <w:right w:val="single" w:sz="4" w:space="0" w:color="auto"/>
            </w:tcBorders>
            <w:shd w:val="clear" w:color="auto" w:fill="auto"/>
            <w:vAlign w:val="center"/>
            <w:hideMark/>
          </w:tcPr>
          <w:p w14:paraId="58AE7859" w14:textId="77777777"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14:paraId="384BD35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FF75E6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FECD521" w14:textId="77777777" w:rsidR="00BB20F1" w:rsidRPr="00375E45" w:rsidRDefault="00BB20F1" w:rsidP="000F4E44">
            <w:pPr>
              <w:jc w:val="right"/>
            </w:pPr>
            <w:r w:rsidRPr="00375E45">
              <w:t>32 591,3</w:t>
            </w:r>
          </w:p>
        </w:tc>
        <w:tc>
          <w:tcPr>
            <w:tcW w:w="1559" w:type="dxa"/>
            <w:tcBorders>
              <w:top w:val="nil"/>
              <w:left w:val="nil"/>
              <w:bottom w:val="single" w:sz="4" w:space="0" w:color="auto"/>
              <w:right w:val="single" w:sz="4" w:space="0" w:color="auto"/>
            </w:tcBorders>
            <w:shd w:val="clear" w:color="auto" w:fill="auto"/>
            <w:noWrap/>
            <w:vAlign w:val="center"/>
            <w:hideMark/>
          </w:tcPr>
          <w:p w14:paraId="1BB932AD" w14:textId="77777777" w:rsidR="00BB20F1" w:rsidRPr="00375E45" w:rsidRDefault="00BB20F1" w:rsidP="000F4E44">
            <w:pPr>
              <w:jc w:val="right"/>
            </w:pPr>
            <w:r w:rsidRPr="00375E45">
              <w:t>31 587,2</w:t>
            </w:r>
          </w:p>
        </w:tc>
      </w:tr>
      <w:tr w:rsidR="00BB20F1" w:rsidRPr="00375E45" w14:paraId="4982153F" w14:textId="77777777"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F186C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FCD2B8E" w14:textId="77777777" w:rsidR="00BB20F1" w:rsidRPr="00375E45" w:rsidRDefault="00BB20F1" w:rsidP="000F4E44">
            <w:pPr>
              <w:jc w:val="both"/>
            </w:pPr>
            <w:r w:rsidRPr="00375E45">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2D0CD2B5" w14:textId="77777777" w:rsidR="00BB20F1" w:rsidRPr="00375E45" w:rsidRDefault="00BB20F1" w:rsidP="000F4E44">
            <w:pPr>
              <w:jc w:val="center"/>
            </w:pPr>
            <w:r w:rsidRPr="00375E45">
              <w:t>08.1.91.S2680</w:t>
            </w:r>
          </w:p>
        </w:tc>
        <w:tc>
          <w:tcPr>
            <w:tcW w:w="850" w:type="dxa"/>
            <w:tcBorders>
              <w:top w:val="nil"/>
              <w:left w:val="nil"/>
              <w:bottom w:val="single" w:sz="4" w:space="0" w:color="auto"/>
              <w:right w:val="single" w:sz="4" w:space="0" w:color="auto"/>
            </w:tcBorders>
            <w:shd w:val="clear" w:color="auto" w:fill="auto"/>
            <w:vAlign w:val="center"/>
            <w:hideMark/>
          </w:tcPr>
          <w:p w14:paraId="5FFC47CA" w14:textId="77777777"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14:paraId="6C5AE8A5" w14:textId="77777777" w:rsidR="00BB20F1" w:rsidRPr="00375E45" w:rsidRDefault="00BB20F1" w:rsidP="000F4E44">
            <w:pPr>
              <w:jc w:val="center"/>
            </w:pPr>
            <w:r w:rsidRPr="00375E45">
              <w:t>14</w:t>
            </w:r>
          </w:p>
        </w:tc>
        <w:tc>
          <w:tcPr>
            <w:tcW w:w="708" w:type="dxa"/>
            <w:tcBorders>
              <w:top w:val="nil"/>
              <w:left w:val="nil"/>
              <w:bottom w:val="single" w:sz="4" w:space="0" w:color="auto"/>
              <w:right w:val="single" w:sz="4" w:space="0" w:color="auto"/>
            </w:tcBorders>
            <w:shd w:val="clear" w:color="auto" w:fill="auto"/>
            <w:vAlign w:val="center"/>
            <w:hideMark/>
          </w:tcPr>
          <w:p w14:paraId="769C0117"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59E2D8FF" w14:textId="77777777" w:rsidR="00BB20F1" w:rsidRPr="00375E45" w:rsidRDefault="00BB20F1" w:rsidP="000F4E44">
            <w:pPr>
              <w:jc w:val="right"/>
            </w:pPr>
            <w:r w:rsidRPr="00375E45">
              <w:t>32 591,3</w:t>
            </w:r>
          </w:p>
        </w:tc>
        <w:tc>
          <w:tcPr>
            <w:tcW w:w="1559" w:type="dxa"/>
            <w:tcBorders>
              <w:top w:val="nil"/>
              <w:left w:val="nil"/>
              <w:bottom w:val="single" w:sz="4" w:space="0" w:color="auto"/>
              <w:right w:val="single" w:sz="4" w:space="0" w:color="auto"/>
            </w:tcBorders>
            <w:shd w:val="clear" w:color="auto" w:fill="auto"/>
            <w:noWrap/>
            <w:vAlign w:val="center"/>
            <w:hideMark/>
          </w:tcPr>
          <w:p w14:paraId="6EABA266" w14:textId="77777777" w:rsidR="00BB20F1" w:rsidRPr="00375E45" w:rsidRDefault="00BB20F1" w:rsidP="000F4E44">
            <w:pPr>
              <w:jc w:val="right"/>
            </w:pPr>
            <w:r w:rsidRPr="00375E45">
              <w:t>31 587,2</w:t>
            </w:r>
          </w:p>
        </w:tc>
      </w:tr>
      <w:tr w:rsidR="00BB20F1" w:rsidRPr="00375E45" w14:paraId="4D605F00" w14:textId="77777777" w:rsidTr="000F4E44">
        <w:trPr>
          <w:trHeight w:val="10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E75E4D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2BD89C24" w14:textId="77777777" w:rsidR="00BB20F1" w:rsidRPr="00375E45" w:rsidRDefault="00BB20F1" w:rsidP="000F4E44">
            <w:pPr>
              <w:jc w:val="both"/>
            </w:pPr>
            <w:r w:rsidRPr="00375E45">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2FEAE5F9" w14:textId="77777777" w:rsidR="00BB20F1" w:rsidRPr="00375E45" w:rsidRDefault="00BB20F1" w:rsidP="000F4E44">
            <w:pPr>
              <w:jc w:val="center"/>
            </w:pPr>
            <w:r w:rsidRPr="00375E45">
              <w:t>08.1.91.72680</w:t>
            </w:r>
          </w:p>
        </w:tc>
        <w:tc>
          <w:tcPr>
            <w:tcW w:w="850" w:type="dxa"/>
            <w:tcBorders>
              <w:top w:val="nil"/>
              <w:left w:val="nil"/>
              <w:bottom w:val="single" w:sz="4" w:space="0" w:color="auto"/>
              <w:right w:val="single" w:sz="4" w:space="0" w:color="auto"/>
            </w:tcBorders>
            <w:shd w:val="clear" w:color="auto" w:fill="auto"/>
            <w:vAlign w:val="center"/>
            <w:hideMark/>
          </w:tcPr>
          <w:p w14:paraId="6185539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2E4319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74FBCC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90B1F33" w14:textId="77777777" w:rsidR="00BB20F1" w:rsidRPr="00375E45" w:rsidRDefault="00BB20F1" w:rsidP="000F4E44">
            <w:pPr>
              <w:jc w:val="right"/>
            </w:pPr>
            <w:r w:rsidRPr="00375E45">
              <w:t>30 650,1</w:t>
            </w:r>
          </w:p>
        </w:tc>
        <w:tc>
          <w:tcPr>
            <w:tcW w:w="1559" w:type="dxa"/>
            <w:tcBorders>
              <w:top w:val="nil"/>
              <w:left w:val="nil"/>
              <w:bottom w:val="single" w:sz="4" w:space="0" w:color="auto"/>
              <w:right w:val="single" w:sz="4" w:space="0" w:color="auto"/>
            </w:tcBorders>
            <w:shd w:val="clear" w:color="auto" w:fill="auto"/>
            <w:noWrap/>
            <w:vAlign w:val="center"/>
            <w:hideMark/>
          </w:tcPr>
          <w:p w14:paraId="6AB8C4BC" w14:textId="77777777" w:rsidR="00BB20F1" w:rsidRPr="00375E45" w:rsidRDefault="00BB20F1" w:rsidP="000F4E44">
            <w:pPr>
              <w:jc w:val="right"/>
            </w:pPr>
            <w:r w:rsidRPr="00375E45">
              <w:t>29 472,4</w:t>
            </w:r>
          </w:p>
        </w:tc>
      </w:tr>
      <w:tr w:rsidR="00BB20F1" w:rsidRPr="00375E45" w14:paraId="6E6E5109"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52962C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FBE8B90" w14:textId="77777777" w:rsidR="00BB20F1" w:rsidRPr="00375E45" w:rsidRDefault="00BB20F1" w:rsidP="000F4E44">
            <w:pPr>
              <w:jc w:val="both"/>
            </w:pPr>
            <w:r w:rsidRPr="00375E45">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BFCDA0B" w14:textId="77777777" w:rsidR="00BB20F1" w:rsidRPr="00375E45" w:rsidRDefault="00BB20F1" w:rsidP="000F4E44">
            <w:pPr>
              <w:jc w:val="center"/>
            </w:pPr>
            <w:r w:rsidRPr="00375E45">
              <w:t>08.1.91.72680</w:t>
            </w:r>
          </w:p>
        </w:tc>
        <w:tc>
          <w:tcPr>
            <w:tcW w:w="850" w:type="dxa"/>
            <w:tcBorders>
              <w:top w:val="nil"/>
              <w:left w:val="nil"/>
              <w:bottom w:val="single" w:sz="4" w:space="0" w:color="auto"/>
              <w:right w:val="single" w:sz="4" w:space="0" w:color="auto"/>
            </w:tcBorders>
            <w:shd w:val="clear" w:color="auto" w:fill="auto"/>
            <w:vAlign w:val="center"/>
            <w:hideMark/>
          </w:tcPr>
          <w:p w14:paraId="5E45C3D1" w14:textId="77777777"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14:paraId="3576117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D88518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1AC7F56" w14:textId="77777777" w:rsidR="00BB20F1" w:rsidRPr="00375E45" w:rsidRDefault="00BB20F1" w:rsidP="000F4E44">
            <w:pPr>
              <w:jc w:val="right"/>
            </w:pPr>
            <w:r w:rsidRPr="00375E45">
              <w:t>30 650,1</w:t>
            </w:r>
          </w:p>
        </w:tc>
        <w:tc>
          <w:tcPr>
            <w:tcW w:w="1559" w:type="dxa"/>
            <w:tcBorders>
              <w:top w:val="nil"/>
              <w:left w:val="nil"/>
              <w:bottom w:val="single" w:sz="4" w:space="0" w:color="auto"/>
              <w:right w:val="single" w:sz="4" w:space="0" w:color="auto"/>
            </w:tcBorders>
            <w:shd w:val="clear" w:color="auto" w:fill="auto"/>
            <w:noWrap/>
            <w:vAlign w:val="center"/>
            <w:hideMark/>
          </w:tcPr>
          <w:p w14:paraId="119DD12C" w14:textId="77777777" w:rsidR="00BB20F1" w:rsidRPr="00375E45" w:rsidRDefault="00BB20F1" w:rsidP="000F4E44">
            <w:pPr>
              <w:jc w:val="right"/>
            </w:pPr>
            <w:r w:rsidRPr="00375E45">
              <w:t>29 472,4</w:t>
            </w:r>
          </w:p>
        </w:tc>
      </w:tr>
      <w:tr w:rsidR="00BB20F1" w:rsidRPr="00375E45" w14:paraId="1EC54C14" w14:textId="77777777"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927AE1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24FABD0" w14:textId="77777777" w:rsidR="00BB20F1" w:rsidRPr="00375E45" w:rsidRDefault="00BB20F1" w:rsidP="000F4E44">
            <w:pPr>
              <w:jc w:val="both"/>
            </w:pPr>
            <w:r w:rsidRPr="00375E45">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657F0827" w14:textId="77777777" w:rsidR="00BB20F1" w:rsidRPr="00375E45" w:rsidRDefault="00BB20F1" w:rsidP="000F4E44">
            <w:pPr>
              <w:jc w:val="center"/>
            </w:pPr>
            <w:r w:rsidRPr="00375E45">
              <w:t>08.1.91.72680</w:t>
            </w:r>
          </w:p>
        </w:tc>
        <w:tc>
          <w:tcPr>
            <w:tcW w:w="850" w:type="dxa"/>
            <w:tcBorders>
              <w:top w:val="nil"/>
              <w:left w:val="nil"/>
              <w:bottom w:val="single" w:sz="4" w:space="0" w:color="auto"/>
              <w:right w:val="single" w:sz="4" w:space="0" w:color="auto"/>
            </w:tcBorders>
            <w:shd w:val="clear" w:color="auto" w:fill="auto"/>
            <w:vAlign w:val="center"/>
            <w:hideMark/>
          </w:tcPr>
          <w:p w14:paraId="5568A5D8" w14:textId="77777777"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14:paraId="2AAF3BF7" w14:textId="77777777" w:rsidR="00BB20F1" w:rsidRPr="00375E45" w:rsidRDefault="00BB20F1" w:rsidP="000F4E44">
            <w:pPr>
              <w:jc w:val="center"/>
            </w:pPr>
            <w:r w:rsidRPr="00375E45">
              <w:t>14</w:t>
            </w:r>
          </w:p>
        </w:tc>
        <w:tc>
          <w:tcPr>
            <w:tcW w:w="708" w:type="dxa"/>
            <w:tcBorders>
              <w:top w:val="nil"/>
              <w:left w:val="nil"/>
              <w:bottom w:val="single" w:sz="4" w:space="0" w:color="auto"/>
              <w:right w:val="single" w:sz="4" w:space="0" w:color="auto"/>
            </w:tcBorders>
            <w:shd w:val="clear" w:color="auto" w:fill="auto"/>
            <w:vAlign w:val="center"/>
            <w:hideMark/>
          </w:tcPr>
          <w:p w14:paraId="1F9C4D2C"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4A494DAD" w14:textId="77777777" w:rsidR="00BB20F1" w:rsidRPr="00375E45" w:rsidRDefault="00BB20F1" w:rsidP="000F4E44">
            <w:pPr>
              <w:jc w:val="right"/>
            </w:pPr>
            <w:r w:rsidRPr="00375E45">
              <w:t>30 650,1</w:t>
            </w:r>
          </w:p>
        </w:tc>
        <w:tc>
          <w:tcPr>
            <w:tcW w:w="1559" w:type="dxa"/>
            <w:tcBorders>
              <w:top w:val="nil"/>
              <w:left w:val="nil"/>
              <w:bottom w:val="single" w:sz="4" w:space="0" w:color="auto"/>
              <w:right w:val="single" w:sz="4" w:space="0" w:color="auto"/>
            </w:tcBorders>
            <w:shd w:val="clear" w:color="auto" w:fill="auto"/>
            <w:noWrap/>
            <w:vAlign w:val="center"/>
            <w:hideMark/>
          </w:tcPr>
          <w:p w14:paraId="7935C4A1" w14:textId="77777777" w:rsidR="00BB20F1" w:rsidRPr="00375E45" w:rsidRDefault="00BB20F1" w:rsidP="000F4E44">
            <w:pPr>
              <w:jc w:val="right"/>
            </w:pPr>
            <w:r w:rsidRPr="00375E45">
              <w:t>29 472,4</w:t>
            </w:r>
          </w:p>
        </w:tc>
      </w:tr>
      <w:tr w:rsidR="00BB20F1" w:rsidRPr="00375E45" w14:paraId="545FEC6E"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044AD9" w14:textId="77777777" w:rsidR="00BB20F1" w:rsidRPr="00375E45" w:rsidRDefault="00BB20F1" w:rsidP="000F4E44">
            <w:pPr>
              <w:jc w:val="center"/>
            </w:pPr>
            <w:r w:rsidRPr="00375E45">
              <w:t>7.2</w:t>
            </w:r>
          </w:p>
        </w:tc>
        <w:tc>
          <w:tcPr>
            <w:tcW w:w="2049" w:type="dxa"/>
            <w:tcBorders>
              <w:top w:val="nil"/>
              <w:left w:val="nil"/>
              <w:bottom w:val="single" w:sz="4" w:space="0" w:color="auto"/>
              <w:right w:val="single" w:sz="4" w:space="0" w:color="auto"/>
            </w:tcBorders>
            <w:shd w:val="clear" w:color="auto" w:fill="auto"/>
            <w:hideMark/>
          </w:tcPr>
          <w:p w14:paraId="49B8276C" w14:textId="77777777" w:rsidR="00BB20F1" w:rsidRPr="00375E45" w:rsidRDefault="00BB20F1" w:rsidP="000F4E44">
            <w:pPr>
              <w:jc w:val="both"/>
              <w:rPr>
                <w:b/>
                <w:bCs/>
              </w:rPr>
            </w:pPr>
            <w:r w:rsidRPr="00375E45">
              <w:rPr>
                <w:b/>
                <w:bCs/>
              </w:rPr>
              <w:t>Подпрограмма</w:t>
            </w:r>
            <w:r w:rsidRPr="00375E45">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8CD23BD" w14:textId="77777777" w:rsidR="00BB20F1" w:rsidRPr="00375E45" w:rsidRDefault="00BB20F1" w:rsidP="000F4E44">
            <w:pPr>
              <w:jc w:val="center"/>
            </w:pPr>
            <w:r w:rsidRPr="00375E45">
              <w:t>08.2.00.00000</w:t>
            </w:r>
          </w:p>
        </w:tc>
        <w:tc>
          <w:tcPr>
            <w:tcW w:w="850" w:type="dxa"/>
            <w:tcBorders>
              <w:top w:val="nil"/>
              <w:left w:val="nil"/>
              <w:bottom w:val="single" w:sz="4" w:space="0" w:color="auto"/>
              <w:right w:val="single" w:sz="4" w:space="0" w:color="auto"/>
            </w:tcBorders>
            <w:shd w:val="clear" w:color="auto" w:fill="auto"/>
            <w:vAlign w:val="center"/>
            <w:hideMark/>
          </w:tcPr>
          <w:p w14:paraId="30E0EAC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F9B4AA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38ACBC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EB810C5" w14:textId="77777777" w:rsidR="00BB20F1" w:rsidRPr="00375E45" w:rsidRDefault="00BB20F1" w:rsidP="000F4E44">
            <w:pPr>
              <w:jc w:val="right"/>
            </w:pPr>
            <w:r w:rsidRPr="00375E45">
              <w:t>94 055,3</w:t>
            </w:r>
          </w:p>
        </w:tc>
        <w:tc>
          <w:tcPr>
            <w:tcW w:w="1559" w:type="dxa"/>
            <w:tcBorders>
              <w:top w:val="nil"/>
              <w:left w:val="nil"/>
              <w:bottom w:val="single" w:sz="4" w:space="0" w:color="auto"/>
              <w:right w:val="single" w:sz="4" w:space="0" w:color="auto"/>
            </w:tcBorders>
            <w:shd w:val="clear" w:color="auto" w:fill="auto"/>
            <w:noWrap/>
            <w:vAlign w:val="center"/>
            <w:hideMark/>
          </w:tcPr>
          <w:p w14:paraId="366824FE" w14:textId="77777777" w:rsidR="00BB20F1" w:rsidRPr="00375E45" w:rsidRDefault="00BB20F1" w:rsidP="000F4E44">
            <w:pPr>
              <w:jc w:val="right"/>
            </w:pPr>
            <w:r w:rsidRPr="00375E45">
              <w:t>93 890,6</w:t>
            </w:r>
          </w:p>
        </w:tc>
      </w:tr>
      <w:tr w:rsidR="00BB20F1" w:rsidRPr="00375E45" w14:paraId="0AB83AB5"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EFE0EB9"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7387DC72" w14:textId="77777777" w:rsidR="00BB20F1" w:rsidRPr="00375E45" w:rsidRDefault="00BB20F1" w:rsidP="000F4E44">
            <w:pPr>
              <w:jc w:val="both"/>
            </w:pPr>
            <w:r w:rsidRPr="00375E45">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14:paraId="3E20EA64" w14:textId="77777777" w:rsidR="00BB20F1" w:rsidRPr="00375E45" w:rsidRDefault="00BB20F1" w:rsidP="000F4E44">
            <w:pPr>
              <w:jc w:val="center"/>
            </w:pPr>
            <w:r w:rsidRPr="00375E45">
              <w:t>08.2.00.51200</w:t>
            </w:r>
          </w:p>
        </w:tc>
        <w:tc>
          <w:tcPr>
            <w:tcW w:w="850" w:type="dxa"/>
            <w:tcBorders>
              <w:top w:val="nil"/>
              <w:left w:val="nil"/>
              <w:bottom w:val="single" w:sz="4" w:space="0" w:color="auto"/>
              <w:right w:val="single" w:sz="4" w:space="0" w:color="auto"/>
            </w:tcBorders>
            <w:shd w:val="clear" w:color="auto" w:fill="auto"/>
            <w:vAlign w:val="center"/>
            <w:hideMark/>
          </w:tcPr>
          <w:p w14:paraId="0FCCC43D"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D911DB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32CFEB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034B680" w14:textId="77777777" w:rsidR="00BB20F1" w:rsidRPr="00375E45" w:rsidRDefault="00BB20F1" w:rsidP="000F4E44">
            <w:pPr>
              <w:jc w:val="right"/>
            </w:pPr>
            <w:r w:rsidRPr="00375E45">
              <w:t>105,1</w:t>
            </w:r>
          </w:p>
        </w:tc>
        <w:tc>
          <w:tcPr>
            <w:tcW w:w="1559" w:type="dxa"/>
            <w:tcBorders>
              <w:top w:val="nil"/>
              <w:left w:val="nil"/>
              <w:bottom w:val="single" w:sz="4" w:space="0" w:color="auto"/>
              <w:right w:val="single" w:sz="4" w:space="0" w:color="auto"/>
            </w:tcBorders>
            <w:shd w:val="clear" w:color="auto" w:fill="auto"/>
            <w:noWrap/>
            <w:vAlign w:val="center"/>
            <w:hideMark/>
          </w:tcPr>
          <w:p w14:paraId="314A4EA7" w14:textId="77777777" w:rsidR="00BB20F1" w:rsidRPr="00375E45" w:rsidRDefault="00BB20F1" w:rsidP="000F4E44">
            <w:pPr>
              <w:jc w:val="right"/>
            </w:pPr>
            <w:r w:rsidRPr="00375E45">
              <w:t>5,4</w:t>
            </w:r>
          </w:p>
        </w:tc>
      </w:tr>
      <w:tr w:rsidR="00BB20F1" w:rsidRPr="00375E45" w14:paraId="3BDF46AB"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8B0E3A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51A7CD3"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33677F" w14:textId="77777777" w:rsidR="00BB20F1" w:rsidRPr="00375E45" w:rsidRDefault="00BB20F1" w:rsidP="000F4E44">
            <w:pPr>
              <w:jc w:val="center"/>
            </w:pPr>
            <w:r w:rsidRPr="00375E45">
              <w:t>08.2.00.51200</w:t>
            </w:r>
          </w:p>
        </w:tc>
        <w:tc>
          <w:tcPr>
            <w:tcW w:w="850" w:type="dxa"/>
            <w:tcBorders>
              <w:top w:val="nil"/>
              <w:left w:val="nil"/>
              <w:bottom w:val="single" w:sz="4" w:space="0" w:color="auto"/>
              <w:right w:val="single" w:sz="4" w:space="0" w:color="auto"/>
            </w:tcBorders>
            <w:shd w:val="clear" w:color="auto" w:fill="auto"/>
            <w:vAlign w:val="center"/>
            <w:hideMark/>
          </w:tcPr>
          <w:p w14:paraId="3316397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6A8861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A2E039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24C97D7" w14:textId="77777777" w:rsidR="00BB20F1" w:rsidRPr="00375E45" w:rsidRDefault="00BB20F1" w:rsidP="000F4E44">
            <w:pPr>
              <w:jc w:val="right"/>
            </w:pPr>
            <w:r w:rsidRPr="00375E45">
              <w:t>105,1</w:t>
            </w:r>
          </w:p>
        </w:tc>
        <w:tc>
          <w:tcPr>
            <w:tcW w:w="1559" w:type="dxa"/>
            <w:tcBorders>
              <w:top w:val="nil"/>
              <w:left w:val="nil"/>
              <w:bottom w:val="single" w:sz="4" w:space="0" w:color="auto"/>
              <w:right w:val="single" w:sz="4" w:space="0" w:color="auto"/>
            </w:tcBorders>
            <w:shd w:val="clear" w:color="auto" w:fill="auto"/>
            <w:noWrap/>
            <w:vAlign w:val="center"/>
            <w:hideMark/>
          </w:tcPr>
          <w:p w14:paraId="1F69E0BC" w14:textId="77777777" w:rsidR="00BB20F1" w:rsidRPr="00375E45" w:rsidRDefault="00BB20F1" w:rsidP="000F4E44">
            <w:pPr>
              <w:jc w:val="right"/>
            </w:pPr>
            <w:r w:rsidRPr="00375E45">
              <w:t>5,4</w:t>
            </w:r>
          </w:p>
        </w:tc>
      </w:tr>
      <w:tr w:rsidR="00BB20F1" w:rsidRPr="00375E45" w14:paraId="7E12443F"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A6D4B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E3ADB47" w14:textId="77777777" w:rsidR="00BB20F1" w:rsidRPr="00375E45" w:rsidRDefault="00BB20F1" w:rsidP="000F4E44">
            <w:pPr>
              <w:jc w:val="both"/>
            </w:pPr>
            <w:r w:rsidRPr="00375E45">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14:paraId="72FAFD32" w14:textId="77777777" w:rsidR="00BB20F1" w:rsidRPr="00375E45" w:rsidRDefault="00BB20F1" w:rsidP="000F4E44">
            <w:pPr>
              <w:jc w:val="center"/>
            </w:pPr>
            <w:r w:rsidRPr="00375E45">
              <w:t>08.2.00.51200</w:t>
            </w:r>
          </w:p>
        </w:tc>
        <w:tc>
          <w:tcPr>
            <w:tcW w:w="850" w:type="dxa"/>
            <w:tcBorders>
              <w:top w:val="nil"/>
              <w:left w:val="nil"/>
              <w:bottom w:val="single" w:sz="4" w:space="0" w:color="auto"/>
              <w:right w:val="single" w:sz="4" w:space="0" w:color="auto"/>
            </w:tcBorders>
            <w:shd w:val="clear" w:color="auto" w:fill="auto"/>
            <w:vAlign w:val="center"/>
            <w:hideMark/>
          </w:tcPr>
          <w:p w14:paraId="21D04F2B"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F79DC98"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111080FF"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41317EF1" w14:textId="77777777" w:rsidR="00BB20F1" w:rsidRPr="00375E45" w:rsidRDefault="00BB20F1" w:rsidP="000F4E44">
            <w:pPr>
              <w:jc w:val="right"/>
            </w:pPr>
            <w:r w:rsidRPr="00375E45">
              <w:t>105,1</w:t>
            </w:r>
          </w:p>
        </w:tc>
        <w:tc>
          <w:tcPr>
            <w:tcW w:w="1559" w:type="dxa"/>
            <w:tcBorders>
              <w:top w:val="nil"/>
              <w:left w:val="nil"/>
              <w:bottom w:val="single" w:sz="4" w:space="0" w:color="auto"/>
              <w:right w:val="single" w:sz="4" w:space="0" w:color="auto"/>
            </w:tcBorders>
            <w:shd w:val="clear" w:color="auto" w:fill="auto"/>
            <w:noWrap/>
            <w:vAlign w:val="center"/>
            <w:hideMark/>
          </w:tcPr>
          <w:p w14:paraId="22DFC842" w14:textId="77777777" w:rsidR="00BB20F1" w:rsidRPr="00375E45" w:rsidRDefault="00BB20F1" w:rsidP="000F4E44">
            <w:pPr>
              <w:jc w:val="right"/>
            </w:pPr>
            <w:r w:rsidRPr="00375E45">
              <w:t>5,4</w:t>
            </w:r>
          </w:p>
        </w:tc>
      </w:tr>
      <w:tr w:rsidR="00BB20F1" w:rsidRPr="00375E45" w14:paraId="5C27CEE1" w14:textId="77777777" w:rsidTr="000F4E44">
        <w:trPr>
          <w:trHeight w:val="112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DD10E8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8277C1A" w14:textId="77777777" w:rsidR="00BB20F1" w:rsidRPr="00375E45" w:rsidRDefault="00BB20F1" w:rsidP="000F4E44">
            <w:pPr>
              <w:jc w:val="both"/>
            </w:pPr>
            <w:r w:rsidRPr="00375E45">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14:paraId="1DD0E596"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720473F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FE0FD8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56C072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C5A4EF5" w14:textId="77777777" w:rsidR="00BB20F1" w:rsidRPr="00375E45" w:rsidRDefault="00BB20F1" w:rsidP="000F4E44">
            <w:pPr>
              <w:jc w:val="right"/>
            </w:pPr>
            <w:r w:rsidRPr="00375E45">
              <w:t>11 638,8</w:t>
            </w:r>
          </w:p>
        </w:tc>
        <w:tc>
          <w:tcPr>
            <w:tcW w:w="1559" w:type="dxa"/>
            <w:tcBorders>
              <w:top w:val="nil"/>
              <w:left w:val="nil"/>
              <w:bottom w:val="single" w:sz="4" w:space="0" w:color="auto"/>
              <w:right w:val="single" w:sz="4" w:space="0" w:color="auto"/>
            </w:tcBorders>
            <w:shd w:val="clear" w:color="auto" w:fill="auto"/>
            <w:noWrap/>
            <w:vAlign w:val="center"/>
            <w:hideMark/>
          </w:tcPr>
          <w:p w14:paraId="2F940245" w14:textId="77777777" w:rsidR="00BB20F1" w:rsidRPr="00375E45" w:rsidRDefault="00BB20F1" w:rsidP="000F4E44">
            <w:pPr>
              <w:jc w:val="right"/>
            </w:pPr>
            <w:r w:rsidRPr="00375E45">
              <w:t>11 638,8</w:t>
            </w:r>
          </w:p>
        </w:tc>
      </w:tr>
      <w:tr w:rsidR="00BB20F1" w:rsidRPr="00375E45" w14:paraId="74477D0B" w14:textId="77777777" w:rsidTr="000F4E44">
        <w:trPr>
          <w:trHeight w:val="13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E38885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9D291EC"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w:t>
            </w:r>
            <w:r w:rsidRPr="00375E45">
              <w:lastRenderedPageBreak/>
              <w:t>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E34E65E" w14:textId="77777777" w:rsidR="00BB20F1" w:rsidRPr="00375E45" w:rsidRDefault="00BB20F1" w:rsidP="000F4E44">
            <w:pPr>
              <w:jc w:val="center"/>
            </w:pPr>
            <w:r w:rsidRPr="00375E45">
              <w:lastRenderedPageBreak/>
              <w:t>08.2.00.73040</w:t>
            </w:r>
          </w:p>
        </w:tc>
        <w:tc>
          <w:tcPr>
            <w:tcW w:w="850" w:type="dxa"/>
            <w:tcBorders>
              <w:top w:val="nil"/>
              <w:left w:val="nil"/>
              <w:bottom w:val="single" w:sz="4" w:space="0" w:color="auto"/>
              <w:right w:val="single" w:sz="4" w:space="0" w:color="auto"/>
            </w:tcBorders>
            <w:shd w:val="clear" w:color="auto" w:fill="auto"/>
            <w:vAlign w:val="center"/>
            <w:hideMark/>
          </w:tcPr>
          <w:p w14:paraId="4E76A9F8"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96378D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1ECF1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0FB145A" w14:textId="77777777" w:rsidR="00BB20F1" w:rsidRPr="00375E45" w:rsidRDefault="00BB20F1" w:rsidP="000F4E44">
            <w:pPr>
              <w:jc w:val="right"/>
            </w:pPr>
            <w:r w:rsidRPr="00375E45">
              <w:t>2 256,0</w:t>
            </w:r>
          </w:p>
        </w:tc>
        <w:tc>
          <w:tcPr>
            <w:tcW w:w="1559" w:type="dxa"/>
            <w:tcBorders>
              <w:top w:val="nil"/>
              <w:left w:val="nil"/>
              <w:bottom w:val="single" w:sz="4" w:space="0" w:color="auto"/>
              <w:right w:val="single" w:sz="4" w:space="0" w:color="auto"/>
            </w:tcBorders>
            <w:shd w:val="clear" w:color="auto" w:fill="auto"/>
            <w:noWrap/>
            <w:vAlign w:val="center"/>
            <w:hideMark/>
          </w:tcPr>
          <w:p w14:paraId="0B486B42" w14:textId="77777777" w:rsidR="00BB20F1" w:rsidRPr="00375E45" w:rsidRDefault="00BB20F1" w:rsidP="000F4E44">
            <w:pPr>
              <w:jc w:val="right"/>
            </w:pPr>
            <w:r w:rsidRPr="00375E45">
              <w:t>2 256,0</w:t>
            </w:r>
          </w:p>
        </w:tc>
      </w:tr>
      <w:tr w:rsidR="00BB20F1" w:rsidRPr="00375E45" w14:paraId="527CB20F"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595066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24987A" w14:textId="77777777"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14:paraId="23FA7D87"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5BAE6B99"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D62B854"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5F464FFF"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2777CF8B" w14:textId="77777777" w:rsidR="00BB20F1" w:rsidRPr="00375E45" w:rsidRDefault="00BB20F1" w:rsidP="000F4E44">
            <w:pPr>
              <w:jc w:val="right"/>
            </w:pPr>
            <w:r w:rsidRPr="00375E45">
              <w:t>2 256,0</w:t>
            </w:r>
          </w:p>
        </w:tc>
        <w:tc>
          <w:tcPr>
            <w:tcW w:w="1559" w:type="dxa"/>
            <w:tcBorders>
              <w:top w:val="nil"/>
              <w:left w:val="nil"/>
              <w:bottom w:val="single" w:sz="4" w:space="0" w:color="auto"/>
              <w:right w:val="single" w:sz="4" w:space="0" w:color="auto"/>
            </w:tcBorders>
            <w:shd w:val="clear" w:color="auto" w:fill="auto"/>
            <w:noWrap/>
            <w:vAlign w:val="center"/>
            <w:hideMark/>
          </w:tcPr>
          <w:p w14:paraId="3A61BC2C" w14:textId="77777777" w:rsidR="00BB20F1" w:rsidRPr="00375E45" w:rsidRDefault="00BB20F1" w:rsidP="000F4E44">
            <w:pPr>
              <w:jc w:val="right"/>
            </w:pPr>
            <w:r w:rsidRPr="00375E45">
              <w:t>2 256,0</w:t>
            </w:r>
          </w:p>
        </w:tc>
      </w:tr>
      <w:tr w:rsidR="00BB20F1" w:rsidRPr="00375E45" w14:paraId="0940E611"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4C7CDA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0286DB5"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A0598E3"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03C7180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7F19D0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B22299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8A2CFC9" w14:textId="77777777" w:rsidR="00BB20F1" w:rsidRPr="00375E45" w:rsidRDefault="00BB20F1" w:rsidP="000F4E44">
            <w:pPr>
              <w:jc w:val="right"/>
            </w:pPr>
            <w:r w:rsidRPr="00375E45">
              <w:t>108,0</w:t>
            </w:r>
          </w:p>
        </w:tc>
        <w:tc>
          <w:tcPr>
            <w:tcW w:w="1559" w:type="dxa"/>
            <w:tcBorders>
              <w:top w:val="nil"/>
              <w:left w:val="nil"/>
              <w:bottom w:val="single" w:sz="4" w:space="0" w:color="auto"/>
              <w:right w:val="single" w:sz="4" w:space="0" w:color="auto"/>
            </w:tcBorders>
            <w:shd w:val="clear" w:color="auto" w:fill="auto"/>
            <w:noWrap/>
            <w:vAlign w:val="center"/>
            <w:hideMark/>
          </w:tcPr>
          <w:p w14:paraId="290A3FDE" w14:textId="77777777" w:rsidR="00BB20F1" w:rsidRPr="00375E45" w:rsidRDefault="00BB20F1" w:rsidP="000F4E44">
            <w:pPr>
              <w:jc w:val="right"/>
            </w:pPr>
            <w:r w:rsidRPr="00375E45">
              <w:t>108,0</w:t>
            </w:r>
          </w:p>
        </w:tc>
      </w:tr>
      <w:tr w:rsidR="00BB20F1" w:rsidRPr="00375E45" w14:paraId="59DC72F5"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9C6D96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C8F9D08" w14:textId="77777777" w:rsidR="00BB20F1" w:rsidRPr="00375E45" w:rsidRDefault="00BB20F1" w:rsidP="000F4E44">
            <w:pPr>
              <w:jc w:val="both"/>
            </w:pPr>
            <w:r w:rsidRPr="00375E45">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2C8840D5"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022BE7D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96A39B6"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2B34D8B5"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256A5D37" w14:textId="77777777" w:rsidR="00BB20F1" w:rsidRPr="00375E45" w:rsidRDefault="00BB20F1" w:rsidP="000F4E44">
            <w:pPr>
              <w:jc w:val="right"/>
            </w:pPr>
            <w:r w:rsidRPr="00375E45">
              <w:t>108,0</w:t>
            </w:r>
          </w:p>
        </w:tc>
        <w:tc>
          <w:tcPr>
            <w:tcW w:w="1559" w:type="dxa"/>
            <w:tcBorders>
              <w:top w:val="nil"/>
              <w:left w:val="nil"/>
              <w:bottom w:val="single" w:sz="4" w:space="0" w:color="auto"/>
              <w:right w:val="single" w:sz="4" w:space="0" w:color="auto"/>
            </w:tcBorders>
            <w:shd w:val="clear" w:color="auto" w:fill="auto"/>
            <w:noWrap/>
            <w:vAlign w:val="center"/>
            <w:hideMark/>
          </w:tcPr>
          <w:p w14:paraId="7C86C910" w14:textId="77777777" w:rsidR="00BB20F1" w:rsidRPr="00375E45" w:rsidRDefault="00BB20F1" w:rsidP="000F4E44">
            <w:pPr>
              <w:jc w:val="right"/>
            </w:pPr>
            <w:r w:rsidRPr="00375E45">
              <w:t>108,0</w:t>
            </w:r>
          </w:p>
        </w:tc>
      </w:tr>
      <w:tr w:rsidR="00BB20F1" w:rsidRPr="00375E45" w14:paraId="2D16348F"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932FC7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40D3F4C"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B42120F"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30BBC64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EB2835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1644EA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02A5E85" w14:textId="77777777" w:rsidR="00BB20F1" w:rsidRPr="00375E45" w:rsidRDefault="00BB20F1" w:rsidP="000F4E44">
            <w:pPr>
              <w:jc w:val="right"/>
            </w:pPr>
            <w:r w:rsidRPr="00375E45">
              <w:t>112,8</w:t>
            </w:r>
          </w:p>
        </w:tc>
        <w:tc>
          <w:tcPr>
            <w:tcW w:w="1559" w:type="dxa"/>
            <w:tcBorders>
              <w:top w:val="nil"/>
              <w:left w:val="nil"/>
              <w:bottom w:val="single" w:sz="4" w:space="0" w:color="auto"/>
              <w:right w:val="single" w:sz="4" w:space="0" w:color="auto"/>
            </w:tcBorders>
            <w:shd w:val="clear" w:color="auto" w:fill="auto"/>
            <w:noWrap/>
            <w:vAlign w:val="center"/>
            <w:hideMark/>
          </w:tcPr>
          <w:p w14:paraId="0478E5D8" w14:textId="77777777" w:rsidR="00BB20F1" w:rsidRPr="00375E45" w:rsidRDefault="00BB20F1" w:rsidP="000F4E44">
            <w:pPr>
              <w:jc w:val="right"/>
            </w:pPr>
            <w:r w:rsidRPr="00375E45">
              <w:t>112,8</w:t>
            </w:r>
          </w:p>
        </w:tc>
      </w:tr>
      <w:tr w:rsidR="00BB20F1" w:rsidRPr="00375E45" w14:paraId="0367B9B6"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7EB286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37A5BE0" w14:textId="77777777"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14:paraId="28237366"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730ECD6B"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9EB7902"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798E145F"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5AB067C3" w14:textId="77777777" w:rsidR="00BB20F1" w:rsidRPr="00375E45" w:rsidRDefault="00BB20F1" w:rsidP="000F4E44">
            <w:pPr>
              <w:jc w:val="right"/>
            </w:pPr>
            <w:r w:rsidRPr="00375E45">
              <w:t>112,8</w:t>
            </w:r>
          </w:p>
        </w:tc>
        <w:tc>
          <w:tcPr>
            <w:tcW w:w="1559" w:type="dxa"/>
            <w:tcBorders>
              <w:top w:val="nil"/>
              <w:left w:val="nil"/>
              <w:bottom w:val="single" w:sz="4" w:space="0" w:color="auto"/>
              <w:right w:val="single" w:sz="4" w:space="0" w:color="auto"/>
            </w:tcBorders>
            <w:shd w:val="clear" w:color="auto" w:fill="auto"/>
            <w:noWrap/>
            <w:vAlign w:val="center"/>
            <w:hideMark/>
          </w:tcPr>
          <w:p w14:paraId="3C89895E" w14:textId="77777777" w:rsidR="00BB20F1" w:rsidRPr="00375E45" w:rsidRDefault="00BB20F1" w:rsidP="000F4E44">
            <w:pPr>
              <w:jc w:val="right"/>
            </w:pPr>
            <w:r w:rsidRPr="00375E45">
              <w:t>112,8</w:t>
            </w:r>
          </w:p>
        </w:tc>
      </w:tr>
      <w:tr w:rsidR="00BB20F1" w:rsidRPr="00375E45" w14:paraId="17EE3E2A"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4C376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FF77FA2" w14:textId="77777777"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44E82951"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1985DC7F"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3F68C65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18D8EA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EA7A751" w14:textId="77777777" w:rsidR="00BB20F1" w:rsidRPr="00375E45" w:rsidRDefault="00BB20F1" w:rsidP="000F4E44">
            <w:pPr>
              <w:jc w:val="right"/>
            </w:pPr>
            <w:r w:rsidRPr="00375E45">
              <w:t>9 162,0</w:t>
            </w:r>
          </w:p>
        </w:tc>
        <w:tc>
          <w:tcPr>
            <w:tcW w:w="1559" w:type="dxa"/>
            <w:tcBorders>
              <w:top w:val="nil"/>
              <w:left w:val="nil"/>
              <w:bottom w:val="single" w:sz="4" w:space="0" w:color="auto"/>
              <w:right w:val="single" w:sz="4" w:space="0" w:color="auto"/>
            </w:tcBorders>
            <w:shd w:val="clear" w:color="auto" w:fill="auto"/>
            <w:noWrap/>
            <w:vAlign w:val="center"/>
            <w:hideMark/>
          </w:tcPr>
          <w:p w14:paraId="20CA9CCE" w14:textId="77777777" w:rsidR="00BB20F1" w:rsidRPr="00375E45" w:rsidRDefault="00BB20F1" w:rsidP="000F4E44">
            <w:pPr>
              <w:jc w:val="right"/>
            </w:pPr>
            <w:r w:rsidRPr="00375E45">
              <w:t>9 162,0</w:t>
            </w:r>
          </w:p>
        </w:tc>
      </w:tr>
      <w:tr w:rsidR="00BB20F1" w:rsidRPr="00375E45" w14:paraId="442AA8CA"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9D394F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507B5E8" w14:textId="77777777" w:rsidR="00BB20F1" w:rsidRPr="00375E45" w:rsidRDefault="00BB20F1" w:rsidP="000F4E44">
            <w:pPr>
              <w:jc w:val="both"/>
            </w:pPr>
            <w:r w:rsidRPr="00375E45">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03DA52C3" w14:textId="77777777"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14:paraId="69A5AF45"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1441DF42"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3E1E9DC0"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3796A01F" w14:textId="77777777" w:rsidR="00BB20F1" w:rsidRPr="00375E45" w:rsidRDefault="00BB20F1" w:rsidP="000F4E44">
            <w:pPr>
              <w:jc w:val="right"/>
            </w:pPr>
            <w:r w:rsidRPr="00375E45">
              <w:t>9 162,0</w:t>
            </w:r>
          </w:p>
        </w:tc>
        <w:tc>
          <w:tcPr>
            <w:tcW w:w="1559" w:type="dxa"/>
            <w:tcBorders>
              <w:top w:val="nil"/>
              <w:left w:val="nil"/>
              <w:bottom w:val="single" w:sz="4" w:space="0" w:color="auto"/>
              <w:right w:val="single" w:sz="4" w:space="0" w:color="auto"/>
            </w:tcBorders>
            <w:shd w:val="clear" w:color="auto" w:fill="auto"/>
            <w:noWrap/>
            <w:vAlign w:val="center"/>
            <w:hideMark/>
          </w:tcPr>
          <w:p w14:paraId="2889A925" w14:textId="77777777" w:rsidR="00BB20F1" w:rsidRPr="00375E45" w:rsidRDefault="00BB20F1" w:rsidP="000F4E44">
            <w:pPr>
              <w:jc w:val="right"/>
            </w:pPr>
            <w:r w:rsidRPr="00375E45">
              <w:t>9 162,0</w:t>
            </w:r>
          </w:p>
        </w:tc>
      </w:tr>
      <w:tr w:rsidR="00BB20F1" w:rsidRPr="00375E45" w14:paraId="316BD153" w14:textId="77777777" w:rsidTr="000F4E44">
        <w:trPr>
          <w:trHeight w:val="12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39A17A3" w14:textId="77777777" w:rsidR="00BB20F1" w:rsidRPr="00375E45" w:rsidRDefault="00BB20F1" w:rsidP="000F4E44">
            <w:pPr>
              <w:jc w:val="center"/>
            </w:pPr>
            <w:r w:rsidRPr="00375E45">
              <w:t> </w:t>
            </w:r>
          </w:p>
        </w:tc>
        <w:tc>
          <w:tcPr>
            <w:tcW w:w="2049" w:type="dxa"/>
            <w:tcBorders>
              <w:top w:val="nil"/>
              <w:left w:val="nil"/>
              <w:bottom w:val="single" w:sz="4" w:space="0" w:color="000000"/>
              <w:right w:val="single" w:sz="4" w:space="0" w:color="000000"/>
            </w:tcBorders>
            <w:shd w:val="clear" w:color="auto" w:fill="auto"/>
            <w:hideMark/>
          </w:tcPr>
          <w:p w14:paraId="3989A248" w14:textId="77777777" w:rsidR="00BB20F1" w:rsidRPr="00375E45" w:rsidRDefault="00BB20F1" w:rsidP="000F4E44">
            <w:pPr>
              <w:jc w:val="both"/>
            </w:pPr>
            <w:r w:rsidRPr="00375E45">
              <w:t xml:space="preserve">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w:t>
            </w:r>
            <w:r w:rsidRPr="00375E45">
              <w:lastRenderedPageBreak/>
              <w:t>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14:paraId="7023645E" w14:textId="77777777" w:rsidR="00BB20F1" w:rsidRPr="00375E45" w:rsidRDefault="00BB20F1" w:rsidP="000F4E44">
            <w:pPr>
              <w:jc w:val="center"/>
            </w:pPr>
            <w:r w:rsidRPr="00375E45">
              <w:lastRenderedPageBreak/>
              <w:t>08.2.00.73060</w:t>
            </w:r>
          </w:p>
        </w:tc>
        <w:tc>
          <w:tcPr>
            <w:tcW w:w="850" w:type="dxa"/>
            <w:tcBorders>
              <w:top w:val="nil"/>
              <w:left w:val="nil"/>
              <w:bottom w:val="single" w:sz="4" w:space="0" w:color="auto"/>
              <w:right w:val="single" w:sz="4" w:space="0" w:color="auto"/>
            </w:tcBorders>
            <w:shd w:val="clear" w:color="auto" w:fill="auto"/>
            <w:vAlign w:val="center"/>
            <w:hideMark/>
          </w:tcPr>
          <w:p w14:paraId="18CE5D8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FE7467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687C43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1800CAF" w14:textId="77777777" w:rsidR="00BB20F1" w:rsidRPr="00375E45" w:rsidRDefault="00BB20F1" w:rsidP="000F4E44">
            <w:pPr>
              <w:jc w:val="right"/>
            </w:pPr>
            <w:r w:rsidRPr="00375E45">
              <w:t>2 460,9</w:t>
            </w:r>
          </w:p>
        </w:tc>
        <w:tc>
          <w:tcPr>
            <w:tcW w:w="1559" w:type="dxa"/>
            <w:tcBorders>
              <w:top w:val="nil"/>
              <w:left w:val="nil"/>
              <w:bottom w:val="single" w:sz="4" w:space="0" w:color="auto"/>
              <w:right w:val="single" w:sz="4" w:space="0" w:color="auto"/>
            </w:tcBorders>
            <w:shd w:val="clear" w:color="auto" w:fill="auto"/>
            <w:noWrap/>
            <w:vAlign w:val="center"/>
            <w:hideMark/>
          </w:tcPr>
          <w:p w14:paraId="68737C13" w14:textId="77777777" w:rsidR="00BB20F1" w:rsidRPr="00375E45" w:rsidRDefault="00BB20F1" w:rsidP="000F4E44">
            <w:pPr>
              <w:jc w:val="right"/>
            </w:pPr>
            <w:r w:rsidRPr="00375E45">
              <w:t>2 460,9</w:t>
            </w:r>
          </w:p>
        </w:tc>
      </w:tr>
      <w:tr w:rsidR="00BB20F1" w:rsidRPr="00375E45" w14:paraId="14935D5B"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04A30A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9382AF1"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AD41799" w14:textId="77777777"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14:paraId="459A1D53"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463E3B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232F1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BD2F9EC" w14:textId="77777777" w:rsidR="00BB20F1" w:rsidRPr="00375E45" w:rsidRDefault="00BB20F1" w:rsidP="000F4E44">
            <w:pPr>
              <w:jc w:val="right"/>
            </w:pPr>
            <w:r w:rsidRPr="00375E45">
              <w:t>2 237,2</w:t>
            </w:r>
          </w:p>
        </w:tc>
        <w:tc>
          <w:tcPr>
            <w:tcW w:w="1559" w:type="dxa"/>
            <w:tcBorders>
              <w:top w:val="nil"/>
              <w:left w:val="nil"/>
              <w:bottom w:val="single" w:sz="4" w:space="0" w:color="auto"/>
              <w:right w:val="single" w:sz="4" w:space="0" w:color="auto"/>
            </w:tcBorders>
            <w:shd w:val="clear" w:color="auto" w:fill="auto"/>
            <w:noWrap/>
            <w:vAlign w:val="center"/>
            <w:hideMark/>
          </w:tcPr>
          <w:p w14:paraId="57CAA7C7" w14:textId="77777777" w:rsidR="00BB20F1" w:rsidRPr="00375E45" w:rsidRDefault="00BB20F1" w:rsidP="000F4E44">
            <w:pPr>
              <w:jc w:val="right"/>
            </w:pPr>
            <w:r w:rsidRPr="00375E45">
              <w:t>2 237,2</w:t>
            </w:r>
          </w:p>
        </w:tc>
      </w:tr>
      <w:tr w:rsidR="00BB20F1" w:rsidRPr="00375E45" w14:paraId="42A1779E"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4711A4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20A657F" w14:textId="77777777"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53E48018" w14:textId="77777777"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14:paraId="0012F316"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20448B7"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29667764"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5AFEEF99" w14:textId="77777777" w:rsidR="00BB20F1" w:rsidRPr="00375E45" w:rsidRDefault="00BB20F1" w:rsidP="000F4E44">
            <w:pPr>
              <w:jc w:val="right"/>
            </w:pPr>
            <w:r w:rsidRPr="00375E45">
              <w:t>2 237,2</w:t>
            </w:r>
          </w:p>
        </w:tc>
        <w:tc>
          <w:tcPr>
            <w:tcW w:w="1559" w:type="dxa"/>
            <w:tcBorders>
              <w:top w:val="nil"/>
              <w:left w:val="nil"/>
              <w:bottom w:val="single" w:sz="4" w:space="0" w:color="auto"/>
              <w:right w:val="single" w:sz="4" w:space="0" w:color="auto"/>
            </w:tcBorders>
            <w:shd w:val="clear" w:color="auto" w:fill="auto"/>
            <w:noWrap/>
            <w:vAlign w:val="center"/>
            <w:hideMark/>
          </w:tcPr>
          <w:p w14:paraId="013AAA3C" w14:textId="77777777" w:rsidR="00BB20F1" w:rsidRPr="00375E45" w:rsidRDefault="00BB20F1" w:rsidP="000F4E44">
            <w:pPr>
              <w:jc w:val="right"/>
            </w:pPr>
            <w:r w:rsidRPr="00375E45">
              <w:t>2 237,2</w:t>
            </w:r>
          </w:p>
        </w:tc>
      </w:tr>
      <w:tr w:rsidR="00BB20F1" w:rsidRPr="00375E45" w14:paraId="115E2ADF"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776CE9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3E0C5F5"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1723F1" w14:textId="77777777"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14:paraId="7FCAA984"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CD62C6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F726A9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36F463F" w14:textId="77777777" w:rsidR="00BB20F1" w:rsidRPr="00375E45" w:rsidRDefault="00BB20F1" w:rsidP="000F4E44">
            <w:pPr>
              <w:jc w:val="right"/>
            </w:pPr>
            <w:r w:rsidRPr="00375E45">
              <w:t>223,7</w:t>
            </w:r>
          </w:p>
        </w:tc>
        <w:tc>
          <w:tcPr>
            <w:tcW w:w="1559" w:type="dxa"/>
            <w:tcBorders>
              <w:top w:val="nil"/>
              <w:left w:val="nil"/>
              <w:bottom w:val="single" w:sz="4" w:space="0" w:color="auto"/>
              <w:right w:val="single" w:sz="4" w:space="0" w:color="auto"/>
            </w:tcBorders>
            <w:shd w:val="clear" w:color="auto" w:fill="auto"/>
            <w:noWrap/>
            <w:vAlign w:val="center"/>
            <w:hideMark/>
          </w:tcPr>
          <w:p w14:paraId="1EE6A53F" w14:textId="77777777" w:rsidR="00BB20F1" w:rsidRPr="00375E45" w:rsidRDefault="00BB20F1" w:rsidP="000F4E44">
            <w:pPr>
              <w:jc w:val="right"/>
            </w:pPr>
            <w:r w:rsidRPr="00375E45">
              <w:t>223,7</w:t>
            </w:r>
          </w:p>
        </w:tc>
      </w:tr>
      <w:tr w:rsidR="00BB20F1" w:rsidRPr="00375E45" w14:paraId="5EE74307"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49F5D5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0CCB283" w14:textId="77777777"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57E9389C" w14:textId="77777777"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14:paraId="292D9D8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6010A40"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00F31AA9"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09527DF8" w14:textId="77777777" w:rsidR="00BB20F1" w:rsidRPr="00375E45" w:rsidRDefault="00BB20F1" w:rsidP="000F4E44">
            <w:pPr>
              <w:jc w:val="right"/>
            </w:pPr>
            <w:r w:rsidRPr="00375E45">
              <w:t>223,7</w:t>
            </w:r>
          </w:p>
        </w:tc>
        <w:tc>
          <w:tcPr>
            <w:tcW w:w="1559" w:type="dxa"/>
            <w:tcBorders>
              <w:top w:val="nil"/>
              <w:left w:val="nil"/>
              <w:bottom w:val="single" w:sz="4" w:space="0" w:color="auto"/>
              <w:right w:val="single" w:sz="4" w:space="0" w:color="auto"/>
            </w:tcBorders>
            <w:shd w:val="clear" w:color="auto" w:fill="auto"/>
            <w:noWrap/>
            <w:vAlign w:val="center"/>
            <w:hideMark/>
          </w:tcPr>
          <w:p w14:paraId="3CB74BE4" w14:textId="77777777" w:rsidR="00BB20F1" w:rsidRPr="00375E45" w:rsidRDefault="00BB20F1" w:rsidP="000F4E44">
            <w:pPr>
              <w:jc w:val="right"/>
            </w:pPr>
            <w:r w:rsidRPr="00375E45">
              <w:t>223,7</w:t>
            </w:r>
          </w:p>
        </w:tc>
      </w:tr>
      <w:tr w:rsidR="00BB20F1" w:rsidRPr="00375E45" w14:paraId="5E15118E"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90359E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09DD900" w14:textId="77777777" w:rsidR="00BB20F1" w:rsidRPr="00375E45" w:rsidRDefault="00BB20F1" w:rsidP="000F4E44">
            <w:pPr>
              <w:jc w:val="both"/>
            </w:pPr>
            <w:r w:rsidRPr="00375E45">
              <w:t xml:space="preserve">Осуществление областных государственных полномочий  по хранению, комплектованию, учету и использованию архивных документов, </w:t>
            </w:r>
            <w:r w:rsidRPr="00375E45">
              <w:lastRenderedPageBreak/>
              <w:t>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29AB12A" w14:textId="77777777" w:rsidR="00BB20F1" w:rsidRPr="00375E45" w:rsidRDefault="00BB20F1" w:rsidP="000F4E44">
            <w:pPr>
              <w:jc w:val="center"/>
            </w:pPr>
            <w:r w:rsidRPr="00375E45">
              <w:lastRenderedPageBreak/>
              <w:t>08.2.00.73070</w:t>
            </w:r>
          </w:p>
        </w:tc>
        <w:tc>
          <w:tcPr>
            <w:tcW w:w="850" w:type="dxa"/>
            <w:tcBorders>
              <w:top w:val="nil"/>
              <w:left w:val="nil"/>
              <w:bottom w:val="single" w:sz="4" w:space="0" w:color="auto"/>
              <w:right w:val="single" w:sz="4" w:space="0" w:color="auto"/>
            </w:tcBorders>
            <w:shd w:val="clear" w:color="auto" w:fill="auto"/>
            <w:vAlign w:val="center"/>
            <w:hideMark/>
          </w:tcPr>
          <w:p w14:paraId="038B5BC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44C614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13D6B1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C41BDFD" w14:textId="77777777" w:rsidR="00BB20F1" w:rsidRPr="00375E45" w:rsidRDefault="00BB20F1" w:rsidP="000F4E44">
            <w:pPr>
              <w:jc w:val="right"/>
            </w:pPr>
            <w:r w:rsidRPr="00375E45">
              <w:t>1 535,2</w:t>
            </w:r>
          </w:p>
        </w:tc>
        <w:tc>
          <w:tcPr>
            <w:tcW w:w="1559" w:type="dxa"/>
            <w:tcBorders>
              <w:top w:val="nil"/>
              <w:left w:val="nil"/>
              <w:bottom w:val="single" w:sz="4" w:space="0" w:color="auto"/>
              <w:right w:val="single" w:sz="4" w:space="0" w:color="auto"/>
            </w:tcBorders>
            <w:shd w:val="clear" w:color="auto" w:fill="auto"/>
            <w:noWrap/>
            <w:vAlign w:val="center"/>
            <w:hideMark/>
          </w:tcPr>
          <w:p w14:paraId="41225B4B" w14:textId="77777777" w:rsidR="00BB20F1" w:rsidRPr="00375E45" w:rsidRDefault="00BB20F1" w:rsidP="000F4E44">
            <w:pPr>
              <w:jc w:val="right"/>
            </w:pPr>
            <w:r w:rsidRPr="00375E45">
              <w:t>1 535,2</w:t>
            </w:r>
          </w:p>
        </w:tc>
      </w:tr>
      <w:tr w:rsidR="00BB20F1" w:rsidRPr="00375E45" w14:paraId="53868D0C"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94F4F1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29A5C1C"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16CC527A" w14:textId="77777777"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14:paraId="3784BD8E"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A68C30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00DF61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2A6025B" w14:textId="77777777" w:rsidR="00BB20F1" w:rsidRPr="00375E45" w:rsidRDefault="00BB20F1" w:rsidP="000F4E44">
            <w:pPr>
              <w:jc w:val="right"/>
            </w:pPr>
            <w:r w:rsidRPr="00375E45">
              <w:t>1 292,6</w:t>
            </w:r>
          </w:p>
        </w:tc>
        <w:tc>
          <w:tcPr>
            <w:tcW w:w="1559" w:type="dxa"/>
            <w:tcBorders>
              <w:top w:val="nil"/>
              <w:left w:val="nil"/>
              <w:bottom w:val="single" w:sz="4" w:space="0" w:color="auto"/>
              <w:right w:val="single" w:sz="4" w:space="0" w:color="auto"/>
            </w:tcBorders>
            <w:shd w:val="clear" w:color="auto" w:fill="auto"/>
            <w:noWrap/>
            <w:vAlign w:val="center"/>
            <w:hideMark/>
          </w:tcPr>
          <w:p w14:paraId="45B53387" w14:textId="77777777" w:rsidR="00BB20F1" w:rsidRPr="00375E45" w:rsidRDefault="00BB20F1" w:rsidP="000F4E44">
            <w:pPr>
              <w:jc w:val="right"/>
            </w:pPr>
            <w:r w:rsidRPr="00375E45">
              <w:t>1 292,6</w:t>
            </w:r>
          </w:p>
        </w:tc>
      </w:tr>
      <w:tr w:rsidR="00BB20F1" w:rsidRPr="00375E45" w14:paraId="13FD8C4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BDDD86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8C2E4F8"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7D6CEF1" w14:textId="77777777"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14:paraId="76CDCD03"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503EE7A5"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18499304"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5999AD69" w14:textId="77777777" w:rsidR="00BB20F1" w:rsidRPr="00375E45" w:rsidRDefault="00BB20F1" w:rsidP="000F4E44">
            <w:pPr>
              <w:jc w:val="right"/>
            </w:pPr>
            <w:r w:rsidRPr="00375E45">
              <w:t>1 292,6</w:t>
            </w:r>
          </w:p>
        </w:tc>
        <w:tc>
          <w:tcPr>
            <w:tcW w:w="1559" w:type="dxa"/>
            <w:tcBorders>
              <w:top w:val="nil"/>
              <w:left w:val="nil"/>
              <w:bottom w:val="single" w:sz="4" w:space="0" w:color="auto"/>
              <w:right w:val="single" w:sz="4" w:space="0" w:color="auto"/>
            </w:tcBorders>
            <w:shd w:val="clear" w:color="auto" w:fill="auto"/>
            <w:noWrap/>
            <w:vAlign w:val="center"/>
            <w:hideMark/>
          </w:tcPr>
          <w:p w14:paraId="779E6E62" w14:textId="77777777" w:rsidR="00BB20F1" w:rsidRPr="00375E45" w:rsidRDefault="00BB20F1" w:rsidP="000F4E44">
            <w:pPr>
              <w:jc w:val="right"/>
            </w:pPr>
            <w:r w:rsidRPr="00375E45">
              <w:t>1 292,6</w:t>
            </w:r>
          </w:p>
        </w:tc>
      </w:tr>
      <w:tr w:rsidR="00BB20F1" w:rsidRPr="00375E45" w14:paraId="02E4F0F1"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0FA6DC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25184A5"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C5A6744" w14:textId="77777777"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14:paraId="233858F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3B9888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FB6A8B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D7399EC" w14:textId="77777777" w:rsidR="00BB20F1" w:rsidRPr="00375E45" w:rsidRDefault="00BB20F1" w:rsidP="000F4E44">
            <w:pPr>
              <w:jc w:val="right"/>
            </w:pPr>
            <w:r w:rsidRPr="00375E45">
              <w:t>242,6</w:t>
            </w:r>
          </w:p>
        </w:tc>
        <w:tc>
          <w:tcPr>
            <w:tcW w:w="1559" w:type="dxa"/>
            <w:tcBorders>
              <w:top w:val="nil"/>
              <w:left w:val="nil"/>
              <w:bottom w:val="single" w:sz="4" w:space="0" w:color="auto"/>
              <w:right w:val="single" w:sz="4" w:space="0" w:color="auto"/>
            </w:tcBorders>
            <w:shd w:val="clear" w:color="auto" w:fill="auto"/>
            <w:noWrap/>
            <w:vAlign w:val="center"/>
            <w:hideMark/>
          </w:tcPr>
          <w:p w14:paraId="36E4CEF9" w14:textId="77777777" w:rsidR="00BB20F1" w:rsidRPr="00375E45" w:rsidRDefault="00BB20F1" w:rsidP="000F4E44">
            <w:pPr>
              <w:jc w:val="right"/>
            </w:pPr>
            <w:r w:rsidRPr="00375E45">
              <w:t>242,6</w:t>
            </w:r>
          </w:p>
        </w:tc>
      </w:tr>
      <w:tr w:rsidR="00BB20F1" w:rsidRPr="00375E45" w14:paraId="21E1231E" w14:textId="77777777"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3FBEFC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32B18F7"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77697A84" w14:textId="77777777"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14:paraId="248E226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BCA740D" w14:textId="77777777"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20D2FE20"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596BDE93" w14:textId="77777777" w:rsidR="00BB20F1" w:rsidRPr="00375E45" w:rsidRDefault="00BB20F1" w:rsidP="000F4E44">
            <w:pPr>
              <w:jc w:val="right"/>
            </w:pPr>
            <w:r w:rsidRPr="00375E45">
              <w:t>242,6</w:t>
            </w:r>
          </w:p>
        </w:tc>
        <w:tc>
          <w:tcPr>
            <w:tcW w:w="1559" w:type="dxa"/>
            <w:tcBorders>
              <w:top w:val="nil"/>
              <w:left w:val="nil"/>
              <w:bottom w:val="single" w:sz="4" w:space="0" w:color="auto"/>
              <w:right w:val="single" w:sz="4" w:space="0" w:color="auto"/>
            </w:tcBorders>
            <w:shd w:val="clear" w:color="auto" w:fill="auto"/>
            <w:noWrap/>
            <w:vAlign w:val="center"/>
            <w:hideMark/>
          </w:tcPr>
          <w:p w14:paraId="1A469C26" w14:textId="77777777" w:rsidR="00BB20F1" w:rsidRPr="00375E45" w:rsidRDefault="00BB20F1" w:rsidP="000F4E44">
            <w:pPr>
              <w:jc w:val="right"/>
            </w:pPr>
            <w:r w:rsidRPr="00375E45">
              <w:t>242,6</w:t>
            </w:r>
          </w:p>
        </w:tc>
      </w:tr>
      <w:tr w:rsidR="00BB20F1" w:rsidRPr="00375E45" w14:paraId="7E8323CA"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0CEA0C" w14:textId="77777777" w:rsidR="00BB20F1" w:rsidRPr="00375E45" w:rsidRDefault="00BB20F1" w:rsidP="000F4E44">
            <w:pPr>
              <w:jc w:val="center"/>
            </w:pPr>
            <w:r w:rsidRPr="00375E45">
              <w:t> </w:t>
            </w:r>
          </w:p>
        </w:tc>
        <w:tc>
          <w:tcPr>
            <w:tcW w:w="2049" w:type="dxa"/>
            <w:tcBorders>
              <w:top w:val="nil"/>
              <w:left w:val="nil"/>
              <w:bottom w:val="single" w:sz="4" w:space="0" w:color="000000"/>
              <w:right w:val="single" w:sz="4" w:space="0" w:color="000000"/>
            </w:tcBorders>
            <w:shd w:val="clear" w:color="auto" w:fill="auto"/>
            <w:hideMark/>
          </w:tcPr>
          <w:p w14:paraId="6B7BB861" w14:textId="77777777" w:rsidR="00BB20F1" w:rsidRPr="00375E45" w:rsidRDefault="00BB20F1" w:rsidP="000F4E44">
            <w:pPr>
              <w:jc w:val="both"/>
            </w:pPr>
            <w:r w:rsidRPr="00375E45">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14:paraId="045D6245" w14:textId="77777777"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14:paraId="0D8F9C7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971C82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D17B0D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0E7346B" w14:textId="77777777" w:rsidR="00BB20F1" w:rsidRPr="00375E45" w:rsidRDefault="00BB20F1" w:rsidP="000F4E44">
            <w:pPr>
              <w:jc w:val="right"/>
            </w:pPr>
            <w:r w:rsidRPr="00375E45">
              <w:t>821,3</w:t>
            </w:r>
          </w:p>
        </w:tc>
        <w:tc>
          <w:tcPr>
            <w:tcW w:w="1559" w:type="dxa"/>
            <w:tcBorders>
              <w:top w:val="nil"/>
              <w:left w:val="nil"/>
              <w:bottom w:val="single" w:sz="4" w:space="0" w:color="auto"/>
              <w:right w:val="single" w:sz="4" w:space="0" w:color="auto"/>
            </w:tcBorders>
            <w:shd w:val="clear" w:color="auto" w:fill="auto"/>
            <w:noWrap/>
            <w:vAlign w:val="center"/>
            <w:hideMark/>
          </w:tcPr>
          <w:p w14:paraId="10D2B554" w14:textId="77777777" w:rsidR="00BB20F1" w:rsidRPr="00375E45" w:rsidRDefault="00BB20F1" w:rsidP="000F4E44">
            <w:pPr>
              <w:jc w:val="right"/>
            </w:pPr>
            <w:r w:rsidRPr="00375E45">
              <w:t>821,3</w:t>
            </w:r>
          </w:p>
        </w:tc>
      </w:tr>
      <w:tr w:rsidR="00BB20F1" w:rsidRPr="00375E45" w14:paraId="304C90FC"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800F92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8629E31" w14:textId="77777777" w:rsidR="00BB20F1" w:rsidRPr="00375E45" w:rsidRDefault="00BB20F1" w:rsidP="000F4E44">
            <w:pPr>
              <w:jc w:val="both"/>
            </w:pPr>
            <w:r w:rsidRPr="00375E45">
              <w:t xml:space="preserve">Расходы на выплаты персоналу в целях обеспечения выполнения </w:t>
            </w:r>
            <w:r w:rsidRPr="00375E45">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A5B758C" w14:textId="77777777" w:rsidR="00BB20F1" w:rsidRPr="00375E45" w:rsidRDefault="00BB20F1" w:rsidP="000F4E44">
            <w:pPr>
              <w:jc w:val="center"/>
            </w:pPr>
            <w:r w:rsidRPr="00375E45">
              <w:lastRenderedPageBreak/>
              <w:t>08.2.00.73090</w:t>
            </w:r>
          </w:p>
        </w:tc>
        <w:tc>
          <w:tcPr>
            <w:tcW w:w="850" w:type="dxa"/>
            <w:tcBorders>
              <w:top w:val="nil"/>
              <w:left w:val="nil"/>
              <w:bottom w:val="single" w:sz="4" w:space="0" w:color="auto"/>
              <w:right w:val="single" w:sz="4" w:space="0" w:color="auto"/>
            </w:tcBorders>
            <w:shd w:val="clear" w:color="auto" w:fill="auto"/>
            <w:vAlign w:val="center"/>
            <w:hideMark/>
          </w:tcPr>
          <w:p w14:paraId="51B95B18"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EE87C6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F8C58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DBF4EB2" w14:textId="77777777" w:rsidR="00BB20F1" w:rsidRPr="00375E45" w:rsidRDefault="00BB20F1" w:rsidP="000F4E44">
            <w:pPr>
              <w:jc w:val="right"/>
            </w:pPr>
            <w:r w:rsidRPr="00375E45">
              <w:t>752,2</w:t>
            </w:r>
          </w:p>
        </w:tc>
        <w:tc>
          <w:tcPr>
            <w:tcW w:w="1559" w:type="dxa"/>
            <w:tcBorders>
              <w:top w:val="nil"/>
              <w:left w:val="nil"/>
              <w:bottom w:val="single" w:sz="4" w:space="0" w:color="auto"/>
              <w:right w:val="single" w:sz="4" w:space="0" w:color="auto"/>
            </w:tcBorders>
            <w:shd w:val="clear" w:color="auto" w:fill="auto"/>
            <w:noWrap/>
            <w:vAlign w:val="center"/>
            <w:hideMark/>
          </w:tcPr>
          <w:p w14:paraId="1F3ADD68" w14:textId="77777777" w:rsidR="00BB20F1" w:rsidRPr="00375E45" w:rsidRDefault="00BB20F1" w:rsidP="000F4E44">
            <w:pPr>
              <w:jc w:val="right"/>
            </w:pPr>
            <w:r w:rsidRPr="00375E45">
              <w:t>752,2</w:t>
            </w:r>
          </w:p>
        </w:tc>
      </w:tr>
      <w:tr w:rsidR="00BB20F1" w:rsidRPr="00375E45" w14:paraId="051671D4"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462E1D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07F148D"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06445372" w14:textId="77777777"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14:paraId="0641F750"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BB962B3" w14:textId="77777777"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020C2E12"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28500F21" w14:textId="77777777" w:rsidR="00BB20F1" w:rsidRPr="00375E45" w:rsidRDefault="00BB20F1" w:rsidP="000F4E44">
            <w:pPr>
              <w:jc w:val="right"/>
            </w:pPr>
            <w:r w:rsidRPr="00375E45">
              <w:t>752,2</w:t>
            </w:r>
          </w:p>
        </w:tc>
        <w:tc>
          <w:tcPr>
            <w:tcW w:w="1559" w:type="dxa"/>
            <w:tcBorders>
              <w:top w:val="nil"/>
              <w:left w:val="nil"/>
              <w:bottom w:val="single" w:sz="4" w:space="0" w:color="auto"/>
              <w:right w:val="single" w:sz="4" w:space="0" w:color="auto"/>
            </w:tcBorders>
            <w:shd w:val="clear" w:color="auto" w:fill="auto"/>
            <w:noWrap/>
            <w:vAlign w:val="center"/>
            <w:hideMark/>
          </w:tcPr>
          <w:p w14:paraId="22612D60" w14:textId="77777777" w:rsidR="00BB20F1" w:rsidRPr="00375E45" w:rsidRDefault="00BB20F1" w:rsidP="000F4E44">
            <w:pPr>
              <w:jc w:val="right"/>
            </w:pPr>
            <w:r w:rsidRPr="00375E45">
              <w:t>752,2</w:t>
            </w:r>
          </w:p>
        </w:tc>
      </w:tr>
      <w:tr w:rsidR="00BB20F1" w:rsidRPr="00375E45" w14:paraId="28902C42"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9197D1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1E112ED"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A00F0C" w14:textId="77777777"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14:paraId="316E306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B44A31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332370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875B087" w14:textId="77777777" w:rsidR="00BB20F1" w:rsidRPr="00375E45" w:rsidRDefault="00BB20F1" w:rsidP="000F4E44">
            <w:pPr>
              <w:jc w:val="right"/>
            </w:pPr>
            <w:r w:rsidRPr="00375E45">
              <w:t>69,1</w:t>
            </w:r>
          </w:p>
        </w:tc>
        <w:tc>
          <w:tcPr>
            <w:tcW w:w="1559" w:type="dxa"/>
            <w:tcBorders>
              <w:top w:val="nil"/>
              <w:left w:val="nil"/>
              <w:bottom w:val="single" w:sz="4" w:space="0" w:color="auto"/>
              <w:right w:val="single" w:sz="4" w:space="0" w:color="auto"/>
            </w:tcBorders>
            <w:shd w:val="clear" w:color="auto" w:fill="auto"/>
            <w:noWrap/>
            <w:vAlign w:val="center"/>
            <w:hideMark/>
          </w:tcPr>
          <w:p w14:paraId="56021298" w14:textId="77777777" w:rsidR="00BB20F1" w:rsidRPr="00375E45" w:rsidRDefault="00BB20F1" w:rsidP="000F4E44">
            <w:pPr>
              <w:jc w:val="right"/>
            </w:pPr>
            <w:r w:rsidRPr="00375E45">
              <w:t>69,1</w:t>
            </w:r>
          </w:p>
        </w:tc>
      </w:tr>
      <w:tr w:rsidR="00BB20F1" w:rsidRPr="00375E45" w14:paraId="564EAB03"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FEAE0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E680CE6"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8C3CE24" w14:textId="77777777"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14:paraId="7AC7F4D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4090464" w14:textId="77777777"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8FA6F55"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4A8DE526" w14:textId="77777777" w:rsidR="00BB20F1" w:rsidRPr="00375E45" w:rsidRDefault="00BB20F1" w:rsidP="000F4E44">
            <w:pPr>
              <w:jc w:val="right"/>
            </w:pPr>
            <w:r w:rsidRPr="00375E45">
              <w:t>69,1</w:t>
            </w:r>
          </w:p>
        </w:tc>
        <w:tc>
          <w:tcPr>
            <w:tcW w:w="1559" w:type="dxa"/>
            <w:tcBorders>
              <w:top w:val="nil"/>
              <w:left w:val="nil"/>
              <w:bottom w:val="single" w:sz="4" w:space="0" w:color="auto"/>
              <w:right w:val="single" w:sz="4" w:space="0" w:color="auto"/>
            </w:tcBorders>
            <w:shd w:val="clear" w:color="auto" w:fill="auto"/>
            <w:noWrap/>
            <w:vAlign w:val="center"/>
            <w:hideMark/>
          </w:tcPr>
          <w:p w14:paraId="409CB168" w14:textId="77777777" w:rsidR="00BB20F1" w:rsidRPr="00375E45" w:rsidRDefault="00BB20F1" w:rsidP="000F4E44">
            <w:pPr>
              <w:jc w:val="right"/>
            </w:pPr>
            <w:r w:rsidRPr="00375E45">
              <w:t>69,1</w:t>
            </w:r>
          </w:p>
        </w:tc>
      </w:tr>
      <w:tr w:rsidR="00BB20F1" w:rsidRPr="00375E45" w14:paraId="242B72CC" w14:textId="77777777"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3036FD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5E5D468" w14:textId="77777777" w:rsidR="00BB20F1" w:rsidRPr="00375E45" w:rsidRDefault="00BB20F1" w:rsidP="000F4E44">
            <w:pPr>
              <w:jc w:val="both"/>
            </w:pPr>
            <w:r w:rsidRPr="00375E45">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14:paraId="6D12830E" w14:textId="77777777"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14:paraId="7A3A91C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3F7ED3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9533F8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9B9DA65" w14:textId="77777777" w:rsidR="00BB20F1" w:rsidRPr="00375E45" w:rsidRDefault="00BB20F1" w:rsidP="000F4E44">
            <w:pPr>
              <w:jc w:val="right"/>
            </w:pPr>
            <w:r w:rsidRPr="00375E45">
              <w:t>818,6</w:t>
            </w:r>
          </w:p>
        </w:tc>
        <w:tc>
          <w:tcPr>
            <w:tcW w:w="1559" w:type="dxa"/>
            <w:tcBorders>
              <w:top w:val="nil"/>
              <w:left w:val="nil"/>
              <w:bottom w:val="single" w:sz="4" w:space="0" w:color="auto"/>
              <w:right w:val="single" w:sz="4" w:space="0" w:color="auto"/>
            </w:tcBorders>
            <w:shd w:val="clear" w:color="auto" w:fill="auto"/>
            <w:noWrap/>
            <w:vAlign w:val="center"/>
            <w:hideMark/>
          </w:tcPr>
          <w:p w14:paraId="09FC03D3" w14:textId="77777777" w:rsidR="00BB20F1" w:rsidRPr="00375E45" w:rsidRDefault="00BB20F1" w:rsidP="000F4E44">
            <w:pPr>
              <w:jc w:val="right"/>
            </w:pPr>
            <w:r w:rsidRPr="00375E45">
              <w:t>818,6</w:t>
            </w:r>
          </w:p>
        </w:tc>
      </w:tr>
      <w:tr w:rsidR="00BB20F1" w:rsidRPr="00375E45" w14:paraId="2E0F8E06"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1DFB7F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EA1D0AD" w14:textId="77777777"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w:t>
            </w:r>
            <w:r w:rsidRPr="00375E45">
              <w:lastRenderedPageBreak/>
              <w:t>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50CF7B67" w14:textId="77777777" w:rsidR="00BB20F1" w:rsidRPr="00375E45" w:rsidRDefault="00BB20F1" w:rsidP="000F4E44">
            <w:pPr>
              <w:jc w:val="center"/>
            </w:pPr>
            <w:r w:rsidRPr="00375E45">
              <w:lastRenderedPageBreak/>
              <w:t>08.2.00.73140</w:t>
            </w:r>
          </w:p>
        </w:tc>
        <w:tc>
          <w:tcPr>
            <w:tcW w:w="850" w:type="dxa"/>
            <w:tcBorders>
              <w:top w:val="nil"/>
              <w:left w:val="nil"/>
              <w:bottom w:val="single" w:sz="4" w:space="0" w:color="auto"/>
              <w:right w:val="single" w:sz="4" w:space="0" w:color="auto"/>
            </w:tcBorders>
            <w:shd w:val="clear" w:color="auto" w:fill="auto"/>
            <w:vAlign w:val="center"/>
            <w:hideMark/>
          </w:tcPr>
          <w:p w14:paraId="42BDF051"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0BB91B5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75B5A4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6A36F65" w14:textId="77777777" w:rsidR="00BB20F1" w:rsidRPr="00375E45" w:rsidRDefault="00BB20F1" w:rsidP="000F4E44">
            <w:pPr>
              <w:jc w:val="right"/>
            </w:pPr>
            <w:r w:rsidRPr="00375E45">
              <w:t>749,6</w:t>
            </w:r>
          </w:p>
        </w:tc>
        <w:tc>
          <w:tcPr>
            <w:tcW w:w="1559" w:type="dxa"/>
            <w:tcBorders>
              <w:top w:val="nil"/>
              <w:left w:val="nil"/>
              <w:bottom w:val="single" w:sz="4" w:space="0" w:color="auto"/>
              <w:right w:val="single" w:sz="4" w:space="0" w:color="auto"/>
            </w:tcBorders>
            <w:shd w:val="clear" w:color="auto" w:fill="auto"/>
            <w:noWrap/>
            <w:vAlign w:val="center"/>
            <w:hideMark/>
          </w:tcPr>
          <w:p w14:paraId="26F55D78" w14:textId="77777777" w:rsidR="00BB20F1" w:rsidRPr="00375E45" w:rsidRDefault="00BB20F1" w:rsidP="000F4E44">
            <w:pPr>
              <w:jc w:val="right"/>
            </w:pPr>
            <w:r w:rsidRPr="00375E45">
              <w:t>749,6</w:t>
            </w:r>
          </w:p>
        </w:tc>
      </w:tr>
      <w:tr w:rsidR="00BB20F1" w:rsidRPr="00375E45" w14:paraId="1DCDACC3"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C8565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1A44EF9"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67766F5C" w14:textId="77777777"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14:paraId="459B1282"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921E941"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4FE4F42"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3B337F5A" w14:textId="77777777" w:rsidR="00BB20F1" w:rsidRPr="00375E45" w:rsidRDefault="00BB20F1" w:rsidP="000F4E44">
            <w:pPr>
              <w:jc w:val="right"/>
            </w:pPr>
            <w:r w:rsidRPr="00375E45">
              <w:t>749,6</w:t>
            </w:r>
          </w:p>
        </w:tc>
        <w:tc>
          <w:tcPr>
            <w:tcW w:w="1559" w:type="dxa"/>
            <w:tcBorders>
              <w:top w:val="nil"/>
              <w:left w:val="nil"/>
              <w:bottom w:val="single" w:sz="4" w:space="0" w:color="auto"/>
              <w:right w:val="single" w:sz="4" w:space="0" w:color="auto"/>
            </w:tcBorders>
            <w:shd w:val="clear" w:color="auto" w:fill="auto"/>
            <w:noWrap/>
            <w:vAlign w:val="center"/>
            <w:hideMark/>
          </w:tcPr>
          <w:p w14:paraId="41A97A82" w14:textId="77777777" w:rsidR="00BB20F1" w:rsidRPr="00375E45" w:rsidRDefault="00BB20F1" w:rsidP="000F4E44">
            <w:pPr>
              <w:jc w:val="right"/>
            </w:pPr>
            <w:r w:rsidRPr="00375E45">
              <w:t>749,6</w:t>
            </w:r>
          </w:p>
        </w:tc>
      </w:tr>
      <w:tr w:rsidR="00BB20F1" w:rsidRPr="00375E45" w14:paraId="3A8B7443"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6697F0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83AB5E9"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0F61966C" w14:textId="77777777"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14:paraId="2DD45A7E"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6A0628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1F084D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3254E53" w14:textId="77777777" w:rsidR="00BB20F1" w:rsidRPr="00375E45" w:rsidRDefault="00BB20F1" w:rsidP="000F4E44">
            <w:pPr>
              <w:jc w:val="right"/>
            </w:pPr>
            <w:r w:rsidRPr="00375E45">
              <w:t>69,0</w:t>
            </w:r>
          </w:p>
        </w:tc>
        <w:tc>
          <w:tcPr>
            <w:tcW w:w="1559" w:type="dxa"/>
            <w:tcBorders>
              <w:top w:val="nil"/>
              <w:left w:val="nil"/>
              <w:bottom w:val="single" w:sz="4" w:space="0" w:color="auto"/>
              <w:right w:val="single" w:sz="4" w:space="0" w:color="auto"/>
            </w:tcBorders>
            <w:shd w:val="clear" w:color="auto" w:fill="auto"/>
            <w:noWrap/>
            <w:vAlign w:val="center"/>
            <w:hideMark/>
          </w:tcPr>
          <w:p w14:paraId="593AA9A8" w14:textId="77777777" w:rsidR="00BB20F1" w:rsidRPr="00375E45" w:rsidRDefault="00BB20F1" w:rsidP="000F4E44">
            <w:pPr>
              <w:jc w:val="right"/>
            </w:pPr>
            <w:r w:rsidRPr="00375E45">
              <w:t>69,0</w:t>
            </w:r>
          </w:p>
        </w:tc>
      </w:tr>
      <w:tr w:rsidR="00BB20F1" w:rsidRPr="00375E45" w14:paraId="6D3CDDCE" w14:textId="77777777"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F80D3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11F35B8"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355CA5AB" w14:textId="77777777"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14:paraId="3E4C521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0F5DBFA" w14:textId="77777777"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304D252"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2B057F17" w14:textId="77777777" w:rsidR="00BB20F1" w:rsidRPr="00375E45" w:rsidRDefault="00BB20F1" w:rsidP="000F4E44">
            <w:pPr>
              <w:jc w:val="right"/>
            </w:pPr>
            <w:r w:rsidRPr="00375E45">
              <w:t>69,0</w:t>
            </w:r>
          </w:p>
        </w:tc>
        <w:tc>
          <w:tcPr>
            <w:tcW w:w="1559" w:type="dxa"/>
            <w:tcBorders>
              <w:top w:val="nil"/>
              <w:left w:val="nil"/>
              <w:bottom w:val="single" w:sz="4" w:space="0" w:color="auto"/>
              <w:right w:val="single" w:sz="4" w:space="0" w:color="auto"/>
            </w:tcBorders>
            <w:shd w:val="clear" w:color="auto" w:fill="auto"/>
            <w:noWrap/>
            <w:vAlign w:val="center"/>
            <w:hideMark/>
          </w:tcPr>
          <w:p w14:paraId="0CE94D08" w14:textId="77777777" w:rsidR="00BB20F1" w:rsidRPr="00375E45" w:rsidRDefault="00BB20F1" w:rsidP="000F4E44">
            <w:pPr>
              <w:jc w:val="right"/>
            </w:pPr>
            <w:r w:rsidRPr="00375E45">
              <w:t>69,0</w:t>
            </w:r>
          </w:p>
        </w:tc>
      </w:tr>
      <w:tr w:rsidR="00BB20F1" w:rsidRPr="00375E45" w14:paraId="706B0FED" w14:textId="77777777" w:rsidTr="000F4E44">
        <w:trPr>
          <w:trHeight w:val="19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31626F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3E29B31" w14:textId="77777777" w:rsidR="00BB20F1" w:rsidRPr="00375E45" w:rsidRDefault="00BB20F1" w:rsidP="000F4E44">
            <w:pPr>
              <w:jc w:val="both"/>
            </w:pPr>
            <w:r w:rsidRPr="00375E45">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14:paraId="77687420" w14:textId="77777777" w:rsidR="00BB20F1" w:rsidRPr="00375E45" w:rsidRDefault="00BB20F1" w:rsidP="000F4E44">
            <w:pPr>
              <w:jc w:val="center"/>
            </w:pPr>
            <w:r w:rsidRPr="00375E45">
              <w:t>08.2.00.73150</w:t>
            </w:r>
          </w:p>
        </w:tc>
        <w:tc>
          <w:tcPr>
            <w:tcW w:w="850" w:type="dxa"/>
            <w:tcBorders>
              <w:top w:val="nil"/>
              <w:left w:val="nil"/>
              <w:bottom w:val="single" w:sz="4" w:space="0" w:color="auto"/>
              <w:right w:val="single" w:sz="4" w:space="0" w:color="auto"/>
            </w:tcBorders>
            <w:shd w:val="clear" w:color="auto" w:fill="auto"/>
            <w:vAlign w:val="center"/>
            <w:hideMark/>
          </w:tcPr>
          <w:p w14:paraId="7D3BDAD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C478DF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01E6CE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A441BCE" w14:textId="77777777" w:rsidR="00BB20F1" w:rsidRPr="00375E45" w:rsidRDefault="00BB20F1" w:rsidP="000F4E44">
            <w:pPr>
              <w:jc w:val="right"/>
            </w:pPr>
            <w:r w:rsidRPr="00375E45">
              <w:t>0,7</w:t>
            </w:r>
          </w:p>
        </w:tc>
        <w:tc>
          <w:tcPr>
            <w:tcW w:w="1559" w:type="dxa"/>
            <w:tcBorders>
              <w:top w:val="nil"/>
              <w:left w:val="nil"/>
              <w:bottom w:val="single" w:sz="4" w:space="0" w:color="auto"/>
              <w:right w:val="single" w:sz="4" w:space="0" w:color="auto"/>
            </w:tcBorders>
            <w:shd w:val="clear" w:color="auto" w:fill="auto"/>
            <w:noWrap/>
            <w:vAlign w:val="center"/>
            <w:hideMark/>
          </w:tcPr>
          <w:p w14:paraId="71EB716B" w14:textId="77777777" w:rsidR="00BB20F1" w:rsidRPr="00375E45" w:rsidRDefault="00BB20F1" w:rsidP="000F4E44">
            <w:pPr>
              <w:jc w:val="right"/>
            </w:pPr>
            <w:r w:rsidRPr="00375E45">
              <w:t>0,7</w:t>
            </w:r>
          </w:p>
        </w:tc>
      </w:tr>
      <w:tr w:rsidR="00BB20F1" w:rsidRPr="00375E45" w14:paraId="4A9977C4"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64EF34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DD6DDB4" w14:textId="77777777" w:rsidR="00BB20F1" w:rsidRPr="00375E45" w:rsidRDefault="00BB20F1" w:rsidP="000F4E44">
            <w:pPr>
              <w:spacing w:after="240"/>
              <w:jc w:val="both"/>
            </w:pPr>
            <w:r w:rsidRPr="00375E45">
              <w:t xml:space="preserve">Закупка товаров, работ и услуг для обеспечения государственных </w:t>
            </w:r>
            <w:r w:rsidRPr="00375E45">
              <w:lastRenderedPageBreak/>
              <w:t>(муниципальных)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7041B1C" w14:textId="77777777" w:rsidR="00BB20F1" w:rsidRPr="00375E45" w:rsidRDefault="00BB20F1" w:rsidP="000F4E44">
            <w:pPr>
              <w:jc w:val="center"/>
            </w:pPr>
            <w:r w:rsidRPr="00375E45">
              <w:lastRenderedPageBreak/>
              <w:t>08.2.00.73150</w:t>
            </w:r>
          </w:p>
        </w:tc>
        <w:tc>
          <w:tcPr>
            <w:tcW w:w="850" w:type="dxa"/>
            <w:tcBorders>
              <w:top w:val="nil"/>
              <w:left w:val="nil"/>
              <w:bottom w:val="single" w:sz="4" w:space="0" w:color="auto"/>
              <w:right w:val="single" w:sz="4" w:space="0" w:color="auto"/>
            </w:tcBorders>
            <w:shd w:val="clear" w:color="auto" w:fill="auto"/>
            <w:vAlign w:val="center"/>
            <w:hideMark/>
          </w:tcPr>
          <w:p w14:paraId="6390B70B"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1CB11D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6782DB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B7E7954" w14:textId="77777777" w:rsidR="00BB20F1" w:rsidRPr="00375E45" w:rsidRDefault="00BB20F1" w:rsidP="000F4E44">
            <w:pPr>
              <w:jc w:val="right"/>
            </w:pPr>
            <w:r w:rsidRPr="00375E45">
              <w:t>0,7</w:t>
            </w:r>
          </w:p>
        </w:tc>
        <w:tc>
          <w:tcPr>
            <w:tcW w:w="1559" w:type="dxa"/>
            <w:tcBorders>
              <w:top w:val="nil"/>
              <w:left w:val="nil"/>
              <w:bottom w:val="single" w:sz="4" w:space="0" w:color="auto"/>
              <w:right w:val="single" w:sz="4" w:space="0" w:color="auto"/>
            </w:tcBorders>
            <w:shd w:val="clear" w:color="auto" w:fill="auto"/>
            <w:noWrap/>
            <w:vAlign w:val="center"/>
            <w:hideMark/>
          </w:tcPr>
          <w:p w14:paraId="6E018007" w14:textId="77777777" w:rsidR="00BB20F1" w:rsidRPr="00375E45" w:rsidRDefault="00BB20F1" w:rsidP="000F4E44">
            <w:pPr>
              <w:jc w:val="right"/>
            </w:pPr>
            <w:r w:rsidRPr="00375E45">
              <w:t>0,7</w:t>
            </w:r>
          </w:p>
        </w:tc>
      </w:tr>
      <w:tr w:rsidR="00BB20F1" w:rsidRPr="00375E45" w14:paraId="42898722"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C94715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5CD2052"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095DE49A" w14:textId="77777777" w:rsidR="00BB20F1" w:rsidRPr="00375E45" w:rsidRDefault="00BB20F1" w:rsidP="000F4E44">
            <w:pPr>
              <w:jc w:val="center"/>
            </w:pPr>
            <w:r w:rsidRPr="00375E45">
              <w:t>08.2.00.73150</w:t>
            </w:r>
          </w:p>
        </w:tc>
        <w:tc>
          <w:tcPr>
            <w:tcW w:w="850" w:type="dxa"/>
            <w:tcBorders>
              <w:top w:val="nil"/>
              <w:left w:val="nil"/>
              <w:bottom w:val="single" w:sz="4" w:space="0" w:color="auto"/>
              <w:right w:val="single" w:sz="4" w:space="0" w:color="auto"/>
            </w:tcBorders>
            <w:shd w:val="clear" w:color="auto" w:fill="auto"/>
            <w:vAlign w:val="center"/>
            <w:hideMark/>
          </w:tcPr>
          <w:p w14:paraId="7217904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D06032E" w14:textId="77777777"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3AB4AF0A"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40ABD65E" w14:textId="77777777" w:rsidR="00BB20F1" w:rsidRPr="00375E45" w:rsidRDefault="00BB20F1" w:rsidP="000F4E44">
            <w:pPr>
              <w:jc w:val="right"/>
            </w:pPr>
            <w:r w:rsidRPr="00375E45">
              <w:t>0,7</w:t>
            </w:r>
          </w:p>
        </w:tc>
        <w:tc>
          <w:tcPr>
            <w:tcW w:w="1559" w:type="dxa"/>
            <w:tcBorders>
              <w:top w:val="nil"/>
              <w:left w:val="nil"/>
              <w:bottom w:val="single" w:sz="4" w:space="0" w:color="auto"/>
              <w:right w:val="single" w:sz="4" w:space="0" w:color="auto"/>
            </w:tcBorders>
            <w:shd w:val="clear" w:color="auto" w:fill="auto"/>
            <w:noWrap/>
            <w:vAlign w:val="center"/>
            <w:hideMark/>
          </w:tcPr>
          <w:p w14:paraId="1B4BB5C8" w14:textId="77777777" w:rsidR="00BB20F1" w:rsidRPr="00375E45" w:rsidRDefault="00BB20F1" w:rsidP="000F4E44">
            <w:pPr>
              <w:jc w:val="right"/>
            </w:pPr>
            <w:r w:rsidRPr="00375E45">
              <w:t>0,7</w:t>
            </w:r>
          </w:p>
        </w:tc>
      </w:tr>
      <w:tr w:rsidR="00BB20F1" w:rsidRPr="00375E45" w14:paraId="7AEBD730"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111F62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91CDEA2" w14:textId="77777777" w:rsidR="00BB20F1" w:rsidRPr="00375E45" w:rsidRDefault="00BB20F1" w:rsidP="000F4E44">
            <w:pPr>
              <w:jc w:val="both"/>
            </w:pPr>
            <w:r w:rsidRPr="00375E45">
              <w:t>Осуществление отдельных областных государственных полномочий в области противодействия коррупции</w:t>
            </w:r>
          </w:p>
        </w:tc>
        <w:tc>
          <w:tcPr>
            <w:tcW w:w="1701" w:type="dxa"/>
            <w:tcBorders>
              <w:top w:val="nil"/>
              <w:left w:val="nil"/>
              <w:bottom w:val="nil"/>
              <w:right w:val="single" w:sz="4" w:space="0" w:color="000000"/>
            </w:tcBorders>
            <w:shd w:val="clear" w:color="auto" w:fill="auto"/>
            <w:vAlign w:val="center"/>
            <w:hideMark/>
          </w:tcPr>
          <w:p w14:paraId="0395A3A1" w14:textId="77777777"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14:paraId="1EB3028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473A60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3B4C62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9230382" w14:textId="77777777" w:rsidR="00BB20F1" w:rsidRPr="00375E45" w:rsidRDefault="00BB20F1" w:rsidP="000F4E44">
            <w:pPr>
              <w:jc w:val="right"/>
            </w:pPr>
            <w:r w:rsidRPr="00375E45">
              <w:t>17,8</w:t>
            </w:r>
          </w:p>
        </w:tc>
        <w:tc>
          <w:tcPr>
            <w:tcW w:w="1559" w:type="dxa"/>
            <w:tcBorders>
              <w:top w:val="nil"/>
              <w:left w:val="nil"/>
              <w:bottom w:val="single" w:sz="4" w:space="0" w:color="auto"/>
              <w:right w:val="single" w:sz="4" w:space="0" w:color="auto"/>
            </w:tcBorders>
            <w:shd w:val="clear" w:color="auto" w:fill="auto"/>
            <w:noWrap/>
            <w:vAlign w:val="center"/>
            <w:hideMark/>
          </w:tcPr>
          <w:p w14:paraId="4F4A92BA" w14:textId="77777777" w:rsidR="00BB20F1" w:rsidRPr="00375E45" w:rsidRDefault="00BB20F1" w:rsidP="000F4E44">
            <w:pPr>
              <w:jc w:val="right"/>
            </w:pPr>
            <w:r w:rsidRPr="00375E45">
              <w:t>17,8</w:t>
            </w:r>
          </w:p>
        </w:tc>
      </w:tr>
      <w:tr w:rsidR="00BB20F1" w:rsidRPr="00375E45" w14:paraId="648DD08B" w14:textId="77777777"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4AB42A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929B299"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14:paraId="4FB589EC" w14:textId="77777777"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14:paraId="027903C5"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79258A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46018C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5A42CF1" w14:textId="77777777" w:rsidR="00BB20F1" w:rsidRPr="00375E45" w:rsidRDefault="00BB20F1" w:rsidP="000F4E44">
            <w:pPr>
              <w:jc w:val="right"/>
            </w:pPr>
            <w:r w:rsidRPr="00375E45">
              <w:t>16,5</w:t>
            </w:r>
          </w:p>
        </w:tc>
        <w:tc>
          <w:tcPr>
            <w:tcW w:w="1559" w:type="dxa"/>
            <w:tcBorders>
              <w:top w:val="nil"/>
              <w:left w:val="nil"/>
              <w:bottom w:val="single" w:sz="4" w:space="0" w:color="auto"/>
              <w:right w:val="single" w:sz="4" w:space="0" w:color="auto"/>
            </w:tcBorders>
            <w:shd w:val="clear" w:color="auto" w:fill="auto"/>
            <w:noWrap/>
            <w:vAlign w:val="center"/>
            <w:hideMark/>
          </w:tcPr>
          <w:p w14:paraId="765CE36D" w14:textId="77777777" w:rsidR="00BB20F1" w:rsidRPr="00375E45" w:rsidRDefault="00BB20F1" w:rsidP="000F4E44">
            <w:pPr>
              <w:jc w:val="right"/>
            </w:pPr>
            <w:r w:rsidRPr="00375E45">
              <w:t>16,5</w:t>
            </w:r>
          </w:p>
        </w:tc>
      </w:tr>
      <w:tr w:rsidR="00BB20F1" w:rsidRPr="00375E45" w14:paraId="21415AA4" w14:textId="77777777" w:rsidTr="000F4E44">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65FC1"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5114413C" w14:textId="77777777" w:rsidR="00BB20F1" w:rsidRPr="00375E45" w:rsidRDefault="00BB20F1" w:rsidP="000F4E44">
            <w:pPr>
              <w:jc w:val="both"/>
            </w:pPr>
            <w:r w:rsidRPr="00375E45">
              <w:t>Другие общегосударственные вопросы</w:t>
            </w:r>
          </w:p>
        </w:tc>
        <w:tc>
          <w:tcPr>
            <w:tcW w:w="1701" w:type="dxa"/>
            <w:tcBorders>
              <w:top w:val="single" w:sz="4" w:space="0" w:color="auto"/>
              <w:left w:val="nil"/>
              <w:bottom w:val="nil"/>
              <w:right w:val="single" w:sz="4" w:space="0" w:color="000000"/>
            </w:tcBorders>
            <w:shd w:val="clear" w:color="auto" w:fill="auto"/>
            <w:vAlign w:val="center"/>
            <w:hideMark/>
          </w:tcPr>
          <w:p w14:paraId="111777A3" w14:textId="77777777" w:rsidR="00BB20F1" w:rsidRPr="00375E45" w:rsidRDefault="00BB20F1" w:rsidP="000F4E44">
            <w:pPr>
              <w:jc w:val="center"/>
            </w:pPr>
            <w:r w:rsidRPr="00375E45">
              <w:t>08.2.00.73160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555DB7" w14:textId="77777777" w:rsidR="00BB20F1" w:rsidRPr="00375E45" w:rsidRDefault="00BB20F1" w:rsidP="000F4E44">
            <w:pPr>
              <w:jc w:val="center"/>
            </w:pPr>
            <w:r w:rsidRPr="00375E45">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F9037C" w14:textId="77777777" w:rsidR="00BB20F1" w:rsidRPr="00375E45" w:rsidRDefault="00BB20F1" w:rsidP="000F4E44">
            <w:pPr>
              <w:jc w:val="center"/>
            </w:pPr>
            <w:r w:rsidRPr="00375E45">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90762E5"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3B69C389" w14:textId="77777777" w:rsidR="00BB20F1" w:rsidRPr="00375E45" w:rsidRDefault="00BB20F1" w:rsidP="000F4E44">
            <w:pPr>
              <w:jc w:val="right"/>
            </w:pPr>
            <w:r w:rsidRPr="00375E45">
              <w:t>16,5</w:t>
            </w:r>
          </w:p>
        </w:tc>
        <w:tc>
          <w:tcPr>
            <w:tcW w:w="1559" w:type="dxa"/>
            <w:tcBorders>
              <w:top w:val="nil"/>
              <w:left w:val="nil"/>
              <w:bottom w:val="single" w:sz="4" w:space="0" w:color="auto"/>
              <w:right w:val="single" w:sz="4" w:space="0" w:color="auto"/>
            </w:tcBorders>
            <w:shd w:val="clear" w:color="auto" w:fill="auto"/>
            <w:noWrap/>
            <w:vAlign w:val="center"/>
            <w:hideMark/>
          </w:tcPr>
          <w:p w14:paraId="637F2F2A" w14:textId="77777777" w:rsidR="00BB20F1" w:rsidRPr="00375E45" w:rsidRDefault="00BB20F1" w:rsidP="000F4E44">
            <w:pPr>
              <w:jc w:val="right"/>
            </w:pPr>
            <w:r w:rsidRPr="00375E45">
              <w:t>16,5</w:t>
            </w:r>
          </w:p>
        </w:tc>
      </w:tr>
      <w:tr w:rsidR="00BB20F1" w:rsidRPr="00375E45" w14:paraId="43E7C80C"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33F0D2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4E7BD1A"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single" w:sz="4" w:space="0" w:color="000000"/>
              <w:left w:val="nil"/>
              <w:bottom w:val="nil"/>
              <w:right w:val="single" w:sz="4" w:space="0" w:color="000000"/>
            </w:tcBorders>
            <w:shd w:val="clear" w:color="auto" w:fill="auto"/>
            <w:vAlign w:val="center"/>
            <w:hideMark/>
          </w:tcPr>
          <w:p w14:paraId="494E4990" w14:textId="77777777"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14:paraId="5B68FF3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613BC0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E20D9E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D53E401" w14:textId="77777777" w:rsidR="00BB20F1" w:rsidRPr="00375E45" w:rsidRDefault="00BB20F1" w:rsidP="000F4E44">
            <w:pPr>
              <w:jc w:val="right"/>
            </w:pPr>
            <w:r w:rsidRPr="00375E45">
              <w:t>1,3</w:t>
            </w:r>
          </w:p>
        </w:tc>
        <w:tc>
          <w:tcPr>
            <w:tcW w:w="1559" w:type="dxa"/>
            <w:tcBorders>
              <w:top w:val="nil"/>
              <w:left w:val="nil"/>
              <w:bottom w:val="single" w:sz="4" w:space="0" w:color="auto"/>
              <w:right w:val="single" w:sz="4" w:space="0" w:color="auto"/>
            </w:tcBorders>
            <w:shd w:val="clear" w:color="auto" w:fill="auto"/>
            <w:noWrap/>
            <w:vAlign w:val="center"/>
            <w:hideMark/>
          </w:tcPr>
          <w:p w14:paraId="465EF4F2" w14:textId="77777777" w:rsidR="00BB20F1" w:rsidRPr="00375E45" w:rsidRDefault="00BB20F1" w:rsidP="000F4E44">
            <w:pPr>
              <w:jc w:val="right"/>
            </w:pPr>
            <w:r w:rsidRPr="00375E45">
              <w:t>1,3</w:t>
            </w:r>
          </w:p>
        </w:tc>
      </w:tr>
      <w:tr w:rsidR="00BB20F1" w:rsidRPr="00375E45" w14:paraId="527C9FD9"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DF24FE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3F0E93A" w14:textId="77777777" w:rsidR="00BB20F1" w:rsidRPr="00375E45" w:rsidRDefault="00BB20F1" w:rsidP="000F4E44">
            <w:pPr>
              <w:jc w:val="both"/>
            </w:pPr>
            <w:r w:rsidRPr="00375E45">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301D68" w14:textId="77777777"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14:paraId="2CE4CF43"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0F004D2"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72F5D111"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5B625EC7" w14:textId="77777777" w:rsidR="00BB20F1" w:rsidRPr="00375E45" w:rsidRDefault="00BB20F1" w:rsidP="000F4E44">
            <w:pPr>
              <w:jc w:val="right"/>
            </w:pPr>
            <w:r w:rsidRPr="00375E45">
              <w:t>1,3</w:t>
            </w:r>
          </w:p>
        </w:tc>
        <w:tc>
          <w:tcPr>
            <w:tcW w:w="1559" w:type="dxa"/>
            <w:tcBorders>
              <w:top w:val="nil"/>
              <w:left w:val="nil"/>
              <w:bottom w:val="single" w:sz="4" w:space="0" w:color="auto"/>
              <w:right w:val="single" w:sz="4" w:space="0" w:color="auto"/>
            </w:tcBorders>
            <w:shd w:val="clear" w:color="auto" w:fill="auto"/>
            <w:noWrap/>
            <w:vAlign w:val="center"/>
            <w:hideMark/>
          </w:tcPr>
          <w:p w14:paraId="67DADDD2" w14:textId="77777777" w:rsidR="00BB20F1" w:rsidRPr="00375E45" w:rsidRDefault="00BB20F1" w:rsidP="000F4E44">
            <w:pPr>
              <w:jc w:val="right"/>
            </w:pPr>
            <w:r w:rsidRPr="00375E45">
              <w:t>1,3</w:t>
            </w:r>
          </w:p>
        </w:tc>
      </w:tr>
      <w:tr w:rsidR="00BB20F1" w:rsidRPr="00375E45" w14:paraId="2053FDBE"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0D2A8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E24C5E6" w14:textId="77777777" w:rsidR="00BB20F1" w:rsidRPr="00375E45" w:rsidRDefault="00BB20F1" w:rsidP="000F4E44">
            <w:pPr>
              <w:jc w:val="both"/>
            </w:pPr>
            <w:r w:rsidRPr="00375E45">
              <w:rPr>
                <w:b/>
                <w:bCs/>
              </w:rPr>
              <w:t>Основное мероприятие</w:t>
            </w:r>
            <w:r w:rsidRPr="00375E45">
              <w:t xml:space="preserve"> «Обеспечение </w:t>
            </w:r>
            <w:r w:rsidRPr="00375E45">
              <w:lastRenderedPageBreak/>
              <w:t>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03C8C806" w14:textId="77777777" w:rsidR="00BB20F1" w:rsidRPr="00375E45" w:rsidRDefault="00BB20F1" w:rsidP="000F4E44">
            <w:pPr>
              <w:jc w:val="center"/>
            </w:pPr>
            <w:r w:rsidRPr="00375E45">
              <w:lastRenderedPageBreak/>
              <w:t>08.2.20.00000</w:t>
            </w:r>
          </w:p>
        </w:tc>
        <w:tc>
          <w:tcPr>
            <w:tcW w:w="850" w:type="dxa"/>
            <w:tcBorders>
              <w:top w:val="nil"/>
              <w:left w:val="nil"/>
              <w:bottom w:val="single" w:sz="4" w:space="0" w:color="auto"/>
              <w:right w:val="single" w:sz="4" w:space="0" w:color="auto"/>
            </w:tcBorders>
            <w:shd w:val="clear" w:color="auto" w:fill="auto"/>
            <w:vAlign w:val="center"/>
            <w:hideMark/>
          </w:tcPr>
          <w:p w14:paraId="48AE3BE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F3C45A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649483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463A444" w14:textId="77777777"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14:paraId="5DA1B971" w14:textId="77777777" w:rsidR="00BB20F1" w:rsidRPr="00375E45" w:rsidRDefault="00BB20F1" w:rsidP="000F4E44">
            <w:pPr>
              <w:jc w:val="right"/>
            </w:pPr>
            <w:r w:rsidRPr="00375E45">
              <w:t>3 159,3</w:t>
            </w:r>
          </w:p>
        </w:tc>
      </w:tr>
      <w:tr w:rsidR="00BB20F1" w:rsidRPr="00375E45" w14:paraId="1A79424E"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13A25C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EC7651C"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027EB0A7" w14:textId="77777777" w:rsidR="00BB20F1" w:rsidRPr="00375E45" w:rsidRDefault="00BB20F1" w:rsidP="000F4E44">
            <w:pPr>
              <w:jc w:val="center"/>
            </w:pPr>
            <w:r w:rsidRPr="00375E45">
              <w:t>08.2.20.92100</w:t>
            </w:r>
          </w:p>
        </w:tc>
        <w:tc>
          <w:tcPr>
            <w:tcW w:w="850" w:type="dxa"/>
            <w:tcBorders>
              <w:top w:val="nil"/>
              <w:left w:val="nil"/>
              <w:bottom w:val="single" w:sz="4" w:space="0" w:color="auto"/>
              <w:right w:val="single" w:sz="4" w:space="0" w:color="auto"/>
            </w:tcBorders>
            <w:shd w:val="clear" w:color="auto" w:fill="auto"/>
            <w:vAlign w:val="center"/>
            <w:hideMark/>
          </w:tcPr>
          <w:p w14:paraId="514BA31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DBCEB4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39AAA3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F807B8F" w14:textId="77777777"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14:paraId="0F1101A8" w14:textId="77777777" w:rsidR="00BB20F1" w:rsidRPr="00375E45" w:rsidRDefault="00BB20F1" w:rsidP="000F4E44">
            <w:pPr>
              <w:jc w:val="right"/>
            </w:pPr>
            <w:r w:rsidRPr="00375E45">
              <w:t>3 159,3</w:t>
            </w:r>
          </w:p>
        </w:tc>
      </w:tr>
      <w:tr w:rsidR="00BB20F1" w:rsidRPr="00375E45" w14:paraId="46DFAB94"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8F16D9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1074AF3"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FD30C1E" w14:textId="77777777" w:rsidR="00BB20F1" w:rsidRPr="00375E45" w:rsidRDefault="00BB20F1" w:rsidP="000F4E44">
            <w:pPr>
              <w:jc w:val="center"/>
            </w:pPr>
            <w:r w:rsidRPr="00375E45">
              <w:t>08.2.20.92100</w:t>
            </w:r>
          </w:p>
        </w:tc>
        <w:tc>
          <w:tcPr>
            <w:tcW w:w="850" w:type="dxa"/>
            <w:tcBorders>
              <w:top w:val="nil"/>
              <w:left w:val="nil"/>
              <w:bottom w:val="single" w:sz="4" w:space="0" w:color="auto"/>
              <w:right w:val="single" w:sz="4" w:space="0" w:color="auto"/>
            </w:tcBorders>
            <w:shd w:val="clear" w:color="auto" w:fill="auto"/>
            <w:vAlign w:val="center"/>
            <w:hideMark/>
          </w:tcPr>
          <w:p w14:paraId="4E84AB72"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52B2185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55DB3D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6C89226" w14:textId="77777777"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14:paraId="179B963F" w14:textId="77777777" w:rsidR="00BB20F1" w:rsidRPr="00375E45" w:rsidRDefault="00BB20F1" w:rsidP="000F4E44">
            <w:pPr>
              <w:jc w:val="right"/>
            </w:pPr>
            <w:r w:rsidRPr="00375E45">
              <w:t>3 159,3</w:t>
            </w:r>
          </w:p>
        </w:tc>
      </w:tr>
      <w:tr w:rsidR="00BB20F1" w:rsidRPr="00375E45" w14:paraId="41121290"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DC62B8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6819173" w14:textId="77777777" w:rsidR="00BB20F1" w:rsidRPr="00375E45" w:rsidRDefault="00BB20F1" w:rsidP="000F4E44">
            <w:pPr>
              <w:jc w:val="both"/>
            </w:pPr>
            <w:r w:rsidRPr="00375E45">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14:paraId="33B5985C" w14:textId="77777777" w:rsidR="00BB20F1" w:rsidRPr="00375E45" w:rsidRDefault="00BB20F1" w:rsidP="000F4E44">
            <w:pPr>
              <w:jc w:val="center"/>
            </w:pPr>
            <w:r w:rsidRPr="00375E45">
              <w:t>08.2.20.92100</w:t>
            </w:r>
          </w:p>
        </w:tc>
        <w:tc>
          <w:tcPr>
            <w:tcW w:w="850" w:type="dxa"/>
            <w:tcBorders>
              <w:top w:val="nil"/>
              <w:left w:val="nil"/>
              <w:bottom w:val="single" w:sz="4" w:space="0" w:color="auto"/>
              <w:right w:val="single" w:sz="4" w:space="0" w:color="auto"/>
            </w:tcBorders>
            <w:shd w:val="clear" w:color="auto" w:fill="auto"/>
            <w:vAlign w:val="center"/>
            <w:hideMark/>
          </w:tcPr>
          <w:p w14:paraId="58A2C202"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6F9B697"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64DEC653"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516B4793" w14:textId="77777777"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14:paraId="1BA5C20C" w14:textId="77777777" w:rsidR="00BB20F1" w:rsidRPr="00375E45" w:rsidRDefault="00BB20F1" w:rsidP="000F4E44">
            <w:pPr>
              <w:jc w:val="right"/>
            </w:pPr>
            <w:r w:rsidRPr="00375E45">
              <w:t>3 159,3</w:t>
            </w:r>
          </w:p>
        </w:tc>
      </w:tr>
      <w:tr w:rsidR="00BB20F1" w:rsidRPr="00375E45" w14:paraId="5FBEFA1D"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D5EEDB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DD333D0" w14:textId="77777777" w:rsidR="00BB20F1" w:rsidRPr="00375E45" w:rsidRDefault="00BB20F1" w:rsidP="000F4E44">
            <w:pPr>
              <w:jc w:val="both"/>
              <w:rPr>
                <w:b/>
                <w:bCs/>
              </w:rPr>
            </w:pPr>
            <w:r w:rsidRPr="00375E45">
              <w:rPr>
                <w:b/>
                <w:bCs/>
              </w:rPr>
              <w:t>Основное мероприятие</w:t>
            </w:r>
            <w:r w:rsidRPr="00375E45">
              <w:t xml:space="preserve"> «Обеспечение деятельности Администрации Шелеховского муниципального 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14:paraId="5A77AFC4" w14:textId="77777777" w:rsidR="00BB20F1" w:rsidRPr="00375E45" w:rsidRDefault="00BB20F1" w:rsidP="000F4E44">
            <w:pPr>
              <w:jc w:val="center"/>
            </w:pPr>
            <w:r w:rsidRPr="00375E45">
              <w:t>08.2.21.00000</w:t>
            </w:r>
          </w:p>
        </w:tc>
        <w:tc>
          <w:tcPr>
            <w:tcW w:w="850" w:type="dxa"/>
            <w:tcBorders>
              <w:top w:val="nil"/>
              <w:left w:val="nil"/>
              <w:bottom w:val="single" w:sz="4" w:space="0" w:color="auto"/>
              <w:right w:val="single" w:sz="4" w:space="0" w:color="auto"/>
            </w:tcBorders>
            <w:shd w:val="clear" w:color="auto" w:fill="auto"/>
            <w:vAlign w:val="center"/>
            <w:hideMark/>
          </w:tcPr>
          <w:p w14:paraId="3C9EE02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608F10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012BB3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9A4C628" w14:textId="77777777" w:rsidR="00BB20F1" w:rsidRPr="00375E45" w:rsidRDefault="00BB20F1" w:rsidP="000F4E44">
            <w:pPr>
              <w:jc w:val="right"/>
            </w:pPr>
            <w:r w:rsidRPr="00375E45">
              <w:t>65 764,3</w:t>
            </w:r>
          </w:p>
        </w:tc>
        <w:tc>
          <w:tcPr>
            <w:tcW w:w="1559" w:type="dxa"/>
            <w:tcBorders>
              <w:top w:val="nil"/>
              <w:left w:val="nil"/>
              <w:bottom w:val="single" w:sz="4" w:space="0" w:color="auto"/>
              <w:right w:val="single" w:sz="4" w:space="0" w:color="auto"/>
            </w:tcBorders>
            <w:shd w:val="clear" w:color="auto" w:fill="auto"/>
            <w:noWrap/>
            <w:vAlign w:val="center"/>
            <w:hideMark/>
          </w:tcPr>
          <w:p w14:paraId="0152C793" w14:textId="77777777" w:rsidR="00BB20F1" w:rsidRPr="00375E45" w:rsidRDefault="00BB20F1" w:rsidP="000F4E44">
            <w:pPr>
              <w:jc w:val="right"/>
            </w:pPr>
            <w:r w:rsidRPr="00375E45">
              <w:t>65 699,3</w:t>
            </w:r>
          </w:p>
        </w:tc>
      </w:tr>
      <w:tr w:rsidR="00BB20F1" w:rsidRPr="00375E45" w14:paraId="69252806" w14:textId="77777777"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C8E0EB7"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30D7622A"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51DDBD5F" w14:textId="77777777"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14:paraId="42B6D6B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B58890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E8D4A6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D6D07B2" w14:textId="77777777" w:rsidR="00BB20F1" w:rsidRPr="00375E45" w:rsidRDefault="00BB20F1" w:rsidP="000F4E44">
            <w:pPr>
              <w:jc w:val="right"/>
            </w:pPr>
            <w:r w:rsidRPr="00375E45">
              <w:t>55 363,1</w:t>
            </w:r>
          </w:p>
        </w:tc>
        <w:tc>
          <w:tcPr>
            <w:tcW w:w="1559" w:type="dxa"/>
            <w:tcBorders>
              <w:top w:val="nil"/>
              <w:left w:val="nil"/>
              <w:bottom w:val="single" w:sz="4" w:space="0" w:color="auto"/>
              <w:right w:val="single" w:sz="4" w:space="0" w:color="auto"/>
            </w:tcBorders>
            <w:shd w:val="clear" w:color="auto" w:fill="auto"/>
            <w:noWrap/>
            <w:vAlign w:val="center"/>
            <w:hideMark/>
          </w:tcPr>
          <w:p w14:paraId="3ACD182C" w14:textId="77777777" w:rsidR="00BB20F1" w:rsidRPr="00375E45" w:rsidRDefault="00BB20F1" w:rsidP="000F4E44">
            <w:pPr>
              <w:jc w:val="right"/>
            </w:pPr>
            <w:r w:rsidRPr="00375E45">
              <w:t>55 179,9</w:t>
            </w:r>
          </w:p>
        </w:tc>
      </w:tr>
      <w:tr w:rsidR="00BB20F1" w:rsidRPr="00375E45" w14:paraId="65729488"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17D586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0B63D2A"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A555FDA" w14:textId="77777777"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14:paraId="384B281B"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64E5BA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71F6A0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B32EC74" w14:textId="77777777" w:rsidR="00BB20F1" w:rsidRPr="00375E45" w:rsidRDefault="00BB20F1" w:rsidP="000F4E44">
            <w:pPr>
              <w:jc w:val="right"/>
            </w:pPr>
            <w:r w:rsidRPr="00375E45">
              <w:t>50 646,2</w:t>
            </w:r>
          </w:p>
        </w:tc>
        <w:tc>
          <w:tcPr>
            <w:tcW w:w="1559" w:type="dxa"/>
            <w:tcBorders>
              <w:top w:val="nil"/>
              <w:left w:val="nil"/>
              <w:bottom w:val="single" w:sz="4" w:space="0" w:color="auto"/>
              <w:right w:val="single" w:sz="4" w:space="0" w:color="auto"/>
            </w:tcBorders>
            <w:shd w:val="clear" w:color="auto" w:fill="auto"/>
            <w:noWrap/>
            <w:vAlign w:val="center"/>
            <w:hideMark/>
          </w:tcPr>
          <w:p w14:paraId="3BA5DF41" w14:textId="77777777" w:rsidR="00BB20F1" w:rsidRPr="00375E45" w:rsidRDefault="00BB20F1" w:rsidP="000F4E44">
            <w:pPr>
              <w:jc w:val="right"/>
            </w:pPr>
            <w:r w:rsidRPr="00375E45">
              <w:t>50 528,0</w:t>
            </w:r>
          </w:p>
        </w:tc>
      </w:tr>
      <w:tr w:rsidR="00BB20F1" w:rsidRPr="00375E45" w14:paraId="79665644"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7B9100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1A8C898" w14:textId="77777777"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3242000" w14:textId="77777777"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14:paraId="6BEC5CF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5B85091"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6AF7B1DA"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3B6ED69B" w14:textId="77777777" w:rsidR="00BB20F1" w:rsidRPr="00375E45" w:rsidRDefault="00BB20F1" w:rsidP="000F4E44">
            <w:pPr>
              <w:jc w:val="right"/>
            </w:pPr>
            <w:r w:rsidRPr="00375E45">
              <w:t>50 646,2</w:t>
            </w:r>
          </w:p>
        </w:tc>
        <w:tc>
          <w:tcPr>
            <w:tcW w:w="1559" w:type="dxa"/>
            <w:tcBorders>
              <w:top w:val="nil"/>
              <w:left w:val="nil"/>
              <w:bottom w:val="single" w:sz="4" w:space="0" w:color="auto"/>
              <w:right w:val="single" w:sz="4" w:space="0" w:color="auto"/>
            </w:tcBorders>
            <w:shd w:val="clear" w:color="auto" w:fill="auto"/>
            <w:noWrap/>
            <w:vAlign w:val="center"/>
            <w:hideMark/>
          </w:tcPr>
          <w:p w14:paraId="262BCD0E" w14:textId="77777777" w:rsidR="00BB20F1" w:rsidRPr="00375E45" w:rsidRDefault="00BB20F1" w:rsidP="000F4E44">
            <w:pPr>
              <w:jc w:val="right"/>
            </w:pPr>
            <w:r w:rsidRPr="00375E45">
              <w:t>50 528,0</w:t>
            </w:r>
          </w:p>
        </w:tc>
      </w:tr>
      <w:tr w:rsidR="00BB20F1" w:rsidRPr="00375E45" w14:paraId="6F1296ED"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6087A2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E42B8A0"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0B1D481" w14:textId="77777777"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14:paraId="11320E7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860B3A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0D90D1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1D936FA" w14:textId="77777777" w:rsidR="00BB20F1" w:rsidRPr="00375E45" w:rsidRDefault="00BB20F1" w:rsidP="000F4E44">
            <w:pPr>
              <w:jc w:val="right"/>
            </w:pPr>
            <w:r w:rsidRPr="00375E45">
              <w:t>4 686,9</w:t>
            </w:r>
          </w:p>
        </w:tc>
        <w:tc>
          <w:tcPr>
            <w:tcW w:w="1559" w:type="dxa"/>
            <w:tcBorders>
              <w:top w:val="nil"/>
              <w:left w:val="nil"/>
              <w:bottom w:val="single" w:sz="4" w:space="0" w:color="auto"/>
              <w:right w:val="single" w:sz="4" w:space="0" w:color="auto"/>
            </w:tcBorders>
            <w:shd w:val="clear" w:color="auto" w:fill="auto"/>
            <w:noWrap/>
            <w:vAlign w:val="center"/>
            <w:hideMark/>
          </w:tcPr>
          <w:p w14:paraId="651EF10E" w14:textId="77777777" w:rsidR="00BB20F1" w:rsidRPr="00375E45" w:rsidRDefault="00BB20F1" w:rsidP="000F4E44">
            <w:pPr>
              <w:jc w:val="right"/>
            </w:pPr>
            <w:r w:rsidRPr="00375E45">
              <w:t>4 621,9</w:t>
            </w:r>
          </w:p>
        </w:tc>
      </w:tr>
      <w:tr w:rsidR="00BB20F1" w:rsidRPr="00375E45" w14:paraId="6E541D82"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734F11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510F378" w14:textId="77777777" w:rsidR="00BB20F1" w:rsidRPr="00375E45" w:rsidRDefault="00BB20F1" w:rsidP="000F4E44">
            <w:pPr>
              <w:jc w:val="both"/>
            </w:pPr>
            <w:r w:rsidRPr="00375E45">
              <w:t xml:space="preserve">Функционирование Правительства Российской Федерации, </w:t>
            </w:r>
            <w:r w:rsidRPr="00375E45">
              <w:lastRenderedPageBreak/>
              <w:t>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7658F159" w14:textId="77777777" w:rsidR="00BB20F1" w:rsidRPr="00375E45" w:rsidRDefault="00BB20F1" w:rsidP="000F4E44">
            <w:pPr>
              <w:jc w:val="center"/>
            </w:pPr>
            <w:r w:rsidRPr="00375E45">
              <w:lastRenderedPageBreak/>
              <w:t>08.2.21.92100</w:t>
            </w:r>
          </w:p>
        </w:tc>
        <w:tc>
          <w:tcPr>
            <w:tcW w:w="850" w:type="dxa"/>
            <w:tcBorders>
              <w:top w:val="nil"/>
              <w:left w:val="nil"/>
              <w:bottom w:val="single" w:sz="4" w:space="0" w:color="auto"/>
              <w:right w:val="single" w:sz="4" w:space="0" w:color="auto"/>
            </w:tcBorders>
            <w:shd w:val="clear" w:color="auto" w:fill="auto"/>
            <w:vAlign w:val="center"/>
            <w:hideMark/>
          </w:tcPr>
          <w:p w14:paraId="4D2FCA5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D72FBF8"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7F393D0B"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51E7DB09" w14:textId="77777777" w:rsidR="00BB20F1" w:rsidRPr="00375E45" w:rsidRDefault="00BB20F1" w:rsidP="000F4E44">
            <w:pPr>
              <w:jc w:val="right"/>
            </w:pPr>
            <w:r w:rsidRPr="00375E45">
              <w:t>4 686,9</w:t>
            </w:r>
          </w:p>
        </w:tc>
        <w:tc>
          <w:tcPr>
            <w:tcW w:w="1559" w:type="dxa"/>
            <w:tcBorders>
              <w:top w:val="nil"/>
              <w:left w:val="nil"/>
              <w:bottom w:val="single" w:sz="4" w:space="0" w:color="auto"/>
              <w:right w:val="single" w:sz="4" w:space="0" w:color="auto"/>
            </w:tcBorders>
            <w:shd w:val="clear" w:color="auto" w:fill="auto"/>
            <w:noWrap/>
            <w:vAlign w:val="center"/>
            <w:hideMark/>
          </w:tcPr>
          <w:p w14:paraId="46CAD4D7" w14:textId="77777777" w:rsidR="00BB20F1" w:rsidRPr="00375E45" w:rsidRDefault="00BB20F1" w:rsidP="000F4E44">
            <w:pPr>
              <w:jc w:val="right"/>
            </w:pPr>
            <w:r w:rsidRPr="00375E45">
              <w:t>4 621,9</w:t>
            </w:r>
          </w:p>
        </w:tc>
      </w:tr>
      <w:tr w:rsidR="00BB20F1" w:rsidRPr="00375E45" w14:paraId="33E214DB"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BFD098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56338EA"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A8B3DAD" w14:textId="77777777"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14:paraId="7AC9F96D"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3172B3C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86873D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A312465" w14:textId="77777777"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14:paraId="4A4E2B5B" w14:textId="77777777" w:rsidR="00BB20F1" w:rsidRPr="00375E45" w:rsidRDefault="00BB20F1" w:rsidP="000F4E44">
            <w:pPr>
              <w:jc w:val="right"/>
            </w:pPr>
            <w:r w:rsidRPr="00375E45">
              <w:t>30,0</w:t>
            </w:r>
          </w:p>
        </w:tc>
      </w:tr>
      <w:tr w:rsidR="00BB20F1" w:rsidRPr="00375E45" w14:paraId="4165AB92"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346E46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1B460BD" w14:textId="77777777"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0FF0040A" w14:textId="77777777"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14:paraId="05D7A1CB"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3C669807"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46E30F9F"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0FDB20C1" w14:textId="77777777"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14:paraId="6484455B" w14:textId="77777777" w:rsidR="00BB20F1" w:rsidRPr="00375E45" w:rsidRDefault="00BB20F1" w:rsidP="000F4E44">
            <w:pPr>
              <w:jc w:val="right"/>
            </w:pPr>
            <w:r w:rsidRPr="00375E45">
              <w:t>30,0</w:t>
            </w:r>
          </w:p>
        </w:tc>
      </w:tr>
      <w:tr w:rsidR="00BB20F1" w:rsidRPr="00375E45" w14:paraId="176F1A59" w14:textId="77777777" w:rsidTr="000F4E44">
        <w:trPr>
          <w:trHeight w:val="4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473CF0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14:paraId="19D9912A" w14:textId="77777777"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375E45">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AA2C176" w14:textId="77777777" w:rsidR="00BB20F1" w:rsidRPr="00375E45" w:rsidRDefault="00BB20F1" w:rsidP="000F4E44">
            <w:pPr>
              <w:jc w:val="center"/>
            </w:pPr>
            <w:r w:rsidRPr="00375E45">
              <w:lastRenderedPageBreak/>
              <w:t>08.2.21.S2972</w:t>
            </w:r>
          </w:p>
        </w:tc>
        <w:tc>
          <w:tcPr>
            <w:tcW w:w="850" w:type="dxa"/>
            <w:tcBorders>
              <w:top w:val="nil"/>
              <w:left w:val="nil"/>
              <w:bottom w:val="single" w:sz="4" w:space="0" w:color="auto"/>
              <w:right w:val="single" w:sz="4" w:space="0" w:color="auto"/>
            </w:tcBorders>
            <w:shd w:val="clear" w:color="auto" w:fill="auto"/>
            <w:vAlign w:val="center"/>
            <w:hideMark/>
          </w:tcPr>
          <w:p w14:paraId="60E4B77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15F23C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9EC511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9EF2030"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65B2CCFE" w14:textId="77777777" w:rsidR="00BB20F1" w:rsidRPr="00375E45" w:rsidRDefault="00BB20F1" w:rsidP="000F4E44">
            <w:pPr>
              <w:jc w:val="right"/>
            </w:pPr>
            <w:r w:rsidRPr="00375E45">
              <w:t>10 519,4</w:t>
            </w:r>
          </w:p>
        </w:tc>
      </w:tr>
      <w:tr w:rsidR="00BB20F1" w:rsidRPr="00375E45" w14:paraId="190C9B17" w14:textId="77777777" w:rsidTr="000F4E44">
        <w:trPr>
          <w:trHeight w:val="4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C52754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26A7120"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88298E9" w14:textId="77777777" w:rsidR="00BB20F1" w:rsidRPr="00375E45" w:rsidRDefault="00BB20F1" w:rsidP="000F4E44">
            <w:pPr>
              <w:jc w:val="center"/>
            </w:pPr>
            <w:r w:rsidRPr="00375E45">
              <w:t>08.2.21.S2972</w:t>
            </w:r>
          </w:p>
        </w:tc>
        <w:tc>
          <w:tcPr>
            <w:tcW w:w="850" w:type="dxa"/>
            <w:tcBorders>
              <w:top w:val="nil"/>
              <w:left w:val="nil"/>
              <w:bottom w:val="single" w:sz="4" w:space="0" w:color="auto"/>
              <w:right w:val="single" w:sz="4" w:space="0" w:color="auto"/>
            </w:tcBorders>
            <w:shd w:val="clear" w:color="auto" w:fill="auto"/>
            <w:vAlign w:val="center"/>
            <w:hideMark/>
          </w:tcPr>
          <w:p w14:paraId="75311D00"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78327A9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395DAC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6F70218"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2D1851F3" w14:textId="77777777" w:rsidR="00BB20F1" w:rsidRPr="00375E45" w:rsidRDefault="00BB20F1" w:rsidP="000F4E44">
            <w:pPr>
              <w:jc w:val="right"/>
            </w:pPr>
            <w:r w:rsidRPr="00375E45">
              <w:t>10 519,4</w:t>
            </w:r>
          </w:p>
        </w:tc>
      </w:tr>
      <w:tr w:rsidR="00BB20F1" w:rsidRPr="00375E45" w14:paraId="75A4525E" w14:textId="77777777" w:rsidTr="000F4E44">
        <w:trPr>
          <w:trHeight w:val="4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3A6839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6132792" w14:textId="77777777" w:rsidR="00BB20F1" w:rsidRPr="00375E45" w:rsidRDefault="00BB20F1" w:rsidP="000F4E44">
            <w:pPr>
              <w:jc w:val="both"/>
            </w:pPr>
            <w:r w:rsidRPr="00375E45">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75E45">
              <w:lastRenderedPageBreak/>
              <w:t>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57E20592" w14:textId="77777777" w:rsidR="00BB20F1" w:rsidRPr="00375E45" w:rsidRDefault="00BB20F1" w:rsidP="000F4E44">
            <w:pPr>
              <w:jc w:val="center"/>
            </w:pPr>
            <w:r w:rsidRPr="00375E45">
              <w:lastRenderedPageBreak/>
              <w:t>08.2.21.S2972</w:t>
            </w:r>
          </w:p>
        </w:tc>
        <w:tc>
          <w:tcPr>
            <w:tcW w:w="850" w:type="dxa"/>
            <w:tcBorders>
              <w:top w:val="nil"/>
              <w:left w:val="nil"/>
              <w:bottom w:val="single" w:sz="4" w:space="0" w:color="auto"/>
              <w:right w:val="single" w:sz="4" w:space="0" w:color="auto"/>
            </w:tcBorders>
            <w:shd w:val="clear" w:color="auto" w:fill="auto"/>
            <w:vAlign w:val="center"/>
            <w:hideMark/>
          </w:tcPr>
          <w:p w14:paraId="14FCA3DC"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B26DF07"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D46DA8B"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023AFFE2" w14:textId="77777777"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14:paraId="2C773E78" w14:textId="77777777" w:rsidR="00BB20F1" w:rsidRPr="00375E45" w:rsidRDefault="00BB20F1" w:rsidP="000F4E44">
            <w:pPr>
              <w:jc w:val="right"/>
            </w:pPr>
            <w:r w:rsidRPr="00375E45">
              <w:t>10 519,4</w:t>
            </w:r>
          </w:p>
        </w:tc>
      </w:tr>
      <w:tr w:rsidR="00BB20F1" w:rsidRPr="00375E45" w14:paraId="3231D049" w14:textId="77777777"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BF8C9A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25CB58D" w14:textId="77777777" w:rsidR="00BB20F1" w:rsidRPr="00375E45" w:rsidRDefault="00BB20F1" w:rsidP="000F4E44">
            <w:pPr>
              <w:jc w:val="both"/>
            </w:pPr>
            <w:r w:rsidRPr="00375E45">
              <w:rPr>
                <w:b/>
                <w:bCs/>
              </w:rPr>
              <w:t>Основное мероприятие</w:t>
            </w:r>
            <w:r w:rsidRPr="00375E45">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14:paraId="49ADD0AB" w14:textId="77777777" w:rsidR="00BB20F1" w:rsidRPr="00375E45" w:rsidRDefault="00BB20F1" w:rsidP="000F4E44">
            <w:pPr>
              <w:jc w:val="center"/>
            </w:pPr>
            <w:r w:rsidRPr="00375E45">
              <w:t>08.2.25.00000</w:t>
            </w:r>
          </w:p>
        </w:tc>
        <w:tc>
          <w:tcPr>
            <w:tcW w:w="850" w:type="dxa"/>
            <w:tcBorders>
              <w:top w:val="nil"/>
              <w:left w:val="nil"/>
              <w:bottom w:val="single" w:sz="4" w:space="0" w:color="auto"/>
              <w:right w:val="single" w:sz="4" w:space="0" w:color="auto"/>
            </w:tcBorders>
            <w:shd w:val="clear" w:color="auto" w:fill="auto"/>
            <w:vAlign w:val="center"/>
            <w:hideMark/>
          </w:tcPr>
          <w:p w14:paraId="2C2AFFEC"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8A8C55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DA88FA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69CA23C" w14:textId="77777777"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14:paraId="5208AF16" w14:textId="77777777" w:rsidR="00BB20F1" w:rsidRPr="00375E45" w:rsidRDefault="00BB20F1" w:rsidP="000F4E44">
            <w:pPr>
              <w:jc w:val="right"/>
            </w:pPr>
            <w:r w:rsidRPr="00375E45">
              <w:t>4 433,3</w:t>
            </w:r>
          </w:p>
        </w:tc>
      </w:tr>
      <w:tr w:rsidR="00BB20F1" w:rsidRPr="00375E45" w14:paraId="0BC80D7D" w14:textId="77777777"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C104C9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85664E3" w14:textId="77777777" w:rsidR="00BB20F1" w:rsidRPr="00375E45" w:rsidRDefault="00BB20F1" w:rsidP="000F4E44">
            <w:pPr>
              <w:jc w:val="both"/>
            </w:pPr>
            <w:r w:rsidRPr="00375E45">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14:paraId="05694F3B" w14:textId="77777777" w:rsidR="00BB20F1" w:rsidRPr="00375E45" w:rsidRDefault="00BB20F1" w:rsidP="000F4E44">
            <w:pPr>
              <w:jc w:val="center"/>
            </w:pPr>
            <w:r w:rsidRPr="00375E45">
              <w:t>08.2.25.92500</w:t>
            </w:r>
          </w:p>
        </w:tc>
        <w:tc>
          <w:tcPr>
            <w:tcW w:w="850" w:type="dxa"/>
            <w:tcBorders>
              <w:top w:val="nil"/>
              <w:left w:val="nil"/>
              <w:bottom w:val="single" w:sz="4" w:space="0" w:color="auto"/>
              <w:right w:val="single" w:sz="4" w:space="0" w:color="auto"/>
            </w:tcBorders>
            <w:shd w:val="clear" w:color="auto" w:fill="auto"/>
            <w:vAlign w:val="center"/>
            <w:hideMark/>
          </w:tcPr>
          <w:p w14:paraId="34113A1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3EE4BE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7E3156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DB87ED0" w14:textId="77777777"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14:paraId="49E5B11A" w14:textId="77777777" w:rsidR="00BB20F1" w:rsidRPr="00375E45" w:rsidRDefault="00BB20F1" w:rsidP="000F4E44">
            <w:pPr>
              <w:jc w:val="right"/>
            </w:pPr>
            <w:r w:rsidRPr="00375E45">
              <w:t>4 433,3</w:t>
            </w:r>
          </w:p>
        </w:tc>
      </w:tr>
      <w:tr w:rsidR="00BB20F1" w:rsidRPr="00375E45" w14:paraId="72B773ED"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4BA1C2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2D5B571" w14:textId="77777777"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B9E8446" w14:textId="77777777" w:rsidR="00BB20F1" w:rsidRPr="00375E45" w:rsidRDefault="00BB20F1" w:rsidP="000F4E44">
            <w:pPr>
              <w:jc w:val="center"/>
            </w:pPr>
            <w:r w:rsidRPr="00375E45">
              <w:t>08.2.25.92500</w:t>
            </w:r>
          </w:p>
        </w:tc>
        <w:tc>
          <w:tcPr>
            <w:tcW w:w="850" w:type="dxa"/>
            <w:tcBorders>
              <w:top w:val="nil"/>
              <w:left w:val="nil"/>
              <w:bottom w:val="single" w:sz="4" w:space="0" w:color="auto"/>
              <w:right w:val="single" w:sz="4" w:space="0" w:color="auto"/>
            </w:tcBorders>
            <w:shd w:val="clear" w:color="auto" w:fill="auto"/>
            <w:vAlign w:val="center"/>
            <w:hideMark/>
          </w:tcPr>
          <w:p w14:paraId="2B452B33"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17971F1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B908DD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39E852B" w14:textId="77777777"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14:paraId="4367731A" w14:textId="77777777" w:rsidR="00BB20F1" w:rsidRPr="00375E45" w:rsidRDefault="00BB20F1" w:rsidP="000F4E44">
            <w:pPr>
              <w:jc w:val="right"/>
            </w:pPr>
            <w:r w:rsidRPr="00375E45">
              <w:t>4 433,3</w:t>
            </w:r>
          </w:p>
        </w:tc>
      </w:tr>
      <w:tr w:rsidR="00BB20F1" w:rsidRPr="00375E45" w14:paraId="01AF5A5C"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2E72FE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A248A0D" w14:textId="77777777" w:rsidR="00BB20F1" w:rsidRPr="00375E45" w:rsidRDefault="00BB20F1" w:rsidP="000F4E44">
            <w:pPr>
              <w:jc w:val="both"/>
            </w:pPr>
            <w:r w:rsidRPr="00375E45">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14:paraId="66D10138" w14:textId="77777777" w:rsidR="00BB20F1" w:rsidRPr="00375E45" w:rsidRDefault="00BB20F1" w:rsidP="000F4E44">
            <w:pPr>
              <w:jc w:val="center"/>
            </w:pPr>
            <w:r w:rsidRPr="00375E45">
              <w:t>08.2.25.92500</w:t>
            </w:r>
          </w:p>
        </w:tc>
        <w:tc>
          <w:tcPr>
            <w:tcW w:w="850" w:type="dxa"/>
            <w:tcBorders>
              <w:top w:val="nil"/>
              <w:left w:val="nil"/>
              <w:bottom w:val="single" w:sz="4" w:space="0" w:color="auto"/>
              <w:right w:val="single" w:sz="4" w:space="0" w:color="auto"/>
            </w:tcBorders>
            <w:shd w:val="clear" w:color="auto" w:fill="auto"/>
            <w:vAlign w:val="center"/>
            <w:hideMark/>
          </w:tcPr>
          <w:p w14:paraId="7B28B2DB" w14:textId="77777777"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14:paraId="636282E1" w14:textId="77777777"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14:paraId="5543CD60"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252ABB56" w14:textId="77777777"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14:paraId="73619573" w14:textId="77777777" w:rsidR="00BB20F1" w:rsidRPr="00375E45" w:rsidRDefault="00BB20F1" w:rsidP="000F4E44">
            <w:pPr>
              <w:jc w:val="right"/>
            </w:pPr>
            <w:r w:rsidRPr="00375E45">
              <w:t>4 433,3</w:t>
            </w:r>
          </w:p>
        </w:tc>
      </w:tr>
      <w:tr w:rsidR="00BB20F1" w:rsidRPr="00375E45" w14:paraId="5F18A7E7"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F2A3F6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2CE62C7" w14:textId="77777777" w:rsidR="00BB20F1" w:rsidRPr="00375E45" w:rsidRDefault="00BB20F1" w:rsidP="000F4E44">
            <w:pPr>
              <w:jc w:val="both"/>
            </w:pPr>
            <w:r w:rsidRPr="00375E45">
              <w:rPr>
                <w:b/>
                <w:bCs/>
              </w:rPr>
              <w:t>Основное мероприятие</w:t>
            </w:r>
            <w:r w:rsidRPr="00375E45">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14:paraId="52B04468" w14:textId="77777777" w:rsidR="00BB20F1" w:rsidRPr="00375E45" w:rsidRDefault="00BB20F1" w:rsidP="000F4E44">
            <w:pPr>
              <w:jc w:val="center"/>
            </w:pPr>
            <w:r w:rsidRPr="00375E45">
              <w:t>08.2.27.00000</w:t>
            </w:r>
          </w:p>
        </w:tc>
        <w:tc>
          <w:tcPr>
            <w:tcW w:w="850" w:type="dxa"/>
            <w:tcBorders>
              <w:top w:val="nil"/>
              <w:left w:val="nil"/>
              <w:bottom w:val="single" w:sz="4" w:space="0" w:color="auto"/>
              <w:right w:val="single" w:sz="4" w:space="0" w:color="auto"/>
            </w:tcBorders>
            <w:shd w:val="clear" w:color="auto" w:fill="auto"/>
            <w:vAlign w:val="center"/>
            <w:hideMark/>
          </w:tcPr>
          <w:p w14:paraId="4F3D3AFF"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B0D341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493F59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B41E50A" w14:textId="77777777"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14:paraId="29FCB781" w14:textId="77777777" w:rsidR="00BB20F1" w:rsidRPr="00375E45" w:rsidRDefault="00BB20F1" w:rsidP="000F4E44">
            <w:pPr>
              <w:jc w:val="right"/>
            </w:pPr>
            <w:r w:rsidRPr="00375E45">
              <w:t>3 300,0</w:t>
            </w:r>
          </w:p>
        </w:tc>
      </w:tr>
      <w:tr w:rsidR="00BB20F1" w:rsidRPr="00375E45" w14:paraId="72648DA4"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FEE332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02DC1D5" w14:textId="77777777"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7671A73F" w14:textId="77777777" w:rsidR="00BB20F1" w:rsidRPr="00375E45" w:rsidRDefault="00BB20F1" w:rsidP="000F4E44">
            <w:pPr>
              <w:jc w:val="center"/>
            </w:pPr>
            <w:r w:rsidRPr="00375E45">
              <w:t>08.2.27.94100</w:t>
            </w:r>
          </w:p>
        </w:tc>
        <w:tc>
          <w:tcPr>
            <w:tcW w:w="850" w:type="dxa"/>
            <w:tcBorders>
              <w:top w:val="nil"/>
              <w:left w:val="nil"/>
              <w:bottom w:val="single" w:sz="4" w:space="0" w:color="auto"/>
              <w:right w:val="single" w:sz="4" w:space="0" w:color="auto"/>
            </w:tcBorders>
            <w:shd w:val="clear" w:color="auto" w:fill="auto"/>
            <w:vAlign w:val="center"/>
            <w:hideMark/>
          </w:tcPr>
          <w:p w14:paraId="012A15CD"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693095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1DA9E2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AF24F62" w14:textId="77777777"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14:paraId="0CDC16D4" w14:textId="77777777" w:rsidR="00BB20F1" w:rsidRPr="00375E45" w:rsidRDefault="00BB20F1" w:rsidP="000F4E44">
            <w:pPr>
              <w:jc w:val="right"/>
            </w:pPr>
            <w:r w:rsidRPr="00375E45">
              <w:t>3 300,0</w:t>
            </w:r>
          </w:p>
        </w:tc>
      </w:tr>
      <w:tr w:rsidR="00BB20F1" w:rsidRPr="00375E45" w14:paraId="3514E5EA"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69AC97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B306C18" w14:textId="77777777"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BAFAA97" w14:textId="77777777" w:rsidR="00BB20F1" w:rsidRPr="00375E45" w:rsidRDefault="00BB20F1" w:rsidP="000F4E44">
            <w:pPr>
              <w:jc w:val="center"/>
            </w:pPr>
            <w:r w:rsidRPr="00375E45">
              <w:t>08.2.27.94100</w:t>
            </w:r>
          </w:p>
        </w:tc>
        <w:tc>
          <w:tcPr>
            <w:tcW w:w="850" w:type="dxa"/>
            <w:tcBorders>
              <w:top w:val="nil"/>
              <w:left w:val="nil"/>
              <w:bottom w:val="single" w:sz="4" w:space="0" w:color="auto"/>
              <w:right w:val="single" w:sz="4" w:space="0" w:color="auto"/>
            </w:tcBorders>
            <w:shd w:val="clear" w:color="auto" w:fill="auto"/>
            <w:vAlign w:val="center"/>
            <w:hideMark/>
          </w:tcPr>
          <w:p w14:paraId="3D301C7A"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79C141F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60BC1A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C10C3F7" w14:textId="77777777"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14:paraId="7A3A9938" w14:textId="77777777" w:rsidR="00BB20F1" w:rsidRPr="00375E45" w:rsidRDefault="00BB20F1" w:rsidP="000F4E44">
            <w:pPr>
              <w:jc w:val="right"/>
            </w:pPr>
            <w:r w:rsidRPr="00375E45">
              <w:t>3 300,0</w:t>
            </w:r>
          </w:p>
        </w:tc>
      </w:tr>
      <w:tr w:rsidR="00BB20F1" w:rsidRPr="00375E45" w14:paraId="031FB65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DC5237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EEF5851" w14:textId="77777777" w:rsidR="00BB20F1" w:rsidRPr="00375E45" w:rsidRDefault="00BB20F1" w:rsidP="000F4E44">
            <w:pPr>
              <w:jc w:val="both"/>
            </w:pPr>
            <w:r w:rsidRPr="00375E45">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14:paraId="0F1BD01B" w14:textId="77777777" w:rsidR="00BB20F1" w:rsidRPr="00375E45" w:rsidRDefault="00BB20F1" w:rsidP="000F4E44">
            <w:pPr>
              <w:jc w:val="center"/>
            </w:pPr>
            <w:r w:rsidRPr="00375E45">
              <w:t>08.2.27.94100</w:t>
            </w:r>
          </w:p>
        </w:tc>
        <w:tc>
          <w:tcPr>
            <w:tcW w:w="850" w:type="dxa"/>
            <w:tcBorders>
              <w:top w:val="nil"/>
              <w:left w:val="nil"/>
              <w:bottom w:val="single" w:sz="4" w:space="0" w:color="auto"/>
              <w:right w:val="single" w:sz="4" w:space="0" w:color="auto"/>
            </w:tcBorders>
            <w:shd w:val="clear" w:color="auto" w:fill="auto"/>
            <w:vAlign w:val="center"/>
            <w:hideMark/>
          </w:tcPr>
          <w:p w14:paraId="390B4385" w14:textId="77777777"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14:paraId="002A2980" w14:textId="77777777" w:rsidR="00BB20F1" w:rsidRPr="00375E45" w:rsidRDefault="00BB20F1" w:rsidP="000F4E44">
            <w:pPr>
              <w:jc w:val="center"/>
            </w:pPr>
            <w:r w:rsidRPr="00375E45">
              <w:t>12</w:t>
            </w:r>
          </w:p>
        </w:tc>
        <w:tc>
          <w:tcPr>
            <w:tcW w:w="708" w:type="dxa"/>
            <w:tcBorders>
              <w:top w:val="nil"/>
              <w:left w:val="nil"/>
              <w:bottom w:val="single" w:sz="4" w:space="0" w:color="auto"/>
              <w:right w:val="single" w:sz="4" w:space="0" w:color="auto"/>
            </w:tcBorders>
            <w:shd w:val="clear" w:color="auto" w:fill="auto"/>
            <w:vAlign w:val="center"/>
            <w:hideMark/>
          </w:tcPr>
          <w:p w14:paraId="6C86C15B"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08B4A032" w14:textId="77777777"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14:paraId="147261D4" w14:textId="77777777" w:rsidR="00BB20F1" w:rsidRPr="00375E45" w:rsidRDefault="00BB20F1" w:rsidP="000F4E44">
            <w:pPr>
              <w:jc w:val="right"/>
            </w:pPr>
            <w:r w:rsidRPr="00375E45">
              <w:t>3 300,0</w:t>
            </w:r>
          </w:p>
        </w:tc>
      </w:tr>
      <w:tr w:rsidR="00BB20F1" w:rsidRPr="00375E45" w14:paraId="23FC0C35" w14:textId="77777777" w:rsidTr="000F4E4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2A21305" w14:textId="77777777" w:rsidR="00BB20F1" w:rsidRPr="00375E45" w:rsidRDefault="00BB20F1" w:rsidP="000F4E44">
            <w:pPr>
              <w:jc w:val="center"/>
              <w:rPr>
                <w:b/>
                <w:bCs/>
              </w:rPr>
            </w:pPr>
            <w:r w:rsidRPr="00375E45">
              <w:rPr>
                <w:b/>
                <w:bCs/>
              </w:rPr>
              <w:lastRenderedPageBreak/>
              <w:t>8</w:t>
            </w:r>
          </w:p>
        </w:tc>
        <w:tc>
          <w:tcPr>
            <w:tcW w:w="2049" w:type="dxa"/>
            <w:tcBorders>
              <w:top w:val="nil"/>
              <w:left w:val="nil"/>
              <w:bottom w:val="single" w:sz="4" w:space="0" w:color="auto"/>
              <w:right w:val="single" w:sz="4" w:space="0" w:color="auto"/>
            </w:tcBorders>
            <w:shd w:val="clear" w:color="auto" w:fill="auto"/>
            <w:hideMark/>
          </w:tcPr>
          <w:p w14:paraId="4EC09F9A" w14:textId="77777777" w:rsidR="00BB20F1" w:rsidRPr="00375E45" w:rsidRDefault="00BB20F1" w:rsidP="000F4E44">
            <w:pPr>
              <w:jc w:val="both"/>
              <w:rPr>
                <w:b/>
                <w:bCs/>
              </w:rPr>
            </w:pPr>
            <w:r w:rsidRPr="00375E45">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4EB7C05E" w14:textId="77777777" w:rsidR="00BB20F1" w:rsidRPr="00375E45" w:rsidRDefault="00BB20F1" w:rsidP="000F4E44">
            <w:pPr>
              <w:jc w:val="center"/>
              <w:rPr>
                <w:b/>
                <w:bCs/>
              </w:rPr>
            </w:pPr>
            <w:r w:rsidRPr="00375E45">
              <w:rPr>
                <w:b/>
                <w:bCs/>
              </w:rPr>
              <w:t>09.0.00.00000</w:t>
            </w:r>
          </w:p>
        </w:tc>
        <w:tc>
          <w:tcPr>
            <w:tcW w:w="850" w:type="dxa"/>
            <w:tcBorders>
              <w:top w:val="nil"/>
              <w:left w:val="nil"/>
              <w:bottom w:val="single" w:sz="4" w:space="0" w:color="auto"/>
              <w:right w:val="single" w:sz="4" w:space="0" w:color="auto"/>
            </w:tcBorders>
            <w:shd w:val="clear" w:color="auto" w:fill="auto"/>
            <w:vAlign w:val="center"/>
            <w:hideMark/>
          </w:tcPr>
          <w:p w14:paraId="7A5BC5CA"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2DBFC8F3"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18CE1C7"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BE5E6C" w14:textId="77777777" w:rsidR="00BB20F1" w:rsidRPr="00375E45" w:rsidRDefault="00BB20F1" w:rsidP="000F4E44">
            <w:pPr>
              <w:jc w:val="right"/>
              <w:rPr>
                <w:b/>
                <w:bCs/>
              </w:rPr>
            </w:pPr>
            <w:r w:rsidRPr="00375E45">
              <w:rPr>
                <w:b/>
                <w:bCs/>
              </w:rPr>
              <w:t>16 369,6</w:t>
            </w:r>
          </w:p>
        </w:tc>
        <w:tc>
          <w:tcPr>
            <w:tcW w:w="1559" w:type="dxa"/>
            <w:tcBorders>
              <w:top w:val="nil"/>
              <w:left w:val="nil"/>
              <w:bottom w:val="single" w:sz="4" w:space="0" w:color="auto"/>
              <w:right w:val="single" w:sz="4" w:space="0" w:color="auto"/>
            </w:tcBorders>
            <w:shd w:val="clear" w:color="auto" w:fill="auto"/>
            <w:noWrap/>
            <w:vAlign w:val="center"/>
            <w:hideMark/>
          </w:tcPr>
          <w:p w14:paraId="16390185" w14:textId="77777777" w:rsidR="00BB20F1" w:rsidRPr="00375E45" w:rsidRDefault="00BB20F1" w:rsidP="000F4E44">
            <w:pPr>
              <w:jc w:val="right"/>
              <w:rPr>
                <w:b/>
                <w:bCs/>
              </w:rPr>
            </w:pPr>
            <w:r w:rsidRPr="00375E45">
              <w:rPr>
                <w:b/>
                <w:bCs/>
              </w:rPr>
              <w:t>17 925,1</w:t>
            </w:r>
          </w:p>
        </w:tc>
      </w:tr>
      <w:tr w:rsidR="00BB20F1" w:rsidRPr="00375E45" w14:paraId="301B3F0C"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76D0C45" w14:textId="77777777" w:rsidR="00BB20F1" w:rsidRPr="00375E45" w:rsidRDefault="00BB20F1" w:rsidP="000F4E44">
            <w:pPr>
              <w:jc w:val="center"/>
            </w:pPr>
            <w:r w:rsidRPr="00375E45">
              <w:t>8.1</w:t>
            </w:r>
          </w:p>
        </w:tc>
        <w:tc>
          <w:tcPr>
            <w:tcW w:w="2049" w:type="dxa"/>
            <w:tcBorders>
              <w:top w:val="nil"/>
              <w:left w:val="nil"/>
              <w:bottom w:val="single" w:sz="4" w:space="0" w:color="auto"/>
              <w:right w:val="single" w:sz="4" w:space="0" w:color="auto"/>
            </w:tcBorders>
            <w:shd w:val="clear" w:color="auto" w:fill="auto"/>
            <w:hideMark/>
          </w:tcPr>
          <w:p w14:paraId="4D7C83B0" w14:textId="77777777" w:rsidR="00BB20F1" w:rsidRPr="00375E45" w:rsidRDefault="00BB20F1" w:rsidP="000F4E44">
            <w:pPr>
              <w:jc w:val="both"/>
              <w:rPr>
                <w:b/>
                <w:bCs/>
              </w:rPr>
            </w:pPr>
            <w:r w:rsidRPr="00375E45">
              <w:rPr>
                <w:b/>
                <w:bCs/>
              </w:rPr>
              <w:t>Подпрограмма</w:t>
            </w:r>
            <w:r w:rsidRPr="00375E45">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CD4E1DC" w14:textId="77777777" w:rsidR="00BB20F1" w:rsidRPr="00375E45" w:rsidRDefault="00BB20F1" w:rsidP="000F4E44">
            <w:pPr>
              <w:jc w:val="center"/>
            </w:pPr>
            <w:r w:rsidRPr="00375E45">
              <w:t>09.1.00.00000</w:t>
            </w:r>
          </w:p>
        </w:tc>
        <w:tc>
          <w:tcPr>
            <w:tcW w:w="850" w:type="dxa"/>
            <w:tcBorders>
              <w:top w:val="nil"/>
              <w:left w:val="nil"/>
              <w:bottom w:val="single" w:sz="4" w:space="0" w:color="auto"/>
              <w:right w:val="single" w:sz="4" w:space="0" w:color="auto"/>
            </w:tcBorders>
            <w:shd w:val="clear" w:color="auto" w:fill="auto"/>
            <w:vAlign w:val="center"/>
            <w:hideMark/>
          </w:tcPr>
          <w:p w14:paraId="4DE9967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153EB33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16D35B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5B2A24A" w14:textId="77777777" w:rsidR="00BB20F1" w:rsidRPr="00375E45" w:rsidRDefault="00BB20F1" w:rsidP="000F4E44">
            <w:pPr>
              <w:jc w:val="right"/>
            </w:pPr>
            <w:r w:rsidRPr="00375E45">
              <w:t>15 770,0</w:t>
            </w:r>
          </w:p>
        </w:tc>
        <w:tc>
          <w:tcPr>
            <w:tcW w:w="1559" w:type="dxa"/>
            <w:tcBorders>
              <w:top w:val="nil"/>
              <w:left w:val="nil"/>
              <w:bottom w:val="single" w:sz="4" w:space="0" w:color="auto"/>
              <w:right w:val="single" w:sz="4" w:space="0" w:color="auto"/>
            </w:tcBorders>
            <w:shd w:val="clear" w:color="auto" w:fill="auto"/>
            <w:noWrap/>
            <w:vAlign w:val="center"/>
            <w:hideMark/>
          </w:tcPr>
          <w:p w14:paraId="6108F7E7" w14:textId="77777777" w:rsidR="00BB20F1" w:rsidRPr="00375E45" w:rsidRDefault="00BB20F1" w:rsidP="000F4E44">
            <w:pPr>
              <w:jc w:val="right"/>
            </w:pPr>
            <w:r w:rsidRPr="00375E45">
              <w:t>17 325,5</w:t>
            </w:r>
          </w:p>
        </w:tc>
      </w:tr>
      <w:tr w:rsidR="00BB20F1" w:rsidRPr="00375E45" w14:paraId="5FC15CE4"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04E78F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D827742" w14:textId="77777777" w:rsidR="00BB20F1" w:rsidRPr="00375E45" w:rsidRDefault="00BB20F1" w:rsidP="000F4E44">
            <w:pPr>
              <w:jc w:val="both"/>
            </w:pPr>
            <w:r w:rsidRPr="00375E45">
              <w:rPr>
                <w:b/>
                <w:bCs/>
              </w:rPr>
              <w:t>Основное мероприятие</w:t>
            </w:r>
            <w:r w:rsidRPr="00375E45">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1262AA5" w14:textId="77777777" w:rsidR="00BB20F1" w:rsidRPr="00375E45" w:rsidRDefault="00BB20F1" w:rsidP="000F4E44">
            <w:pPr>
              <w:jc w:val="center"/>
            </w:pPr>
            <w:r w:rsidRPr="00375E45">
              <w:t>09.1.21.00000</w:t>
            </w:r>
          </w:p>
        </w:tc>
        <w:tc>
          <w:tcPr>
            <w:tcW w:w="850" w:type="dxa"/>
            <w:tcBorders>
              <w:top w:val="nil"/>
              <w:left w:val="nil"/>
              <w:bottom w:val="single" w:sz="4" w:space="0" w:color="auto"/>
              <w:right w:val="single" w:sz="4" w:space="0" w:color="auto"/>
            </w:tcBorders>
            <w:shd w:val="clear" w:color="auto" w:fill="auto"/>
            <w:vAlign w:val="center"/>
            <w:hideMark/>
          </w:tcPr>
          <w:p w14:paraId="003EC59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32F474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CDB68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9E00B16" w14:textId="77777777" w:rsidR="00BB20F1" w:rsidRPr="00375E45" w:rsidRDefault="00BB20F1" w:rsidP="000F4E44">
            <w:pPr>
              <w:jc w:val="right"/>
            </w:pPr>
            <w:r w:rsidRPr="00375E45">
              <w:t>13 991,9</w:t>
            </w:r>
          </w:p>
        </w:tc>
        <w:tc>
          <w:tcPr>
            <w:tcW w:w="1559" w:type="dxa"/>
            <w:tcBorders>
              <w:top w:val="nil"/>
              <w:left w:val="nil"/>
              <w:bottom w:val="single" w:sz="4" w:space="0" w:color="auto"/>
              <w:right w:val="single" w:sz="4" w:space="0" w:color="auto"/>
            </w:tcBorders>
            <w:shd w:val="clear" w:color="auto" w:fill="auto"/>
            <w:noWrap/>
            <w:vAlign w:val="center"/>
            <w:hideMark/>
          </w:tcPr>
          <w:p w14:paraId="63160B6E" w14:textId="77777777" w:rsidR="00BB20F1" w:rsidRPr="00375E45" w:rsidRDefault="00BB20F1" w:rsidP="000F4E44">
            <w:pPr>
              <w:jc w:val="right"/>
            </w:pPr>
            <w:r w:rsidRPr="00375E45">
              <w:t>14 908,0</w:t>
            </w:r>
          </w:p>
        </w:tc>
      </w:tr>
      <w:tr w:rsidR="00BB20F1" w:rsidRPr="00375E45" w14:paraId="3E27B81E"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815802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BE32707"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245CE181" w14:textId="77777777"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14:paraId="1A43E0E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9183CB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1DCF0F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41458EB" w14:textId="77777777" w:rsidR="00BB20F1" w:rsidRPr="00375E45" w:rsidRDefault="00BB20F1" w:rsidP="000F4E44">
            <w:pPr>
              <w:jc w:val="right"/>
            </w:pPr>
            <w:r w:rsidRPr="00375E45">
              <w:t>13 991,9</w:t>
            </w:r>
          </w:p>
        </w:tc>
        <w:tc>
          <w:tcPr>
            <w:tcW w:w="1559" w:type="dxa"/>
            <w:tcBorders>
              <w:top w:val="nil"/>
              <w:left w:val="nil"/>
              <w:bottom w:val="single" w:sz="4" w:space="0" w:color="auto"/>
              <w:right w:val="single" w:sz="4" w:space="0" w:color="auto"/>
            </w:tcBorders>
            <w:shd w:val="clear" w:color="auto" w:fill="auto"/>
            <w:noWrap/>
            <w:vAlign w:val="center"/>
            <w:hideMark/>
          </w:tcPr>
          <w:p w14:paraId="5BA40384" w14:textId="77777777" w:rsidR="00BB20F1" w:rsidRPr="00375E45" w:rsidRDefault="00BB20F1" w:rsidP="000F4E44">
            <w:pPr>
              <w:jc w:val="right"/>
            </w:pPr>
            <w:r w:rsidRPr="00375E45">
              <w:t>14 908,0</w:t>
            </w:r>
          </w:p>
        </w:tc>
      </w:tr>
      <w:tr w:rsidR="00BB20F1" w:rsidRPr="00375E45" w14:paraId="5EE12A7F" w14:textId="77777777"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4CF369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C6DCA3E" w14:textId="77777777"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75E45">
              <w:lastRenderedPageBreak/>
              <w:t>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AF49DBD" w14:textId="77777777" w:rsidR="00BB20F1" w:rsidRPr="00375E45" w:rsidRDefault="00BB20F1" w:rsidP="000F4E44">
            <w:pPr>
              <w:jc w:val="center"/>
            </w:pPr>
            <w:r w:rsidRPr="00375E45">
              <w:lastRenderedPageBreak/>
              <w:t>09.1.21.92100</w:t>
            </w:r>
          </w:p>
        </w:tc>
        <w:tc>
          <w:tcPr>
            <w:tcW w:w="850" w:type="dxa"/>
            <w:tcBorders>
              <w:top w:val="nil"/>
              <w:left w:val="nil"/>
              <w:bottom w:val="single" w:sz="4" w:space="0" w:color="auto"/>
              <w:right w:val="single" w:sz="4" w:space="0" w:color="auto"/>
            </w:tcBorders>
            <w:shd w:val="clear" w:color="auto" w:fill="auto"/>
            <w:vAlign w:val="center"/>
            <w:hideMark/>
          </w:tcPr>
          <w:p w14:paraId="2554472F"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D3BA2A7"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3DBAC9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D7836F3" w14:textId="77777777" w:rsidR="00BB20F1" w:rsidRPr="00375E45" w:rsidRDefault="00BB20F1" w:rsidP="000F4E44">
            <w:pPr>
              <w:jc w:val="right"/>
            </w:pPr>
            <w:r w:rsidRPr="00375E45">
              <w:t>12 242,1</w:t>
            </w:r>
          </w:p>
        </w:tc>
        <w:tc>
          <w:tcPr>
            <w:tcW w:w="1559" w:type="dxa"/>
            <w:tcBorders>
              <w:top w:val="nil"/>
              <w:left w:val="nil"/>
              <w:bottom w:val="single" w:sz="4" w:space="0" w:color="auto"/>
              <w:right w:val="single" w:sz="4" w:space="0" w:color="auto"/>
            </w:tcBorders>
            <w:shd w:val="clear" w:color="auto" w:fill="auto"/>
            <w:noWrap/>
            <w:vAlign w:val="center"/>
            <w:hideMark/>
          </w:tcPr>
          <w:p w14:paraId="07E10749" w14:textId="77777777" w:rsidR="00BB20F1" w:rsidRPr="00375E45" w:rsidRDefault="00BB20F1" w:rsidP="000F4E44">
            <w:pPr>
              <w:jc w:val="right"/>
            </w:pPr>
            <w:r w:rsidRPr="00375E45">
              <w:t>12 242,1</w:t>
            </w:r>
          </w:p>
        </w:tc>
      </w:tr>
      <w:tr w:rsidR="00BB20F1" w:rsidRPr="00375E45" w14:paraId="54BF82D1"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28461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714E4A6"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0794927E" w14:textId="77777777"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14:paraId="69C4AB9C"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38F87695"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2EEA1616"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655E094E" w14:textId="77777777" w:rsidR="00BB20F1" w:rsidRPr="00375E45" w:rsidRDefault="00BB20F1" w:rsidP="000F4E44">
            <w:pPr>
              <w:jc w:val="right"/>
            </w:pPr>
            <w:r w:rsidRPr="00375E45">
              <w:t>12 242,1</w:t>
            </w:r>
          </w:p>
        </w:tc>
        <w:tc>
          <w:tcPr>
            <w:tcW w:w="1559" w:type="dxa"/>
            <w:tcBorders>
              <w:top w:val="nil"/>
              <w:left w:val="nil"/>
              <w:bottom w:val="single" w:sz="4" w:space="0" w:color="auto"/>
              <w:right w:val="single" w:sz="4" w:space="0" w:color="auto"/>
            </w:tcBorders>
            <w:shd w:val="clear" w:color="auto" w:fill="auto"/>
            <w:noWrap/>
            <w:vAlign w:val="center"/>
            <w:hideMark/>
          </w:tcPr>
          <w:p w14:paraId="6397E1D5" w14:textId="77777777" w:rsidR="00BB20F1" w:rsidRPr="00375E45" w:rsidRDefault="00BB20F1" w:rsidP="000F4E44">
            <w:pPr>
              <w:jc w:val="right"/>
            </w:pPr>
            <w:r w:rsidRPr="00375E45">
              <w:t>12 242,1</w:t>
            </w:r>
          </w:p>
        </w:tc>
      </w:tr>
      <w:tr w:rsidR="00BB20F1" w:rsidRPr="00375E45" w14:paraId="0C7EF7B8"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20A6EF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55071F7"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A310851" w14:textId="77777777"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14:paraId="3618E15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38ABA1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C1240F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3528B75" w14:textId="77777777" w:rsidR="00BB20F1" w:rsidRPr="00375E45" w:rsidRDefault="00BB20F1" w:rsidP="000F4E44">
            <w:pPr>
              <w:jc w:val="right"/>
            </w:pPr>
            <w:r w:rsidRPr="00375E45">
              <w:t>1 744,8</w:t>
            </w:r>
          </w:p>
        </w:tc>
        <w:tc>
          <w:tcPr>
            <w:tcW w:w="1559" w:type="dxa"/>
            <w:tcBorders>
              <w:top w:val="nil"/>
              <w:left w:val="nil"/>
              <w:bottom w:val="single" w:sz="4" w:space="0" w:color="auto"/>
              <w:right w:val="single" w:sz="4" w:space="0" w:color="auto"/>
            </w:tcBorders>
            <w:shd w:val="clear" w:color="auto" w:fill="auto"/>
            <w:noWrap/>
            <w:vAlign w:val="center"/>
            <w:hideMark/>
          </w:tcPr>
          <w:p w14:paraId="20BCF7E6" w14:textId="77777777" w:rsidR="00BB20F1" w:rsidRPr="00375E45" w:rsidRDefault="00BB20F1" w:rsidP="000F4E44">
            <w:pPr>
              <w:jc w:val="right"/>
            </w:pPr>
            <w:r w:rsidRPr="00375E45">
              <w:t>2 660,9</w:t>
            </w:r>
          </w:p>
        </w:tc>
      </w:tr>
      <w:tr w:rsidR="00BB20F1" w:rsidRPr="00375E45" w14:paraId="5AB6A6EF"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DF1F40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62CAF5A"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3B4FE9AF" w14:textId="77777777"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14:paraId="03C4BE3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DC0E239"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BB373AE"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0E69C549" w14:textId="77777777" w:rsidR="00BB20F1" w:rsidRPr="00375E45" w:rsidRDefault="00BB20F1" w:rsidP="000F4E44">
            <w:pPr>
              <w:jc w:val="right"/>
            </w:pPr>
            <w:r w:rsidRPr="00375E45">
              <w:t>1 744,8</w:t>
            </w:r>
          </w:p>
        </w:tc>
        <w:tc>
          <w:tcPr>
            <w:tcW w:w="1559" w:type="dxa"/>
            <w:tcBorders>
              <w:top w:val="nil"/>
              <w:left w:val="nil"/>
              <w:bottom w:val="single" w:sz="4" w:space="0" w:color="auto"/>
              <w:right w:val="single" w:sz="4" w:space="0" w:color="auto"/>
            </w:tcBorders>
            <w:shd w:val="clear" w:color="auto" w:fill="auto"/>
            <w:noWrap/>
            <w:vAlign w:val="center"/>
            <w:hideMark/>
          </w:tcPr>
          <w:p w14:paraId="0AC24AA7" w14:textId="77777777" w:rsidR="00BB20F1" w:rsidRPr="00375E45" w:rsidRDefault="00BB20F1" w:rsidP="000F4E44">
            <w:pPr>
              <w:jc w:val="right"/>
            </w:pPr>
            <w:r w:rsidRPr="00375E45">
              <w:t>2 660,9</w:t>
            </w:r>
          </w:p>
        </w:tc>
      </w:tr>
      <w:tr w:rsidR="00BB20F1" w:rsidRPr="00375E45" w14:paraId="26912F9C"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C2EF67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0B3072F"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0F274D86" w14:textId="77777777"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14:paraId="71D5D10A"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32C151C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D6B6E4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D716C1C" w14:textId="77777777" w:rsidR="00BB20F1" w:rsidRPr="00375E45" w:rsidRDefault="00BB20F1" w:rsidP="000F4E44">
            <w:pPr>
              <w:jc w:val="right"/>
            </w:pPr>
            <w:r w:rsidRPr="00375E45">
              <w:t>5,0</w:t>
            </w:r>
          </w:p>
        </w:tc>
        <w:tc>
          <w:tcPr>
            <w:tcW w:w="1559" w:type="dxa"/>
            <w:tcBorders>
              <w:top w:val="nil"/>
              <w:left w:val="nil"/>
              <w:bottom w:val="single" w:sz="4" w:space="0" w:color="auto"/>
              <w:right w:val="single" w:sz="4" w:space="0" w:color="auto"/>
            </w:tcBorders>
            <w:shd w:val="clear" w:color="auto" w:fill="auto"/>
            <w:noWrap/>
            <w:vAlign w:val="center"/>
            <w:hideMark/>
          </w:tcPr>
          <w:p w14:paraId="634D465C" w14:textId="77777777" w:rsidR="00BB20F1" w:rsidRPr="00375E45" w:rsidRDefault="00BB20F1" w:rsidP="000F4E44">
            <w:pPr>
              <w:jc w:val="right"/>
            </w:pPr>
            <w:r w:rsidRPr="00375E45">
              <w:t>5,0</w:t>
            </w:r>
          </w:p>
        </w:tc>
      </w:tr>
      <w:tr w:rsidR="00BB20F1" w:rsidRPr="00375E45" w14:paraId="75CF4372"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ADC34A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CDC1732"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0272CC09" w14:textId="77777777"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14:paraId="090A13D8"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62A7FD24"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61A73D56"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67E8F30B" w14:textId="77777777" w:rsidR="00BB20F1" w:rsidRPr="00375E45" w:rsidRDefault="00BB20F1" w:rsidP="000F4E44">
            <w:pPr>
              <w:jc w:val="right"/>
            </w:pPr>
            <w:r w:rsidRPr="00375E45">
              <w:t>5,0</w:t>
            </w:r>
          </w:p>
        </w:tc>
        <w:tc>
          <w:tcPr>
            <w:tcW w:w="1559" w:type="dxa"/>
            <w:tcBorders>
              <w:top w:val="nil"/>
              <w:left w:val="nil"/>
              <w:bottom w:val="single" w:sz="4" w:space="0" w:color="auto"/>
              <w:right w:val="single" w:sz="4" w:space="0" w:color="auto"/>
            </w:tcBorders>
            <w:shd w:val="clear" w:color="auto" w:fill="auto"/>
            <w:noWrap/>
            <w:vAlign w:val="center"/>
            <w:hideMark/>
          </w:tcPr>
          <w:p w14:paraId="6EC0CEED" w14:textId="77777777" w:rsidR="00BB20F1" w:rsidRPr="00375E45" w:rsidRDefault="00BB20F1" w:rsidP="000F4E44">
            <w:pPr>
              <w:jc w:val="right"/>
            </w:pPr>
            <w:r w:rsidRPr="00375E45">
              <w:t>5,0</w:t>
            </w:r>
          </w:p>
        </w:tc>
      </w:tr>
      <w:tr w:rsidR="00BB20F1" w:rsidRPr="00375E45" w14:paraId="433B69AF" w14:textId="77777777" w:rsidTr="000F4E44">
        <w:trPr>
          <w:trHeight w:val="111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B5B553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9E1E37E" w14:textId="77777777" w:rsidR="00BB20F1" w:rsidRPr="00375E45" w:rsidRDefault="00BB20F1" w:rsidP="000F4E44">
            <w:pPr>
              <w:jc w:val="both"/>
            </w:pPr>
            <w:r w:rsidRPr="00375E45">
              <w:rPr>
                <w:b/>
                <w:bCs/>
              </w:rPr>
              <w:t>Основное мероприятие</w:t>
            </w:r>
            <w:r w:rsidRPr="00375E45">
              <w:t xml:space="preserve"> «Повышение эффективности управления муниципальным имуществом и земельными ресурсами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9E14CEA" w14:textId="77777777" w:rsidR="00BB20F1" w:rsidRPr="00375E45" w:rsidRDefault="00BB20F1" w:rsidP="000F4E44">
            <w:pPr>
              <w:jc w:val="center"/>
            </w:pPr>
            <w:r w:rsidRPr="00375E45">
              <w:t>09.1.62.00000</w:t>
            </w:r>
          </w:p>
        </w:tc>
        <w:tc>
          <w:tcPr>
            <w:tcW w:w="850" w:type="dxa"/>
            <w:tcBorders>
              <w:top w:val="nil"/>
              <w:left w:val="nil"/>
              <w:bottom w:val="single" w:sz="4" w:space="0" w:color="auto"/>
              <w:right w:val="single" w:sz="4" w:space="0" w:color="auto"/>
            </w:tcBorders>
            <w:shd w:val="clear" w:color="auto" w:fill="auto"/>
            <w:vAlign w:val="center"/>
            <w:hideMark/>
          </w:tcPr>
          <w:p w14:paraId="7350755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0B162C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026D7D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D331677" w14:textId="77777777" w:rsidR="00BB20F1" w:rsidRPr="00375E45" w:rsidRDefault="00BB20F1" w:rsidP="000F4E44">
            <w:pPr>
              <w:jc w:val="right"/>
            </w:pPr>
            <w:r w:rsidRPr="00375E45">
              <w:t>1 778,1</w:t>
            </w:r>
          </w:p>
        </w:tc>
        <w:tc>
          <w:tcPr>
            <w:tcW w:w="1559" w:type="dxa"/>
            <w:tcBorders>
              <w:top w:val="nil"/>
              <w:left w:val="nil"/>
              <w:bottom w:val="single" w:sz="4" w:space="0" w:color="auto"/>
              <w:right w:val="single" w:sz="4" w:space="0" w:color="auto"/>
            </w:tcBorders>
            <w:shd w:val="clear" w:color="auto" w:fill="auto"/>
            <w:noWrap/>
            <w:vAlign w:val="center"/>
            <w:hideMark/>
          </w:tcPr>
          <w:p w14:paraId="3BF1B862" w14:textId="77777777" w:rsidR="00BB20F1" w:rsidRPr="00375E45" w:rsidRDefault="00BB20F1" w:rsidP="000F4E44">
            <w:pPr>
              <w:jc w:val="right"/>
            </w:pPr>
            <w:r w:rsidRPr="00375E45">
              <w:t>2 417,5</w:t>
            </w:r>
          </w:p>
        </w:tc>
      </w:tr>
      <w:tr w:rsidR="00BB20F1" w:rsidRPr="00375E45" w14:paraId="1A04DD26"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9522F7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0F4FB92" w14:textId="77777777" w:rsidR="00BB20F1" w:rsidRPr="00375E45" w:rsidRDefault="00BB20F1" w:rsidP="000F4E44">
            <w:pPr>
              <w:jc w:val="both"/>
            </w:pPr>
            <w:r w:rsidRPr="00375E45">
              <w:t>Финансовое обеспечение мероприятий в сфере управления муниципальным имуществом и замельными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14:paraId="1163E11D" w14:textId="77777777"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14:paraId="3FBFDD8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EA2E65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A6AED4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31D5838" w14:textId="77777777" w:rsidR="00BB20F1" w:rsidRPr="00375E45" w:rsidRDefault="00BB20F1" w:rsidP="000F4E44">
            <w:pPr>
              <w:jc w:val="right"/>
            </w:pPr>
            <w:r w:rsidRPr="00375E45">
              <w:t>1 778,1</w:t>
            </w:r>
          </w:p>
        </w:tc>
        <w:tc>
          <w:tcPr>
            <w:tcW w:w="1559" w:type="dxa"/>
            <w:tcBorders>
              <w:top w:val="nil"/>
              <w:left w:val="nil"/>
              <w:bottom w:val="single" w:sz="4" w:space="0" w:color="auto"/>
              <w:right w:val="single" w:sz="4" w:space="0" w:color="auto"/>
            </w:tcBorders>
            <w:shd w:val="clear" w:color="auto" w:fill="auto"/>
            <w:noWrap/>
            <w:vAlign w:val="center"/>
            <w:hideMark/>
          </w:tcPr>
          <w:p w14:paraId="57CE2240" w14:textId="77777777" w:rsidR="00BB20F1" w:rsidRPr="00375E45" w:rsidRDefault="00BB20F1" w:rsidP="000F4E44">
            <w:pPr>
              <w:jc w:val="right"/>
            </w:pPr>
            <w:r w:rsidRPr="00375E45">
              <w:t>2 417,5</w:t>
            </w:r>
          </w:p>
        </w:tc>
      </w:tr>
      <w:tr w:rsidR="00BB20F1" w:rsidRPr="00375E45" w14:paraId="2AA61DC7"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7A4C3D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6FAAC96" w14:textId="77777777" w:rsidR="00BB20F1" w:rsidRPr="00375E45" w:rsidRDefault="00BB20F1" w:rsidP="000F4E44">
            <w:pPr>
              <w:spacing w:after="240"/>
              <w:jc w:val="both"/>
            </w:pPr>
            <w:r w:rsidRPr="00375E45">
              <w:t xml:space="preserve">Закупка товаров, работ и услуг для обеспечения государственных (муниципальных) </w:t>
            </w:r>
            <w:r w:rsidRPr="00375E45">
              <w:lastRenderedPageBreak/>
              <w:t>нужд</w:t>
            </w:r>
          </w:p>
        </w:tc>
        <w:tc>
          <w:tcPr>
            <w:tcW w:w="1701" w:type="dxa"/>
            <w:tcBorders>
              <w:top w:val="nil"/>
              <w:left w:val="nil"/>
              <w:bottom w:val="single" w:sz="4" w:space="0" w:color="auto"/>
              <w:right w:val="single" w:sz="4" w:space="0" w:color="auto"/>
            </w:tcBorders>
            <w:shd w:val="clear" w:color="auto" w:fill="auto"/>
            <w:vAlign w:val="center"/>
            <w:hideMark/>
          </w:tcPr>
          <w:p w14:paraId="29BBABEB" w14:textId="77777777" w:rsidR="00BB20F1" w:rsidRPr="00375E45" w:rsidRDefault="00BB20F1" w:rsidP="000F4E44">
            <w:pPr>
              <w:jc w:val="center"/>
            </w:pPr>
            <w:r w:rsidRPr="00375E45">
              <w:lastRenderedPageBreak/>
              <w:t>09.1.62.96200</w:t>
            </w:r>
          </w:p>
        </w:tc>
        <w:tc>
          <w:tcPr>
            <w:tcW w:w="850" w:type="dxa"/>
            <w:tcBorders>
              <w:top w:val="nil"/>
              <w:left w:val="nil"/>
              <w:bottom w:val="single" w:sz="4" w:space="0" w:color="auto"/>
              <w:right w:val="single" w:sz="4" w:space="0" w:color="auto"/>
            </w:tcBorders>
            <w:shd w:val="clear" w:color="auto" w:fill="auto"/>
            <w:vAlign w:val="center"/>
            <w:hideMark/>
          </w:tcPr>
          <w:p w14:paraId="1FBF1D6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1D7D9C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0C972B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B42B9C3" w14:textId="77777777" w:rsidR="00BB20F1" w:rsidRPr="00375E45" w:rsidRDefault="00BB20F1" w:rsidP="000F4E44">
            <w:pPr>
              <w:jc w:val="right"/>
            </w:pPr>
            <w:r w:rsidRPr="00375E45">
              <w:t>1 778,1</w:t>
            </w:r>
          </w:p>
        </w:tc>
        <w:tc>
          <w:tcPr>
            <w:tcW w:w="1559" w:type="dxa"/>
            <w:tcBorders>
              <w:top w:val="nil"/>
              <w:left w:val="nil"/>
              <w:bottom w:val="single" w:sz="4" w:space="0" w:color="auto"/>
              <w:right w:val="single" w:sz="4" w:space="0" w:color="auto"/>
            </w:tcBorders>
            <w:shd w:val="clear" w:color="auto" w:fill="auto"/>
            <w:noWrap/>
            <w:vAlign w:val="center"/>
            <w:hideMark/>
          </w:tcPr>
          <w:p w14:paraId="29DD522C" w14:textId="77777777" w:rsidR="00BB20F1" w:rsidRPr="00375E45" w:rsidRDefault="00BB20F1" w:rsidP="000F4E44">
            <w:pPr>
              <w:jc w:val="right"/>
            </w:pPr>
            <w:r w:rsidRPr="00375E45">
              <w:t>2 417,5</w:t>
            </w:r>
          </w:p>
        </w:tc>
      </w:tr>
      <w:tr w:rsidR="00BB20F1" w:rsidRPr="00375E45" w14:paraId="74D48810"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1D1332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1A56E64"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12889D6A" w14:textId="77777777"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14:paraId="1E0BAFF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16B7DDD"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3C851EA"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46FB548D" w14:textId="77777777" w:rsidR="00BB20F1" w:rsidRPr="00375E45" w:rsidRDefault="00BB20F1" w:rsidP="000F4E44">
            <w:pPr>
              <w:jc w:val="right"/>
            </w:pPr>
            <w:r w:rsidRPr="00375E45">
              <w:t>300,0</w:t>
            </w:r>
          </w:p>
        </w:tc>
        <w:tc>
          <w:tcPr>
            <w:tcW w:w="1559" w:type="dxa"/>
            <w:tcBorders>
              <w:top w:val="nil"/>
              <w:left w:val="nil"/>
              <w:bottom w:val="single" w:sz="4" w:space="0" w:color="auto"/>
              <w:right w:val="single" w:sz="4" w:space="0" w:color="auto"/>
            </w:tcBorders>
            <w:shd w:val="clear" w:color="auto" w:fill="auto"/>
            <w:noWrap/>
            <w:vAlign w:val="center"/>
            <w:hideMark/>
          </w:tcPr>
          <w:p w14:paraId="32E77732" w14:textId="77777777" w:rsidR="00BB20F1" w:rsidRPr="00375E45" w:rsidRDefault="00BB20F1" w:rsidP="000F4E44">
            <w:pPr>
              <w:jc w:val="right"/>
            </w:pPr>
            <w:r w:rsidRPr="00375E45">
              <w:t>300,0</w:t>
            </w:r>
          </w:p>
        </w:tc>
      </w:tr>
      <w:tr w:rsidR="00BB20F1" w:rsidRPr="00375E45" w14:paraId="48A316C1"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874B1E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FDA519F" w14:textId="77777777" w:rsidR="00BB20F1" w:rsidRPr="00375E45" w:rsidRDefault="00BB20F1" w:rsidP="000F4E44">
            <w:pPr>
              <w:jc w:val="both"/>
            </w:pPr>
            <w:r w:rsidRPr="00375E45">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057A2505" w14:textId="77777777"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14:paraId="39EAE5A4"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378A098"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45B59CCB"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634CECB7" w14:textId="77777777" w:rsidR="00BB20F1" w:rsidRPr="00375E45" w:rsidRDefault="00BB20F1" w:rsidP="000F4E44">
            <w:pPr>
              <w:jc w:val="right"/>
            </w:pPr>
            <w:r w:rsidRPr="00375E45">
              <w:t>1 103,1</w:t>
            </w:r>
          </w:p>
        </w:tc>
        <w:tc>
          <w:tcPr>
            <w:tcW w:w="1559" w:type="dxa"/>
            <w:tcBorders>
              <w:top w:val="nil"/>
              <w:left w:val="nil"/>
              <w:bottom w:val="single" w:sz="4" w:space="0" w:color="auto"/>
              <w:right w:val="single" w:sz="4" w:space="0" w:color="auto"/>
            </w:tcBorders>
            <w:shd w:val="clear" w:color="auto" w:fill="auto"/>
            <w:noWrap/>
            <w:vAlign w:val="center"/>
            <w:hideMark/>
          </w:tcPr>
          <w:p w14:paraId="19220193" w14:textId="77777777" w:rsidR="00BB20F1" w:rsidRPr="00375E45" w:rsidRDefault="00BB20F1" w:rsidP="000F4E44">
            <w:pPr>
              <w:jc w:val="right"/>
            </w:pPr>
            <w:r w:rsidRPr="00375E45">
              <w:t>1 742,5</w:t>
            </w:r>
          </w:p>
        </w:tc>
      </w:tr>
      <w:tr w:rsidR="00BB20F1" w:rsidRPr="00375E45" w14:paraId="47056E30"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3ACC65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642352E" w14:textId="77777777"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34FEC7F4" w14:textId="77777777"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14:paraId="2D49B5DB"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FD260B5"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44D4EAE7"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744702B" w14:textId="77777777" w:rsidR="00BB20F1" w:rsidRPr="00375E45" w:rsidRDefault="00BB20F1" w:rsidP="000F4E44">
            <w:pPr>
              <w:jc w:val="right"/>
            </w:pPr>
            <w:r w:rsidRPr="00375E45">
              <w:t>375,0</w:t>
            </w:r>
          </w:p>
        </w:tc>
        <w:tc>
          <w:tcPr>
            <w:tcW w:w="1559" w:type="dxa"/>
            <w:tcBorders>
              <w:top w:val="nil"/>
              <w:left w:val="nil"/>
              <w:bottom w:val="single" w:sz="4" w:space="0" w:color="auto"/>
              <w:right w:val="single" w:sz="4" w:space="0" w:color="auto"/>
            </w:tcBorders>
            <w:shd w:val="clear" w:color="auto" w:fill="auto"/>
            <w:noWrap/>
            <w:vAlign w:val="center"/>
            <w:hideMark/>
          </w:tcPr>
          <w:p w14:paraId="578FE9B3" w14:textId="77777777" w:rsidR="00BB20F1" w:rsidRPr="00375E45" w:rsidRDefault="00BB20F1" w:rsidP="000F4E44">
            <w:pPr>
              <w:jc w:val="right"/>
            </w:pPr>
            <w:r w:rsidRPr="00375E45">
              <w:t>375,0</w:t>
            </w:r>
          </w:p>
        </w:tc>
      </w:tr>
      <w:tr w:rsidR="00BB20F1" w:rsidRPr="00375E45" w14:paraId="3E2F73AC"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6611270" w14:textId="77777777" w:rsidR="00BB20F1" w:rsidRPr="00375E45" w:rsidRDefault="00BB20F1" w:rsidP="000F4E44">
            <w:pPr>
              <w:jc w:val="center"/>
            </w:pPr>
            <w:r w:rsidRPr="00375E45">
              <w:t>8.2</w:t>
            </w:r>
          </w:p>
        </w:tc>
        <w:tc>
          <w:tcPr>
            <w:tcW w:w="2049" w:type="dxa"/>
            <w:tcBorders>
              <w:top w:val="nil"/>
              <w:left w:val="nil"/>
              <w:bottom w:val="single" w:sz="4" w:space="0" w:color="auto"/>
              <w:right w:val="single" w:sz="4" w:space="0" w:color="auto"/>
            </w:tcBorders>
            <w:shd w:val="clear" w:color="auto" w:fill="auto"/>
            <w:hideMark/>
          </w:tcPr>
          <w:p w14:paraId="450D14D9" w14:textId="77777777" w:rsidR="00BB20F1" w:rsidRPr="00375E45" w:rsidRDefault="00BB20F1" w:rsidP="000F4E44">
            <w:pPr>
              <w:jc w:val="both"/>
              <w:rPr>
                <w:b/>
                <w:bCs/>
              </w:rPr>
            </w:pPr>
            <w:r w:rsidRPr="00375E45">
              <w:rPr>
                <w:b/>
                <w:bCs/>
              </w:rPr>
              <w:t>Подпрограмма</w:t>
            </w:r>
            <w:r w:rsidRPr="00375E45">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1E5B195" w14:textId="77777777" w:rsidR="00BB20F1" w:rsidRPr="00375E45" w:rsidRDefault="00BB20F1" w:rsidP="000F4E44">
            <w:pPr>
              <w:jc w:val="center"/>
            </w:pPr>
            <w:r w:rsidRPr="00375E45">
              <w:t>09.2.00.00000</w:t>
            </w:r>
          </w:p>
        </w:tc>
        <w:tc>
          <w:tcPr>
            <w:tcW w:w="850" w:type="dxa"/>
            <w:tcBorders>
              <w:top w:val="nil"/>
              <w:left w:val="nil"/>
              <w:bottom w:val="single" w:sz="4" w:space="0" w:color="auto"/>
              <w:right w:val="single" w:sz="4" w:space="0" w:color="auto"/>
            </w:tcBorders>
            <w:shd w:val="clear" w:color="auto" w:fill="auto"/>
            <w:vAlign w:val="center"/>
            <w:hideMark/>
          </w:tcPr>
          <w:p w14:paraId="03DA786D"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F4A922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AD62150"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3C8BBA0" w14:textId="77777777" w:rsidR="00BB20F1" w:rsidRPr="00375E45" w:rsidRDefault="00BB20F1" w:rsidP="000F4E44">
            <w:pPr>
              <w:jc w:val="right"/>
            </w:pPr>
            <w:r w:rsidRPr="00375E45">
              <w:t>599,6</w:t>
            </w:r>
          </w:p>
        </w:tc>
        <w:tc>
          <w:tcPr>
            <w:tcW w:w="1559" w:type="dxa"/>
            <w:tcBorders>
              <w:top w:val="nil"/>
              <w:left w:val="nil"/>
              <w:bottom w:val="single" w:sz="4" w:space="0" w:color="auto"/>
              <w:right w:val="single" w:sz="4" w:space="0" w:color="auto"/>
            </w:tcBorders>
            <w:shd w:val="clear" w:color="auto" w:fill="auto"/>
            <w:noWrap/>
            <w:vAlign w:val="center"/>
            <w:hideMark/>
          </w:tcPr>
          <w:p w14:paraId="66D2C07D" w14:textId="77777777" w:rsidR="00BB20F1" w:rsidRPr="00375E45" w:rsidRDefault="00BB20F1" w:rsidP="000F4E44">
            <w:pPr>
              <w:jc w:val="right"/>
            </w:pPr>
            <w:r w:rsidRPr="00375E45">
              <w:t>599,6</w:t>
            </w:r>
          </w:p>
        </w:tc>
      </w:tr>
      <w:tr w:rsidR="00BB20F1" w:rsidRPr="00375E45" w14:paraId="5E2F3E04"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75556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95AABBB" w14:textId="77777777" w:rsidR="00BB20F1" w:rsidRPr="00375E45" w:rsidRDefault="00BB20F1" w:rsidP="000F4E44">
            <w:pPr>
              <w:jc w:val="both"/>
              <w:rPr>
                <w:b/>
                <w:bCs/>
              </w:rPr>
            </w:pPr>
            <w:r w:rsidRPr="00375E45">
              <w:rPr>
                <w:b/>
                <w:bCs/>
              </w:rPr>
              <w:t xml:space="preserve">Основное мероприятие </w:t>
            </w:r>
            <w:r w:rsidRPr="00375E45">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14:paraId="067B182D" w14:textId="77777777" w:rsidR="00BB20F1" w:rsidRPr="00375E45" w:rsidRDefault="00BB20F1" w:rsidP="000F4E44">
            <w:pPr>
              <w:jc w:val="center"/>
            </w:pPr>
            <w:r w:rsidRPr="00375E45">
              <w:t>09.2.55.00000</w:t>
            </w:r>
          </w:p>
        </w:tc>
        <w:tc>
          <w:tcPr>
            <w:tcW w:w="850" w:type="dxa"/>
            <w:tcBorders>
              <w:top w:val="nil"/>
              <w:left w:val="nil"/>
              <w:bottom w:val="single" w:sz="4" w:space="0" w:color="auto"/>
              <w:right w:val="single" w:sz="4" w:space="0" w:color="auto"/>
            </w:tcBorders>
            <w:shd w:val="clear" w:color="auto" w:fill="auto"/>
            <w:vAlign w:val="center"/>
            <w:hideMark/>
          </w:tcPr>
          <w:p w14:paraId="3B5B37C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576FD4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0DF1A3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9FD2A6F" w14:textId="77777777" w:rsidR="00BB20F1" w:rsidRPr="00375E45" w:rsidRDefault="00BB20F1" w:rsidP="000F4E44">
            <w:pPr>
              <w:jc w:val="right"/>
            </w:pPr>
            <w:r w:rsidRPr="00375E45">
              <w:t>233,0</w:t>
            </w:r>
          </w:p>
        </w:tc>
        <w:tc>
          <w:tcPr>
            <w:tcW w:w="1559" w:type="dxa"/>
            <w:tcBorders>
              <w:top w:val="nil"/>
              <w:left w:val="nil"/>
              <w:bottom w:val="single" w:sz="4" w:space="0" w:color="auto"/>
              <w:right w:val="single" w:sz="4" w:space="0" w:color="auto"/>
            </w:tcBorders>
            <w:shd w:val="clear" w:color="auto" w:fill="auto"/>
            <w:noWrap/>
            <w:vAlign w:val="center"/>
            <w:hideMark/>
          </w:tcPr>
          <w:p w14:paraId="0051D399" w14:textId="77777777" w:rsidR="00BB20F1" w:rsidRPr="00375E45" w:rsidRDefault="00BB20F1" w:rsidP="000F4E44">
            <w:pPr>
              <w:jc w:val="right"/>
            </w:pPr>
            <w:r w:rsidRPr="00375E45">
              <w:t>233,0</w:t>
            </w:r>
          </w:p>
        </w:tc>
      </w:tr>
      <w:tr w:rsidR="00BB20F1" w:rsidRPr="00375E45" w14:paraId="4637ECE6"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6B0A7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67CD4B1" w14:textId="77777777" w:rsidR="00BB20F1" w:rsidRPr="00375E45" w:rsidRDefault="00BB20F1" w:rsidP="000F4E44">
            <w:pPr>
              <w:jc w:val="both"/>
            </w:pPr>
            <w:r w:rsidRPr="00375E45">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14:paraId="7DF847E3" w14:textId="77777777" w:rsidR="00BB20F1" w:rsidRPr="00375E45" w:rsidRDefault="00BB20F1" w:rsidP="000F4E44">
            <w:pPr>
              <w:jc w:val="center"/>
            </w:pPr>
            <w:r w:rsidRPr="00375E45">
              <w:t>09.2.55.95500</w:t>
            </w:r>
          </w:p>
        </w:tc>
        <w:tc>
          <w:tcPr>
            <w:tcW w:w="850" w:type="dxa"/>
            <w:tcBorders>
              <w:top w:val="nil"/>
              <w:left w:val="nil"/>
              <w:bottom w:val="single" w:sz="4" w:space="0" w:color="auto"/>
              <w:right w:val="single" w:sz="4" w:space="0" w:color="auto"/>
            </w:tcBorders>
            <w:shd w:val="clear" w:color="auto" w:fill="auto"/>
            <w:vAlign w:val="center"/>
            <w:hideMark/>
          </w:tcPr>
          <w:p w14:paraId="38EADB8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4F3D07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9013B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A51CBDF" w14:textId="77777777" w:rsidR="00BB20F1" w:rsidRPr="00375E45" w:rsidRDefault="00BB20F1" w:rsidP="000F4E44">
            <w:pPr>
              <w:jc w:val="right"/>
            </w:pPr>
            <w:r w:rsidRPr="00375E45">
              <w:t>233,0</w:t>
            </w:r>
          </w:p>
        </w:tc>
        <w:tc>
          <w:tcPr>
            <w:tcW w:w="1559" w:type="dxa"/>
            <w:tcBorders>
              <w:top w:val="nil"/>
              <w:left w:val="nil"/>
              <w:bottom w:val="single" w:sz="4" w:space="0" w:color="auto"/>
              <w:right w:val="single" w:sz="4" w:space="0" w:color="auto"/>
            </w:tcBorders>
            <w:shd w:val="clear" w:color="auto" w:fill="auto"/>
            <w:noWrap/>
            <w:vAlign w:val="center"/>
            <w:hideMark/>
          </w:tcPr>
          <w:p w14:paraId="7F06E2CE" w14:textId="77777777" w:rsidR="00BB20F1" w:rsidRPr="00375E45" w:rsidRDefault="00BB20F1" w:rsidP="000F4E44">
            <w:pPr>
              <w:jc w:val="right"/>
            </w:pPr>
            <w:r w:rsidRPr="00375E45">
              <w:t>233,0</w:t>
            </w:r>
          </w:p>
        </w:tc>
      </w:tr>
      <w:tr w:rsidR="00BB20F1" w:rsidRPr="00375E45" w14:paraId="47A4B303"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A881B5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28D5550" w14:textId="77777777" w:rsidR="00BB20F1" w:rsidRPr="00375E45" w:rsidRDefault="00BB20F1" w:rsidP="000F4E44">
            <w:pPr>
              <w:spacing w:after="240"/>
              <w:jc w:val="both"/>
            </w:pPr>
            <w:r w:rsidRPr="00375E45">
              <w:t xml:space="preserve">Закупка товаров, работ и услуг для обеспечения государственных </w:t>
            </w:r>
            <w:r w:rsidRPr="00375E45">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30E91D8" w14:textId="77777777" w:rsidR="00BB20F1" w:rsidRPr="00375E45" w:rsidRDefault="00BB20F1" w:rsidP="000F4E44">
            <w:pPr>
              <w:jc w:val="center"/>
            </w:pPr>
            <w:r w:rsidRPr="00375E45">
              <w:lastRenderedPageBreak/>
              <w:t>09.2.55.95500</w:t>
            </w:r>
          </w:p>
        </w:tc>
        <w:tc>
          <w:tcPr>
            <w:tcW w:w="850" w:type="dxa"/>
            <w:tcBorders>
              <w:top w:val="nil"/>
              <w:left w:val="nil"/>
              <w:bottom w:val="single" w:sz="4" w:space="0" w:color="auto"/>
              <w:right w:val="single" w:sz="4" w:space="0" w:color="auto"/>
            </w:tcBorders>
            <w:shd w:val="clear" w:color="auto" w:fill="auto"/>
            <w:vAlign w:val="center"/>
            <w:hideMark/>
          </w:tcPr>
          <w:p w14:paraId="60FDAC4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EC772C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48B6E6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4170FC1" w14:textId="77777777" w:rsidR="00BB20F1" w:rsidRPr="00375E45" w:rsidRDefault="00BB20F1" w:rsidP="000F4E44">
            <w:pPr>
              <w:jc w:val="right"/>
            </w:pPr>
            <w:r w:rsidRPr="00375E45">
              <w:t>233,0</w:t>
            </w:r>
          </w:p>
        </w:tc>
        <w:tc>
          <w:tcPr>
            <w:tcW w:w="1559" w:type="dxa"/>
            <w:tcBorders>
              <w:top w:val="nil"/>
              <w:left w:val="nil"/>
              <w:bottom w:val="single" w:sz="4" w:space="0" w:color="auto"/>
              <w:right w:val="single" w:sz="4" w:space="0" w:color="auto"/>
            </w:tcBorders>
            <w:shd w:val="clear" w:color="auto" w:fill="auto"/>
            <w:noWrap/>
            <w:vAlign w:val="center"/>
            <w:hideMark/>
          </w:tcPr>
          <w:p w14:paraId="73C42AA3" w14:textId="77777777" w:rsidR="00BB20F1" w:rsidRPr="00375E45" w:rsidRDefault="00BB20F1" w:rsidP="000F4E44">
            <w:pPr>
              <w:jc w:val="right"/>
            </w:pPr>
            <w:r w:rsidRPr="00375E45">
              <w:t>233,0</w:t>
            </w:r>
          </w:p>
        </w:tc>
      </w:tr>
      <w:tr w:rsidR="00BB20F1" w:rsidRPr="00375E45" w14:paraId="301BC08A"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474676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0B00182"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0B36B451" w14:textId="77777777" w:rsidR="00BB20F1" w:rsidRPr="00375E45" w:rsidRDefault="00BB20F1" w:rsidP="000F4E44">
            <w:pPr>
              <w:jc w:val="center"/>
            </w:pPr>
            <w:r w:rsidRPr="00375E45">
              <w:t>09.2.55.95500</w:t>
            </w:r>
          </w:p>
        </w:tc>
        <w:tc>
          <w:tcPr>
            <w:tcW w:w="850" w:type="dxa"/>
            <w:tcBorders>
              <w:top w:val="nil"/>
              <w:left w:val="nil"/>
              <w:bottom w:val="single" w:sz="4" w:space="0" w:color="auto"/>
              <w:right w:val="single" w:sz="4" w:space="0" w:color="auto"/>
            </w:tcBorders>
            <w:shd w:val="clear" w:color="auto" w:fill="auto"/>
            <w:vAlign w:val="center"/>
            <w:hideMark/>
          </w:tcPr>
          <w:p w14:paraId="4CB043F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12C51F2"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3C506404"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7319C2A5" w14:textId="77777777" w:rsidR="00BB20F1" w:rsidRPr="00375E45" w:rsidRDefault="00BB20F1" w:rsidP="000F4E44">
            <w:pPr>
              <w:jc w:val="right"/>
            </w:pPr>
            <w:r w:rsidRPr="00375E45">
              <w:t>33,0</w:t>
            </w:r>
          </w:p>
        </w:tc>
        <w:tc>
          <w:tcPr>
            <w:tcW w:w="1559" w:type="dxa"/>
            <w:tcBorders>
              <w:top w:val="nil"/>
              <w:left w:val="nil"/>
              <w:bottom w:val="single" w:sz="4" w:space="0" w:color="auto"/>
              <w:right w:val="single" w:sz="4" w:space="0" w:color="auto"/>
            </w:tcBorders>
            <w:shd w:val="clear" w:color="auto" w:fill="auto"/>
            <w:noWrap/>
            <w:vAlign w:val="center"/>
            <w:hideMark/>
          </w:tcPr>
          <w:p w14:paraId="3E4D21F0" w14:textId="77777777" w:rsidR="00BB20F1" w:rsidRPr="00375E45" w:rsidRDefault="00BB20F1" w:rsidP="000F4E44">
            <w:pPr>
              <w:jc w:val="right"/>
            </w:pPr>
            <w:r w:rsidRPr="00375E45">
              <w:t>33,0</w:t>
            </w:r>
          </w:p>
        </w:tc>
      </w:tr>
      <w:tr w:rsidR="00BB20F1" w:rsidRPr="00375E45" w14:paraId="66075085"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3B64B7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37B070C" w14:textId="77777777" w:rsidR="00BB20F1" w:rsidRPr="00375E45" w:rsidRDefault="00BB20F1" w:rsidP="000F4E44">
            <w:pPr>
              <w:jc w:val="both"/>
            </w:pPr>
            <w:r w:rsidRPr="00375E45">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1CA553D" w14:textId="77777777" w:rsidR="00BB20F1" w:rsidRPr="00375E45" w:rsidRDefault="00BB20F1" w:rsidP="000F4E44">
            <w:pPr>
              <w:jc w:val="center"/>
            </w:pPr>
            <w:r w:rsidRPr="00375E45">
              <w:t>09.2.55.95500</w:t>
            </w:r>
          </w:p>
        </w:tc>
        <w:tc>
          <w:tcPr>
            <w:tcW w:w="850" w:type="dxa"/>
            <w:tcBorders>
              <w:top w:val="nil"/>
              <w:left w:val="nil"/>
              <w:bottom w:val="single" w:sz="4" w:space="0" w:color="auto"/>
              <w:right w:val="single" w:sz="4" w:space="0" w:color="auto"/>
            </w:tcBorders>
            <w:shd w:val="clear" w:color="auto" w:fill="auto"/>
            <w:vAlign w:val="center"/>
            <w:hideMark/>
          </w:tcPr>
          <w:p w14:paraId="5A34E4FE"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A41CA54"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08FBBB21"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3C46A6D2" w14:textId="77777777" w:rsidR="00BB20F1" w:rsidRPr="00375E45" w:rsidRDefault="00BB20F1" w:rsidP="000F4E44">
            <w:pPr>
              <w:jc w:val="right"/>
            </w:pPr>
            <w:r w:rsidRPr="00375E45">
              <w:t>200,0</w:t>
            </w:r>
          </w:p>
        </w:tc>
        <w:tc>
          <w:tcPr>
            <w:tcW w:w="1559" w:type="dxa"/>
            <w:tcBorders>
              <w:top w:val="nil"/>
              <w:left w:val="nil"/>
              <w:bottom w:val="single" w:sz="4" w:space="0" w:color="auto"/>
              <w:right w:val="single" w:sz="4" w:space="0" w:color="auto"/>
            </w:tcBorders>
            <w:shd w:val="clear" w:color="auto" w:fill="auto"/>
            <w:noWrap/>
            <w:vAlign w:val="center"/>
            <w:hideMark/>
          </w:tcPr>
          <w:p w14:paraId="7D7AAB37" w14:textId="77777777" w:rsidR="00BB20F1" w:rsidRPr="00375E45" w:rsidRDefault="00BB20F1" w:rsidP="000F4E44">
            <w:pPr>
              <w:jc w:val="right"/>
            </w:pPr>
            <w:r w:rsidRPr="00375E45">
              <w:t>200,0</w:t>
            </w:r>
          </w:p>
        </w:tc>
      </w:tr>
      <w:tr w:rsidR="00BB20F1" w:rsidRPr="00375E45" w14:paraId="3EEF8BE0" w14:textId="77777777"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1A8DBC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6034200" w14:textId="77777777" w:rsidR="00BB20F1" w:rsidRPr="00375E45" w:rsidRDefault="00BB20F1" w:rsidP="000F4E44">
            <w:pPr>
              <w:jc w:val="both"/>
            </w:pPr>
            <w:r w:rsidRPr="00375E45">
              <w:rPr>
                <w:b/>
                <w:bCs/>
              </w:rPr>
              <w:t>Основное мероприятие</w:t>
            </w:r>
            <w:r w:rsidRPr="00375E45">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14:paraId="4607A708" w14:textId="77777777" w:rsidR="00BB20F1" w:rsidRPr="00375E45" w:rsidRDefault="00BB20F1" w:rsidP="000F4E44">
            <w:pPr>
              <w:jc w:val="center"/>
            </w:pPr>
            <w:r w:rsidRPr="00375E45">
              <w:t>09.2.56.00000</w:t>
            </w:r>
          </w:p>
        </w:tc>
        <w:tc>
          <w:tcPr>
            <w:tcW w:w="850" w:type="dxa"/>
            <w:tcBorders>
              <w:top w:val="nil"/>
              <w:left w:val="nil"/>
              <w:bottom w:val="single" w:sz="4" w:space="0" w:color="auto"/>
              <w:right w:val="single" w:sz="4" w:space="0" w:color="auto"/>
            </w:tcBorders>
            <w:shd w:val="clear" w:color="auto" w:fill="auto"/>
            <w:vAlign w:val="center"/>
            <w:hideMark/>
          </w:tcPr>
          <w:p w14:paraId="2E9FBE1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14D411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BC5FD8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59CAB92" w14:textId="77777777"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14:paraId="666EACFE" w14:textId="77777777" w:rsidR="00BB20F1" w:rsidRPr="00375E45" w:rsidRDefault="00BB20F1" w:rsidP="000F4E44">
            <w:pPr>
              <w:jc w:val="right"/>
            </w:pPr>
            <w:r w:rsidRPr="00375E45">
              <w:t>366,6</w:t>
            </w:r>
          </w:p>
        </w:tc>
      </w:tr>
      <w:tr w:rsidR="00BB20F1" w:rsidRPr="00375E45" w14:paraId="145DF872" w14:textId="77777777"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6D5F708" w14:textId="77777777"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14:paraId="59729B89" w14:textId="77777777" w:rsidR="00BB20F1" w:rsidRPr="00375E45" w:rsidRDefault="00BB20F1" w:rsidP="000F4E44">
            <w:pPr>
              <w:jc w:val="both"/>
            </w:pPr>
            <w:r w:rsidRPr="00375E45">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14:paraId="1CC5C85D" w14:textId="77777777" w:rsidR="00BB20F1" w:rsidRPr="00375E45" w:rsidRDefault="00BB20F1" w:rsidP="000F4E44">
            <w:pPr>
              <w:jc w:val="center"/>
            </w:pPr>
            <w:r w:rsidRPr="00375E45">
              <w:t>09.2.56.95600</w:t>
            </w:r>
          </w:p>
        </w:tc>
        <w:tc>
          <w:tcPr>
            <w:tcW w:w="850" w:type="dxa"/>
            <w:tcBorders>
              <w:top w:val="nil"/>
              <w:left w:val="nil"/>
              <w:bottom w:val="single" w:sz="4" w:space="0" w:color="auto"/>
              <w:right w:val="single" w:sz="4" w:space="0" w:color="auto"/>
            </w:tcBorders>
            <w:shd w:val="clear" w:color="auto" w:fill="auto"/>
            <w:vAlign w:val="center"/>
            <w:hideMark/>
          </w:tcPr>
          <w:p w14:paraId="6AA4595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E0482B3"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E16DEE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E72F207" w14:textId="77777777"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14:paraId="7ABBDEC4" w14:textId="77777777" w:rsidR="00BB20F1" w:rsidRPr="00375E45" w:rsidRDefault="00BB20F1" w:rsidP="000F4E44">
            <w:pPr>
              <w:jc w:val="right"/>
            </w:pPr>
            <w:r w:rsidRPr="00375E45">
              <w:t>366,6</w:t>
            </w:r>
          </w:p>
        </w:tc>
      </w:tr>
      <w:tr w:rsidR="00BB20F1" w:rsidRPr="00375E45" w14:paraId="500ED61D" w14:textId="77777777"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410EEF9"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48ACC430"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6EF377C" w14:textId="77777777" w:rsidR="00BB20F1" w:rsidRPr="00375E45" w:rsidRDefault="00BB20F1" w:rsidP="000F4E44">
            <w:pPr>
              <w:jc w:val="center"/>
            </w:pPr>
            <w:r w:rsidRPr="00375E45">
              <w:t>09.2.56.95600</w:t>
            </w:r>
          </w:p>
        </w:tc>
        <w:tc>
          <w:tcPr>
            <w:tcW w:w="850" w:type="dxa"/>
            <w:tcBorders>
              <w:top w:val="nil"/>
              <w:left w:val="nil"/>
              <w:bottom w:val="single" w:sz="4" w:space="0" w:color="auto"/>
              <w:right w:val="single" w:sz="4" w:space="0" w:color="auto"/>
            </w:tcBorders>
            <w:shd w:val="clear" w:color="auto" w:fill="auto"/>
            <w:vAlign w:val="center"/>
            <w:hideMark/>
          </w:tcPr>
          <w:p w14:paraId="423065E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5C2A1F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6CD5AE7"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F250A4A" w14:textId="77777777"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14:paraId="3B087F77" w14:textId="77777777" w:rsidR="00BB20F1" w:rsidRPr="00375E45" w:rsidRDefault="00BB20F1" w:rsidP="000F4E44">
            <w:pPr>
              <w:jc w:val="right"/>
            </w:pPr>
            <w:r w:rsidRPr="00375E45">
              <w:t>366,6</w:t>
            </w:r>
          </w:p>
        </w:tc>
      </w:tr>
      <w:tr w:rsidR="00BB20F1" w:rsidRPr="00375E45" w14:paraId="37CBA8D7"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439073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AD71D19" w14:textId="77777777" w:rsidR="00BB20F1" w:rsidRPr="00375E45" w:rsidRDefault="00BB20F1" w:rsidP="000F4E44">
            <w:pPr>
              <w:jc w:val="both"/>
            </w:pPr>
            <w:r w:rsidRPr="00375E45">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14:paraId="298450E7" w14:textId="77777777" w:rsidR="00BB20F1" w:rsidRPr="00375E45" w:rsidRDefault="00BB20F1" w:rsidP="000F4E44">
            <w:pPr>
              <w:jc w:val="center"/>
            </w:pPr>
            <w:r w:rsidRPr="00375E45">
              <w:t>09.2.56.95600</w:t>
            </w:r>
          </w:p>
        </w:tc>
        <w:tc>
          <w:tcPr>
            <w:tcW w:w="850" w:type="dxa"/>
            <w:tcBorders>
              <w:top w:val="nil"/>
              <w:left w:val="nil"/>
              <w:bottom w:val="single" w:sz="4" w:space="0" w:color="auto"/>
              <w:right w:val="single" w:sz="4" w:space="0" w:color="auto"/>
            </w:tcBorders>
            <w:shd w:val="clear" w:color="auto" w:fill="auto"/>
            <w:vAlign w:val="center"/>
            <w:hideMark/>
          </w:tcPr>
          <w:p w14:paraId="54207B7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7D2D845B" w14:textId="77777777" w:rsidR="00BB20F1" w:rsidRPr="00375E45" w:rsidRDefault="00BB20F1" w:rsidP="000F4E44">
            <w:pPr>
              <w:jc w:val="center"/>
            </w:pPr>
            <w:r w:rsidRPr="00375E45">
              <w:t>04</w:t>
            </w:r>
          </w:p>
        </w:tc>
        <w:tc>
          <w:tcPr>
            <w:tcW w:w="708" w:type="dxa"/>
            <w:tcBorders>
              <w:top w:val="nil"/>
              <w:left w:val="nil"/>
              <w:bottom w:val="single" w:sz="4" w:space="0" w:color="auto"/>
              <w:right w:val="single" w:sz="4" w:space="0" w:color="auto"/>
            </w:tcBorders>
            <w:shd w:val="clear" w:color="auto" w:fill="auto"/>
            <w:vAlign w:val="center"/>
            <w:hideMark/>
          </w:tcPr>
          <w:p w14:paraId="563B8820" w14:textId="77777777" w:rsidR="00BB20F1" w:rsidRPr="00375E45" w:rsidRDefault="00BB20F1" w:rsidP="000F4E44">
            <w:pPr>
              <w:jc w:val="center"/>
            </w:pPr>
            <w:r w:rsidRPr="00375E45">
              <w:t>12</w:t>
            </w:r>
          </w:p>
        </w:tc>
        <w:tc>
          <w:tcPr>
            <w:tcW w:w="1418" w:type="dxa"/>
            <w:tcBorders>
              <w:top w:val="nil"/>
              <w:left w:val="nil"/>
              <w:bottom w:val="single" w:sz="4" w:space="0" w:color="auto"/>
              <w:right w:val="single" w:sz="4" w:space="0" w:color="auto"/>
            </w:tcBorders>
            <w:shd w:val="clear" w:color="auto" w:fill="auto"/>
            <w:noWrap/>
            <w:vAlign w:val="center"/>
            <w:hideMark/>
          </w:tcPr>
          <w:p w14:paraId="44E21136" w14:textId="77777777"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14:paraId="2FBB1970" w14:textId="77777777" w:rsidR="00BB20F1" w:rsidRPr="00375E45" w:rsidRDefault="00BB20F1" w:rsidP="000F4E44">
            <w:pPr>
              <w:jc w:val="right"/>
            </w:pPr>
            <w:r w:rsidRPr="00375E45">
              <w:t>366,6</w:t>
            </w:r>
          </w:p>
        </w:tc>
      </w:tr>
      <w:tr w:rsidR="00BB20F1" w:rsidRPr="00375E45" w14:paraId="0AEC2CD3"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B192111" w14:textId="77777777" w:rsidR="00BB20F1" w:rsidRPr="00375E45" w:rsidRDefault="00BB20F1" w:rsidP="000F4E44">
            <w:pPr>
              <w:jc w:val="center"/>
            </w:pPr>
            <w:r w:rsidRPr="00375E45">
              <w:t>9</w:t>
            </w:r>
          </w:p>
        </w:tc>
        <w:tc>
          <w:tcPr>
            <w:tcW w:w="2049" w:type="dxa"/>
            <w:tcBorders>
              <w:top w:val="nil"/>
              <w:left w:val="nil"/>
              <w:bottom w:val="single" w:sz="4" w:space="0" w:color="auto"/>
              <w:right w:val="single" w:sz="4" w:space="0" w:color="auto"/>
            </w:tcBorders>
            <w:shd w:val="clear" w:color="auto" w:fill="auto"/>
            <w:hideMark/>
          </w:tcPr>
          <w:p w14:paraId="2E163E4D" w14:textId="77777777" w:rsidR="00BB20F1" w:rsidRPr="00375E45" w:rsidRDefault="00BB20F1" w:rsidP="000F4E44">
            <w:pPr>
              <w:jc w:val="both"/>
              <w:rPr>
                <w:b/>
                <w:bCs/>
              </w:rPr>
            </w:pPr>
            <w:r w:rsidRPr="00375E45">
              <w:rPr>
                <w:b/>
                <w:bCs/>
              </w:rPr>
              <w:t>Муниципальная программа «Градостроительство, инфраструктурное развитие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660E17F" w14:textId="77777777" w:rsidR="00BB20F1" w:rsidRPr="00375E45" w:rsidRDefault="00BB20F1" w:rsidP="000F4E44">
            <w:pPr>
              <w:jc w:val="center"/>
              <w:rPr>
                <w:b/>
                <w:bCs/>
              </w:rPr>
            </w:pPr>
            <w:r w:rsidRPr="00375E45">
              <w:rPr>
                <w:b/>
                <w:bCs/>
              </w:rPr>
              <w:t>10.0.00.00000</w:t>
            </w:r>
          </w:p>
        </w:tc>
        <w:tc>
          <w:tcPr>
            <w:tcW w:w="850" w:type="dxa"/>
            <w:tcBorders>
              <w:top w:val="nil"/>
              <w:left w:val="nil"/>
              <w:bottom w:val="single" w:sz="4" w:space="0" w:color="auto"/>
              <w:right w:val="single" w:sz="4" w:space="0" w:color="auto"/>
            </w:tcBorders>
            <w:shd w:val="clear" w:color="auto" w:fill="auto"/>
            <w:vAlign w:val="center"/>
            <w:hideMark/>
          </w:tcPr>
          <w:p w14:paraId="6DB79096"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3632C753"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515864E"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5CE3F4B" w14:textId="77777777" w:rsidR="00BB20F1" w:rsidRPr="00375E45" w:rsidRDefault="00BB20F1" w:rsidP="000F4E44">
            <w:pPr>
              <w:jc w:val="right"/>
              <w:rPr>
                <w:b/>
                <w:bCs/>
              </w:rPr>
            </w:pPr>
            <w:r w:rsidRPr="00375E45">
              <w:rPr>
                <w:b/>
                <w:bCs/>
              </w:rPr>
              <w:t>212 458,7</w:t>
            </w:r>
          </w:p>
        </w:tc>
        <w:tc>
          <w:tcPr>
            <w:tcW w:w="1559" w:type="dxa"/>
            <w:tcBorders>
              <w:top w:val="nil"/>
              <w:left w:val="nil"/>
              <w:bottom w:val="single" w:sz="4" w:space="0" w:color="auto"/>
              <w:right w:val="single" w:sz="4" w:space="0" w:color="auto"/>
            </w:tcBorders>
            <w:shd w:val="clear" w:color="auto" w:fill="auto"/>
            <w:noWrap/>
            <w:vAlign w:val="center"/>
            <w:hideMark/>
          </w:tcPr>
          <w:p w14:paraId="445EFBBC" w14:textId="77777777" w:rsidR="00BB20F1" w:rsidRPr="00375E45" w:rsidRDefault="00BB20F1" w:rsidP="000F4E44">
            <w:pPr>
              <w:jc w:val="right"/>
              <w:rPr>
                <w:b/>
                <w:bCs/>
              </w:rPr>
            </w:pPr>
            <w:r w:rsidRPr="00375E45">
              <w:rPr>
                <w:b/>
                <w:bCs/>
              </w:rPr>
              <w:t>177 014,4</w:t>
            </w:r>
          </w:p>
        </w:tc>
      </w:tr>
      <w:tr w:rsidR="00BB20F1" w:rsidRPr="00375E45" w14:paraId="247465FF"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1803FBE" w14:textId="77777777" w:rsidR="00BB20F1" w:rsidRPr="00375E45" w:rsidRDefault="00BB20F1" w:rsidP="000F4E44">
            <w:pPr>
              <w:jc w:val="center"/>
            </w:pPr>
            <w:r w:rsidRPr="00375E45">
              <w:lastRenderedPageBreak/>
              <w:t>9.1</w:t>
            </w:r>
          </w:p>
        </w:tc>
        <w:tc>
          <w:tcPr>
            <w:tcW w:w="2049" w:type="dxa"/>
            <w:tcBorders>
              <w:top w:val="nil"/>
              <w:left w:val="nil"/>
              <w:bottom w:val="single" w:sz="4" w:space="0" w:color="auto"/>
              <w:right w:val="single" w:sz="4" w:space="0" w:color="auto"/>
            </w:tcBorders>
            <w:shd w:val="clear" w:color="auto" w:fill="auto"/>
            <w:hideMark/>
          </w:tcPr>
          <w:p w14:paraId="501A327D" w14:textId="77777777" w:rsidR="00BB20F1" w:rsidRPr="00375E45" w:rsidRDefault="00BB20F1" w:rsidP="000F4E44">
            <w:pPr>
              <w:jc w:val="both"/>
            </w:pPr>
            <w:r w:rsidRPr="00375E45">
              <w:rPr>
                <w:b/>
                <w:bCs/>
              </w:rPr>
              <w:t>Подпрограмма</w:t>
            </w:r>
            <w:r w:rsidRPr="00375E45">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80FD6C8" w14:textId="77777777" w:rsidR="00BB20F1" w:rsidRPr="00375E45" w:rsidRDefault="00BB20F1" w:rsidP="000F4E44">
            <w:pPr>
              <w:jc w:val="center"/>
            </w:pPr>
            <w:r w:rsidRPr="00375E45">
              <w:t>10.1.00.00000</w:t>
            </w:r>
          </w:p>
        </w:tc>
        <w:tc>
          <w:tcPr>
            <w:tcW w:w="850" w:type="dxa"/>
            <w:tcBorders>
              <w:top w:val="nil"/>
              <w:left w:val="nil"/>
              <w:bottom w:val="single" w:sz="4" w:space="0" w:color="auto"/>
              <w:right w:val="single" w:sz="4" w:space="0" w:color="auto"/>
            </w:tcBorders>
            <w:shd w:val="clear" w:color="auto" w:fill="auto"/>
            <w:vAlign w:val="center"/>
            <w:hideMark/>
          </w:tcPr>
          <w:p w14:paraId="32AF635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D81D7C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940578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46A5BD0" w14:textId="77777777" w:rsidR="00BB20F1" w:rsidRPr="00375E45" w:rsidRDefault="00BB20F1" w:rsidP="000F4E44">
            <w:pPr>
              <w:jc w:val="right"/>
            </w:pPr>
            <w:r w:rsidRPr="00375E45">
              <w:t>171 547,3</w:t>
            </w:r>
          </w:p>
        </w:tc>
        <w:tc>
          <w:tcPr>
            <w:tcW w:w="1559" w:type="dxa"/>
            <w:tcBorders>
              <w:top w:val="nil"/>
              <w:left w:val="nil"/>
              <w:bottom w:val="single" w:sz="4" w:space="0" w:color="auto"/>
              <w:right w:val="single" w:sz="4" w:space="0" w:color="auto"/>
            </w:tcBorders>
            <w:shd w:val="clear" w:color="auto" w:fill="auto"/>
            <w:noWrap/>
            <w:vAlign w:val="center"/>
            <w:hideMark/>
          </w:tcPr>
          <w:p w14:paraId="3F5113E1" w14:textId="77777777" w:rsidR="00BB20F1" w:rsidRPr="00375E45" w:rsidRDefault="00BB20F1" w:rsidP="000F4E44">
            <w:pPr>
              <w:jc w:val="right"/>
            </w:pPr>
            <w:r w:rsidRPr="00375E45">
              <w:t>162 098,2</w:t>
            </w:r>
          </w:p>
        </w:tc>
      </w:tr>
      <w:tr w:rsidR="00BB20F1" w:rsidRPr="00375E45" w14:paraId="7702FF09" w14:textId="77777777" w:rsidTr="000F4E44">
        <w:trPr>
          <w:trHeight w:val="13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079B78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881E830" w14:textId="77777777" w:rsidR="00BB20F1" w:rsidRPr="00375E45" w:rsidRDefault="00BB20F1" w:rsidP="000F4E44">
            <w:pPr>
              <w:jc w:val="both"/>
            </w:pPr>
            <w:r w:rsidRPr="00375E45">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AB58435" w14:textId="77777777"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14:paraId="109DA805"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B43753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5F4E86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F84389F" w14:textId="77777777" w:rsidR="00BB20F1" w:rsidRPr="00375E45" w:rsidRDefault="00BB20F1" w:rsidP="000F4E44">
            <w:pPr>
              <w:jc w:val="right"/>
            </w:pPr>
            <w:r w:rsidRPr="00375E45">
              <w:t>13 862,5</w:t>
            </w:r>
          </w:p>
        </w:tc>
        <w:tc>
          <w:tcPr>
            <w:tcW w:w="1559" w:type="dxa"/>
            <w:tcBorders>
              <w:top w:val="nil"/>
              <w:left w:val="nil"/>
              <w:bottom w:val="single" w:sz="4" w:space="0" w:color="auto"/>
              <w:right w:val="single" w:sz="4" w:space="0" w:color="auto"/>
            </w:tcBorders>
            <w:shd w:val="clear" w:color="auto" w:fill="auto"/>
            <w:noWrap/>
            <w:vAlign w:val="center"/>
            <w:hideMark/>
          </w:tcPr>
          <w:p w14:paraId="5E7CDBA4" w14:textId="77777777" w:rsidR="00BB20F1" w:rsidRPr="00375E45" w:rsidRDefault="00BB20F1" w:rsidP="000F4E44">
            <w:pPr>
              <w:jc w:val="right"/>
            </w:pPr>
            <w:r w:rsidRPr="00375E45">
              <w:t>16 071,9</w:t>
            </w:r>
          </w:p>
        </w:tc>
      </w:tr>
      <w:tr w:rsidR="00BB20F1" w:rsidRPr="00375E45" w14:paraId="32EFCCAE"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8FF020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9FD3621"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1298A9" w14:textId="77777777"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14:paraId="1E774ADC"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17FADF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A42D27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09146B1" w14:textId="77777777" w:rsidR="00BB20F1" w:rsidRPr="00375E45" w:rsidRDefault="00BB20F1" w:rsidP="000F4E44">
            <w:pPr>
              <w:jc w:val="right"/>
            </w:pPr>
            <w:r w:rsidRPr="00375E45">
              <w:t>13 862,5</w:t>
            </w:r>
          </w:p>
        </w:tc>
        <w:tc>
          <w:tcPr>
            <w:tcW w:w="1559" w:type="dxa"/>
            <w:tcBorders>
              <w:top w:val="nil"/>
              <w:left w:val="nil"/>
              <w:bottom w:val="single" w:sz="4" w:space="0" w:color="auto"/>
              <w:right w:val="single" w:sz="4" w:space="0" w:color="auto"/>
            </w:tcBorders>
            <w:shd w:val="clear" w:color="auto" w:fill="auto"/>
            <w:noWrap/>
            <w:vAlign w:val="center"/>
            <w:hideMark/>
          </w:tcPr>
          <w:p w14:paraId="1051F34F" w14:textId="77777777" w:rsidR="00BB20F1" w:rsidRPr="00375E45" w:rsidRDefault="00BB20F1" w:rsidP="000F4E44">
            <w:pPr>
              <w:jc w:val="right"/>
            </w:pPr>
            <w:r w:rsidRPr="00375E45">
              <w:t>12 992,0</w:t>
            </w:r>
          </w:p>
        </w:tc>
      </w:tr>
      <w:tr w:rsidR="00BB20F1" w:rsidRPr="00375E45" w14:paraId="74361A7D"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48C04C8" w14:textId="77777777"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14:paraId="7AA030C3" w14:textId="77777777"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6E7BAD50" w14:textId="77777777"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14:paraId="19B4B54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49BF95A"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2EB9DC3F"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2B431B9A" w14:textId="77777777" w:rsidR="00BB20F1" w:rsidRPr="00375E45" w:rsidRDefault="00BB20F1" w:rsidP="000F4E44">
            <w:pPr>
              <w:jc w:val="right"/>
            </w:pPr>
            <w:r w:rsidRPr="00375E45">
              <w:t>13 862,5</w:t>
            </w:r>
          </w:p>
        </w:tc>
        <w:tc>
          <w:tcPr>
            <w:tcW w:w="1559" w:type="dxa"/>
            <w:tcBorders>
              <w:top w:val="nil"/>
              <w:left w:val="nil"/>
              <w:bottom w:val="single" w:sz="4" w:space="0" w:color="auto"/>
              <w:right w:val="single" w:sz="4" w:space="0" w:color="auto"/>
            </w:tcBorders>
            <w:shd w:val="clear" w:color="auto" w:fill="auto"/>
            <w:noWrap/>
            <w:vAlign w:val="center"/>
            <w:hideMark/>
          </w:tcPr>
          <w:p w14:paraId="4886BE0F" w14:textId="77777777" w:rsidR="00BB20F1" w:rsidRPr="00375E45" w:rsidRDefault="00BB20F1" w:rsidP="000F4E44">
            <w:pPr>
              <w:jc w:val="right"/>
            </w:pPr>
            <w:r w:rsidRPr="00375E45">
              <w:t>12 992,0</w:t>
            </w:r>
          </w:p>
        </w:tc>
      </w:tr>
      <w:tr w:rsidR="00BB20F1" w:rsidRPr="00375E45" w14:paraId="77F9D4DD"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AA333D5"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4208471F" w14:textId="77777777"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529D5ACF" w14:textId="77777777"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14:paraId="79B19C46"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2DC52AE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00BDB5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1E9DF35"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6424EF36" w14:textId="77777777" w:rsidR="00BB20F1" w:rsidRPr="00375E45" w:rsidRDefault="00BB20F1" w:rsidP="000F4E44">
            <w:pPr>
              <w:jc w:val="right"/>
            </w:pPr>
            <w:r w:rsidRPr="00375E45">
              <w:t>3 079,9</w:t>
            </w:r>
          </w:p>
        </w:tc>
      </w:tr>
      <w:tr w:rsidR="00BB20F1" w:rsidRPr="00375E45" w14:paraId="6435B2FD"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66811DA" w14:textId="77777777"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14:paraId="2181C3DF" w14:textId="77777777"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0A43F62A" w14:textId="77777777"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14:paraId="6C476CEA"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0B2A4E0A"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71008103"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B6256D0"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46A933D1" w14:textId="77777777" w:rsidR="00BB20F1" w:rsidRPr="00375E45" w:rsidRDefault="00BB20F1" w:rsidP="000F4E44">
            <w:pPr>
              <w:jc w:val="right"/>
            </w:pPr>
            <w:r w:rsidRPr="00375E45">
              <w:t>3 079,9</w:t>
            </w:r>
          </w:p>
        </w:tc>
      </w:tr>
      <w:tr w:rsidR="00BB20F1" w:rsidRPr="00375E45" w14:paraId="4F7A63CE" w14:textId="77777777"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B207A7C"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2807DA70" w14:textId="77777777" w:rsidR="00BB20F1" w:rsidRPr="00375E45" w:rsidRDefault="00BB20F1" w:rsidP="000F4E44">
            <w:pPr>
              <w:jc w:val="both"/>
            </w:pPr>
            <w:r w:rsidRPr="00375E45">
              <w:t xml:space="preserve">Реализация первоочередных мероприятий по модернизации объектов </w:t>
            </w:r>
            <w:r w:rsidRPr="00375E45">
              <w:lastRenderedPageBreak/>
              <w:t>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5053CA09" w14:textId="77777777" w:rsidR="00BB20F1" w:rsidRPr="00375E45" w:rsidRDefault="00BB20F1" w:rsidP="000F4E44">
            <w:pPr>
              <w:jc w:val="center"/>
            </w:pPr>
            <w:r w:rsidRPr="00375E45">
              <w:lastRenderedPageBreak/>
              <w:t>10.1.00.S2200</w:t>
            </w:r>
          </w:p>
        </w:tc>
        <w:tc>
          <w:tcPr>
            <w:tcW w:w="850" w:type="dxa"/>
            <w:tcBorders>
              <w:top w:val="nil"/>
              <w:left w:val="nil"/>
              <w:bottom w:val="single" w:sz="4" w:space="0" w:color="auto"/>
              <w:right w:val="single" w:sz="4" w:space="0" w:color="auto"/>
            </w:tcBorders>
            <w:shd w:val="clear" w:color="auto" w:fill="auto"/>
            <w:vAlign w:val="center"/>
            <w:hideMark/>
          </w:tcPr>
          <w:p w14:paraId="397AA2D2"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0C52D2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762FDD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BB15A41" w14:textId="77777777" w:rsidR="00BB20F1" w:rsidRPr="00375E45" w:rsidRDefault="00BB20F1" w:rsidP="000F4E44">
            <w:pPr>
              <w:jc w:val="right"/>
            </w:pPr>
            <w:r w:rsidRPr="00375E45">
              <w:t>41 236,0</w:t>
            </w:r>
          </w:p>
        </w:tc>
        <w:tc>
          <w:tcPr>
            <w:tcW w:w="1559" w:type="dxa"/>
            <w:tcBorders>
              <w:top w:val="nil"/>
              <w:left w:val="nil"/>
              <w:bottom w:val="single" w:sz="4" w:space="0" w:color="auto"/>
              <w:right w:val="single" w:sz="4" w:space="0" w:color="auto"/>
            </w:tcBorders>
            <w:shd w:val="clear" w:color="auto" w:fill="auto"/>
            <w:noWrap/>
            <w:vAlign w:val="center"/>
            <w:hideMark/>
          </w:tcPr>
          <w:p w14:paraId="6DE04315" w14:textId="77777777" w:rsidR="00BB20F1" w:rsidRPr="00375E45" w:rsidRDefault="00BB20F1" w:rsidP="000F4E44">
            <w:pPr>
              <w:jc w:val="right"/>
            </w:pPr>
            <w:r w:rsidRPr="00375E45">
              <w:t>0,0</w:t>
            </w:r>
          </w:p>
        </w:tc>
      </w:tr>
      <w:tr w:rsidR="00BB20F1" w:rsidRPr="00375E45" w14:paraId="708ADFB0"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53B45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7398981"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55CD9EE" w14:textId="77777777" w:rsidR="00BB20F1" w:rsidRPr="00375E45" w:rsidRDefault="00BB20F1" w:rsidP="000F4E44">
            <w:pPr>
              <w:jc w:val="center"/>
            </w:pPr>
            <w:r w:rsidRPr="00375E45">
              <w:t>10.1.00.S2200</w:t>
            </w:r>
          </w:p>
        </w:tc>
        <w:tc>
          <w:tcPr>
            <w:tcW w:w="850" w:type="dxa"/>
            <w:tcBorders>
              <w:top w:val="nil"/>
              <w:left w:val="nil"/>
              <w:bottom w:val="single" w:sz="4" w:space="0" w:color="auto"/>
              <w:right w:val="single" w:sz="4" w:space="0" w:color="auto"/>
            </w:tcBorders>
            <w:shd w:val="clear" w:color="auto" w:fill="auto"/>
            <w:vAlign w:val="center"/>
            <w:hideMark/>
          </w:tcPr>
          <w:p w14:paraId="26213E8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4697ED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E32D85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FA349B7" w14:textId="77777777" w:rsidR="00BB20F1" w:rsidRPr="00375E45" w:rsidRDefault="00BB20F1" w:rsidP="000F4E44">
            <w:pPr>
              <w:jc w:val="right"/>
            </w:pPr>
            <w:r w:rsidRPr="00375E45">
              <w:t>41 236,0</w:t>
            </w:r>
          </w:p>
        </w:tc>
        <w:tc>
          <w:tcPr>
            <w:tcW w:w="1559" w:type="dxa"/>
            <w:tcBorders>
              <w:top w:val="nil"/>
              <w:left w:val="nil"/>
              <w:bottom w:val="single" w:sz="4" w:space="0" w:color="auto"/>
              <w:right w:val="single" w:sz="4" w:space="0" w:color="auto"/>
            </w:tcBorders>
            <w:shd w:val="clear" w:color="auto" w:fill="auto"/>
            <w:noWrap/>
            <w:vAlign w:val="center"/>
            <w:hideMark/>
          </w:tcPr>
          <w:p w14:paraId="764FDAD4" w14:textId="77777777" w:rsidR="00BB20F1" w:rsidRPr="00375E45" w:rsidRDefault="00BB20F1" w:rsidP="000F4E44">
            <w:pPr>
              <w:jc w:val="right"/>
            </w:pPr>
            <w:r w:rsidRPr="00375E45">
              <w:t>0,0</w:t>
            </w:r>
          </w:p>
        </w:tc>
      </w:tr>
      <w:tr w:rsidR="00BB20F1" w:rsidRPr="00375E45" w14:paraId="149C709D"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AB459B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3E1FE1F" w14:textId="77777777"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FDEB9C9" w14:textId="77777777" w:rsidR="00BB20F1" w:rsidRPr="00375E45" w:rsidRDefault="00BB20F1" w:rsidP="000F4E44">
            <w:pPr>
              <w:jc w:val="center"/>
            </w:pPr>
            <w:r w:rsidRPr="00375E45">
              <w:t>10.1.00.S2200</w:t>
            </w:r>
          </w:p>
        </w:tc>
        <w:tc>
          <w:tcPr>
            <w:tcW w:w="850" w:type="dxa"/>
            <w:tcBorders>
              <w:top w:val="nil"/>
              <w:left w:val="nil"/>
              <w:bottom w:val="single" w:sz="4" w:space="0" w:color="auto"/>
              <w:right w:val="single" w:sz="4" w:space="0" w:color="auto"/>
            </w:tcBorders>
            <w:shd w:val="clear" w:color="auto" w:fill="auto"/>
            <w:vAlign w:val="center"/>
            <w:hideMark/>
          </w:tcPr>
          <w:p w14:paraId="7E8A3BA4"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181F0ACD"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79EE16A3"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3DE765F3" w14:textId="77777777" w:rsidR="00BB20F1" w:rsidRPr="00375E45" w:rsidRDefault="00BB20F1" w:rsidP="000F4E44">
            <w:pPr>
              <w:jc w:val="right"/>
            </w:pPr>
            <w:r w:rsidRPr="00375E45">
              <w:t>41 236,0</w:t>
            </w:r>
          </w:p>
        </w:tc>
        <w:tc>
          <w:tcPr>
            <w:tcW w:w="1559" w:type="dxa"/>
            <w:tcBorders>
              <w:top w:val="nil"/>
              <w:left w:val="nil"/>
              <w:bottom w:val="single" w:sz="4" w:space="0" w:color="auto"/>
              <w:right w:val="single" w:sz="4" w:space="0" w:color="auto"/>
            </w:tcBorders>
            <w:shd w:val="clear" w:color="auto" w:fill="auto"/>
            <w:noWrap/>
            <w:vAlign w:val="center"/>
            <w:hideMark/>
          </w:tcPr>
          <w:p w14:paraId="713EE322" w14:textId="77777777" w:rsidR="00BB20F1" w:rsidRPr="00375E45" w:rsidRDefault="00BB20F1" w:rsidP="000F4E44">
            <w:pPr>
              <w:jc w:val="right"/>
            </w:pPr>
            <w:r w:rsidRPr="00375E45">
              <w:t>0,0</w:t>
            </w:r>
          </w:p>
        </w:tc>
      </w:tr>
      <w:tr w:rsidR="00BB20F1" w:rsidRPr="00375E45" w14:paraId="7E87A842"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098E1D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41C0444" w14:textId="77777777" w:rsidR="00BB20F1" w:rsidRPr="00375E45" w:rsidRDefault="00BB20F1" w:rsidP="000F4E44">
            <w:pPr>
              <w:jc w:val="both"/>
            </w:pPr>
            <w:r w:rsidRPr="00375E45">
              <w:t>Региональный проект «Чистая вода (Иркутская область)»</w:t>
            </w:r>
          </w:p>
        </w:tc>
        <w:tc>
          <w:tcPr>
            <w:tcW w:w="1701" w:type="dxa"/>
            <w:tcBorders>
              <w:top w:val="nil"/>
              <w:left w:val="nil"/>
              <w:bottom w:val="single" w:sz="4" w:space="0" w:color="auto"/>
              <w:right w:val="single" w:sz="4" w:space="0" w:color="auto"/>
            </w:tcBorders>
            <w:shd w:val="clear" w:color="auto" w:fill="auto"/>
            <w:vAlign w:val="center"/>
            <w:hideMark/>
          </w:tcPr>
          <w:p w14:paraId="11DC696A" w14:textId="77777777" w:rsidR="00BB20F1" w:rsidRPr="00375E45" w:rsidRDefault="00BB20F1" w:rsidP="000F4E44">
            <w:pPr>
              <w:jc w:val="center"/>
            </w:pPr>
            <w:r w:rsidRPr="00375E45">
              <w:t>10.1.G5.00000</w:t>
            </w:r>
          </w:p>
        </w:tc>
        <w:tc>
          <w:tcPr>
            <w:tcW w:w="850" w:type="dxa"/>
            <w:tcBorders>
              <w:top w:val="nil"/>
              <w:left w:val="nil"/>
              <w:bottom w:val="single" w:sz="4" w:space="0" w:color="auto"/>
              <w:right w:val="single" w:sz="4" w:space="0" w:color="auto"/>
            </w:tcBorders>
            <w:shd w:val="clear" w:color="auto" w:fill="auto"/>
            <w:vAlign w:val="center"/>
            <w:hideMark/>
          </w:tcPr>
          <w:p w14:paraId="4FC4D0A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C84E1D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0D8F32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DF44D1F" w14:textId="77777777"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14:paraId="603F7C12" w14:textId="77777777" w:rsidR="00BB20F1" w:rsidRPr="00375E45" w:rsidRDefault="00BB20F1" w:rsidP="000F4E44">
            <w:pPr>
              <w:jc w:val="right"/>
            </w:pPr>
            <w:r w:rsidRPr="00375E45">
              <w:t>146 026,3</w:t>
            </w:r>
          </w:p>
        </w:tc>
      </w:tr>
      <w:tr w:rsidR="00BB20F1" w:rsidRPr="00375E45" w14:paraId="2EDD02AC"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54EF77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1797F01" w14:textId="77777777" w:rsidR="00BB20F1" w:rsidRPr="00375E45" w:rsidRDefault="00BB20F1" w:rsidP="000F4E44">
            <w:pPr>
              <w:jc w:val="both"/>
            </w:pPr>
            <w:r w:rsidRPr="00375E45">
              <w:t>Строительство и реконструкция (модернизация)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14:paraId="1D0A283A" w14:textId="77777777" w:rsidR="00BB20F1" w:rsidRPr="00375E45" w:rsidRDefault="00BB20F1" w:rsidP="000F4E44">
            <w:pPr>
              <w:jc w:val="center"/>
            </w:pPr>
            <w:r w:rsidRPr="00375E45">
              <w:t>10.1.G5.52430</w:t>
            </w:r>
          </w:p>
        </w:tc>
        <w:tc>
          <w:tcPr>
            <w:tcW w:w="850" w:type="dxa"/>
            <w:tcBorders>
              <w:top w:val="nil"/>
              <w:left w:val="nil"/>
              <w:bottom w:val="single" w:sz="4" w:space="0" w:color="auto"/>
              <w:right w:val="single" w:sz="4" w:space="0" w:color="auto"/>
            </w:tcBorders>
            <w:shd w:val="clear" w:color="auto" w:fill="auto"/>
            <w:vAlign w:val="center"/>
            <w:hideMark/>
          </w:tcPr>
          <w:p w14:paraId="29B5EAE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3014B6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3B5893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65D55E1" w14:textId="77777777"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14:paraId="45B43EE0" w14:textId="77777777" w:rsidR="00BB20F1" w:rsidRPr="00375E45" w:rsidRDefault="00BB20F1" w:rsidP="000F4E44">
            <w:pPr>
              <w:jc w:val="right"/>
            </w:pPr>
            <w:r w:rsidRPr="00375E45">
              <w:t>146 026,3</w:t>
            </w:r>
          </w:p>
        </w:tc>
      </w:tr>
      <w:tr w:rsidR="00BB20F1" w:rsidRPr="00375E45" w14:paraId="5E0F3F7B"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FBC5E8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882EC95" w14:textId="77777777"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41BAE912" w14:textId="77777777" w:rsidR="00BB20F1" w:rsidRPr="00375E45" w:rsidRDefault="00BB20F1" w:rsidP="000F4E44">
            <w:pPr>
              <w:jc w:val="center"/>
            </w:pPr>
            <w:r w:rsidRPr="00375E45">
              <w:t>10.1.G5.52430</w:t>
            </w:r>
          </w:p>
        </w:tc>
        <w:tc>
          <w:tcPr>
            <w:tcW w:w="850" w:type="dxa"/>
            <w:tcBorders>
              <w:top w:val="nil"/>
              <w:left w:val="nil"/>
              <w:bottom w:val="single" w:sz="4" w:space="0" w:color="auto"/>
              <w:right w:val="single" w:sz="4" w:space="0" w:color="auto"/>
            </w:tcBorders>
            <w:shd w:val="clear" w:color="auto" w:fill="auto"/>
            <w:vAlign w:val="center"/>
            <w:hideMark/>
          </w:tcPr>
          <w:p w14:paraId="3A8C2251"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2D0D61E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571CB0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98601BE" w14:textId="77777777"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14:paraId="14FD8CCD" w14:textId="77777777" w:rsidR="00BB20F1" w:rsidRPr="00375E45" w:rsidRDefault="00BB20F1" w:rsidP="000F4E44">
            <w:pPr>
              <w:jc w:val="right"/>
            </w:pPr>
            <w:r w:rsidRPr="00375E45">
              <w:t>146 026,3</w:t>
            </w:r>
          </w:p>
        </w:tc>
      </w:tr>
      <w:tr w:rsidR="00BB20F1" w:rsidRPr="00375E45" w14:paraId="02FB5C7B"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A03359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82AB406" w14:textId="77777777"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949146F" w14:textId="77777777" w:rsidR="00BB20F1" w:rsidRPr="00375E45" w:rsidRDefault="00BB20F1" w:rsidP="000F4E44">
            <w:pPr>
              <w:jc w:val="center"/>
            </w:pPr>
            <w:r w:rsidRPr="00375E45">
              <w:t>10.1.G5.52430</w:t>
            </w:r>
          </w:p>
        </w:tc>
        <w:tc>
          <w:tcPr>
            <w:tcW w:w="850" w:type="dxa"/>
            <w:tcBorders>
              <w:top w:val="nil"/>
              <w:left w:val="nil"/>
              <w:bottom w:val="single" w:sz="4" w:space="0" w:color="auto"/>
              <w:right w:val="single" w:sz="4" w:space="0" w:color="auto"/>
            </w:tcBorders>
            <w:shd w:val="clear" w:color="auto" w:fill="auto"/>
            <w:vAlign w:val="center"/>
            <w:hideMark/>
          </w:tcPr>
          <w:p w14:paraId="63A1C063" w14:textId="77777777"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14:paraId="4F5E7C8B"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76DCAD85"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0AF9BD08" w14:textId="77777777"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14:paraId="29D59D2C" w14:textId="77777777" w:rsidR="00BB20F1" w:rsidRPr="00375E45" w:rsidRDefault="00BB20F1" w:rsidP="000F4E44">
            <w:pPr>
              <w:jc w:val="right"/>
            </w:pPr>
            <w:r w:rsidRPr="00375E45">
              <w:t>146 026,3</w:t>
            </w:r>
          </w:p>
        </w:tc>
      </w:tr>
      <w:tr w:rsidR="00BB20F1" w:rsidRPr="00375E45" w14:paraId="5B9FF1DB" w14:textId="77777777" w:rsidTr="000F4E44">
        <w:trPr>
          <w:trHeight w:val="10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01796B5" w14:textId="77777777" w:rsidR="00BB20F1" w:rsidRPr="00375E45" w:rsidRDefault="00BB20F1" w:rsidP="000F4E44">
            <w:pPr>
              <w:jc w:val="center"/>
            </w:pPr>
            <w:r w:rsidRPr="00375E45">
              <w:lastRenderedPageBreak/>
              <w:t>9.2</w:t>
            </w:r>
          </w:p>
        </w:tc>
        <w:tc>
          <w:tcPr>
            <w:tcW w:w="2049" w:type="dxa"/>
            <w:tcBorders>
              <w:top w:val="nil"/>
              <w:left w:val="nil"/>
              <w:bottom w:val="single" w:sz="4" w:space="0" w:color="auto"/>
              <w:right w:val="single" w:sz="4" w:space="0" w:color="auto"/>
            </w:tcBorders>
            <w:shd w:val="clear" w:color="auto" w:fill="auto"/>
            <w:hideMark/>
          </w:tcPr>
          <w:p w14:paraId="23FD3DD4" w14:textId="77777777" w:rsidR="00BB20F1" w:rsidRPr="00375E45" w:rsidRDefault="00BB20F1" w:rsidP="000F4E44">
            <w:pPr>
              <w:jc w:val="both"/>
            </w:pPr>
            <w:r w:rsidRPr="00375E45">
              <w:rPr>
                <w:b/>
                <w:bCs/>
              </w:rPr>
              <w:t>Подпрограмма</w:t>
            </w:r>
            <w:r w:rsidRPr="00375E45">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14:paraId="4539AE99" w14:textId="77777777" w:rsidR="00BB20F1" w:rsidRPr="00375E45" w:rsidRDefault="00BB20F1" w:rsidP="000F4E44">
            <w:pPr>
              <w:jc w:val="center"/>
            </w:pPr>
            <w:r w:rsidRPr="00375E45">
              <w:t>10.2.00.00000</w:t>
            </w:r>
          </w:p>
        </w:tc>
        <w:tc>
          <w:tcPr>
            <w:tcW w:w="850" w:type="dxa"/>
            <w:tcBorders>
              <w:top w:val="nil"/>
              <w:left w:val="nil"/>
              <w:bottom w:val="single" w:sz="4" w:space="0" w:color="auto"/>
              <w:right w:val="single" w:sz="4" w:space="0" w:color="auto"/>
            </w:tcBorders>
            <w:shd w:val="clear" w:color="auto" w:fill="auto"/>
            <w:vAlign w:val="center"/>
            <w:hideMark/>
          </w:tcPr>
          <w:p w14:paraId="50EC027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927F13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C5D9E3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E8BE958" w14:textId="77777777" w:rsidR="00BB20F1" w:rsidRPr="00375E45" w:rsidRDefault="00BB20F1" w:rsidP="000F4E44">
            <w:pPr>
              <w:jc w:val="right"/>
            </w:pPr>
            <w:r w:rsidRPr="00375E45">
              <w:t>27 016,9</w:t>
            </w:r>
          </w:p>
        </w:tc>
        <w:tc>
          <w:tcPr>
            <w:tcW w:w="1559" w:type="dxa"/>
            <w:tcBorders>
              <w:top w:val="nil"/>
              <w:left w:val="nil"/>
              <w:bottom w:val="single" w:sz="4" w:space="0" w:color="auto"/>
              <w:right w:val="single" w:sz="4" w:space="0" w:color="auto"/>
            </w:tcBorders>
            <w:shd w:val="clear" w:color="auto" w:fill="auto"/>
            <w:noWrap/>
            <w:vAlign w:val="center"/>
            <w:hideMark/>
          </w:tcPr>
          <w:p w14:paraId="28839961" w14:textId="77777777" w:rsidR="00BB20F1" w:rsidRPr="00375E45" w:rsidRDefault="00BB20F1" w:rsidP="000F4E44">
            <w:pPr>
              <w:jc w:val="right"/>
            </w:pPr>
            <w:r w:rsidRPr="00375E45">
              <w:t>1 500,0</w:t>
            </w:r>
          </w:p>
        </w:tc>
      </w:tr>
      <w:tr w:rsidR="00BB20F1" w:rsidRPr="00375E45" w14:paraId="721F21FC" w14:textId="77777777" w:rsidTr="000F4E44">
        <w:trPr>
          <w:trHeight w:val="10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20E53A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AACC3A8" w14:textId="77777777" w:rsidR="00BB20F1" w:rsidRPr="00375E45" w:rsidRDefault="00BB20F1" w:rsidP="000F4E44">
            <w:pPr>
              <w:jc w:val="both"/>
            </w:pPr>
            <w:r w:rsidRPr="00375E45">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0DAB329" w14:textId="77777777" w:rsidR="00BB20F1" w:rsidRPr="00375E45" w:rsidRDefault="00BB20F1" w:rsidP="000F4E44">
            <w:pPr>
              <w:jc w:val="center"/>
            </w:pPr>
            <w:r w:rsidRPr="00375E45">
              <w:t>10.2.00.99994</w:t>
            </w:r>
          </w:p>
        </w:tc>
        <w:tc>
          <w:tcPr>
            <w:tcW w:w="850" w:type="dxa"/>
            <w:tcBorders>
              <w:top w:val="nil"/>
              <w:left w:val="nil"/>
              <w:bottom w:val="single" w:sz="4" w:space="0" w:color="auto"/>
              <w:right w:val="single" w:sz="4" w:space="0" w:color="auto"/>
            </w:tcBorders>
            <w:shd w:val="clear" w:color="auto" w:fill="auto"/>
            <w:vAlign w:val="center"/>
            <w:hideMark/>
          </w:tcPr>
          <w:p w14:paraId="11180F6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3139E4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2AC356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388A26E" w14:textId="77777777" w:rsidR="00BB20F1" w:rsidRPr="00375E45" w:rsidRDefault="00BB20F1" w:rsidP="000F4E44">
            <w:pPr>
              <w:jc w:val="right"/>
            </w:pPr>
            <w:r w:rsidRPr="00375E45">
              <w:t>3 568,9</w:t>
            </w:r>
          </w:p>
        </w:tc>
        <w:tc>
          <w:tcPr>
            <w:tcW w:w="1559" w:type="dxa"/>
            <w:tcBorders>
              <w:top w:val="nil"/>
              <w:left w:val="nil"/>
              <w:bottom w:val="single" w:sz="4" w:space="0" w:color="auto"/>
              <w:right w:val="single" w:sz="4" w:space="0" w:color="auto"/>
            </w:tcBorders>
            <w:shd w:val="clear" w:color="auto" w:fill="auto"/>
            <w:noWrap/>
            <w:vAlign w:val="center"/>
            <w:hideMark/>
          </w:tcPr>
          <w:p w14:paraId="4BCC27C9" w14:textId="77777777" w:rsidR="00BB20F1" w:rsidRPr="00375E45" w:rsidRDefault="00BB20F1" w:rsidP="000F4E44">
            <w:pPr>
              <w:jc w:val="right"/>
            </w:pPr>
            <w:r w:rsidRPr="00375E45">
              <w:t>1 500,0</w:t>
            </w:r>
          </w:p>
        </w:tc>
      </w:tr>
      <w:tr w:rsidR="00BB20F1" w:rsidRPr="00375E45" w14:paraId="214B0382" w14:textId="77777777"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F67A3D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604C96B"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0AFD9B2" w14:textId="77777777" w:rsidR="00BB20F1" w:rsidRPr="00375E45" w:rsidRDefault="00BB20F1" w:rsidP="000F4E44">
            <w:pPr>
              <w:jc w:val="center"/>
            </w:pPr>
            <w:r w:rsidRPr="00375E45">
              <w:t>10.2.00.99994</w:t>
            </w:r>
          </w:p>
        </w:tc>
        <w:tc>
          <w:tcPr>
            <w:tcW w:w="850" w:type="dxa"/>
            <w:tcBorders>
              <w:top w:val="nil"/>
              <w:left w:val="nil"/>
              <w:bottom w:val="single" w:sz="4" w:space="0" w:color="auto"/>
              <w:right w:val="single" w:sz="4" w:space="0" w:color="auto"/>
            </w:tcBorders>
            <w:shd w:val="clear" w:color="auto" w:fill="auto"/>
            <w:vAlign w:val="center"/>
            <w:hideMark/>
          </w:tcPr>
          <w:p w14:paraId="253F7AF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F5D7F4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0E93C1D"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EB3CC2C" w14:textId="77777777" w:rsidR="00BB20F1" w:rsidRPr="00375E45" w:rsidRDefault="00BB20F1" w:rsidP="000F4E44">
            <w:pPr>
              <w:jc w:val="right"/>
            </w:pPr>
            <w:r w:rsidRPr="00375E45">
              <w:t>3 568,9</w:t>
            </w:r>
          </w:p>
        </w:tc>
        <w:tc>
          <w:tcPr>
            <w:tcW w:w="1559" w:type="dxa"/>
            <w:tcBorders>
              <w:top w:val="nil"/>
              <w:left w:val="nil"/>
              <w:bottom w:val="single" w:sz="4" w:space="0" w:color="auto"/>
              <w:right w:val="single" w:sz="4" w:space="0" w:color="auto"/>
            </w:tcBorders>
            <w:shd w:val="clear" w:color="auto" w:fill="auto"/>
            <w:noWrap/>
            <w:vAlign w:val="center"/>
            <w:hideMark/>
          </w:tcPr>
          <w:p w14:paraId="32AC9132" w14:textId="77777777" w:rsidR="00BB20F1" w:rsidRPr="00375E45" w:rsidRDefault="00BB20F1" w:rsidP="000F4E44">
            <w:pPr>
              <w:jc w:val="right"/>
            </w:pPr>
            <w:r w:rsidRPr="00375E45">
              <w:t>1 500,0</w:t>
            </w:r>
          </w:p>
        </w:tc>
      </w:tr>
      <w:tr w:rsidR="00BB20F1" w:rsidRPr="00375E45" w14:paraId="52DB92E8"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D24B9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FABF1D8" w14:textId="77777777" w:rsidR="00BB20F1" w:rsidRPr="00375E45" w:rsidRDefault="00BB20F1" w:rsidP="000F4E44">
            <w:pPr>
              <w:jc w:val="both"/>
            </w:pPr>
            <w:r w:rsidRPr="00375E45">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14:paraId="0269D892" w14:textId="77777777" w:rsidR="00BB20F1" w:rsidRPr="00375E45" w:rsidRDefault="00BB20F1" w:rsidP="000F4E44">
            <w:pPr>
              <w:jc w:val="center"/>
            </w:pPr>
            <w:r w:rsidRPr="00375E45">
              <w:t>10.2.00.99994</w:t>
            </w:r>
          </w:p>
        </w:tc>
        <w:tc>
          <w:tcPr>
            <w:tcW w:w="850" w:type="dxa"/>
            <w:tcBorders>
              <w:top w:val="nil"/>
              <w:left w:val="nil"/>
              <w:bottom w:val="single" w:sz="4" w:space="0" w:color="auto"/>
              <w:right w:val="single" w:sz="4" w:space="0" w:color="auto"/>
            </w:tcBorders>
            <w:shd w:val="clear" w:color="auto" w:fill="auto"/>
            <w:vAlign w:val="center"/>
            <w:hideMark/>
          </w:tcPr>
          <w:p w14:paraId="31A5F823"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72D18CE"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281D6942"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0B5BDB54" w14:textId="77777777" w:rsidR="00BB20F1" w:rsidRPr="00375E45" w:rsidRDefault="00BB20F1" w:rsidP="000F4E44">
            <w:pPr>
              <w:jc w:val="right"/>
            </w:pPr>
            <w:r w:rsidRPr="00375E45">
              <w:t>3 568,9</w:t>
            </w:r>
          </w:p>
        </w:tc>
        <w:tc>
          <w:tcPr>
            <w:tcW w:w="1559" w:type="dxa"/>
            <w:tcBorders>
              <w:top w:val="nil"/>
              <w:left w:val="nil"/>
              <w:bottom w:val="single" w:sz="4" w:space="0" w:color="auto"/>
              <w:right w:val="single" w:sz="4" w:space="0" w:color="auto"/>
            </w:tcBorders>
            <w:shd w:val="clear" w:color="auto" w:fill="auto"/>
            <w:noWrap/>
            <w:vAlign w:val="center"/>
            <w:hideMark/>
          </w:tcPr>
          <w:p w14:paraId="5DF9CA87" w14:textId="77777777" w:rsidR="00BB20F1" w:rsidRPr="00375E45" w:rsidRDefault="00BB20F1" w:rsidP="000F4E44">
            <w:pPr>
              <w:jc w:val="right"/>
            </w:pPr>
            <w:r w:rsidRPr="00375E45">
              <w:t>1 500,0</w:t>
            </w:r>
          </w:p>
        </w:tc>
      </w:tr>
      <w:tr w:rsidR="00BB20F1" w:rsidRPr="00375E45" w14:paraId="6C304AD4"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C9F9D6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266716E" w14:textId="77777777" w:rsidR="00BB20F1" w:rsidRPr="00375E45" w:rsidRDefault="00BB20F1" w:rsidP="000F4E44">
            <w:pPr>
              <w:jc w:val="both"/>
            </w:pPr>
            <w:r w:rsidRPr="00375E45">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14:paraId="4F1A49D9" w14:textId="77777777" w:rsidR="00BB20F1" w:rsidRPr="00375E45" w:rsidRDefault="00BB20F1" w:rsidP="000F4E44">
            <w:pPr>
              <w:jc w:val="center"/>
            </w:pPr>
            <w:r w:rsidRPr="00375E45">
              <w:t>10.2.00.S2820</w:t>
            </w:r>
          </w:p>
        </w:tc>
        <w:tc>
          <w:tcPr>
            <w:tcW w:w="850" w:type="dxa"/>
            <w:tcBorders>
              <w:top w:val="nil"/>
              <w:left w:val="nil"/>
              <w:bottom w:val="single" w:sz="4" w:space="0" w:color="auto"/>
              <w:right w:val="single" w:sz="4" w:space="0" w:color="auto"/>
            </w:tcBorders>
            <w:shd w:val="clear" w:color="auto" w:fill="auto"/>
            <w:vAlign w:val="center"/>
            <w:hideMark/>
          </w:tcPr>
          <w:p w14:paraId="3E8FEF36"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32D8BB3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F93FE1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B874D30" w14:textId="77777777" w:rsidR="00BB20F1" w:rsidRPr="00375E45" w:rsidRDefault="00BB20F1" w:rsidP="000F4E44">
            <w:pPr>
              <w:jc w:val="right"/>
            </w:pPr>
            <w:r w:rsidRPr="00375E45">
              <w:t>23 448,0</w:t>
            </w:r>
          </w:p>
        </w:tc>
        <w:tc>
          <w:tcPr>
            <w:tcW w:w="1559" w:type="dxa"/>
            <w:tcBorders>
              <w:top w:val="nil"/>
              <w:left w:val="nil"/>
              <w:bottom w:val="single" w:sz="4" w:space="0" w:color="auto"/>
              <w:right w:val="single" w:sz="4" w:space="0" w:color="auto"/>
            </w:tcBorders>
            <w:shd w:val="clear" w:color="auto" w:fill="auto"/>
            <w:noWrap/>
            <w:vAlign w:val="center"/>
            <w:hideMark/>
          </w:tcPr>
          <w:p w14:paraId="00A8F0F3" w14:textId="77777777" w:rsidR="00BB20F1" w:rsidRPr="00375E45" w:rsidRDefault="00BB20F1" w:rsidP="000F4E44">
            <w:pPr>
              <w:jc w:val="right"/>
            </w:pPr>
            <w:r w:rsidRPr="00375E45">
              <w:t>0,0</w:t>
            </w:r>
          </w:p>
        </w:tc>
      </w:tr>
      <w:tr w:rsidR="00BB20F1" w:rsidRPr="00375E45" w14:paraId="4CEB7074" w14:textId="77777777"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3B39BD5"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6C6E0049"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0DDC6A" w14:textId="77777777" w:rsidR="00BB20F1" w:rsidRPr="00375E45" w:rsidRDefault="00BB20F1" w:rsidP="000F4E44">
            <w:pPr>
              <w:jc w:val="center"/>
            </w:pPr>
            <w:r w:rsidRPr="00375E45">
              <w:t>10.2.00.S2820</w:t>
            </w:r>
          </w:p>
        </w:tc>
        <w:tc>
          <w:tcPr>
            <w:tcW w:w="850" w:type="dxa"/>
            <w:tcBorders>
              <w:top w:val="nil"/>
              <w:left w:val="nil"/>
              <w:bottom w:val="single" w:sz="4" w:space="0" w:color="auto"/>
              <w:right w:val="single" w:sz="4" w:space="0" w:color="auto"/>
            </w:tcBorders>
            <w:shd w:val="clear" w:color="auto" w:fill="auto"/>
            <w:vAlign w:val="center"/>
            <w:hideMark/>
          </w:tcPr>
          <w:p w14:paraId="55CDBDE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0FC0AC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035904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1EC47BC" w14:textId="77777777" w:rsidR="00BB20F1" w:rsidRPr="00375E45" w:rsidRDefault="00BB20F1" w:rsidP="000F4E44">
            <w:pPr>
              <w:jc w:val="right"/>
            </w:pPr>
            <w:r w:rsidRPr="00375E45">
              <w:t>23 448,0</w:t>
            </w:r>
          </w:p>
        </w:tc>
        <w:tc>
          <w:tcPr>
            <w:tcW w:w="1559" w:type="dxa"/>
            <w:tcBorders>
              <w:top w:val="nil"/>
              <w:left w:val="nil"/>
              <w:bottom w:val="single" w:sz="4" w:space="0" w:color="auto"/>
              <w:right w:val="single" w:sz="4" w:space="0" w:color="auto"/>
            </w:tcBorders>
            <w:shd w:val="clear" w:color="auto" w:fill="auto"/>
            <w:noWrap/>
            <w:vAlign w:val="center"/>
            <w:hideMark/>
          </w:tcPr>
          <w:p w14:paraId="7088D8A0" w14:textId="77777777" w:rsidR="00BB20F1" w:rsidRPr="00375E45" w:rsidRDefault="00BB20F1" w:rsidP="000F4E44">
            <w:pPr>
              <w:jc w:val="right"/>
            </w:pPr>
            <w:r w:rsidRPr="00375E45">
              <w:t>0,0</w:t>
            </w:r>
          </w:p>
        </w:tc>
      </w:tr>
      <w:tr w:rsidR="00BB20F1" w:rsidRPr="00375E45" w14:paraId="19410A74"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F45F591" w14:textId="77777777"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vAlign w:val="bottom"/>
            <w:hideMark/>
          </w:tcPr>
          <w:p w14:paraId="39EABD4D" w14:textId="77777777" w:rsidR="00BB20F1" w:rsidRPr="00375E45" w:rsidRDefault="00BB20F1" w:rsidP="000F4E44">
            <w:r w:rsidRPr="00375E45">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7D6D1619" w14:textId="77777777" w:rsidR="00BB20F1" w:rsidRPr="00375E45" w:rsidRDefault="00BB20F1" w:rsidP="000F4E44">
            <w:pPr>
              <w:jc w:val="center"/>
            </w:pPr>
            <w:r w:rsidRPr="00375E45">
              <w:t>10.2.00.S2820</w:t>
            </w:r>
          </w:p>
        </w:tc>
        <w:tc>
          <w:tcPr>
            <w:tcW w:w="850" w:type="dxa"/>
            <w:tcBorders>
              <w:top w:val="nil"/>
              <w:left w:val="nil"/>
              <w:bottom w:val="single" w:sz="4" w:space="0" w:color="auto"/>
              <w:right w:val="single" w:sz="4" w:space="0" w:color="auto"/>
            </w:tcBorders>
            <w:shd w:val="clear" w:color="auto" w:fill="auto"/>
            <w:vAlign w:val="center"/>
            <w:hideMark/>
          </w:tcPr>
          <w:p w14:paraId="5CF5C932"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5C3476C7" w14:textId="77777777" w:rsidR="00BB20F1" w:rsidRPr="00375E45" w:rsidRDefault="00BB20F1" w:rsidP="000F4E44">
            <w:pPr>
              <w:jc w:val="center"/>
            </w:pPr>
            <w:r w:rsidRPr="00375E45">
              <w:t>06</w:t>
            </w:r>
          </w:p>
        </w:tc>
        <w:tc>
          <w:tcPr>
            <w:tcW w:w="708" w:type="dxa"/>
            <w:tcBorders>
              <w:top w:val="nil"/>
              <w:left w:val="nil"/>
              <w:bottom w:val="single" w:sz="4" w:space="0" w:color="auto"/>
              <w:right w:val="single" w:sz="4" w:space="0" w:color="auto"/>
            </w:tcBorders>
            <w:shd w:val="clear" w:color="auto" w:fill="auto"/>
            <w:vAlign w:val="center"/>
            <w:hideMark/>
          </w:tcPr>
          <w:p w14:paraId="63BD948C"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7AF89A0B" w14:textId="77777777" w:rsidR="00BB20F1" w:rsidRPr="00375E45" w:rsidRDefault="00BB20F1" w:rsidP="000F4E44">
            <w:pPr>
              <w:jc w:val="right"/>
            </w:pPr>
            <w:r w:rsidRPr="00375E45">
              <w:t>23 448,0</w:t>
            </w:r>
          </w:p>
        </w:tc>
        <w:tc>
          <w:tcPr>
            <w:tcW w:w="1559" w:type="dxa"/>
            <w:tcBorders>
              <w:top w:val="nil"/>
              <w:left w:val="nil"/>
              <w:bottom w:val="single" w:sz="4" w:space="0" w:color="auto"/>
              <w:right w:val="single" w:sz="4" w:space="0" w:color="auto"/>
            </w:tcBorders>
            <w:shd w:val="clear" w:color="auto" w:fill="auto"/>
            <w:noWrap/>
            <w:vAlign w:val="center"/>
            <w:hideMark/>
          </w:tcPr>
          <w:p w14:paraId="2E3A9A5F" w14:textId="77777777" w:rsidR="00BB20F1" w:rsidRPr="00375E45" w:rsidRDefault="00BB20F1" w:rsidP="000F4E44">
            <w:pPr>
              <w:jc w:val="right"/>
            </w:pPr>
            <w:r w:rsidRPr="00375E45">
              <w:t>0,0</w:t>
            </w:r>
          </w:p>
        </w:tc>
      </w:tr>
      <w:tr w:rsidR="00BB20F1" w:rsidRPr="00375E45" w14:paraId="30520D17" w14:textId="77777777" w:rsidTr="000F4E44">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F3AB2BE" w14:textId="77777777" w:rsidR="00BB20F1" w:rsidRPr="00375E45" w:rsidRDefault="00BB20F1" w:rsidP="000F4E44">
            <w:pPr>
              <w:jc w:val="center"/>
            </w:pPr>
            <w:r w:rsidRPr="00375E45">
              <w:t>9.3</w:t>
            </w:r>
          </w:p>
        </w:tc>
        <w:tc>
          <w:tcPr>
            <w:tcW w:w="2049" w:type="dxa"/>
            <w:tcBorders>
              <w:top w:val="single" w:sz="4" w:space="0" w:color="auto"/>
              <w:left w:val="nil"/>
              <w:bottom w:val="single" w:sz="4" w:space="0" w:color="auto"/>
              <w:right w:val="single" w:sz="4" w:space="0" w:color="auto"/>
            </w:tcBorders>
            <w:shd w:val="clear" w:color="auto" w:fill="auto"/>
            <w:hideMark/>
          </w:tcPr>
          <w:p w14:paraId="39E8227A" w14:textId="77777777" w:rsidR="00BB20F1" w:rsidRPr="00375E45" w:rsidRDefault="00BB20F1" w:rsidP="000F4E44">
            <w:pPr>
              <w:jc w:val="both"/>
              <w:rPr>
                <w:b/>
                <w:bCs/>
              </w:rPr>
            </w:pPr>
            <w:r w:rsidRPr="00375E45">
              <w:rPr>
                <w:b/>
                <w:bCs/>
              </w:rPr>
              <w:t>Подпрограмма</w:t>
            </w:r>
            <w:r w:rsidRPr="00375E45">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97F7B1D" w14:textId="77777777" w:rsidR="00BB20F1" w:rsidRPr="00375E45" w:rsidRDefault="00BB20F1" w:rsidP="000F4E44">
            <w:pPr>
              <w:jc w:val="center"/>
            </w:pPr>
            <w:r w:rsidRPr="00375E45">
              <w:t>10.3.00.00000</w:t>
            </w:r>
          </w:p>
        </w:tc>
        <w:tc>
          <w:tcPr>
            <w:tcW w:w="850" w:type="dxa"/>
            <w:tcBorders>
              <w:top w:val="nil"/>
              <w:left w:val="nil"/>
              <w:bottom w:val="single" w:sz="4" w:space="0" w:color="auto"/>
              <w:right w:val="single" w:sz="4" w:space="0" w:color="auto"/>
            </w:tcBorders>
            <w:shd w:val="clear" w:color="auto" w:fill="auto"/>
            <w:vAlign w:val="center"/>
            <w:hideMark/>
          </w:tcPr>
          <w:p w14:paraId="4AA2C46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154839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2494D91"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1316401" w14:textId="77777777" w:rsidR="00BB20F1" w:rsidRPr="00375E45" w:rsidRDefault="00BB20F1" w:rsidP="000F4E44">
            <w:pPr>
              <w:jc w:val="right"/>
            </w:pPr>
            <w:r w:rsidRPr="00375E45">
              <w:t>757,1</w:t>
            </w:r>
          </w:p>
        </w:tc>
        <w:tc>
          <w:tcPr>
            <w:tcW w:w="1559" w:type="dxa"/>
            <w:tcBorders>
              <w:top w:val="nil"/>
              <w:left w:val="nil"/>
              <w:bottom w:val="single" w:sz="4" w:space="0" w:color="auto"/>
              <w:right w:val="single" w:sz="4" w:space="0" w:color="auto"/>
            </w:tcBorders>
            <w:shd w:val="clear" w:color="auto" w:fill="auto"/>
            <w:noWrap/>
            <w:vAlign w:val="center"/>
            <w:hideMark/>
          </w:tcPr>
          <w:p w14:paraId="6ED65A45" w14:textId="77777777" w:rsidR="00BB20F1" w:rsidRPr="00375E45" w:rsidRDefault="00BB20F1" w:rsidP="000F4E44">
            <w:pPr>
              <w:jc w:val="right"/>
            </w:pPr>
            <w:r w:rsidRPr="00375E45">
              <w:t>30,0</w:t>
            </w:r>
          </w:p>
        </w:tc>
      </w:tr>
      <w:tr w:rsidR="00BB20F1" w:rsidRPr="00375E45" w14:paraId="07EB3B15" w14:textId="77777777"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6CD074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29D9D38" w14:textId="77777777" w:rsidR="00BB20F1" w:rsidRPr="00375E45" w:rsidRDefault="00BB20F1" w:rsidP="000F4E44">
            <w:pPr>
              <w:jc w:val="both"/>
            </w:pPr>
            <w:r w:rsidRPr="00375E45">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3A52012" w14:textId="77777777"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14:paraId="30CC2B4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3A438D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E25CDA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B502E74" w14:textId="77777777" w:rsidR="00BB20F1" w:rsidRPr="00375E45" w:rsidRDefault="00BB20F1" w:rsidP="000F4E44">
            <w:pPr>
              <w:jc w:val="right"/>
            </w:pPr>
            <w:r w:rsidRPr="00375E45">
              <w:t>757,1</w:t>
            </w:r>
          </w:p>
        </w:tc>
        <w:tc>
          <w:tcPr>
            <w:tcW w:w="1559" w:type="dxa"/>
            <w:tcBorders>
              <w:top w:val="nil"/>
              <w:left w:val="nil"/>
              <w:bottom w:val="single" w:sz="4" w:space="0" w:color="auto"/>
              <w:right w:val="single" w:sz="4" w:space="0" w:color="auto"/>
            </w:tcBorders>
            <w:shd w:val="clear" w:color="auto" w:fill="auto"/>
            <w:noWrap/>
            <w:vAlign w:val="center"/>
            <w:hideMark/>
          </w:tcPr>
          <w:p w14:paraId="0E12F26F" w14:textId="77777777" w:rsidR="00BB20F1" w:rsidRPr="00375E45" w:rsidRDefault="00BB20F1" w:rsidP="000F4E44">
            <w:pPr>
              <w:jc w:val="right"/>
            </w:pPr>
            <w:r w:rsidRPr="00375E45">
              <w:t>30,0</w:t>
            </w:r>
          </w:p>
        </w:tc>
      </w:tr>
      <w:tr w:rsidR="00BB20F1" w:rsidRPr="00375E45" w14:paraId="2355E1D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646554A"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342EEB8"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9CCE5D5" w14:textId="77777777"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14:paraId="3499DFD1"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E2C1AB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D08898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B911E11" w14:textId="77777777" w:rsidR="00BB20F1" w:rsidRPr="00375E45" w:rsidRDefault="00BB20F1" w:rsidP="000F4E44">
            <w:pPr>
              <w:jc w:val="right"/>
            </w:pPr>
            <w:r w:rsidRPr="00375E45">
              <w:t>757,1</w:t>
            </w:r>
          </w:p>
        </w:tc>
        <w:tc>
          <w:tcPr>
            <w:tcW w:w="1559" w:type="dxa"/>
            <w:tcBorders>
              <w:top w:val="nil"/>
              <w:left w:val="nil"/>
              <w:bottom w:val="single" w:sz="4" w:space="0" w:color="auto"/>
              <w:right w:val="single" w:sz="4" w:space="0" w:color="auto"/>
            </w:tcBorders>
            <w:shd w:val="clear" w:color="auto" w:fill="auto"/>
            <w:noWrap/>
            <w:vAlign w:val="center"/>
            <w:hideMark/>
          </w:tcPr>
          <w:p w14:paraId="693B4F16" w14:textId="77777777" w:rsidR="00BB20F1" w:rsidRPr="00375E45" w:rsidRDefault="00BB20F1" w:rsidP="000F4E44">
            <w:pPr>
              <w:jc w:val="right"/>
            </w:pPr>
            <w:r w:rsidRPr="00375E45">
              <w:t>30,0</w:t>
            </w:r>
          </w:p>
        </w:tc>
      </w:tr>
      <w:tr w:rsidR="00BB20F1" w:rsidRPr="00375E45" w14:paraId="14B685CF"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0C52588" w14:textId="77777777"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14:paraId="163DAFFF" w14:textId="77777777"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7957817" w14:textId="77777777"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14:paraId="1C2CFBE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4C77AF9"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73C55794" w14:textId="77777777"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14:paraId="74BDC0A6" w14:textId="77777777"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14:paraId="2E94921F" w14:textId="77777777" w:rsidR="00BB20F1" w:rsidRPr="00375E45" w:rsidRDefault="00BB20F1" w:rsidP="000F4E44">
            <w:pPr>
              <w:jc w:val="right"/>
            </w:pPr>
            <w:r w:rsidRPr="00375E45">
              <w:t>30,0</w:t>
            </w:r>
          </w:p>
        </w:tc>
      </w:tr>
      <w:tr w:rsidR="00BB20F1" w:rsidRPr="00375E45" w14:paraId="6C002246"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93801CF" w14:textId="77777777"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14:paraId="34AA311A" w14:textId="77777777"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002A7031" w14:textId="77777777"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14:paraId="771EAEA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F207A31" w14:textId="77777777"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14:paraId="4BFC9360"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33AEA12B" w14:textId="77777777" w:rsidR="00BB20F1" w:rsidRPr="00375E45" w:rsidRDefault="00BB20F1" w:rsidP="000F4E44">
            <w:pPr>
              <w:jc w:val="right"/>
            </w:pPr>
            <w:r w:rsidRPr="00375E45">
              <w:t>658,1</w:t>
            </w:r>
          </w:p>
        </w:tc>
        <w:tc>
          <w:tcPr>
            <w:tcW w:w="1559" w:type="dxa"/>
            <w:tcBorders>
              <w:top w:val="nil"/>
              <w:left w:val="nil"/>
              <w:bottom w:val="single" w:sz="4" w:space="0" w:color="auto"/>
              <w:right w:val="single" w:sz="4" w:space="0" w:color="auto"/>
            </w:tcBorders>
            <w:shd w:val="clear" w:color="auto" w:fill="auto"/>
            <w:noWrap/>
            <w:vAlign w:val="center"/>
            <w:hideMark/>
          </w:tcPr>
          <w:p w14:paraId="4D69B98D" w14:textId="77777777" w:rsidR="00BB20F1" w:rsidRPr="00375E45" w:rsidRDefault="00BB20F1" w:rsidP="000F4E44">
            <w:pPr>
              <w:jc w:val="right"/>
            </w:pPr>
            <w:r w:rsidRPr="00375E45">
              <w:t>0,0</w:t>
            </w:r>
          </w:p>
        </w:tc>
      </w:tr>
      <w:tr w:rsidR="00BB20F1" w:rsidRPr="00375E45" w14:paraId="4204AB4B" w14:textId="77777777"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C2FBF4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EC9FDB5" w14:textId="77777777"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1616C659" w14:textId="77777777"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14:paraId="02C403A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4CCBD70" w14:textId="77777777"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14:paraId="2D8C4C21" w14:textId="77777777"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14:paraId="7A5161AE" w14:textId="77777777" w:rsidR="00BB20F1" w:rsidRPr="00375E45" w:rsidRDefault="00BB20F1" w:rsidP="000F4E44">
            <w:pPr>
              <w:jc w:val="right"/>
            </w:pPr>
            <w:r w:rsidRPr="00375E45">
              <w:t>69,0</w:t>
            </w:r>
          </w:p>
        </w:tc>
        <w:tc>
          <w:tcPr>
            <w:tcW w:w="1559" w:type="dxa"/>
            <w:tcBorders>
              <w:top w:val="nil"/>
              <w:left w:val="nil"/>
              <w:bottom w:val="single" w:sz="4" w:space="0" w:color="auto"/>
              <w:right w:val="single" w:sz="4" w:space="0" w:color="auto"/>
            </w:tcBorders>
            <w:shd w:val="clear" w:color="auto" w:fill="auto"/>
            <w:noWrap/>
            <w:vAlign w:val="center"/>
            <w:hideMark/>
          </w:tcPr>
          <w:p w14:paraId="1F1D4C4B" w14:textId="77777777" w:rsidR="00BB20F1" w:rsidRPr="00375E45" w:rsidRDefault="00BB20F1" w:rsidP="000F4E44">
            <w:pPr>
              <w:jc w:val="right"/>
            </w:pPr>
            <w:r w:rsidRPr="00375E45">
              <w:t>0,0</w:t>
            </w:r>
          </w:p>
        </w:tc>
      </w:tr>
      <w:tr w:rsidR="00BB20F1" w:rsidRPr="00375E45" w14:paraId="0BE5DBFB" w14:textId="77777777"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82C321D" w14:textId="77777777" w:rsidR="00BB20F1" w:rsidRPr="00375E45" w:rsidRDefault="00BB20F1" w:rsidP="000F4E44">
            <w:pPr>
              <w:jc w:val="center"/>
            </w:pPr>
            <w:r w:rsidRPr="00375E45">
              <w:t>9.4</w:t>
            </w:r>
          </w:p>
        </w:tc>
        <w:tc>
          <w:tcPr>
            <w:tcW w:w="2049" w:type="dxa"/>
            <w:tcBorders>
              <w:top w:val="nil"/>
              <w:left w:val="nil"/>
              <w:bottom w:val="single" w:sz="4" w:space="0" w:color="auto"/>
              <w:right w:val="single" w:sz="4" w:space="0" w:color="auto"/>
            </w:tcBorders>
            <w:shd w:val="clear" w:color="auto" w:fill="auto"/>
            <w:hideMark/>
          </w:tcPr>
          <w:p w14:paraId="628B6284" w14:textId="77777777" w:rsidR="00BB20F1" w:rsidRPr="00375E45" w:rsidRDefault="00BB20F1" w:rsidP="000F4E44">
            <w:pPr>
              <w:jc w:val="both"/>
            </w:pPr>
            <w:r w:rsidRPr="00375E45">
              <w:rPr>
                <w:b/>
                <w:bCs/>
              </w:rPr>
              <w:t>Подпрограмма</w:t>
            </w:r>
            <w:r w:rsidRPr="00375E45">
              <w:t xml:space="preserve"> «Развитие и содержание автомобильных дорог общего пользования местного </w:t>
            </w:r>
            <w:r w:rsidRPr="00375E45">
              <w:lastRenderedPageBreak/>
              <w:t>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84F55F2" w14:textId="77777777" w:rsidR="00BB20F1" w:rsidRPr="00375E45" w:rsidRDefault="00BB20F1" w:rsidP="000F4E44">
            <w:pPr>
              <w:jc w:val="center"/>
            </w:pPr>
            <w:r w:rsidRPr="00375E45">
              <w:lastRenderedPageBreak/>
              <w:t>10.4.00.00000</w:t>
            </w:r>
          </w:p>
        </w:tc>
        <w:tc>
          <w:tcPr>
            <w:tcW w:w="850" w:type="dxa"/>
            <w:tcBorders>
              <w:top w:val="nil"/>
              <w:left w:val="nil"/>
              <w:bottom w:val="single" w:sz="4" w:space="0" w:color="auto"/>
              <w:right w:val="single" w:sz="4" w:space="0" w:color="auto"/>
            </w:tcBorders>
            <w:shd w:val="clear" w:color="auto" w:fill="auto"/>
            <w:vAlign w:val="center"/>
            <w:hideMark/>
          </w:tcPr>
          <w:p w14:paraId="36A0DF4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4A2BA1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1CA555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A386835" w14:textId="77777777"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14:paraId="71029A49" w14:textId="77777777" w:rsidR="00BB20F1" w:rsidRPr="00375E45" w:rsidRDefault="00BB20F1" w:rsidP="000F4E44">
            <w:pPr>
              <w:jc w:val="right"/>
            </w:pPr>
            <w:r w:rsidRPr="00375E45">
              <w:t>4 106,9</w:t>
            </w:r>
          </w:p>
        </w:tc>
      </w:tr>
      <w:tr w:rsidR="00BB20F1" w:rsidRPr="00375E45" w14:paraId="000792C3" w14:textId="77777777"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C34F09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5FECAD6" w14:textId="77777777" w:rsidR="00BB20F1" w:rsidRPr="00375E45" w:rsidRDefault="00BB20F1" w:rsidP="000F4E44">
            <w:pPr>
              <w:jc w:val="both"/>
            </w:pPr>
            <w:r w:rsidRPr="00375E45">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AB868DA" w14:textId="77777777" w:rsidR="00BB20F1" w:rsidRPr="00375E45" w:rsidRDefault="00BB20F1" w:rsidP="000F4E44">
            <w:pPr>
              <w:jc w:val="center"/>
            </w:pPr>
            <w:r w:rsidRPr="00375E45">
              <w:t>10.4.00.99996</w:t>
            </w:r>
          </w:p>
        </w:tc>
        <w:tc>
          <w:tcPr>
            <w:tcW w:w="850" w:type="dxa"/>
            <w:tcBorders>
              <w:top w:val="nil"/>
              <w:left w:val="nil"/>
              <w:bottom w:val="single" w:sz="4" w:space="0" w:color="auto"/>
              <w:right w:val="single" w:sz="4" w:space="0" w:color="auto"/>
            </w:tcBorders>
            <w:shd w:val="clear" w:color="auto" w:fill="auto"/>
            <w:vAlign w:val="center"/>
            <w:hideMark/>
          </w:tcPr>
          <w:p w14:paraId="0F9B6FBB"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91A083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6B9F10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661A670" w14:textId="77777777"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14:paraId="5B3AF64B" w14:textId="77777777" w:rsidR="00BB20F1" w:rsidRPr="00375E45" w:rsidRDefault="00BB20F1" w:rsidP="000F4E44">
            <w:pPr>
              <w:jc w:val="right"/>
            </w:pPr>
            <w:r w:rsidRPr="00375E45">
              <w:t>4 106,9</w:t>
            </w:r>
          </w:p>
        </w:tc>
      </w:tr>
      <w:tr w:rsidR="00BB20F1" w:rsidRPr="00375E45" w14:paraId="44C0E2AF" w14:textId="77777777"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D95EB7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B7685DA"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CF9D2F6" w14:textId="77777777" w:rsidR="00BB20F1" w:rsidRPr="00375E45" w:rsidRDefault="00BB20F1" w:rsidP="000F4E44">
            <w:pPr>
              <w:jc w:val="center"/>
            </w:pPr>
            <w:r w:rsidRPr="00375E45">
              <w:t>10.4.00.99996</w:t>
            </w:r>
          </w:p>
        </w:tc>
        <w:tc>
          <w:tcPr>
            <w:tcW w:w="850" w:type="dxa"/>
            <w:tcBorders>
              <w:top w:val="nil"/>
              <w:left w:val="nil"/>
              <w:bottom w:val="single" w:sz="4" w:space="0" w:color="auto"/>
              <w:right w:val="single" w:sz="4" w:space="0" w:color="auto"/>
            </w:tcBorders>
            <w:shd w:val="clear" w:color="auto" w:fill="auto"/>
            <w:vAlign w:val="center"/>
            <w:hideMark/>
          </w:tcPr>
          <w:p w14:paraId="271F0E3F"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D72496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477997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B472CFF" w14:textId="77777777"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14:paraId="4495E00B" w14:textId="77777777" w:rsidR="00BB20F1" w:rsidRPr="00375E45" w:rsidRDefault="00BB20F1" w:rsidP="000F4E44">
            <w:pPr>
              <w:jc w:val="right"/>
            </w:pPr>
            <w:r w:rsidRPr="00375E45">
              <w:t>4 106,9</w:t>
            </w:r>
          </w:p>
        </w:tc>
      </w:tr>
      <w:tr w:rsidR="00BB20F1" w:rsidRPr="00375E45" w14:paraId="3C850A3C"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6C52180"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3A301BE" w14:textId="77777777" w:rsidR="00BB20F1" w:rsidRPr="00375E45" w:rsidRDefault="00BB20F1" w:rsidP="000F4E44">
            <w:pPr>
              <w:jc w:val="both"/>
            </w:pPr>
            <w:r w:rsidRPr="00375E45">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14:paraId="5F86B27C" w14:textId="77777777" w:rsidR="00BB20F1" w:rsidRPr="00375E45" w:rsidRDefault="00BB20F1" w:rsidP="000F4E44">
            <w:pPr>
              <w:jc w:val="center"/>
            </w:pPr>
            <w:r w:rsidRPr="00375E45">
              <w:t>10.4.00.99996</w:t>
            </w:r>
          </w:p>
        </w:tc>
        <w:tc>
          <w:tcPr>
            <w:tcW w:w="850" w:type="dxa"/>
            <w:tcBorders>
              <w:top w:val="nil"/>
              <w:left w:val="nil"/>
              <w:bottom w:val="single" w:sz="4" w:space="0" w:color="auto"/>
              <w:right w:val="single" w:sz="4" w:space="0" w:color="auto"/>
            </w:tcBorders>
            <w:shd w:val="clear" w:color="auto" w:fill="auto"/>
            <w:vAlign w:val="center"/>
            <w:hideMark/>
          </w:tcPr>
          <w:p w14:paraId="4D7A1E6E"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0EE4491" w14:textId="77777777" w:rsidR="00BB20F1" w:rsidRPr="00375E45" w:rsidRDefault="00BB20F1" w:rsidP="000F4E44">
            <w:pPr>
              <w:jc w:val="center"/>
            </w:pPr>
            <w:r w:rsidRPr="00375E45">
              <w:t>04</w:t>
            </w:r>
          </w:p>
        </w:tc>
        <w:tc>
          <w:tcPr>
            <w:tcW w:w="708" w:type="dxa"/>
            <w:tcBorders>
              <w:top w:val="nil"/>
              <w:left w:val="nil"/>
              <w:bottom w:val="single" w:sz="4" w:space="0" w:color="auto"/>
              <w:right w:val="single" w:sz="4" w:space="0" w:color="auto"/>
            </w:tcBorders>
            <w:shd w:val="clear" w:color="auto" w:fill="auto"/>
            <w:vAlign w:val="center"/>
            <w:hideMark/>
          </w:tcPr>
          <w:p w14:paraId="2FC94A04" w14:textId="77777777"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14:paraId="58293F0A" w14:textId="77777777"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14:paraId="41643654" w14:textId="77777777" w:rsidR="00BB20F1" w:rsidRPr="00375E45" w:rsidRDefault="00BB20F1" w:rsidP="000F4E44">
            <w:pPr>
              <w:jc w:val="right"/>
            </w:pPr>
            <w:r w:rsidRPr="00375E45">
              <w:t>4 106,9</w:t>
            </w:r>
          </w:p>
        </w:tc>
      </w:tr>
      <w:tr w:rsidR="00BB20F1" w:rsidRPr="00375E45" w14:paraId="2C8C70F7"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6E671D8"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1AA4156" w14:textId="77777777" w:rsidR="00BB20F1" w:rsidRPr="00375E45" w:rsidRDefault="00BB20F1" w:rsidP="000F4E44">
            <w:pPr>
              <w:jc w:val="both"/>
            </w:pPr>
            <w:r w:rsidRPr="00375E45">
              <w:rPr>
                <w:b/>
                <w:bCs/>
              </w:rPr>
              <w:t>Подпрограмма</w:t>
            </w:r>
            <w:r w:rsidRPr="00375E45">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5B996039" w14:textId="77777777" w:rsidR="00BB20F1" w:rsidRPr="00375E45" w:rsidRDefault="00BB20F1" w:rsidP="000F4E44">
            <w:pPr>
              <w:jc w:val="center"/>
            </w:pPr>
            <w:r w:rsidRPr="00375E45">
              <w:t>10.5.00.00000</w:t>
            </w:r>
          </w:p>
        </w:tc>
        <w:tc>
          <w:tcPr>
            <w:tcW w:w="850" w:type="dxa"/>
            <w:tcBorders>
              <w:top w:val="nil"/>
              <w:left w:val="nil"/>
              <w:bottom w:val="single" w:sz="4" w:space="0" w:color="auto"/>
              <w:right w:val="single" w:sz="4" w:space="0" w:color="auto"/>
            </w:tcBorders>
            <w:shd w:val="clear" w:color="auto" w:fill="auto"/>
            <w:vAlign w:val="center"/>
            <w:hideMark/>
          </w:tcPr>
          <w:p w14:paraId="260D5EB3"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9F6B36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4D16A3"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06A491B" w14:textId="77777777"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14:paraId="088334C7" w14:textId="77777777" w:rsidR="00BB20F1" w:rsidRPr="00375E45" w:rsidRDefault="00BB20F1" w:rsidP="000F4E44">
            <w:pPr>
              <w:jc w:val="right"/>
            </w:pPr>
            <w:r w:rsidRPr="00375E45">
              <w:t>30,0</w:t>
            </w:r>
          </w:p>
        </w:tc>
      </w:tr>
      <w:tr w:rsidR="00BB20F1" w:rsidRPr="00375E45" w14:paraId="562C415F"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2D67B5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945FB34" w14:textId="77777777" w:rsidR="00BB20F1" w:rsidRPr="00375E45" w:rsidRDefault="00BB20F1" w:rsidP="000F4E44">
            <w:pPr>
              <w:jc w:val="both"/>
            </w:pPr>
            <w:r w:rsidRPr="00375E45">
              <w:t xml:space="preserve">Реализация направлений расходов в целях создания условий для предоставления транспортных услуг населению </w:t>
            </w:r>
            <w:r w:rsidRPr="00375E45">
              <w:lastRenderedPageBreak/>
              <w:t>и организации транспортного обслуживания населения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CC2C622" w14:textId="77777777" w:rsidR="00BB20F1" w:rsidRPr="00375E45" w:rsidRDefault="00BB20F1" w:rsidP="000F4E44">
            <w:pPr>
              <w:jc w:val="center"/>
            </w:pPr>
            <w:r w:rsidRPr="00375E45">
              <w:lastRenderedPageBreak/>
              <w:t>10.5.00.99997</w:t>
            </w:r>
          </w:p>
        </w:tc>
        <w:tc>
          <w:tcPr>
            <w:tcW w:w="850" w:type="dxa"/>
            <w:tcBorders>
              <w:top w:val="nil"/>
              <w:left w:val="nil"/>
              <w:bottom w:val="single" w:sz="4" w:space="0" w:color="auto"/>
              <w:right w:val="single" w:sz="4" w:space="0" w:color="auto"/>
            </w:tcBorders>
            <w:shd w:val="clear" w:color="auto" w:fill="auto"/>
            <w:vAlign w:val="center"/>
            <w:hideMark/>
          </w:tcPr>
          <w:p w14:paraId="4737C61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1B6C68B"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BEB996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86945F5" w14:textId="77777777"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14:paraId="39ADA8AA" w14:textId="77777777" w:rsidR="00BB20F1" w:rsidRPr="00375E45" w:rsidRDefault="00BB20F1" w:rsidP="000F4E44">
            <w:pPr>
              <w:jc w:val="right"/>
            </w:pPr>
            <w:r w:rsidRPr="00375E45">
              <w:t>30,0</w:t>
            </w:r>
          </w:p>
        </w:tc>
      </w:tr>
      <w:tr w:rsidR="00BB20F1" w:rsidRPr="00375E45" w14:paraId="40101825"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AD4BB84"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E2AA745"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5FE6B2" w14:textId="77777777" w:rsidR="00BB20F1" w:rsidRPr="00375E45" w:rsidRDefault="00BB20F1" w:rsidP="000F4E44">
            <w:pPr>
              <w:jc w:val="center"/>
            </w:pPr>
            <w:r w:rsidRPr="00375E45">
              <w:t>10.5.00.99997</w:t>
            </w:r>
          </w:p>
        </w:tc>
        <w:tc>
          <w:tcPr>
            <w:tcW w:w="850" w:type="dxa"/>
            <w:tcBorders>
              <w:top w:val="nil"/>
              <w:left w:val="nil"/>
              <w:bottom w:val="single" w:sz="4" w:space="0" w:color="auto"/>
              <w:right w:val="single" w:sz="4" w:space="0" w:color="auto"/>
            </w:tcBorders>
            <w:shd w:val="clear" w:color="auto" w:fill="auto"/>
            <w:vAlign w:val="center"/>
            <w:hideMark/>
          </w:tcPr>
          <w:p w14:paraId="5B221254"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5260E4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FFEE45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08A543D" w14:textId="77777777"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14:paraId="65CE8D50" w14:textId="77777777" w:rsidR="00BB20F1" w:rsidRPr="00375E45" w:rsidRDefault="00BB20F1" w:rsidP="000F4E44">
            <w:pPr>
              <w:jc w:val="right"/>
            </w:pPr>
            <w:r w:rsidRPr="00375E45">
              <w:t>30,0</w:t>
            </w:r>
          </w:p>
        </w:tc>
      </w:tr>
      <w:tr w:rsidR="00BB20F1" w:rsidRPr="00375E45" w14:paraId="79A6F421" w14:textId="77777777"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47B145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0C91438" w14:textId="77777777" w:rsidR="00BB20F1" w:rsidRPr="00375E45" w:rsidRDefault="00BB20F1" w:rsidP="000F4E44">
            <w:pPr>
              <w:jc w:val="both"/>
            </w:pPr>
            <w:r w:rsidRPr="00375E45">
              <w:t>Транспорт</w:t>
            </w:r>
          </w:p>
        </w:tc>
        <w:tc>
          <w:tcPr>
            <w:tcW w:w="1701" w:type="dxa"/>
            <w:tcBorders>
              <w:top w:val="nil"/>
              <w:left w:val="nil"/>
              <w:bottom w:val="single" w:sz="4" w:space="0" w:color="auto"/>
              <w:right w:val="single" w:sz="4" w:space="0" w:color="auto"/>
            </w:tcBorders>
            <w:shd w:val="clear" w:color="auto" w:fill="auto"/>
            <w:vAlign w:val="center"/>
            <w:hideMark/>
          </w:tcPr>
          <w:p w14:paraId="7D19796A" w14:textId="77777777" w:rsidR="00BB20F1" w:rsidRPr="00375E45" w:rsidRDefault="00BB20F1" w:rsidP="000F4E44">
            <w:pPr>
              <w:jc w:val="center"/>
            </w:pPr>
            <w:r w:rsidRPr="00375E45">
              <w:t>10.5.00.99997</w:t>
            </w:r>
          </w:p>
        </w:tc>
        <w:tc>
          <w:tcPr>
            <w:tcW w:w="850" w:type="dxa"/>
            <w:tcBorders>
              <w:top w:val="nil"/>
              <w:left w:val="nil"/>
              <w:bottom w:val="single" w:sz="4" w:space="0" w:color="auto"/>
              <w:right w:val="single" w:sz="4" w:space="0" w:color="auto"/>
            </w:tcBorders>
            <w:shd w:val="clear" w:color="auto" w:fill="auto"/>
            <w:vAlign w:val="center"/>
            <w:hideMark/>
          </w:tcPr>
          <w:p w14:paraId="5553C5E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9DB11A6" w14:textId="77777777" w:rsidR="00BB20F1" w:rsidRPr="00375E45" w:rsidRDefault="00BB20F1" w:rsidP="000F4E44">
            <w:pPr>
              <w:jc w:val="center"/>
            </w:pPr>
            <w:r w:rsidRPr="00375E45">
              <w:t>04</w:t>
            </w:r>
          </w:p>
        </w:tc>
        <w:tc>
          <w:tcPr>
            <w:tcW w:w="708" w:type="dxa"/>
            <w:tcBorders>
              <w:top w:val="nil"/>
              <w:left w:val="nil"/>
              <w:bottom w:val="single" w:sz="4" w:space="0" w:color="auto"/>
              <w:right w:val="single" w:sz="4" w:space="0" w:color="auto"/>
            </w:tcBorders>
            <w:shd w:val="clear" w:color="auto" w:fill="auto"/>
            <w:vAlign w:val="center"/>
            <w:hideMark/>
          </w:tcPr>
          <w:p w14:paraId="3440B6AB" w14:textId="77777777" w:rsidR="00BB20F1" w:rsidRPr="00375E45" w:rsidRDefault="00BB20F1" w:rsidP="000F4E44">
            <w:pPr>
              <w:jc w:val="center"/>
            </w:pPr>
            <w:r w:rsidRPr="00375E45">
              <w:t>08</w:t>
            </w:r>
          </w:p>
        </w:tc>
        <w:tc>
          <w:tcPr>
            <w:tcW w:w="1418" w:type="dxa"/>
            <w:tcBorders>
              <w:top w:val="nil"/>
              <w:left w:val="nil"/>
              <w:bottom w:val="single" w:sz="4" w:space="0" w:color="auto"/>
              <w:right w:val="single" w:sz="4" w:space="0" w:color="auto"/>
            </w:tcBorders>
            <w:shd w:val="clear" w:color="auto" w:fill="auto"/>
            <w:noWrap/>
            <w:vAlign w:val="center"/>
            <w:hideMark/>
          </w:tcPr>
          <w:p w14:paraId="31AC7BCA" w14:textId="77777777"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14:paraId="4115BAAA" w14:textId="77777777" w:rsidR="00BB20F1" w:rsidRPr="00375E45" w:rsidRDefault="00BB20F1" w:rsidP="000F4E44">
            <w:pPr>
              <w:jc w:val="right"/>
            </w:pPr>
            <w:r w:rsidRPr="00375E45">
              <w:t>30,0</w:t>
            </w:r>
          </w:p>
        </w:tc>
      </w:tr>
      <w:tr w:rsidR="00BB20F1" w:rsidRPr="00375E45" w14:paraId="037040E2"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4F0972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CE405CA" w14:textId="77777777" w:rsidR="00BB20F1" w:rsidRPr="00375E45" w:rsidRDefault="00BB20F1" w:rsidP="000F4E44">
            <w:pPr>
              <w:jc w:val="both"/>
            </w:pPr>
            <w:r w:rsidRPr="00375E45">
              <w:rPr>
                <w:b/>
                <w:bCs/>
              </w:rPr>
              <w:t>Подпрограмма</w:t>
            </w:r>
            <w:r w:rsidRPr="00375E45">
              <w:t xml:space="preserve">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02BF06EE" w14:textId="77777777" w:rsidR="00BB20F1" w:rsidRPr="00375E45" w:rsidRDefault="00BB20F1" w:rsidP="000F4E44">
            <w:pPr>
              <w:jc w:val="center"/>
            </w:pPr>
            <w:r w:rsidRPr="00375E45">
              <w:t>10.7.00.00000</w:t>
            </w:r>
          </w:p>
        </w:tc>
        <w:tc>
          <w:tcPr>
            <w:tcW w:w="850" w:type="dxa"/>
            <w:tcBorders>
              <w:top w:val="nil"/>
              <w:left w:val="nil"/>
              <w:bottom w:val="single" w:sz="4" w:space="0" w:color="auto"/>
              <w:right w:val="single" w:sz="4" w:space="0" w:color="auto"/>
            </w:tcBorders>
            <w:shd w:val="clear" w:color="auto" w:fill="auto"/>
            <w:vAlign w:val="center"/>
            <w:hideMark/>
          </w:tcPr>
          <w:p w14:paraId="7579855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1FD533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E6F4D0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EEA3D9D" w14:textId="77777777" w:rsidR="00BB20F1" w:rsidRPr="00375E45" w:rsidRDefault="00BB20F1" w:rsidP="000F4E44">
            <w:pPr>
              <w:jc w:val="right"/>
            </w:pPr>
            <w:r w:rsidRPr="00375E45">
              <w:t>9 249,3</w:t>
            </w:r>
          </w:p>
        </w:tc>
        <w:tc>
          <w:tcPr>
            <w:tcW w:w="1559" w:type="dxa"/>
            <w:tcBorders>
              <w:top w:val="nil"/>
              <w:left w:val="nil"/>
              <w:bottom w:val="single" w:sz="4" w:space="0" w:color="auto"/>
              <w:right w:val="single" w:sz="4" w:space="0" w:color="auto"/>
            </w:tcBorders>
            <w:shd w:val="clear" w:color="auto" w:fill="auto"/>
            <w:noWrap/>
            <w:vAlign w:val="center"/>
            <w:hideMark/>
          </w:tcPr>
          <w:p w14:paraId="4B4A7B7D" w14:textId="77777777" w:rsidR="00BB20F1" w:rsidRPr="00375E45" w:rsidRDefault="00BB20F1" w:rsidP="000F4E44">
            <w:pPr>
              <w:jc w:val="right"/>
            </w:pPr>
            <w:r w:rsidRPr="00375E45">
              <w:t>9 249,3</w:t>
            </w:r>
          </w:p>
        </w:tc>
      </w:tr>
      <w:tr w:rsidR="00BB20F1" w:rsidRPr="00375E45" w14:paraId="1592B6AF"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475C2B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4BCC60C"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490677BA" w14:textId="77777777"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14:paraId="182BEB5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7F06176"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BD7EB8C"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74211D" w14:textId="77777777" w:rsidR="00BB20F1" w:rsidRPr="00375E45" w:rsidRDefault="00BB20F1" w:rsidP="000F4E44">
            <w:pPr>
              <w:jc w:val="right"/>
            </w:pPr>
            <w:r w:rsidRPr="00375E45">
              <w:t>9 249,3</w:t>
            </w:r>
          </w:p>
        </w:tc>
        <w:tc>
          <w:tcPr>
            <w:tcW w:w="1559" w:type="dxa"/>
            <w:tcBorders>
              <w:top w:val="nil"/>
              <w:left w:val="nil"/>
              <w:bottom w:val="single" w:sz="4" w:space="0" w:color="auto"/>
              <w:right w:val="single" w:sz="4" w:space="0" w:color="auto"/>
            </w:tcBorders>
            <w:shd w:val="clear" w:color="auto" w:fill="auto"/>
            <w:noWrap/>
            <w:vAlign w:val="center"/>
            <w:hideMark/>
          </w:tcPr>
          <w:p w14:paraId="03274BC7" w14:textId="77777777" w:rsidR="00BB20F1" w:rsidRPr="00375E45" w:rsidRDefault="00BB20F1" w:rsidP="000F4E44">
            <w:pPr>
              <w:jc w:val="right"/>
            </w:pPr>
            <w:r w:rsidRPr="00375E45">
              <w:t>9 249,3</w:t>
            </w:r>
          </w:p>
        </w:tc>
      </w:tr>
      <w:tr w:rsidR="00BB20F1" w:rsidRPr="00375E45" w14:paraId="7C78459E" w14:textId="77777777" w:rsidTr="000F4E44">
        <w:trPr>
          <w:trHeight w:val="12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877238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D9BD01B" w14:textId="77777777"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D8B8D9F" w14:textId="77777777"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14:paraId="1DC50998"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B0DD760"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D0C3878"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DF2F14" w14:textId="77777777" w:rsidR="00BB20F1" w:rsidRPr="00375E45" w:rsidRDefault="00BB20F1" w:rsidP="000F4E44">
            <w:pPr>
              <w:jc w:val="right"/>
            </w:pPr>
            <w:r w:rsidRPr="00375E45">
              <w:t>9 152,5</w:t>
            </w:r>
          </w:p>
        </w:tc>
        <w:tc>
          <w:tcPr>
            <w:tcW w:w="1559" w:type="dxa"/>
            <w:tcBorders>
              <w:top w:val="nil"/>
              <w:left w:val="nil"/>
              <w:bottom w:val="single" w:sz="4" w:space="0" w:color="auto"/>
              <w:right w:val="single" w:sz="4" w:space="0" w:color="auto"/>
            </w:tcBorders>
            <w:shd w:val="clear" w:color="auto" w:fill="auto"/>
            <w:noWrap/>
            <w:vAlign w:val="center"/>
            <w:hideMark/>
          </w:tcPr>
          <w:p w14:paraId="551E0A26" w14:textId="77777777" w:rsidR="00BB20F1" w:rsidRPr="00375E45" w:rsidRDefault="00BB20F1" w:rsidP="000F4E44">
            <w:pPr>
              <w:jc w:val="right"/>
            </w:pPr>
            <w:r w:rsidRPr="00375E45">
              <w:t>9 152,5</w:t>
            </w:r>
          </w:p>
        </w:tc>
      </w:tr>
      <w:tr w:rsidR="00BB20F1" w:rsidRPr="00375E45" w14:paraId="279C8839" w14:textId="77777777"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D13BB3B"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9029196" w14:textId="77777777" w:rsidR="00BB20F1" w:rsidRPr="00375E45" w:rsidRDefault="00BB20F1" w:rsidP="000F4E44">
            <w:pPr>
              <w:jc w:val="both"/>
            </w:pPr>
            <w:r w:rsidRPr="00375E45">
              <w:t>Другие вопросы в области жилищно-</w:t>
            </w:r>
            <w:r w:rsidRPr="00375E45">
              <w:lastRenderedPageBreak/>
              <w:t>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22980874" w14:textId="77777777" w:rsidR="00BB20F1" w:rsidRPr="00375E45" w:rsidRDefault="00BB20F1" w:rsidP="000F4E44">
            <w:pPr>
              <w:jc w:val="center"/>
            </w:pPr>
            <w:r w:rsidRPr="00375E45">
              <w:lastRenderedPageBreak/>
              <w:t>10.7.00.92100</w:t>
            </w:r>
          </w:p>
        </w:tc>
        <w:tc>
          <w:tcPr>
            <w:tcW w:w="850" w:type="dxa"/>
            <w:tcBorders>
              <w:top w:val="nil"/>
              <w:left w:val="nil"/>
              <w:bottom w:val="single" w:sz="4" w:space="0" w:color="auto"/>
              <w:right w:val="single" w:sz="4" w:space="0" w:color="auto"/>
            </w:tcBorders>
            <w:shd w:val="clear" w:color="auto" w:fill="auto"/>
            <w:vAlign w:val="center"/>
            <w:hideMark/>
          </w:tcPr>
          <w:p w14:paraId="3D88FF44"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4BB5A53A"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12906D87"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49C68426" w14:textId="77777777" w:rsidR="00BB20F1" w:rsidRPr="00375E45" w:rsidRDefault="00BB20F1" w:rsidP="000F4E44">
            <w:pPr>
              <w:jc w:val="right"/>
            </w:pPr>
            <w:r w:rsidRPr="00375E45">
              <w:t>9 152,5</w:t>
            </w:r>
          </w:p>
        </w:tc>
        <w:tc>
          <w:tcPr>
            <w:tcW w:w="1559" w:type="dxa"/>
            <w:tcBorders>
              <w:top w:val="nil"/>
              <w:left w:val="nil"/>
              <w:bottom w:val="single" w:sz="4" w:space="0" w:color="auto"/>
              <w:right w:val="single" w:sz="4" w:space="0" w:color="auto"/>
            </w:tcBorders>
            <w:shd w:val="clear" w:color="auto" w:fill="auto"/>
            <w:noWrap/>
            <w:vAlign w:val="center"/>
            <w:hideMark/>
          </w:tcPr>
          <w:p w14:paraId="5FC870CE" w14:textId="77777777" w:rsidR="00BB20F1" w:rsidRPr="00375E45" w:rsidRDefault="00BB20F1" w:rsidP="000F4E44">
            <w:pPr>
              <w:jc w:val="right"/>
            </w:pPr>
            <w:r w:rsidRPr="00375E45">
              <w:t>9 152,5</w:t>
            </w:r>
          </w:p>
        </w:tc>
      </w:tr>
      <w:tr w:rsidR="00BB20F1" w:rsidRPr="00375E45" w14:paraId="6596BD7F" w14:textId="77777777"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B22B01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CC999AD"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D195459" w14:textId="77777777"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14:paraId="6FC58D4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8C9F0C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626D23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A5C6718" w14:textId="77777777" w:rsidR="00BB20F1" w:rsidRPr="00375E45" w:rsidRDefault="00BB20F1" w:rsidP="000F4E44">
            <w:pPr>
              <w:jc w:val="right"/>
            </w:pPr>
            <w:r w:rsidRPr="00375E45">
              <w:t>96,8</w:t>
            </w:r>
          </w:p>
        </w:tc>
        <w:tc>
          <w:tcPr>
            <w:tcW w:w="1559" w:type="dxa"/>
            <w:tcBorders>
              <w:top w:val="nil"/>
              <w:left w:val="nil"/>
              <w:bottom w:val="single" w:sz="4" w:space="0" w:color="auto"/>
              <w:right w:val="single" w:sz="4" w:space="0" w:color="auto"/>
            </w:tcBorders>
            <w:shd w:val="clear" w:color="auto" w:fill="auto"/>
            <w:noWrap/>
            <w:vAlign w:val="center"/>
            <w:hideMark/>
          </w:tcPr>
          <w:p w14:paraId="25EBE401" w14:textId="77777777" w:rsidR="00BB20F1" w:rsidRPr="00375E45" w:rsidRDefault="00BB20F1" w:rsidP="000F4E44">
            <w:pPr>
              <w:jc w:val="right"/>
            </w:pPr>
            <w:r w:rsidRPr="00375E45">
              <w:t>96,8</w:t>
            </w:r>
          </w:p>
        </w:tc>
      </w:tr>
      <w:tr w:rsidR="00BB20F1" w:rsidRPr="00375E45" w14:paraId="1B64A1CD" w14:textId="77777777"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2F0A7B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56038D5" w14:textId="77777777" w:rsidR="00BB20F1" w:rsidRPr="00375E45" w:rsidRDefault="00BB20F1" w:rsidP="000F4E44">
            <w:pPr>
              <w:jc w:val="both"/>
            </w:pPr>
            <w:r w:rsidRPr="00375E45">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1771132E" w14:textId="77777777"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14:paraId="67F9905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C23687E" w14:textId="77777777"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14:paraId="256C9286" w14:textId="77777777"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14:paraId="513DF61F" w14:textId="77777777" w:rsidR="00BB20F1" w:rsidRPr="00375E45" w:rsidRDefault="00BB20F1" w:rsidP="000F4E44">
            <w:pPr>
              <w:jc w:val="right"/>
            </w:pPr>
            <w:r w:rsidRPr="00375E45">
              <w:t>96,8</w:t>
            </w:r>
          </w:p>
        </w:tc>
        <w:tc>
          <w:tcPr>
            <w:tcW w:w="1559" w:type="dxa"/>
            <w:tcBorders>
              <w:top w:val="nil"/>
              <w:left w:val="nil"/>
              <w:bottom w:val="single" w:sz="4" w:space="0" w:color="auto"/>
              <w:right w:val="single" w:sz="4" w:space="0" w:color="auto"/>
            </w:tcBorders>
            <w:shd w:val="clear" w:color="auto" w:fill="auto"/>
            <w:noWrap/>
            <w:vAlign w:val="center"/>
            <w:hideMark/>
          </w:tcPr>
          <w:p w14:paraId="5117DC20" w14:textId="77777777" w:rsidR="00BB20F1" w:rsidRPr="00375E45" w:rsidRDefault="00BB20F1" w:rsidP="000F4E44">
            <w:pPr>
              <w:jc w:val="right"/>
            </w:pPr>
            <w:r w:rsidRPr="00375E45">
              <w:t>96,8</w:t>
            </w:r>
          </w:p>
        </w:tc>
      </w:tr>
      <w:tr w:rsidR="00BB20F1" w:rsidRPr="00375E45" w14:paraId="2135E394"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E9FF7B5" w14:textId="77777777" w:rsidR="00BB20F1" w:rsidRPr="00375E45" w:rsidRDefault="00BB20F1" w:rsidP="000F4E44">
            <w:pPr>
              <w:jc w:val="center"/>
              <w:rPr>
                <w:b/>
                <w:bCs/>
              </w:rPr>
            </w:pPr>
            <w:r w:rsidRPr="00375E45">
              <w:rPr>
                <w:b/>
                <w:bCs/>
              </w:rPr>
              <w:t>10</w:t>
            </w:r>
          </w:p>
        </w:tc>
        <w:tc>
          <w:tcPr>
            <w:tcW w:w="2049" w:type="dxa"/>
            <w:tcBorders>
              <w:top w:val="nil"/>
              <w:left w:val="nil"/>
              <w:bottom w:val="single" w:sz="4" w:space="0" w:color="auto"/>
              <w:right w:val="single" w:sz="4" w:space="0" w:color="auto"/>
            </w:tcBorders>
            <w:shd w:val="clear" w:color="auto" w:fill="auto"/>
            <w:hideMark/>
          </w:tcPr>
          <w:p w14:paraId="59EECA79" w14:textId="77777777" w:rsidR="00BB20F1" w:rsidRPr="00375E45" w:rsidRDefault="00BB20F1" w:rsidP="000F4E44">
            <w:pPr>
              <w:jc w:val="both"/>
              <w:rPr>
                <w:b/>
                <w:bCs/>
              </w:rPr>
            </w:pPr>
            <w:r w:rsidRPr="00375E45">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38DA5734" w14:textId="77777777" w:rsidR="00BB20F1" w:rsidRPr="00375E45" w:rsidRDefault="00BB20F1" w:rsidP="000F4E44">
            <w:pPr>
              <w:jc w:val="center"/>
              <w:rPr>
                <w:b/>
                <w:bCs/>
              </w:rPr>
            </w:pPr>
            <w:r w:rsidRPr="00375E45">
              <w:rPr>
                <w:b/>
                <w:bCs/>
              </w:rPr>
              <w:t>70.0.00.00000</w:t>
            </w:r>
          </w:p>
        </w:tc>
        <w:tc>
          <w:tcPr>
            <w:tcW w:w="850" w:type="dxa"/>
            <w:tcBorders>
              <w:top w:val="nil"/>
              <w:left w:val="nil"/>
              <w:bottom w:val="single" w:sz="4" w:space="0" w:color="auto"/>
              <w:right w:val="single" w:sz="4" w:space="0" w:color="auto"/>
            </w:tcBorders>
            <w:shd w:val="clear" w:color="auto" w:fill="auto"/>
            <w:vAlign w:val="center"/>
            <w:hideMark/>
          </w:tcPr>
          <w:p w14:paraId="2B50382A" w14:textId="77777777"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3F8767AB" w14:textId="77777777"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8A0DEBE" w14:textId="77777777"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8DEDC6" w14:textId="77777777" w:rsidR="00BB20F1" w:rsidRPr="00375E45" w:rsidRDefault="00BB20F1" w:rsidP="000F4E44">
            <w:pPr>
              <w:jc w:val="right"/>
              <w:rPr>
                <w:b/>
                <w:bCs/>
              </w:rPr>
            </w:pPr>
            <w:r w:rsidRPr="00375E45">
              <w:rPr>
                <w:b/>
                <w:bCs/>
              </w:rPr>
              <w:t>18 818,8</w:t>
            </w:r>
          </w:p>
        </w:tc>
        <w:tc>
          <w:tcPr>
            <w:tcW w:w="1559" w:type="dxa"/>
            <w:tcBorders>
              <w:top w:val="nil"/>
              <w:left w:val="nil"/>
              <w:bottom w:val="single" w:sz="4" w:space="0" w:color="auto"/>
              <w:right w:val="single" w:sz="4" w:space="0" w:color="auto"/>
            </w:tcBorders>
            <w:shd w:val="clear" w:color="auto" w:fill="auto"/>
            <w:noWrap/>
            <w:vAlign w:val="center"/>
            <w:hideMark/>
          </w:tcPr>
          <w:p w14:paraId="05E79B1A" w14:textId="77777777" w:rsidR="00BB20F1" w:rsidRPr="00375E45" w:rsidRDefault="00BB20F1" w:rsidP="000F4E44">
            <w:pPr>
              <w:jc w:val="right"/>
              <w:rPr>
                <w:b/>
                <w:bCs/>
              </w:rPr>
            </w:pPr>
            <w:r w:rsidRPr="00375E45">
              <w:rPr>
                <w:b/>
                <w:bCs/>
              </w:rPr>
              <w:t>25 836,8</w:t>
            </w:r>
          </w:p>
        </w:tc>
      </w:tr>
      <w:tr w:rsidR="00BB20F1" w:rsidRPr="00375E45" w14:paraId="2391A8C2"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B6861E9"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5E80E383" w14:textId="77777777" w:rsidR="00BB20F1" w:rsidRPr="00375E45" w:rsidRDefault="00BB20F1" w:rsidP="000F4E44">
            <w:pPr>
              <w:jc w:val="both"/>
            </w:pPr>
            <w:r w:rsidRPr="00375E45">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1A4F774" w14:textId="77777777" w:rsidR="00BB20F1" w:rsidRPr="00375E45" w:rsidRDefault="00BB20F1" w:rsidP="000F4E44">
            <w:pPr>
              <w:jc w:val="center"/>
            </w:pPr>
            <w:r w:rsidRPr="00375E45">
              <w:t>70.1.00.00000</w:t>
            </w:r>
          </w:p>
        </w:tc>
        <w:tc>
          <w:tcPr>
            <w:tcW w:w="850" w:type="dxa"/>
            <w:tcBorders>
              <w:top w:val="nil"/>
              <w:left w:val="nil"/>
              <w:bottom w:val="single" w:sz="4" w:space="0" w:color="auto"/>
              <w:right w:val="single" w:sz="4" w:space="0" w:color="auto"/>
            </w:tcBorders>
            <w:shd w:val="clear" w:color="auto" w:fill="auto"/>
            <w:vAlign w:val="center"/>
            <w:hideMark/>
          </w:tcPr>
          <w:p w14:paraId="00B5CEF9"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9D1D1EA"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16EE55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7660E5B0" w14:textId="77777777" w:rsidR="00BB20F1" w:rsidRPr="00375E45" w:rsidRDefault="00BB20F1" w:rsidP="000F4E44">
            <w:pPr>
              <w:jc w:val="right"/>
            </w:pPr>
            <w:r w:rsidRPr="00375E45">
              <w:t>7 582,8</w:t>
            </w:r>
          </w:p>
        </w:tc>
        <w:tc>
          <w:tcPr>
            <w:tcW w:w="1559" w:type="dxa"/>
            <w:tcBorders>
              <w:top w:val="nil"/>
              <w:left w:val="nil"/>
              <w:bottom w:val="single" w:sz="4" w:space="0" w:color="auto"/>
              <w:right w:val="single" w:sz="4" w:space="0" w:color="auto"/>
            </w:tcBorders>
            <w:shd w:val="clear" w:color="auto" w:fill="auto"/>
            <w:noWrap/>
            <w:vAlign w:val="center"/>
            <w:hideMark/>
          </w:tcPr>
          <w:p w14:paraId="7E587BC8" w14:textId="77777777" w:rsidR="00BB20F1" w:rsidRPr="00375E45" w:rsidRDefault="00BB20F1" w:rsidP="000F4E44">
            <w:pPr>
              <w:jc w:val="right"/>
            </w:pPr>
            <w:r w:rsidRPr="00375E45">
              <w:t>14 473,2</w:t>
            </w:r>
          </w:p>
        </w:tc>
      </w:tr>
      <w:tr w:rsidR="00BB20F1" w:rsidRPr="00375E45" w14:paraId="5F7789BE"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603F31E"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00929B2C" w14:textId="77777777" w:rsidR="00BB20F1" w:rsidRPr="00375E45" w:rsidRDefault="00BB20F1" w:rsidP="000F4E44">
            <w:pPr>
              <w:jc w:val="both"/>
            </w:pPr>
            <w:r w:rsidRPr="00375E45">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13578F39" w14:textId="77777777" w:rsidR="00BB20F1" w:rsidRPr="00375E45" w:rsidRDefault="00BB20F1" w:rsidP="000F4E44">
            <w:pPr>
              <w:jc w:val="center"/>
            </w:pPr>
            <w:r w:rsidRPr="00375E45">
              <w:t>70.1.21.00000</w:t>
            </w:r>
          </w:p>
        </w:tc>
        <w:tc>
          <w:tcPr>
            <w:tcW w:w="850" w:type="dxa"/>
            <w:tcBorders>
              <w:top w:val="nil"/>
              <w:left w:val="nil"/>
              <w:bottom w:val="single" w:sz="4" w:space="0" w:color="auto"/>
              <w:right w:val="single" w:sz="4" w:space="0" w:color="auto"/>
            </w:tcBorders>
            <w:shd w:val="clear" w:color="auto" w:fill="auto"/>
            <w:vAlign w:val="center"/>
            <w:hideMark/>
          </w:tcPr>
          <w:p w14:paraId="211E45F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16DF16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11D3ADA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0B92FE8" w14:textId="77777777" w:rsidR="00BB20F1" w:rsidRPr="00375E45" w:rsidRDefault="00BB20F1" w:rsidP="000F4E44">
            <w:pPr>
              <w:jc w:val="right"/>
            </w:pPr>
            <w:r w:rsidRPr="00375E45">
              <w:t>4 561,9</w:t>
            </w:r>
          </w:p>
        </w:tc>
        <w:tc>
          <w:tcPr>
            <w:tcW w:w="1559" w:type="dxa"/>
            <w:tcBorders>
              <w:top w:val="nil"/>
              <w:left w:val="nil"/>
              <w:bottom w:val="single" w:sz="4" w:space="0" w:color="auto"/>
              <w:right w:val="single" w:sz="4" w:space="0" w:color="auto"/>
            </w:tcBorders>
            <w:shd w:val="clear" w:color="auto" w:fill="auto"/>
            <w:noWrap/>
            <w:vAlign w:val="center"/>
            <w:hideMark/>
          </w:tcPr>
          <w:p w14:paraId="5B6F7F67" w14:textId="77777777" w:rsidR="00BB20F1" w:rsidRPr="00375E45" w:rsidRDefault="00BB20F1" w:rsidP="000F4E44">
            <w:pPr>
              <w:jc w:val="right"/>
            </w:pPr>
            <w:r w:rsidRPr="00375E45">
              <w:t>4 561,9</w:t>
            </w:r>
          </w:p>
        </w:tc>
      </w:tr>
      <w:tr w:rsidR="00BB20F1" w:rsidRPr="00375E45" w14:paraId="381CD7D1"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7EC1A44"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07B846D3"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4381AEE5" w14:textId="77777777"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14:paraId="611F6167"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BE8A0EF"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672B59B"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9ADF1C6" w14:textId="77777777" w:rsidR="00BB20F1" w:rsidRPr="00375E45" w:rsidRDefault="00BB20F1" w:rsidP="000F4E44">
            <w:pPr>
              <w:jc w:val="right"/>
            </w:pPr>
            <w:r w:rsidRPr="00375E45">
              <w:t>4 561,9</w:t>
            </w:r>
          </w:p>
        </w:tc>
        <w:tc>
          <w:tcPr>
            <w:tcW w:w="1559" w:type="dxa"/>
            <w:tcBorders>
              <w:top w:val="nil"/>
              <w:left w:val="nil"/>
              <w:bottom w:val="single" w:sz="4" w:space="0" w:color="auto"/>
              <w:right w:val="single" w:sz="4" w:space="0" w:color="auto"/>
            </w:tcBorders>
            <w:shd w:val="clear" w:color="auto" w:fill="auto"/>
            <w:noWrap/>
            <w:vAlign w:val="center"/>
            <w:hideMark/>
          </w:tcPr>
          <w:p w14:paraId="1120F327" w14:textId="77777777" w:rsidR="00BB20F1" w:rsidRPr="00375E45" w:rsidRDefault="00BB20F1" w:rsidP="000F4E44">
            <w:pPr>
              <w:jc w:val="right"/>
            </w:pPr>
            <w:r w:rsidRPr="00375E45">
              <w:t>4 561,9</w:t>
            </w:r>
          </w:p>
        </w:tc>
      </w:tr>
      <w:tr w:rsidR="00BB20F1" w:rsidRPr="00375E45" w14:paraId="24A49440"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5902CB1"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470F4BE1" w14:textId="77777777"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75E45">
              <w:lastRenderedPageBreak/>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0DEDED1" w14:textId="77777777" w:rsidR="00BB20F1" w:rsidRPr="00375E45" w:rsidRDefault="00BB20F1" w:rsidP="000F4E44">
            <w:pPr>
              <w:jc w:val="center"/>
            </w:pPr>
            <w:r w:rsidRPr="00375E45">
              <w:lastRenderedPageBreak/>
              <w:t>70.1.21.92100</w:t>
            </w:r>
          </w:p>
        </w:tc>
        <w:tc>
          <w:tcPr>
            <w:tcW w:w="850" w:type="dxa"/>
            <w:tcBorders>
              <w:top w:val="nil"/>
              <w:left w:val="nil"/>
              <w:bottom w:val="single" w:sz="4" w:space="0" w:color="auto"/>
              <w:right w:val="single" w:sz="4" w:space="0" w:color="auto"/>
            </w:tcBorders>
            <w:shd w:val="clear" w:color="auto" w:fill="auto"/>
            <w:vAlign w:val="center"/>
            <w:hideMark/>
          </w:tcPr>
          <w:p w14:paraId="7116B6DD"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0F722C4E"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A1A751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40ADB81" w14:textId="77777777" w:rsidR="00BB20F1" w:rsidRPr="00375E45" w:rsidRDefault="00BB20F1" w:rsidP="000F4E44">
            <w:pPr>
              <w:jc w:val="right"/>
            </w:pPr>
            <w:r w:rsidRPr="00375E45">
              <w:t>4 506,5</w:t>
            </w:r>
          </w:p>
        </w:tc>
        <w:tc>
          <w:tcPr>
            <w:tcW w:w="1559" w:type="dxa"/>
            <w:tcBorders>
              <w:top w:val="nil"/>
              <w:left w:val="nil"/>
              <w:bottom w:val="single" w:sz="4" w:space="0" w:color="auto"/>
              <w:right w:val="single" w:sz="4" w:space="0" w:color="auto"/>
            </w:tcBorders>
            <w:shd w:val="clear" w:color="auto" w:fill="auto"/>
            <w:noWrap/>
            <w:vAlign w:val="center"/>
            <w:hideMark/>
          </w:tcPr>
          <w:p w14:paraId="3F93D023" w14:textId="77777777" w:rsidR="00BB20F1" w:rsidRPr="00375E45" w:rsidRDefault="00BB20F1" w:rsidP="000F4E44">
            <w:pPr>
              <w:jc w:val="right"/>
            </w:pPr>
            <w:r w:rsidRPr="00375E45">
              <w:t>4 506,5</w:t>
            </w:r>
          </w:p>
        </w:tc>
      </w:tr>
      <w:tr w:rsidR="00BB20F1" w:rsidRPr="00375E45" w14:paraId="6FEBC014" w14:textId="77777777"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8D8244E"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76F5A1FE" w14:textId="77777777"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48548F6C" w14:textId="77777777"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14:paraId="6F0F0FB4"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FDA54B1"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65EFDE25"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3E2A1519" w14:textId="77777777" w:rsidR="00BB20F1" w:rsidRPr="00375E45" w:rsidRDefault="00BB20F1" w:rsidP="000F4E44">
            <w:pPr>
              <w:jc w:val="right"/>
            </w:pPr>
            <w:r w:rsidRPr="00375E45">
              <w:t>4 506,5</w:t>
            </w:r>
          </w:p>
        </w:tc>
        <w:tc>
          <w:tcPr>
            <w:tcW w:w="1559" w:type="dxa"/>
            <w:tcBorders>
              <w:top w:val="nil"/>
              <w:left w:val="nil"/>
              <w:bottom w:val="single" w:sz="4" w:space="0" w:color="auto"/>
              <w:right w:val="single" w:sz="4" w:space="0" w:color="auto"/>
            </w:tcBorders>
            <w:shd w:val="clear" w:color="auto" w:fill="auto"/>
            <w:noWrap/>
            <w:vAlign w:val="center"/>
            <w:hideMark/>
          </w:tcPr>
          <w:p w14:paraId="6F7829E2" w14:textId="77777777" w:rsidR="00BB20F1" w:rsidRPr="00375E45" w:rsidRDefault="00BB20F1" w:rsidP="000F4E44">
            <w:pPr>
              <w:jc w:val="right"/>
            </w:pPr>
            <w:r w:rsidRPr="00375E45">
              <w:t>4 506,5</w:t>
            </w:r>
          </w:p>
        </w:tc>
      </w:tr>
      <w:tr w:rsidR="00BB20F1" w:rsidRPr="00375E45" w14:paraId="62FDDC0E" w14:textId="77777777"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234BE92"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7C7FB1E4"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D86346" w14:textId="77777777"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14:paraId="0D65608E"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535DF3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EBFDF5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1E91C6D" w14:textId="77777777" w:rsidR="00BB20F1" w:rsidRPr="00375E45" w:rsidRDefault="00BB20F1" w:rsidP="000F4E44">
            <w:pPr>
              <w:jc w:val="right"/>
            </w:pPr>
            <w:r w:rsidRPr="00375E45">
              <w:t>54,4</w:t>
            </w:r>
          </w:p>
        </w:tc>
        <w:tc>
          <w:tcPr>
            <w:tcW w:w="1559" w:type="dxa"/>
            <w:tcBorders>
              <w:top w:val="nil"/>
              <w:left w:val="nil"/>
              <w:bottom w:val="single" w:sz="4" w:space="0" w:color="auto"/>
              <w:right w:val="single" w:sz="4" w:space="0" w:color="auto"/>
            </w:tcBorders>
            <w:shd w:val="clear" w:color="auto" w:fill="auto"/>
            <w:noWrap/>
            <w:vAlign w:val="center"/>
            <w:hideMark/>
          </w:tcPr>
          <w:p w14:paraId="06F43E12" w14:textId="77777777" w:rsidR="00BB20F1" w:rsidRPr="00375E45" w:rsidRDefault="00BB20F1" w:rsidP="000F4E44">
            <w:pPr>
              <w:jc w:val="right"/>
            </w:pPr>
            <w:r w:rsidRPr="00375E45">
              <w:t>54,4</w:t>
            </w:r>
          </w:p>
        </w:tc>
      </w:tr>
      <w:tr w:rsidR="00BB20F1" w:rsidRPr="00375E45" w14:paraId="4C8C746B"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FEFE2AC"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70D7B54D" w14:textId="77777777"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1E533C7E" w14:textId="77777777"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14:paraId="7A446870"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D679982"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7A78DDC6"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09E0F510" w14:textId="77777777" w:rsidR="00BB20F1" w:rsidRPr="00375E45" w:rsidRDefault="00BB20F1" w:rsidP="000F4E44">
            <w:pPr>
              <w:jc w:val="right"/>
            </w:pPr>
            <w:r w:rsidRPr="00375E45">
              <w:t>54,4</w:t>
            </w:r>
          </w:p>
        </w:tc>
        <w:tc>
          <w:tcPr>
            <w:tcW w:w="1559" w:type="dxa"/>
            <w:tcBorders>
              <w:top w:val="nil"/>
              <w:left w:val="nil"/>
              <w:bottom w:val="single" w:sz="4" w:space="0" w:color="auto"/>
              <w:right w:val="single" w:sz="4" w:space="0" w:color="auto"/>
            </w:tcBorders>
            <w:shd w:val="clear" w:color="auto" w:fill="auto"/>
            <w:noWrap/>
            <w:vAlign w:val="center"/>
            <w:hideMark/>
          </w:tcPr>
          <w:p w14:paraId="16260B4E" w14:textId="77777777" w:rsidR="00BB20F1" w:rsidRPr="00375E45" w:rsidRDefault="00BB20F1" w:rsidP="000F4E44">
            <w:pPr>
              <w:jc w:val="right"/>
            </w:pPr>
            <w:r w:rsidRPr="00375E45">
              <w:t>54,4</w:t>
            </w:r>
          </w:p>
        </w:tc>
      </w:tr>
      <w:tr w:rsidR="00BB20F1" w:rsidRPr="00375E45" w14:paraId="0257182B" w14:textId="77777777"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35B18D8"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18D4E67F"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A9B4950" w14:textId="77777777"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14:paraId="72585E39"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43239A9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EE12E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3591545" w14:textId="77777777"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14:paraId="5B91C59E" w14:textId="77777777" w:rsidR="00BB20F1" w:rsidRPr="00375E45" w:rsidRDefault="00BB20F1" w:rsidP="000F4E44">
            <w:pPr>
              <w:jc w:val="right"/>
            </w:pPr>
            <w:r w:rsidRPr="00375E45">
              <w:t>1,0</w:t>
            </w:r>
          </w:p>
        </w:tc>
      </w:tr>
      <w:tr w:rsidR="00BB20F1" w:rsidRPr="00375E45" w14:paraId="4C6F057A" w14:textId="77777777"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246CDF6"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515833E1" w14:textId="77777777"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3FCB2398" w14:textId="77777777"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14:paraId="6F21446D"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6A4AEB01"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726644C" w14:textId="77777777"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14:paraId="76E296C4" w14:textId="77777777"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14:paraId="6DBED144" w14:textId="77777777" w:rsidR="00BB20F1" w:rsidRPr="00375E45" w:rsidRDefault="00BB20F1" w:rsidP="000F4E44">
            <w:pPr>
              <w:jc w:val="right"/>
            </w:pPr>
            <w:r w:rsidRPr="00375E45">
              <w:t>1,0</w:t>
            </w:r>
          </w:p>
        </w:tc>
      </w:tr>
      <w:tr w:rsidR="00BB20F1" w:rsidRPr="00375E45" w14:paraId="479031C5" w14:textId="77777777"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A320930"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4C97578B" w14:textId="77777777" w:rsidR="00BB20F1" w:rsidRPr="00375E45" w:rsidRDefault="00BB20F1" w:rsidP="000F4E44">
            <w:pPr>
              <w:jc w:val="both"/>
            </w:pPr>
            <w:r w:rsidRPr="00375E45">
              <w:t xml:space="preserve">Проведение </w:t>
            </w:r>
            <w:r w:rsidRPr="00375E45">
              <w:lastRenderedPageBreak/>
              <w:t>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14:paraId="650658EB" w14:textId="77777777" w:rsidR="00BB20F1" w:rsidRPr="00375E45" w:rsidRDefault="00BB20F1" w:rsidP="000F4E44">
            <w:pPr>
              <w:jc w:val="center"/>
            </w:pPr>
            <w:r w:rsidRPr="00375E45">
              <w:lastRenderedPageBreak/>
              <w:t>70.1.22.00000</w:t>
            </w:r>
          </w:p>
        </w:tc>
        <w:tc>
          <w:tcPr>
            <w:tcW w:w="850" w:type="dxa"/>
            <w:tcBorders>
              <w:top w:val="nil"/>
              <w:left w:val="nil"/>
              <w:bottom w:val="single" w:sz="4" w:space="0" w:color="auto"/>
              <w:right w:val="single" w:sz="4" w:space="0" w:color="auto"/>
            </w:tcBorders>
            <w:shd w:val="clear" w:color="auto" w:fill="auto"/>
            <w:vAlign w:val="center"/>
            <w:hideMark/>
          </w:tcPr>
          <w:p w14:paraId="3F8E1F04"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A48A8A8"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07B047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A66C4A8"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03935E2A" w14:textId="77777777" w:rsidR="00BB20F1" w:rsidRPr="00375E45" w:rsidRDefault="00BB20F1" w:rsidP="000F4E44">
            <w:pPr>
              <w:jc w:val="right"/>
            </w:pPr>
            <w:r w:rsidRPr="00375E45">
              <w:t>6 902,6</w:t>
            </w:r>
          </w:p>
        </w:tc>
      </w:tr>
      <w:tr w:rsidR="00BB20F1" w:rsidRPr="00375E45" w14:paraId="2CD169E1"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1D23B78"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79402975" w14:textId="77777777" w:rsidR="00BB20F1" w:rsidRPr="00375E45" w:rsidRDefault="00BB20F1" w:rsidP="000F4E44">
            <w:pPr>
              <w:jc w:val="both"/>
            </w:pPr>
            <w:r w:rsidRPr="00375E45">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2D83568F" w14:textId="77777777" w:rsidR="00BB20F1" w:rsidRPr="00375E45" w:rsidRDefault="00BB20F1" w:rsidP="000F4E44">
            <w:pPr>
              <w:jc w:val="center"/>
            </w:pPr>
            <w:r w:rsidRPr="00375E45">
              <w:t>70.1.22.92270</w:t>
            </w:r>
          </w:p>
        </w:tc>
        <w:tc>
          <w:tcPr>
            <w:tcW w:w="850" w:type="dxa"/>
            <w:tcBorders>
              <w:top w:val="nil"/>
              <w:left w:val="nil"/>
              <w:bottom w:val="single" w:sz="4" w:space="0" w:color="auto"/>
              <w:right w:val="single" w:sz="4" w:space="0" w:color="auto"/>
            </w:tcBorders>
            <w:shd w:val="clear" w:color="auto" w:fill="auto"/>
            <w:vAlign w:val="center"/>
            <w:hideMark/>
          </w:tcPr>
          <w:p w14:paraId="229C697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586D8F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13D5FC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A913BE7"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20B3CD23" w14:textId="77777777" w:rsidR="00BB20F1" w:rsidRPr="00375E45" w:rsidRDefault="00BB20F1" w:rsidP="000F4E44">
            <w:pPr>
              <w:jc w:val="right"/>
            </w:pPr>
            <w:r w:rsidRPr="00375E45">
              <w:t>6 902,6</w:t>
            </w:r>
          </w:p>
        </w:tc>
      </w:tr>
      <w:tr w:rsidR="00BB20F1" w:rsidRPr="00375E45" w14:paraId="5AE3A95C" w14:textId="77777777"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8D7BABC"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0723A644"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7DAE200B" w14:textId="77777777" w:rsidR="00BB20F1" w:rsidRPr="00375E45" w:rsidRDefault="00BB20F1" w:rsidP="000F4E44">
            <w:pPr>
              <w:jc w:val="center"/>
            </w:pPr>
            <w:r w:rsidRPr="00375E45">
              <w:t>70.1.22.92270</w:t>
            </w:r>
          </w:p>
        </w:tc>
        <w:tc>
          <w:tcPr>
            <w:tcW w:w="850" w:type="dxa"/>
            <w:tcBorders>
              <w:top w:val="nil"/>
              <w:left w:val="nil"/>
              <w:bottom w:val="single" w:sz="4" w:space="0" w:color="auto"/>
              <w:right w:val="single" w:sz="4" w:space="0" w:color="auto"/>
            </w:tcBorders>
            <w:shd w:val="clear" w:color="auto" w:fill="auto"/>
            <w:vAlign w:val="center"/>
            <w:hideMark/>
          </w:tcPr>
          <w:p w14:paraId="1C103FAF"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3667CF74"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478E556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3A7030F5"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7D12F23A" w14:textId="77777777" w:rsidR="00BB20F1" w:rsidRPr="00375E45" w:rsidRDefault="00BB20F1" w:rsidP="000F4E44">
            <w:pPr>
              <w:jc w:val="right"/>
            </w:pPr>
            <w:r w:rsidRPr="00375E45">
              <w:t>6 902,6</w:t>
            </w:r>
          </w:p>
        </w:tc>
      </w:tr>
      <w:tr w:rsidR="00BB20F1" w:rsidRPr="00375E45" w14:paraId="164B8840" w14:textId="77777777"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AE505DC" w14:textId="77777777"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14:paraId="6F1EC826" w14:textId="77777777" w:rsidR="00BB20F1" w:rsidRPr="00375E45" w:rsidRDefault="00BB20F1" w:rsidP="000F4E44">
            <w:pPr>
              <w:jc w:val="both"/>
            </w:pPr>
            <w:r w:rsidRPr="00375E45">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14:paraId="0AF14422" w14:textId="77777777" w:rsidR="00BB20F1" w:rsidRPr="00375E45" w:rsidRDefault="00BB20F1" w:rsidP="000F4E44">
            <w:pPr>
              <w:jc w:val="center"/>
            </w:pPr>
            <w:r w:rsidRPr="00375E45">
              <w:t>70.1.22.92270</w:t>
            </w:r>
          </w:p>
        </w:tc>
        <w:tc>
          <w:tcPr>
            <w:tcW w:w="850" w:type="dxa"/>
            <w:tcBorders>
              <w:top w:val="nil"/>
              <w:left w:val="nil"/>
              <w:bottom w:val="single" w:sz="4" w:space="0" w:color="auto"/>
              <w:right w:val="single" w:sz="4" w:space="0" w:color="auto"/>
            </w:tcBorders>
            <w:shd w:val="clear" w:color="auto" w:fill="auto"/>
            <w:vAlign w:val="center"/>
            <w:hideMark/>
          </w:tcPr>
          <w:p w14:paraId="64CF763C"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05F7CA3F"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0E167C53" w14:textId="77777777"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14:paraId="0FAC40CA" w14:textId="77777777"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14:paraId="5E3E478B" w14:textId="77777777" w:rsidR="00BB20F1" w:rsidRPr="00375E45" w:rsidRDefault="00BB20F1" w:rsidP="000F4E44">
            <w:pPr>
              <w:jc w:val="right"/>
            </w:pPr>
            <w:r w:rsidRPr="00375E45">
              <w:t>6 902,6</w:t>
            </w:r>
          </w:p>
        </w:tc>
      </w:tr>
      <w:tr w:rsidR="00BB20F1" w:rsidRPr="00375E45" w14:paraId="6677D92E"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AB6B02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D919FA3" w14:textId="77777777" w:rsidR="00BB20F1" w:rsidRPr="00375E45" w:rsidRDefault="00BB20F1" w:rsidP="000F4E44">
            <w:pPr>
              <w:jc w:val="both"/>
            </w:pPr>
            <w:r w:rsidRPr="00375E45">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56A622A1" w14:textId="77777777" w:rsidR="00BB20F1" w:rsidRPr="00375E45" w:rsidRDefault="00BB20F1" w:rsidP="000F4E44">
            <w:pPr>
              <w:jc w:val="center"/>
            </w:pPr>
            <w:r w:rsidRPr="00375E45">
              <w:t>70.1.24.00000</w:t>
            </w:r>
          </w:p>
        </w:tc>
        <w:tc>
          <w:tcPr>
            <w:tcW w:w="850" w:type="dxa"/>
            <w:tcBorders>
              <w:top w:val="nil"/>
              <w:left w:val="nil"/>
              <w:bottom w:val="single" w:sz="4" w:space="0" w:color="auto"/>
              <w:right w:val="single" w:sz="4" w:space="0" w:color="auto"/>
            </w:tcBorders>
            <w:shd w:val="clear" w:color="auto" w:fill="auto"/>
            <w:vAlign w:val="center"/>
            <w:hideMark/>
          </w:tcPr>
          <w:p w14:paraId="3E8B626A"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044B53E1"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8DD8A45"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60E675C" w14:textId="77777777"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14:paraId="31A01CA6" w14:textId="77777777" w:rsidR="00BB20F1" w:rsidRPr="00375E45" w:rsidRDefault="00BB20F1" w:rsidP="000F4E44">
            <w:pPr>
              <w:jc w:val="right"/>
            </w:pPr>
            <w:r w:rsidRPr="00375E45">
              <w:t>157,9</w:t>
            </w:r>
          </w:p>
        </w:tc>
      </w:tr>
      <w:tr w:rsidR="00BB20F1" w:rsidRPr="00375E45" w14:paraId="68205E5D"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ED3A17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7E701D7" w14:textId="77777777" w:rsidR="00BB20F1" w:rsidRPr="00375E45" w:rsidRDefault="00BB20F1" w:rsidP="000F4E44">
            <w:pPr>
              <w:jc w:val="both"/>
            </w:pPr>
            <w:r w:rsidRPr="00375E45">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43E6F3F" w14:textId="77777777" w:rsidR="00BB20F1" w:rsidRPr="00375E45" w:rsidRDefault="00BB20F1" w:rsidP="000F4E44">
            <w:pPr>
              <w:jc w:val="center"/>
            </w:pPr>
            <w:r w:rsidRPr="00375E45">
              <w:t>70.1.24.92400</w:t>
            </w:r>
          </w:p>
        </w:tc>
        <w:tc>
          <w:tcPr>
            <w:tcW w:w="850" w:type="dxa"/>
            <w:tcBorders>
              <w:top w:val="nil"/>
              <w:left w:val="nil"/>
              <w:bottom w:val="single" w:sz="4" w:space="0" w:color="auto"/>
              <w:right w:val="single" w:sz="4" w:space="0" w:color="auto"/>
            </w:tcBorders>
            <w:shd w:val="clear" w:color="auto" w:fill="auto"/>
            <w:vAlign w:val="center"/>
            <w:hideMark/>
          </w:tcPr>
          <w:p w14:paraId="5A3E8B1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C69FA7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8B9B72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7B39DBF" w14:textId="77777777"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14:paraId="10B76EBF" w14:textId="77777777" w:rsidR="00BB20F1" w:rsidRPr="00375E45" w:rsidRDefault="00BB20F1" w:rsidP="000F4E44">
            <w:pPr>
              <w:jc w:val="right"/>
            </w:pPr>
            <w:r w:rsidRPr="00375E45">
              <w:t>157,9</w:t>
            </w:r>
          </w:p>
        </w:tc>
      </w:tr>
      <w:tr w:rsidR="00BB20F1" w:rsidRPr="00375E45" w14:paraId="60CE5D07"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CD112D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BCCA204" w14:textId="77777777"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4703A1D" w14:textId="77777777" w:rsidR="00BB20F1" w:rsidRPr="00375E45" w:rsidRDefault="00BB20F1" w:rsidP="000F4E44">
            <w:pPr>
              <w:jc w:val="center"/>
            </w:pPr>
            <w:r w:rsidRPr="00375E45">
              <w:t>70.1.24.92400</w:t>
            </w:r>
          </w:p>
        </w:tc>
        <w:tc>
          <w:tcPr>
            <w:tcW w:w="850" w:type="dxa"/>
            <w:tcBorders>
              <w:top w:val="nil"/>
              <w:left w:val="nil"/>
              <w:bottom w:val="single" w:sz="4" w:space="0" w:color="auto"/>
              <w:right w:val="single" w:sz="4" w:space="0" w:color="auto"/>
            </w:tcBorders>
            <w:shd w:val="clear" w:color="auto" w:fill="auto"/>
            <w:vAlign w:val="center"/>
            <w:hideMark/>
          </w:tcPr>
          <w:p w14:paraId="50722906"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469CB7C0"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542222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55253777" w14:textId="77777777"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14:paraId="0FCDAF65" w14:textId="77777777" w:rsidR="00BB20F1" w:rsidRPr="00375E45" w:rsidRDefault="00BB20F1" w:rsidP="000F4E44">
            <w:pPr>
              <w:jc w:val="right"/>
            </w:pPr>
            <w:r w:rsidRPr="00375E45">
              <w:t>157,9</w:t>
            </w:r>
          </w:p>
        </w:tc>
      </w:tr>
      <w:tr w:rsidR="00BB20F1" w:rsidRPr="00375E45" w14:paraId="485AD1BB" w14:textId="77777777"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7D3BD3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10FDC59" w14:textId="77777777" w:rsidR="00BB20F1" w:rsidRPr="00375E45" w:rsidRDefault="00BB20F1" w:rsidP="000F4E44">
            <w:pPr>
              <w:jc w:val="both"/>
            </w:pPr>
            <w:r w:rsidRPr="00375E45">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14:paraId="18852098" w14:textId="77777777" w:rsidR="00BB20F1" w:rsidRPr="00375E45" w:rsidRDefault="00BB20F1" w:rsidP="000F4E44">
            <w:pPr>
              <w:jc w:val="center"/>
            </w:pPr>
            <w:r w:rsidRPr="00375E45">
              <w:t>70.1.24.92400</w:t>
            </w:r>
          </w:p>
        </w:tc>
        <w:tc>
          <w:tcPr>
            <w:tcW w:w="850" w:type="dxa"/>
            <w:tcBorders>
              <w:top w:val="nil"/>
              <w:left w:val="nil"/>
              <w:bottom w:val="single" w:sz="4" w:space="0" w:color="auto"/>
              <w:right w:val="single" w:sz="4" w:space="0" w:color="auto"/>
            </w:tcBorders>
            <w:shd w:val="clear" w:color="auto" w:fill="auto"/>
            <w:vAlign w:val="center"/>
            <w:hideMark/>
          </w:tcPr>
          <w:p w14:paraId="46402E07" w14:textId="77777777"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14:paraId="27328EF9"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59A3A46C" w14:textId="77777777" w:rsidR="00BB20F1" w:rsidRPr="00375E45" w:rsidRDefault="00BB20F1" w:rsidP="000F4E44">
            <w:pPr>
              <w:jc w:val="center"/>
            </w:pPr>
            <w:r w:rsidRPr="00375E45">
              <w:t>11</w:t>
            </w:r>
          </w:p>
        </w:tc>
        <w:tc>
          <w:tcPr>
            <w:tcW w:w="1418" w:type="dxa"/>
            <w:tcBorders>
              <w:top w:val="nil"/>
              <w:left w:val="nil"/>
              <w:bottom w:val="single" w:sz="4" w:space="0" w:color="auto"/>
              <w:right w:val="single" w:sz="4" w:space="0" w:color="auto"/>
            </w:tcBorders>
            <w:shd w:val="clear" w:color="auto" w:fill="auto"/>
            <w:noWrap/>
            <w:vAlign w:val="center"/>
            <w:hideMark/>
          </w:tcPr>
          <w:p w14:paraId="75E7A563" w14:textId="77777777"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14:paraId="52C0C538" w14:textId="77777777" w:rsidR="00BB20F1" w:rsidRPr="00375E45" w:rsidRDefault="00BB20F1" w:rsidP="000F4E44">
            <w:pPr>
              <w:jc w:val="right"/>
            </w:pPr>
            <w:r w:rsidRPr="00375E45">
              <w:t>157,9</w:t>
            </w:r>
          </w:p>
        </w:tc>
      </w:tr>
      <w:tr w:rsidR="00BB20F1" w:rsidRPr="00375E45" w14:paraId="30636B18"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F2CCB5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481FC0F" w14:textId="77777777" w:rsidR="00BB20F1" w:rsidRPr="00375E45" w:rsidRDefault="00BB20F1" w:rsidP="000F4E44">
            <w:pPr>
              <w:jc w:val="both"/>
            </w:pPr>
            <w:r w:rsidRPr="00375E45">
              <w:t xml:space="preserve">Обеспечение деятельности Думы Шелеховского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19AFA66A" w14:textId="77777777" w:rsidR="00BB20F1" w:rsidRPr="00375E45" w:rsidRDefault="00BB20F1" w:rsidP="000F4E44">
            <w:pPr>
              <w:jc w:val="center"/>
            </w:pPr>
            <w:r w:rsidRPr="00375E45">
              <w:t>70.1.26.00000</w:t>
            </w:r>
          </w:p>
        </w:tc>
        <w:tc>
          <w:tcPr>
            <w:tcW w:w="850" w:type="dxa"/>
            <w:tcBorders>
              <w:top w:val="nil"/>
              <w:left w:val="nil"/>
              <w:bottom w:val="single" w:sz="4" w:space="0" w:color="auto"/>
              <w:right w:val="single" w:sz="4" w:space="0" w:color="auto"/>
            </w:tcBorders>
            <w:shd w:val="clear" w:color="auto" w:fill="auto"/>
            <w:vAlign w:val="center"/>
            <w:hideMark/>
          </w:tcPr>
          <w:p w14:paraId="028FF79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681B2A55"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533F916"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5E7BBA6" w14:textId="77777777"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14:paraId="0616B67C" w14:textId="77777777" w:rsidR="00BB20F1" w:rsidRPr="00375E45" w:rsidRDefault="00BB20F1" w:rsidP="000F4E44">
            <w:pPr>
              <w:jc w:val="right"/>
            </w:pPr>
            <w:r w:rsidRPr="00375E45">
              <w:t>103,6</w:t>
            </w:r>
          </w:p>
        </w:tc>
      </w:tr>
      <w:tr w:rsidR="00BB20F1" w:rsidRPr="00375E45" w14:paraId="5A1CC58E" w14:textId="77777777"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1104C7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952356B" w14:textId="77777777"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01D808BD" w14:textId="77777777" w:rsidR="00BB20F1" w:rsidRPr="00375E45" w:rsidRDefault="00BB20F1" w:rsidP="000F4E44">
            <w:pPr>
              <w:jc w:val="center"/>
            </w:pPr>
            <w:r w:rsidRPr="00375E45">
              <w:t>70.1.26.92100</w:t>
            </w:r>
          </w:p>
        </w:tc>
        <w:tc>
          <w:tcPr>
            <w:tcW w:w="850" w:type="dxa"/>
            <w:tcBorders>
              <w:top w:val="nil"/>
              <w:left w:val="nil"/>
              <w:bottom w:val="single" w:sz="4" w:space="0" w:color="auto"/>
              <w:right w:val="single" w:sz="4" w:space="0" w:color="auto"/>
            </w:tcBorders>
            <w:shd w:val="clear" w:color="auto" w:fill="auto"/>
            <w:vAlign w:val="center"/>
            <w:hideMark/>
          </w:tcPr>
          <w:p w14:paraId="57D3FD58"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AAB0C2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EFD6C2A"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2B2B4BD2" w14:textId="77777777"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14:paraId="3708727C" w14:textId="77777777" w:rsidR="00BB20F1" w:rsidRPr="00375E45" w:rsidRDefault="00BB20F1" w:rsidP="000F4E44">
            <w:pPr>
              <w:jc w:val="right"/>
            </w:pPr>
            <w:r w:rsidRPr="00375E45">
              <w:t>103,6</w:t>
            </w:r>
          </w:p>
        </w:tc>
      </w:tr>
      <w:tr w:rsidR="00BB20F1" w:rsidRPr="00375E45" w14:paraId="76187C7E" w14:textId="77777777"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CD3AF81"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000B651"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65EFBB9" w14:textId="77777777" w:rsidR="00BB20F1" w:rsidRPr="00375E45" w:rsidRDefault="00BB20F1" w:rsidP="000F4E44">
            <w:pPr>
              <w:jc w:val="center"/>
            </w:pPr>
            <w:r w:rsidRPr="00375E45">
              <w:t>70.1.26.92100</w:t>
            </w:r>
          </w:p>
        </w:tc>
        <w:tc>
          <w:tcPr>
            <w:tcW w:w="850" w:type="dxa"/>
            <w:tcBorders>
              <w:top w:val="nil"/>
              <w:left w:val="nil"/>
              <w:bottom w:val="single" w:sz="4" w:space="0" w:color="auto"/>
              <w:right w:val="single" w:sz="4" w:space="0" w:color="auto"/>
            </w:tcBorders>
            <w:shd w:val="clear" w:color="auto" w:fill="auto"/>
            <w:vAlign w:val="center"/>
            <w:hideMark/>
          </w:tcPr>
          <w:p w14:paraId="74EBA7D2"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F921316"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71F2E6C4"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0E8BDAC0" w14:textId="77777777"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14:paraId="2653C0CF" w14:textId="77777777" w:rsidR="00BB20F1" w:rsidRPr="00375E45" w:rsidRDefault="00BB20F1" w:rsidP="000F4E44">
            <w:pPr>
              <w:jc w:val="right"/>
            </w:pPr>
            <w:r w:rsidRPr="00375E45">
              <w:t>103,6</w:t>
            </w:r>
          </w:p>
        </w:tc>
      </w:tr>
      <w:tr w:rsidR="00BB20F1" w:rsidRPr="00375E45" w14:paraId="78A2A899"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46CEFED"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023D1E35" w14:textId="77777777" w:rsidR="00BB20F1" w:rsidRPr="00375E45" w:rsidRDefault="00BB20F1" w:rsidP="000F4E44">
            <w:pPr>
              <w:jc w:val="both"/>
            </w:pPr>
            <w:r w:rsidRPr="00375E4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7DBC9930" w14:textId="77777777" w:rsidR="00BB20F1" w:rsidRPr="00375E45" w:rsidRDefault="00BB20F1" w:rsidP="000F4E44">
            <w:pPr>
              <w:jc w:val="center"/>
            </w:pPr>
            <w:r w:rsidRPr="00375E45">
              <w:t>70.1.26.92100</w:t>
            </w:r>
          </w:p>
        </w:tc>
        <w:tc>
          <w:tcPr>
            <w:tcW w:w="850" w:type="dxa"/>
            <w:tcBorders>
              <w:top w:val="nil"/>
              <w:left w:val="nil"/>
              <w:bottom w:val="single" w:sz="4" w:space="0" w:color="auto"/>
              <w:right w:val="single" w:sz="4" w:space="0" w:color="auto"/>
            </w:tcBorders>
            <w:shd w:val="clear" w:color="auto" w:fill="auto"/>
            <w:vAlign w:val="center"/>
            <w:hideMark/>
          </w:tcPr>
          <w:p w14:paraId="474DC0A6"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0CE4749A"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3359F8AF" w14:textId="77777777"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14:paraId="1DA62905" w14:textId="77777777"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14:paraId="0A805752" w14:textId="77777777" w:rsidR="00BB20F1" w:rsidRPr="00375E45" w:rsidRDefault="00BB20F1" w:rsidP="000F4E44">
            <w:pPr>
              <w:jc w:val="right"/>
            </w:pPr>
            <w:r w:rsidRPr="00375E45">
              <w:t>103,6</w:t>
            </w:r>
          </w:p>
        </w:tc>
      </w:tr>
      <w:tr w:rsidR="00BB20F1" w:rsidRPr="00375E45" w14:paraId="1BCFB355" w14:textId="77777777"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32ADE2F"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6E9A7A6D" w14:textId="77777777" w:rsidR="00BB20F1" w:rsidRPr="00375E45" w:rsidRDefault="00BB20F1" w:rsidP="000F4E44">
            <w:r w:rsidRPr="00375E45">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14:paraId="3757A122" w14:textId="77777777" w:rsidR="00BB20F1" w:rsidRPr="00375E45" w:rsidRDefault="00BB20F1" w:rsidP="000F4E44">
            <w:pPr>
              <w:jc w:val="center"/>
            </w:pPr>
            <w:r w:rsidRPr="00375E45">
              <w:t>70.1.93.00000</w:t>
            </w:r>
          </w:p>
        </w:tc>
        <w:tc>
          <w:tcPr>
            <w:tcW w:w="850" w:type="dxa"/>
            <w:tcBorders>
              <w:top w:val="nil"/>
              <w:left w:val="nil"/>
              <w:bottom w:val="single" w:sz="4" w:space="0" w:color="auto"/>
              <w:right w:val="single" w:sz="4" w:space="0" w:color="auto"/>
            </w:tcBorders>
            <w:shd w:val="clear" w:color="auto" w:fill="auto"/>
            <w:vAlign w:val="center"/>
            <w:hideMark/>
          </w:tcPr>
          <w:p w14:paraId="37CD60C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5D07954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6F79C58"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43588A0" w14:textId="77777777" w:rsidR="00BB20F1" w:rsidRPr="00375E45" w:rsidRDefault="00BB20F1" w:rsidP="000F4E44">
            <w:pPr>
              <w:jc w:val="right"/>
            </w:pPr>
            <w:r w:rsidRPr="00375E45">
              <w:t>2 747,1</w:t>
            </w:r>
          </w:p>
        </w:tc>
        <w:tc>
          <w:tcPr>
            <w:tcW w:w="1559" w:type="dxa"/>
            <w:tcBorders>
              <w:top w:val="nil"/>
              <w:left w:val="nil"/>
              <w:bottom w:val="single" w:sz="4" w:space="0" w:color="auto"/>
              <w:right w:val="single" w:sz="4" w:space="0" w:color="auto"/>
            </w:tcBorders>
            <w:shd w:val="clear" w:color="auto" w:fill="auto"/>
            <w:noWrap/>
            <w:vAlign w:val="center"/>
            <w:hideMark/>
          </w:tcPr>
          <w:p w14:paraId="74C745DA" w14:textId="77777777" w:rsidR="00BB20F1" w:rsidRPr="00375E45" w:rsidRDefault="00BB20F1" w:rsidP="000F4E44">
            <w:pPr>
              <w:jc w:val="right"/>
            </w:pPr>
            <w:r w:rsidRPr="00375E45">
              <w:t>2 747,1</w:t>
            </w:r>
          </w:p>
        </w:tc>
      </w:tr>
      <w:tr w:rsidR="00BB20F1" w:rsidRPr="00375E45" w14:paraId="29CEB55A"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A1F9687"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8DE79ED" w14:textId="77777777" w:rsidR="00BB20F1" w:rsidRPr="00375E45" w:rsidRDefault="00BB20F1" w:rsidP="000F4E44">
            <w:pPr>
              <w:jc w:val="both"/>
            </w:pPr>
            <w:r w:rsidRPr="00375E45">
              <w:t>Осуществление части полномочий поселений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14:paraId="09F884D8" w14:textId="77777777"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14:paraId="1E0CFCCE"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734B365C"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27716B3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52B30AA" w14:textId="77777777" w:rsidR="00BB20F1" w:rsidRPr="00375E45" w:rsidRDefault="00BB20F1" w:rsidP="000F4E44">
            <w:pPr>
              <w:jc w:val="right"/>
            </w:pPr>
            <w:r w:rsidRPr="00375E45">
              <w:t>2 747,1</w:t>
            </w:r>
          </w:p>
        </w:tc>
        <w:tc>
          <w:tcPr>
            <w:tcW w:w="1559" w:type="dxa"/>
            <w:tcBorders>
              <w:top w:val="nil"/>
              <w:left w:val="nil"/>
              <w:bottom w:val="single" w:sz="4" w:space="0" w:color="auto"/>
              <w:right w:val="single" w:sz="4" w:space="0" w:color="auto"/>
            </w:tcBorders>
            <w:shd w:val="clear" w:color="auto" w:fill="auto"/>
            <w:noWrap/>
            <w:vAlign w:val="center"/>
            <w:hideMark/>
          </w:tcPr>
          <w:p w14:paraId="24F6C420" w14:textId="77777777" w:rsidR="00BB20F1" w:rsidRPr="00375E45" w:rsidRDefault="00BB20F1" w:rsidP="000F4E44">
            <w:pPr>
              <w:jc w:val="right"/>
            </w:pPr>
            <w:r w:rsidRPr="00375E45">
              <w:t>2 747,1</w:t>
            </w:r>
          </w:p>
        </w:tc>
      </w:tr>
      <w:tr w:rsidR="00BB20F1" w:rsidRPr="00375E45" w14:paraId="50D7EECA" w14:textId="77777777" w:rsidTr="000F4E44">
        <w:trPr>
          <w:trHeight w:val="18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A0FFA3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1FFC702" w14:textId="77777777" w:rsidR="00BB20F1" w:rsidRPr="00375E45" w:rsidRDefault="00BB20F1" w:rsidP="000F4E44">
            <w:r w:rsidRPr="00375E45">
              <w:t xml:space="preserve">Расходы на выплаты персоналу в целях обеспечения выполнения функций государственными (муниципальными)органами, казенными учреждениями, </w:t>
            </w:r>
            <w:r w:rsidRPr="00375E45">
              <w:lastRenderedPageBreak/>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C827144" w14:textId="77777777" w:rsidR="00BB20F1" w:rsidRPr="00375E45" w:rsidRDefault="00BB20F1" w:rsidP="000F4E44">
            <w:pPr>
              <w:jc w:val="center"/>
            </w:pPr>
            <w:r w:rsidRPr="00375E45">
              <w:lastRenderedPageBreak/>
              <w:t>70.1.93.99300</w:t>
            </w:r>
          </w:p>
        </w:tc>
        <w:tc>
          <w:tcPr>
            <w:tcW w:w="850" w:type="dxa"/>
            <w:tcBorders>
              <w:top w:val="nil"/>
              <w:left w:val="nil"/>
              <w:bottom w:val="single" w:sz="4" w:space="0" w:color="auto"/>
              <w:right w:val="single" w:sz="4" w:space="0" w:color="auto"/>
            </w:tcBorders>
            <w:shd w:val="clear" w:color="auto" w:fill="auto"/>
            <w:vAlign w:val="center"/>
            <w:hideMark/>
          </w:tcPr>
          <w:p w14:paraId="134019DE"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1D2D1D29"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66C47A9E"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AA0FF9A" w14:textId="77777777" w:rsidR="00BB20F1" w:rsidRPr="00375E45" w:rsidRDefault="00BB20F1" w:rsidP="000F4E44">
            <w:pPr>
              <w:jc w:val="right"/>
            </w:pPr>
            <w:r w:rsidRPr="00375E45">
              <w:t>2 113,2</w:t>
            </w:r>
          </w:p>
        </w:tc>
        <w:tc>
          <w:tcPr>
            <w:tcW w:w="1559" w:type="dxa"/>
            <w:tcBorders>
              <w:top w:val="nil"/>
              <w:left w:val="nil"/>
              <w:bottom w:val="single" w:sz="4" w:space="0" w:color="auto"/>
              <w:right w:val="single" w:sz="4" w:space="0" w:color="auto"/>
            </w:tcBorders>
            <w:shd w:val="clear" w:color="auto" w:fill="auto"/>
            <w:noWrap/>
            <w:vAlign w:val="center"/>
            <w:hideMark/>
          </w:tcPr>
          <w:p w14:paraId="2D7A889E" w14:textId="77777777" w:rsidR="00BB20F1" w:rsidRPr="00375E45" w:rsidRDefault="00BB20F1" w:rsidP="000F4E44">
            <w:pPr>
              <w:jc w:val="right"/>
            </w:pPr>
            <w:r w:rsidRPr="00375E45">
              <w:t>2 113,2</w:t>
            </w:r>
          </w:p>
        </w:tc>
      </w:tr>
      <w:tr w:rsidR="00BB20F1" w:rsidRPr="00375E45" w14:paraId="50D2929C"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6F0899D"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54DBF16C" w14:textId="77777777"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4C9AE94" w14:textId="77777777"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14:paraId="183B1E4A"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2F05AB0A"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077F7448"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3F9C92DF" w14:textId="77777777" w:rsidR="00BB20F1" w:rsidRPr="00375E45" w:rsidRDefault="00BB20F1" w:rsidP="000F4E44">
            <w:pPr>
              <w:jc w:val="right"/>
            </w:pPr>
            <w:r w:rsidRPr="00375E45">
              <w:t>1 544,1</w:t>
            </w:r>
          </w:p>
        </w:tc>
        <w:tc>
          <w:tcPr>
            <w:tcW w:w="1559" w:type="dxa"/>
            <w:tcBorders>
              <w:top w:val="nil"/>
              <w:left w:val="nil"/>
              <w:bottom w:val="single" w:sz="4" w:space="0" w:color="auto"/>
              <w:right w:val="single" w:sz="4" w:space="0" w:color="auto"/>
            </w:tcBorders>
            <w:shd w:val="clear" w:color="auto" w:fill="auto"/>
            <w:noWrap/>
            <w:vAlign w:val="center"/>
            <w:hideMark/>
          </w:tcPr>
          <w:p w14:paraId="74BB4EFF" w14:textId="77777777" w:rsidR="00BB20F1" w:rsidRPr="00375E45" w:rsidRDefault="00BB20F1" w:rsidP="000F4E44">
            <w:pPr>
              <w:jc w:val="right"/>
            </w:pPr>
            <w:r w:rsidRPr="00375E45">
              <w:t>1 544,1</w:t>
            </w:r>
          </w:p>
        </w:tc>
      </w:tr>
      <w:tr w:rsidR="00BB20F1" w:rsidRPr="00375E45" w14:paraId="02729278"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94F3BD2"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2FB6B644" w14:textId="77777777" w:rsidR="00BB20F1" w:rsidRPr="00375E45" w:rsidRDefault="00BB20F1" w:rsidP="000F4E44">
            <w:pPr>
              <w:jc w:val="both"/>
            </w:pPr>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0F7B136A" w14:textId="77777777"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14:paraId="7FA492A2" w14:textId="77777777"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14:paraId="679A5BD7" w14:textId="77777777"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14:paraId="27C24536" w14:textId="77777777"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14:paraId="62E5F6FE" w14:textId="77777777" w:rsidR="00BB20F1" w:rsidRPr="00375E45" w:rsidRDefault="00BB20F1" w:rsidP="000F4E44">
            <w:pPr>
              <w:jc w:val="right"/>
            </w:pPr>
            <w:r w:rsidRPr="00375E45">
              <w:t>569,1</w:t>
            </w:r>
          </w:p>
        </w:tc>
        <w:tc>
          <w:tcPr>
            <w:tcW w:w="1559" w:type="dxa"/>
            <w:tcBorders>
              <w:top w:val="nil"/>
              <w:left w:val="nil"/>
              <w:bottom w:val="single" w:sz="4" w:space="0" w:color="auto"/>
              <w:right w:val="single" w:sz="4" w:space="0" w:color="auto"/>
            </w:tcBorders>
            <w:shd w:val="clear" w:color="auto" w:fill="auto"/>
            <w:noWrap/>
            <w:vAlign w:val="center"/>
            <w:hideMark/>
          </w:tcPr>
          <w:p w14:paraId="2B4147F7" w14:textId="77777777" w:rsidR="00BB20F1" w:rsidRPr="00375E45" w:rsidRDefault="00BB20F1" w:rsidP="000F4E44">
            <w:pPr>
              <w:jc w:val="right"/>
            </w:pPr>
            <w:r w:rsidRPr="00375E45">
              <w:t>569,1</w:t>
            </w:r>
          </w:p>
        </w:tc>
      </w:tr>
      <w:tr w:rsidR="00BB20F1" w:rsidRPr="00375E45" w14:paraId="0D63B69F"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069C0DE"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7418ABC3" w14:textId="77777777"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8241A1" w14:textId="77777777"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14:paraId="2D1CBFCA"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2F67D6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05369EA9"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B7167A1" w14:textId="77777777" w:rsidR="00BB20F1" w:rsidRPr="00375E45" w:rsidRDefault="00BB20F1" w:rsidP="000F4E44">
            <w:pPr>
              <w:jc w:val="right"/>
            </w:pPr>
            <w:r w:rsidRPr="00375E45">
              <w:t>634,0</w:t>
            </w:r>
          </w:p>
        </w:tc>
        <w:tc>
          <w:tcPr>
            <w:tcW w:w="1559" w:type="dxa"/>
            <w:tcBorders>
              <w:top w:val="nil"/>
              <w:left w:val="nil"/>
              <w:bottom w:val="single" w:sz="4" w:space="0" w:color="auto"/>
              <w:right w:val="single" w:sz="4" w:space="0" w:color="auto"/>
            </w:tcBorders>
            <w:shd w:val="clear" w:color="auto" w:fill="auto"/>
            <w:noWrap/>
            <w:vAlign w:val="center"/>
            <w:hideMark/>
          </w:tcPr>
          <w:p w14:paraId="68A141BC" w14:textId="77777777" w:rsidR="00BB20F1" w:rsidRPr="00375E45" w:rsidRDefault="00BB20F1" w:rsidP="000F4E44">
            <w:pPr>
              <w:jc w:val="right"/>
            </w:pPr>
            <w:r w:rsidRPr="00375E45">
              <w:t>634,0</w:t>
            </w:r>
          </w:p>
        </w:tc>
      </w:tr>
      <w:tr w:rsidR="00BB20F1" w:rsidRPr="00375E45" w14:paraId="739E705F" w14:textId="77777777"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561A5C3"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E2105ED" w14:textId="77777777"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63ED3800" w14:textId="77777777"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14:paraId="1E8A4F37"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3B0DA415"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155C8ED3" w14:textId="77777777"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14:paraId="1ADFFC49" w14:textId="77777777" w:rsidR="00BB20F1" w:rsidRPr="00375E45" w:rsidRDefault="00BB20F1" w:rsidP="000F4E44">
            <w:pPr>
              <w:jc w:val="right"/>
            </w:pPr>
            <w:r w:rsidRPr="00375E45">
              <w:t>463,2</w:t>
            </w:r>
          </w:p>
        </w:tc>
        <w:tc>
          <w:tcPr>
            <w:tcW w:w="1559" w:type="dxa"/>
            <w:tcBorders>
              <w:top w:val="nil"/>
              <w:left w:val="nil"/>
              <w:bottom w:val="single" w:sz="4" w:space="0" w:color="auto"/>
              <w:right w:val="single" w:sz="4" w:space="0" w:color="auto"/>
            </w:tcBorders>
            <w:shd w:val="clear" w:color="auto" w:fill="auto"/>
            <w:noWrap/>
            <w:vAlign w:val="center"/>
            <w:hideMark/>
          </w:tcPr>
          <w:p w14:paraId="1DDE48E0" w14:textId="77777777" w:rsidR="00BB20F1" w:rsidRPr="00375E45" w:rsidRDefault="00BB20F1" w:rsidP="000F4E44">
            <w:pPr>
              <w:jc w:val="right"/>
            </w:pPr>
            <w:r w:rsidRPr="00375E45">
              <w:t>463,2</w:t>
            </w:r>
          </w:p>
        </w:tc>
      </w:tr>
      <w:tr w:rsidR="00BB20F1" w:rsidRPr="00375E45" w14:paraId="6E632263" w14:textId="77777777"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049D2CB" w14:textId="77777777"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14:paraId="4B2866F9" w14:textId="77777777" w:rsidR="00BB20F1" w:rsidRPr="00375E45" w:rsidRDefault="00BB20F1" w:rsidP="000F4E44">
            <w:pPr>
              <w:jc w:val="both"/>
            </w:pPr>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68034542" w14:textId="77777777"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14:paraId="6084D6E8"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63356BA1" w14:textId="77777777"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14:paraId="136EE82B" w14:textId="77777777"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14:paraId="20CD6395" w14:textId="77777777" w:rsidR="00BB20F1" w:rsidRPr="00375E45" w:rsidRDefault="00BB20F1" w:rsidP="000F4E44">
            <w:pPr>
              <w:jc w:val="right"/>
            </w:pPr>
            <w:r w:rsidRPr="00375E45">
              <w:t>170,7</w:t>
            </w:r>
          </w:p>
        </w:tc>
        <w:tc>
          <w:tcPr>
            <w:tcW w:w="1559" w:type="dxa"/>
            <w:tcBorders>
              <w:top w:val="nil"/>
              <w:left w:val="nil"/>
              <w:bottom w:val="single" w:sz="4" w:space="0" w:color="auto"/>
              <w:right w:val="single" w:sz="4" w:space="0" w:color="auto"/>
            </w:tcBorders>
            <w:shd w:val="clear" w:color="auto" w:fill="auto"/>
            <w:noWrap/>
            <w:vAlign w:val="center"/>
            <w:hideMark/>
          </w:tcPr>
          <w:p w14:paraId="02721A2F" w14:textId="77777777" w:rsidR="00BB20F1" w:rsidRPr="00375E45" w:rsidRDefault="00BB20F1" w:rsidP="000F4E44">
            <w:pPr>
              <w:jc w:val="right"/>
            </w:pPr>
            <w:r w:rsidRPr="00375E45">
              <w:t>170,7</w:t>
            </w:r>
          </w:p>
        </w:tc>
      </w:tr>
      <w:tr w:rsidR="00BB20F1" w:rsidRPr="00375E45" w14:paraId="63CAEB37"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C2B1B56"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4CC4AE40" w14:textId="77777777" w:rsidR="00BB20F1" w:rsidRPr="00375E45" w:rsidRDefault="00BB20F1" w:rsidP="000F4E44">
            <w:pPr>
              <w:jc w:val="both"/>
            </w:pPr>
            <w:r w:rsidRPr="00375E45">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14:paraId="305D9868" w14:textId="77777777" w:rsidR="00BB20F1" w:rsidRPr="00375E45" w:rsidRDefault="00BB20F1" w:rsidP="000F4E44">
            <w:pPr>
              <w:jc w:val="center"/>
            </w:pPr>
            <w:r w:rsidRPr="00375E45">
              <w:t>70.2.00.00000</w:t>
            </w:r>
          </w:p>
        </w:tc>
        <w:tc>
          <w:tcPr>
            <w:tcW w:w="850" w:type="dxa"/>
            <w:tcBorders>
              <w:top w:val="nil"/>
              <w:left w:val="nil"/>
              <w:bottom w:val="single" w:sz="4" w:space="0" w:color="auto"/>
              <w:right w:val="single" w:sz="4" w:space="0" w:color="auto"/>
            </w:tcBorders>
            <w:shd w:val="clear" w:color="auto" w:fill="auto"/>
            <w:vAlign w:val="center"/>
            <w:hideMark/>
          </w:tcPr>
          <w:p w14:paraId="11AC8861"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22F8A65D"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130F4F"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4E3F1527" w14:textId="77777777"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14:paraId="651B4FA2" w14:textId="77777777" w:rsidR="00BB20F1" w:rsidRPr="00375E45" w:rsidRDefault="00BB20F1" w:rsidP="000F4E44">
            <w:pPr>
              <w:jc w:val="right"/>
            </w:pPr>
            <w:r w:rsidRPr="00375E45">
              <w:t>11 363,6</w:t>
            </w:r>
          </w:p>
        </w:tc>
      </w:tr>
      <w:tr w:rsidR="00BB20F1" w:rsidRPr="00375E45" w14:paraId="12E1578A"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AAE965C"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16CB5184" w14:textId="77777777" w:rsidR="00BB20F1" w:rsidRPr="00375E45" w:rsidRDefault="00BB20F1" w:rsidP="000F4E44">
            <w:pPr>
              <w:jc w:val="both"/>
            </w:pPr>
            <w:r w:rsidRPr="00375E45">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110305CE" w14:textId="77777777" w:rsidR="00BB20F1" w:rsidRPr="00375E45" w:rsidRDefault="00BB20F1" w:rsidP="000F4E44">
            <w:pPr>
              <w:jc w:val="center"/>
            </w:pPr>
            <w:r w:rsidRPr="00375E45">
              <w:t>70.2.00.S2370</w:t>
            </w:r>
          </w:p>
        </w:tc>
        <w:tc>
          <w:tcPr>
            <w:tcW w:w="850" w:type="dxa"/>
            <w:tcBorders>
              <w:top w:val="nil"/>
              <w:left w:val="nil"/>
              <w:bottom w:val="single" w:sz="4" w:space="0" w:color="auto"/>
              <w:right w:val="single" w:sz="4" w:space="0" w:color="auto"/>
            </w:tcBorders>
            <w:shd w:val="clear" w:color="auto" w:fill="auto"/>
            <w:vAlign w:val="center"/>
            <w:hideMark/>
          </w:tcPr>
          <w:p w14:paraId="3C0262F0" w14:textId="77777777"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14:paraId="429A666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3856853C"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6A421B26" w14:textId="77777777"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14:paraId="05185E2B" w14:textId="77777777" w:rsidR="00BB20F1" w:rsidRPr="00375E45" w:rsidRDefault="00BB20F1" w:rsidP="000F4E44">
            <w:pPr>
              <w:jc w:val="right"/>
            </w:pPr>
            <w:r w:rsidRPr="00375E45">
              <w:t>11 363,6</w:t>
            </w:r>
          </w:p>
        </w:tc>
      </w:tr>
      <w:tr w:rsidR="00BB20F1" w:rsidRPr="00375E45" w14:paraId="0FB1462C"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9E7FA49"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0379A25B" w14:textId="77777777"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563CBF" w14:textId="77777777" w:rsidR="00BB20F1" w:rsidRPr="00375E45" w:rsidRDefault="00BB20F1" w:rsidP="000F4E44">
            <w:pPr>
              <w:jc w:val="center"/>
            </w:pPr>
            <w:r w:rsidRPr="00375E45">
              <w:t>70.2.00.S2370</w:t>
            </w:r>
          </w:p>
        </w:tc>
        <w:tc>
          <w:tcPr>
            <w:tcW w:w="850" w:type="dxa"/>
            <w:tcBorders>
              <w:top w:val="nil"/>
              <w:left w:val="nil"/>
              <w:bottom w:val="single" w:sz="4" w:space="0" w:color="auto"/>
              <w:right w:val="single" w:sz="4" w:space="0" w:color="auto"/>
            </w:tcBorders>
            <w:shd w:val="clear" w:color="auto" w:fill="auto"/>
            <w:vAlign w:val="center"/>
            <w:hideMark/>
          </w:tcPr>
          <w:p w14:paraId="4365545D"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216239B2" w14:textId="77777777"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14:paraId="504C2732" w14:textId="77777777"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14:paraId="14889896" w14:textId="77777777"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14:paraId="575269CA" w14:textId="77777777" w:rsidR="00BB20F1" w:rsidRPr="00375E45" w:rsidRDefault="00BB20F1" w:rsidP="000F4E44">
            <w:pPr>
              <w:jc w:val="right"/>
            </w:pPr>
            <w:r w:rsidRPr="00375E45">
              <w:t>11 363,6</w:t>
            </w:r>
          </w:p>
        </w:tc>
      </w:tr>
      <w:tr w:rsidR="00BB20F1" w:rsidRPr="00375E45" w14:paraId="06B440DF" w14:textId="77777777"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EDDCD05" w14:textId="77777777"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14:paraId="3E0EF3C9" w14:textId="77777777"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5EAB3DFC" w14:textId="77777777" w:rsidR="00BB20F1" w:rsidRPr="00375E45" w:rsidRDefault="00BB20F1" w:rsidP="000F4E44">
            <w:pPr>
              <w:jc w:val="center"/>
            </w:pPr>
            <w:r w:rsidRPr="00375E45">
              <w:t>70.2.00.S2370</w:t>
            </w:r>
          </w:p>
        </w:tc>
        <w:tc>
          <w:tcPr>
            <w:tcW w:w="850" w:type="dxa"/>
            <w:tcBorders>
              <w:top w:val="nil"/>
              <w:left w:val="nil"/>
              <w:bottom w:val="single" w:sz="4" w:space="0" w:color="auto"/>
              <w:right w:val="single" w:sz="4" w:space="0" w:color="auto"/>
            </w:tcBorders>
            <w:shd w:val="clear" w:color="auto" w:fill="auto"/>
            <w:vAlign w:val="center"/>
            <w:hideMark/>
          </w:tcPr>
          <w:p w14:paraId="6A75CFD3" w14:textId="77777777"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14:paraId="44B2C557" w14:textId="77777777"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14:paraId="194985D5" w14:textId="77777777"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14:paraId="349FED15" w14:textId="77777777"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14:paraId="76571B03" w14:textId="77777777" w:rsidR="00BB20F1" w:rsidRPr="00375E45" w:rsidRDefault="00BB20F1" w:rsidP="000F4E44">
            <w:pPr>
              <w:jc w:val="right"/>
            </w:pPr>
            <w:r w:rsidRPr="00375E45">
              <w:t>11 363,6</w:t>
            </w:r>
          </w:p>
        </w:tc>
      </w:tr>
    </w:tbl>
    <w:p w14:paraId="4C296B60" w14:textId="77777777" w:rsidR="003E0171" w:rsidRDefault="003E0171">
      <w:pPr>
        <w:spacing w:after="200" w:line="276" w:lineRule="auto"/>
        <w:rPr>
          <w:sz w:val="28"/>
          <w:szCs w:val="28"/>
        </w:rPr>
      </w:pPr>
      <w:r>
        <w:rPr>
          <w:sz w:val="28"/>
          <w:szCs w:val="28"/>
        </w:rPr>
        <w:br w:type="page"/>
      </w:r>
    </w:p>
    <w:p w14:paraId="6C091CD6" w14:textId="77777777" w:rsidR="003E0171" w:rsidRPr="003E0171" w:rsidRDefault="00906B63" w:rsidP="003E0171">
      <w:pPr>
        <w:tabs>
          <w:tab w:val="left" w:pos="3600"/>
        </w:tabs>
        <w:jc w:val="right"/>
        <w:rPr>
          <w:sz w:val="28"/>
          <w:szCs w:val="28"/>
        </w:rPr>
      </w:pPr>
      <w:r w:rsidRPr="003E0171">
        <w:rPr>
          <w:sz w:val="28"/>
          <w:szCs w:val="28"/>
        </w:rPr>
        <w:lastRenderedPageBreak/>
        <w:t>Приложение 11</w:t>
      </w:r>
    </w:p>
    <w:p w14:paraId="34A42B37" w14:textId="77777777" w:rsidR="003E0171" w:rsidRPr="003E0171" w:rsidRDefault="003E0171" w:rsidP="003E0171">
      <w:pPr>
        <w:tabs>
          <w:tab w:val="left" w:pos="3600"/>
        </w:tabs>
        <w:jc w:val="right"/>
        <w:rPr>
          <w:sz w:val="28"/>
          <w:szCs w:val="28"/>
        </w:rPr>
      </w:pPr>
      <w:r w:rsidRPr="003E0171">
        <w:rPr>
          <w:sz w:val="28"/>
          <w:szCs w:val="28"/>
        </w:rPr>
        <w:t>к решению Думы Шелеховского</w:t>
      </w:r>
    </w:p>
    <w:p w14:paraId="191A9EFF" w14:textId="77777777" w:rsidR="003E0171" w:rsidRPr="003E0171" w:rsidRDefault="003E0171" w:rsidP="003E0171">
      <w:pPr>
        <w:tabs>
          <w:tab w:val="left" w:pos="3600"/>
        </w:tabs>
        <w:jc w:val="right"/>
        <w:rPr>
          <w:sz w:val="28"/>
          <w:szCs w:val="28"/>
        </w:rPr>
      </w:pPr>
      <w:r w:rsidRPr="003E0171">
        <w:rPr>
          <w:sz w:val="28"/>
          <w:szCs w:val="28"/>
        </w:rPr>
        <w:t>муниципального района</w:t>
      </w:r>
    </w:p>
    <w:p w14:paraId="2D525117" w14:textId="77777777" w:rsidR="003E0171" w:rsidRDefault="00906B63" w:rsidP="003E0171">
      <w:pPr>
        <w:jc w:val="right"/>
        <w:rPr>
          <w:sz w:val="28"/>
          <w:szCs w:val="28"/>
        </w:rPr>
      </w:pPr>
      <w:r>
        <w:rPr>
          <w:sz w:val="28"/>
          <w:szCs w:val="28"/>
        </w:rPr>
        <w:t>от «24» декабря 2020 года №41-рд</w:t>
      </w:r>
    </w:p>
    <w:p w14:paraId="49FD9887" w14:textId="77777777" w:rsidR="00906B63" w:rsidRDefault="00BB20F1" w:rsidP="003E0171">
      <w:pPr>
        <w:jc w:val="right"/>
        <w:rPr>
          <w:sz w:val="22"/>
          <w:szCs w:val="22"/>
        </w:rPr>
      </w:pPr>
      <w:r>
        <w:rPr>
          <w:sz w:val="22"/>
          <w:szCs w:val="22"/>
        </w:rPr>
        <w:t>(в редакции решений</w:t>
      </w:r>
      <w:r w:rsidR="00906B63">
        <w:rPr>
          <w:sz w:val="22"/>
          <w:szCs w:val="22"/>
        </w:rPr>
        <w:t xml:space="preserve"> Думы Шелеховского </w:t>
      </w:r>
    </w:p>
    <w:p w14:paraId="4C498761" w14:textId="77777777" w:rsidR="00237DA8" w:rsidRDefault="00906B63" w:rsidP="003E0171">
      <w:pPr>
        <w:jc w:val="right"/>
        <w:rPr>
          <w:sz w:val="22"/>
          <w:szCs w:val="22"/>
        </w:rPr>
      </w:pPr>
      <w:r>
        <w:rPr>
          <w:sz w:val="22"/>
          <w:szCs w:val="22"/>
        </w:rPr>
        <w:t>муниципального района от 25.03.2021 №7-рд</w:t>
      </w:r>
      <w:r w:rsidR="00BB20F1">
        <w:rPr>
          <w:sz w:val="22"/>
          <w:szCs w:val="22"/>
        </w:rPr>
        <w:t>, от 24.06.2021 №20-рд</w:t>
      </w:r>
      <w:r w:rsidR="00237DA8">
        <w:rPr>
          <w:sz w:val="22"/>
          <w:szCs w:val="22"/>
        </w:rPr>
        <w:t xml:space="preserve">, </w:t>
      </w:r>
    </w:p>
    <w:p w14:paraId="20D13D39" w14:textId="4D7CEAD3" w:rsidR="00906B63" w:rsidRPr="00906B63" w:rsidRDefault="00237DA8" w:rsidP="003E0171">
      <w:pPr>
        <w:jc w:val="right"/>
        <w:rPr>
          <w:sz w:val="22"/>
          <w:szCs w:val="22"/>
        </w:rPr>
      </w:pPr>
      <w:r>
        <w:rPr>
          <w:sz w:val="22"/>
          <w:szCs w:val="22"/>
        </w:rPr>
        <w:t>от 27.07.2021 №28-рд</w:t>
      </w:r>
      <w:r w:rsidR="00906B63">
        <w:rPr>
          <w:sz w:val="22"/>
          <w:szCs w:val="22"/>
        </w:rPr>
        <w:t>)</w:t>
      </w:r>
    </w:p>
    <w:p w14:paraId="162686CE" w14:textId="77777777" w:rsidR="003E0171" w:rsidRPr="003E0171" w:rsidRDefault="003E0171" w:rsidP="003E0171">
      <w:pPr>
        <w:rPr>
          <w:sz w:val="28"/>
          <w:szCs w:val="28"/>
        </w:rPr>
      </w:pPr>
    </w:p>
    <w:p w14:paraId="5F0E512B" w14:textId="77777777" w:rsidR="003E0171" w:rsidRPr="003E0171" w:rsidRDefault="003E0171" w:rsidP="00C62DFA">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w:t>
      </w:r>
    </w:p>
    <w:p w14:paraId="434CD1A3" w14:textId="77777777" w:rsidR="003E0171" w:rsidRDefault="003E0171" w:rsidP="003E0171">
      <w:pPr>
        <w:tabs>
          <w:tab w:val="left" w:pos="3570"/>
        </w:tabs>
        <w:jc w:val="right"/>
      </w:pPr>
      <w:r w:rsidRPr="003E0171">
        <w:t>тыс. рублей</w:t>
      </w:r>
    </w:p>
    <w:p w14:paraId="75132D15" w14:textId="77777777" w:rsidR="00C62DFA" w:rsidRPr="003E0171" w:rsidRDefault="00C62DFA" w:rsidP="003E0171">
      <w:pPr>
        <w:tabs>
          <w:tab w:val="left" w:pos="3570"/>
        </w:tabs>
        <w:jc w:val="right"/>
      </w:pPr>
    </w:p>
    <w:tbl>
      <w:tblPr>
        <w:tblW w:w="9776" w:type="dxa"/>
        <w:tblInd w:w="113" w:type="dxa"/>
        <w:tblLook w:val="04A0" w:firstRow="1" w:lastRow="0" w:firstColumn="1" w:lastColumn="0" w:noHBand="0" w:noVBand="1"/>
      </w:tblPr>
      <w:tblGrid>
        <w:gridCol w:w="445"/>
        <w:gridCol w:w="3378"/>
        <w:gridCol w:w="841"/>
        <w:gridCol w:w="567"/>
        <w:gridCol w:w="709"/>
        <w:gridCol w:w="1701"/>
        <w:gridCol w:w="576"/>
        <w:gridCol w:w="1559"/>
      </w:tblGrid>
      <w:tr w:rsidR="00237DA8" w:rsidRPr="00237DA8" w14:paraId="6D8AC509" w14:textId="77777777" w:rsidTr="006E52BA">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3C7B" w14:textId="77777777" w:rsidR="00237DA8" w:rsidRPr="00237DA8" w:rsidRDefault="00237DA8" w:rsidP="00237DA8">
            <w:pPr>
              <w:jc w:val="center"/>
            </w:pPr>
            <w:r w:rsidRPr="00237DA8">
              <w:t>№</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14:paraId="2012F4C1" w14:textId="77777777" w:rsidR="00237DA8" w:rsidRPr="00237DA8" w:rsidRDefault="00237DA8" w:rsidP="00237DA8">
            <w:pPr>
              <w:jc w:val="center"/>
            </w:pPr>
            <w:r w:rsidRPr="00237DA8">
              <w:t>Наименование</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12446131" w14:textId="77777777" w:rsidR="00237DA8" w:rsidRPr="00237DA8" w:rsidRDefault="00237DA8" w:rsidP="00237DA8">
            <w:pPr>
              <w:jc w:val="center"/>
            </w:pPr>
            <w:r w:rsidRPr="00237DA8">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5141F1" w14:textId="77777777" w:rsidR="00237DA8" w:rsidRPr="00237DA8" w:rsidRDefault="00237DA8" w:rsidP="00237DA8">
            <w:pPr>
              <w:jc w:val="center"/>
            </w:pPr>
            <w:r w:rsidRPr="00237DA8">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5BB865" w14:textId="77777777" w:rsidR="00237DA8" w:rsidRPr="00237DA8" w:rsidRDefault="00237DA8" w:rsidP="00237DA8">
            <w:pPr>
              <w:jc w:val="center"/>
            </w:pPr>
            <w:r w:rsidRPr="00237DA8">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BDC3D3" w14:textId="77777777" w:rsidR="00237DA8" w:rsidRPr="00237DA8" w:rsidRDefault="00237DA8" w:rsidP="00237DA8">
            <w:pPr>
              <w:jc w:val="center"/>
            </w:pPr>
            <w:r w:rsidRPr="00237DA8">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5C0E33EB" w14:textId="77777777" w:rsidR="00237DA8" w:rsidRPr="00237DA8" w:rsidRDefault="00237DA8" w:rsidP="00237DA8">
            <w:pPr>
              <w:jc w:val="center"/>
            </w:pPr>
            <w:r w:rsidRPr="00237DA8">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EA960A" w14:textId="77777777" w:rsidR="00237DA8" w:rsidRPr="00237DA8" w:rsidRDefault="00237DA8" w:rsidP="00237DA8">
            <w:pPr>
              <w:jc w:val="center"/>
            </w:pPr>
            <w:r w:rsidRPr="00237DA8">
              <w:t>2021</w:t>
            </w:r>
          </w:p>
        </w:tc>
      </w:tr>
      <w:tr w:rsidR="00237DA8" w:rsidRPr="00237DA8" w14:paraId="30F89428"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B5EE71"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01894EC7" w14:textId="77777777" w:rsidR="00237DA8" w:rsidRPr="00237DA8" w:rsidRDefault="00237DA8" w:rsidP="00237DA8">
            <w:pPr>
              <w:jc w:val="both"/>
              <w:rPr>
                <w:b/>
                <w:bCs/>
              </w:rPr>
            </w:pPr>
            <w:r w:rsidRPr="00237DA8">
              <w:rPr>
                <w:b/>
                <w:bCs/>
              </w:rPr>
              <w:t>ИТОГО</w:t>
            </w:r>
          </w:p>
        </w:tc>
        <w:tc>
          <w:tcPr>
            <w:tcW w:w="841" w:type="dxa"/>
            <w:tcBorders>
              <w:top w:val="nil"/>
              <w:left w:val="nil"/>
              <w:bottom w:val="single" w:sz="4" w:space="0" w:color="auto"/>
              <w:right w:val="single" w:sz="4" w:space="0" w:color="auto"/>
            </w:tcBorders>
            <w:shd w:val="clear" w:color="auto" w:fill="auto"/>
            <w:vAlign w:val="center"/>
            <w:hideMark/>
          </w:tcPr>
          <w:p w14:paraId="0B9FE729" w14:textId="77777777" w:rsidR="00237DA8" w:rsidRPr="00237DA8" w:rsidRDefault="00237DA8" w:rsidP="00237DA8">
            <w:pPr>
              <w:jc w:val="center"/>
              <w:rPr>
                <w:b/>
                <w:bCs/>
              </w:rPr>
            </w:pPr>
            <w:r w:rsidRPr="00237DA8">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073D296"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662766F"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A66496B"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11B5BCC"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19D775B" w14:textId="77777777" w:rsidR="00237DA8" w:rsidRPr="00237DA8" w:rsidRDefault="00237DA8" w:rsidP="00237DA8">
            <w:pPr>
              <w:jc w:val="right"/>
              <w:rPr>
                <w:b/>
                <w:bCs/>
              </w:rPr>
            </w:pPr>
            <w:r w:rsidRPr="00237DA8">
              <w:rPr>
                <w:b/>
                <w:bCs/>
              </w:rPr>
              <w:t>2 100 129,2</w:t>
            </w:r>
          </w:p>
        </w:tc>
      </w:tr>
      <w:tr w:rsidR="00237DA8" w:rsidRPr="00237DA8" w14:paraId="7D96B135"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58A1EA" w14:textId="77777777" w:rsidR="00237DA8" w:rsidRPr="00237DA8" w:rsidRDefault="00237DA8" w:rsidP="00237DA8">
            <w:pPr>
              <w:jc w:val="center"/>
              <w:rPr>
                <w:b/>
                <w:bCs/>
              </w:rPr>
            </w:pPr>
            <w:r w:rsidRPr="00237DA8">
              <w:rPr>
                <w:b/>
                <w:bCs/>
              </w:rPr>
              <w:t>1</w:t>
            </w:r>
          </w:p>
        </w:tc>
        <w:tc>
          <w:tcPr>
            <w:tcW w:w="3378" w:type="dxa"/>
            <w:tcBorders>
              <w:top w:val="nil"/>
              <w:left w:val="nil"/>
              <w:bottom w:val="single" w:sz="4" w:space="0" w:color="auto"/>
              <w:right w:val="single" w:sz="4" w:space="0" w:color="auto"/>
            </w:tcBorders>
            <w:shd w:val="clear" w:color="auto" w:fill="auto"/>
            <w:hideMark/>
          </w:tcPr>
          <w:p w14:paraId="2248709E" w14:textId="77777777" w:rsidR="00237DA8" w:rsidRPr="00237DA8" w:rsidRDefault="00237DA8" w:rsidP="00237DA8">
            <w:pPr>
              <w:jc w:val="both"/>
              <w:rPr>
                <w:b/>
                <w:bCs/>
              </w:rPr>
            </w:pPr>
            <w:r w:rsidRPr="00237DA8">
              <w:rPr>
                <w:b/>
                <w:bCs/>
              </w:rPr>
              <w:t>Контрольно-ревизионная палата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015125F" w14:textId="77777777" w:rsidR="00237DA8" w:rsidRPr="00237DA8" w:rsidRDefault="00237DA8" w:rsidP="00237DA8">
            <w:pPr>
              <w:jc w:val="center"/>
              <w:rPr>
                <w:b/>
                <w:bCs/>
              </w:rPr>
            </w:pPr>
            <w:r w:rsidRPr="00237DA8">
              <w:rPr>
                <w:b/>
                <w:bCs/>
              </w:rPr>
              <w:t>901</w:t>
            </w:r>
          </w:p>
        </w:tc>
        <w:tc>
          <w:tcPr>
            <w:tcW w:w="567" w:type="dxa"/>
            <w:tcBorders>
              <w:top w:val="nil"/>
              <w:left w:val="nil"/>
              <w:bottom w:val="single" w:sz="4" w:space="0" w:color="auto"/>
              <w:right w:val="single" w:sz="4" w:space="0" w:color="auto"/>
            </w:tcBorders>
            <w:shd w:val="clear" w:color="auto" w:fill="auto"/>
            <w:vAlign w:val="center"/>
            <w:hideMark/>
          </w:tcPr>
          <w:p w14:paraId="536EB076"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8747290"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65BD409"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BE208F5"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97E4E81" w14:textId="77777777" w:rsidR="00237DA8" w:rsidRPr="00237DA8" w:rsidRDefault="00237DA8" w:rsidP="00237DA8">
            <w:pPr>
              <w:jc w:val="right"/>
              <w:rPr>
                <w:b/>
                <w:bCs/>
              </w:rPr>
            </w:pPr>
            <w:r w:rsidRPr="00237DA8">
              <w:rPr>
                <w:b/>
                <w:bCs/>
              </w:rPr>
              <w:t>4 953,8</w:t>
            </w:r>
          </w:p>
        </w:tc>
      </w:tr>
      <w:tr w:rsidR="00237DA8" w:rsidRPr="00237DA8" w14:paraId="45911CAF"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193252"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76AC3533" w14:textId="77777777" w:rsidR="00237DA8" w:rsidRPr="00237DA8" w:rsidRDefault="00237DA8" w:rsidP="00237DA8">
            <w:pPr>
              <w:jc w:val="both"/>
            </w:pPr>
            <w:r w:rsidRPr="00237DA8">
              <w:t>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4781D552"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5AE184ED"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8B565A5"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20933DA"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616DB8F"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F1BA9F" w14:textId="77777777" w:rsidR="00237DA8" w:rsidRPr="00237DA8" w:rsidRDefault="00237DA8" w:rsidP="00237DA8">
            <w:pPr>
              <w:jc w:val="right"/>
            </w:pPr>
            <w:r w:rsidRPr="00237DA8">
              <w:t>4 953,8</w:t>
            </w:r>
          </w:p>
        </w:tc>
      </w:tr>
      <w:tr w:rsidR="00237DA8" w:rsidRPr="00237DA8" w14:paraId="5532ADB0"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0644E1"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6A8D6DBD" w14:textId="77777777" w:rsidR="00237DA8" w:rsidRPr="00237DA8" w:rsidRDefault="00237DA8" w:rsidP="00237DA8">
            <w:pPr>
              <w:jc w:val="both"/>
            </w:pPr>
            <w:r w:rsidRPr="00237DA8">
              <w:t xml:space="preserve">Обеспечение деятельности финансовых, налоговых и таможенных органов и органов финансового (финансово-бюджетного) надзора </w:t>
            </w:r>
          </w:p>
        </w:tc>
        <w:tc>
          <w:tcPr>
            <w:tcW w:w="841" w:type="dxa"/>
            <w:tcBorders>
              <w:top w:val="nil"/>
              <w:left w:val="nil"/>
              <w:bottom w:val="single" w:sz="4" w:space="0" w:color="auto"/>
              <w:right w:val="single" w:sz="4" w:space="0" w:color="auto"/>
            </w:tcBorders>
            <w:shd w:val="clear" w:color="auto" w:fill="auto"/>
            <w:vAlign w:val="center"/>
            <w:hideMark/>
          </w:tcPr>
          <w:p w14:paraId="4EB7CB31"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7BFB0757"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8558E10" w14:textId="77777777" w:rsidR="00237DA8" w:rsidRPr="00237DA8" w:rsidRDefault="00237DA8" w:rsidP="00237DA8">
            <w:pPr>
              <w:jc w:val="center"/>
              <w:rPr>
                <w:b/>
                <w:bCs/>
              </w:rPr>
            </w:pPr>
            <w:r w:rsidRPr="00237DA8">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3537E696"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3C95DC1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C2A1349" w14:textId="77777777" w:rsidR="00237DA8" w:rsidRPr="00237DA8" w:rsidRDefault="00237DA8" w:rsidP="00237DA8">
            <w:pPr>
              <w:jc w:val="right"/>
            </w:pPr>
            <w:r w:rsidRPr="00237DA8">
              <w:t>4 953,8</w:t>
            </w:r>
          </w:p>
        </w:tc>
      </w:tr>
      <w:tr w:rsidR="00237DA8" w:rsidRPr="00237DA8" w14:paraId="31511A0B"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3E0E6F"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2BBC7578" w14:textId="77777777" w:rsidR="00237DA8" w:rsidRPr="00237DA8" w:rsidRDefault="00237DA8" w:rsidP="00237DA8">
            <w:pPr>
              <w:jc w:val="both"/>
            </w:pPr>
            <w:r w:rsidRPr="00237DA8">
              <w:t>Непрограммные расходы</w:t>
            </w:r>
          </w:p>
        </w:tc>
        <w:tc>
          <w:tcPr>
            <w:tcW w:w="841" w:type="dxa"/>
            <w:tcBorders>
              <w:top w:val="nil"/>
              <w:left w:val="nil"/>
              <w:bottom w:val="single" w:sz="4" w:space="0" w:color="auto"/>
              <w:right w:val="single" w:sz="4" w:space="0" w:color="auto"/>
            </w:tcBorders>
            <w:shd w:val="clear" w:color="auto" w:fill="auto"/>
            <w:vAlign w:val="center"/>
            <w:hideMark/>
          </w:tcPr>
          <w:p w14:paraId="77F33875"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48C9E5BA"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47EE8EA"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13BA1268" w14:textId="77777777" w:rsidR="00237DA8" w:rsidRPr="00237DA8" w:rsidRDefault="00237DA8" w:rsidP="00237DA8">
            <w:pPr>
              <w:jc w:val="center"/>
            </w:pPr>
            <w:r w:rsidRPr="00237DA8">
              <w:t>70.0.00.00000</w:t>
            </w:r>
          </w:p>
        </w:tc>
        <w:tc>
          <w:tcPr>
            <w:tcW w:w="576" w:type="dxa"/>
            <w:tcBorders>
              <w:top w:val="nil"/>
              <w:left w:val="nil"/>
              <w:bottom w:val="single" w:sz="4" w:space="0" w:color="auto"/>
              <w:right w:val="single" w:sz="4" w:space="0" w:color="auto"/>
            </w:tcBorders>
            <w:shd w:val="clear" w:color="auto" w:fill="auto"/>
            <w:vAlign w:val="center"/>
            <w:hideMark/>
          </w:tcPr>
          <w:p w14:paraId="6460D88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25E9398" w14:textId="77777777" w:rsidR="00237DA8" w:rsidRPr="00237DA8" w:rsidRDefault="00237DA8" w:rsidP="00237DA8">
            <w:pPr>
              <w:jc w:val="right"/>
            </w:pPr>
            <w:r w:rsidRPr="00237DA8">
              <w:t>4 953,8</w:t>
            </w:r>
          </w:p>
        </w:tc>
      </w:tr>
      <w:tr w:rsidR="00237DA8" w:rsidRPr="00237DA8" w14:paraId="50C9C3E5"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60DA29"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19E1949" w14:textId="77777777" w:rsidR="00237DA8" w:rsidRPr="00237DA8" w:rsidRDefault="00237DA8" w:rsidP="00237DA8">
            <w:pPr>
              <w:jc w:val="both"/>
            </w:pPr>
            <w:r w:rsidRPr="00237DA8">
              <w:t xml:space="preserve">Руководство и управление в сфере установленных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793CB672"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293024B5"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6FCFFCF"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22EE69B0" w14:textId="77777777" w:rsidR="00237DA8" w:rsidRPr="00237DA8" w:rsidRDefault="00237DA8" w:rsidP="00237DA8">
            <w:pPr>
              <w:jc w:val="center"/>
            </w:pPr>
            <w:r w:rsidRPr="00237DA8">
              <w:t>70.1.00.00000</w:t>
            </w:r>
          </w:p>
        </w:tc>
        <w:tc>
          <w:tcPr>
            <w:tcW w:w="576" w:type="dxa"/>
            <w:tcBorders>
              <w:top w:val="nil"/>
              <w:left w:val="nil"/>
              <w:bottom w:val="single" w:sz="4" w:space="0" w:color="auto"/>
              <w:right w:val="single" w:sz="4" w:space="0" w:color="auto"/>
            </w:tcBorders>
            <w:shd w:val="clear" w:color="auto" w:fill="auto"/>
            <w:vAlign w:val="center"/>
            <w:hideMark/>
          </w:tcPr>
          <w:p w14:paraId="2F59555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12B9A43" w14:textId="77777777" w:rsidR="00237DA8" w:rsidRPr="00237DA8" w:rsidRDefault="00237DA8" w:rsidP="00237DA8">
            <w:pPr>
              <w:jc w:val="right"/>
            </w:pPr>
            <w:r w:rsidRPr="00237DA8">
              <w:t>4 953,8</w:t>
            </w:r>
          </w:p>
        </w:tc>
      </w:tr>
      <w:tr w:rsidR="00237DA8" w:rsidRPr="00237DA8" w14:paraId="5ED25523" w14:textId="77777777" w:rsidTr="006E52B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6D13F0"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EA2BFAB" w14:textId="77777777" w:rsidR="00237DA8" w:rsidRPr="00237DA8" w:rsidRDefault="00237DA8" w:rsidP="00237DA8">
            <w:pPr>
              <w:jc w:val="both"/>
            </w:pPr>
            <w:r w:rsidRPr="00237DA8">
              <w:t xml:space="preserve">Обеспечение деятельности контрольно-ревизионной палаты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249FE907"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25BB6638"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14D406C"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2BAD2D0D" w14:textId="77777777" w:rsidR="00237DA8" w:rsidRPr="00237DA8" w:rsidRDefault="00237DA8" w:rsidP="00237DA8">
            <w:pPr>
              <w:jc w:val="center"/>
            </w:pPr>
            <w:r w:rsidRPr="00237DA8">
              <w:t>70.1.21.00000</w:t>
            </w:r>
          </w:p>
        </w:tc>
        <w:tc>
          <w:tcPr>
            <w:tcW w:w="576" w:type="dxa"/>
            <w:tcBorders>
              <w:top w:val="nil"/>
              <w:left w:val="nil"/>
              <w:bottom w:val="single" w:sz="4" w:space="0" w:color="auto"/>
              <w:right w:val="single" w:sz="4" w:space="0" w:color="auto"/>
            </w:tcBorders>
            <w:shd w:val="clear" w:color="auto" w:fill="auto"/>
            <w:vAlign w:val="center"/>
            <w:hideMark/>
          </w:tcPr>
          <w:p w14:paraId="2DA61FF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92440AF" w14:textId="77777777" w:rsidR="00237DA8" w:rsidRPr="00237DA8" w:rsidRDefault="00237DA8" w:rsidP="00237DA8">
            <w:pPr>
              <w:jc w:val="right"/>
            </w:pPr>
            <w:r w:rsidRPr="00237DA8">
              <w:t>4 576,9</w:t>
            </w:r>
          </w:p>
        </w:tc>
      </w:tr>
      <w:tr w:rsidR="00237DA8" w:rsidRPr="00237DA8" w14:paraId="54255E84"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18F835"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46F6D096"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05ACE157"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544D67B9"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89108FD"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2F129127" w14:textId="77777777" w:rsidR="00237DA8" w:rsidRPr="00237DA8" w:rsidRDefault="00237DA8" w:rsidP="00237DA8">
            <w:pPr>
              <w:jc w:val="center"/>
            </w:pPr>
            <w:r w:rsidRPr="00237DA8">
              <w:t>70.1.21.92100</w:t>
            </w:r>
          </w:p>
        </w:tc>
        <w:tc>
          <w:tcPr>
            <w:tcW w:w="576" w:type="dxa"/>
            <w:tcBorders>
              <w:top w:val="nil"/>
              <w:left w:val="nil"/>
              <w:bottom w:val="single" w:sz="4" w:space="0" w:color="auto"/>
              <w:right w:val="single" w:sz="4" w:space="0" w:color="auto"/>
            </w:tcBorders>
            <w:shd w:val="clear" w:color="auto" w:fill="auto"/>
            <w:vAlign w:val="center"/>
            <w:hideMark/>
          </w:tcPr>
          <w:p w14:paraId="7657445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CE54F71" w14:textId="77777777" w:rsidR="00237DA8" w:rsidRPr="00237DA8" w:rsidRDefault="00237DA8" w:rsidP="00237DA8">
            <w:pPr>
              <w:jc w:val="right"/>
            </w:pPr>
            <w:r w:rsidRPr="00237DA8">
              <w:t>4 576,9</w:t>
            </w:r>
          </w:p>
        </w:tc>
      </w:tr>
      <w:tr w:rsidR="00237DA8" w:rsidRPr="00237DA8" w14:paraId="1F3618A5" w14:textId="77777777" w:rsidTr="006E52BA">
        <w:trPr>
          <w:trHeight w:val="85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A7DE32"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B0401C1" w14:textId="77777777" w:rsidR="00237DA8" w:rsidRPr="00237DA8" w:rsidRDefault="00237DA8" w:rsidP="00237DA8">
            <w:pPr>
              <w:jc w:val="both"/>
            </w:pPr>
            <w:r w:rsidRPr="00237DA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37DA8">
              <w:lastRenderedPageBreak/>
              <w:t>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03C3F793" w14:textId="77777777" w:rsidR="00237DA8" w:rsidRPr="00237DA8" w:rsidRDefault="00237DA8" w:rsidP="00237DA8">
            <w:pPr>
              <w:jc w:val="center"/>
            </w:pPr>
            <w:r w:rsidRPr="00237DA8">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14:paraId="0FFD6732"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76CA3C3"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6DD324F6" w14:textId="77777777" w:rsidR="00237DA8" w:rsidRPr="00237DA8" w:rsidRDefault="00237DA8" w:rsidP="00237DA8">
            <w:pPr>
              <w:jc w:val="center"/>
            </w:pPr>
            <w:r w:rsidRPr="00237DA8">
              <w:t>70.1.21.92100</w:t>
            </w:r>
          </w:p>
        </w:tc>
        <w:tc>
          <w:tcPr>
            <w:tcW w:w="576" w:type="dxa"/>
            <w:tcBorders>
              <w:top w:val="nil"/>
              <w:left w:val="nil"/>
              <w:bottom w:val="single" w:sz="4" w:space="0" w:color="auto"/>
              <w:right w:val="single" w:sz="4" w:space="0" w:color="auto"/>
            </w:tcBorders>
            <w:shd w:val="clear" w:color="auto" w:fill="auto"/>
            <w:vAlign w:val="center"/>
            <w:hideMark/>
          </w:tcPr>
          <w:p w14:paraId="583DE940"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A2A2E11" w14:textId="77777777" w:rsidR="00237DA8" w:rsidRPr="00237DA8" w:rsidRDefault="00237DA8" w:rsidP="00237DA8">
            <w:pPr>
              <w:jc w:val="right"/>
            </w:pPr>
            <w:r w:rsidRPr="00237DA8">
              <w:t>4 506,5</w:t>
            </w:r>
          </w:p>
        </w:tc>
      </w:tr>
      <w:tr w:rsidR="00237DA8" w:rsidRPr="00237DA8" w14:paraId="66F71FF9" w14:textId="77777777" w:rsidTr="006E52B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5C3CF1"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629AE2EF"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6B00CE8D"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1900EE5D"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53C51211"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4A52FD6D" w14:textId="77777777" w:rsidR="00237DA8" w:rsidRPr="00237DA8" w:rsidRDefault="00237DA8" w:rsidP="00237DA8">
            <w:pPr>
              <w:jc w:val="center"/>
            </w:pPr>
            <w:r w:rsidRPr="00237DA8">
              <w:t>70.1.21.92100</w:t>
            </w:r>
          </w:p>
        </w:tc>
        <w:tc>
          <w:tcPr>
            <w:tcW w:w="576" w:type="dxa"/>
            <w:tcBorders>
              <w:top w:val="nil"/>
              <w:left w:val="nil"/>
              <w:bottom w:val="single" w:sz="4" w:space="0" w:color="auto"/>
              <w:right w:val="single" w:sz="4" w:space="0" w:color="auto"/>
            </w:tcBorders>
            <w:shd w:val="clear" w:color="auto" w:fill="auto"/>
            <w:vAlign w:val="center"/>
            <w:hideMark/>
          </w:tcPr>
          <w:p w14:paraId="6CD123F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E5DFE72" w14:textId="77777777" w:rsidR="00237DA8" w:rsidRPr="00237DA8" w:rsidRDefault="00237DA8" w:rsidP="00237DA8">
            <w:pPr>
              <w:jc w:val="right"/>
            </w:pPr>
            <w:r w:rsidRPr="00237DA8">
              <w:t>68,4</w:t>
            </w:r>
          </w:p>
        </w:tc>
      </w:tr>
      <w:tr w:rsidR="00237DA8" w:rsidRPr="00237DA8" w14:paraId="282621DD"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927504"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A9FE0F6"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42861449"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2CC502F9"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1D0FC4C1"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00FBDFBB" w14:textId="77777777" w:rsidR="00237DA8" w:rsidRPr="00237DA8" w:rsidRDefault="00237DA8" w:rsidP="00237DA8">
            <w:pPr>
              <w:jc w:val="center"/>
            </w:pPr>
            <w:r w:rsidRPr="00237DA8">
              <w:t>70.1.21.92100</w:t>
            </w:r>
          </w:p>
        </w:tc>
        <w:tc>
          <w:tcPr>
            <w:tcW w:w="576" w:type="dxa"/>
            <w:tcBorders>
              <w:top w:val="nil"/>
              <w:left w:val="nil"/>
              <w:bottom w:val="single" w:sz="4" w:space="0" w:color="auto"/>
              <w:right w:val="single" w:sz="4" w:space="0" w:color="auto"/>
            </w:tcBorders>
            <w:shd w:val="clear" w:color="auto" w:fill="auto"/>
            <w:vAlign w:val="center"/>
            <w:hideMark/>
          </w:tcPr>
          <w:p w14:paraId="59C2C493"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1FFC2BB9" w14:textId="77777777" w:rsidR="00237DA8" w:rsidRPr="00237DA8" w:rsidRDefault="00237DA8" w:rsidP="00237DA8">
            <w:pPr>
              <w:jc w:val="right"/>
            </w:pPr>
            <w:r w:rsidRPr="00237DA8">
              <w:t>2,0</w:t>
            </w:r>
          </w:p>
        </w:tc>
      </w:tr>
      <w:tr w:rsidR="00237DA8" w:rsidRPr="00237DA8" w14:paraId="172C3538" w14:textId="77777777" w:rsidTr="006E52B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EDE3F7"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64F5BEA" w14:textId="77777777" w:rsidR="00237DA8" w:rsidRPr="00237DA8" w:rsidRDefault="00237DA8" w:rsidP="00237DA8">
            <w:r w:rsidRPr="00237DA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41" w:type="dxa"/>
            <w:tcBorders>
              <w:top w:val="nil"/>
              <w:left w:val="nil"/>
              <w:bottom w:val="single" w:sz="4" w:space="0" w:color="auto"/>
              <w:right w:val="single" w:sz="4" w:space="0" w:color="auto"/>
            </w:tcBorders>
            <w:shd w:val="clear" w:color="auto" w:fill="auto"/>
            <w:vAlign w:val="center"/>
            <w:hideMark/>
          </w:tcPr>
          <w:p w14:paraId="7D85EA09"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157046CB"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F58A667"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56F469ED" w14:textId="77777777" w:rsidR="00237DA8" w:rsidRPr="00237DA8" w:rsidRDefault="00237DA8" w:rsidP="00237DA8">
            <w:pPr>
              <w:jc w:val="center"/>
            </w:pPr>
            <w:r w:rsidRPr="00237DA8">
              <w:t>70.1.93.00000</w:t>
            </w:r>
          </w:p>
        </w:tc>
        <w:tc>
          <w:tcPr>
            <w:tcW w:w="576" w:type="dxa"/>
            <w:tcBorders>
              <w:top w:val="nil"/>
              <w:left w:val="nil"/>
              <w:bottom w:val="single" w:sz="4" w:space="0" w:color="auto"/>
              <w:right w:val="single" w:sz="4" w:space="0" w:color="auto"/>
            </w:tcBorders>
            <w:shd w:val="clear" w:color="auto" w:fill="auto"/>
            <w:vAlign w:val="center"/>
            <w:hideMark/>
          </w:tcPr>
          <w:p w14:paraId="79907EE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760C9D8" w14:textId="77777777" w:rsidR="00237DA8" w:rsidRPr="00237DA8" w:rsidRDefault="00237DA8" w:rsidP="00237DA8">
            <w:pPr>
              <w:jc w:val="right"/>
            </w:pPr>
            <w:r w:rsidRPr="00237DA8">
              <w:t>376,9</w:t>
            </w:r>
          </w:p>
        </w:tc>
      </w:tr>
      <w:tr w:rsidR="00237DA8" w:rsidRPr="00237DA8" w14:paraId="455052CC" w14:textId="77777777" w:rsidTr="006E52BA">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025F57"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741056B5" w14:textId="77777777" w:rsidR="00237DA8" w:rsidRPr="00237DA8" w:rsidRDefault="00237DA8" w:rsidP="00237DA8">
            <w:pPr>
              <w:jc w:val="both"/>
            </w:pPr>
            <w:r w:rsidRPr="00237DA8">
              <w:t>Осуществление части полномочий поселений по решению вопросов местного значения</w:t>
            </w:r>
          </w:p>
        </w:tc>
        <w:tc>
          <w:tcPr>
            <w:tcW w:w="841" w:type="dxa"/>
            <w:tcBorders>
              <w:top w:val="nil"/>
              <w:left w:val="nil"/>
              <w:bottom w:val="single" w:sz="4" w:space="0" w:color="auto"/>
              <w:right w:val="single" w:sz="4" w:space="0" w:color="auto"/>
            </w:tcBorders>
            <w:shd w:val="clear" w:color="auto" w:fill="auto"/>
            <w:vAlign w:val="center"/>
            <w:hideMark/>
          </w:tcPr>
          <w:p w14:paraId="31DB503F"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45A24958"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DE4813E"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423F2447"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0B5FA24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EE0E8CF" w14:textId="77777777" w:rsidR="00237DA8" w:rsidRPr="00237DA8" w:rsidRDefault="00237DA8" w:rsidP="00237DA8">
            <w:pPr>
              <w:jc w:val="right"/>
            </w:pPr>
            <w:r w:rsidRPr="00237DA8">
              <w:t>376,9</w:t>
            </w:r>
          </w:p>
        </w:tc>
      </w:tr>
      <w:tr w:rsidR="00237DA8" w:rsidRPr="00237DA8" w14:paraId="35710033" w14:textId="77777777" w:rsidTr="006E52B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8530DB"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1B005BE"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68D92F19" w14:textId="77777777" w:rsidR="00237DA8" w:rsidRPr="00237DA8" w:rsidRDefault="00237DA8" w:rsidP="00237DA8">
            <w:pPr>
              <w:jc w:val="center"/>
            </w:pPr>
            <w:r w:rsidRPr="00237DA8">
              <w:t>901</w:t>
            </w:r>
          </w:p>
        </w:tc>
        <w:tc>
          <w:tcPr>
            <w:tcW w:w="567" w:type="dxa"/>
            <w:tcBorders>
              <w:top w:val="nil"/>
              <w:left w:val="nil"/>
              <w:bottom w:val="single" w:sz="4" w:space="0" w:color="auto"/>
              <w:right w:val="single" w:sz="4" w:space="0" w:color="auto"/>
            </w:tcBorders>
            <w:shd w:val="clear" w:color="auto" w:fill="auto"/>
            <w:vAlign w:val="center"/>
            <w:hideMark/>
          </w:tcPr>
          <w:p w14:paraId="6EF0D38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7F0E9FF"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604D9568"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1B69925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C201276" w14:textId="77777777" w:rsidR="00237DA8" w:rsidRPr="00237DA8" w:rsidRDefault="00237DA8" w:rsidP="00237DA8">
            <w:pPr>
              <w:jc w:val="right"/>
            </w:pPr>
            <w:r w:rsidRPr="00237DA8">
              <w:t>376,9</w:t>
            </w:r>
          </w:p>
        </w:tc>
      </w:tr>
      <w:tr w:rsidR="00237DA8" w:rsidRPr="00237DA8" w14:paraId="72E7857F"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217B5E" w14:textId="77777777" w:rsidR="00237DA8" w:rsidRPr="00237DA8" w:rsidRDefault="00237DA8" w:rsidP="00237DA8">
            <w:pPr>
              <w:jc w:val="center"/>
              <w:rPr>
                <w:b/>
                <w:bCs/>
              </w:rPr>
            </w:pPr>
            <w:r w:rsidRPr="00237DA8">
              <w:rPr>
                <w:b/>
                <w:bCs/>
              </w:rPr>
              <w:t>2</w:t>
            </w:r>
          </w:p>
        </w:tc>
        <w:tc>
          <w:tcPr>
            <w:tcW w:w="3378" w:type="dxa"/>
            <w:tcBorders>
              <w:top w:val="nil"/>
              <w:left w:val="nil"/>
              <w:bottom w:val="single" w:sz="4" w:space="0" w:color="auto"/>
              <w:right w:val="single" w:sz="4" w:space="0" w:color="auto"/>
            </w:tcBorders>
            <w:shd w:val="clear" w:color="auto" w:fill="auto"/>
            <w:hideMark/>
          </w:tcPr>
          <w:p w14:paraId="5E86B2FE" w14:textId="77777777" w:rsidR="00237DA8" w:rsidRPr="00237DA8" w:rsidRDefault="00237DA8" w:rsidP="00237DA8">
            <w:pPr>
              <w:jc w:val="both"/>
              <w:rPr>
                <w:b/>
                <w:bCs/>
              </w:rPr>
            </w:pPr>
            <w:r w:rsidRPr="00237DA8">
              <w:rPr>
                <w:b/>
                <w:bCs/>
              </w:rPr>
              <w:t>Дума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08D9F0D" w14:textId="77777777" w:rsidR="00237DA8" w:rsidRPr="00237DA8" w:rsidRDefault="00237DA8" w:rsidP="00237DA8">
            <w:pPr>
              <w:jc w:val="center"/>
              <w:rPr>
                <w:b/>
                <w:bCs/>
              </w:rPr>
            </w:pPr>
            <w:r w:rsidRPr="00237DA8">
              <w:rPr>
                <w:b/>
                <w:bCs/>
              </w:rPr>
              <w:t>902</w:t>
            </w:r>
          </w:p>
        </w:tc>
        <w:tc>
          <w:tcPr>
            <w:tcW w:w="567" w:type="dxa"/>
            <w:tcBorders>
              <w:top w:val="nil"/>
              <w:left w:val="nil"/>
              <w:bottom w:val="single" w:sz="4" w:space="0" w:color="auto"/>
              <w:right w:val="single" w:sz="4" w:space="0" w:color="auto"/>
            </w:tcBorders>
            <w:shd w:val="clear" w:color="auto" w:fill="auto"/>
            <w:vAlign w:val="center"/>
            <w:hideMark/>
          </w:tcPr>
          <w:p w14:paraId="041B9B54"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222A4AE"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1485C4"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C5CB940"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C3B8844" w14:textId="77777777" w:rsidR="00237DA8" w:rsidRPr="00237DA8" w:rsidRDefault="00237DA8" w:rsidP="00237DA8">
            <w:pPr>
              <w:jc w:val="right"/>
              <w:rPr>
                <w:b/>
                <w:bCs/>
              </w:rPr>
            </w:pPr>
            <w:r w:rsidRPr="00237DA8">
              <w:rPr>
                <w:b/>
                <w:bCs/>
              </w:rPr>
              <w:t>111,7</w:t>
            </w:r>
          </w:p>
        </w:tc>
      </w:tr>
      <w:tr w:rsidR="00237DA8" w:rsidRPr="00237DA8" w14:paraId="25EBF5A4"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F94F7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569C16D" w14:textId="77777777" w:rsidR="00237DA8" w:rsidRPr="00237DA8" w:rsidRDefault="00237DA8" w:rsidP="00237DA8">
            <w:pPr>
              <w:jc w:val="both"/>
            </w:pPr>
            <w:r w:rsidRPr="00237DA8">
              <w:t>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152E337D" w14:textId="77777777" w:rsidR="00237DA8" w:rsidRPr="00237DA8" w:rsidRDefault="00237DA8" w:rsidP="00237DA8">
            <w:pPr>
              <w:jc w:val="center"/>
            </w:pPr>
            <w:r w:rsidRPr="00237DA8">
              <w:t>902</w:t>
            </w:r>
          </w:p>
        </w:tc>
        <w:tc>
          <w:tcPr>
            <w:tcW w:w="567" w:type="dxa"/>
            <w:tcBorders>
              <w:top w:val="nil"/>
              <w:left w:val="nil"/>
              <w:bottom w:val="single" w:sz="4" w:space="0" w:color="auto"/>
              <w:right w:val="single" w:sz="4" w:space="0" w:color="auto"/>
            </w:tcBorders>
            <w:shd w:val="clear" w:color="auto" w:fill="auto"/>
            <w:vAlign w:val="center"/>
            <w:hideMark/>
          </w:tcPr>
          <w:p w14:paraId="287A016D"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B958338"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1D7E644"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2A9A056"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078D0B8" w14:textId="77777777" w:rsidR="00237DA8" w:rsidRPr="00237DA8" w:rsidRDefault="00237DA8" w:rsidP="00237DA8">
            <w:pPr>
              <w:jc w:val="right"/>
            </w:pPr>
            <w:r w:rsidRPr="00237DA8">
              <w:t>111,7</w:t>
            </w:r>
          </w:p>
        </w:tc>
      </w:tr>
      <w:tr w:rsidR="00237DA8" w:rsidRPr="00237DA8" w14:paraId="7B70896F" w14:textId="77777777" w:rsidTr="006E52B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3B636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961438E" w14:textId="77777777" w:rsidR="00237DA8" w:rsidRPr="00237DA8" w:rsidRDefault="00237DA8" w:rsidP="00237DA8">
            <w:pPr>
              <w:jc w:val="both"/>
            </w:pPr>
            <w:r w:rsidRPr="00237DA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1" w:type="dxa"/>
            <w:tcBorders>
              <w:top w:val="nil"/>
              <w:left w:val="nil"/>
              <w:bottom w:val="single" w:sz="4" w:space="0" w:color="auto"/>
              <w:right w:val="single" w:sz="4" w:space="0" w:color="auto"/>
            </w:tcBorders>
            <w:shd w:val="clear" w:color="auto" w:fill="auto"/>
            <w:vAlign w:val="center"/>
            <w:hideMark/>
          </w:tcPr>
          <w:p w14:paraId="33696FF6" w14:textId="77777777" w:rsidR="00237DA8" w:rsidRPr="00237DA8" w:rsidRDefault="00237DA8" w:rsidP="00237DA8">
            <w:pPr>
              <w:jc w:val="center"/>
            </w:pPr>
            <w:r w:rsidRPr="00237DA8">
              <w:t>902</w:t>
            </w:r>
          </w:p>
        </w:tc>
        <w:tc>
          <w:tcPr>
            <w:tcW w:w="567" w:type="dxa"/>
            <w:tcBorders>
              <w:top w:val="nil"/>
              <w:left w:val="nil"/>
              <w:bottom w:val="single" w:sz="4" w:space="0" w:color="auto"/>
              <w:right w:val="single" w:sz="4" w:space="0" w:color="auto"/>
            </w:tcBorders>
            <w:shd w:val="clear" w:color="auto" w:fill="auto"/>
            <w:vAlign w:val="center"/>
            <w:hideMark/>
          </w:tcPr>
          <w:p w14:paraId="6EF8EDE1"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ECAD5CF" w14:textId="77777777" w:rsidR="00237DA8" w:rsidRPr="00237DA8" w:rsidRDefault="00237DA8" w:rsidP="00237DA8">
            <w:pPr>
              <w:jc w:val="center"/>
              <w:rPr>
                <w:b/>
                <w:bCs/>
              </w:rPr>
            </w:pPr>
            <w:r w:rsidRPr="00237DA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267956D1"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80469F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C62F57C" w14:textId="77777777" w:rsidR="00237DA8" w:rsidRPr="00237DA8" w:rsidRDefault="00237DA8" w:rsidP="00237DA8">
            <w:pPr>
              <w:jc w:val="right"/>
            </w:pPr>
            <w:r w:rsidRPr="00237DA8">
              <w:t>111,7</w:t>
            </w:r>
          </w:p>
        </w:tc>
      </w:tr>
      <w:tr w:rsidR="00237DA8" w:rsidRPr="00237DA8" w14:paraId="094BC98F"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555D0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0DF09E6" w14:textId="77777777" w:rsidR="00237DA8" w:rsidRPr="00237DA8" w:rsidRDefault="00237DA8" w:rsidP="00237DA8">
            <w:pPr>
              <w:jc w:val="both"/>
            </w:pPr>
            <w:r w:rsidRPr="00237DA8">
              <w:t>Непрограммные расходы</w:t>
            </w:r>
          </w:p>
        </w:tc>
        <w:tc>
          <w:tcPr>
            <w:tcW w:w="841" w:type="dxa"/>
            <w:tcBorders>
              <w:top w:val="nil"/>
              <w:left w:val="nil"/>
              <w:bottom w:val="single" w:sz="4" w:space="0" w:color="auto"/>
              <w:right w:val="single" w:sz="4" w:space="0" w:color="auto"/>
            </w:tcBorders>
            <w:shd w:val="clear" w:color="auto" w:fill="auto"/>
            <w:vAlign w:val="center"/>
            <w:hideMark/>
          </w:tcPr>
          <w:p w14:paraId="578B780C" w14:textId="77777777" w:rsidR="00237DA8" w:rsidRPr="00237DA8" w:rsidRDefault="00237DA8" w:rsidP="00237DA8">
            <w:pPr>
              <w:jc w:val="center"/>
            </w:pPr>
            <w:r w:rsidRPr="00237DA8">
              <w:t>902</w:t>
            </w:r>
          </w:p>
        </w:tc>
        <w:tc>
          <w:tcPr>
            <w:tcW w:w="567" w:type="dxa"/>
            <w:tcBorders>
              <w:top w:val="nil"/>
              <w:left w:val="nil"/>
              <w:bottom w:val="single" w:sz="4" w:space="0" w:color="auto"/>
              <w:right w:val="single" w:sz="4" w:space="0" w:color="auto"/>
            </w:tcBorders>
            <w:shd w:val="clear" w:color="auto" w:fill="auto"/>
            <w:vAlign w:val="center"/>
            <w:hideMark/>
          </w:tcPr>
          <w:p w14:paraId="1C8946B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596BAD74"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2EA3175" w14:textId="77777777" w:rsidR="00237DA8" w:rsidRPr="00237DA8" w:rsidRDefault="00237DA8" w:rsidP="00237DA8">
            <w:pPr>
              <w:jc w:val="center"/>
            </w:pPr>
            <w:r w:rsidRPr="00237DA8">
              <w:t>70.0.00.00000</w:t>
            </w:r>
          </w:p>
        </w:tc>
        <w:tc>
          <w:tcPr>
            <w:tcW w:w="576" w:type="dxa"/>
            <w:tcBorders>
              <w:top w:val="nil"/>
              <w:left w:val="nil"/>
              <w:bottom w:val="single" w:sz="4" w:space="0" w:color="auto"/>
              <w:right w:val="single" w:sz="4" w:space="0" w:color="auto"/>
            </w:tcBorders>
            <w:shd w:val="clear" w:color="auto" w:fill="auto"/>
            <w:vAlign w:val="center"/>
            <w:hideMark/>
          </w:tcPr>
          <w:p w14:paraId="3D7801B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FE68366" w14:textId="77777777" w:rsidR="00237DA8" w:rsidRPr="00237DA8" w:rsidRDefault="00237DA8" w:rsidP="00237DA8">
            <w:pPr>
              <w:jc w:val="right"/>
            </w:pPr>
            <w:r w:rsidRPr="00237DA8">
              <w:t>111,7</w:t>
            </w:r>
          </w:p>
        </w:tc>
      </w:tr>
      <w:tr w:rsidR="00237DA8" w:rsidRPr="00237DA8" w14:paraId="5A8100DA"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801CD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CDF05D3" w14:textId="77777777" w:rsidR="00237DA8" w:rsidRPr="00237DA8" w:rsidRDefault="00237DA8" w:rsidP="00237DA8">
            <w:pPr>
              <w:jc w:val="both"/>
            </w:pPr>
            <w:r w:rsidRPr="00237DA8">
              <w:t xml:space="preserve">Руководство и управление в сфере установленных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52EF3F73" w14:textId="77777777" w:rsidR="00237DA8" w:rsidRPr="00237DA8" w:rsidRDefault="00237DA8" w:rsidP="00237DA8">
            <w:pPr>
              <w:jc w:val="center"/>
            </w:pPr>
            <w:r w:rsidRPr="00237DA8">
              <w:t>902</w:t>
            </w:r>
          </w:p>
        </w:tc>
        <w:tc>
          <w:tcPr>
            <w:tcW w:w="567" w:type="dxa"/>
            <w:tcBorders>
              <w:top w:val="nil"/>
              <w:left w:val="nil"/>
              <w:bottom w:val="single" w:sz="4" w:space="0" w:color="auto"/>
              <w:right w:val="single" w:sz="4" w:space="0" w:color="auto"/>
            </w:tcBorders>
            <w:shd w:val="clear" w:color="auto" w:fill="auto"/>
            <w:vAlign w:val="center"/>
            <w:hideMark/>
          </w:tcPr>
          <w:p w14:paraId="3F6209C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F1DD975"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72C1FE4" w14:textId="77777777" w:rsidR="00237DA8" w:rsidRPr="00237DA8" w:rsidRDefault="00237DA8" w:rsidP="00237DA8">
            <w:pPr>
              <w:jc w:val="center"/>
            </w:pPr>
            <w:r w:rsidRPr="00237DA8">
              <w:t>70.1.00.00000</w:t>
            </w:r>
          </w:p>
        </w:tc>
        <w:tc>
          <w:tcPr>
            <w:tcW w:w="576" w:type="dxa"/>
            <w:tcBorders>
              <w:top w:val="nil"/>
              <w:left w:val="nil"/>
              <w:bottom w:val="single" w:sz="4" w:space="0" w:color="auto"/>
              <w:right w:val="single" w:sz="4" w:space="0" w:color="auto"/>
            </w:tcBorders>
            <w:shd w:val="clear" w:color="auto" w:fill="auto"/>
            <w:vAlign w:val="center"/>
            <w:hideMark/>
          </w:tcPr>
          <w:p w14:paraId="62D0451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AF88130" w14:textId="77777777" w:rsidR="00237DA8" w:rsidRPr="00237DA8" w:rsidRDefault="00237DA8" w:rsidP="00237DA8">
            <w:pPr>
              <w:jc w:val="right"/>
            </w:pPr>
            <w:r w:rsidRPr="00237DA8">
              <w:t>111,7</w:t>
            </w:r>
          </w:p>
        </w:tc>
      </w:tr>
      <w:tr w:rsidR="00237DA8" w:rsidRPr="00237DA8" w14:paraId="75B4415F"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0A931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ABAE3A2" w14:textId="77777777" w:rsidR="00237DA8" w:rsidRPr="00237DA8" w:rsidRDefault="00237DA8" w:rsidP="00237DA8">
            <w:pPr>
              <w:jc w:val="both"/>
            </w:pPr>
            <w:r w:rsidRPr="00237DA8">
              <w:t xml:space="preserve">Обеспечение деятельности Думы Шелеховского муниципального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3EBB6963" w14:textId="77777777" w:rsidR="00237DA8" w:rsidRPr="00237DA8" w:rsidRDefault="00237DA8" w:rsidP="00237DA8">
            <w:pPr>
              <w:jc w:val="center"/>
            </w:pPr>
            <w:r w:rsidRPr="00237DA8">
              <w:t>902</w:t>
            </w:r>
          </w:p>
        </w:tc>
        <w:tc>
          <w:tcPr>
            <w:tcW w:w="567" w:type="dxa"/>
            <w:tcBorders>
              <w:top w:val="nil"/>
              <w:left w:val="nil"/>
              <w:bottom w:val="single" w:sz="4" w:space="0" w:color="auto"/>
              <w:right w:val="single" w:sz="4" w:space="0" w:color="auto"/>
            </w:tcBorders>
            <w:shd w:val="clear" w:color="auto" w:fill="auto"/>
            <w:vAlign w:val="center"/>
            <w:hideMark/>
          </w:tcPr>
          <w:p w14:paraId="36C6C2E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22FB36C"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B02DCBF" w14:textId="77777777" w:rsidR="00237DA8" w:rsidRPr="00237DA8" w:rsidRDefault="00237DA8" w:rsidP="00237DA8">
            <w:pPr>
              <w:jc w:val="center"/>
            </w:pPr>
            <w:r w:rsidRPr="00237DA8">
              <w:t>70.1.26.00000</w:t>
            </w:r>
          </w:p>
        </w:tc>
        <w:tc>
          <w:tcPr>
            <w:tcW w:w="576" w:type="dxa"/>
            <w:tcBorders>
              <w:top w:val="nil"/>
              <w:left w:val="nil"/>
              <w:bottom w:val="single" w:sz="4" w:space="0" w:color="auto"/>
              <w:right w:val="single" w:sz="4" w:space="0" w:color="auto"/>
            </w:tcBorders>
            <w:shd w:val="clear" w:color="auto" w:fill="auto"/>
            <w:vAlign w:val="center"/>
            <w:hideMark/>
          </w:tcPr>
          <w:p w14:paraId="37DB732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8DDF2B0" w14:textId="77777777" w:rsidR="00237DA8" w:rsidRPr="00237DA8" w:rsidRDefault="00237DA8" w:rsidP="00237DA8">
            <w:pPr>
              <w:jc w:val="right"/>
            </w:pPr>
            <w:r w:rsidRPr="00237DA8">
              <w:t>111,7</w:t>
            </w:r>
          </w:p>
        </w:tc>
      </w:tr>
      <w:tr w:rsidR="00237DA8" w:rsidRPr="00237DA8" w14:paraId="2AD9730A"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3CC809"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79D2B1BF"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22F9DA3C" w14:textId="77777777" w:rsidR="00237DA8" w:rsidRPr="00237DA8" w:rsidRDefault="00237DA8" w:rsidP="00237DA8">
            <w:pPr>
              <w:jc w:val="center"/>
            </w:pPr>
            <w:r w:rsidRPr="00237DA8">
              <w:t>902</w:t>
            </w:r>
          </w:p>
        </w:tc>
        <w:tc>
          <w:tcPr>
            <w:tcW w:w="567" w:type="dxa"/>
            <w:tcBorders>
              <w:top w:val="nil"/>
              <w:left w:val="nil"/>
              <w:bottom w:val="single" w:sz="4" w:space="0" w:color="auto"/>
              <w:right w:val="single" w:sz="4" w:space="0" w:color="auto"/>
            </w:tcBorders>
            <w:shd w:val="clear" w:color="auto" w:fill="auto"/>
            <w:vAlign w:val="center"/>
            <w:hideMark/>
          </w:tcPr>
          <w:p w14:paraId="6635EE5C"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E0632F6"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0EDDE4A8" w14:textId="77777777" w:rsidR="00237DA8" w:rsidRPr="00237DA8" w:rsidRDefault="00237DA8" w:rsidP="00237DA8">
            <w:pPr>
              <w:jc w:val="center"/>
            </w:pPr>
            <w:r w:rsidRPr="00237DA8">
              <w:t>70.1.26.92100</w:t>
            </w:r>
          </w:p>
        </w:tc>
        <w:tc>
          <w:tcPr>
            <w:tcW w:w="576" w:type="dxa"/>
            <w:tcBorders>
              <w:top w:val="nil"/>
              <w:left w:val="nil"/>
              <w:bottom w:val="single" w:sz="4" w:space="0" w:color="auto"/>
              <w:right w:val="single" w:sz="4" w:space="0" w:color="auto"/>
            </w:tcBorders>
            <w:shd w:val="clear" w:color="auto" w:fill="auto"/>
            <w:vAlign w:val="center"/>
            <w:hideMark/>
          </w:tcPr>
          <w:p w14:paraId="7199B9F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1808775" w14:textId="77777777" w:rsidR="00237DA8" w:rsidRPr="00237DA8" w:rsidRDefault="00237DA8" w:rsidP="00237DA8">
            <w:pPr>
              <w:jc w:val="right"/>
            </w:pPr>
            <w:r w:rsidRPr="00237DA8">
              <w:t>111,7</w:t>
            </w:r>
          </w:p>
        </w:tc>
      </w:tr>
      <w:tr w:rsidR="00237DA8" w:rsidRPr="00237DA8" w14:paraId="20527A97"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1F10C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9D4CEA9"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408EDCE" w14:textId="77777777" w:rsidR="00237DA8" w:rsidRPr="00237DA8" w:rsidRDefault="00237DA8" w:rsidP="00237DA8">
            <w:pPr>
              <w:jc w:val="center"/>
            </w:pPr>
            <w:r w:rsidRPr="00237DA8">
              <w:t>902</w:t>
            </w:r>
          </w:p>
        </w:tc>
        <w:tc>
          <w:tcPr>
            <w:tcW w:w="567" w:type="dxa"/>
            <w:tcBorders>
              <w:top w:val="nil"/>
              <w:left w:val="nil"/>
              <w:bottom w:val="single" w:sz="4" w:space="0" w:color="auto"/>
              <w:right w:val="single" w:sz="4" w:space="0" w:color="auto"/>
            </w:tcBorders>
            <w:shd w:val="clear" w:color="auto" w:fill="auto"/>
            <w:vAlign w:val="center"/>
            <w:hideMark/>
          </w:tcPr>
          <w:p w14:paraId="2597CB75"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B651641"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001391C9" w14:textId="77777777" w:rsidR="00237DA8" w:rsidRPr="00237DA8" w:rsidRDefault="00237DA8" w:rsidP="00237DA8">
            <w:pPr>
              <w:jc w:val="center"/>
            </w:pPr>
            <w:r w:rsidRPr="00237DA8">
              <w:t>70.1.26.92100</w:t>
            </w:r>
          </w:p>
        </w:tc>
        <w:tc>
          <w:tcPr>
            <w:tcW w:w="576" w:type="dxa"/>
            <w:tcBorders>
              <w:top w:val="nil"/>
              <w:left w:val="nil"/>
              <w:bottom w:val="single" w:sz="4" w:space="0" w:color="auto"/>
              <w:right w:val="single" w:sz="4" w:space="0" w:color="auto"/>
            </w:tcBorders>
            <w:shd w:val="clear" w:color="auto" w:fill="auto"/>
            <w:vAlign w:val="center"/>
            <w:hideMark/>
          </w:tcPr>
          <w:p w14:paraId="09CC7B27"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49D4451" w14:textId="77777777" w:rsidR="00237DA8" w:rsidRPr="00237DA8" w:rsidRDefault="00237DA8" w:rsidP="00237DA8">
            <w:pPr>
              <w:jc w:val="right"/>
            </w:pPr>
            <w:r w:rsidRPr="00237DA8">
              <w:t>111,7</w:t>
            </w:r>
          </w:p>
        </w:tc>
      </w:tr>
      <w:tr w:rsidR="00237DA8" w:rsidRPr="00237DA8" w14:paraId="55581512"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35A5C1" w14:textId="77777777" w:rsidR="00237DA8" w:rsidRPr="00237DA8" w:rsidRDefault="00237DA8" w:rsidP="00237DA8">
            <w:pPr>
              <w:jc w:val="center"/>
              <w:rPr>
                <w:b/>
                <w:bCs/>
              </w:rPr>
            </w:pPr>
            <w:r w:rsidRPr="00237DA8">
              <w:rPr>
                <w:b/>
                <w:bCs/>
              </w:rPr>
              <w:t>3</w:t>
            </w:r>
          </w:p>
        </w:tc>
        <w:tc>
          <w:tcPr>
            <w:tcW w:w="3378" w:type="dxa"/>
            <w:tcBorders>
              <w:top w:val="nil"/>
              <w:left w:val="nil"/>
              <w:bottom w:val="single" w:sz="4" w:space="0" w:color="auto"/>
              <w:right w:val="single" w:sz="4" w:space="0" w:color="auto"/>
            </w:tcBorders>
            <w:shd w:val="clear" w:color="auto" w:fill="auto"/>
            <w:hideMark/>
          </w:tcPr>
          <w:p w14:paraId="0024958A" w14:textId="77777777" w:rsidR="00237DA8" w:rsidRPr="00237DA8" w:rsidRDefault="00237DA8" w:rsidP="00237DA8">
            <w:pPr>
              <w:jc w:val="both"/>
              <w:rPr>
                <w:b/>
                <w:bCs/>
              </w:rPr>
            </w:pPr>
            <w:r w:rsidRPr="00237DA8">
              <w:rPr>
                <w:b/>
                <w:bCs/>
              </w:rPr>
              <w:t xml:space="preserve">Отдел культуры Администрации Шелеховского муниципального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68979FF" w14:textId="77777777" w:rsidR="00237DA8" w:rsidRPr="00237DA8" w:rsidRDefault="00237DA8" w:rsidP="00237DA8">
            <w:pPr>
              <w:jc w:val="center"/>
              <w:rPr>
                <w:b/>
                <w:bCs/>
              </w:rPr>
            </w:pPr>
            <w:r w:rsidRPr="00237DA8">
              <w:rPr>
                <w:b/>
                <w:bCs/>
              </w:rPr>
              <w:t>904</w:t>
            </w:r>
          </w:p>
        </w:tc>
        <w:tc>
          <w:tcPr>
            <w:tcW w:w="567" w:type="dxa"/>
            <w:tcBorders>
              <w:top w:val="nil"/>
              <w:left w:val="nil"/>
              <w:bottom w:val="single" w:sz="4" w:space="0" w:color="auto"/>
              <w:right w:val="single" w:sz="4" w:space="0" w:color="auto"/>
            </w:tcBorders>
            <w:shd w:val="clear" w:color="auto" w:fill="auto"/>
            <w:vAlign w:val="center"/>
            <w:hideMark/>
          </w:tcPr>
          <w:p w14:paraId="3319DB38"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1FBC24E"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259D08D"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AA27D21"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6A7258C" w14:textId="77777777" w:rsidR="00237DA8" w:rsidRPr="00237DA8" w:rsidRDefault="00237DA8" w:rsidP="00237DA8">
            <w:pPr>
              <w:jc w:val="right"/>
              <w:rPr>
                <w:b/>
                <w:bCs/>
              </w:rPr>
            </w:pPr>
            <w:r w:rsidRPr="00237DA8">
              <w:rPr>
                <w:b/>
                <w:bCs/>
              </w:rPr>
              <w:t>110 412,3</w:t>
            </w:r>
          </w:p>
        </w:tc>
      </w:tr>
      <w:tr w:rsidR="00237DA8" w:rsidRPr="00237DA8" w14:paraId="26E91277"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2D29A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2A2FA60" w14:textId="77777777" w:rsidR="00237DA8" w:rsidRPr="00237DA8" w:rsidRDefault="00237DA8" w:rsidP="00237DA8">
            <w:pPr>
              <w:jc w:val="both"/>
            </w:pPr>
            <w:r w:rsidRPr="00237DA8">
              <w:t>ОБРАЗОВАНИЕ</w:t>
            </w:r>
          </w:p>
        </w:tc>
        <w:tc>
          <w:tcPr>
            <w:tcW w:w="841" w:type="dxa"/>
            <w:tcBorders>
              <w:top w:val="nil"/>
              <w:left w:val="nil"/>
              <w:bottom w:val="single" w:sz="4" w:space="0" w:color="auto"/>
              <w:right w:val="single" w:sz="4" w:space="0" w:color="auto"/>
            </w:tcBorders>
            <w:shd w:val="clear" w:color="auto" w:fill="auto"/>
            <w:vAlign w:val="center"/>
            <w:hideMark/>
          </w:tcPr>
          <w:p w14:paraId="716C1C80"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5B8E3C6E"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AB13162"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AC06C3E"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305793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408F699" w14:textId="77777777" w:rsidR="00237DA8" w:rsidRPr="00237DA8" w:rsidRDefault="00237DA8" w:rsidP="00237DA8">
            <w:pPr>
              <w:jc w:val="right"/>
            </w:pPr>
            <w:r w:rsidRPr="00237DA8">
              <w:t>72 410,7</w:t>
            </w:r>
          </w:p>
        </w:tc>
      </w:tr>
      <w:tr w:rsidR="00237DA8" w:rsidRPr="00237DA8" w14:paraId="6498A621"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7632A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F810456" w14:textId="77777777" w:rsidR="00237DA8" w:rsidRPr="00237DA8" w:rsidRDefault="00237DA8" w:rsidP="00237DA8">
            <w:pPr>
              <w:jc w:val="both"/>
            </w:pPr>
            <w:r w:rsidRPr="00237DA8">
              <w:t>Дополнительное образование детей</w:t>
            </w:r>
          </w:p>
        </w:tc>
        <w:tc>
          <w:tcPr>
            <w:tcW w:w="841" w:type="dxa"/>
            <w:tcBorders>
              <w:top w:val="nil"/>
              <w:left w:val="nil"/>
              <w:bottom w:val="single" w:sz="4" w:space="0" w:color="auto"/>
              <w:right w:val="single" w:sz="4" w:space="0" w:color="auto"/>
            </w:tcBorders>
            <w:shd w:val="clear" w:color="auto" w:fill="auto"/>
            <w:vAlign w:val="center"/>
            <w:hideMark/>
          </w:tcPr>
          <w:p w14:paraId="63901368"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29457784"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906CAA8" w14:textId="77777777" w:rsidR="00237DA8" w:rsidRPr="00237DA8" w:rsidRDefault="00237DA8" w:rsidP="00237DA8">
            <w:pPr>
              <w:jc w:val="center"/>
              <w:rPr>
                <w:b/>
                <w:bCs/>
              </w:rPr>
            </w:pPr>
            <w:r w:rsidRPr="00237DA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49988B7"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511EADB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0FB527F" w14:textId="77777777" w:rsidR="00237DA8" w:rsidRPr="00237DA8" w:rsidRDefault="00237DA8" w:rsidP="00237DA8">
            <w:pPr>
              <w:jc w:val="right"/>
            </w:pPr>
            <w:r w:rsidRPr="00237DA8">
              <w:t>72 410,7</w:t>
            </w:r>
          </w:p>
        </w:tc>
      </w:tr>
      <w:tr w:rsidR="00237DA8" w:rsidRPr="00237DA8" w14:paraId="7D52DA8D"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2A319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0BCE2B2" w14:textId="77777777" w:rsidR="00237DA8" w:rsidRPr="00237DA8" w:rsidRDefault="00237DA8" w:rsidP="00237DA8">
            <w:pPr>
              <w:jc w:val="both"/>
              <w:rPr>
                <w:b/>
                <w:bCs/>
              </w:rPr>
            </w:pPr>
            <w:r w:rsidRPr="00237DA8">
              <w:rPr>
                <w:b/>
                <w:bCs/>
              </w:rPr>
              <w:t xml:space="preserve">Муниципальная программа «Развитие сферы культуры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095177AC"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568AD0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BC260B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B06679D" w14:textId="77777777" w:rsidR="00237DA8" w:rsidRPr="00237DA8" w:rsidRDefault="00237DA8" w:rsidP="00237DA8">
            <w:pPr>
              <w:jc w:val="center"/>
            </w:pPr>
            <w:r w:rsidRPr="00237DA8">
              <w:t>03.0.00.00000</w:t>
            </w:r>
          </w:p>
        </w:tc>
        <w:tc>
          <w:tcPr>
            <w:tcW w:w="576" w:type="dxa"/>
            <w:tcBorders>
              <w:top w:val="nil"/>
              <w:left w:val="nil"/>
              <w:bottom w:val="single" w:sz="4" w:space="0" w:color="auto"/>
              <w:right w:val="single" w:sz="4" w:space="0" w:color="auto"/>
            </w:tcBorders>
            <w:shd w:val="clear" w:color="auto" w:fill="auto"/>
            <w:vAlign w:val="center"/>
            <w:hideMark/>
          </w:tcPr>
          <w:p w14:paraId="5FC1BEF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6C8B84B" w14:textId="77777777" w:rsidR="00237DA8" w:rsidRPr="00237DA8" w:rsidRDefault="00237DA8" w:rsidP="00237DA8">
            <w:pPr>
              <w:jc w:val="right"/>
            </w:pPr>
            <w:r w:rsidRPr="00237DA8">
              <w:t>72 027,5</w:t>
            </w:r>
          </w:p>
        </w:tc>
      </w:tr>
      <w:tr w:rsidR="00237DA8" w:rsidRPr="00237DA8" w14:paraId="33D80876" w14:textId="77777777" w:rsidTr="006E52B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97541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E822D1B" w14:textId="77777777" w:rsidR="00237DA8" w:rsidRPr="00237DA8" w:rsidRDefault="00237DA8" w:rsidP="00237DA8">
            <w:pPr>
              <w:jc w:val="both"/>
              <w:rPr>
                <w:b/>
                <w:bCs/>
              </w:rPr>
            </w:pPr>
            <w:r w:rsidRPr="00237DA8">
              <w:rPr>
                <w:b/>
                <w:bCs/>
              </w:rPr>
              <w:t xml:space="preserve">Подпрограмма </w:t>
            </w:r>
            <w:r w:rsidRPr="00237DA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23093F8D"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4D7B66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27E41E6"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0B2E746" w14:textId="77777777" w:rsidR="00237DA8" w:rsidRPr="00237DA8" w:rsidRDefault="00237DA8" w:rsidP="00237DA8">
            <w:pPr>
              <w:jc w:val="center"/>
            </w:pPr>
            <w:r w:rsidRPr="00237DA8">
              <w:t>03.1.00.00000</w:t>
            </w:r>
          </w:p>
        </w:tc>
        <w:tc>
          <w:tcPr>
            <w:tcW w:w="576" w:type="dxa"/>
            <w:tcBorders>
              <w:top w:val="nil"/>
              <w:left w:val="nil"/>
              <w:bottom w:val="single" w:sz="4" w:space="0" w:color="auto"/>
              <w:right w:val="single" w:sz="4" w:space="0" w:color="auto"/>
            </w:tcBorders>
            <w:shd w:val="clear" w:color="auto" w:fill="auto"/>
            <w:vAlign w:val="center"/>
            <w:hideMark/>
          </w:tcPr>
          <w:p w14:paraId="7A5F56A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68BFF90" w14:textId="77777777" w:rsidR="00237DA8" w:rsidRPr="00237DA8" w:rsidRDefault="00237DA8" w:rsidP="00237DA8">
            <w:pPr>
              <w:jc w:val="right"/>
            </w:pPr>
            <w:r w:rsidRPr="00237DA8">
              <w:t>64 466,6</w:t>
            </w:r>
          </w:p>
        </w:tc>
      </w:tr>
      <w:tr w:rsidR="00237DA8" w:rsidRPr="00237DA8" w14:paraId="24C471DA" w14:textId="77777777" w:rsidTr="006E52B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C965D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2654D42E" w14:textId="77777777" w:rsidR="00237DA8" w:rsidRPr="00237DA8" w:rsidRDefault="00237DA8" w:rsidP="00237DA8">
            <w:pPr>
              <w:jc w:val="both"/>
            </w:pPr>
            <w:r w:rsidRPr="00237DA8">
              <w:rPr>
                <w:b/>
                <w:bCs/>
              </w:rPr>
              <w:t>Основное мероприятие</w:t>
            </w:r>
            <w:r w:rsidRPr="00237DA8">
              <w:t xml:space="preserve"> «Организация деятельности муниципальных учреждений культуры дополнительного образования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F5CB1D8"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21F80B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D9AA142"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0294F92" w14:textId="77777777" w:rsidR="00237DA8" w:rsidRPr="00237DA8" w:rsidRDefault="00237DA8" w:rsidP="00237DA8">
            <w:pPr>
              <w:jc w:val="center"/>
            </w:pPr>
            <w:r w:rsidRPr="00237DA8">
              <w:t>03.1.42.00000</w:t>
            </w:r>
          </w:p>
        </w:tc>
        <w:tc>
          <w:tcPr>
            <w:tcW w:w="576" w:type="dxa"/>
            <w:tcBorders>
              <w:top w:val="nil"/>
              <w:left w:val="nil"/>
              <w:bottom w:val="single" w:sz="4" w:space="0" w:color="auto"/>
              <w:right w:val="single" w:sz="4" w:space="0" w:color="auto"/>
            </w:tcBorders>
            <w:shd w:val="clear" w:color="auto" w:fill="auto"/>
            <w:vAlign w:val="center"/>
            <w:hideMark/>
          </w:tcPr>
          <w:p w14:paraId="0BDE71C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FBF9BAF" w14:textId="77777777" w:rsidR="00237DA8" w:rsidRPr="00237DA8" w:rsidRDefault="00237DA8" w:rsidP="00237DA8">
            <w:pPr>
              <w:jc w:val="right"/>
            </w:pPr>
            <w:r w:rsidRPr="00237DA8">
              <w:t>64 466,6</w:t>
            </w:r>
          </w:p>
        </w:tc>
      </w:tr>
      <w:tr w:rsidR="00237DA8" w:rsidRPr="00237DA8" w14:paraId="22B9A57B"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50739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C702972"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25F2EB55"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33AEB8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66A771B"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D68115D" w14:textId="77777777" w:rsidR="00237DA8" w:rsidRPr="00237DA8" w:rsidRDefault="00237DA8" w:rsidP="00237DA8">
            <w:pPr>
              <w:jc w:val="center"/>
            </w:pPr>
            <w:r w:rsidRPr="00237DA8">
              <w:t>03.1.42.94100</w:t>
            </w:r>
          </w:p>
        </w:tc>
        <w:tc>
          <w:tcPr>
            <w:tcW w:w="576" w:type="dxa"/>
            <w:tcBorders>
              <w:top w:val="nil"/>
              <w:left w:val="nil"/>
              <w:bottom w:val="single" w:sz="4" w:space="0" w:color="auto"/>
              <w:right w:val="single" w:sz="4" w:space="0" w:color="auto"/>
            </w:tcBorders>
            <w:shd w:val="clear" w:color="auto" w:fill="auto"/>
            <w:vAlign w:val="center"/>
            <w:hideMark/>
          </w:tcPr>
          <w:p w14:paraId="0C6EEC5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66E5B84" w14:textId="77777777" w:rsidR="00237DA8" w:rsidRPr="00237DA8" w:rsidRDefault="00237DA8" w:rsidP="00237DA8">
            <w:pPr>
              <w:jc w:val="right"/>
            </w:pPr>
            <w:r w:rsidRPr="00237DA8">
              <w:t>54 065,4</w:t>
            </w:r>
          </w:p>
        </w:tc>
      </w:tr>
      <w:tr w:rsidR="00237DA8" w:rsidRPr="00237DA8" w14:paraId="211873E2" w14:textId="77777777" w:rsidTr="006E52B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0E20F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412C5C6"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5F39F8F2"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E1048B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1C23E10"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3D3E4BE" w14:textId="77777777" w:rsidR="00237DA8" w:rsidRPr="00237DA8" w:rsidRDefault="00237DA8" w:rsidP="00237DA8">
            <w:pPr>
              <w:jc w:val="center"/>
            </w:pPr>
            <w:r w:rsidRPr="00237DA8">
              <w:t>03.1.42.94100</w:t>
            </w:r>
          </w:p>
        </w:tc>
        <w:tc>
          <w:tcPr>
            <w:tcW w:w="576" w:type="dxa"/>
            <w:tcBorders>
              <w:top w:val="nil"/>
              <w:left w:val="nil"/>
              <w:bottom w:val="single" w:sz="4" w:space="0" w:color="auto"/>
              <w:right w:val="single" w:sz="4" w:space="0" w:color="auto"/>
            </w:tcBorders>
            <w:shd w:val="clear" w:color="auto" w:fill="auto"/>
            <w:vAlign w:val="center"/>
            <w:hideMark/>
          </w:tcPr>
          <w:p w14:paraId="22FB53AC"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1EC5B0B3" w14:textId="77777777" w:rsidR="00237DA8" w:rsidRPr="00237DA8" w:rsidRDefault="00237DA8" w:rsidP="00237DA8">
            <w:pPr>
              <w:jc w:val="right"/>
            </w:pPr>
            <w:r w:rsidRPr="00237DA8">
              <w:t>44 392,7</w:t>
            </w:r>
          </w:p>
        </w:tc>
      </w:tr>
      <w:tr w:rsidR="00237DA8" w:rsidRPr="00237DA8" w14:paraId="27AAD507"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226910"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3D255AFC"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D205D05"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D9D831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EBB40B4"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0AE2570" w14:textId="77777777" w:rsidR="00237DA8" w:rsidRPr="00237DA8" w:rsidRDefault="00237DA8" w:rsidP="00237DA8">
            <w:pPr>
              <w:jc w:val="center"/>
            </w:pPr>
            <w:r w:rsidRPr="00237DA8">
              <w:t>03.1.42.94100</w:t>
            </w:r>
          </w:p>
        </w:tc>
        <w:tc>
          <w:tcPr>
            <w:tcW w:w="576" w:type="dxa"/>
            <w:tcBorders>
              <w:top w:val="nil"/>
              <w:left w:val="nil"/>
              <w:bottom w:val="single" w:sz="4" w:space="0" w:color="auto"/>
              <w:right w:val="single" w:sz="4" w:space="0" w:color="auto"/>
            </w:tcBorders>
            <w:shd w:val="clear" w:color="auto" w:fill="auto"/>
            <w:vAlign w:val="center"/>
            <w:hideMark/>
          </w:tcPr>
          <w:p w14:paraId="43DF10AE"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F8FB8A1" w14:textId="77777777" w:rsidR="00237DA8" w:rsidRPr="00237DA8" w:rsidRDefault="00237DA8" w:rsidP="00237DA8">
            <w:pPr>
              <w:jc w:val="right"/>
            </w:pPr>
            <w:r w:rsidRPr="00237DA8">
              <w:t>9 630,4</w:t>
            </w:r>
          </w:p>
        </w:tc>
      </w:tr>
      <w:tr w:rsidR="00237DA8" w:rsidRPr="00237DA8" w14:paraId="1CB51EAA"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BB2D88"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2ACE98E4"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52CC3E8A"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0881A9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06FC568"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AF4D802" w14:textId="77777777" w:rsidR="00237DA8" w:rsidRPr="00237DA8" w:rsidRDefault="00237DA8" w:rsidP="00237DA8">
            <w:pPr>
              <w:jc w:val="center"/>
            </w:pPr>
            <w:r w:rsidRPr="00237DA8">
              <w:t>03.1.42.94100</w:t>
            </w:r>
          </w:p>
        </w:tc>
        <w:tc>
          <w:tcPr>
            <w:tcW w:w="576" w:type="dxa"/>
            <w:tcBorders>
              <w:top w:val="nil"/>
              <w:left w:val="nil"/>
              <w:bottom w:val="single" w:sz="4" w:space="0" w:color="auto"/>
              <w:right w:val="single" w:sz="4" w:space="0" w:color="auto"/>
            </w:tcBorders>
            <w:shd w:val="clear" w:color="auto" w:fill="auto"/>
            <w:vAlign w:val="center"/>
            <w:hideMark/>
          </w:tcPr>
          <w:p w14:paraId="7E0FB706"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3BED6128" w14:textId="77777777" w:rsidR="00237DA8" w:rsidRPr="00237DA8" w:rsidRDefault="00237DA8" w:rsidP="00237DA8">
            <w:pPr>
              <w:jc w:val="right"/>
            </w:pPr>
            <w:r w:rsidRPr="00237DA8">
              <w:t>42,3</w:t>
            </w:r>
          </w:p>
        </w:tc>
      </w:tr>
      <w:tr w:rsidR="00237DA8" w:rsidRPr="00237DA8" w14:paraId="2A1AF72B" w14:textId="77777777" w:rsidTr="006E52BA">
        <w:trPr>
          <w:trHeight w:val="40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661F2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47C5C1E8" w14:textId="77777777" w:rsidR="00237DA8" w:rsidRPr="00237DA8" w:rsidRDefault="00237DA8" w:rsidP="00237DA8">
            <w:pPr>
              <w:jc w:val="both"/>
            </w:pPr>
            <w:r w:rsidRPr="00237DA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08ACB7AD"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50F2BE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213543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0A93B1E2" w14:textId="77777777" w:rsidR="00237DA8" w:rsidRPr="00237DA8" w:rsidRDefault="00237DA8" w:rsidP="00237DA8">
            <w:pPr>
              <w:jc w:val="center"/>
            </w:pPr>
            <w:r w:rsidRPr="00237DA8">
              <w:t>03.1.42.S2972</w:t>
            </w:r>
          </w:p>
        </w:tc>
        <w:tc>
          <w:tcPr>
            <w:tcW w:w="576" w:type="dxa"/>
            <w:tcBorders>
              <w:top w:val="nil"/>
              <w:left w:val="nil"/>
              <w:bottom w:val="single" w:sz="4" w:space="0" w:color="auto"/>
              <w:right w:val="single" w:sz="4" w:space="0" w:color="auto"/>
            </w:tcBorders>
            <w:shd w:val="clear" w:color="auto" w:fill="auto"/>
            <w:vAlign w:val="center"/>
            <w:hideMark/>
          </w:tcPr>
          <w:p w14:paraId="5F1BD90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A61EF02" w14:textId="77777777" w:rsidR="00237DA8" w:rsidRPr="00237DA8" w:rsidRDefault="00237DA8" w:rsidP="00237DA8">
            <w:pPr>
              <w:jc w:val="right"/>
            </w:pPr>
            <w:r w:rsidRPr="00237DA8">
              <w:t>10 401,2</w:t>
            </w:r>
          </w:p>
        </w:tc>
      </w:tr>
      <w:tr w:rsidR="00237DA8" w:rsidRPr="00237DA8" w14:paraId="74F9B943" w14:textId="77777777" w:rsidTr="006E52B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89057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A45039"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50A65CF1"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948794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C611F3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04F83278" w14:textId="77777777" w:rsidR="00237DA8" w:rsidRPr="00237DA8" w:rsidRDefault="00237DA8" w:rsidP="00237DA8">
            <w:pPr>
              <w:jc w:val="center"/>
            </w:pPr>
            <w:r w:rsidRPr="00237DA8">
              <w:t>03.1.42.S2972</w:t>
            </w:r>
          </w:p>
        </w:tc>
        <w:tc>
          <w:tcPr>
            <w:tcW w:w="576" w:type="dxa"/>
            <w:tcBorders>
              <w:top w:val="nil"/>
              <w:left w:val="nil"/>
              <w:bottom w:val="single" w:sz="4" w:space="0" w:color="auto"/>
              <w:right w:val="single" w:sz="4" w:space="0" w:color="auto"/>
            </w:tcBorders>
            <w:shd w:val="clear" w:color="auto" w:fill="auto"/>
            <w:vAlign w:val="center"/>
            <w:hideMark/>
          </w:tcPr>
          <w:p w14:paraId="40B4C7C3"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72605715" w14:textId="77777777" w:rsidR="00237DA8" w:rsidRPr="00237DA8" w:rsidRDefault="00237DA8" w:rsidP="00237DA8">
            <w:pPr>
              <w:jc w:val="right"/>
            </w:pPr>
            <w:r w:rsidRPr="00237DA8">
              <w:t>10 401,2</w:t>
            </w:r>
          </w:p>
        </w:tc>
      </w:tr>
      <w:tr w:rsidR="00237DA8" w:rsidRPr="00237DA8" w14:paraId="428E80EC"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452A4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7732DF9" w14:textId="77777777" w:rsidR="00237DA8" w:rsidRPr="00237DA8" w:rsidRDefault="00237DA8" w:rsidP="00237DA8">
            <w:pPr>
              <w:jc w:val="both"/>
              <w:rPr>
                <w:b/>
                <w:bCs/>
              </w:rPr>
            </w:pPr>
            <w:r w:rsidRPr="00237DA8">
              <w:rPr>
                <w:b/>
                <w:bCs/>
              </w:rPr>
              <w:t xml:space="preserve">Подпрограмма </w:t>
            </w:r>
            <w:r w:rsidRPr="00237DA8">
              <w:t xml:space="preserve">«Совершенствование муниципального управления в сфере культуры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38B776EF"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15A819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82B7F96"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7CA7AA0" w14:textId="77777777" w:rsidR="00237DA8" w:rsidRPr="00237DA8" w:rsidRDefault="00237DA8" w:rsidP="00237DA8">
            <w:pPr>
              <w:jc w:val="center"/>
            </w:pPr>
            <w:r w:rsidRPr="00237DA8">
              <w:t>03.2.00.00000</w:t>
            </w:r>
          </w:p>
        </w:tc>
        <w:tc>
          <w:tcPr>
            <w:tcW w:w="576" w:type="dxa"/>
            <w:tcBorders>
              <w:top w:val="nil"/>
              <w:left w:val="nil"/>
              <w:bottom w:val="single" w:sz="4" w:space="0" w:color="auto"/>
              <w:right w:val="single" w:sz="4" w:space="0" w:color="auto"/>
            </w:tcBorders>
            <w:shd w:val="clear" w:color="auto" w:fill="auto"/>
            <w:vAlign w:val="center"/>
            <w:hideMark/>
          </w:tcPr>
          <w:p w14:paraId="2DCF43D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36B32F5" w14:textId="77777777" w:rsidR="00237DA8" w:rsidRPr="00237DA8" w:rsidRDefault="00237DA8" w:rsidP="00237DA8">
            <w:pPr>
              <w:jc w:val="right"/>
            </w:pPr>
            <w:r w:rsidRPr="00237DA8">
              <w:t>7 561,0</w:t>
            </w:r>
          </w:p>
        </w:tc>
      </w:tr>
      <w:tr w:rsidR="00237DA8" w:rsidRPr="00237DA8" w14:paraId="675764A6"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F4C61B"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1C60FAFD" w14:textId="77777777" w:rsidR="00237DA8" w:rsidRPr="00237DA8" w:rsidRDefault="00237DA8" w:rsidP="00237DA8">
            <w:pPr>
              <w:jc w:val="both"/>
            </w:pPr>
            <w:r w:rsidRPr="00237DA8">
              <w:rPr>
                <w:b/>
                <w:bCs/>
              </w:rPr>
              <w:t>Основное мероприятие</w:t>
            </w:r>
            <w:r w:rsidRPr="00237DA8">
              <w:t xml:space="preserve"> «Мероприятия по проведению ремонтных работ в учреждениях, подведомственных Отделу культуры»</w:t>
            </w:r>
          </w:p>
        </w:tc>
        <w:tc>
          <w:tcPr>
            <w:tcW w:w="841" w:type="dxa"/>
            <w:tcBorders>
              <w:top w:val="nil"/>
              <w:left w:val="nil"/>
              <w:bottom w:val="single" w:sz="4" w:space="0" w:color="auto"/>
              <w:right w:val="single" w:sz="4" w:space="0" w:color="auto"/>
            </w:tcBorders>
            <w:shd w:val="clear" w:color="auto" w:fill="auto"/>
            <w:vAlign w:val="center"/>
            <w:hideMark/>
          </w:tcPr>
          <w:p w14:paraId="4F897514"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75D70C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6BD884C"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0228FF2" w14:textId="77777777" w:rsidR="00237DA8" w:rsidRPr="00237DA8" w:rsidRDefault="00237DA8" w:rsidP="00237DA8">
            <w:pPr>
              <w:jc w:val="center"/>
            </w:pPr>
            <w:r w:rsidRPr="00237DA8">
              <w:t>03.2.69.00000</w:t>
            </w:r>
          </w:p>
        </w:tc>
        <w:tc>
          <w:tcPr>
            <w:tcW w:w="576" w:type="dxa"/>
            <w:tcBorders>
              <w:top w:val="nil"/>
              <w:left w:val="nil"/>
              <w:bottom w:val="single" w:sz="4" w:space="0" w:color="auto"/>
              <w:right w:val="single" w:sz="4" w:space="0" w:color="auto"/>
            </w:tcBorders>
            <w:shd w:val="clear" w:color="auto" w:fill="auto"/>
            <w:vAlign w:val="center"/>
            <w:hideMark/>
          </w:tcPr>
          <w:p w14:paraId="38F9039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40AA48C" w14:textId="77777777" w:rsidR="00237DA8" w:rsidRPr="00237DA8" w:rsidRDefault="00237DA8" w:rsidP="00237DA8">
            <w:pPr>
              <w:jc w:val="right"/>
            </w:pPr>
            <w:r w:rsidRPr="00237DA8">
              <w:t>6 455,3</w:t>
            </w:r>
          </w:p>
        </w:tc>
      </w:tr>
      <w:tr w:rsidR="00237DA8" w:rsidRPr="00237DA8" w14:paraId="5A8A9A7B"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BD33A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B749252" w14:textId="77777777" w:rsidR="00237DA8" w:rsidRPr="00237DA8" w:rsidRDefault="00237DA8" w:rsidP="00237DA8">
            <w:pPr>
              <w:jc w:val="both"/>
            </w:pPr>
            <w:r w:rsidRPr="00237DA8">
              <w:t xml:space="preserve">Мероприятия, направленные на повышение эффективности управления сферой культуры </w:t>
            </w:r>
          </w:p>
        </w:tc>
        <w:tc>
          <w:tcPr>
            <w:tcW w:w="841" w:type="dxa"/>
            <w:tcBorders>
              <w:top w:val="nil"/>
              <w:left w:val="nil"/>
              <w:bottom w:val="single" w:sz="4" w:space="0" w:color="auto"/>
              <w:right w:val="single" w:sz="4" w:space="0" w:color="auto"/>
            </w:tcBorders>
            <w:shd w:val="clear" w:color="auto" w:fill="auto"/>
            <w:vAlign w:val="center"/>
            <w:hideMark/>
          </w:tcPr>
          <w:p w14:paraId="221E3426"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BC35FE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14339C6"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B0C2962" w14:textId="77777777" w:rsidR="00237DA8" w:rsidRPr="00237DA8" w:rsidRDefault="00237DA8" w:rsidP="00237DA8">
            <w:pPr>
              <w:jc w:val="center"/>
            </w:pPr>
            <w:r w:rsidRPr="00237DA8">
              <w:t>03.2.69.97500</w:t>
            </w:r>
          </w:p>
        </w:tc>
        <w:tc>
          <w:tcPr>
            <w:tcW w:w="576" w:type="dxa"/>
            <w:tcBorders>
              <w:top w:val="nil"/>
              <w:left w:val="nil"/>
              <w:bottom w:val="single" w:sz="4" w:space="0" w:color="auto"/>
              <w:right w:val="single" w:sz="4" w:space="0" w:color="auto"/>
            </w:tcBorders>
            <w:shd w:val="clear" w:color="auto" w:fill="auto"/>
            <w:vAlign w:val="center"/>
            <w:hideMark/>
          </w:tcPr>
          <w:p w14:paraId="7C9C873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BFD2BEB" w14:textId="77777777" w:rsidR="00237DA8" w:rsidRPr="00237DA8" w:rsidRDefault="00237DA8" w:rsidP="00237DA8">
            <w:pPr>
              <w:jc w:val="right"/>
            </w:pPr>
            <w:r w:rsidRPr="00237DA8">
              <w:t>1 227,0</w:t>
            </w:r>
          </w:p>
        </w:tc>
      </w:tr>
      <w:tr w:rsidR="00237DA8" w:rsidRPr="00237DA8" w14:paraId="77C352D1"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553EC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B56D0FA"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C9C01D9"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7FFEBE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00AB3F3"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5A62461" w14:textId="77777777" w:rsidR="00237DA8" w:rsidRPr="00237DA8" w:rsidRDefault="00237DA8" w:rsidP="00237DA8">
            <w:pPr>
              <w:jc w:val="center"/>
            </w:pPr>
            <w:r w:rsidRPr="00237DA8">
              <w:t>03.2.69.97500</w:t>
            </w:r>
          </w:p>
        </w:tc>
        <w:tc>
          <w:tcPr>
            <w:tcW w:w="576" w:type="dxa"/>
            <w:tcBorders>
              <w:top w:val="nil"/>
              <w:left w:val="nil"/>
              <w:bottom w:val="single" w:sz="4" w:space="0" w:color="auto"/>
              <w:right w:val="single" w:sz="4" w:space="0" w:color="auto"/>
            </w:tcBorders>
            <w:shd w:val="clear" w:color="auto" w:fill="auto"/>
            <w:vAlign w:val="center"/>
            <w:hideMark/>
          </w:tcPr>
          <w:p w14:paraId="41CE726F"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808E198" w14:textId="77777777" w:rsidR="00237DA8" w:rsidRPr="00237DA8" w:rsidRDefault="00237DA8" w:rsidP="00237DA8">
            <w:pPr>
              <w:jc w:val="right"/>
            </w:pPr>
            <w:r w:rsidRPr="00237DA8">
              <w:t>1 227,0</w:t>
            </w:r>
          </w:p>
        </w:tc>
      </w:tr>
      <w:tr w:rsidR="00237DA8" w:rsidRPr="00237DA8" w14:paraId="2343E094" w14:textId="77777777" w:rsidTr="006E52BA">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4D0A8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5996E0C" w14:textId="77777777" w:rsidR="00237DA8" w:rsidRPr="00237DA8" w:rsidRDefault="00237DA8" w:rsidP="00237DA8">
            <w:pPr>
              <w:jc w:val="both"/>
            </w:pPr>
            <w:r w:rsidRPr="00237DA8">
              <w:t>Региональный проект «Культурная среда»</w:t>
            </w:r>
          </w:p>
        </w:tc>
        <w:tc>
          <w:tcPr>
            <w:tcW w:w="841" w:type="dxa"/>
            <w:tcBorders>
              <w:top w:val="nil"/>
              <w:left w:val="nil"/>
              <w:bottom w:val="single" w:sz="4" w:space="0" w:color="auto"/>
              <w:right w:val="single" w:sz="4" w:space="0" w:color="auto"/>
            </w:tcBorders>
            <w:shd w:val="clear" w:color="auto" w:fill="auto"/>
            <w:vAlign w:val="center"/>
            <w:hideMark/>
          </w:tcPr>
          <w:p w14:paraId="1A1FCB7B"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50CDF0B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79998AC"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A82A453" w14:textId="77777777" w:rsidR="00237DA8" w:rsidRPr="00237DA8" w:rsidRDefault="00237DA8" w:rsidP="00237DA8">
            <w:pPr>
              <w:jc w:val="center"/>
            </w:pPr>
            <w:r w:rsidRPr="00237DA8">
              <w:t>03.2.A1.00000</w:t>
            </w:r>
          </w:p>
        </w:tc>
        <w:tc>
          <w:tcPr>
            <w:tcW w:w="576" w:type="dxa"/>
            <w:tcBorders>
              <w:top w:val="nil"/>
              <w:left w:val="nil"/>
              <w:bottom w:val="single" w:sz="4" w:space="0" w:color="auto"/>
              <w:right w:val="single" w:sz="4" w:space="0" w:color="auto"/>
            </w:tcBorders>
            <w:shd w:val="clear" w:color="auto" w:fill="auto"/>
            <w:vAlign w:val="center"/>
            <w:hideMark/>
          </w:tcPr>
          <w:p w14:paraId="70E6D39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24F9CEB" w14:textId="77777777" w:rsidR="00237DA8" w:rsidRPr="00237DA8" w:rsidRDefault="00237DA8" w:rsidP="00237DA8">
            <w:pPr>
              <w:jc w:val="right"/>
            </w:pPr>
            <w:r w:rsidRPr="00237DA8">
              <w:t>5 228,3</w:t>
            </w:r>
          </w:p>
        </w:tc>
      </w:tr>
      <w:tr w:rsidR="00237DA8" w:rsidRPr="00237DA8" w14:paraId="297F009B"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0B553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3D236AB" w14:textId="77777777" w:rsidR="00237DA8" w:rsidRPr="00237DA8" w:rsidRDefault="00237DA8" w:rsidP="00237DA8">
            <w:pPr>
              <w:jc w:val="both"/>
            </w:pPr>
            <w:r w:rsidRPr="00237DA8">
              <w:t>Модернизация муниципальных детских школ искусств по видам искусств</w:t>
            </w:r>
          </w:p>
        </w:tc>
        <w:tc>
          <w:tcPr>
            <w:tcW w:w="841" w:type="dxa"/>
            <w:tcBorders>
              <w:top w:val="nil"/>
              <w:left w:val="nil"/>
              <w:bottom w:val="single" w:sz="4" w:space="0" w:color="auto"/>
              <w:right w:val="single" w:sz="4" w:space="0" w:color="auto"/>
            </w:tcBorders>
            <w:shd w:val="clear" w:color="auto" w:fill="auto"/>
            <w:vAlign w:val="center"/>
            <w:hideMark/>
          </w:tcPr>
          <w:p w14:paraId="0287FD71"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61277D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D8B8DBA"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DC912A0" w14:textId="77777777" w:rsidR="00237DA8" w:rsidRPr="00237DA8" w:rsidRDefault="00237DA8" w:rsidP="00237DA8">
            <w:pPr>
              <w:jc w:val="center"/>
            </w:pPr>
            <w:r w:rsidRPr="00237DA8">
              <w:t>03.2.A1.55197</w:t>
            </w:r>
          </w:p>
        </w:tc>
        <w:tc>
          <w:tcPr>
            <w:tcW w:w="576" w:type="dxa"/>
            <w:tcBorders>
              <w:top w:val="nil"/>
              <w:left w:val="nil"/>
              <w:bottom w:val="single" w:sz="4" w:space="0" w:color="auto"/>
              <w:right w:val="single" w:sz="4" w:space="0" w:color="auto"/>
            </w:tcBorders>
            <w:shd w:val="clear" w:color="auto" w:fill="auto"/>
            <w:vAlign w:val="center"/>
            <w:hideMark/>
          </w:tcPr>
          <w:p w14:paraId="55DC804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7322340" w14:textId="77777777" w:rsidR="00237DA8" w:rsidRPr="00237DA8" w:rsidRDefault="00237DA8" w:rsidP="00237DA8">
            <w:pPr>
              <w:jc w:val="right"/>
            </w:pPr>
            <w:r w:rsidRPr="00237DA8">
              <w:t>5 228,3</w:t>
            </w:r>
          </w:p>
        </w:tc>
      </w:tr>
      <w:tr w:rsidR="00237DA8" w:rsidRPr="00237DA8" w14:paraId="08C5A15E"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46F03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479058E"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1D6E131"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B89EF0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5A33A9B"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20C1118" w14:textId="77777777" w:rsidR="00237DA8" w:rsidRPr="00237DA8" w:rsidRDefault="00237DA8" w:rsidP="00237DA8">
            <w:pPr>
              <w:jc w:val="center"/>
            </w:pPr>
            <w:r w:rsidRPr="00237DA8">
              <w:t>03.2.A1.55197</w:t>
            </w:r>
          </w:p>
        </w:tc>
        <w:tc>
          <w:tcPr>
            <w:tcW w:w="576" w:type="dxa"/>
            <w:tcBorders>
              <w:top w:val="nil"/>
              <w:left w:val="nil"/>
              <w:bottom w:val="single" w:sz="4" w:space="0" w:color="auto"/>
              <w:right w:val="single" w:sz="4" w:space="0" w:color="auto"/>
            </w:tcBorders>
            <w:shd w:val="clear" w:color="auto" w:fill="auto"/>
            <w:vAlign w:val="center"/>
            <w:hideMark/>
          </w:tcPr>
          <w:p w14:paraId="33F895D1"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298536E" w14:textId="77777777" w:rsidR="00237DA8" w:rsidRPr="00237DA8" w:rsidRDefault="00237DA8" w:rsidP="00237DA8">
            <w:pPr>
              <w:jc w:val="right"/>
            </w:pPr>
            <w:r w:rsidRPr="00237DA8">
              <w:t>5 228,3</w:t>
            </w:r>
          </w:p>
        </w:tc>
      </w:tr>
      <w:tr w:rsidR="00237DA8" w:rsidRPr="00237DA8" w14:paraId="2F32C4C6" w14:textId="77777777" w:rsidTr="006E52B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CC570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A33BD79" w14:textId="77777777" w:rsidR="00237DA8" w:rsidRPr="00237DA8" w:rsidRDefault="00237DA8" w:rsidP="00237DA8">
            <w:pPr>
              <w:jc w:val="both"/>
            </w:pPr>
            <w:r w:rsidRPr="00237DA8">
              <w:rPr>
                <w:b/>
                <w:bCs/>
              </w:rPr>
              <w:t>Основное мероприятие</w:t>
            </w:r>
            <w:r w:rsidRPr="00237DA8">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DF8B68F"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980392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71C9521"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E9213A4" w14:textId="77777777" w:rsidR="00237DA8" w:rsidRPr="00237DA8" w:rsidRDefault="00237DA8" w:rsidP="00237DA8">
            <w:pPr>
              <w:jc w:val="center"/>
            </w:pPr>
            <w:r w:rsidRPr="00237DA8">
              <w:t>03.2.74.00000</w:t>
            </w:r>
          </w:p>
        </w:tc>
        <w:tc>
          <w:tcPr>
            <w:tcW w:w="576" w:type="dxa"/>
            <w:tcBorders>
              <w:top w:val="nil"/>
              <w:left w:val="nil"/>
              <w:bottom w:val="single" w:sz="4" w:space="0" w:color="auto"/>
              <w:right w:val="single" w:sz="4" w:space="0" w:color="auto"/>
            </w:tcBorders>
            <w:shd w:val="clear" w:color="auto" w:fill="auto"/>
            <w:vAlign w:val="center"/>
            <w:hideMark/>
          </w:tcPr>
          <w:p w14:paraId="55084FB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AE646B1" w14:textId="77777777" w:rsidR="00237DA8" w:rsidRPr="00237DA8" w:rsidRDefault="00237DA8" w:rsidP="00237DA8">
            <w:pPr>
              <w:jc w:val="right"/>
            </w:pPr>
            <w:r w:rsidRPr="00237DA8">
              <w:t>1 105,7</w:t>
            </w:r>
          </w:p>
        </w:tc>
      </w:tr>
      <w:tr w:rsidR="00237DA8" w:rsidRPr="00237DA8" w14:paraId="69CD3390"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B3BCE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F6346CF" w14:textId="77777777" w:rsidR="00237DA8" w:rsidRPr="00237DA8" w:rsidRDefault="00237DA8" w:rsidP="00237DA8">
            <w:pPr>
              <w:jc w:val="both"/>
            </w:pPr>
            <w:r w:rsidRPr="00237DA8">
              <w:t xml:space="preserve">Мероприятия, направленные на повышение эффективности управления сферой культуры </w:t>
            </w:r>
          </w:p>
        </w:tc>
        <w:tc>
          <w:tcPr>
            <w:tcW w:w="841" w:type="dxa"/>
            <w:tcBorders>
              <w:top w:val="nil"/>
              <w:left w:val="nil"/>
              <w:bottom w:val="single" w:sz="4" w:space="0" w:color="auto"/>
              <w:right w:val="single" w:sz="4" w:space="0" w:color="auto"/>
            </w:tcBorders>
            <w:shd w:val="clear" w:color="auto" w:fill="auto"/>
            <w:vAlign w:val="center"/>
            <w:hideMark/>
          </w:tcPr>
          <w:p w14:paraId="6EA038F4"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3B5ECF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550912D"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EDE5632" w14:textId="77777777" w:rsidR="00237DA8" w:rsidRPr="00237DA8" w:rsidRDefault="00237DA8" w:rsidP="00237DA8">
            <w:pPr>
              <w:jc w:val="center"/>
            </w:pPr>
            <w:r w:rsidRPr="00237DA8">
              <w:t>03.2.74.97500</w:t>
            </w:r>
          </w:p>
        </w:tc>
        <w:tc>
          <w:tcPr>
            <w:tcW w:w="576" w:type="dxa"/>
            <w:tcBorders>
              <w:top w:val="nil"/>
              <w:left w:val="nil"/>
              <w:bottom w:val="single" w:sz="4" w:space="0" w:color="auto"/>
              <w:right w:val="single" w:sz="4" w:space="0" w:color="auto"/>
            </w:tcBorders>
            <w:shd w:val="clear" w:color="auto" w:fill="auto"/>
            <w:vAlign w:val="center"/>
            <w:hideMark/>
          </w:tcPr>
          <w:p w14:paraId="729D96C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2AD34BE" w14:textId="77777777" w:rsidR="00237DA8" w:rsidRPr="00237DA8" w:rsidRDefault="00237DA8" w:rsidP="00237DA8">
            <w:pPr>
              <w:jc w:val="right"/>
            </w:pPr>
            <w:r w:rsidRPr="00237DA8">
              <w:t>1 105,7</w:t>
            </w:r>
          </w:p>
        </w:tc>
      </w:tr>
      <w:tr w:rsidR="00237DA8" w:rsidRPr="00237DA8" w14:paraId="7DEE69FF"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4013A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53E9635"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D152CFF"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06C0E4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C6C72E3"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7805830" w14:textId="77777777" w:rsidR="00237DA8" w:rsidRPr="00237DA8" w:rsidRDefault="00237DA8" w:rsidP="00237DA8">
            <w:pPr>
              <w:jc w:val="center"/>
            </w:pPr>
            <w:r w:rsidRPr="00237DA8">
              <w:t>03.2.74.97500</w:t>
            </w:r>
          </w:p>
        </w:tc>
        <w:tc>
          <w:tcPr>
            <w:tcW w:w="576" w:type="dxa"/>
            <w:tcBorders>
              <w:top w:val="nil"/>
              <w:left w:val="nil"/>
              <w:bottom w:val="single" w:sz="4" w:space="0" w:color="auto"/>
              <w:right w:val="single" w:sz="4" w:space="0" w:color="auto"/>
            </w:tcBorders>
            <w:shd w:val="clear" w:color="auto" w:fill="auto"/>
            <w:vAlign w:val="center"/>
            <w:hideMark/>
          </w:tcPr>
          <w:p w14:paraId="41C40EAA"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97378CF" w14:textId="77777777" w:rsidR="00237DA8" w:rsidRPr="00237DA8" w:rsidRDefault="00237DA8" w:rsidP="00237DA8">
            <w:pPr>
              <w:jc w:val="right"/>
            </w:pPr>
            <w:r w:rsidRPr="00237DA8">
              <w:t>1 105,7</w:t>
            </w:r>
          </w:p>
        </w:tc>
      </w:tr>
      <w:tr w:rsidR="00237DA8" w:rsidRPr="00237DA8" w14:paraId="08664136"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6562C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28C6CC0"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034DB83"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6D621A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FD6079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0EF0D37"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4DDAE87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2163118" w14:textId="77777777" w:rsidR="00237DA8" w:rsidRPr="00237DA8" w:rsidRDefault="00237DA8" w:rsidP="00237DA8">
            <w:pPr>
              <w:jc w:val="right"/>
            </w:pPr>
            <w:r w:rsidRPr="00237DA8">
              <w:t>383,2</w:t>
            </w:r>
          </w:p>
        </w:tc>
      </w:tr>
      <w:tr w:rsidR="00237DA8" w:rsidRPr="00237DA8" w14:paraId="3E5741DA"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E05FC6"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1BC720C0" w14:textId="77777777" w:rsidR="00237DA8" w:rsidRPr="00237DA8" w:rsidRDefault="00237DA8" w:rsidP="00237DA8">
            <w:pPr>
              <w:jc w:val="both"/>
              <w:rPr>
                <w:b/>
                <w:bCs/>
              </w:rPr>
            </w:pPr>
            <w:r w:rsidRPr="00237DA8">
              <w:rPr>
                <w:b/>
                <w:bCs/>
              </w:rPr>
              <w:t>Подпрограмма</w:t>
            </w:r>
            <w:r w:rsidRPr="00237DA8">
              <w:t xml:space="preserve"> «Энергосбережение и повышение энергетической эффективности объектов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14015DB"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52933D9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5AD9055"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E86F09C" w14:textId="77777777" w:rsidR="00237DA8" w:rsidRPr="00237DA8" w:rsidRDefault="00237DA8" w:rsidP="00237DA8">
            <w:pPr>
              <w:jc w:val="center"/>
            </w:pPr>
            <w:r w:rsidRPr="00237DA8">
              <w:t>10.3.00.00000</w:t>
            </w:r>
          </w:p>
        </w:tc>
        <w:tc>
          <w:tcPr>
            <w:tcW w:w="576" w:type="dxa"/>
            <w:tcBorders>
              <w:top w:val="nil"/>
              <w:left w:val="nil"/>
              <w:bottom w:val="single" w:sz="4" w:space="0" w:color="auto"/>
              <w:right w:val="single" w:sz="4" w:space="0" w:color="auto"/>
            </w:tcBorders>
            <w:shd w:val="clear" w:color="auto" w:fill="auto"/>
            <w:vAlign w:val="center"/>
            <w:hideMark/>
          </w:tcPr>
          <w:p w14:paraId="39C9618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DAF04C7" w14:textId="77777777" w:rsidR="00237DA8" w:rsidRPr="00237DA8" w:rsidRDefault="00237DA8" w:rsidP="00237DA8">
            <w:pPr>
              <w:jc w:val="right"/>
            </w:pPr>
            <w:r w:rsidRPr="00237DA8">
              <w:t>383,2</w:t>
            </w:r>
          </w:p>
        </w:tc>
      </w:tr>
      <w:tr w:rsidR="00237DA8" w:rsidRPr="00237DA8" w14:paraId="5320342E" w14:textId="77777777" w:rsidTr="006E52BA">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60FE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61CE43E" w14:textId="77777777" w:rsidR="00237DA8" w:rsidRPr="00237DA8" w:rsidRDefault="00237DA8" w:rsidP="00237DA8">
            <w:pPr>
              <w:jc w:val="both"/>
            </w:pPr>
            <w:r w:rsidRPr="00237DA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D6CD166"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2AA1CB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31C1FE6"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90093B8" w14:textId="77777777" w:rsidR="00237DA8" w:rsidRPr="00237DA8" w:rsidRDefault="00237DA8" w:rsidP="00237DA8">
            <w:pPr>
              <w:jc w:val="center"/>
            </w:pPr>
            <w:r w:rsidRPr="00237DA8">
              <w:t>10.3.00.99995</w:t>
            </w:r>
          </w:p>
        </w:tc>
        <w:tc>
          <w:tcPr>
            <w:tcW w:w="576" w:type="dxa"/>
            <w:tcBorders>
              <w:top w:val="nil"/>
              <w:left w:val="nil"/>
              <w:bottom w:val="single" w:sz="4" w:space="0" w:color="auto"/>
              <w:right w:val="single" w:sz="4" w:space="0" w:color="auto"/>
            </w:tcBorders>
            <w:shd w:val="clear" w:color="auto" w:fill="auto"/>
            <w:vAlign w:val="center"/>
            <w:hideMark/>
          </w:tcPr>
          <w:p w14:paraId="262FF08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82B6075" w14:textId="77777777" w:rsidR="00237DA8" w:rsidRPr="00237DA8" w:rsidRDefault="00237DA8" w:rsidP="00237DA8">
            <w:pPr>
              <w:jc w:val="right"/>
            </w:pPr>
            <w:r w:rsidRPr="00237DA8">
              <w:t>383,2</w:t>
            </w:r>
          </w:p>
        </w:tc>
      </w:tr>
      <w:tr w:rsidR="00237DA8" w:rsidRPr="00237DA8" w14:paraId="26C503F2"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7EB41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8CF6EA2"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8D41100"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A9CDFC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F429B27"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94725A6" w14:textId="77777777" w:rsidR="00237DA8" w:rsidRPr="00237DA8" w:rsidRDefault="00237DA8" w:rsidP="00237DA8">
            <w:pPr>
              <w:jc w:val="center"/>
            </w:pPr>
            <w:r w:rsidRPr="00237DA8">
              <w:t>10.3.00.99995</w:t>
            </w:r>
          </w:p>
        </w:tc>
        <w:tc>
          <w:tcPr>
            <w:tcW w:w="576" w:type="dxa"/>
            <w:tcBorders>
              <w:top w:val="nil"/>
              <w:left w:val="nil"/>
              <w:bottom w:val="single" w:sz="4" w:space="0" w:color="auto"/>
              <w:right w:val="single" w:sz="4" w:space="0" w:color="auto"/>
            </w:tcBorders>
            <w:shd w:val="clear" w:color="auto" w:fill="auto"/>
            <w:vAlign w:val="center"/>
            <w:hideMark/>
          </w:tcPr>
          <w:p w14:paraId="797C1C28"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95115FB" w14:textId="77777777" w:rsidR="00237DA8" w:rsidRPr="00237DA8" w:rsidRDefault="00237DA8" w:rsidP="00237DA8">
            <w:pPr>
              <w:jc w:val="right"/>
            </w:pPr>
            <w:r w:rsidRPr="00237DA8">
              <w:t>383,2</w:t>
            </w:r>
          </w:p>
        </w:tc>
      </w:tr>
      <w:tr w:rsidR="00237DA8" w:rsidRPr="00237DA8" w14:paraId="52E82421"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35128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213FCE3" w14:textId="77777777" w:rsidR="00237DA8" w:rsidRPr="00237DA8" w:rsidRDefault="00237DA8" w:rsidP="00237DA8">
            <w:pPr>
              <w:jc w:val="both"/>
            </w:pPr>
            <w:r w:rsidRPr="00237DA8">
              <w:t>КУЛЬТУРА, КИНЕМАТОГРАФИЯ</w:t>
            </w:r>
          </w:p>
        </w:tc>
        <w:tc>
          <w:tcPr>
            <w:tcW w:w="841" w:type="dxa"/>
            <w:tcBorders>
              <w:top w:val="nil"/>
              <w:left w:val="nil"/>
              <w:bottom w:val="single" w:sz="4" w:space="0" w:color="auto"/>
              <w:right w:val="single" w:sz="4" w:space="0" w:color="auto"/>
            </w:tcBorders>
            <w:shd w:val="clear" w:color="auto" w:fill="auto"/>
            <w:vAlign w:val="center"/>
            <w:hideMark/>
          </w:tcPr>
          <w:p w14:paraId="33D96D74"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748BE94" w14:textId="77777777" w:rsidR="00237DA8" w:rsidRPr="00237DA8" w:rsidRDefault="00237DA8" w:rsidP="00237DA8">
            <w:pPr>
              <w:jc w:val="center"/>
              <w:rPr>
                <w:b/>
                <w:bCs/>
              </w:rPr>
            </w:pPr>
            <w:r w:rsidRPr="00237DA8">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7CC3F985"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54867A5"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5BCD00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7856106" w14:textId="77777777" w:rsidR="00237DA8" w:rsidRPr="00237DA8" w:rsidRDefault="00237DA8" w:rsidP="00237DA8">
            <w:pPr>
              <w:jc w:val="right"/>
            </w:pPr>
            <w:r w:rsidRPr="00237DA8">
              <w:t>38 001,7</w:t>
            </w:r>
          </w:p>
        </w:tc>
      </w:tr>
      <w:tr w:rsidR="00237DA8" w:rsidRPr="00237DA8" w14:paraId="2688F0FD"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BEF70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18B198" w14:textId="77777777" w:rsidR="00237DA8" w:rsidRPr="00237DA8" w:rsidRDefault="00237DA8" w:rsidP="00237DA8">
            <w:pPr>
              <w:jc w:val="both"/>
            </w:pPr>
            <w:r w:rsidRPr="00237DA8">
              <w:t>Культура</w:t>
            </w:r>
          </w:p>
        </w:tc>
        <w:tc>
          <w:tcPr>
            <w:tcW w:w="841" w:type="dxa"/>
            <w:tcBorders>
              <w:top w:val="nil"/>
              <w:left w:val="nil"/>
              <w:bottom w:val="single" w:sz="4" w:space="0" w:color="auto"/>
              <w:right w:val="single" w:sz="4" w:space="0" w:color="auto"/>
            </w:tcBorders>
            <w:shd w:val="clear" w:color="auto" w:fill="auto"/>
            <w:vAlign w:val="center"/>
            <w:hideMark/>
          </w:tcPr>
          <w:p w14:paraId="2162086F"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8EA59AC" w14:textId="77777777" w:rsidR="00237DA8" w:rsidRPr="00237DA8" w:rsidRDefault="00237DA8" w:rsidP="00237DA8">
            <w:pPr>
              <w:jc w:val="center"/>
              <w:rPr>
                <w:b/>
                <w:bCs/>
              </w:rPr>
            </w:pPr>
            <w:r w:rsidRPr="00237DA8">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617F0309" w14:textId="77777777" w:rsidR="00237DA8" w:rsidRPr="00237DA8" w:rsidRDefault="00237DA8" w:rsidP="00237DA8">
            <w:pPr>
              <w:jc w:val="center"/>
              <w:rPr>
                <w:b/>
                <w:bCs/>
              </w:rPr>
            </w:pPr>
            <w:r w:rsidRPr="00237DA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0A44B28"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9E4240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473353" w14:textId="77777777" w:rsidR="00237DA8" w:rsidRPr="00237DA8" w:rsidRDefault="00237DA8" w:rsidP="00237DA8">
            <w:pPr>
              <w:jc w:val="right"/>
            </w:pPr>
            <w:r w:rsidRPr="00237DA8">
              <w:t>34 828,5</w:t>
            </w:r>
          </w:p>
        </w:tc>
      </w:tr>
      <w:tr w:rsidR="00237DA8" w:rsidRPr="00237DA8" w14:paraId="1A71829C"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91DAB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C80C99D" w14:textId="77777777" w:rsidR="00237DA8" w:rsidRPr="00237DA8" w:rsidRDefault="00237DA8" w:rsidP="00237DA8">
            <w:pPr>
              <w:jc w:val="both"/>
              <w:rPr>
                <w:b/>
                <w:bCs/>
              </w:rPr>
            </w:pPr>
            <w:r w:rsidRPr="00237DA8">
              <w:rPr>
                <w:b/>
                <w:bCs/>
              </w:rPr>
              <w:t xml:space="preserve">Муниципальная программа «Развитие сферы культуры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23C38725"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F245AB4"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0B8711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ED6BCE5" w14:textId="77777777" w:rsidR="00237DA8" w:rsidRPr="00237DA8" w:rsidRDefault="00237DA8" w:rsidP="00237DA8">
            <w:pPr>
              <w:jc w:val="center"/>
            </w:pPr>
            <w:r w:rsidRPr="00237DA8">
              <w:t>03.0.00.00000</w:t>
            </w:r>
          </w:p>
        </w:tc>
        <w:tc>
          <w:tcPr>
            <w:tcW w:w="576" w:type="dxa"/>
            <w:tcBorders>
              <w:top w:val="nil"/>
              <w:left w:val="nil"/>
              <w:bottom w:val="single" w:sz="4" w:space="0" w:color="auto"/>
              <w:right w:val="single" w:sz="4" w:space="0" w:color="auto"/>
            </w:tcBorders>
            <w:shd w:val="clear" w:color="auto" w:fill="auto"/>
            <w:vAlign w:val="center"/>
            <w:hideMark/>
          </w:tcPr>
          <w:p w14:paraId="1F19729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E4EA736" w14:textId="77777777" w:rsidR="00237DA8" w:rsidRPr="00237DA8" w:rsidRDefault="00237DA8" w:rsidP="00237DA8">
            <w:pPr>
              <w:jc w:val="right"/>
            </w:pPr>
            <w:r w:rsidRPr="00237DA8">
              <w:t>34 765,4</w:t>
            </w:r>
          </w:p>
        </w:tc>
      </w:tr>
      <w:tr w:rsidR="00237DA8" w:rsidRPr="00237DA8" w14:paraId="570DA1C9" w14:textId="77777777" w:rsidTr="006E52B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AC52C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0F11175" w14:textId="77777777" w:rsidR="00237DA8" w:rsidRPr="00237DA8" w:rsidRDefault="00237DA8" w:rsidP="00237DA8">
            <w:pPr>
              <w:jc w:val="both"/>
              <w:rPr>
                <w:b/>
                <w:bCs/>
              </w:rPr>
            </w:pPr>
            <w:r w:rsidRPr="00237DA8">
              <w:rPr>
                <w:b/>
                <w:bCs/>
              </w:rPr>
              <w:t xml:space="preserve">Подпрограмма </w:t>
            </w:r>
            <w:r w:rsidRPr="00237DA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B379BEF"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F65DEEA"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42258E9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5DC6A62" w14:textId="77777777" w:rsidR="00237DA8" w:rsidRPr="00237DA8" w:rsidRDefault="00237DA8" w:rsidP="00237DA8">
            <w:pPr>
              <w:jc w:val="center"/>
            </w:pPr>
            <w:r w:rsidRPr="00237DA8">
              <w:t>03.1.00.00000</w:t>
            </w:r>
          </w:p>
        </w:tc>
        <w:tc>
          <w:tcPr>
            <w:tcW w:w="576" w:type="dxa"/>
            <w:tcBorders>
              <w:top w:val="nil"/>
              <w:left w:val="nil"/>
              <w:bottom w:val="single" w:sz="4" w:space="0" w:color="auto"/>
              <w:right w:val="single" w:sz="4" w:space="0" w:color="auto"/>
            </w:tcBorders>
            <w:shd w:val="clear" w:color="auto" w:fill="auto"/>
            <w:vAlign w:val="center"/>
            <w:hideMark/>
          </w:tcPr>
          <w:p w14:paraId="63EA138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5FC31C2" w14:textId="77777777" w:rsidR="00237DA8" w:rsidRPr="00237DA8" w:rsidRDefault="00237DA8" w:rsidP="00237DA8">
            <w:pPr>
              <w:jc w:val="right"/>
            </w:pPr>
            <w:r w:rsidRPr="00237DA8">
              <w:t>33 905,4</w:t>
            </w:r>
          </w:p>
        </w:tc>
      </w:tr>
      <w:tr w:rsidR="00237DA8" w:rsidRPr="00237DA8" w14:paraId="3E916538"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0492B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77CF8CD" w14:textId="77777777" w:rsidR="00237DA8" w:rsidRPr="00237DA8" w:rsidRDefault="00237DA8" w:rsidP="00237DA8">
            <w:r w:rsidRPr="00237DA8">
              <w:rPr>
                <w:b/>
                <w:bCs/>
              </w:rPr>
              <w:t>Основное мероприятие</w:t>
            </w:r>
            <w:r w:rsidRPr="00237DA8">
              <w:t xml:space="preserve"> «Развитие народной культуры, досуг и просвещение (субсидия МАУК «ЦТД «Родники»)</w:t>
            </w:r>
          </w:p>
        </w:tc>
        <w:tc>
          <w:tcPr>
            <w:tcW w:w="841" w:type="dxa"/>
            <w:tcBorders>
              <w:top w:val="nil"/>
              <w:left w:val="nil"/>
              <w:bottom w:val="single" w:sz="4" w:space="0" w:color="auto"/>
              <w:right w:val="single" w:sz="4" w:space="0" w:color="auto"/>
            </w:tcBorders>
            <w:shd w:val="clear" w:color="auto" w:fill="auto"/>
            <w:vAlign w:val="center"/>
            <w:hideMark/>
          </w:tcPr>
          <w:p w14:paraId="4061C284"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17006F7"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41C7F05F"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2E5D40A9" w14:textId="77777777" w:rsidR="00237DA8" w:rsidRPr="00237DA8" w:rsidRDefault="00237DA8" w:rsidP="00237DA8">
            <w:pPr>
              <w:jc w:val="center"/>
            </w:pPr>
            <w:r w:rsidRPr="00237DA8">
              <w:t>03.1.43.00000</w:t>
            </w:r>
          </w:p>
        </w:tc>
        <w:tc>
          <w:tcPr>
            <w:tcW w:w="576" w:type="dxa"/>
            <w:tcBorders>
              <w:top w:val="nil"/>
              <w:left w:val="nil"/>
              <w:bottom w:val="single" w:sz="4" w:space="0" w:color="auto"/>
              <w:right w:val="single" w:sz="4" w:space="0" w:color="auto"/>
            </w:tcBorders>
            <w:shd w:val="clear" w:color="auto" w:fill="auto"/>
            <w:vAlign w:val="center"/>
            <w:hideMark/>
          </w:tcPr>
          <w:p w14:paraId="4A8651A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DF79810" w14:textId="77777777" w:rsidR="00237DA8" w:rsidRPr="00237DA8" w:rsidRDefault="00237DA8" w:rsidP="00237DA8">
            <w:pPr>
              <w:jc w:val="right"/>
            </w:pPr>
            <w:r w:rsidRPr="00237DA8">
              <w:t>7 880,0</w:t>
            </w:r>
          </w:p>
        </w:tc>
      </w:tr>
      <w:tr w:rsidR="00237DA8" w:rsidRPr="00237DA8" w14:paraId="7F8346B2"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E4F32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C5108E4"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7BCEF80E"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E0F1A36"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346D5D77"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2A75B85" w14:textId="77777777" w:rsidR="00237DA8" w:rsidRPr="00237DA8" w:rsidRDefault="00237DA8" w:rsidP="00237DA8">
            <w:pPr>
              <w:jc w:val="center"/>
            </w:pPr>
            <w:r w:rsidRPr="00237DA8">
              <w:t>03.1.43.94100</w:t>
            </w:r>
          </w:p>
        </w:tc>
        <w:tc>
          <w:tcPr>
            <w:tcW w:w="576" w:type="dxa"/>
            <w:tcBorders>
              <w:top w:val="nil"/>
              <w:left w:val="nil"/>
              <w:bottom w:val="single" w:sz="4" w:space="0" w:color="auto"/>
              <w:right w:val="single" w:sz="4" w:space="0" w:color="auto"/>
            </w:tcBorders>
            <w:shd w:val="clear" w:color="auto" w:fill="auto"/>
            <w:vAlign w:val="center"/>
            <w:hideMark/>
          </w:tcPr>
          <w:p w14:paraId="496EED7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F9984AA" w14:textId="77777777" w:rsidR="00237DA8" w:rsidRPr="00237DA8" w:rsidRDefault="00237DA8" w:rsidP="00237DA8">
            <w:pPr>
              <w:jc w:val="right"/>
            </w:pPr>
            <w:r w:rsidRPr="00237DA8">
              <w:t>2 880,0</w:t>
            </w:r>
          </w:p>
        </w:tc>
      </w:tr>
      <w:tr w:rsidR="00237DA8" w:rsidRPr="00237DA8" w14:paraId="2980BDE5"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3C0BC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C9DC278"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6B3A26E5"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0F30CF6"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7745174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099E2F2" w14:textId="77777777" w:rsidR="00237DA8" w:rsidRPr="00237DA8" w:rsidRDefault="00237DA8" w:rsidP="00237DA8">
            <w:pPr>
              <w:jc w:val="center"/>
            </w:pPr>
            <w:r w:rsidRPr="00237DA8">
              <w:t>03.1.43.94100</w:t>
            </w:r>
          </w:p>
        </w:tc>
        <w:tc>
          <w:tcPr>
            <w:tcW w:w="576" w:type="dxa"/>
            <w:tcBorders>
              <w:top w:val="nil"/>
              <w:left w:val="nil"/>
              <w:bottom w:val="single" w:sz="4" w:space="0" w:color="auto"/>
              <w:right w:val="single" w:sz="4" w:space="0" w:color="auto"/>
            </w:tcBorders>
            <w:shd w:val="clear" w:color="auto" w:fill="auto"/>
            <w:vAlign w:val="center"/>
            <w:hideMark/>
          </w:tcPr>
          <w:p w14:paraId="1AA41896"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244FEE96" w14:textId="77777777" w:rsidR="00237DA8" w:rsidRPr="00237DA8" w:rsidRDefault="00237DA8" w:rsidP="00237DA8">
            <w:pPr>
              <w:jc w:val="right"/>
            </w:pPr>
            <w:r w:rsidRPr="00237DA8">
              <w:t>2 880,0</w:t>
            </w:r>
          </w:p>
        </w:tc>
      </w:tr>
      <w:tr w:rsidR="00237DA8" w:rsidRPr="00237DA8" w14:paraId="08040144"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01C605"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1E1680C4" w14:textId="77777777" w:rsidR="00237DA8" w:rsidRPr="00237DA8" w:rsidRDefault="00237DA8" w:rsidP="00237DA8">
            <w:pPr>
              <w:jc w:val="both"/>
            </w:pPr>
            <w:r w:rsidRPr="00237DA8">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841" w:type="dxa"/>
            <w:tcBorders>
              <w:top w:val="nil"/>
              <w:left w:val="nil"/>
              <w:bottom w:val="single" w:sz="4" w:space="0" w:color="auto"/>
              <w:right w:val="single" w:sz="4" w:space="0" w:color="auto"/>
            </w:tcBorders>
            <w:shd w:val="clear" w:color="auto" w:fill="auto"/>
            <w:vAlign w:val="center"/>
            <w:hideMark/>
          </w:tcPr>
          <w:p w14:paraId="60569599"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4B609D6"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06A44F3B"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88040E8" w14:textId="77777777" w:rsidR="00237DA8" w:rsidRPr="00237DA8" w:rsidRDefault="00237DA8" w:rsidP="00237DA8">
            <w:pPr>
              <w:jc w:val="center"/>
            </w:pPr>
            <w:r w:rsidRPr="00237DA8">
              <w:t>03.1.43.L4670</w:t>
            </w:r>
          </w:p>
        </w:tc>
        <w:tc>
          <w:tcPr>
            <w:tcW w:w="576" w:type="dxa"/>
            <w:tcBorders>
              <w:top w:val="nil"/>
              <w:left w:val="nil"/>
              <w:bottom w:val="single" w:sz="4" w:space="0" w:color="auto"/>
              <w:right w:val="single" w:sz="4" w:space="0" w:color="auto"/>
            </w:tcBorders>
            <w:shd w:val="clear" w:color="auto" w:fill="auto"/>
            <w:vAlign w:val="center"/>
            <w:hideMark/>
          </w:tcPr>
          <w:p w14:paraId="1B46E02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911B972" w14:textId="77777777" w:rsidR="00237DA8" w:rsidRPr="00237DA8" w:rsidRDefault="00237DA8" w:rsidP="00237DA8">
            <w:pPr>
              <w:jc w:val="right"/>
            </w:pPr>
            <w:r w:rsidRPr="00237DA8">
              <w:t>5 000,0</w:t>
            </w:r>
          </w:p>
        </w:tc>
      </w:tr>
      <w:tr w:rsidR="00237DA8" w:rsidRPr="00237DA8" w14:paraId="5F91AE5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B13FA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6E4D5F8"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3F16A2E"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F832D71"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667333DF"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C99DA89" w14:textId="77777777" w:rsidR="00237DA8" w:rsidRPr="00237DA8" w:rsidRDefault="00237DA8" w:rsidP="00237DA8">
            <w:pPr>
              <w:jc w:val="center"/>
            </w:pPr>
            <w:r w:rsidRPr="00237DA8">
              <w:t>03.1.43.L4670</w:t>
            </w:r>
          </w:p>
        </w:tc>
        <w:tc>
          <w:tcPr>
            <w:tcW w:w="576" w:type="dxa"/>
            <w:tcBorders>
              <w:top w:val="nil"/>
              <w:left w:val="nil"/>
              <w:bottom w:val="single" w:sz="4" w:space="0" w:color="auto"/>
              <w:right w:val="single" w:sz="4" w:space="0" w:color="auto"/>
            </w:tcBorders>
            <w:shd w:val="clear" w:color="auto" w:fill="auto"/>
            <w:vAlign w:val="center"/>
            <w:hideMark/>
          </w:tcPr>
          <w:p w14:paraId="6561A28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DA49FC1" w14:textId="77777777" w:rsidR="00237DA8" w:rsidRPr="00237DA8" w:rsidRDefault="00237DA8" w:rsidP="00237DA8">
            <w:pPr>
              <w:jc w:val="right"/>
            </w:pPr>
            <w:r w:rsidRPr="00237DA8">
              <w:t>5 000,0</w:t>
            </w:r>
          </w:p>
        </w:tc>
      </w:tr>
      <w:tr w:rsidR="00237DA8" w:rsidRPr="00237DA8" w14:paraId="2FD21F4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DA29E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36875FA3" w14:textId="77777777" w:rsidR="00237DA8" w:rsidRPr="00237DA8" w:rsidRDefault="00237DA8" w:rsidP="00237DA8">
            <w:pPr>
              <w:jc w:val="both"/>
            </w:pPr>
            <w:r w:rsidRPr="00237DA8">
              <w:rPr>
                <w:b/>
                <w:bCs/>
              </w:rPr>
              <w:t>Основное мероприятие</w:t>
            </w:r>
            <w:r w:rsidRPr="00237DA8">
              <w:t xml:space="preserve"> «Организация деятельности МКУК «Городской музей Г.И. Шелехова» </w:t>
            </w:r>
          </w:p>
        </w:tc>
        <w:tc>
          <w:tcPr>
            <w:tcW w:w="841" w:type="dxa"/>
            <w:tcBorders>
              <w:top w:val="nil"/>
              <w:left w:val="nil"/>
              <w:bottom w:val="single" w:sz="4" w:space="0" w:color="auto"/>
              <w:right w:val="single" w:sz="4" w:space="0" w:color="auto"/>
            </w:tcBorders>
            <w:shd w:val="clear" w:color="auto" w:fill="auto"/>
            <w:vAlign w:val="center"/>
            <w:hideMark/>
          </w:tcPr>
          <w:p w14:paraId="026CB17B"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EE1772E"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4AA5DBBB"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7EB725E" w14:textId="77777777" w:rsidR="00237DA8" w:rsidRPr="00237DA8" w:rsidRDefault="00237DA8" w:rsidP="00237DA8">
            <w:pPr>
              <w:jc w:val="center"/>
            </w:pPr>
            <w:r w:rsidRPr="00237DA8">
              <w:t>03.1.44.00000</w:t>
            </w:r>
          </w:p>
        </w:tc>
        <w:tc>
          <w:tcPr>
            <w:tcW w:w="576" w:type="dxa"/>
            <w:tcBorders>
              <w:top w:val="nil"/>
              <w:left w:val="nil"/>
              <w:bottom w:val="single" w:sz="4" w:space="0" w:color="auto"/>
              <w:right w:val="single" w:sz="4" w:space="0" w:color="auto"/>
            </w:tcBorders>
            <w:shd w:val="clear" w:color="auto" w:fill="auto"/>
            <w:vAlign w:val="center"/>
            <w:hideMark/>
          </w:tcPr>
          <w:p w14:paraId="7E8F6D6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F648F16" w14:textId="77777777" w:rsidR="00237DA8" w:rsidRPr="00237DA8" w:rsidRDefault="00237DA8" w:rsidP="00237DA8">
            <w:pPr>
              <w:jc w:val="right"/>
            </w:pPr>
            <w:r w:rsidRPr="00237DA8">
              <w:t>8 959,7</w:t>
            </w:r>
          </w:p>
        </w:tc>
      </w:tr>
      <w:tr w:rsidR="00237DA8" w:rsidRPr="00237DA8" w14:paraId="76D174EE"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06A9E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9B1DFB6"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77E01132"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A00A153"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3539D83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728F234" w14:textId="77777777" w:rsidR="00237DA8" w:rsidRPr="00237DA8" w:rsidRDefault="00237DA8" w:rsidP="00237DA8">
            <w:pPr>
              <w:jc w:val="center"/>
            </w:pPr>
            <w:r w:rsidRPr="00237DA8">
              <w:t>03.1.44.94100</w:t>
            </w:r>
          </w:p>
        </w:tc>
        <w:tc>
          <w:tcPr>
            <w:tcW w:w="576" w:type="dxa"/>
            <w:tcBorders>
              <w:top w:val="nil"/>
              <w:left w:val="nil"/>
              <w:bottom w:val="single" w:sz="4" w:space="0" w:color="auto"/>
              <w:right w:val="single" w:sz="4" w:space="0" w:color="auto"/>
            </w:tcBorders>
            <w:shd w:val="clear" w:color="auto" w:fill="auto"/>
            <w:vAlign w:val="center"/>
            <w:hideMark/>
          </w:tcPr>
          <w:p w14:paraId="48E0732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5AE9D32" w14:textId="77777777" w:rsidR="00237DA8" w:rsidRPr="00237DA8" w:rsidRDefault="00237DA8" w:rsidP="00237DA8">
            <w:pPr>
              <w:jc w:val="right"/>
            </w:pPr>
            <w:r w:rsidRPr="00237DA8">
              <w:t>8 959,7</w:t>
            </w:r>
          </w:p>
        </w:tc>
      </w:tr>
      <w:tr w:rsidR="00237DA8" w:rsidRPr="00237DA8" w14:paraId="6B26805D" w14:textId="77777777" w:rsidTr="006E52B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7FD2A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EC07A94"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292B3E8F"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B0BAFAA"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0A5F040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A2AFA6D" w14:textId="77777777" w:rsidR="00237DA8" w:rsidRPr="00237DA8" w:rsidRDefault="00237DA8" w:rsidP="00237DA8">
            <w:pPr>
              <w:jc w:val="center"/>
            </w:pPr>
            <w:r w:rsidRPr="00237DA8">
              <w:t>03.1.44.94100</w:t>
            </w:r>
          </w:p>
        </w:tc>
        <w:tc>
          <w:tcPr>
            <w:tcW w:w="576" w:type="dxa"/>
            <w:tcBorders>
              <w:top w:val="nil"/>
              <w:left w:val="nil"/>
              <w:bottom w:val="single" w:sz="4" w:space="0" w:color="auto"/>
              <w:right w:val="single" w:sz="4" w:space="0" w:color="auto"/>
            </w:tcBorders>
            <w:shd w:val="clear" w:color="auto" w:fill="auto"/>
            <w:vAlign w:val="center"/>
            <w:hideMark/>
          </w:tcPr>
          <w:p w14:paraId="5DD61F08"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7A71646C" w14:textId="77777777" w:rsidR="00237DA8" w:rsidRPr="00237DA8" w:rsidRDefault="00237DA8" w:rsidP="00237DA8">
            <w:pPr>
              <w:jc w:val="right"/>
            </w:pPr>
            <w:r w:rsidRPr="00237DA8">
              <w:t>7 411,8</w:t>
            </w:r>
          </w:p>
        </w:tc>
      </w:tr>
      <w:tr w:rsidR="00237DA8" w:rsidRPr="00237DA8" w14:paraId="5CCA1892"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1756D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D6A3A1B"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6F442820"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24C43974"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16DCEB4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43B28AF" w14:textId="77777777" w:rsidR="00237DA8" w:rsidRPr="00237DA8" w:rsidRDefault="00237DA8" w:rsidP="00237DA8">
            <w:pPr>
              <w:jc w:val="center"/>
            </w:pPr>
            <w:r w:rsidRPr="00237DA8">
              <w:t>03.1.44.94100</w:t>
            </w:r>
          </w:p>
        </w:tc>
        <w:tc>
          <w:tcPr>
            <w:tcW w:w="576" w:type="dxa"/>
            <w:tcBorders>
              <w:top w:val="nil"/>
              <w:left w:val="nil"/>
              <w:bottom w:val="single" w:sz="4" w:space="0" w:color="auto"/>
              <w:right w:val="single" w:sz="4" w:space="0" w:color="auto"/>
            </w:tcBorders>
            <w:shd w:val="clear" w:color="auto" w:fill="auto"/>
            <w:vAlign w:val="center"/>
            <w:hideMark/>
          </w:tcPr>
          <w:p w14:paraId="5C94A14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CFB3917" w14:textId="77777777" w:rsidR="00237DA8" w:rsidRPr="00237DA8" w:rsidRDefault="00237DA8" w:rsidP="00237DA8">
            <w:pPr>
              <w:jc w:val="right"/>
            </w:pPr>
            <w:r w:rsidRPr="00237DA8">
              <w:t>1 541,4</w:t>
            </w:r>
          </w:p>
        </w:tc>
      </w:tr>
      <w:tr w:rsidR="00237DA8" w:rsidRPr="00237DA8" w14:paraId="35FDCE6B"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1D847C"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7707505"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504610D7"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2B00E1A5"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BDD531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4C9F651" w14:textId="77777777" w:rsidR="00237DA8" w:rsidRPr="00237DA8" w:rsidRDefault="00237DA8" w:rsidP="00237DA8">
            <w:pPr>
              <w:jc w:val="center"/>
            </w:pPr>
            <w:r w:rsidRPr="00237DA8">
              <w:t>03.1.44.94100</w:t>
            </w:r>
          </w:p>
        </w:tc>
        <w:tc>
          <w:tcPr>
            <w:tcW w:w="576" w:type="dxa"/>
            <w:tcBorders>
              <w:top w:val="nil"/>
              <w:left w:val="nil"/>
              <w:bottom w:val="single" w:sz="4" w:space="0" w:color="auto"/>
              <w:right w:val="single" w:sz="4" w:space="0" w:color="auto"/>
            </w:tcBorders>
            <w:shd w:val="clear" w:color="auto" w:fill="auto"/>
            <w:vAlign w:val="center"/>
            <w:hideMark/>
          </w:tcPr>
          <w:p w14:paraId="62FB7484"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63B1C5CA" w14:textId="77777777" w:rsidR="00237DA8" w:rsidRPr="00237DA8" w:rsidRDefault="00237DA8" w:rsidP="00237DA8">
            <w:pPr>
              <w:jc w:val="right"/>
            </w:pPr>
            <w:r w:rsidRPr="00237DA8">
              <w:t>6,5</w:t>
            </w:r>
          </w:p>
        </w:tc>
      </w:tr>
      <w:tr w:rsidR="00237DA8" w:rsidRPr="00237DA8" w14:paraId="0CD51C40"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E4B84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357DB091" w14:textId="77777777" w:rsidR="00237DA8" w:rsidRPr="00237DA8" w:rsidRDefault="00237DA8" w:rsidP="00237DA8">
            <w:pPr>
              <w:jc w:val="both"/>
            </w:pPr>
            <w:r w:rsidRPr="00237DA8">
              <w:rPr>
                <w:b/>
                <w:bCs/>
              </w:rPr>
              <w:t>Основное мероприятие</w:t>
            </w:r>
            <w:r w:rsidRPr="00237DA8">
              <w:t xml:space="preserve"> «Организация деятельности РМКУК «ШМЦБ» </w:t>
            </w:r>
          </w:p>
        </w:tc>
        <w:tc>
          <w:tcPr>
            <w:tcW w:w="841" w:type="dxa"/>
            <w:tcBorders>
              <w:top w:val="nil"/>
              <w:left w:val="nil"/>
              <w:bottom w:val="single" w:sz="4" w:space="0" w:color="auto"/>
              <w:right w:val="single" w:sz="4" w:space="0" w:color="auto"/>
            </w:tcBorders>
            <w:shd w:val="clear" w:color="auto" w:fill="auto"/>
            <w:vAlign w:val="center"/>
            <w:hideMark/>
          </w:tcPr>
          <w:p w14:paraId="31EB766E"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12B25F1"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F5B491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C0F0C0F" w14:textId="77777777" w:rsidR="00237DA8" w:rsidRPr="00237DA8" w:rsidRDefault="00237DA8" w:rsidP="00237DA8">
            <w:pPr>
              <w:jc w:val="center"/>
            </w:pPr>
            <w:r w:rsidRPr="00237DA8">
              <w:t>03.1.45.00000</w:t>
            </w:r>
          </w:p>
        </w:tc>
        <w:tc>
          <w:tcPr>
            <w:tcW w:w="576" w:type="dxa"/>
            <w:tcBorders>
              <w:top w:val="nil"/>
              <w:left w:val="nil"/>
              <w:bottom w:val="single" w:sz="4" w:space="0" w:color="auto"/>
              <w:right w:val="single" w:sz="4" w:space="0" w:color="auto"/>
            </w:tcBorders>
            <w:shd w:val="clear" w:color="auto" w:fill="auto"/>
            <w:vAlign w:val="center"/>
            <w:hideMark/>
          </w:tcPr>
          <w:p w14:paraId="784E711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45570CB" w14:textId="77777777" w:rsidR="00237DA8" w:rsidRPr="00237DA8" w:rsidRDefault="00237DA8" w:rsidP="00237DA8">
            <w:pPr>
              <w:jc w:val="right"/>
            </w:pPr>
            <w:r w:rsidRPr="00237DA8">
              <w:t>17 065,7</w:t>
            </w:r>
          </w:p>
        </w:tc>
      </w:tr>
      <w:tr w:rsidR="00237DA8" w:rsidRPr="00237DA8" w14:paraId="674539E5"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A98A8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1336D1A"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7CED4A0B"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63E92C4"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19912BF8"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150767F" w14:textId="77777777" w:rsidR="00237DA8" w:rsidRPr="00237DA8" w:rsidRDefault="00237DA8" w:rsidP="00237DA8">
            <w:pPr>
              <w:jc w:val="center"/>
            </w:pPr>
            <w:r w:rsidRPr="00237DA8">
              <w:t>03.1.45.94100</w:t>
            </w:r>
          </w:p>
        </w:tc>
        <w:tc>
          <w:tcPr>
            <w:tcW w:w="576" w:type="dxa"/>
            <w:tcBorders>
              <w:top w:val="nil"/>
              <w:left w:val="nil"/>
              <w:bottom w:val="single" w:sz="4" w:space="0" w:color="auto"/>
              <w:right w:val="single" w:sz="4" w:space="0" w:color="auto"/>
            </w:tcBorders>
            <w:shd w:val="clear" w:color="auto" w:fill="auto"/>
            <w:vAlign w:val="center"/>
            <w:hideMark/>
          </w:tcPr>
          <w:p w14:paraId="36DEE93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0A4A471" w14:textId="77777777" w:rsidR="00237DA8" w:rsidRPr="00237DA8" w:rsidRDefault="00237DA8" w:rsidP="00237DA8">
            <w:pPr>
              <w:jc w:val="right"/>
            </w:pPr>
            <w:r w:rsidRPr="00237DA8">
              <w:t>17 065,7</w:t>
            </w:r>
          </w:p>
        </w:tc>
      </w:tr>
      <w:tr w:rsidR="00237DA8" w:rsidRPr="00237DA8" w14:paraId="4CFA0DFD" w14:textId="77777777" w:rsidTr="006E52B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CB04E5"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3887A4F3"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46CFDD5C"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2F6BFF85"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D3656C6"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8ABD262" w14:textId="77777777" w:rsidR="00237DA8" w:rsidRPr="00237DA8" w:rsidRDefault="00237DA8" w:rsidP="00237DA8">
            <w:pPr>
              <w:jc w:val="center"/>
            </w:pPr>
            <w:r w:rsidRPr="00237DA8">
              <w:t>03.1.45.94100</w:t>
            </w:r>
          </w:p>
        </w:tc>
        <w:tc>
          <w:tcPr>
            <w:tcW w:w="576" w:type="dxa"/>
            <w:tcBorders>
              <w:top w:val="nil"/>
              <w:left w:val="nil"/>
              <w:bottom w:val="single" w:sz="4" w:space="0" w:color="auto"/>
              <w:right w:val="single" w:sz="4" w:space="0" w:color="auto"/>
            </w:tcBorders>
            <w:shd w:val="clear" w:color="auto" w:fill="auto"/>
            <w:vAlign w:val="center"/>
            <w:hideMark/>
          </w:tcPr>
          <w:p w14:paraId="42B2B505"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CD75C3A" w14:textId="77777777" w:rsidR="00237DA8" w:rsidRPr="00237DA8" w:rsidRDefault="00237DA8" w:rsidP="00237DA8">
            <w:pPr>
              <w:jc w:val="right"/>
            </w:pPr>
            <w:r w:rsidRPr="00237DA8">
              <w:t>15 151,2</w:t>
            </w:r>
          </w:p>
        </w:tc>
      </w:tr>
      <w:tr w:rsidR="00237DA8" w:rsidRPr="00237DA8" w14:paraId="7EFB3EDE"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F7727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2EFD524"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5D0949B"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2DE1BF93"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487F25E5"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0DDA492" w14:textId="77777777" w:rsidR="00237DA8" w:rsidRPr="00237DA8" w:rsidRDefault="00237DA8" w:rsidP="00237DA8">
            <w:pPr>
              <w:jc w:val="center"/>
            </w:pPr>
            <w:r w:rsidRPr="00237DA8">
              <w:t>03.1.45.94100</w:t>
            </w:r>
          </w:p>
        </w:tc>
        <w:tc>
          <w:tcPr>
            <w:tcW w:w="576" w:type="dxa"/>
            <w:tcBorders>
              <w:top w:val="nil"/>
              <w:left w:val="nil"/>
              <w:bottom w:val="single" w:sz="4" w:space="0" w:color="auto"/>
              <w:right w:val="single" w:sz="4" w:space="0" w:color="auto"/>
            </w:tcBorders>
            <w:shd w:val="clear" w:color="auto" w:fill="auto"/>
            <w:vAlign w:val="center"/>
            <w:hideMark/>
          </w:tcPr>
          <w:p w14:paraId="61FF61D5"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D591EB1" w14:textId="77777777" w:rsidR="00237DA8" w:rsidRPr="00237DA8" w:rsidRDefault="00237DA8" w:rsidP="00237DA8">
            <w:pPr>
              <w:jc w:val="right"/>
            </w:pPr>
            <w:r w:rsidRPr="00237DA8">
              <w:t>1 914,5</w:t>
            </w:r>
          </w:p>
        </w:tc>
      </w:tr>
      <w:tr w:rsidR="00237DA8" w:rsidRPr="00237DA8" w14:paraId="37C82723"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A7D14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C1513D2" w14:textId="77777777" w:rsidR="00237DA8" w:rsidRPr="00237DA8" w:rsidRDefault="00237DA8" w:rsidP="00237DA8">
            <w:pPr>
              <w:jc w:val="both"/>
              <w:rPr>
                <w:b/>
                <w:bCs/>
              </w:rPr>
            </w:pPr>
            <w:r w:rsidRPr="00237DA8">
              <w:rPr>
                <w:b/>
                <w:bCs/>
              </w:rPr>
              <w:t xml:space="preserve">Подпрограмма </w:t>
            </w:r>
            <w:r w:rsidRPr="00237DA8">
              <w:t xml:space="preserve">«Совершенствование муниципального управления в сфере культуры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5FA63681"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685DD31"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8834A9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FD22A26" w14:textId="77777777" w:rsidR="00237DA8" w:rsidRPr="00237DA8" w:rsidRDefault="00237DA8" w:rsidP="00237DA8">
            <w:pPr>
              <w:jc w:val="center"/>
            </w:pPr>
            <w:r w:rsidRPr="00237DA8">
              <w:t>03.2.00.00000</w:t>
            </w:r>
          </w:p>
        </w:tc>
        <w:tc>
          <w:tcPr>
            <w:tcW w:w="576" w:type="dxa"/>
            <w:tcBorders>
              <w:top w:val="nil"/>
              <w:left w:val="nil"/>
              <w:bottom w:val="single" w:sz="4" w:space="0" w:color="auto"/>
              <w:right w:val="single" w:sz="4" w:space="0" w:color="auto"/>
            </w:tcBorders>
            <w:shd w:val="clear" w:color="auto" w:fill="auto"/>
            <w:vAlign w:val="center"/>
            <w:hideMark/>
          </w:tcPr>
          <w:p w14:paraId="7CA7C7B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BA5EED4" w14:textId="77777777" w:rsidR="00237DA8" w:rsidRPr="00237DA8" w:rsidRDefault="00237DA8" w:rsidP="00237DA8">
            <w:pPr>
              <w:jc w:val="right"/>
            </w:pPr>
            <w:r w:rsidRPr="00237DA8">
              <w:t>860,0</w:t>
            </w:r>
          </w:p>
        </w:tc>
      </w:tr>
      <w:tr w:rsidR="00237DA8" w:rsidRPr="00237DA8" w14:paraId="315A6F9C"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9247A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AD48925" w14:textId="77777777" w:rsidR="00237DA8" w:rsidRPr="00237DA8" w:rsidRDefault="00237DA8" w:rsidP="00237DA8">
            <w:pPr>
              <w:jc w:val="both"/>
            </w:pPr>
            <w:r w:rsidRPr="00237DA8">
              <w:rPr>
                <w:b/>
                <w:bCs/>
              </w:rPr>
              <w:t>Основное мероприятие</w:t>
            </w:r>
            <w:r w:rsidRPr="00237DA8">
              <w:t xml:space="preserve"> «Мероприятия по проведению ремонтных работ в учреждениях, подведомственных Отделу культуры»</w:t>
            </w:r>
          </w:p>
        </w:tc>
        <w:tc>
          <w:tcPr>
            <w:tcW w:w="841" w:type="dxa"/>
            <w:tcBorders>
              <w:top w:val="nil"/>
              <w:left w:val="nil"/>
              <w:bottom w:val="single" w:sz="4" w:space="0" w:color="auto"/>
              <w:right w:val="single" w:sz="4" w:space="0" w:color="auto"/>
            </w:tcBorders>
            <w:shd w:val="clear" w:color="auto" w:fill="auto"/>
            <w:vAlign w:val="center"/>
            <w:hideMark/>
          </w:tcPr>
          <w:p w14:paraId="569E2D5A"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D3EB887"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3A39DCE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8DD2752" w14:textId="77777777" w:rsidR="00237DA8" w:rsidRPr="00237DA8" w:rsidRDefault="00237DA8" w:rsidP="00237DA8">
            <w:pPr>
              <w:jc w:val="center"/>
            </w:pPr>
            <w:r w:rsidRPr="00237DA8">
              <w:t>03.2.69.00000</w:t>
            </w:r>
          </w:p>
        </w:tc>
        <w:tc>
          <w:tcPr>
            <w:tcW w:w="576" w:type="dxa"/>
            <w:tcBorders>
              <w:top w:val="nil"/>
              <w:left w:val="nil"/>
              <w:bottom w:val="single" w:sz="4" w:space="0" w:color="auto"/>
              <w:right w:val="single" w:sz="4" w:space="0" w:color="auto"/>
            </w:tcBorders>
            <w:shd w:val="clear" w:color="auto" w:fill="auto"/>
            <w:vAlign w:val="center"/>
            <w:hideMark/>
          </w:tcPr>
          <w:p w14:paraId="373A499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226B0D3" w14:textId="77777777" w:rsidR="00237DA8" w:rsidRPr="00237DA8" w:rsidRDefault="00237DA8" w:rsidP="00237DA8">
            <w:pPr>
              <w:jc w:val="right"/>
            </w:pPr>
            <w:r w:rsidRPr="00237DA8">
              <w:t>20,0</w:t>
            </w:r>
          </w:p>
        </w:tc>
      </w:tr>
      <w:tr w:rsidR="00237DA8" w:rsidRPr="00237DA8" w14:paraId="2DC90B5D"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788F2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D18E96B" w14:textId="77777777" w:rsidR="00237DA8" w:rsidRPr="00237DA8" w:rsidRDefault="00237DA8" w:rsidP="00237DA8">
            <w:pPr>
              <w:jc w:val="both"/>
            </w:pPr>
            <w:r w:rsidRPr="00237DA8">
              <w:t xml:space="preserve">Мероприятия, направленные на повышение эффективности управления сферой культуры </w:t>
            </w:r>
          </w:p>
        </w:tc>
        <w:tc>
          <w:tcPr>
            <w:tcW w:w="841" w:type="dxa"/>
            <w:tcBorders>
              <w:top w:val="nil"/>
              <w:left w:val="nil"/>
              <w:bottom w:val="single" w:sz="4" w:space="0" w:color="auto"/>
              <w:right w:val="single" w:sz="4" w:space="0" w:color="auto"/>
            </w:tcBorders>
            <w:shd w:val="clear" w:color="auto" w:fill="auto"/>
            <w:vAlign w:val="center"/>
            <w:hideMark/>
          </w:tcPr>
          <w:p w14:paraId="2FBF7953"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5F9E3B9E"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4620DC4"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0B6EB39" w14:textId="77777777" w:rsidR="00237DA8" w:rsidRPr="00237DA8" w:rsidRDefault="00237DA8" w:rsidP="00237DA8">
            <w:pPr>
              <w:jc w:val="center"/>
            </w:pPr>
            <w:r w:rsidRPr="00237DA8">
              <w:t>03.2.69.97500</w:t>
            </w:r>
          </w:p>
        </w:tc>
        <w:tc>
          <w:tcPr>
            <w:tcW w:w="576" w:type="dxa"/>
            <w:tcBorders>
              <w:top w:val="nil"/>
              <w:left w:val="nil"/>
              <w:bottom w:val="single" w:sz="4" w:space="0" w:color="auto"/>
              <w:right w:val="single" w:sz="4" w:space="0" w:color="auto"/>
            </w:tcBorders>
            <w:shd w:val="clear" w:color="auto" w:fill="auto"/>
            <w:vAlign w:val="center"/>
            <w:hideMark/>
          </w:tcPr>
          <w:p w14:paraId="146ACD7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581275" w14:textId="77777777" w:rsidR="00237DA8" w:rsidRPr="00237DA8" w:rsidRDefault="00237DA8" w:rsidP="00237DA8">
            <w:pPr>
              <w:jc w:val="right"/>
            </w:pPr>
            <w:r w:rsidRPr="00237DA8">
              <w:t>20,0</w:t>
            </w:r>
          </w:p>
        </w:tc>
      </w:tr>
      <w:tr w:rsidR="00237DA8" w:rsidRPr="00237DA8" w14:paraId="47ACEEC0"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C5C81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29A54B5"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5B04D43"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790F550"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F1FACBE"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D32D514" w14:textId="77777777" w:rsidR="00237DA8" w:rsidRPr="00237DA8" w:rsidRDefault="00237DA8" w:rsidP="00237DA8">
            <w:pPr>
              <w:jc w:val="center"/>
            </w:pPr>
            <w:r w:rsidRPr="00237DA8">
              <w:t>03.2.69.97500</w:t>
            </w:r>
          </w:p>
        </w:tc>
        <w:tc>
          <w:tcPr>
            <w:tcW w:w="576" w:type="dxa"/>
            <w:tcBorders>
              <w:top w:val="nil"/>
              <w:left w:val="nil"/>
              <w:bottom w:val="single" w:sz="4" w:space="0" w:color="auto"/>
              <w:right w:val="single" w:sz="4" w:space="0" w:color="auto"/>
            </w:tcBorders>
            <w:shd w:val="clear" w:color="auto" w:fill="auto"/>
            <w:vAlign w:val="center"/>
            <w:hideMark/>
          </w:tcPr>
          <w:p w14:paraId="02255B3A"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E297651" w14:textId="77777777" w:rsidR="00237DA8" w:rsidRPr="00237DA8" w:rsidRDefault="00237DA8" w:rsidP="00237DA8">
            <w:pPr>
              <w:jc w:val="right"/>
            </w:pPr>
            <w:r w:rsidRPr="00237DA8">
              <w:t>20,0</w:t>
            </w:r>
          </w:p>
        </w:tc>
      </w:tr>
      <w:tr w:rsidR="00237DA8" w:rsidRPr="00237DA8" w14:paraId="75450491"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5006C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91FED23" w14:textId="77777777" w:rsidR="00237DA8" w:rsidRPr="00237DA8" w:rsidRDefault="00237DA8" w:rsidP="00237DA8">
            <w:pPr>
              <w:jc w:val="both"/>
            </w:pPr>
            <w:r w:rsidRPr="00237DA8">
              <w:rPr>
                <w:b/>
                <w:bCs/>
              </w:rPr>
              <w:t>Основное мероприятие</w:t>
            </w:r>
            <w:r w:rsidRPr="00237DA8">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8D91515"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B0A9767"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705F1CE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BE51653" w14:textId="77777777" w:rsidR="00237DA8" w:rsidRPr="00237DA8" w:rsidRDefault="00237DA8" w:rsidP="00237DA8">
            <w:pPr>
              <w:jc w:val="center"/>
            </w:pPr>
            <w:r w:rsidRPr="00237DA8">
              <w:t>03.2.74.00000</w:t>
            </w:r>
          </w:p>
        </w:tc>
        <w:tc>
          <w:tcPr>
            <w:tcW w:w="576" w:type="dxa"/>
            <w:tcBorders>
              <w:top w:val="nil"/>
              <w:left w:val="nil"/>
              <w:bottom w:val="single" w:sz="4" w:space="0" w:color="auto"/>
              <w:right w:val="single" w:sz="4" w:space="0" w:color="auto"/>
            </w:tcBorders>
            <w:shd w:val="clear" w:color="auto" w:fill="auto"/>
            <w:vAlign w:val="center"/>
            <w:hideMark/>
          </w:tcPr>
          <w:p w14:paraId="6E96356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38BCD05" w14:textId="77777777" w:rsidR="00237DA8" w:rsidRPr="00237DA8" w:rsidRDefault="00237DA8" w:rsidP="00237DA8">
            <w:pPr>
              <w:jc w:val="right"/>
            </w:pPr>
            <w:r w:rsidRPr="00237DA8">
              <w:t>496,3</w:t>
            </w:r>
          </w:p>
        </w:tc>
      </w:tr>
      <w:tr w:rsidR="00237DA8" w:rsidRPr="00237DA8" w14:paraId="7032AFF0"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CD210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F78777D" w14:textId="77777777" w:rsidR="00237DA8" w:rsidRPr="00237DA8" w:rsidRDefault="00237DA8" w:rsidP="00237DA8">
            <w:pPr>
              <w:jc w:val="both"/>
            </w:pPr>
            <w:r w:rsidRPr="00237DA8">
              <w:t xml:space="preserve">Мероприятия, направленные на повышение эффективности управления сферой культуры </w:t>
            </w:r>
          </w:p>
        </w:tc>
        <w:tc>
          <w:tcPr>
            <w:tcW w:w="841" w:type="dxa"/>
            <w:tcBorders>
              <w:top w:val="nil"/>
              <w:left w:val="nil"/>
              <w:bottom w:val="single" w:sz="4" w:space="0" w:color="auto"/>
              <w:right w:val="single" w:sz="4" w:space="0" w:color="auto"/>
            </w:tcBorders>
            <w:shd w:val="clear" w:color="auto" w:fill="auto"/>
            <w:vAlign w:val="center"/>
            <w:hideMark/>
          </w:tcPr>
          <w:p w14:paraId="6B8CB293"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0FABAC23"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47F78292"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D58FC4B" w14:textId="77777777" w:rsidR="00237DA8" w:rsidRPr="00237DA8" w:rsidRDefault="00237DA8" w:rsidP="00237DA8">
            <w:pPr>
              <w:jc w:val="center"/>
            </w:pPr>
            <w:r w:rsidRPr="00237DA8">
              <w:t>03.2.74.97500</w:t>
            </w:r>
          </w:p>
        </w:tc>
        <w:tc>
          <w:tcPr>
            <w:tcW w:w="576" w:type="dxa"/>
            <w:tcBorders>
              <w:top w:val="nil"/>
              <w:left w:val="nil"/>
              <w:bottom w:val="single" w:sz="4" w:space="0" w:color="auto"/>
              <w:right w:val="single" w:sz="4" w:space="0" w:color="auto"/>
            </w:tcBorders>
            <w:shd w:val="clear" w:color="auto" w:fill="auto"/>
            <w:vAlign w:val="center"/>
            <w:hideMark/>
          </w:tcPr>
          <w:p w14:paraId="59D3C09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B90E1C9" w14:textId="77777777" w:rsidR="00237DA8" w:rsidRPr="00237DA8" w:rsidRDefault="00237DA8" w:rsidP="00237DA8">
            <w:pPr>
              <w:jc w:val="right"/>
            </w:pPr>
            <w:r w:rsidRPr="00237DA8">
              <w:t>496,3</w:t>
            </w:r>
          </w:p>
        </w:tc>
      </w:tr>
      <w:tr w:rsidR="00237DA8" w:rsidRPr="00237DA8" w14:paraId="7E8B5489"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9474C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1521552" w14:textId="77777777" w:rsidR="00237DA8" w:rsidRPr="00237DA8" w:rsidRDefault="00237DA8" w:rsidP="00237DA8">
            <w:pPr>
              <w:spacing w:after="240"/>
              <w:jc w:val="both"/>
            </w:pPr>
            <w:r w:rsidRPr="00237DA8">
              <w:t xml:space="preserve">Закупка товаров, работ и услуг для обеспечения государственных </w:t>
            </w:r>
            <w:r w:rsidRPr="00237DA8">
              <w:lastRenderedPageBreak/>
              <w:t>(муниципальных)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508C8C0" w14:textId="77777777" w:rsidR="00237DA8" w:rsidRPr="00237DA8" w:rsidRDefault="00237DA8" w:rsidP="00237DA8">
            <w:pPr>
              <w:jc w:val="center"/>
            </w:pPr>
            <w:r w:rsidRPr="00237DA8">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4D0A3F0C"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1D218C46"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2B0F15E6" w14:textId="77777777" w:rsidR="00237DA8" w:rsidRPr="00237DA8" w:rsidRDefault="00237DA8" w:rsidP="00237DA8">
            <w:pPr>
              <w:jc w:val="center"/>
            </w:pPr>
            <w:r w:rsidRPr="00237DA8">
              <w:t>03.2.74.97500</w:t>
            </w:r>
          </w:p>
        </w:tc>
        <w:tc>
          <w:tcPr>
            <w:tcW w:w="576" w:type="dxa"/>
            <w:tcBorders>
              <w:top w:val="nil"/>
              <w:left w:val="nil"/>
              <w:bottom w:val="single" w:sz="4" w:space="0" w:color="auto"/>
              <w:right w:val="single" w:sz="4" w:space="0" w:color="auto"/>
            </w:tcBorders>
            <w:shd w:val="clear" w:color="auto" w:fill="auto"/>
            <w:vAlign w:val="center"/>
            <w:hideMark/>
          </w:tcPr>
          <w:p w14:paraId="7CC7E26E"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B4699EA" w14:textId="77777777" w:rsidR="00237DA8" w:rsidRPr="00237DA8" w:rsidRDefault="00237DA8" w:rsidP="00237DA8">
            <w:pPr>
              <w:jc w:val="right"/>
            </w:pPr>
            <w:r w:rsidRPr="00237DA8">
              <w:t>496,3</w:t>
            </w:r>
          </w:p>
        </w:tc>
      </w:tr>
      <w:tr w:rsidR="00237DA8" w:rsidRPr="00237DA8" w14:paraId="763A58E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37044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3AB0E73" w14:textId="77777777" w:rsidR="00237DA8" w:rsidRPr="00237DA8" w:rsidRDefault="00237DA8" w:rsidP="00237DA8">
            <w:r w:rsidRPr="00237DA8">
              <w:rPr>
                <w:b/>
                <w:bCs/>
              </w:rPr>
              <w:t>Основное мероприятие</w:t>
            </w:r>
            <w:r w:rsidRPr="00237DA8">
              <w:t xml:space="preserve"> «Мероприятия, направленные на сохранение культурного наследия» </w:t>
            </w:r>
          </w:p>
        </w:tc>
        <w:tc>
          <w:tcPr>
            <w:tcW w:w="841" w:type="dxa"/>
            <w:tcBorders>
              <w:top w:val="nil"/>
              <w:left w:val="nil"/>
              <w:bottom w:val="single" w:sz="4" w:space="0" w:color="auto"/>
              <w:right w:val="single" w:sz="4" w:space="0" w:color="auto"/>
            </w:tcBorders>
            <w:shd w:val="clear" w:color="auto" w:fill="auto"/>
            <w:vAlign w:val="center"/>
            <w:hideMark/>
          </w:tcPr>
          <w:p w14:paraId="64562DA3"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5921BA94"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7DFF9CF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235FB29" w14:textId="77777777" w:rsidR="00237DA8" w:rsidRPr="00237DA8" w:rsidRDefault="00237DA8" w:rsidP="00237DA8">
            <w:pPr>
              <w:jc w:val="center"/>
            </w:pPr>
            <w:r w:rsidRPr="00237DA8">
              <w:t>03.2.75.00000</w:t>
            </w:r>
          </w:p>
        </w:tc>
        <w:tc>
          <w:tcPr>
            <w:tcW w:w="576" w:type="dxa"/>
            <w:tcBorders>
              <w:top w:val="nil"/>
              <w:left w:val="nil"/>
              <w:bottom w:val="single" w:sz="4" w:space="0" w:color="auto"/>
              <w:right w:val="single" w:sz="4" w:space="0" w:color="auto"/>
            </w:tcBorders>
            <w:shd w:val="clear" w:color="auto" w:fill="auto"/>
            <w:vAlign w:val="center"/>
            <w:hideMark/>
          </w:tcPr>
          <w:p w14:paraId="7BF133B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F5A4C9F" w14:textId="77777777" w:rsidR="00237DA8" w:rsidRPr="00237DA8" w:rsidRDefault="00237DA8" w:rsidP="00237DA8">
            <w:pPr>
              <w:jc w:val="right"/>
            </w:pPr>
            <w:r w:rsidRPr="00237DA8">
              <w:t>343,7</w:t>
            </w:r>
          </w:p>
        </w:tc>
      </w:tr>
      <w:tr w:rsidR="00237DA8" w:rsidRPr="00237DA8" w14:paraId="210C2848" w14:textId="77777777" w:rsidTr="006E52BA">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70D04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DF44A6D" w14:textId="77777777" w:rsidR="00237DA8" w:rsidRPr="00237DA8" w:rsidRDefault="00237DA8" w:rsidP="00237DA8">
            <w:pPr>
              <w:jc w:val="both"/>
            </w:pPr>
            <w:r w:rsidRPr="00237DA8">
              <w:t xml:space="preserve">Мероприятия, направленные на повышение эффективности управления сферой культуры </w:t>
            </w:r>
          </w:p>
        </w:tc>
        <w:tc>
          <w:tcPr>
            <w:tcW w:w="841" w:type="dxa"/>
            <w:tcBorders>
              <w:top w:val="nil"/>
              <w:left w:val="nil"/>
              <w:bottom w:val="single" w:sz="4" w:space="0" w:color="auto"/>
              <w:right w:val="single" w:sz="4" w:space="0" w:color="auto"/>
            </w:tcBorders>
            <w:shd w:val="clear" w:color="auto" w:fill="auto"/>
            <w:vAlign w:val="center"/>
            <w:hideMark/>
          </w:tcPr>
          <w:p w14:paraId="1FD82EBC"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385B4F1"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7B7B68C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87065DA" w14:textId="77777777" w:rsidR="00237DA8" w:rsidRPr="00237DA8" w:rsidRDefault="00237DA8" w:rsidP="00237DA8">
            <w:pPr>
              <w:jc w:val="center"/>
            </w:pPr>
            <w:r w:rsidRPr="00237DA8">
              <w:t>03.2.75.97500</w:t>
            </w:r>
          </w:p>
        </w:tc>
        <w:tc>
          <w:tcPr>
            <w:tcW w:w="576" w:type="dxa"/>
            <w:tcBorders>
              <w:top w:val="nil"/>
              <w:left w:val="nil"/>
              <w:bottom w:val="single" w:sz="4" w:space="0" w:color="auto"/>
              <w:right w:val="single" w:sz="4" w:space="0" w:color="auto"/>
            </w:tcBorders>
            <w:shd w:val="clear" w:color="auto" w:fill="auto"/>
            <w:vAlign w:val="center"/>
            <w:hideMark/>
          </w:tcPr>
          <w:p w14:paraId="1B002CE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0C718B7" w14:textId="77777777" w:rsidR="00237DA8" w:rsidRPr="00237DA8" w:rsidRDefault="00237DA8" w:rsidP="00237DA8">
            <w:pPr>
              <w:jc w:val="right"/>
            </w:pPr>
            <w:r w:rsidRPr="00237DA8">
              <w:t>317,1</w:t>
            </w:r>
          </w:p>
        </w:tc>
      </w:tr>
      <w:tr w:rsidR="00237DA8" w:rsidRPr="00237DA8" w14:paraId="662C62BE"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72191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63A47E6"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4E51EA3"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4D55C7D"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849D1E5"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230617A8" w14:textId="77777777" w:rsidR="00237DA8" w:rsidRPr="00237DA8" w:rsidRDefault="00237DA8" w:rsidP="00237DA8">
            <w:pPr>
              <w:jc w:val="center"/>
            </w:pPr>
            <w:r w:rsidRPr="00237DA8">
              <w:t>03.2.75.97500</w:t>
            </w:r>
          </w:p>
        </w:tc>
        <w:tc>
          <w:tcPr>
            <w:tcW w:w="576" w:type="dxa"/>
            <w:tcBorders>
              <w:top w:val="nil"/>
              <w:left w:val="nil"/>
              <w:bottom w:val="single" w:sz="4" w:space="0" w:color="auto"/>
              <w:right w:val="single" w:sz="4" w:space="0" w:color="auto"/>
            </w:tcBorders>
            <w:shd w:val="clear" w:color="auto" w:fill="auto"/>
            <w:vAlign w:val="center"/>
            <w:hideMark/>
          </w:tcPr>
          <w:p w14:paraId="3BC65D3A"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3F341B4" w14:textId="77777777" w:rsidR="00237DA8" w:rsidRPr="00237DA8" w:rsidRDefault="00237DA8" w:rsidP="00237DA8">
            <w:pPr>
              <w:jc w:val="right"/>
            </w:pPr>
            <w:r w:rsidRPr="00237DA8">
              <w:t>317,1</w:t>
            </w:r>
          </w:p>
        </w:tc>
      </w:tr>
      <w:tr w:rsidR="00237DA8" w:rsidRPr="00237DA8" w14:paraId="57E4F55F"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D4F06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716C5E1" w14:textId="77777777" w:rsidR="00237DA8" w:rsidRPr="00237DA8" w:rsidRDefault="00237DA8" w:rsidP="00237DA8">
            <w:pPr>
              <w:jc w:val="both"/>
            </w:pPr>
            <w:r w:rsidRPr="00237DA8">
              <w:t xml:space="preserve">Комплектование книжных фондов муниципальных общедоступных библиотек </w:t>
            </w:r>
          </w:p>
        </w:tc>
        <w:tc>
          <w:tcPr>
            <w:tcW w:w="841" w:type="dxa"/>
            <w:tcBorders>
              <w:top w:val="nil"/>
              <w:left w:val="nil"/>
              <w:bottom w:val="single" w:sz="4" w:space="0" w:color="auto"/>
              <w:right w:val="single" w:sz="4" w:space="0" w:color="auto"/>
            </w:tcBorders>
            <w:shd w:val="clear" w:color="auto" w:fill="auto"/>
            <w:vAlign w:val="center"/>
            <w:hideMark/>
          </w:tcPr>
          <w:p w14:paraId="7FB22040"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F8C3D72"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721E248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96CB227" w14:textId="77777777" w:rsidR="00237DA8" w:rsidRPr="00237DA8" w:rsidRDefault="00237DA8" w:rsidP="00237DA8">
            <w:pPr>
              <w:jc w:val="center"/>
            </w:pPr>
            <w:r w:rsidRPr="00237DA8">
              <w:t>03.2.75.S2102</w:t>
            </w:r>
          </w:p>
        </w:tc>
        <w:tc>
          <w:tcPr>
            <w:tcW w:w="576" w:type="dxa"/>
            <w:tcBorders>
              <w:top w:val="nil"/>
              <w:left w:val="nil"/>
              <w:bottom w:val="single" w:sz="4" w:space="0" w:color="auto"/>
              <w:right w:val="single" w:sz="4" w:space="0" w:color="auto"/>
            </w:tcBorders>
            <w:shd w:val="clear" w:color="auto" w:fill="auto"/>
            <w:vAlign w:val="center"/>
            <w:hideMark/>
          </w:tcPr>
          <w:p w14:paraId="29FB4AE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87627E3" w14:textId="77777777" w:rsidR="00237DA8" w:rsidRPr="00237DA8" w:rsidRDefault="00237DA8" w:rsidP="00237DA8">
            <w:pPr>
              <w:jc w:val="right"/>
            </w:pPr>
            <w:r w:rsidRPr="00237DA8">
              <w:t>26,6</w:t>
            </w:r>
          </w:p>
        </w:tc>
      </w:tr>
      <w:tr w:rsidR="00237DA8" w:rsidRPr="00237DA8" w14:paraId="12F7790C"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A6296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28F6A33"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62EA0430"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6AF8139"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5FD551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2B6A7C6" w14:textId="77777777" w:rsidR="00237DA8" w:rsidRPr="00237DA8" w:rsidRDefault="00237DA8" w:rsidP="00237DA8">
            <w:pPr>
              <w:jc w:val="center"/>
            </w:pPr>
            <w:r w:rsidRPr="00237DA8">
              <w:t>03.2.75.S2102</w:t>
            </w:r>
          </w:p>
        </w:tc>
        <w:tc>
          <w:tcPr>
            <w:tcW w:w="576" w:type="dxa"/>
            <w:tcBorders>
              <w:top w:val="nil"/>
              <w:left w:val="nil"/>
              <w:bottom w:val="single" w:sz="4" w:space="0" w:color="auto"/>
              <w:right w:val="single" w:sz="4" w:space="0" w:color="auto"/>
            </w:tcBorders>
            <w:shd w:val="clear" w:color="auto" w:fill="auto"/>
            <w:vAlign w:val="center"/>
            <w:hideMark/>
          </w:tcPr>
          <w:p w14:paraId="644F554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286A868" w14:textId="77777777" w:rsidR="00237DA8" w:rsidRPr="00237DA8" w:rsidRDefault="00237DA8" w:rsidP="00237DA8">
            <w:pPr>
              <w:jc w:val="right"/>
            </w:pPr>
            <w:r w:rsidRPr="00237DA8">
              <w:t>26,6</w:t>
            </w:r>
          </w:p>
        </w:tc>
      </w:tr>
      <w:tr w:rsidR="00237DA8" w:rsidRPr="00237DA8" w14:paraId="13C5A0C2"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EB7DF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74CB7A2"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52DBD8F"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56CDEC97"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34FA4E4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19A939A"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221D343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5680CF3" w14:textId="77777777" w:rsidR="00237DA8" w:rsidRPr="00237DA8" w:rsidRDefault="00237DA8" w:rsidP="00237DA8">
            <w:pPr>
              <w:jc w:val="right"/>
            </w:pPr>
            <w:r w:rsidRPr="00237DA8">
              <w:t>63,1</w:t>
            </w:r>
          </w:p>
        </w:tc>
      </w:tr>
      <w:tr w:rsidR="00237DA8" w:rsidRPr="00237DA8" w14:paraId="47E3B047"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B4DF7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8EC7E90" w14:textId="77777777" w:rsidR="00237DA8" w:rsidRPr="00237DA8" w:rsidRDefault="00237DA8" w:rsidP="00237DA8">
            <w:pPr>
              <w:jc w:val="both"/>
              <w:rPr>
                <w:b/>
                <w:bCs/>
              </w:rPr>
            </w:pPr>
            <w:r w:rsidRPr="00237DA8">
              <w:rPr>
                <w:b/>
                <w:bCs/>
              </w:rPr>
              <w:t>Подпрограмма</w:t>
            </w:r>
            <w:r w:rsidRPr="00237DA8">
              <w:t xml:space="preserve"> «Энергосбережение и повышение энергетической эффективности объектов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3C040F7"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218917E1"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2365C58B"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2581ED2" w14:textId="77777777" w:rsidR="00237DA8" w:rsidRPr="00237DA8" w:rsidRDefault="00237DA8" w:rsidP="00237DA8">
            <w:pPr>
              <w:jc w:val="center"/>
            </w:pPr>
            <w:r w:rsidRPr="00237DA8">
              <w:t>10.3.00.00000</w:t>
            </w:r>
          </w:p>
        </w:tc>
        <w:tc>
          <w:tcPr>
            <w:tcW w:w="576" w:type="dxa"/>
            <w:tcBorders>
              <w:top w:val="nil"/>
              <w:left w:val="nil"/>
              <w:bottom w:val="single" w:sz="4" w:space="0" w:color="auto"/>
              <w:right w:val="single" w:sz="4" w:space="0" w:color="auto"/>
            </w:tcBorders>
            <w:shd w:val="clear" w:color="auto" w:fill="auto"/>
            <w:vAlign w:val="center"/>
            <w:hideMark/>
          </w:tcPr>
          <w:p w14:paraId="59A3100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FAB40D9" w14:textId="77777777" w:rsidR="00237DA8" w:rsidRPr="00237DA8" w:rsidRDefault="00237DA8" w:rsidP="00237DA8">
            <w:pPr>
              <w:jc w:val="right"/>
            </w:pPr>
            <w:r w:rsidRPr="00237DA8">
              <w:t>63,1</w:t>
            </w:r>
          </w:p>
        </w:tc>
      </w:tr>
      <w:tr w:rsidR="00237DA8" w:rsidRPr="00237DA8" w14:paraId="04E35120"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EE7FC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CA8523A" w14:textId="77777777" w:rsidR="00237DA8" w:rsidRPr="00237DA8" w:rsidRDefault="00237DA8" w:rsidP="00237DA8">
            <w:pPr>
              <w:jc w:val="both"/>
            </w:pPr>
            <w:r w:rsidRPr="00237DA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067549B"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4725C0D5"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0E639568"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D676B15" w14:textId="77777777" w:rsidR="00237DA8" w:rsidRPr="00237DA8" w:rsidRDefault="00237DA8" w:rsidP="00237DA8">
            <w:pPr>
              <w:jc w:val="center"/>
            </w:pPr>
            <w:r w:rsidRPr="00237DA8">
              <w:t>10.3.00.99995</w:t>
            </w:r>
          </w:p>
        </w:tc>
        <w:tc>
          <w:tcPr>
            <w:tcW w:w="576" w:type="dxa"/>
            <w:tcBorders>
              <w:top w:val="nil"/>
              <w:left w:val="nil"/>
              <w:bottom w:val="single" w:sz="4" w:space="0" w:color="auto"/>
              <w:right w:val="single" w:sz="4" w:space="0" w:color="auto"/>
            </w:tcBorders>
            <w:shd w:val="clear" w:color="auto" w:fill="auto"/>
            <w:vAlign w:val="center"/>
            <w:hideMark/>
          </w:tcPr>
          <w:p w14:paraId="2383D63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3BE417F" w14:textId="77777777" w:rsidR="00237DA8" w:rsidRPr="00237DA8" w:rsidRDefault="00237DA8" w:rsidP="00237DA8">
            <w:pPr>
              <w:jc w:val="right"/>
            </w:pPr>
            <w:r w:rsidRPr="00237DA8">
              <w:t>63,1</w:t>
            </w:r>
          </w:p>
        </w:tc>
      </w:tr>
      <w:tr w:rsidR="00237DA8" w:rsidRPr="00237DA8" w14:paraId="4560F1CB"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ABDDA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F62AC14"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7704A64"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9E2B0FA"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28AC27B6"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F7C3021" w14:textId="77777777" w:rsidR="00237DA8" w:rsidRPr="00237DA8" w:rsidRDefault="00237DA8" w:rsidP="00237DA8">
            <w:pPr>
              <w:jc w:val="center"/>
            </w:pPr>
            <w:r w:rsidRPr="00237DA8">
              <w:t>10.3.00.99995</w:t>
            </w:r>
          </w:p>
        </w:tc>
        <w:tc>
          <w:tcPr>
            <w:tcW w:w="576" w:type="dxa"/>
            <w:tcBorders>
              <w:top w:val="nil"/>
              <w:left w:val="nil"/>
              <w:bottom w:val="single" w:sz="4" w:space="0" w:color="auto"/>
              <w:right w:val="single" w:sz="4" w:space="0" w:color="auto"/>
            </w:tcBorders>
            <w:shd w:val="clear" w:color="auto" w:fill="auto"/>
            <w:vAlign w:val="center"/>
            <w:hideMark/>
          </w:tcPr>
          <w:p w14:paraId="0A4F58FA"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1153362" w14:textId="77777777" w:rsidR="00237DA8" w:rsidRPr="00237DA8" w:rsidRDefault="00237DA8" w:rsidP="00237DA8">
            <w:pPr>
              <w:jc w:val="right"/>
            </w:pPr>
            <w:r w:rsidRPr="00237DA8">
              <w:t>63,1</w:t>
            </w:r>
          </w:p>
        </w:tc>
      </w:tr>
      <w:tr w:rsidR="00237DA8" w:rsidRPr="00237DA8" w14:paraId="18B7C569"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28E59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2FDB551" w14:textId="77777777" w:rsidR="00237DA8" w:rsidRPr="00237DA8" w:rsidRDefault="00237DA8" w:rsidP="00237DA8">
            <w:pPr>
              <w:jc w:val="both"/>
            </w:pPr>
            <w:r w:rsidRPr="00237DA8">
              <w:t xml:space="preserve">Другие вопросы в области культуры, кинематографии </w:t>
            </w:r>
          </w:p>
        </w:tc>
        <w:tc>
          <w:tcPr>
            <w:tcW w:w="841" w:type="dxa"/>
            <w:tcBorders>
              <w:top w:val="nil"/>
              <w:left w:val="nil"/>
              <w:bottom w:val="single" w:sz="4" w:space="0" w:color="auto"/>
              <w:right w:val="single" w:sz="4" w:space="0" w:color="auto"/>
            </w:tcBorders>
            <w:shd w:val="clear" w:color="auto" w:fill="auto"/>
            <w:vAlign w:val="center"/>
            <w:hideMark/>
          </w:tcPr>
          <w:p w14:paraId="1A21B2E1"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9D81C09" w14:textId="77777777" w:rsidR="00237DA8" w:rsidRPr="00237DA8" w:rsidRDefault="00237DA8" w:rsidP="00237DA8">
            <w:pPr>
              <w:jc w:val="center"/>
              <w:rPr>
                <w:b/>
                <w:bCs/>
              </w:rPr>
            </w:pPr>
            <w:r w:rsidRPr="00237DA8">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12B844E3" w14:textId="77777777" w:rsidR="00237DA8" w:rsidRPr="00237DA8" w:rsidRDefault="00237DA8" w:rsidP="00237DA8">
            <w:pPr>
              <w:jc w:val="center"/>
              <w:rPr>
                <w:b/>
                <w:bCs/>
              </w:rPr>
            </w:pPr>
            <w:r w:rsidRPr="00237DA8">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4237741C"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646E202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FD3502D" w14:textId="77777777" w:rsidR="00237DA8" w:rsidRPr="00237DA8" w:rsidRDefault="00237DA8" w:rsidP="00237DA8">
            <w:pPr>
              <w:jc w:val="right"/>
            </w:pPr>
            <w:r w:rsidRPr="00237DA8">
              <w:t>3 173,2</w:t>
            </w:r>
          </w:p>
        </w:tc>
      </w:tr>
      <w:tr w:rsidR="00237DA8" w:rsidRPr="00237DA8" w14:paraId="0481156B"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1D18BF"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04B3BCA" w14:textId="77777777" w:rsidR="00237DA8" w:rsidRPr="00237DA8" w:rsidRDefault="00237DA8" w:rsidP="00237DA8">
            <w:pPr>
              <w:jc w:val="both"/>
              <w:rPr>
                <w:b/>
                <w:bCs/>
              </w:rPr>
            </w:pPr>
            <w:r w:rsidRPr="00237DA8">
              <w:rPr>
                <w:b/>
                <w:bCs/>
              </w:rPr>
              <w:t xml:space="preserve">Муниципальная программа «Развитие сферы культуры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21419D82"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D4457FE"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71F0AE52"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395C7427" w14:textId="77777777" w:rsidR="00237DA8" w:rsidRPr="00237DA8" w:rsidRDefault="00237DA8" w:rsidP="00237DA8">
            <w:pPr>
              <w:jc w:val="center"/>
            </w:pPr>
            <w:r w:rsidRPr="00237DA8">
              <w:t>03.0.00.00000</w:t>
            </w:r>
          </w:p>
        </w:tc>
        <w:tc>
          <w:tcPr>
            <w:tcW w:w="576" w:type="dxa"/>
            <w:tcBorders>
              <w:top w:val="nil"/>
              <w:left w:val="nil"/>
              <w:bottom w:val="single" w:sz="4" w:space="0" w:color="auto"/>
              <w:right w:val="single" w:sz="4" w:space="0" w:color="auto"/>
            </w:tcBorders>
            <w:shd w:val="clear" w:color="auto" w:fill="auto"/>
            <w:vAlign w:val="center"/>
            <w:hideMark/>
          </w:tcPr>
          <w:p w14:paraId="2AE0D97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F031674" w14:textId="77777777" w:rsidR="00237DA8" w:rsidRPr="00237DA8" w:rsidRDefault="00237DA8" w:rsidP="00237DA8">
            <w:pPr>
              <w:jc w:val="right"/>
            </w:pPr>
            <w:r w:rsidRPr="00237DA8">
              <w:t>3 173,2</w:t>
            </w:r>
          </w:p>
        </w:tc>
      </w:tr>
      <w:tr w:rsidR="00237DA8" w:rsidRPr="00237DA8" w14:paraId="244884A4"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1F62F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A24874E" w14:textId="77777777" w:rsidR="00237DA8" w:rsidRPr="00237DA8" w:rsidRDefault="00237DA8" w:rsidP="00237DA8">
            <w:pPr>
              <w:jc w:val="both"/>
              <w:rPr>
                <w:b/>
                <w:bCs/>
              </w:rPr>
            </w:pPr>
            <w:r w:rsidRPr="00237DA8">
              <w:rPr>
                <w:b/>
                <w:bCs/>
              </w:rPr>
              <w:t xml:space="preserve">Подпрограмма </w:t>
            </w:r>
            <w:r w:rsidRPr="00237DA8">
              <w:t xml:space="preserve">«Совершенствование муниципального управления в сфере культуры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2667928E"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E6E158B"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103D6C09"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F665689" w14:textId="77777777" w:rsidR="00237DA8" w:rsidRPr="00237DA8" w:rsidRDefault="00237DA8" w:rsidP="00237DA8">
            <w:pPr>
              <w:jc w:val="center"/>
            </w:pPr>
            <w:r w:rsidRPr="00237DA8">
              <w:t>03.2.00.00000</w:t>
            </w:r>
          </w:p>
        </w:tc>
        <w:tc>
          <w:tcPr>
            <w:tcW w:w="576" w:type="dxa"/>
            <w:tcBorders>
              <w:top w:val="nil"/>
              <w:left w:val="nil"/>
              <w:bottom w:val="single" w:sz="4" w:space="0" w:color="auto"/>
              <w:right w:val="single" w:sz="4" w:space="0" w:color="auto"/>
            </w:tcBorders>
            <w:shd w:val="clear" w:color="auto" w:fill="auto"/>
            <w:vAlign w:val="center"/>
            <w:hideMark/>
          </w:tcPr>
          <w:p w14:paraId="3412814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4F5C9B9" w14:textId="77777777" w:rsidR="00237DA8" w:rsidRPr="00237DA8" w:rsidRDefault="00237DA8" w:rsidP="00237DA8">
            <w:pPr>
              <w:jc w:val="right"/>
            </w:pPr>
            <w:r w:rsidRPr="00237DA8">
              <w:t>3 173,2</w:t>
            </w:r>
          </w:p>
        </w:tc>
      </w:tr>
      <w:tr w:rsidR="00237DA8" w:rsidRPr="00237DA8" w14:paraId="75FBD367" w14:textId="77777777" w:rsidTr="006E52B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15578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6CBA89E"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отдела культуры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E106F51"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78B5FEC"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68EBD758"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3AB1396A" w14:textId="77777777" w:rsidR="00237DA8" w:rsidRPr="00237DA8" w:rsidRDefault="00237DA8" w:rsidP="00237DA8">
            <w:pPr>
              <w:jc w:val="center"/>
            </w:pPr>
            <w:r w:rsidRPr="00237DA8">
              <w:t>03.2.21.00000</w:t>
            </w:r>
          </w:p>
        </w:tc>
        <w:tc>
          <w:tcPr>
            <w:tcW w:w="576" w:type="dxa"/>
            <w:tcBorders>
              <w:top w:val="nil"/>
              <w:left w:val="nil"/>
              <w:bottom w:val="single" w:sz="4" w:space="0" w:color="auto"/>
              <w:right w:val="single" w:sz="4" w:space="0" w:color="auto"/>
            </w:tcBorders>
            <w:shd w:val="clear" w:color="auto" w:fill="auto"/>
            <w:vAlign w:val="center"/>
            <w:hideMark/>
          </w:tcPr>
          <w:p w14:paraId="3BF4674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A2C0656" w14:textId="77777777" w:rsidR="00237DA8" w:rsidRPr="00237DA8" w:rsidRDefault="00237DA8" w:rsidP="00237DA8">
            <w:pPr>
              <w:jc w:val="right"/>
            </w:pPr>
            <w:r w:rsidRPr="00237DA8">
              <w:t>3 053,2</w:t>
            </w:r>
          </w:p>
        </w:tc>
      </w:tr>
      <w:tr w:rsidR="00237DA8" w:rsidRPr="00237DA8" w14:paraId="472A898C"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E9FF2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3EEEC10"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1FE2FAAE"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61B7A905"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DDC0D6A"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5DFB8B39" w14:textId="77777777" w:rsidR="00237DA8" w:rsidRPr="00237DA8" w:rsidRDefault="00237DA8" w:rsidP="00237DA8">
            <w:pPr>
              <w:jc w:val="center"/>
            </w:pPr>
            <w:r w:rsidRPr="00237DA8">
              <w:t>03.2.21.92100</w:t>
            </w:r>
          </w:p>
        </w:tc>
        <w:tc>
          <w:tcPr>
            <w:tcW w:w="576" w:type="dxa"/>
            <w:tcBorders>
              <w:top w:val="nil"/>
              <w:left w:val="nil"/>
              <w:bottom w:val="single" w:sz="4" w:space="0" w:color="auto"/>
              <w:right w:val="single" w:sz="4" w:space="0" w:color="auto"/>
            </w:tcBorders>
            <w:shd w:val="clear" w:color="auto" w:fill="auto"/>
            <w:vAlign w:val="center"/>
            <w:hideMark/>
          </w:tcPr>
          <w:p w14:paraId="1619033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89E2CD3" w14:textId="77777777" w:rsidR="00237DA8" w:rsidRPr="00237DA8" w:rsidRDefault="00237DA8" w:rsidP="00237DA8">
            <w:pPr>
              <w:jc w:val="right"/>
            </w:pPr>
            <w:r w:rsidRPr="00237DA8">
              <w:t>3 053,2</w:t>
            </w:r>
          </w:p>
        </w:tc>
      </w:tr>
      <w:tr w:rsidR="00237DA8" w:rsidRPr="00237DA8" w14:paraId="3C389211" w14:textId="77777777" w:rsidTr="006E52B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EB931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9774514"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6FA1FB09"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34288254"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111CA650"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324FDB8" w14:textId="77777777" w:rsidR="00237DA8" w:rsidRPr="00237DA8" w:rsidRDefault="00237DA8" w:rsidP="00237DA8">
            <w:pPr>
              <w:jc w:val="center"/>
            </w:pPr>
            <w:r w:rsidRPr="00237DA8">
              <w:t>03.2.21.92100</w:t>
            </w:r>
          </w:p>
        </w:tc>
        <w:tc>
          <w:tcPr>
            <w:tcW w:w="576" w:type="dxa"/>
            <w:tcBorders>
              <w:top w:val="nil"/>
              <w:left w:val="nil"/>
              <w:bottom w:val="single" w:sz="4" w:space="0" w:color="auto"/>
              <w:right w:val="single" w:sz="4" w:space="0" w:color="auto"/>
            </w:tcBorders>
            <w:shd w:val="clear" w:color="auto" w:fill="auto"/>
            <w:vAlign w:val="center"/>
            <w:hideMark/>
          </w:tcPr>
          <w:p w14:paraId="0D26273B"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0BBBBC6E" w14:textId="77777777" w:rsidR="00237DA8" w:rsidRPr="00237DA8" w:rsidRDefault="00237DA8" w:rsidP="00237DA8">
            <w:pPr>
              <w:jc w:val="right"/>
            </w:pPr>
            <w:r w:rsidRPr="00237DA8">
              <w:t>2 978,2</w:t>
            </w:r>
          </w:p>
        </w:tc>
      </w:tr>
      <w:tr w:rsidR="00237DA8" w:rsidRPr="00237DA8" w14:paraId="3E185203"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48624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0F012CB"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50DC207"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7BD93692"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570F6970"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054CC4D5" w14:textId="77777777" w:rsidR="00237DA8" w:rsidRPr="00237DA8" w:rsidRDefault="00237DA8" w:rsidP="00237DA8">
            <w:pPr>
              <w:jc w:val="center"/>
            </w:pPr>
            <w:r w:rsidRPr="00237DA8">
              <w:t>03.2.21.92100</w:t>
            </w:r>
          </w:p>
        </w:tc>
        <w:tc>
          <w:tcPr>
            <w:tcW w:w="576" w:type="dxa"/>
            <w:tcBorders>
              <w:top w:val="nil"/>
              <w:left w:val="nil"/>
              <w:bottom w:val="single" w:sz="4" w:space="0" w:color="auto"/>
              <w:right w:val="single" w:sz="4" w:space="0" w:color="auto"/>
            </w:tcBorders>
            <w:shd w:val="clear" w:color="auto" w:fill="auto"/>
            <w:vAlign w:val="center"/>
            <w:hideMark/>
          </w:tcPr>
          <w:p w14:paraId="6D27DC5E"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D3DFCCF" w14:textId="77777777" w:rsidR="00237DA8" w:rsidRPr="00237DA8" w:rsidRDefault="00237DA8" w:rsidP="00237DA8">
            <w:pPr>
              <w:jc w:val="right"/>
            </w:pPr>
            <w:r w:rsidRPr="00237DA8">
              <w:t>75,0</w:t>
            </w:r>
          </w:p>
        </w:tc>
      </w:tr>
      <w:tr w:rsidR="00237DA8" w:rsidRPr="00237DA8" w14:paraId="51C1C1C5" w14:textId="77777777" w:rsidTr="006E52B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0F1B8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C9ED23E" w14:textId="77777777" w:rsidR="00237DA8" w:rsidRPr="00237DA8" w:rsidRDefault="00237DA8" w:rsidP="00237DA8">
            <w:pPr>
              <w:jc w:val="both"/>
            </w:pPr>
            <w:r w:rsidRPr="00237DA8">
              <w:rPr>
                <w:b/>
                <w:bCs/>
              </w:rPr>
              <w:t>Основное мероприятие</w:t>
            </w:r>
            <w:r w:rsidRPr="00237DA8">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41" w:type="dxa"/>
            <w:tcBorders>
              <w:top w:val="nil"/>
              <w:left w:val="nil"/>
              <w:bottom w:val="single" w:sz="4" w:space="0" w:color="auto"/>
              <w:right w:val="single" w:sz="4" w:space="0" w:color="auto"/>
            </w:tcBorders>
            <w:shd w:val="clear" w:color="auto" w:fill="auto"/>
            <w:vAlign w:val="center"/>
            <w:hideMark/>
          </w:tcPr>
          <w:p w14:paraId="03F47F13"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55BBBA9E"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1DF31A83"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24CE8A3" w14:textId="77777777" w:rsidR="00237DA8" w:rsidRPr="00237DA8" w:rsidRDefault="00237DA8" w:rsidP="00237DA8">
            <w:pPr>
              <w:jc w:val="center"/>
            </w:pPr>
            <w:r w:rsidRPr="00237DA8">
              <w:t>03.2.76.00000</w:t>
            </w:r>
          </w:p>
        </w:tc>
        <w:tc>
          <w:tcPr>
            <w:tcW w:w="576" w:type="dxa"/>
            <w:tcBorders>
              <w:top w:val="nil"/>
              <w:left w:val="nil"/>
              <w:bottom w:val="single" w:sz="4" w:space="0" w:color="auto"/>
              <w:right w:val="single" w:sz="4" w:space="0" w:color="auto"/>
            </w:tcBorders>
            <w:shd w:val="clear" w:color="auto" w:fill="auto"/>
            <w:vAlign w:val="center"/>
            <w:hideMark/>
          </w:tcPr>
          <w:p w14:paraId="2B856EE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8FCB53D" w14:textId="77777777" w:rsidR="00237DA8" w:rsidRPr="00237DA8" w:rsidRDefault="00237DA8" w:rsidP="00237DA8">
            <w:pPr>
              <w:jc w:val="right"/>
            </w:pPr>
            <w:r w:rsidRPr="00237DA8">
              <w:t>120,0</w:t>
            </w:r>
          </w:p>
        </w:tc>
      </w:tr>
      <w:tr w:rsidR="00237DA8" w:rsidRPr="00237DA8" w14:paraId="39C76BA0" w14:textId="77777777" w:rsidTr="006E52BA">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338FE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223D1D5" w14:textId="77777777" w:rsidR="00237DA8" w:rsidRPr="00237DA8" w:rsidRDefault="00237DA8" w:rsidP="00237DA8">
            <w:pPr>
              <w:jc w:val="both"/>
            </w:pPr>
            <w:r w:rsidRPr="00237DA8">
              <w:t>Поощрение лиц, достигнувших лучших показателей на территории муниципального образования в области культуры и искусства</w:t>
            </w:r>
          </w:p>
        </w:tc>
        <w:tc>
          <w:tcPr>
            <w:tcW w:w="841" w:type="dxa"/>
            <w:tcBorders>
              <w:top w:val="nil"/>
              <w:left w:val="nil"/>
              <w:bottom w:val="single" w:sz="4" w:space="0" w:color="auto"/>
              <w:right w:val="single" w:sz="4" w:space="0" w:color="auto"/>
            </w:tcBorders>
            <w:shd w:val="clear" w:color="auto" w:fill="auto"/>
            <w:vAlign w:val="center"/>
            <w:hideMark/>
          </w:tcPr>
          <w:p w14:paraId="33358E1B"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28995E5B"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1EC58A8C"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B60ED43" w14:textId="77777777" w:rsidR="00237DA8" w:rsidRPr="00237DA8" w:rsidRDefault="00237DA8" w:rsidP="00237DA8">
            <w:pPr>
              <w:jc w:val="center"/>
            </w:pPr>
            <w:r w:rsidRPr="00237DA8">
              <w:t>03.2.76.97600</w:t>
            </w:r>
          </w:p>
        </w:tc>
        <w:tc>
          <w:tcPr>
            <w:tcW w:w="576" w:type="dxa"/>
            <w:tcBorders>
              <w:top w:val="nil"/>
              <w:left w:val="nil"/>
              <w:bottom w:val="single" w:sz="4" w:space="0" w:color="auto"/>
              <w:right w:val="single" w:sz="4" w:space="0" w:color="auto"/>
            </w:tcBorders>
            <w:shd w:val="clear" w:color="auto" w:fill="auto"/>
            <w:vAlign w:val="center"/>
            <w:hideMark/>
          </w:tcPr>
          <w:p w14:paraId="707AD2F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2FD4832" w14:textId="77777777" w:rsidR="00237DA8" w:rsidRPr="00237DA8" w:rsidRDefault="00237DA8" w:rsidP="00237DA8">
            <w:pPr>
              <w:jc w:val="right"/>
            </w:pPr>
            <w:r w:rsidRPr="00237DA8">
              <w:t>120,0</w:t>
            </w:r>
          </w:p>
        </w:tc>
      </w:tr>
      <w:tr w:rsidR="00237DA8" w:rsidRPr="00237DA8" w14:paraId="78CA2BD9"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789B3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7E74866"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5ED14C77" w14:textId="77777777" w:rsidR="00237DA8" w:rsidRPr="00237DA8" w:rsidRDefault="00237DA8" w:rsidP="00237DA8">
            <w:pPr>
              <w:jc w:val="center"/>
            </w:pPr>
            <w:r w:rsidRPr="00237DA8">
              <w:t>904</w:t>
            </w:r>
          </w:p>
        </w:tc>
        <w:tc>
          <w:tcPr>
            <w:tcW w:w="567" w:type="dxa"/>
            <w:tcBorders>
              <w:top w:val="nil"/>
              <w:left w:val="nil"/>
              <w:bottom w:val="single" w:sz="4" w:space="0" w:color="auto"/>
              <w:right w:val="single" w:sz="4" w:space="0" w:color="auto"/>
            </w:tcBorders>
            <w:shd w:val="clear" w:color="auto" w:fill="auto"/>
            <w:vAlign w:val="center"/>
            <w:hideMark/>
          </w:tcPr>
          <w:p w14:paraId="1E6F6226" w14:textId="77777777" w:rsidR="00237DA8" w:rsidRPr="00237DA8" w:rsidRDefault="00237DA8" w:rsidP="00237DA8">
            <w:pPr>
              <w:jc w:val="center"/>
            </w:pPr>
            <w:r w:rsidRPr="00237DA8">
              <w:t>08</w:t>
            </w:r>
          </w:p>
        </w:tc>
        <w:tc>
          <w:tcPr>
            <w:tcW w:w="709" w:type="dxa"/>
            <w:tcBorders>
              <w:top w:val="nil"/>
              <w:left w:val="nil"/>
              <w:bottom w:val="single" w:sz="4" w:space="0" w:color="auto"/>
              <w:right w:val="single" w:sz="4" w:space="0" w:color="auto"/>
            </w:tcBorders>
            <w:shd w:val="clear" w:color="auto" w:fill="auto"/>
            <w:vAlign w:val="center"/>
            <w:hideMark/>
          </w:tcPr>
          <w:p w14:paraId="32151B61"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6EC82E54" w14:textId="77777777" w:rsidR="00237DA8" w:rsidRPr="00237DA8" w:rsidRDefault="00237DA8" w:rsidP="00237DA8">
            <w:pPr>
              <w:jc w:val="center"/>
            </w:pPr>
            <w:r w:rsidRPr="00237DA8">
              <w:t>03.2.76.97600</w:t>
            </w:r>
          </w:p>
        </w:tc>
        <w:tc>
          <w:tcPr>
            <w:tcW w:w="576" w:type="dxa"/>
            <w:tcBorders>
              <w:top w:val="nil"/>
              <w:left w:val="nil"/>
              <w:bottom w:val="single" w:sz="4" w:space="0" w:color="auto"/>
              <w:right w:val="single" w:sz="4" w:space="0" w:color="auto"/>
            </w:tcBorders>
            <w:shd w:val="clear" w:color="auto" w:fill="auto"/>
            <w:vAlign w:val="center"/>
            <w:hideMark/>
          </w:tcPr>
          <w:p w14:paraId="10A64168"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5527F40B" w14:textId="77777777" w:rsidR="00237DA8" w:rsidRPr="00237DA8" w:rsidRDefault="00237DA8" w:rsidP="00237DA8">
            <w:pPr>
              <w:jc w:val="right"/>
            </w:pPr>
            <w:r w:rsidRPr="00237DA8">
              <w:t>120,0</w:t>
            </w:r>
          </w:p>
        </w:tc>
      </w:tr>
      <w:tr w:rsidR="00237DA8" w:rsidRPr="00237DA8" w14:paraId="4A340B05"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012C93" w14:textId="77777777" w:rsidR="00237DA8" w:rsidRPr="00237DA8" w:rsidRDefault="00237DA8" w:rsidP="00237DA8">
            <w:pPr>
              <w:jc w:val="center"/>
              <w:rPr>
                <w:b/>
                <w:bCs/>
              </w:rPr>
            </w:pPr>
            <w:r w:rsidRPr="00237DA8">
              <w:rPr>
                <w:b/>
                <w:bCs/>
              </w:rPr>
              <w:lastRenderedPageBreak/>
              <w:t>4</w:t>
            </w:r>
          </w:p>
        </w:tc>
        <w:tc>
          <w:tcPr>
            <w:tcW w:w="3378" w:type="dxa"/>
            <w:tcBorders>
              <w:top w:val="nil"/>
              <w:left w:val="nil"/>
              <w:bottom w:val="single" w:sz="4" w:space="0" w:color="auto"/>
              <w:right w:val="single" w:sz="4" w:space="0" w:color="auto"/>
            </w:tcBorders>
            <w:shd w:val="clear" w:color="auto" w:fill="auto"/>
            <w:hideMark/>
          </w:tcPr>
          <w:p w14:paraId="6B17F045" w14:textId="77777777" w:rsidR="00237DA8" w:rsidRPr="00237DA8" w:rsidRDefault="00237DA8" w:rsidP="00237DA8">
            <w:pPr>
              <w:jc w:val="both"/>
              <w:rPr>
                <w:b/>
                <w:bCs/>
              </w:rPr>
            </w:pPr>
            <w:r w:rsidRPr="00237DA8">
              <w:rPr>
                <w:b/>
                <w:bCs/>
              </w:rPr>
              <w:t xml:space="preserve">Управление образования Администрации Шелеховского муниципального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069846D" w14:textId="77777777" w:rsidR="00237DA8" w:rsidRPr="00237DA8" w:rsidRDefault="00237DA8" w:rsidP="00237DA8">
            <w:pPr>
              <w:jc w:val="center"/>
              <w:rPr>
                <w:b/>
                <w:bCs/>
              </w:rPr>
            </w:pPr>
            <w:r w:rsidRPr="00237DA8">
              <w:rPr>
                <w:b/>
                <w:bCs/>
              </w:rPr>
              <w:t>907</w:t>
            </w:r>
          </w:p>
        </w:tc>
        <w:tc>
          <w:tcPr>
            <w:tcW w:w="567" w:type="dxa"/>
            <w:tcBorders>
              <w:top w:val="nil"/>
              <w:left w:val="nil"/>
              <w:bottom w:val="single" w:sz="4" w:space="0" w:color="auto"/>
              <w:right w:val="single" w:sz="4" w:space="0" w:color="auto"/>
            </w:tcBorders>
            <w:shd w:val="clear" w:color="auto" w:fill="auto"/>
            <w:vAlign w:val="center"/>
            <w:hideMark/>
          </w:tcPr>
          <w:p w14:paraId="3B09F8BA"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897DB14"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4BC4A22"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674D937"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BBDC4CF" w14:textId="77777777" w:rsidR="00237DA8" w:rsidRPr="00237DA8" w:rsidRDefault="00237DA8" w:rsidP="00237DA8">
            <w:pPr>
              <w:jc w:val="right"/>
              <w:rPr>
                <w:b/>
                <w:bCs/>
              </w:rPr>
            </w:pPr>
            <w:r w:rsidRPr="00237DA8">
              <w:rPr>
                <w:b/>
                <w:bCs/>
              </w:rPr>
              <w:t>1 539 138,4</w:t>
            </w:r>
          </w:p>
        </w:tc>
      </w:tr>
      <w:tr w:rsidR="00237DA8" w:rsidRPr="00237DA8" w14:paraId="2AE919B1"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97A62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9CD9F6C" w14:textId="77777777" w:rsidR="00237DA8" w:rsidRPr="00237DA8" w:rsidRDefault="00237DA8" w:rsidP="00237DA8">
            <w:pPr>
              <w:jc w:val="both"/>
            </w:pPr>
            <w:r w:rsidRPr="00237DA8">
              <w:t>ОБРАЗОВАНИЕ</w:t>
            </w:r>
          </w:p>
        </w:tc>
        <w:tc>
          <w:tcPr>
            <w:tcW w:w="841" w:type="dxa"/>
            <w:tcBorders>
              <w:top w:val="nil"/>
              <w:left w:val="nil"/>
              <w:bottom w:val="single" w:sz="4" w:space="0" w:color="auto"/>
              <w:right w:val="single" w:sz="4" w:space="0" w:color="auto"/>
            </w:tcBorders>
            <w:shd w:val="clear" w:color="auto" w:fill="auto"/>
            <w:vAlign w:val="center"/>
            <w:hideMark/>
          </w:tcPr>
          <w:p w14:paraId="4069E51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986DB61"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059AF647"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4E6B3B2"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1888C7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E812159" w14:textId="77777777" w:rsidR="00237DA8" w:rsidRPr="00237DA8" w:rsidRDefault="00237DA8" w:rsidP="00237DA8">
            <w:pPr>
              <w:jc w:val="right"/>
            </w:pPr>
            <w:r w:rsidRPr="00237DA8">
              <w:t>1 522 680,0</w:t>
            </w:r>
          </w:p>
        </w:tc>
      </w:tr>
      <w:tr w:rsidR="00237DA8" w:rsidRPr="00237DA8" w14:paraId="4773D78E"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8B644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D92F4D9" w14:textId="77777777" w:rsidR="00237DA8" w:rsidRPr="00237DA8" w:rsidRDefault="00237DA8" w:rsidP="00237DA8">
            <w:pPr>
              <w:jc w:val="both"/>
            </w:pPr>
            <w:r w:rsidRPr="00237DA8">
              <w:t>Дошкольное образование</w:t>
            </w:r>
          </w:p>
        </w:tc>
        <w:tc>
          <w:tcPr>
            <w:tcW w:w="841" w:type="dxa"/>
            <w:tcBorders>
              <w:top w:val="nil"/>
              <w:left w:val="nil"/>
              <w:bottom w:val="single" w:sz="4" w:space="0" w:color="auto"/>
              <w:right w:val="single" w:sz="4" w:space="0" w:color="auto"/>
            </w:tcBorders>
            <w:shd w:val="clear" w:color="auto" w:fill="auto"/>
            <w:vAlign w:val="center"/>
            <w:hideMark/>
          </w:tcPr>
          <w:p w14:paraId="49C808B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A0427AF"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2C732311" w14:textId="77777777" w:rsidR="00237DA8" w:rsidRPr="00237DA8" w:rsidRDefault="00237DA8" w:rsidP="00237DA8">
            <w:pPr>
              <w:jc w:val="center"/>
              <w:rPr>
                <w:b/>
                <w:bCs/>
              </w:rPr>
            </w:pPr>
            <w:r w:rsidRPr="00237DA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8150962"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3A15D60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2BFE9A8" w14:textId="77777777" w:rsidR="00237DA8" w:rsidRPr="00237DA8" w:rsidRDefault="00237DA8" w:rsidP="00237DA8">
            <w:pPr>
              <w:jc w:val="right"/>
            </w:pPr>
            <w:r w:rsidRPr="00237DA8">
              <w:t>539 301,4</w:t>
            </w:r>
          </w:p>
        </w:tc>
      </w:tr>
      <w:tr w:rsidR="00237DA8" w:rsidRPr="00237DA8" w14:paraId="0E152D58"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21307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4C07F7" w14:textId="77777777" w:rsidR="00237DA8" w:rsidRPr="00237DA8" w:rsidRDefault="00237DA8" w:rsidP="00237DA8">
            <w:pPr>
              <w:jc w:val="both"/>
              <w:rPr>
                <w:b/>
                <w:bCs/>
              </w:rPr>
            </w:pPr>
            <w:r w:rsidRPr="00237DA8">
              <w:rPr>
                <w:b/>
                <w:bCs/>
              </w:rPr>
              <w:t xml:space="preserve">Муниципальная программа  «Совершенствование сферы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5DA48F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22D714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45FE3A5" w14:textId="77777777" w:rsidR="00237DA8" w:rsidRPr="00237DA8" w:rsidRDefault="00237DA8" w:rsidP="00237DA8">
            <w:pPr>
              <w:jc w:val="center"/>
            </w:pPr>
            <w:r w:rsidRPr="00237DA8">
              <w:t>01</w:t>
            </w:r>
          </w:p>
        </w:tc>
        <w:tc>
          <w:tcPr>
            <w:tcW w:w="1701" w:type="dxa"/>
            <w:tcBorders>
              <w:top w:val="nil"/>
              <w:left w:val="nil"/>
              <w:bottom w:val="single" w:sz="4" w:space="0" w:color="000000"/>
              <w:right w:val="single" w:sz="4" w:space="0" w:color="000000"/>
            </w:tcBorders>
            <w:shd w:val="clear" w:color="auto" w:fill="auto"/>
            <w:vAlign w:val="center"/>
            <w:hideMark/>
          </w:tcPr>
          <w:p w14:paraId="7DAD20F5" w14:textId="77777777" w:rsidR="00237DA8" w:rsidRPr="00237DA8" w:rsidRDefault="00237DA8" w:rsidP="00237DA8">
            <w:pPr>
              <w:jc w:val="center"/>
            </w:pPr>
            <w:r w:rsidRPr="00237DA8">
              <w:t>01.0.00.00000</w:t>
            </w:r>
          </w:p>
        </w:tc>
        <w:tc>
          <w:tcPr>
            <w:tcW w:w="576" w:type="dxa"/>
            <w:tcBorders>
              <w:top w:val="nil"/>
              <w:left w:val="nil"/>
              <w:bottom w:val="single" w:sz="4" w:space="0" w:color="auto"/>
              <w:right w:val="single" w:sz="4" w:space="0" w:color="auto"/>
            </w:tcBorders>
            <w:shd w:val="clear" w:color="auto" w:fill="auto"/>
            <w:vAlign w:val="center"/>
            <w:hideMark/>
          </w:tcPr>
          <w:p w14:paraId="75D6460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84A1BB1" w14:textId="77777777" w:rsidR="00237DA8" w:rsidRPr="00237DA8" w:rsidRDefault="00237DA8" w:rsidP="00237DA8">
            <w:pPr>
              <w:jc w:val="right"/>
            </w:pPr>
            <w:r w:rsidRPr="00237DA8">
              <w:t>530 695,9</w:t>
            </w:r>
          </w:p>
        </w:tc>
      </w:tr>
      <w:tr w:rsidR="00237DA8" w:rsidRPr="00237DA8" w14:paraId="2B648DD8"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794CD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18636C4" w14:textId="77777777" w:rsidR="00237DA8" w:rsidRPr="00237DA8" w:rsidRDefault="00237DA8" w:rsidP="00237DA8">
            <w:pPr>
              <w:jc w:val="both"/>
              <w:rPr>
                <w:b/>
                <w:bCs/>
              </w:rPr>
            </w:pPr>
            <w:r w:rsidRPr="00237DA8">
              <w:rPr>
                <w:b/>
                <w:bCs/>
              </w:rPr>
              <w:t xml:space="preserve">Подпрограмма </w:t>
            </w:r>
            <w:r w:rsidRPr="00237DA8">
              <w:t xml:space="preserve">«Организация предоставления дошкольного, начального общего, основного общего, среднего общего, дополнительного образования» </w:t>
            </w:r>
          </w:p>
        </w:tc>
        <w:tc>
          <w:tcPr>
            <w:tcW w:w="841" w:type="dxa"/>
            <w:tcBorders>
              <w:top w:val="nil"/>
              <w:left w:val="nil"/>
              <w:bottom w:val="single" w:sz="4" w:space="0" w:color="auto"/>
              <w:right w:val="single" w:sz="4" w:space="0" w:color="auto"/>
            </w:tcBorders>
            <w:shd w:val="clear" w:color="auto" w:fill="auto"/>
            <w:vAlign w:val="center"/>
            <w:hideMark/>
          </w:tcPr>
          <w:p w14:paraId="64EFC26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D03163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A78C394" w14:textId="77777777" w:rsidR="00237DA8" w:rsidRPr="00237DA8" w:rsidRDefault="00237DA8" w:rsidP="00237DA8">
            <w:pPr>
              <w:jc w:val="center"/>
            </w:pPr>
            <w:r w:rsidRPr="00237DA8">
              <w:t>01</w:t>
            </w:r>
          </w:p>
        </w:tc>
        <w:tc>
          <w:tcPr>
            <w:tcW w:w="1701" w:type="dxa"/>
            <w:tcBorders>
              <w:top w:val="nil"/>
              <w:left w:val="nil"/>
              <w:bottom w:val="single" w:sz="4" w:space="0" w:color="000000"/>
              <w:right w:val="single" w:sz="4" w:space="0" w:color="000000"/>
            </w:tcBorders>
            <w:shd w:val="clear" w:color="auto" w:fill="auto"/>
            <w:vAlign w:val="center"/>
            <w:hideMark/>
          </w:tcPr>
          <w:p w14:paraId="65F3DF0D" w14:textId="77777777" w:rsidR="00237DA8" w:rsidRPr="00237DA8" w:rsidRDefault="00237DA8" w:rsidP="00237DA8">
            <w:pPr>
              <w:jc w:val="center"/>
            </w:pPr>
            <w:r w:rsidRPr="00237DA8">
              <w:t>01.1.00.00000</w:t>
            </w:r>
          </w:p>
        </w:tc>
        <w:tc>
          <w:tcPr>
            <w:tcW w:w="576" w:type="dxa"/>
            <w:tcBorders>
              <w:top w:val="nil"/>
              <w:left w:val="nil"/>
              <w:bottom w:val="single" w:sz="4" w:space="0" w:color="auto"/>
              <w:right w:val="single" w:sz="4" w:space="0" w:color="auto"/>
            </w:tcBorders>
            <w:shd w:val="clear" w:color="auto" w:fill="auto"/>
            <w:vAlign w:val="center"/>
            <w:hideMark/>
          </w:tcPr>
          <w:p w14:paraId="57C0F13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FF23EEB" w14:textId="77777777" w:rsidR="00237DA8" w:rsidRPr="00237DA8" w:rsidRDefault="00237DA8" w:rsidP="00237DA8">
            <w:pPr>
              <w:jc w:val="right"/>
            </w:pPr>
            <w:r w:rsidRPr="00237DA8">
              <w:t>524 220,5</w:t>
            </w:r>
          </w:p>
        </w:tc>
      </w:tr>
      <w:tr w:rsidR="00237DA8" w:rsidRPr="00237DA8" w14:paraId="0383629F"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A2747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25A6FF1"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дошкольных образовательных организаций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285364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B8152A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B4CEEB2"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216DD937" w14:textId="77777777" w:rsidR="00237DA8" w:rsidRPr="00237DA8" w:rsidRDefault="00237DA8" w:rsidP="00237DA8">
            <w:pPr>
              <w:jc w:val="center"/>
            </w:pPr>
            <w:r w:rsidRPr="00237DA8">
              <w:t>01.1.40.00000</w:t>
            </w:r>
          </w:p>
        </w:tc>
        <w:tc>
          <w:tcPr>
            <w:tcW w:w="576" w:type="dxa"/>
            <w:tcBorders>
              <w:top w:val="nil"/>
              <w:left w:val="nil"/>
              <w:bottom w:val="single" w:sz="4" w:space="0" w:color="auto"/>
              <w:right w:val="single" w:sz="4" w:space="0" w:color="auto"/>
            </w:tcBorders>
            <w:shd w:val="clear" w:color="auto" w:fill="auto"/>
            <w:vAlign w:val="center"/>
            <w:hideMark/>
          </w:tcPr>
          <w:p w14:paraId="0E32CF7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E4D38A8" w14:textId="77777777" w:rsidR="00237DA8" w:rsidRPr="00237DA8" w:rsidRDefault="00237DA8" w:rsidP="00237DA8">
            <w:pPr>
              <w:jc w:val="right"/>
            </w:pPr>
            <w:r w:rsidRPr="00237DA8">
              <w:t>524 220,5</w:t>
            </w:r>
          </w:p>
        </w:tc>
      </w:tr>
      <w:tr w:rsidR="00237DA8" w:rsidRPr="00237DA8" w14:paraId="485AFF68" w14:textId="77777777" w:rsidTr="006E52B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6B1C37" w14:textId="77777777" w:rsidR="00237DA8" w:rsidRPr="00237DA8" w:rsidRDefault="00237DA8" w:rsidP="00237DA8">
            <w:pPr>
              <w:jc w:val="center"/>
            </w:pPr>
            <w:r w:rsidRPr="00237DA8">
              <w:t> </w:t>
            </w:r>
          </w:p>
        </w:tc>
        <w:tc>
          <w:tcPr>
            <w:tcW w:w="3378" w:type="dxa"/>
            <w:tcBorders>
              <w:top w:val="nil"/>
              <w:left w:val="nil"/>
              <w:bottom w:val="nil"/>
              <w:right w:val="nil"/>
            </w:tcBorders>
            <w:shd w:val="clear" w:color="auto" w:fill="auto"/>
            <w:hideMark/>
          </w:tcPr>
          <w:p w14:paraId="42265B7F" w14:textId="77777777" w:rsidR="00237DA8" w:rsidRPr="00237DA8" w:rsidRDefault="00237DA8" w:rsidP="00237DA8">
            <w:pPr>
              <w:jc w:val="both"/>
            </w:pPr>
            <w:r w:rsidRPr="00237DA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5490F81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88A8C3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6319EC6"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8A503BF" w14:textId="77777777" w:rsidR="00237DA8" w:rsidRPr="00237DA8" w:rsidRDefault="00237DA8" w:rsidP="00237DA8">
            <w:pPr>
              <w:jc w:val="center"/>
            </w:pPr>
            <w:r w:rsidRPr="00237DA8">
              <w:t>01.1.40.73010</w:t>
            </w:r>
          </w:p>
        </w:tc>
        <w:tc>
          <w:tcPr>
            <w:tcW w:w="576" w:type="dxa"/>
            <w:tcBorders>
              <w:top w:val="nil"/>
              <w:left w:val="nil"/>
              <w:bottom w:val="single" w:sz="4" w:space="0" w:color="auto"/>
              <w:right w:val="single" w:sz="4" w:space="0" w:color="auto"/>
            </w:tcBorders>
            <w:shd w:val="clear" w:color="auto" w:fill="auto"/>
            <w:vAlign w:val="center"/>
            <w:hideMark/>
          </w:tcPr>
          <w:p w14:paraId="7D8D8CD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A617890" w14:textId="77777777" w:rsidR="00237DA8" w:rsidRPr="00237DA8" w:rsidRDefault="00237DA8" w:rsidP="00237DA8">
            <w:pPr>
              <w:jc w:val="right"/>
            </w:pPr>
            <w:r w:rsidRPr="00237DA8">
              <w:t>387 600,7</w:t>
            </w:r>
          </w:p>
        </w:tc>
      </w:tr>
      <w:tr w:rsidR="00237DA8" w:rsidRPr="00237DA8" w14:paraId="1A43C127" w14:textId="77777777" w:rsidTr="006E52B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05237A"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6E2EF255"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1A13A01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DF24E7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3B98545"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F3A9816" w14:textId="77777777" w:rsidR="00237DA8" w:rsidRPr="00237DA8" w:rsidRDefault="00237DA8" w:rsidP="00237DA8">
            <w:pPr>
              <w:jc w:val="center"/>
            </w:pPr>
            <w:r w:rsidRPr="00237DA8">
              <w:t>01.1.40.73010</w:t>
            </w:r>
          </w:p>
        </w:tc>
        <w:tc>
          <w:tcPr>
            <w:tcW w:w="576" w:type="dxa"/>
            <w:tcBorders>
              <w:top w:val="nil"/>
              <w:left w:val="nil"/>
              <w:bottom w:val="single" w:sz="4" w:space="0" w:color="auto"/>
              <w:right w:val="single" w:sz="4" w:space="0" w:color="auto"/>
            </w:tcBorders>
            <w:shd w:val="clear" w:color="auto" w:fill="auto"/>
            <w:vAlign w:val="center"/>
            <w:hideMark/>
          </w:tcPr>
          <w:p w14:paraId="55E94CAC"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722F43AA" w14:textId="77777777" w:rsidR="00237DA8" w:rsidRPr="00237DA8" w:rsidRDefault="00237DA8" w:rsidP="00237DA8">
            <w:pPr>
              <w:jc w:val="right"/>
            </w:pPr>
            <w:r w:rsidRPr="00237DA8">
              <w:t>383 385,2</w:t>
            </w:r>
          </w:p>
        </w:tc>
      </w:tr>
      <w:tr w:rsidR="00237DA8" w:rsidRPr="00237DA8" w14:paraId="3038C46E"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55BA5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7D9F51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F9C659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DF35EA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C83EB7D"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BEDEFAD" w14:textId="77777777" w:rsidR="00237DA8" w:rsidRPr="00237DA8" w:rsidRDefault="00237DA8" w:rsidP="00237DA8">
            <w:pPr>
              <w:jc w:val="center"/>
            </w:pPr>
            <w:r w:rsidRPr="00237DA8">
              <w:t>01.1.40.73010</w:t>
            </w:r>
          </w:p>
        </w:tc>
        <w:tc>
          <w:tcPr>
            <w:tcW w:w="576" w:type="dxa"/>
            <w:tcBorders>
              <w:top w:val="nil"/>
              <w:left w:val="nil"/>
              <w:bottom w:val="single" w:sz="4" w:space="0" w:color="auto"/>
              <w:right w:val="single" w:sz="4" w:space="0" w:color="auto"/>
            </w:tcBorders>
            <w:shd w:val="clear" w:color="auto" w:fill="auto"/>
            <w:vAlign w:val="center"/>
            <w:hideMark/>
          </w:tcPr>
          <w:p w14:paraId="7210B4CF"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5F557DF" w14:textId="77777777" w:rsidR="00237DA8" w:rsidRPr="00237DA8" w:rsidRDefault="00237DA8" w:rsidP="00237DA8">
            <w:pPr>
              <w:jc w:val="right"/>
            </w:pPr>
            <w:r w:rsidRPr="00237DA8">
              <w:t>4 214,0</w:t>
            </w:r>
          </w:p>
        </w:tc>
      </w:tr>
      <w:tr w:rsidR="00237DA8" w:rsidRPr="00237DA8" w14:paraId="466CBC1F"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D46F3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CBADD0E"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37BF40A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F1FDC9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45FA21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23D94C01" w14:textId="77777777" w:rsidR="00237DA8" w:rsidRPr="00237DA8" w:rsidRDefault="00237DA8" w:rsidP="00237DA8">
            <w:pPr>
              <w:jc w:val="center"/>
            </w:pPr>
            <w:r w:rsidRPr="00237DA8">
              <w:t>01.1.40.73010</w:t>
            </w:r>
          </w:p>
        </w:tc>
        <w:tc>
          <w:tcPr>
            <w:tcW w:w="576" w:type="dxa"/>
            <w:tcBorders>
              <w:top w:val="nil"/>
              <w:left w:val="nil"/>
              <w:bottom w:val="single" w:sz="4" w:space="0" w:color="auto"/>
              <w:right w:val="single" w:sz="4" w:space="0" w:color="auto"/>
            </w:tcBorders>
            <w:shd w:val="clear" w:color="auto" w:fill="auto"/>
            <w:vAlign w:val="center"/>
            <w:hideMark/>
          </w:tcPr>
          <w:p w14:paraId="6245966E"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22A8F286" w14:textId="77777777" w:rsidR="00237DA8" w:rsidRPr="00237DA8" w:rsidRDefault="00237DA8" w:rsidP="00237DA8">
            <w:pPr>
              <w:jc w:val="right"/>
            </w:pPr>
            <w:r w:rsidRPr="00237DA8">
              <w:t>1,5</w:t>
            </w:r>
          </w:p>
        </w:tc>
      </w:tr>
      <w:tr w:rsidR="00237DA8" w:rsidRPr="00237DA8" w14:paraId="69E24D6F"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79C900"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5F20F9BD"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0F19A15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54FBD6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F230698"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DC0C2B2" w14:textId="77777777" w:rsidR="00237DA8" w:rsidRPr="00237DA8" w:rsidRDefault="00237DA8" w:rsidP="00237DA8">
            <w:pPr>
              <w:jc w:val="center"/>
            </w:pPr>
            <w:r w:rsidRPr="00237DA8">
              <w:t>01.1.40.94100</w:t>
            </w:r>
          </w:p>
        </w:tc>
        <w:tc>
          <w:tcPr>
            <w:tcW w:w="576" w:type="dxa"/>
            <w:tcBorders>
              <w:top w:val="nil"/>
              <w:left w:val="nil"/>
              <w:bottom w:val="single" w:sz="4" w:space="0" w:color="auto"/>
              <w:right w:val="single" w:sz="4" w:space="0" w:color="auto"/>
            </w:tcBorders>
            <w:shd w:val="clear" w:color="auto" w:fill="auto"/>
            <w:vAlign w:val="center"/>
            <w:hideMark/>
          </w:tcPr>
          <w:p w14:paraId="26F9F97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EE3F2B1" w14:textId="77777777" w:rsidR="00237DA8" w:rsidRPr="00237DA8" w:rsidRDefault="00237DA8" w:rsidP="00237DA8">
            <w:pPr>
              <w:jc w:val="right"/>
            </w:pPr>
            <w:r w:rsidRPr="00237DA8">
              <w:t>135 447,0</w:t>
            </w:r>
          </w:p>
        </w:tc>
      </w:tr>
      <w:tr w:rsidR="00237DA8" w:rsidRPr="00237DA8" w14:paraId="2C23A3A8" w14:textId="77777777" w:rsidTr="006E52B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C1931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2338A55"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0E4E973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80C565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C589F3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EE104EE" w14:textId="77777777" w:rsidR="00237DA8" w:rsidRPr="00237DA8" w:rsidRDefault="00237DA8" w:rsidP="00237DA8">
            <w:pPr>
              <w:jc w:val="center"/>
            </w:pPr>
            <w:r w:rsidRPr="00237DA8">
              <w:t>01.1.40.94100</w:t>
            </w:r>
          </w:p>
        </w:tc>
        <w:tc>
          <w:tcPr>
            <w:tcW w:w="576" w:type="dxa"/>
            <w:tcBorders>
              <w:top w:val="nil"/>
              <w:left w:val="nil"/>
              <w:bottom w:val="single" w:sz="4" w:space="0" w:color="auto"/>
              <w:right w:val="single" w:sz="4" w:space="0" w:color="auto"/>
            </w:tcBorders>
            <w:shd w:val="clear" w:color="auto" w:fill="auto"/>
            <w:vAlign w:val="center"/>
            <w:hideMark/>
          </w:tcPr>
          <w:p w14:paraId="5986F347"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292FDC50" w14:textId="77777777" w:rsidR="00237DA8" w:rsidRPr="00237DA8" w:rsidRDefault="00237DA8" w:rsidP="00237DA8">
            <w:pPr>
              <w:jc w:val="right"/>
            </w:pPr>
            <w:r w:rsidRPr="00237DA8">
              <w:t>9 512,2</w:t>
            </w:r>
          </w:p>
        </w:tc>
      </w:tr>
      <w:tr w:rsidR="00237DA8" w:rsidRPr="00237DA8" w14:paraId="0A72953A"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A3F8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173A2D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C3ADD8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9528D6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F080CE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2E2C065" w14:textId="77777777" w:rsidR="00237DA8" w:rsidRPr="00237DA8" w:rsidRDefault="00237DA8" w:rsidP="00237DA8">
            <w:pPr>
              <w:jc w:val="center"/>
            </w:pPr>
            <w:r w:rsidRPr="00237DA8">
              <w:t>01.1.40.94100</w:t>
            </w:r>
          </w:p>
        </w:tc>
        <w:tc>
          <w:tcPr>
            <w:tcW w:w="576" w:type="dxa"/>
            <w:tcBorders>
              <w:top w:val="nil"/>
              <w:left w:val="nil"/>
              <w:bottom w:val="single" w:sz="4" w:space="0" w:color="auto"/>
              <w:right w:val="single" w:sz="4" w:space="0" w:color="auto"/>
            </w:tcBorders>
            <w:shd w:val="clear" w:color="auto" w:fill="auto"/>
            <w:vAlign w:val="center"/>
            <w:hideMark/>
          </w:tcPr>
          <w:p w14:paraId="2FFBC66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8F7EE01" w14:textId="77777777" w:rsidR="00237DA8" w:rsidRPr="00237DA8" w:rsidRDefault="00237DA8" w:rsidP="00237DA8">
            <w:pPr>
              <w:jc w:val="right"/>
            </w:pPr>
            <w:r w:rsidRPr="00237DA8">
              <w:t>124 598,0</w:t>
            </w:r>
          </w:p>
        </w:tc>
      </w:tr>
      <w:tr w:rsidR="00237DA8" w:rsidRPr="00237DA8" w14:paraId="0AE198E4"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D3850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5A2FE70"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2907DE9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DF205E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8D9C66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59D9346" w14:textId="77777777" w:rsidR="00237DA8" w:rsidRPr="00237DA8" w:rsidRDefault="00237DA8" w:rsidP="00237DA8">
            <w:pPr>
              <w:jc w:val="center"/>
            </w:pPr>
            <w:r w:rsidRPr="00237DA8">
              <w:t>01.1.40.94100</w:t>
            </w:r>
          </w:p>
        </w:tc>
        <w:tc>
          <w:tcPr>
            <w:tcW w:w="576" w:type="dxa"/>
            <w:tcBorders>
              <w:top w:val="nil"/>
              <w:left w:val="nil"/>
              <w:bottom w:val="single" w:sz="4" w:space="0" w:color="auto"/>
              <w:right w:val="single" w:sz="4" w:space="0" w:color="auto"/>
            </w:tcBorders>
            <w:shd w:val="clear" w:color="auto" w:fill="auto"/>
            <w:vAlign w:val="center"/>
            <w:hideMark/>
          </w:tcPr>
          <w:p w14:paraId="592791D6"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5E129B6D" w14:textId="77777777" w:rsidR="00237DA8" w:rsidRPr="00237DA8" w:rsidRDefault="00237DA8" w:rsidP="00237DA8">
            <w:pPr>
              <w:jc w:val="right"/>
            </w:pPr>
            <w:r w:rsidRPr="00237DA8">
              <w:t>147,8</w:t>
            </w:r>
          </w:p>
        </w:tc>
      </w:tr>
      <w:tr w:rsidR="00237DA8" w:rsidRPr="00237DA8" w14:paraId="4E96C817"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B312B6"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6FE18636"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39E6CB5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614917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E1D648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8A6C19A" w14:textId="77777777" w:rsidR="00237DA8" w:rsidRPr="00237DA8" w:rsidRDefault="00237DA8" w:rsidP="00237DA8">
            <w:pPr>
              <w:jc w:val="center"/>
            </w:pPr>
            <w:r w:rsidRPr="00237DA8">
              <w:t>01.1.40.94100</w:t>
            </w:r>
          </w:p>
        </w:tc>
        <w:tc>
          <w:tcPr>
            <w:tcW w:w="576" w:type="dxa"/>
            <w:tcBorders>
              <w:top w:val="nil"/>
              <w:left w:val="nil"/>
              <w:bottom w:val="single" w:sz="4" w:space="0" w:color="auto"/>
              <w:right w:val="single" w:sz="4" w:space="0" w:color="auto"/>
            </w:tcBorders>
            <w:shd w:val="clear" w:color="auto" w:fill="auto"/>
            <w:vAlign w:val="center"/>
            <w:hideMark/>
          </w:tcPr>
          <w:p w14:paraId="005DDEA8"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2C337EDE" w14:textId="77777777" w:rsidR="00237DA8" w:rsidRPr="00237DA8" w:rsidRDefault="00237DA8" w:rsidP="00237DA8">
            <w:pPr>
              <w:jc w:val="right"/>
            </w:pPr>
            <w:r w:rsidRPr="00237DA8">
              <w:t>1 189,0</w:t>
            </w:r>
          </w:p>
        </w:tc>
      </w:tr>
      <w:tr w:rsidR="00237DA8" w:rsidRPr="00237DA8" w14:paraId="58D9BEB6" w14:textId="77777777" w:rsidTr="006E52BA">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87007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B2A5EA1" w14:textId="77777777" w:rsidR="00237DA8" w:rsidRPr="00237DA8" w:rsidRDefault="00237DA8" w:rsidP="00237DA8">
            <w:pPr>
              <w:jc w:val="both"/>
            </w:pPr>
            <w:r w:rsidRPr="00237DA8">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437D083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EB071D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20BC20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81F9BF3" w14:textId="77777777" w:rsidR="00237DA8" w:rsidRPr="00237DA8" w:rsidRDefault="00237DA8" w:rsidP="00237DA8">
            <w:pPr>
              <w:jc w:val="center"/>
            </w:pPr>
            <w:r w:rsidRPr="00237DA8">
              <w:t>01.1.40.S2060</w:t>
            </w:r>
          </w:p>
        </w:tc>
        <w:tc>
          <w:tcPr>
            <w:tcW w:w="576" w:type="dxa"/>
            <w:tcBorders>
              <w:top w:val="nil"/>
              <w:left w:val="nil"/>
              <w:bottom w:val="single" w:sz="4" w:space="0" w:color="auto"/>
              <w:right w:val="single" w:sz="4" w:space="0" w:color="auto"/>
            </w:tcBorders>
            <w:shd w:val="clear" w:color="auto" w:fill="auto"/>
            <w:vAlign w:val="center"/>
            <w:hideMark/>
          </w:tcPr>
          <w:p w14:paraId="4FAE9A7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8686AE5" w14:textId="77777777" w:rsidR="00237DA8" w:rsidRPr="00237DA8" w:rsidRDefault="00237DA8" w:rsidP="00237DA8">
            <w:pPr>
              <w:jc w:val="right"/>
            </w:pPr>
            <w:r w:rsidRPr="00237DA8">
              <w:t>852,8</w:t>
            </w:r>
          </w:p>
        </w:tc>
      </w:tr>
      <w:tr w:rsidR="00237DA8" w:rsidRPr="00237DA8" w14:paraId="7379F793"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763F2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760CE39"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7D4368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33BA58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2498AB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A5AD563" w14:textId="77777777" w:rsidR="00237DA8" w:rsidRPr="00237DA8" w:rsidRDefault="00237DA8" w:rsidP="00237DA8">
            <w:pPr>
              <w:jc w:val="center"/>
            </w:pPr>
            <w:r w:rsidRPr="00237DA8">
              <w:t>01.1.40.S2060</w:t>
            </w:r>
          </w:p>
        </w:tc>
        <w:tc>
          <w:tcPr>
            <w:tcW w:w="576" w:type="dxa"/>
            <w:tcBorders>
              <w:top w:val="nil"/>
              <w:left w:val="nil"/>
              <w:bottom w:val="single" w:sz="4" w:space="0" w:color="auto"/>
              <w:right w:val="single" w:sz="4" w:space="0" w:color="auto"/>
            </w:tcBorders>
            <w:shd w:val="clear" w:color="auto" w:fill="auto"/>
            <w:vAlign w:val="center"/>
            <w:hideMark/>
          </w:tcPr>
          <w:p w14:paraId="49B9011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96ADBAA" w14:textId="77777777" w:rsidR="00237DA8" w:rsidRPr="00237DA8" w:rsidRDefault="00237DA8" w:rsidP="00237DA8">
            <w:pPr>
              <w:jc w:val="right"/>
            </w:pPr>
            <w:r w:rsidRPr="00237DA8">
              <w:t>852,8</w:t>
            </w:r>
          </w:p>
        </w:tc>
      </w:tr>
      <w:tr w:rsidR="00237DA8" w:rsidRPr="00237DA8" w14:paraId="7E06D057"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1BB50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6FD3D8A" w14:textId="77777777" w:rsidR="00237DA8" w:rsidRPr="00237DA8" w:rsidRDefault="00237DA8" w:rsidP="00237DA8">
            <w:pPr>
              <w:jc w:val="both"/>
            </w:pPr>
            <w:r w:rsidRPr="00237DA8">
              <w:t>Реализация мероприятий перечня проектов народных инициатив</w:t>
            </w:r>
          </w:p>
        </w:tc>
        <w:tc>
          <w:tcPr>
            <w:tcW w:w="841" w:type="dxa"/>
            <w:tcBorders>
              <w:top w:val="nil"/>
              <w:left w:val="nil"/>
              <w:bottom w:val="single" w:sz="4" w:space="0" w:color="auto"/>
              <w:right w:val="single" w:sz="4" w:space="0" w:color="auto"/>
            </w:tcBorders>
            <w:shd w:val="clear" w:color="auto" w:fill="auto"/>
            <w:vAlign w:val="center"/>
            <w:hideMark/>
          </w:tcPr>
          <w:p w14:paraId="5C2EA91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51A3FB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B0AE6DB"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C47532C" w14:textId="77777777" w:rsidR="00237DA8" w:rsidRPr="00237DA8" w:rsidRDefault="00237DA8" w:rsidP="00237DA8">
            <w:pPr>
              <w:jc w:val="center"/>
            </w:pPr>
            <w:r w:rsidRPr="00237DA8">
              <w:t>01.1.40.S2370</w:t>
            </w:r>
          </w:p>
        </w:tc>
        <w:tc>
          <w:tcPr>
            <w:tcW w:w="576" w:type="dxa"/>
            <w:tcBorders>
              <w:top w:val="nil"/>
              <w:left w:val="nil"/>
              <w:bottom w:val="single" w:sz="4" w:space="0" w:color="auto"/>
              <w:right w:val="single" w:sz="4" w:space="0" w:color="auto"/>
            </w:tcBorders>
            <w:shd w:val="clear" w:color="auto" w:fill="auto"/>
            <w:vAlign w:val="center"/>
            <w:hideMark/>
          </w:tcPr>
          <w:p w14:paraId="674EA33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ED93659" w14:textId="77777777" w:rsidR="00237DA8" w:rsidRPr="00237DA8" w:rsidRDefault="00237DA8" w:rsidP="00237DA8">
            <w:pPr>
              <w:jc w:val="right"/>
            </w:pPr>
            <w:r w:rsidRPr="00237DA8">
              <w:t>320,0</w:t>
            </w:r>
          </w:p>
        </w:tc>
      </w:tr>
      <w:tr w:rsidR="00237DA8" w:rsidRPr="00237DA8" w14:paraId="006EA442"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739BE7"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7C30E852"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B4D983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AD5245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DE0C80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3673A1F" w14:textId="77777777" w:rsidR="00237DA8" w:rsidRPr="00237DA8" w:rsidRDefault="00237DA8" w:rsidP="00237DA8">
            <w:pPr>
              <w:jc w:val="center"/>
            </w:pPr>
            <w:r w:rsidRPr="00237DA8">
              <w:t>01.1.40.S2370</w:t>
            </w:r>
          </w:p>
        </w:tc>
        <w:tc>
          <w:tcPr>
            <w:tcW w:w="576" w:type="dxa"/>
            <w:tcBorders>
              <w:top w:val="nil"/>
              <w:left w:val="nil"/>
              <w:bottom w:val="single" w:sz="4" w:space="0" w:color="auto"/>
              <w:right w:val="single" w:sz="4" w:space="0" w:color="auto"/>
            </w:tcBorders>
            <w:shd w:val="clear" w:color="auto" w:fill="auto"/>
            <w:vAlign w:val="center"/>
            <w:hideMark/>
          </w:tcPr>
          <w:p w14:paraId="2A2D6ED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C02BF38" w14:textId="77777777" w:rsidR="00237DA8" w:rsidRPr="00237DA8" w:rsidRDefault="00237DA8" w:rsidP="00237DA8">
            <w:pPr>
              <w:jc w:val="right"/>
            </w:pPr>
            <w:r w:rsidRPr="00237DA8">
              <w:t>320,0</w:t>
            </w:r>
          </w:p>
        </w:tc>
      </w:tr>
      <w:tr w:rsidR="00237DA8" w:rsidRPr="00237DA8" w14:paraId="62F07C37"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A0347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008C34C" w14:textId="77777777" w:rsidR="00237DA8" w:rsidRPr="00237DA8" w:rsidRDefault="00237DA8" w:rsidP="00237DA8">
            <w:pPr>
              <w:jc w:val="both"/>
              <w:rPr>
                <w:b/>
                <w:bCs/>
              </w:rPr>
            </w:pPr>
            <w:r w:rsidRPr="00237DA8">
              <w:rPr>
                <w:b/>
                <w:bCs/>
              </w:rPr>
              <w:t xml:space="preserve">Подпрограмма </w:t>
            </w:r>
            <w:r w:rsidRPr="00237DA8">
              <w:t xml:space="preserve">«Развитие дошкольного, общего и дополнительного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5B38FD5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45B895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6B0E6D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B95635C" w14:textId="77777777" w:rsidR="00237DA8" w:rsidRPr="00237DA8" w:rsidRDefault="00237DA8" w:rsidP="00237DA8">
            <w:pPr>
              <w:jc w:val="center"/>
            </w:pPr>
            <w:r w:rsidRPr="00237DA8">
              <w:t>01.2.00.00000</w:t>
            </w:r>
          </w:p>
        </w:tc>
        <w:tc>
          <w:tcPr>
            <w:tcW w:w="576" w:type="dxa"/>
            <w:tcBorders>
              <w:top w:val="nil"/>
              <w:left w:val="nil"/>
              <w:bottom w:val="single" w:sz="4" w:space="0" w:color="auto"/>
              <w:right w:val="single" w:sz="4" w:space="0" w:color="auto"/>
            </w:tcBorders>
            <w:shd w:val="clear" w:color="auto" w:fill="auto"/>
            <w:vAlign w:val="center"/>
            <w:hideMark/>
          </w:tcPr>
          <w:p w14:paraId="6D11874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4808EBB" w14:textId="77777777" w:rsidR="00237DA8" w:rsidRPr="00237DA8" w:rsidRDefault="00237DA8" w:rsidP="00237DA8">
            <w:pPr>
              <w:jc w:val="right"/>
            </w:pPr>
            <w:r w:rsidRPr="00237DA8">
              <w:t>6 475,4</w:t>
            </w:r>
          </w:p>
        </w:tc>
      </w:tr>
      <w:tr w:rsidR="00237DA8" w:rsidRPr="00237DA8" w14:paraId="494E1751" w14:textId="77777777" w:rsidTr="006E52BA">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DA337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3F5C5EE" w14:textId="77777777" w:rsidR="00237DA8" w:rsidRPr="00237DA8" w:rsidRDefault="00237DA8" w:rsidP="00237DA8">
            <w:pPr>
              <w:jc w:val="both"/>
            </w:pPr>
            <w:r w:rsidRPr="00237DA8">
              <w:rPr>
                <w:b/>
                <w:bCs/>
              </w:rPr>
              <w:t xml:space="preserve">Основное мероприятие </w:t>
            </w:r>
            <w:r w:rsidRPr="00237DA8">
              <w:t>«Подготовка муниципальных образовательных организаций Шелеховского района к новому учебному году»</w:t>
            </w:r>
          </w:p>
        </w:tc>
        <w:tc>
          <w:tcPr>
            <w:tcW w:w="841" w:type="dxa"/>
            <w:tcBorders>
              <w:top w:val="nil"/>
              <w:left w:val="nil"/>
              <w:bottom w:val="single" w:sz="4" w:space="0" w:color="auto"/>
              <w:right w:val="single" w:sz="4" w:space="0" w:color="auto"/>
            </w:tcBorders>
            <w:shd w:val="clear" w:color="auto" w:fill="auto"/>
            <w:vAlign w:val="center"/>
            <w:hideMark/>
          </w:tcPr>
          <w:p w14:paraId="16B729E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BCF791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164DF44"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5D5F5DE" w14:textId="77777777" w:rsidR="00237DA8" w:rsidRPr="00237DA8" w:rsidRDefault="00237DA8" w:rsidP="00237DA8">
            <w:pPr>
              <w:jc w:val="center"/>
            </w:pPr>
            <w:r w:rsidRPr="00237DA8">
              <w:t>01.2.65.00000</w:t>
            </w:r>
          </w:p>
        </w:tc>
        <w:tc>
          <w:tcPr>
            <w:tcW w:w="576" w:type="dxa"/>
            <w:tcBorders>
              <w:top w:val="nil"/>
              <w:left w:val="nil"/>
              <w:bottom w:val="single" w:sz="4" w:space="0" w:color="auto"/>
              <w:right w:val="single" w:sz="4" w:space="0" w:color="auto"/>
            </w:tcBorders>
            <w:shd w:val="clear" w:color="auto" w:fill="auto"/>
            <w:vAlign w:val="center"/>
            <w:hideMark/>
          </w:tcPr>
          <w:p w14:paraId="7C46080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5AF1890" w14:textId="77777777" w:rsidR="00237DA8" w:rsidRPr="00237DA8" w:rsidRDefault="00237DA8" w:rsidP="00237DA8">
            <w:pPr>
              <w:jc w:val="right"/>
            </w:pPr>
            <w:r w:rsidRPr="00237DA8">
              <w:t>430,0</w:t>
            </w:r>
          </w:p>
        </w:tc>
      </w:tr>
      <w:tr w:rsidR="00237DA8" w:rsidRPr="00237DA8" w14:paraId="0221617B" w14:textId="77777777" w:rsidTr="006E52BA">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E1517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5FE6626"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0BA16A3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A74927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5242BA2"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7AAD37A" w14:textId="77777777" w:rsidR="00237DA8" w:rsidRPr="00237DA8" w:rsidRDefault="00237DA8" w:rsidP="00237DA8">
            <w:pPr>
              <w:jc w:val="center"/>
            </w:pPr>
            <w:r w:rsidRPr="00237DA8">
              <w:t>01.2.65.96500</w:t>
            </w:r>
          </w:p>
        </w:tc>
        <w:tc>
          <w:tcPr>
            <w:tcW w:w="576" w:type="dxa"/>
            <w:tcBorders>
              <w:top w:val="nil"/>
              <w:left w:val="nil"/>
              <w:bottom w:val="single" w:sz="4" w:space="0" w:color="auto"/>
              <w:right w:val="single" w:sz="4" w:space="0" w:color="auto"/>
            </w:tcBorders>
            <w:shd w:val="clear" w:color="auto" w:fill="auto"/>
            <w:vAlign w:val="center"/>
            <w:hideMark/>
          </w:tcPr>
          <w:p w14:paraId="3F7F98E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D19CEDB" w14:textId="77777777" w:rsidR="00237DA8" w:rsidRPr="00237DA8" w:rsidRDefault="00237DA8" w:rsidP="00237DA8">
            <w:pPr>
              <w:jc w:val="right"/>
            </w:pPr>
            <w:r w:rsidRPr="00237DA8">
              <w:t>430,0</w:t>
            </w:r>
          </w:p>
        </w:tc>
      </w:tr>
      <w:tr w:rsidR="00237DA8" w:rsidRPr="00237DA8" w14:paraId="3F7735F6" w14:textId="77777777" w:rsidTr="006E52BA">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A56ED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6993E8A"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001133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44B121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F014EBB"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0360585" w14:textId="77777777" w:rsidR="00237DA8" w:rsidRPr="00237DA8" w:rsidRDefault="00237DA8" w:rsidP="00237DA8">
            <w:pPr>
              <w:jc w:val="center"/>
            </w:pPr>
            <w:r w:rsidRPr="00237DA8">
              <w:t>01.2.65.96500</w:t>
            </w:r>
          </w:p>
        </w:tc>
        <w:tc>
          <w:tcPr>
            <w:tcW w:w="576" w:type="dxa"/>
            <w:tcBorders>
              <w:top w:val="nil"/>
              <w:left w:val="nil"/>
              <w:bottom w:val="single" w:sz="4" w:space="0" w:color="auto"/>
              <w:right w:val="single" w:sz="4" w:space="0" w:color="auto"/>
            </w:tcBorders>
            <w:shd w:val="clear" w:color="auto" w:fill="auto"/>
            <w:vAlign w:val="center"/>
            <w:hideMark/>
          </w:tcPr>
          <w:p w14:paraId="737E91E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9AF91BF" w14:textId="77777777" w:rsidR="00237DA8" w:rsidRPr="00237DA8" w:rsidRDefault="00237DA8" w:rsidP="00237DA8">
            <w:pPr>
              <w:jc w:val="right"/>
            </w:pPr>
            <w:r w:rsidRPr="00237DA8">
              <w:t>430,0</w:t>
            </w:r>
          </w:p>
        </w:tc>
      </w:tr>
      <w:tr w:rsidR="00237DA8" w:rsidRPr="00237DA8" w14:paraId="0E4A2AD6" w14:textId="77777777" w:rsidTr="006E52B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5DF59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EA33F74" w14:textId="77777777" w:rsidR="00237DA8" w:rsidRPr="00237DA8" w:rsidRDefault="00237DA8" w:rsidP="00237DA8">
            <w:pPr>
              <w:jc w:val="both"/>
            </w:pPr>
            <w:r w:rsidRPr="00237DA8">
              <w:rPr>
                <w:b/>
                <w:bCs/>
              </w:rPr>
              <w:t>Основное мероприятие</w:t>
            </w:r>
            <w:r w:rsidRPr="00237DA8">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7C6155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52C858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80BD30E"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8AC8459" w14:textId="77777777" w:rsidR="00237DA8" w:rsidRPr="00237DA8" w:rsidRDefault="00237DA8" w:rsidP="00237DA8">
            <w:pPr>
              <w:jc w:val="center"/>
            </w:pPr>
            <w:r w:rsidRPr="00237DA8">
              <w:t>01.2.83.00000</w:t>
            </w:r>
          </w:p>
        </w:tc>
        <w:tc>
          <w:tcPr>
            <w:tcW w:w="576" w:type="dxa"/>
            <w:tcBorders>
              <w:top w:val="nil"/>
              <w:left w:val="nil"/>
              <w:bottom w:val="single" w:sz="4" w:space="0" w:color="auto"/>
              <w:right w:val="single" w:sz="4" w:space="0" w:color="auto"/>
            </w:tcBorders>
            <w:shd w:val="clear" w:color="auto" w:fill="auto"/>
            <w:vAlign w:val="center"/>
            <w:hideMark/>
          </w:tcPr>
          <w:p w14:paraId="4D5E100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C994072" w14:textId="77777777" w:rsidR="00237DA8" w:rsidRPr="00237DA8" w:rsidRDefault="00237DA8" w:rsidP="00237DA8">
            <w:pPr>
              <w:jc w:val="right"/>
            </w:pPr>
            <w:r w:rsidRPr="00237DA8">
              <w:t>699,8</w:t>
            </w:r>
          </w:p>
        </w:tc>
      </w:tr>
      <w:tr w:rsidR="00237DA8" w:rsidRPr="00237DA8" w14:paraId="2E219A92" w14:textId="77777777" w:rsidTr="006E52BA">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5A09E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3B3C5B"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4E8773E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D76671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25CE49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0B9965F" w14:textId="77777777" w:rsidR="00237DA8" w:rsidRPr="00237DA8" w:rsidRDefault="00237DA8" w:rsidP="00237DA8">
            <w:pPr>
              <w:jc w:val="center"/>
            </w:pPr>
            <w:r w:rsidRPr="00237DA8">
              <w:t>01.2.83.96500</w:t>
            </w:r>
          </w:p>
        </w:tc>
        <w:tc>
          <w:tcPr>
            <w:tcW w:w="576" w:type="dxa"/>
            <w:tcBorders>
              <w:top w:val="nil"/>
              <w:left w:val="nil"/>
              <w:bottom w:val="single" w:sz="4" w:space="0" w:color="auto"/>
              <w:right w:val="single" w:sz="4" w:space="0" w:color="auto"/>
            </w:tcBorders>
            <w:shd w:val="clear" w:color="auto" w:fill="auto"/>
            <w:vAlign w:val="center"/>
            <w:hideMark/>
          </w:tcPr>
          <w:p w14:paraId="2ACA927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8624C9B" w14:textId="77777777" w:rsidR="00237DA8" w:rsidRPr="00237DA8" w:rsidRDefault="00237DA8" w:rsidP="00237DA8">
            <w:pPr>
              <w:jc w:val="right"/>
            </w:pPr>
            <w:r w:rsidRPr="00237DA8">
              <w:t>699,8</w:t>
            </w:r>
          </w:p>
        </w:tc>
      </w:tr>
      <w:tr w:rsidR="00237DA8" w:rsidRPr="00237DA8" w14:paraId="0203DE51"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3398B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876C834"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FEB21F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A821D7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CB0AB2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0A1EF79" w14:textId="77777777" w:rsidR="00237DA8" w:rsidRPr="00237DA8" w:rsidRDefault="00237DA8" w:rsidP="00237DA8">
            <w:pPr>
              <w:jc w:val="center"/>
            </w:pPr>
            <w:r w:rsidRPr="00237DA8">
              <w:t>01.2.83.96500</w:t>
            </w:r>
          </w:p>
        </w:tc>
        <w:tc>
          <w:tcPr>
            <w:tcW w:w="576" w:type="dxa"/>
            <w:tcBorders>
              <w:top w:val="nil"/>
              <w:left w:val="nil"/>
              <w:bottom w:val="single" w:sz="4" w:space="0" w:color="auto"/>
              <w:right w:val="single" w:sz="4" w:space="0" w:color="auto"/>
            </w:tcBorders>
            <w:shd w:val="clear" w:color="auto" w:fill="auto"/>
            <w:vAlign w:val="center"/>
            <w:hideMark/>
          </w:tcPr>
          <w:p w14:paraId="3F6CD0AB"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C8E168C" w14:textId="77777777" w:rsidR="00237DA8" w:rsidRPr="00237DA8" w:rsidRDefault="00237DA8" w:rsidP="00237DA8">
            <w:pPr>
              <w:jc w:val="right"/>
            </w:pPr>
            <w:r w:rsidRPr="00237DA8">
              <w:t>699,8</w:t>
            </w:r>
          </w:p>
        </w:tc>
      </w:tr>
      <w:tr w:rsidR="00237DA8" w:rsidRPr="00237DA8" w14:paraId="2DFEBB30"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747AA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4923F79" w14:textId="77777777" w:rsidR="00237DA8" w:rsidRPr="00237DA8" w:rsidRDefault="00237DA8" w:rsidP="00237DA8">
            <w:pPr>
              <w:jc w:val="both"/>
            </w:pPr>
            <w:r w:rsidRPr="00237DA8">
              <w:rPr>
                <w:b/>
                <w:bCs/>
              </w:rPr>
              <w:t>Ведомственная целевая программа</w:t>
            </w:r>
            <w:r w:rsidRPr="00237DA8">
              <w:t xml:space="preserve"> «Развитие социальной и инженерной инфраструктуры в </w:t>
            </w:r>
            <w:r w:rsidRPr="00237DA8">
              <w:lastRenderedPageBreak/>
              <w:t>муниципальных образовательных организациях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999D787"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DEE365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6A6F7A7"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E7791EB" w14:textId="77777777" w:rsidR="00237DA8" w:rsidRPr="00237DA8" w:rsidRDefault="00237DA8" w:rsidP="00237DA8">
            <w:pPr>
              <w:jc w:val="center"/>
            </w:pPr>
            <w:r w:rsidRPr="00237DA8">
              <w:t>01.2.85.00000</w:t>
            </w:r>
          </w:p>
        </w:tc>
        <w:tc>
          <w:tcPr>
            <w:tcW w:w="576" w:type="dxa"/>
            <w:tcBorders>
              <w:top w:val="nil"/>
              <w:left w:val="nil"/>
              <w:bottom w:val="single" w:sz="4" w:space="0" w:color="auto"/>
              <w:right w:val="single" w:sz="4" w:space="0" w:color="auto"/>
            </w:tcBorders>
            <w:shd w:val="clear" w:color="auto" w:fill="auto"/>
            <w:vAlign w:val="center"/>
            <w:hideMark/>
          </w:tcPr>
          <w:p w14:paraId="1C25AC7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C55ADF0" w14:textId="77777777" w:rsidR="00237DA8" w:rsidRPr="00237DA8" w:rsidRDefault="00237DA8" w:rsidP="00237DA8">
            <w:pPr>
              <w:jc w:val="right"/>
            </w:pPr>
            <w:r w:rsidRPr="00237DA8">
              <w:t>4 069,0</w:t>
            </w:r>
          </w:p>
        </w:tc>
      </w:tr>
      <w:tr w:rsidR="00237DA8" w:rsidRPr="00237DA8" w14:paraId="51E2BB3D"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5FE29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984F056"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1C04C42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DE696E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2385B1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70A3661"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7DD4D83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978946B" w14:textId="77777777" w:rsidR="00237DA8" w:rsidRPr="00237DA8" w:rsidRDefault="00237DA8" w:rsidP="00237DA8">
            <w:pPr>
              <w:jc w:val="right"/>
            </w:pPr>
            <w:r w:rsidRPr="00237DA8">
              <w:t>3 661,0</w:t>
            </w:r>
          </w:p>
        </w:tc>
      </w:tr>
      <w:tr w:rsidR="00237DA8" w:rsidRPr="00237DA8" w14:paraId="7801FC5B"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36025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D0525D0"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98884B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5583D7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53AE81B"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FE72089"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40D8019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9C28F58" w14:textId="77777777" w:rsidR="00237DA8" w:rsidRPr="00237DA8" w:rsidRDefault="00237DA8" w:rsidP="00237DA8">
            <w:pPr>
              <w:jc w:val="right"/>
            </w:pPr>
            <w:r w:rsidRPr="00237DA8">
              <w:t>3 661,0</w:t>
            </w:r>
          </w:p>
        </w:tc>
      </w:tr>
      <w:tr w:rsidR="00237DA8" w:rsidRPr="00237DA8" w14:paraId="284782ED"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3B23A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AD3630F" w14:textId="77777777" w:rsidR="00237DA8" w:rsidRPr="00237DA8" w:rsidRDefault="00237DA8" w:rsidP="00237DA8">
            <w:pPr>
              <w:jc w:val="both"/>
            </w:pPr>
            <w:r w:rsidRPr="00237DA8">
              <w:t>Реализация мероприятий перечня проектов народных инициатив</w:t>
            </w:r>
          </w:p>
        </w:tc>
        <w:tc>
          <w:tcPr>
            <w:tcW w:w="841" w:type="dxa"/>
            <w:tcBorders>
              <w:top w:val="nil"/>
              <w:left w:val="nil"/>
              <w:bottom w:val="single" w:sz="4" w:space="0" w:color="auto"/>
              <w:right w:val="single" w:sz="4" w:space="0" w:color="auto"/>
            </w:tcBorders>
            <w:shd w:val="clear" w:color="auto" w:fill="auto"/>
            <w:vAlign w:val="center"/>
            <w:hideMark/>
          </w:tcPr>
          <w:p w14:paraId="3A8C028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848D05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C6DDD1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DC7B7BC" w14:textId="77777777" w:rsidR="00237DA8" w:rsidRPr="00237DA8" w:rsidRDefault="00237DA8" w:rsidP="00237DA8">
            <w:pPr>
              <w:jc w:val="center"/>
            </w:pPr>
            <w:r w:rsidRPr="00237DA8">
              <w:t>01.2.85.S2370</w:t>
            </w:r>
          </w:p>
        </w:tc>
        <w:tc>
          <w:tcPr>
            <w:tcW w:w="576" w:type="dxa"/>
            <w:tcBorders>
              <w:top w:val="nil"/>
              <w:left w:val="nil"/>
              <w:bottom w:val="single" w:sz="4" w:space="0" w:color="auto"/>
              <w:right w:val="single" w:sz="4" w:space="0" w:color="auto"/>
            </w:tcBorders>
            <w:shd w:val="clear" w:color="auto" w:fill="auto"/>
            <w:vAlign w:val="center"/>
            <w:hideMark/>
          </w:tcPr>
          <w:p w14:paraId="21E0953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FC94ACD" w14:textId="77777777" w:rsidR="00237DA8" w:rsidRPr="00237DA8" w:rsidRDefault="00237DA8" w:rsidP="00237DA8">
            <w:pPr>
              <w:jc w:val="right"/>
            </w:pPr>
            <w:r w:rsidRPr="00237DA8">
              <w:t>408,0</w:t>
            </w:r>
          </w:p>
        </w:tc>
      </w:tr>
      <w:tr w:rsidR="00237DA8" w:rsidRPr="00237DA8" w14:paraId="4126DE9F"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76798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20985E"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38218B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0FA80F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53259D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7ACC22E" w14:textId="77777777" w:rsidR="00237DA8" w:rsidRPr="00237DA8" w:rsidRDefault="00237DA8" w:rsidP="00237DA8">
            <w:pPr>
              <w:jc w:val="center"/>
            </w:pPr>
            <w:r w:rsidRPr="00237DA8">
              <w:t>01.2.85.S2370</w:t>
            </w:r>
          </w:p>
        </w:tc>
        <w:tc>
          <w:tcPr>
            <w:tcW w:w="576" w:type="dxa"/>
            <w:tcBorders>
              <w:top w:val="nil"/>
              <w:left w:val="nil"/>
              <w:bottom w:val="single" w:sz="4" w:space="0" w:color="auto"/>
              <w:right w:val="single" w:sz="4" w:space="0" w:color="auto"/>
            </w:tcBorders>
            <w:shd w:val="clear" w:color="auto" w:fill="auto"/>
            <w:vAlign w:val="center"/>
            <w:hideMark/>
          </w:tcPr>
          <w:p w14:paraId="59A22B7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D6AB176" w14:textId="77777777" w:rsidR="00237DA8" w:rsidRPr="00237DA8" w:rsidRDefault="00237DA8" w:rsidP="00237DA8">
            <w:pPr>
              <w:jc w:val="right"/>
            </w:pPr>
            <w:r w:rsidRPr="00237DA8">
              <w:t>408,0</w:t>
            </w:r>
          </w:p>
        </w:tc>
      </w:tr>
      <w:tr w:rsidR="00237DA8" w:rsidRPr="00237DA8" w14:paraId="7BAB32A0"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37630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6DF31F9" w14:textId="77777777" w:rsidR="00237DA8" w:rsidRPr="00237DA8" w:rsidRDefault="00237DA8" w:rsidP="00237DA8">
            <w:pPr>
              <w:jc w:val="both"/>
            </w:pPr>
            <w:r w:rsidRPr="00237DA8">
              <w:rPr>
                <w:b/>
                <w:bCs/>
              </w:rPr>
              <w:t>Основное мероприятие</w:t>
            </w:r>
            <w:r w:rsidRPr="00237DA8">
              <w:t xml:space="preserve"> «Обеспечение комплексной безопасности муниципальных образовательных организаций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B8D184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EE8B76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0CFD37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FEF494E" w14:textId="77777777" w:rsidR="00237DA8" w:rsidRPr="00237DA8" w:rsidRDefault="00237DA8" w:rsidP="00237DA8">
            <w:pPr>
              <w:jc w:val="center"/>
            </w:pPr>
            <w:r w:rsidRPr="00237DA8">
              <w:t>01.2.86.00000</w:t>
            </w:r>
          </w:p>
        </w:tc>
        <w:tc>
          <w:tcPr>
            <w:tcW w:w="576" w:type="dxa"/>
            <w:tcBorders>
              <w:top w:val="nil"/>
              <w:left w:val="nil"/>
              <w:bottom w:val="single" w:sz="4" w:space="0" w:color="auto"/>
              <w:right w:val="single" w:sz="4" w:space="0" w:color="auto"/>
            </w:tcBorders>
            <w:shd w:val="clear" w:color="auto" w:fill="auto"/>
            <w:vAlign w:val="center"/>
            <w:hideMark/>
          </w:tcPr>
          <w:p w14:paraId="69DBF21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5E3B533" w14:textId="77777777" w:rsidR="00237DA8" w:rsidRPr="00237DA8" w:rsidRDefault="00237DA8" w:rsidP="00237DA8">
            <w:pPr>
              <w:jc w:val="right"/>
            </w:pPr>
            <w:r w:rsidRPr="00237DA8">
              <w:t>1 276,7</w:t>
            </w:r>
          </w:p>
        </w:tc>
      </w:tr>
      <w:tr w:rsidR="00237DA8" w:rsidRPr="00237DA8" w14:paraId="0C61C4AA"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C220C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F716244"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7BD3A60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195B79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7B0A2F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E690E1C"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1F4F43C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EE90496" w14:textId="77777777" w:rsidR="00237DA8" w:rsidRPr="00237DA8" w:rsidRDefault="00237DA8" w:rsidP="00237DA8">
            <w:pPr>
              <w:jc w:val="right"/>
            </w:pPr>
            <w:r w:rsidRPr="00237DA8">
              <w:t>1 276,7</w:t>
            </w:r>
          </w:p>
        </w:tc>
      </w:tr>
      <w:tr w:rsidR="00237DA8" w:rsidRPr="00237DA8" w14:paraId="44B279D3"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C25CE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47253F8"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10C335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C19D60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634096F"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55AA0CC"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50D771C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74358815" w14:textId="77777777" w:rsidR="00237DA8" w:rsidRPr="00237DA8" w:rsidRDefault="00237DA8" w:rsidP="00237DA8">
            <w:pPr>
              <w:jc w:val="right"/>
            </w:pPr>
            <w:r w:rsidRPr="00237DA8">
              <w:t>1 276,7</w:t>
            </w:r>
          </w:p>
        </w:tc>
      </w:tr>
      <w:tr w:rsidR="00237DA8" w:rsidRPr="00237DA8" w14:paraId="3C2CD636"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F8789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036B94F" w14:textId="77777777" w:rsidR="00237DA8" w:rsidRPr="00237DA8" w:rsidRDefault="00237DA8" w:rsidP="00237DA8">
            <w:pPr>
              <w:jc w:val="both"/>
              <w:rPr>
                <w:b/>
                <w:bCs/>
              </w:rPr>
            </w:pPr>
            <w:r w:rsidRPr="00237DA8">
              <w:rPr>
                <w:b/>
                <w:bCs/>
              </w:rPr>
              <w:t>Муниципальная программа «Обеспечение комплексных мер безопасности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E6FC2A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08A2D1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FEFE72E"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18488CF" w14:textId="77777777" w:rsidR="00237DA8" w:rsidRPr="00237DA8" w:rsidRDefault="00237DA8" w:rsidP="00237DA8">
            <w:pPr>
              <w:jc w:val="center"/>
            </w:pPr>
            <w:r w:rsidRPr="00237DA8">
              <w:t>06.0.00.00000</w:t>
            </w:r>
          </w:p>
        </w:tc>
        <w:tc>
          <w:tcPr>
            <w:tcW w:w="576" w:type="dxa"/>
            <w:tcBorders>
              <w:top w:val="nil"/>
              <w:left w:val="nil"/>
              <w:bottom w:val="single" w:sz="4" w:space="0" w:color="auto"/>
              <w:right w:val="single" w:sz="4" w:space="0" w:color="auto"/>
            </w:tcBorders>
            <w:shd w:val="clear" w:color="auto" w:fill="auto"/>
            <w:vAlign w:val="center"/>
            <w:hideMark/>
          </w:tcPr>
          <w:p w14:paraId="5481306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B2B035C" w14:textId="77777777" w:rsidR="00237DA8" w:rsidRPr="00237DA8" w:rsidRDefault="00237DA8" w:rsidP="00237DA8">
            <w:pPr>
              <w:jc w:val="right"/>
            </w:pPr>
            <w:r w:rsidRPr="00237DA8">
              <w:t>8 605,5</w:t>
            </w:r>
          </w:p>
        </w:tc>
      </w:tr>
      <w:tr w:rsidR="00237DA8" w:rsidRPr="00237DA8" w14:paraId="7BEEFCB7"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229DC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0B8BB3" w14:textId="77777777" w:rsidR="00237DA8" w:rsidRPr="00237DA8" w:rsidRDefault="00237DA8" w:rsidP="00237DA8">
            <w:pPr>
              <w:jc w:val="both"/>
              <w:rPr>
                <w:b/>
                <w:bCs/>
              </w:rPr>
            </w:pPr>
            <w:r w:rsidRPr="00237DA8">
              <w:rPr>
                <w:b/>
                <w:bCs/>
              </w:rPr>
              <w:t>Подпрограмма</w:t>
            </w:r>
            <w:r w:rsidRPr="00237DA8">
              <w:t xml:space="preserve"> «Профилактика правонарушений в Шелеховском районе»</w:t>
            </w:r>
          </w:p>
        </w:tc>
        <w:tc>
          <w:tcPr>
            <w:tcW w:w="841" w:type="dxa"/>
            <w:tcBorders>
              <w:top w:val="nil"/>
              <w:left w:val="nil"/>
              <w:bottom w:val="single" w:sz="4" w:space="0" w:color="auto"/>
              <w:right w:val="single" w:sz="4" w:space="0" w:color="auto"/>
            </w:tcBorders>
            <w:shd w:val="clear" w:color="auto" w:fill="auto"/>
            <w:vAlign w:val="center"/>
            <w:hideMark/>
          </w:tcPr>
          <w:p w14:paraId="6BFB128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A03210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517152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192A266" w14:textId="77777777" w:rsidR="00237DA8" w:rsidRPr="00237DA8" w:rsidRDefault="00237DA8" w:rsidP="00237DA8">
            <w:pPr>
              <w:jc w:val="center"/>
            </w:pPr>
            <w:r w:rsidRPr="00237DA8">
              <w:t>06.3.00.00000</w:t>
            </w:r>
          </w:p>
        </w:tc>
        <w:tc>
          <w:tcPr>
            <w:tcW w:w="576" w:type="dxa"/>
            <w:tcBorders>
              <w:top w:val="nil"/>
              <w:left w:val="nil"/>
              <w:bottom w:val="single" w:sz="4" w:space="0" w:color="auto"/>
              <w:right w:val="single" w:sz="4" w:space="0" w:color="auto"/>
            </w:tcBorders>
            <w:shd w:val="clear" w:color="auto" w:fill="auto"/>
            <w:vAlign w:val="center"/>
            <w:hideMark/>
          </w:tcPr>
          <w:p w14:paraId="516D163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FA4326" w14:textId="77777777" w:rsidR="00237DA8" w:rsidRPr="00237DA8" w:rsidRDefault="00237DA8" w:rsidP="00237DA8">
            <w:pPr>
              <w:jc w:val="right"/>
            </w:pPr>
            <w:r w:rsidRPr="00237DA8">
              <w:t>8 605,5</w:t>
            </w:r>
          </w:p>
        </w:tc>
      </w:tr>
      <w:tr w:rsidR="00237DA8" w:rsidRPr="00237DA8" w14:paraId="531B0646"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61F89C"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3B8B4387" w14:textId="77777777" w:rsidR="00237DA8" w:rsidRPr="00237DA8" w:rsidRDefault="00237DA8" w:rsidP="00237DA8">
            <w:pPr>
              <w:jc w:val="both"/>
              <w:rPr>
                <w:b/>
                <w:bCs/>
              </w:rPr>
            </w:pPr>
            <w:r w:rsidRPr="00237DA8">
              <w:rPr>
                <w:b/>
                <w:bCs/>
              </w:rPr>
              <w:t xml:space="preserve">Основное мероприятие </w:t>
            </w:r>
            <w:r w:rsidRPr="00237DA8">
              <w:t>«Профилактика терроризма и экстремизма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8AA572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9DD529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AB6879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77D1ED8" w14:textId="77777777" w:rsidR="00237DA8" w:rsidRPr="00237DA8" w:rsidRDefault="00237DA8" w:rsidP="00237DA8">
            <w:pPr>
              <w:jc w:val="center"/>
            </w:pPr>
            <w:r w:rsidRPr="00237DA8">
              <w:t>06.3.51.00000</w:t>
            </w:r>
          </w:p>
        </w:tc>
        <w:tc>
          <w:tcPr>
            <w:tcW w:w="576" w:type="dxa"/>
            <w:tcBorders>
              <w:top w:val="nil"/>
              <w:left w:val="nil"/>
              <w:bottom w:val="single" w:sz="4" w:space="0" w:color="auto"/>
              <w:right w:val="single" w:sz="4" w:space="0" w:color="auto"/>
            </w:tcBorders>
            <w:shd w:val="clear" w:color="auto" w:fill="auto"/>
            <w:vAlign w:val="center"/>
            <w:hideMark/>
          </w:tcPr>
          <w:p w14:paraId="161546F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951684C" w14:textId="77777777" w:rsidR="00237DA8" w:rsidRPr="00237DA8" w:rsidRDefault="00237DA8" w:rsidP="00237DA8">
            <w:pPr>
              <w:jc w:val="right"/>
            </w:pPr>
            <w:r w:rsidRPr="00237DA8">
              <w:t>8 605,5</w:t>
            </w:r>
          </w:p>
        </w:tc>
      </w:tr>
      <w:tr w:rsidR="00237DA8" w:rsidRPr="00237DA8" w14:paraId="452F1A86"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CC7D0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5E547F8" w14:textId="77777777" w:rsidR="00237DA8" w:rsidRPr="00237DA8" w:rsidRDefault="00237DA8" w:rsidP="00237DA8">
            <w:pPr>
              <w:jc w:val="both"/>
            </w:pPr>
            <w:r w:rsidRPr="00237DA8">
              <w:t>Мероприятия, направленные на обеспечения безопасной среды проживания жителей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806A11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15E47A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8EF547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087422E"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60028AF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C9B1986" w14:textId="77777777" w:rsidR="00237DA8" w:rsidRPr="00237DA8" w:rsidRDefault="00237DA8" w:rsidP="00237DA8">
            <w:pPr>
              <w:jc w:val="right"/>
            </w:pPr>
            <w:r w:rsidRPr="00237DA8">
              <w:t>516,9</w:t>
            </w:r>
          </w:p>
        </w:tc>
      </w:tr>
      <w:tr w:rsidR="00237DA8" w:rsidRPr="00237DA8" w14:paraId="2B01D2B6"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194F4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5037DBB"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1FB637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422F79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C801F6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A41F6A9"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1FA05A15"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5ACA34E" w14:textId="77777777" w:rsidR="00237DA8" w:rsidRPr="00237DA8" w:rsidRDefault="00237DA8" w:rsidP="00237DA8">
            <w:pPr>
              <w:jc w:val="right"/>
            </w:pPr>
            <w:r w:rsidRPr="00237DA8">
              <w:t>516,9</w:t>
            </w:r>
          </w:p>
        </w:tc>
      </w:tr>
      <w:tr w:rsidR="00237DA8" w:rsidRPr="00237DA8" w14:paraId="31A55741"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FD4EC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3C33C9F" w14:textId="77777777" w:rsidR="00237DA8" w:rsidRPr="00237DA8" w:rsidRDefault="00237DA8" w:rsidP="00237DA8">
            <w:pPr>
              <w:jc w:val="both"/>
            </w:pPr>
            <w:r w:rsidRPr="00237DA8">
              <w:t>Реализация мероприятий перечня проектов народных инициатив</w:t>
            </w:r>
          </w:p>
        </w:tc>
        <w:tc>
          <w:tcPr>
            <w:tcW w:w="841" w:type="dxa"/>
            <w:tcBorders>
              <w:top w:val="nil"/>
              <w:left w:val="nil"/>
              <w:bottom w:val="single" w:sz="4" w:space="0" w:color="auto"/>
              <w:right w:val="single" w:sz="4" w:space="0" w:color="auto"/>
            </w:tcBorders>
            <w:shd w:val="clear" w:color="auto" w:fill="auto"/>
            <w:vAlign w:val="center"/>
            <w:hideMark/>
          </w:tcPr>
          <w:p w14:paraId="63F9790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4A3DBA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D2E69A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8986A11" w14:textId="77777777" w:rsidR="00237DA8" w:rsidRPr="00237DA8" w:rsidRDefault="00237DA8" w:rsidP="00237DA8">
            <w:pPr>
              <w:jc w:val="center"/>
            </w:pPr>
            <w:r w:rsidRPr="00237DA8">
              <w:t>06.3.51.S2370</w:t>
            </w:r>
          </w:p>
        </w:tc>
        <w:tc>
          <w:tcPr>
            <w:tcW w:w="576" w:type="dxa"/>
            <w:tcBorders>
              <w:top w:val="nil"/>
              <w:left w:val="nil"/>
              <w:bottom w:val="single" w:sz="4" w:space="0" w:color="auto"/>
              <w:right w:val="single" w:sz="4" w:space="0" w:color="auto"/>
            </w:tcBorders>
            <w:shd w:val="clear" w:color="auto" w:fill="auto"/>
            <w:vAlign w:val="center"/>
            <w:hideMark/>
          </w:tcPr>
          <w:p w14:paraId="5A29B05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C5EF338" w14:textId="77777777" w:rsidR="00237DA8" w:rsidRPr="00237DA8" w:rsidRDefault="00237DA8" w:rsidP="00237DA8">
            <w:pPr>
              <w:jc w:val="right"/>
            </w:pPr>
            <w:r w:rsidRPr="00237DA8">
              <w:t>8 088,6</w:t>
            </w:r>
          </w:p>
        </w:tc>
      </w:tr>
      <w:tr w:rsidR="00237DA8" w:rsidRPr="00237DA8" w14:paraId="68FB8511"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11D0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E9342CD"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276813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7483DE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97A8FDD"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DEE1B27" w14:textId="77777777" w:rsidR="00237DA8" w:rsidRPr="00237DA8" w:rsidRDefault="00237DA8" w:rsidP="00237DA8">
            <w:pPr>
              <w:jc w:val="center"/>
            </w:pPr>
            <w:r w:rsidRPr="00237DA8">
              <w:t>06.3.51.S2370</w:t>
            </w:r>
          </w:p>
        </w:tc>
        <w:tc>
          <w:tcPr>
            <w:tcW w:w="576" w:type="dxa"/>
            <w:tcBorders>
              <w:top w:val="nil"/>
              <w:left w:val="nil"/>
              <w:bottom w:val="single" w:sz="4" w:space="0" w:color="auto"/>
              <w:right w:val="single" w:sz="4" w:space="0" w:color="auto"/>
            </w:tcBorders>
            <w:shd w:val="clear" w:color="auto" w:fill="auto"/>
            <w:vAlign w:val="center"/>
            <w:hideMark/>
          </w:tcPr>
          <w:p w14:paraId="62948966"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7767ECFC" w14:textId="77777777" w:rsidR="00237DA8" w:rsidRPr="00237DA8" w:rsidRDefault="00237DA8" w:rsidP="00237DA8">
            <w:pPr>
              <w:jc w:val="right"/>
            </w:pPr>
            <w:r w:rsidRPr="00237DA8">
              <w:t>8 088,6</w:t>
            </w:r>
          </w:p>
        </w:tc>
      </w:tr>
      <w:tr w:rsidR="00237DA8" w:rsidRPr="00237DA8" w14:paraId="51420AB5"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2CD16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669B89B" w14:textId="77777777" w:rsidR="00237DA8" w:rsidRPr="00237DA8" w:rsidRDefault="00237DA8" w:rsidP="00237DA8">
            <w:pPr>
              <w:jc w:val="both"/>
            </w:pPr>
            <w:r w:rsidRPr="00237DA8">
              <w:t>Общее образование</w:t>
            </w:r>
          </w:p>
        </w:tc>
        <w:tc>
          <w:tcPr>
            <w:tcW w:w="841" w:type="dxa"/>
            <w:tcBorders>
              <w:top w:val="nil"/>
              <w:left w:val="nil"/>
              <w:bottom w:val="single" w:sz="4" w:space="0" w:color="auto"/>
              <w:right w:val="single" w:sz="4" w:space="0" w:color="auto"/>
            </w:tcBorders>
            <w:shd w:val="clear" w:color="auto" w:fill="auto"/>
            <w:vAlign w:val="center"/>
            <w:hideMark/>
          </w:tcPr>
          <w:p w14:paraId="70DBCC8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B42360D"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62076D9"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67C52C6"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A805E2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9A8F169" w14:textId="77777777" w:rsidR="00237DA8" w:rsidRPr="00237DA8" w:rsidRDefault="00237DA8" w:rsidP="00237DA8">
            <w:pPr>
              <w:jc w:val="right"/>
            </w:pPr>
            <w:r w:rsidRPr="00237DA8">
              <w:t>899 973,9</w:t>
            </w:r>
          </w:p>
        </w:tc>
      </w:tr>
      <w:tr w:rsidR="00237DA8" w:rsidRPr="00237DA8" w14:paraId="5B55027E"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A1991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B7C0C28" w14:textId="77777777" w:rsidR="00237DA8" w:rsidRPr="00237DA8" w:rsidRDefault="00237DA8" w:rsidP="00237DA8">
            <w:pPr>
              <w:jc w:val="both"/>
              <w:rPr>
                <w:b/>
                <w:bCs/>
              </w:rPr>
            </w:pPr>
            <w:r w:rsidRPr="00237DA8">
              <w:rPr>
                <w:b/>
                <w:bCs/>
              </w:rPr>
              <w:t xml:space="preserve">Муниципальная программа  «Совершенствование сферы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0EB48E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D588ED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96C046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FF0BAE7" w14:textId="77777777" w:rsidR="00237DA8" w:rsidRPr="00237DA8" w:rsidRDefault="00237DA8" w:rsidP="00237DA8">
            <w:pPr>
              <w:jc w:val="center"/>
            </w:pPr>
            <w:r w:rsidRPr="00237DA8">
              <w:t>01.0.00.00000</w:t>
            </w:r>
          </w:p>
        </w:tc>
        <w:tc>
          <w:tcPr>
            <w:tcW w:w="576" w:type="dxa"/>
            <w:tcBorders>
              <w:top w:val="nil"/>
              <w:left w:val="nil"/>
              <w:bottom w:val="single" w:sz="4" w:space="0" w:color="auto"/>
              <w:right w:val="single" w:sz="4" w:space="0" w:color="auto"/>
            </w:tcBorders>
            <w:shd w:val="clear" w:color="auto" w:fill="auto"/>
            <w:vAlign w:val="center"/>
            <w:hideMark/>
          </w:tcPr>
          <w:p w14:paraId="513F1C9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D37A8D6" w14:textId="77777777" w:rsidR="00237DA8" w:rsidRPr="00237DA8" w:rsidRDefault="00237DA8" w:rsidP="00237DA8">
            <w:pPr>
              <w:jc w:val="right"/>
            </w:pPr>
            <w:r w:rsidRPr="00237DA8">
              <w:t>899 061,3</w:t>
            </w:r>
          </w:p>
        </w:tc>
      </w:tr>
      <w:tr w:rsidR="00237DA8" w:rsidRPr="00237DA8" w14:paraId="1BF67AA2"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D733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149DDD9" w14:textId="77777777" w:rsidR="00237DA8" w:rsidRPr="00237DA8" w:rsidRDefault="00237DA8" w:rsidP="00237DA8">
            <w:pPr>
              <w:jc w:val="both"/>
              <w:rPr>
                <w:b/>
                <w:bCs/>
              </w:rPr>
            </w:pPr>
            <w:r w:rsidRPr="00237DA8">
              <w:rPr>
                <w:b/>
                <w:bCs/>
              </w:rPr>
              <w:t xml:space="preserve">Подпрограмма </w:t>
            </w:r>
            <w:r w:rsidRPr="00237DA8">
              <w:t xml:space="preserve">«Организация предоставления дошкольного, начального общего, основного общего, среднего общего, дополнительного образования» </w:t>
            </w:r>
          </w:p>
        </w:tc>
        <w:tc>
          <w:tcPr>
            <w:tcW w:w="841" w:type="dxa"/>
            <w:tcBorders>
              <w:top w:val="nil"/>
              <w:left w:val="nil"/>
              <w:bottom w:val="single" w:sz="4" w:space="0" w:color="auto"/>
              <w:right w:val="single" w:sz="4" w:space="0" w:color="auto"/>
            </w:tcBorders>
            <w:shd w:val="clear" w:color="auto" w:fill="auto"/>
            <w:vAlign w:val="center"/>
            <w:hideMark/>
          </w:tcPr>
          <w:p w14:paraId="29D091A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170292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6E8931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35EC659" w14:textId="77777777" w:rsidR="00237DA8" w:rsidRPr="00237DA8" w:rsidRDefault="00237DA8" w:rsidP="00237DA8">
            <w:pPr>
              <w:jc w:val="center"/>
            </w:pPr>
            <w:r w:rsidRPr="00237DA8">
              <w:t>01.1.00.00000</w:t>
            </w:r>
          </w:p>
        </w:tc>
        <w:tc>
          <w:tcPr>
            <w:tcW w:w="576" w:type="dxa"/>
            <w:tcBorders>
              <w:top w:val="nil"/>
              <w:left w:val="nil"/>
              <w:bottom w:val="single" w:sz="4" w:space="0" w:color="auto"/>
              <w:right w:val="single" w:sz="4" w:space="0" w:color="auto"/>
            </w:tcBorders>
            <w:shd w:val="clear" w:color="auto" w:fill="auto"/>
            <w:vAlign w:val="center"/>
            <w:hideMark/>
          </w:tcPr>
          <w:p w14:paraId="05EC0FA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C20A8BF" w14:textId="77777777" w:rsidR="00237DA8" w:rsidRPr="00237DA8" w:rsidRDefault="00237DA8" w:rsidP="00237DA8">
            <w:pPr>
              <w:jc w:val="right"/>
            </w:pPr>
            <w:r w:rsidRPr="00237DA8">
              <w:t>750 819,5</w:t>
            </w:r>
          </w:p>
        </w:tc>
      </w:tr>
      <w:tr w:rsidR="00237DA8" w:rsidRPr="00237DA8" w14:paraId="2FEBFE0D"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CB6B1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BD96F08"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общеобразовательных организаций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F857FE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F881C9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3BD2FEE"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BE4B951" w14:textId="77777777" w:rsidR="00237DA8" w:rsidRPr="00237DA8" w:rsidRDefault="00237DA8" w:rsidP="00237DA8">
            <w:pPr>
              <w:jc w:val="center"/>
            </w:pPr>
            <w:r w:rsidRPr="00237DA8">
              <w:t>01.1.41.00000</w:t>
            </w:r>
          </w:p>
        </w:tc>
        <w:tc>
          <w:tcPr>
            <w:tcW w:w="576" w:type="dxa"/>
            <w:tcBorders>
              <w:top w:val="nil"/>
              <w:left w:val="nil"/>
              <w:bottom w:val="single" w:sz="4" w:space="0" w:color="auto"/>
              <w:right w:val="single" w:sz="4" w:space="0" w:color="auto"/>
            </w:tcBorders>
            <w:shd w:val="clear" w:color="auto" w:fill="auto"/>
            <w:vAlign w:val="center"/>
            <w:hideMark/>
          </w:tcPr>
          <w:p w14:paraId="50A63C0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458DB91" w14:textId="77777777" w:rsidR="00237DA8" w:rsidRPr="00237DA8" w:rsidRDefault="00237DA8" w:rsidP="00237DA8">
            <w:pPr>
              <w:jc w:val="right"/>
            </w:pPr>
            <w:r w:rsidRPr="00237DA8">
              <w:t>750 819,5</w:t>
            </w:r>
          </w:p>
        </w:tc>
      </w:tr>
      <w:tr w:rsidR="00237DA8" w:rsidRPr="00237DA8" w14:paraId="4DE2AE80"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7E114B"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nil"/>
            </w:tcBorders>
            <w:shd w:val="clear" w:color="auto" w:fill="auto"/>
            <w:hideMark/>
          </w:tcPr>
          <w:p w14:paraId="7E6A122E" w14:textId="77777777" w:rsidR="00237DA8" w:rsidRPr="00237DA8" w:rsidRDefault="00237DA8" w:rsidP="00237DA8">
            <w:pPr>
              <w:jc w:val="both"/>
            </w:pPr>
            <w:r w:rsidRPr="00237DA8">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464867C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2C2C4F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50B18F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5CA72E8" w14:textId="77777777" w:rsidR="00237DA8" w:rsidRPr="00237DA8" w:rsidRDefault="00237DA8" w:rsidP="00237DA8">
            <w:pPr>
              <w:jc w:val="center"/>
            </w:pPr>
            <w:r w:rsidRPr="00237DA8">
              <w:t>01.1.41.53031</w:t>
            </w:r>
          </w:p>
        </w:tc>
        <w:tc>
          <w:tcPr>
            <w:tcW w:w="576" w:type="dxa"/>
            <w:tcBorders>
              <w:top w:val="nil"/>
              <w:left w:val="nil"/>
              <w:bottom w:val="single" w:sz="4" w:space="0" w:color="auto"/>
              <w:right w:val="single" w:sz="4" w:space="0" w:color="auto"/>
            </w:tcBorders>
            <w:shd w:val="clear" w:color="auto" w:fill="auto"/>
            <w:vAlign w:val="center"/>
            <w:hideMark/>
          </w:tcPr>
          <w:p w14:paraId="72A715A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EF7A787" w14:textId="77777777" w:rsidR="00237DA8" w:rsidRPr="00237DA8" w:rsidRDefault="00237DA8" w:rsidP="00237DA8">
            <w:pPr>
              <w:jc w:val="right"/>
            </w:pPr>
            <w:r w:rsidRPr="00237DA8">
              <w:t>45 231,5</w:t>
            </w:r>
          </w:p>
        </w:tc>
      </w:tr>
      <w:tr w:rsidR="00237DA8" w:rsidRPr="00237DA8" w14:paraId="52C8E7BB"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4D30C8" w14:textId="77777777" w:rsidR="00237DA8" w:rsidRPr="00237DA8" w:rsidRDefault="00237DA8" w:rsidP="00237DA8">
            <w:pPr>
              <w:jc w:val="center"/>
              <w:rPr>
                <w:b/>
                <w:bCs/>
              </w:rPr>
            </w:pPr>
            <w:r w:rsidRPr="00237DA8">
              <w:rPr>
                <w:b/>
                <w:bCs/>
              </w:rPr>
              <w:lastRenderedPageBreak/>
              <w:t> </w:t>
            </w:r>
          </w:p>
        </w:tc>
        <w:tc>
          <w:tcPr>
            <w:tcW w:w="3378" w:type="dxa"/>
            <w:tcBorders>
              <w:top w:val="nil"/>
              <w:left w:val="nil"/>
              <w:bottom w:val="single" w:sz="4" w:space="0" w:color="auto"/>
              <w:right w:val="single" w:sz="4" w:space="0" w:color="auto"/>
            </w:tcBorders>
            <w:shd w:val="clear" w:color="auto" w:fill="auto"/>
            <w:hideMark/>
          </w:tcPr>
          <w:p w14:paraId="085518B0"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43A0DBF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D23B69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E20EEF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07B417B" w14:textId="77777777" w:rsidR="00237DA8" w:rsidRPr="00237DA8" w:rsidRDefault="00237DA8" w:rsidP="00237DA8">
            <w:pPr>
              <w:jc w:val="center"/>
            </w:pPr>
            <w:r w:rsidRPr="00237DA8">
              <w:t>01.1.41.53031</w:t>
            </w:r>
          </w:p>
        </w:tc>
        <w:tc>
          <w:tcPr>
            <w:tcW w:w="576" w:type="dxa"/>
            <w:tcBorders>
              <w:top w:val="nil"/>
              <w:left w:val="nil"/>
              <w:bottom w:val="single" w:sz="4" w:space="0" w:color="auto"/>
              <w:right w:val="single" w:sz="4" w:space="0" w:color="auto"/>
            </w:tcBorders>
            <w:shd w:val="clear" w:color="auto" w:fill="auto"/>
            <w:vAlign w:val="center"/>
            <w:hideMark/>
          </w:tcPr>
          <w:p w14:paraId="538BF2C9"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3AEDE076" w14:textId="77777777" w:rsidR="00237DA8" w:rsidRPr="00237DA8" w:rsidRDefault="00237DA8" w:rsidP="00237DA8">
            <w:pPr>
              <w:jc w:val="right"/>
            </w:pPr>
            <w:r w:rsidRPr="00237DA8">
              <w:t>25 276,4</w:t>
            </w:r>
          </w:p>
        </w:tc>
      </w:tr>
      <w:tr w:rsidR="00237DA8" w:rsidRPr="00237DA8" w14:paraId="2D96D3C6"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6EDB1C"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37D88369"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08361C8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EF0392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0CCB701"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895592F" w14:textId="77777777" w:rsidR="00237DA8" w:rsidRPr="00237DA8" w:rsidRDefault="00237DA8" w:rsidP="00237DA8">
            <w:pPr>
              <w:jc w:val="center"/>
            </w:pPr>
            <w:r w:rsidRPr="00237DA8">
              <w:t>01.1.41.53031</w:t>
            </w:r>
          </w:p>
        </w:tc>
        <w:tc>
          <w:tcPr>
            <w:tcW w:w="576" w:type="dxa"/>
            <w:tcBorders>
              <w:top w:val="nil"/>
              <w:left w:val="nil"/>
              <w:bottom w:val="single" w:sz="4" w:space="0" w:color="auto"/>
              <w:right w:val="single" w:sz="4" w:space="0" w:color="auto"/>
            </w:tcBorders>
            <w:shd w:val="clear" w:color="auto" w:fill="auto"/>
            <w:vAlign w:val="center"/>
            <w:hideMark/>
          </w:tcPr>
          <w:p w14:paraId="248B4648"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E13EDCF" w14:textId="77777777" w:rsidR="00237DA8" w:rsidRPr="00237DA8" w:rsidRDefault="00237DA8" w:rsidP="00237DA8">
            <w:pPr>
              <w:jc w:val="right"/>
            </w:pPr>
            <w:r w:rsidRPr="00237DA8">
              <w:t>19 955,1</w:t>
            </w:r>
          </w:p>
        </w:tc>
      </w:tr>
      <w:tr w:rsidR="00237DA8" w:rsidRPr="00237DA8" w14:paraId="327ACB76" w14:textId="77777777" w:rsidTr="006E52BA">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4727E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AD27BA5" w14:textId="77777777" w:rsidR="00237DA8" w:rsidRPr="00237DA8" w:rsidRDefault="00237DA8" w:rsidP="00237DA8">
            <w:pPr>
              <w:jc w:val="both"/>
            </w:pPr>
            <w:r w:rsidRPr="00237DA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1" w:type="dxa"/>
            <w:tcBorders>
              <w:top w:val="nil"/>
              <w:left w:val="nil"/>
              <w:bottom w:val="single" w:sz="4" w:space="0" w:color="auto"/>
              <w:right w:val="single" w:sz="4" w:space="0" w:color="auto"/>
            </w:tcBorders>
            <w:shd w:val="clear" w:color="auto" w:fill="auto"/>
            <w:vAlign w:val="center"/>
            <w:hideMark/>
          </w:tcPr>
          <w:p w14:paraId="57DE41A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489A64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FBC6F8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B101676" w14:textId="77777777" w:rsidR="00237DA8" w:rsidRPr="00237DA8" w:rsidRDefault="00237DA8" w:rsidP="00237DA8">
            <w:pPr>
              <w:jc w:val="center"/>
            </w:pPr>
            <w:r w:rsidRPr="00237DA8">
              <w:t>01.1.41.73020</w:t>
            </w:r>
          </w:p>
        </w:tc>
        <w:tc>
          <w:tcPr>
            <w:tcW w:w="576" w:type="dxa"/>
            <w:tcBorders>
              <w:top w:val="nil"/>
              <w:left w:val="nil"/>
              <w:bottom w:val="single" w:sz="4" w:space="0" w:color="auto"/>
              <w:right w:val="single" w:sz="4" w:space="0" w:color="auto"/>
            </w:tcBorders>
            <w:shd w:val="clear" w:color="auto" w:fill="auto"/>
            <w:vAlign w:val="center"/>
            <w:hideMark/>
          </w:tcPr>
          <w:p w14:paraId="633AAD7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D1CBC90" w14:textId="77777777" w:rsidR="00237DA8" w:rsidRPr="00237DA8" w:rsidRDefault="00237DA8" w:rsidP="00237DA8">
            <w:pPr>
              <w:jc w:val="right"/>
            </w:pPr>
            <w:r w:rsidRPr="00237DA8">
              <w:t>514 067,2</w:t>
            </w:r>
          </w:p>
        </w:tc>
      </w:tr>
      <w:tr w:rsidR="00237DA8" w:rsidRPr="00237DA8" w14:paraId="43A3660F" w14:textId="77777777" w:rsidTr="006E52B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DC3DF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B420D3D"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7002B53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2EE4FC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B774EA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B11097A" w14:textId="77777777" w:rsidR="00237DA8" w:rsidRPr="00237DA8" w:rsidRDefault="00237DA8" w:rsidP="00237DA8">
            <w:pPr>
              <w:jc w:val="center"/>
            </w:pPr>
            <w:r w:rsidRPr="00237DA8">
              <w:t>01.1.41.73020</w:t>
            </w:r>
          </w:p>
        </w:tc>
        <w:tc>
          <w:tcPr>
            <w:tcW w:w="576" w:type="dxa"/>
            <w:tcBorders>
              <w:top w:val="nil"/>
              <w:left w:val="nil"/>
              <w:bottom w:val="single" w:sz="4" w:space="0" w:color="auto"/>
              <w:right w:val="single" w:sz="4" w:space="0" w:color="auto"/>
            </w:tcBorders>
            <w:shd w:val="clear" w:color="auto" w:fill="auto"/>
            <w:vAlign w:val="center"/>
            <w:hideMark/>
          </w:tcPr>
          <w:p w14:paraId="47A558C6"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2D4B7A66" w14:textId="77777777" w:rsidR="00237DA8" w:rsidRPr="00237DA8" w:rsidRDefault="00237DA8" w:rsidP="00237DA8">
            <w:pPr>
              <w:jc w:val="right"/>
            </w:pPr>
            <w:r w:rsidRPr="00237DA8">
              <w:t>273 554,6</w:t>
            </w:r>
          </w:p>
        </w:tc>
      </w:tr>
      <w:tr w:rsidR="00237DA8" w:rsidRPr="00237DA8" w14:paraId="3001FAAB"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8F207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3DD7F54"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636A640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38B2D7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D5C036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DFC343B" w14:textId="77777777" w:rsidR="00237DA8" w:rsidRPr="00237DA8" w:rsidRDefault="00237DA8" w:rsidP="00237DA8">
            <w:pPr>
              <w:jc w:val="center"/>
            </w:pPr>
            <w:r w:rsidRPr="00237DA8">
              <w:t>01.1.41.73020</w:t>
            </w:r>
          </w:p>
        </w:tc>
        <w:tc>
          <w:tcPr>
            <w:tcW w:w="576" w:type="dxa"/>
            <w:tcBorders>
              <w:top w:val="nil"/>
              <w:left w:val="nil"/>
              <w:bottom w:val="single" w:sz="4" w:space="0" w:color="auto"/>
              <w:right w:val="single" w:sz="4" w:space="0" w:color="auto"/>
            </w:tcBorders>
            <w:shd w:val="clear" w:color="auto" w:fill="auto"/>
            <w:vAlign w:val="center"/>
            <w:hideMark/>
          </w:tcPr>
          <w:p w14:paraId="6F6C87C8"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1A20762" w14:textId="77777777" w:rsidR="00237DA8" w:rsidRPr="00237DA8" w:rsidRDefault="00237DA8" w:rsidP="00237DA8">
            <w:pPr>
              <w:jc w:val="right"/>
            </w:pPr>
            <w:r w:rsidRPr="00237DA8">
              <w:t>9 584,0</w:t>
            </w:r>
          </w:p>
        </w:tc>
      </w:tr>
      <w:tr w:rsidR="00237DA8" w:rsidRPr="00237DA8" w14:paraId="0A85A450"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A313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73EBC35"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CC7240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EBF0F0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2AFF5CE"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375A226" w14:textId="77777777" w:rsidR="00237DA8" w:rsidRPr="00237DA8" w:rsidRDefault="00237DA8" w:rsidP="00237DA8">
            <w:pPr>
              <w:jc w:val="center"/>
            </w:pPr>
            <w:r w:rsidRPr="00237DA8">
              <w:t>01.1.41.73020</w:t>
            </w:r>
          </w:p>
        </w:tc>
        <w:tc>
          <w:tcPr>
            <w:tcW w:w="576" w:type="dxa"/>
            <w:tcBorders>
              <w:top w:val="nil"/>
              <w:left w:val="nil"/>
              <w:bottom w:val="single" w:sz="4" w:space="0" w:color="auto"/>
              <w:right w:val="single" w:sz="4" w:space="0" w:color="auto"/>
            </w:tcBorders>
            <w:shd w:val="clear" w:color="auto" w:fill="auto"/>
            <w:vAlign w:val="center"/>
            <w:hideMark/>
          </w:tcPr>
          <w:p w14:paraId="62DA5C20"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E0D2D09" w14:textId="77777777" w:rsidR="00237DA8" w:rsidRPr="00237DA8" w:rsidRDefault="00237DA8" w:rsidP="00237DA8">
            <w:pPr>
              <w:jc w:val="right"/>
            </w:pPr>
            <w:r w:rsidRPr="00237DA8">
              <w:t>230 928,6</w:t>
            </w:r>
          </w:p>
        </w:tc>
      </w:tr>
      <w:tr w:rsidR="00237DA8" w:rsidRPr="00237DA8" w14:paraId="3E51FB48" w14:textId="77777777" w:rsidTr="006E52B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D5639"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vAlign w:val="center"/>
            <w:hideMark/>
          </w:tcPr>
          <w:p w14:paraId="68E19548" w14:textId="77777777" w:rsidR="00237DA8" w:rsidRPr="00237DA8" w:rsidRDefault="00237DA8" w:rsidP="00237DA8">
            <w:pPr>
              <w:jc w:val="both"/>
            </w:pPr>
            <w:r w:rsidRPr="00237DA8">
              <w:t>Субвенции на осуществление областных государственных полномочий по обеспечению бесплатным двухразовым питанием детей-инвалидов</w:t>
            </w:r>
          </w:p>
        </w:tc>
        <w:tc>
          <w:tcPr>
            <w:tcW w:w="841" w:type="dxa"/>
            <w:tcBorders>
              <w:top w:val="nil"/>
              <w:left w:val="nil"/>
              <w:bottom w:val="single" w:sz="4" w:space="0" w:color="auto"/>
              <w:right w:val="single" w:sz="4" w:space="0" w:color="auto"/>
            </w:tcBorders>
            <w:shd w:val="clear" w:color="auto" w:fill="auto"/>
            <w:vAlign w:val="center"/>
            <w:hideMark/>
          </w:tcPr>
          <w:p w14:paraId="3128DD6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7C3522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B335471"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B3B6EAF" w14:textId="77777777" w:rsidR="00237DA8" w:rsidRPr="00237DA8" w:rsidRDefault="00237DA8" w:rsidP="00237DA8">
            <w:pPr>
              <w:jc w:val="center"/>
            </w:pPr>
            <w:r w:rsidRPr="00237DA8">
              <w:t>01.1.41.73180</w:t>
            </w:r>
          </w:p>
        </w:tc>
        <w:tc>
          <w:tcPr>
            <w:tcW w:w="576" w:type="dxa"/>
            <w:tcBorders>
              <w:top w:val="nil"/>
              <w:left w:val="nil"/>
              <w:bottom w:val="single" w:sz="4" w:space="0" w:color="auto"/>
              <w:right w:val="single" w:sz="4" w:space="0" w:color="auto"/>
            </w:tcBorders>
            <w:shd w:val="clear" w:color="auto" w:fill="auto"/>
            <w:vAlign w:val="center"/>
            <w:hideMark/>
          </w:tcPr>
          <w:p w14:paraId="2211FE5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7568C52" w14:textId="77777777" w:rsidR="00237DA8" w:rsidRPr="00237DA8" w:rsidRDefault="00237DA8" w:rsidP="00237DA8">
            <w:pPr>
              <w:jc w:val="right"/>
            </w:pPr>
            <w:r w:rsidRPr="00237DA8">
              <w:t>1 554,9</w:t>
            </w:r>
          </w:p>
        </w:tc>
      </w:tr>
      <w:tr w:rsidR="00237DA8" w:rsidRPr="00237DA8" w14:paraId="3BF599F0"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21DCA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01B21A0"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BE5D5F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B4EFCB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042B07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9794603" w14:textId="77777777" w:rsidR="00237DA8" w:rsidRPr="00237DA8" w:rsidRDefault="00237DA8" w:rsidP="00237DA8">
            <w:pPr>
              <w:jc w:val="center"/>
            </w:pPr>
            <w:r w:rsidRPr="00237DA8">
              <w:t>01.1.41.73180</w:t>
            </w:r>
          </w:p>
        </w:tc>
        <w:tc>
          <w:tcPr>
            <w:tcW w:w="576" w:type="dxa"/>
            <w:tcBorders>
              <w:top w:val="nil"/>
              <w:left w:val="nil"/>
              <w:bottom w:val="single" w:sz="4" w:space="0" w:color="auto"/>
              <w:right w:val="single" w:sz="4" w:space="0" w:color="auto"/>
            </w:tcBorders>
            <w:shd w:val="clear" w:color="auto" w:fill="auto"/>
            <w:vAlign w:val="center"/>
            <w:hideMark/>
          </w:tcPr>
          <w:p w14:paraId="5C7FA713"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8395EC6" w14:textId="77777777" w:rsidR="00237DA8" w:rsidRPr="00237DA8" w:rsidRDefault="00237DA8" w:rsidP="00237DA8">
            <w:pPr>
              <w:jc w:val="right"/>
            </w:pPr>
            <w:r w:rsidRPr="00237DA8">
              <w:t>315,1</w:t>
            </w:r>
          </w:p>
        </w:tc>
      </w:tr>
      <w:tr w:rsidR="00237DA8" w:rsidRPr="00237DA8" w14:paraId="0EF4D277"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1F550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50D6992"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2E97EE3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59993B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FC472A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E6F39B8" w14:textId="77777777" w:rsidR="00237DA8" w:rsidRPr="00237DA8" w:rsidRDefault="00237DA8" w:rsidP="00237DA8">
            <w:pPr>
              <w:jc w:val="center"/>
            </w:pPr>
            <w:r w:rsidRPr="00237DA8">
              <w:t>01.1.41.73180</w:t>
            </w:r>
          </w:p>
        </w:tc>
        <w:tc>
          <w:tcPr>
            <w:tcW w:w="576" w:type="dxa"/>
            <w:tcBorders>
              <w:top w:val="nil"/>
              <w:left w:val="nil"/>
              <w:bottom w:val="single" w:sz="4" w:space="0" w:color="auto"/>
              <w:right w:val="single" w:sz="4" w:space="0" w:color="auto"/>
            </w:tcBorders>
            <w:shd w:val="clear" w:color="auto" w:fill="auto"/>
            <w:vAlign w:val="center"/>
            <w:hideMark/>
          </w:tcPr>
          <w:p w14:paraId="3C064BDE"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58995F96" w14:textId="77777777" w:rsidR="00237DA8" w:rsidRPr="00237DA8" w:rsidRDefault="00237DA8" w:rsidP="00237DA8">
            <w:pPr>
              <w:jc w:val="right"/>
            </w:pPr>
            <w:r w:rsidRPr="00237DA8">
              <w:t>754,4</w:t>
            </w:r>
          </w:p>
        </w:tc>
      </w:tr>
      <w:tr w:rsidR="00237DA8" w:rsidRPr="00237DA8" w14:paraId="6E20E625"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3AD1F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8957CB9"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09DE7B1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7249F1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2F8BDC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B955581" w14:textId="77777777" w:rsidR="00237DA8" w:rsidRPr="00237DA8" w:rsidRDefault="00237DA8" w:rsidP="00237DA8">
            <w:pPr>
              <w:jc w:val="center"/>
            </w:pPr>
            <w:r w:rsidRPr="00237DA8">
              <w:t>01.1.41.73180</w:t>
            </w:r>
          </w:p>
        </w:tc>
        <w:tc>
          <w:tcPr>
            <w:tcW w:w="576" w:type="dxa"/>
            <w:tcBorders>
              <w:top w:val="nil"/>
              <w:left w:val="nil"/>
              <w:bottom w:val="single" w:sz="4" w:space="0" w:color="auto"/>
              <w:right w:val="single" w:sz="4" w:space="0" w:color="auto"/>
            </w:tcBorders>
            <w:shd w:val="clear" w:color="auto" w:fill="auto"/>
            <w:vAlign w:val="center"/>
            <w:hideMark/>
          </w:tcPr>
          <w:p w14:paraId="5AFE2A60"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3AC9018" w14:textId="77777777" w:rsidR="00237DA8" w:rsidRPr="00237DA8" w:rsidRDefault="00237DA8" w:rsidP="00237DA8">
            <w:pPr>
              <w:jc w:val="right"/>
            </w:pPr>
            <w:r w:rsidRPr="00237DA8">
              <w:t>485,4</w:t>
            </w:r>
          </w:p>
        </w:tc>
      </w:tr>
      <w:tr w:rsidR="00237DA8" w:rsidRPr="00237DA8" w14:paraId="58521F57"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2A1C3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D885C4B"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434970A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373947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413F60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CD2E939" w14:textId="77777777" w:rsidR="00237DA8" w:rsidRPr="00237DA8" w:rsidRDefault="00237DA8" w:rsidP="00237DA8">
            <w:pPr>
              <w:jc w:val="center"/>
            </w:pPr>
            <w:r w:rsidRPr="00237DA8">
              <w:t>01.1.41.94100</w:t>
            </w:r>
          </w:p>
        </w:tc>
        <w:tc>
          <w:tcPr>
            <w:tcW w:w="576" w:type="dxa"/>
            <w:tcBorders>
              <w:top w:val="nil"/>
              <w:left w:val="nil"/>
              <w:bottom w:val="single" w:sz="4" w:space="0" w:color="auto"/>
              <w:right w:val="single" w:sz="4" w:space="0" w:color="auto"/>
            </w:tcBorders>
            <w:shd w:val="clear" w:color="auto" w:fill="auto"/>
            <w:vAlign w:val="center"/>
            <w:hideMark/>
          </w:tcPr>
          <w:p w14:paraId="424A18C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FA4976E" w14:textId="77777777" w:rsidR="00237DA8" w:rsidRPr="00237DA8" w:rsidRDefault="00237DA8" w:rsidP="00237DA8">
            <w:pPr>
              <w:jc w:val="right"/>
            </w:pPr>
            <w:r w:rsidRPr="00237DA8">
              <w:t>108 387,2</w:t>
            </w:r>
          </w:p>
        </w:tc>
      </w:tr>
      <w:tr w:rsidR="00237DA8" w:rsidRPr="00237DA8" w14:paraId="53081634" w14:textId="77777777" w:rsidTr="006E52B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9384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840D64E"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1A6A585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CCC9C1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08CC99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41E785A" w14:textId="77777777" w:rsidR="00237DA8" w:rsidRPr="00237DA8" w:rsidRDefault="00237DA8" w:rsidP="00237DA8">
            <w:pPr>
              <w:jc w:val="center"/>
            </w:pPr>
            <w:r w:rsidRPr="00237DA8">
              <w:t>01.1.41.94100</w:t>
            </w:r>
          </w:p>
        </w:tc>
        <w:tc>
          <w:tcPr>
            <w:tcW w:w="576" w:type="dxa"/>
            <w:tcBorders>
              <w:top w:val="nil"/>
              <w:left w:val="nil"/>
              <w:bottom w:val="single" w:sz="4" w:space="0" w:color="auto"/>
              <w:right w:val="single" w:sz="4" w:space="0" w:color="auto"/>
            </w:tcBorders>
            <w:shd w:val="clear" w:color="auto" w:fill="auto"/>
            <w:vAlign w:val="center"/>
            <w:hideMark/>
          </w:tcPr>
          <w:p w14:paraId="5FFBEE02"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EE6B058" w14:textId="77777777" w:rsidR="00237DA8" w:rsidRPr="00237DA8" w:rsidRDefault="00237DA8" w:rsidP="00237DA8">
            <w:pPr>
              <w:jc w:val="right"/>
            </w:pPr>
            <w:r w:rsidRPr="00237DA8">
              <w:t>2 118,5</w:t>
            </w:r>
          </w:p>
        </w:tc>
      </w:tr>
      <w:tr w:rsidR="00237DA8" w:rsidRPr="00237DA8" w14:paraId="3D2F3F22"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48BAD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93547F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C16917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8D8628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0494B2F"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6D61813" w14:textId="77777777" w:rsidR="00237DA8" w:rsidRPr="00237DA8" w:rsidRDefault="00237DA8" w:rsidP="00237DA8">
            <w:pPr>
              <w:jc w:val="center"/>
            </w:pPr>
            <w:r w:rsidRPr="00237DA8">
              <w:t>01.1.41.94100</w:t>
            </w:r>
          </w:p>
        </w:tc>
        <w:tc>
          <w:tcPr>
            <w:tcW w:w="576" w:type="dxa"/>
            <w:tcBorders>
              <w:top w:val="nil"/>
              <w:left w:val="nil"/>
              <w:bottom w:val="single" w:sz="4" w:space="0" w:color="auto"/>
              <w:right w:val="single" w:sz="4" w:space="0" w:color="auto"/>
            </w:tcBorders>
            <w:shd w:val="clear" w:color="auto" w:fill="auto"/>
            <w:vAlign w:val="center"/>
            <w:hideMark/>
          </w:tcPr>
          <w:p w14:paraId="4E666E1D"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A9B26E0" w14:textId="77777777" w:rsidR="00237DA8" w:rsidRPr="00237DA8" w:rsidRDefault="00237DA8" w:rsidP="00237DA8">
            <w:pPr>
              <w:jc w:val="right"/>
            </w:pPr>
            <w:r w:rsidRPr="00237DA8">
              <w:t>86 572,5</w:t>
            </w:r>
          </w:p>
        </w:tc>
      </w:tr>
      <w:tr w:rsidR="00237DA8" w:rsidRPr="00237DA8" w14:paraId="4697061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95DA6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7E9C16C"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DAE11B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9E99BC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208F68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CE69AD2" w14:textId="77777777" w:rsidR="00237DA8" w:rsidRPr="00237DA8" w:rsidRDefault="00237DA8" w:rsidP="00237DA8">
            <w:pPr>
              <w:jc w:val="center"/>
            </w:pPr>
            <w:r w:rsidRPr="00237DA8">
              <w:t>01.1.41.94100</w:t>
            </w:r>
          </w:p>
        </w:tc>
        <w:tc>
          <w:tcPr>
            <w:tcW w:w="576" w:type="dxa"/>
            <w:tcBorders>
              <w:top w:val="nil"/>
              <w:left w:val="nil"/>
              <w:bottom w:val="single" w:sz="4" w:space="0" w:color="auto"/>
              <w:right w:val="single" w:sz="4" w:space="0" w:color="auto"/>
            </w:tcBorders>
            <w:shd w:val="clear" w:color="auto" w:fill="auto"/>
            <w:vAlign w:val="center"/>
            <w:hideMark/>
          </w:tcPr>
          <w:p w14:paraId="05CE34D9"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2CE120B" w14:textId="77777777" w:rsidR="00237DA8" w:rsidRPr="00237DA8" w:rsidRDefault="00237DA8" w:rsidP="00237DA8">
            <w:pPr>
              <w:jc w:val="right"/>
            </w:pPr>
            <w:r w:rsidRPr="00237DA8">
              <w:t>18 558,4</w:t>
            </w:r>
          </w:p>
        </w:tc>
      </w:tr>
      <w:tr w:rsidR="00237DA8" w:rsidRPr="00237DA8" w14:paraId="45794266"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D16EE2"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3F97955D"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3549F2A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0EE5FF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3E426CE"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2B1566B" w14:textId="77777777" w:rsidR="00237DA8" w:rsidRPr="00237DA8" w:rsidRDefault="00237DA8" w:rsidP="00237DA8">
            <w:pPr>
              <w:jc w:val="center"/>
            </w:pPr>
            <w:r w:rsidRPr="00237DA8">
              <w:t>01.1.41.94100</w:t>
            </w:r>
          </w:p>
        </w:tc>
        <w:tc>
          <w:tcPr>
            <w:tcW w:w="576" w:type="dxa"/>
            <w:tcBorders>
              <w:top w:val="nil"/>
              <w:left w:val="nil"/>
              <w:bottom w:val="single" w:sz="4" w:space="0" w:color="auto"/>
              <w:right w:val="single" w:sz="4" w:space="0" w:color="auto"/>
            </w:tcBorders>
            <w:shd w:val="clear" w:color="auto" w:fill="auto"/>
            <w:vAlign w:val="center"/>
            <w:hideMark/>
          </w:tcPr>
          <w:p w14:paraId="484D3FCE"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5695A21E" w14:textId="77777777" w:rsidR="00237DA8" w:rsidRPr="00237DA8" w:rsidRDefault="00237DA8" w:rsidP="00237DA8">
            <w:pPr>
              <w:jc w:val="right"/>
            </w:pPr>
            <w:r w:rsidRPr="00237DA8">
              <w:t>1 137,8</w:t>
            </w:r>
          </w:p>
        </w:tc>
      </w:tr>
      <w:tr w:rsidR="00237DA8" w:rsidRPr="00237DA8" w14:paraId="7023853A" w14:textId="77777777" w:rsidTr="006E52BA">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F5134D"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nil"/>
            </w:tcBorders>
            <w:shd w:val="clear" w:color="auto" w:fill="auto"/>
            <w:hideMark/>
          </w:tcPr>
          <w:p w14:paraId="6FF25F6A" w14:textId="77777777" w:rsidR="00237DA8" w:rsidRPr="00237DA8" w:rsidRDefault="00237DA8" w:rsidP="00237DA8">
            <w:pPr>
              <w:jc w:val="both"/>
            </w:pPr>
            <w:r w:rsidRPr="00237DA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40435BA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3209A3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4C8394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04AD6E0" w14:textId="77777777" w:rsidR="00237DA8" w:rsidRPr="00237DA8" w:rsidRDefault="00237DA8" w:rsidP="00237DA8">
            <w:pPr>
              <w:jc w:val="center"/>
            </w:pPr>
            <w:r w:rsidRPr="00237DA8">
              <w:t>01.1.41.L3041</w:t>
            </w:r>
          </w:p>
        </w:tc>
        <w:tc>
          <w:tcPr>
            <w:tcW w:w="576" w:type="dxa"/>
            <w:tcBorders>
              <w:top w:val="nil"/>
              <w:left w:val="nil"/>
              <w:bottom w:val="single" w:sz="4" w:space="0" w:color="auto"/>
              <w:right w:val="single" w:sz="4" w:space="0" w:color="auto"/>
            </w:tcBorders>
            <w:shd w:val="clear" w:color="auto" w:fill="auto"/>
            <w:vAlign w:val="center"/>
            <w:hideMark/>
          </w:tcPr>
          <w:p w14:paraId="6222270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3409867" w14:textId="77777777" w:rsidR="00237DA8" w:rsidRPr="00237DA8" w:rsidRDefault="00237DA8" w:rsidP="00237DA8">
            <w:pPr>
              <w:jc w:val="right"/>
            </w:pPr>
            <w:r w:rsidRPr="00237DA8">
              <w:t>58 086,4</w:t>
            </w:r>
          </w:p>
        </w:tc>
      </w:tr>
      <w:tr w:rsidR="00237DA8" w:rsidRPr="00237DA8" w14:paraId="6D1AA405" w14:textId="77777777" w:rsidTr="006E52B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BAEBC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6F4AFFA"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40FCC8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D25640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E7B4159"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986E73F" w14:textId="77777777" w:rsidR="00237DA8" w:rsidRPr="00237DA8" w:rsidRDefault="00237DA8" w:rsidP="00237DA8">
            <w:pPr>
              <w:jc w:val="center"/>
            </w:pPr>
            <w:r w:rsidRPr="00237DA8">
              <w:t>01.1.41.L3041</w:t>
            </w:r>
          </w:p>
        </w:tc>
        <w:tc>
          <w:tcPr>
            <w:tcW w:w="576" w:type="dxa"/>
            <w:tcBorders>
              <w:top w:val="nil"/>
              <w:left w:val="nil"/>
              <w:bottom w:val="single" w:sz="4" w:space="0" w:color="auto"/>
              <w:right w:val="single" w:sz="4" w:space="0" w:color="auto"/>
            </w:tcBorders>
            <w:shd w:val="clear" w:color="auto" w:fill="auto"/>
            <w:vAlign w:val="center"/>
            <w:hideMark/>
          </w:tcPr>
          <w:p w14:paraId="076235A8"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DB1125F" w14:textId="77777777" w:rsidR="00237DA8" w:rsidRPr="00237DA8" w:rsidRDefault="00237DA8" w:rsidP="00237DA8">
            <w:pPr>
              <w:jc w:val="right"/>
            </w:pPr>
            <w:r w:rsidRPr="00237DA8">
              <w:t>32 976,3</w:t>
            </w:r>
          </w:p>
        </w:tc>
      </w:tr>
      <w:tr w:rsidR="00237DA8" w:rsidRPr="00237DA8" w14:paraId="1CD3E0D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13480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8BF2A42"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8C4E72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4E5112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2CF9EF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2116FFA" w14:textId="77777777" w:rsidR="00237DA8" w:rsidRPr="00237DA8" w:rsidRDefault="00237DA8" w:rsidP="00237DA8">
            <w:pPr>
              <w:jc w:val="center"/>
            </w:pPr>
            <w:r w:rsidRPr="00237DA8">
              <w:t>01.1.41.L3041</w:t>
            </w:r>
          </w:p>
        </w:tc>
        <w:tc>
          <w:tcPr>
            <w:tcW w:w="576" w:type="dxa"/>
            <w:tcBorders>
              <w:top w:val="nil"/>
              <w:left w:val="nil"/>
              <w:bottom w:val="single" w:sz="4" w:space="0" w:color="auto"/>
              <w:right w:val="single" w:sz="4" w:space="0" w:color="auto"/>
            </w:tcBorders>
            <w:shd w:val="clear" w:color="auto" w:fill="auto"/>
            <w:vAlign w:val="center"/>
            <w:hideMark/>
          </w:tcPr>
          <w:p w14:paraId="420176ED"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4D3C4946" w14:textId="77777777" w:rsidR="00237DA8" w:rsidRPr="00237DA8" w:rsidRDefault="00237DA8" w:rsidP="00237DA8">
            <w:pPr>
              <w:jc w:val="right"/>
            </w:pPr>
            <w:r w:rsidRPr="00237DA8">
              <w:t>25 110,1</w:t>
            </w:r>
          </w:p>
        </w:tc>
      </w:tr>
      <w:tr w:rsidR="00237DA8" w:rsidRPr="00237DA8" w14:paraId="1F70935F" w14:textId="77777777" w:rsidTr="006E52B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656CDA" w14:textId="77777777" w:rsidR="00237DA8" w:rsidRPr="00237DA8" w:rsidRDefault="00237DA8" w:rsidP="00237DA8">
            <w:pPr>
              <w:jc w:val="center"/>
            </w:pPr>
            <w:r w:rsidRPr="00237DA8">
              <w:t> </w:t>
            </w:r>
          </w:p>
        </w:tc>
        <w:tc>
          <w:tcPr>
            <w:tcW w:w="3378" w:type="dxa"/>
            <w:tcBorders>
              <w:top w:val="nil"/>
              <w:left w:val="nil"/>
              <w:bottom w:val="single" w:sz="4" w:space="0" w:color="auto"/>
              <w:right w:val="nil"/>
            </w:tcBorders>
            <w:shd w:val="clear" w:color="auto" w:fill="auto"/>
            <w:hideMark/>
          </w:tcPr>
          <w:p w14:paraId="590DAB61" w14:textId="77777777" w:rsidR="00237DA8" w:rsidRPr="00237DA8" w:rsidRDefault="00237DA8" w:rsidP="00237DA8">
            <w:pPr>
              <w:jc w:val="both"/>
            </w:pPr>
            <w:r w:rsidRPr="00237DA8">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7C748D5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E5E378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F857E2E"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F466467" w14:textId="77777777" w:rsidR="00237DA8" w:rsidRPr="00237DA8" w:rsidRDefault="00237DA8" w:rsidP="00237DA8">
            <w:pPr>
              <w:jc w:val="center"/>
            </w:pPr>
            <w:r w:rsidRPr="00237DA8">
              <w:t>01.1.41.S2934</w:t>
            </w:r>
          </w:p>
        </w:tc>
        <w:tc>
          <w:tcPr>
            <w:tcW w:w="576" w:type="dxa"/>
            <w:tcBorders>
              <w:top w:val="nil"/>
              <w:left w:val="nil"/>
              <w:bottom w:val="single" w:sz="4" w:space="0" w:color="auto"/>
              <w:right w:val="single" w:sz="4" w:space="0" w:color="auto"/>
            </w:tcBorders>
            <w:shd w:val="clear" w:color="auto" w:fill="auto"/>
            <w:vAlign w:val="center"/>
            <w:hideMark/>
          </w:tcPr>
          <w:p w14:paraId="2A86BE6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E42457D" w14:textId="77777777" w:rsidR="00237DA8" w:rsidRPr="00237DA8" w:rsidRDefault="00237DA8" w:rsidP="00237DA8">
            <w:pPr>
              <w:jc w:val="right"/>
            </w:pPr>
            <w:r w:rsidRPr="00237DA8">
              <w:t>1 000,0</w:t>
            </w:r>
          </w:p>
        </w:tc>
      </w:tr>
      <w:tr w:rsidR="00237DA8" w:rsidRPr="00237DA8" w14:paraId="39D69A45" w14:textId="77777777" w:rsidTr="006E52B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D2578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C7418AD"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CE387C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FDBC7F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D9301D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BBA1DB8" w14:textId="77777777" w:rsidR="00237DA8" w:rsidRPr="00237DA8" w:rsidRDefault="00237DA8" w:rsidP="00237DA8">
            <w:pPr>
              <w:jc w:val="center"/>
            </w:pPr>
            <w:r w:rsidRPr="00237DA8">
              <w:t>01.1.41.S2934</w:t>
            </w:r>
          </w:p>
        </w:tc>
        <w:tc>
          <w:tcPr>
            <w:tcW w:w="576" w:type="dxa"/>
            <w:tcBorders>
              <w:top w:val="nil"/>
              <w:left w:val="nil"/>
              <w:bottom w:val="single" w:sz="4" w:space="0" w:color="auto"/>
              <w:right w:val="single" w:sz="4" w:space="0" w:color="auto"/>
            </w:tcBorders>
            <w:shd w:val="clear" w:color="auto" w:fill="auto"/>
            <w:vAlign w:val="center"/>
            <w:hideMark/>
          </w:tcPr>
          <w:p w14:paraId="2E1317C7"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D83F18E" w14:textId="77777777" w:rsidR="00237DA8" w:rsidRPr="00237DA8" w:rsidRDefault="00237DA8" w:rsidP="00237DA8">
            <w:pPr>
              <w:jc w:val="right"/>
            </w:pPr>
            <w:r w:rsidRPr="00237DA8">
              <w:t>1 000,0</w:t>
            </w:r>
          </w:p>
        </w:tc>
      </w:tr>
      <w:tr w:rsidR="00237DA8" w:rsidRPr="00237DA8" w14:paraId="4E47AC37" w14:textId="77777777" w:rsidTr="006E52B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E9200E" w14:textId="77777777" w:rsidR="00237DA8" w:rsidRPr="00237DA8" w:rsidRDefault="00237DA8" w:rsidP="00237DA8">
            <w:pPr>
              <w:jc w:val="center"/>
            </w:pPr>
            <w:r w:rsidRPr="00237DA8">
              <w:t> </w:t>
            </w:r>
          </w:p>
        </w:tc>
        <w:tc>
          <w:tcPr>
            <w:tcW w:w="3378" w:type="dxa"/>
            <w:tcBorders>
              <w:top w:val="nil"/>
              <w:left w:val="nil"/>
              <w:bottom w:val="single" w:sz="4" w:space="0" w:color="auto"/>
              <w:right w:val="nil"/>
            </w:tcBorders>
            <w:shd w:val="clear" w:color="auto" w:fill="auto"/>
            <w:vAlign w:val="center"/>
            <w:hideMark/>
          </w:tcPr>
          <w:p w14:paraId="227FB4DF" w14:textId="77777777" w:rsidR="00237DA8" w:rsidRPr="00237DA8" w:rsidRDefault="00237DA8" w:rsidP="00237DA8">
            <w:pPr>
              <w:jc w:val="both"/>
            </w:pPr>
            <w:r w:rsidRPr="00237DA8">
              <w:t>Обеспечение бесплатным питьевым молоком обучающихся 1-4 классов муниципальных общеобразовательных организаций в Иркутской области</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184A853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DE4426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8D52E1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555B76A" w14:textId="77777777" w:rsidR="00237DA8" w:rsidRPr="00237DA8" w:rsidRDefault="00237DA8" w:rsidP="00237DA8">
            <w:pPr>
              <w:jc w:val="center"/>
            </w:pPr>
            <w:r w:rsidRPr="00237DA8">
              <w:t>01.1.41.S2957</w:t>
            </w:r>
          </w:p>
        </w:tc>
        <w:tc>
          <w:tcPr>
            <w:tcW w:w="576" w:type="dxa"/>
            <w:tcBorders>
              <w:top w:val="nil"/>
              <w:left w:val="nil"/>
              <w:bottom w:val="single" w:sz="4" w:space="0" w:color="auto"/>
              <w:right w:val="single" w:sz="4" w:space="0" w:color="auto"/>
            </w:tcBorders>
            <w:shd w:val="clear" w:color="auto" w:fill="auto"/>
            <w:vAlign w:val="center"/>
            <w:hideMark/>
          </w:tcPr>
          <w:p w14:paraId="246A4AE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CC86141" w14:textId="77777777" w:rsidR="00237DA8" w:rsidRPr="00237DA8" w:rsidRDefault="00237DA8" w:rsidP="00237DA8">
            <w:pPr>
              <w:jc w:val="right"/>
            </w:pPr>
            <w:r w:rsidRPr="00237DA8">
              <w:t>7 417,9</w:t>
            </w:r>
          </w:p>
        </w:tc>
      </w:tr>
      <w:tr w:rsidR="00237DA8" w:rsidRPr="00237DA8" w14:paraId="21420606"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A69D4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8EBE0AA" w14:textId="77777777" w:rsidR="00237DA8" w:rsidRPr="00237DA8" w:rsidRDefault="00237DA8" w:rsidP="00237DA8">
            <w:pPr>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C16C4F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08FA84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2367BA4"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F31F4A1" w14:textId="77777777" w:rsidR="00237DA8" w:rsidRPr="00237DA8" w:rsidRDefault="00237DA8" w:rsidP="00237DA8">
            <w:pPr>
              <w:jc w:val="center"/>
            </w:pPr>
            <w:r w:rsidRPr="00237DA8">
              <w:t>01.1.41.S2957</w:t>
            </w:r>
          </w:p>
        </w:tc>
        <w:tc>
          <w:tcPr>
            <w:tcW w:w="576" w:type="dxa"/>
            <w:tcBorders>
              <w:top w:val="nil"/>
              <w:left w:val="nil"/>
              <w:bottom w:val="single" w:sz="4" w:space="0" w:color="auto"/>
              <w:right w:val="single" w:sz="4" w:space="0" w:color="auto"/>
            </w:tcBorders>
            <w:shd w:val="clear" w:color="auto" w:fill="auto"/>
            <w:vAlign w:val="center"/>
            <w:hideMark/>
          </w:tcPr>
          <w:p w14:paraId="4A82AB37"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1EF37F2" w14:textId="77777777" w:rsidR="00237DA8" w:rsidRPr="00237DA8" w:rsidRDefault="00237DA8" w:rsidP="00237DA8">
            <w:pPr>
              <w:jc w:val="right"/>
            </w:pPr>
            <w:r w:rsidRPr="00237DA8">
              <w:t>4 226,0</w:t>
            </w:r>
          </w:p>
        </w:tc>
      </w:tr>
      <w:tr w:rsidR="00237DA8" w:rsidRPr="00237DA8" w14:paraId="3DDD647E"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EDD61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B3C10BE"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5A5B2CC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6D0B8E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051AEF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8B1ECC2" w14:textId="77777777" w:rsidR="00237DA8" w:rsidRPr="00237DA8" w:rsidRDefault="00237DA8" w:rsidP="00237DA8">
            <w:pPr>
              <w:jc w:val="center"/>
            </w:pPr>
            <w:r w:rsidRPr="00237DA8">
              <w:t>01.1.41.S2957</w:t>
            </w:r>
          </w:p>
        </w:tc>
        <w:tc>
          <w:tcPr>
            <w:tcW w:w="576" w:type="dxa"/>
            <w:tcBorders>
              <w:top w:val="nil"/>
              <w:left w:val="nil"/>
              <w:bottom w:val="single" w:sz="4" w:space="0" w:color="auto"/>
              <w:right w:val="single" w:sz="4" w:space="0" w:color="auto"/>
            </w:tcBorders>
            <w:shd w:val="clear" w:color="auto" w:fill="auto"/>
            <w:vAlign w:val="center"/>
            <w:hideMark/>
          </w:tcPr>
          <w:p w14:paraId="7CD49CB3"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38C7126" w14:textId="77777777" w:rsidR="00237DA8" w:rsidRPr="00237DA8" w:rsidRDefault="00237DA8" w:rsidP="00237DA8">
            <w:pPr>
              <w:jc w:val="right"/>
            </w:pPr>
            <w:r w:rsidRPr="00237DA8">
              <w:t>3 191,9</w:t>
            </w:r>
          </w:p>
        </w:tc>
      </w:tr>
      <w:tr w:rsidR="00237DA8" w:rsidRPr="00237DA8" w14:paraId="3B4E8A62" w14:textId="77777777" w:rsidTr="006E52B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51D9F"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F2E5386" w14:textId="77777777" w:rsidR="00237DA8" w:rsidRPr="00237DA8" w:rsidRDefault="00237DA8" w:rsidP="00237DA8">
            <w:pPr>
              <w:jc w:val="both"/>
            </w:pPr>
            <w:r w:rsidRPr="00237DA8">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3F4711C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481A77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D01F4C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F17E50F" w14:textId="77777777" w:rsidR="00237DA8" w:rsidRPr="00237DA8" w:rsidRDefault="00237DA8" w:rsidP="00237DA8">
            <w:pPr>
              <w:jc w:val="center"/>
            </w:pPr>
            <w:r w:rsidRPr="00237DA8">
              <w:t>01.1.41.S2976</w:t>
            </w:r>
          </w:p>
        </w:tc>
        <w:tc>
          <w:tcPr>
            <w:tcW w:w="576" w:type="dxa"/>
            <w:tcBorders>
              <w:top w:val="nil"/>
              <w:left w:val="nil"/>
              <w:bottom w:val="single" w:sz="4" w:space="0" w:color="auto"/>
              <w:right w:val="single" w:sz="4" w:space="0" w:color="auto"/>
            </w:tcBorders>
            <w:shd w:val="clear" w:color="auto" w:fill="auto"/>
            <w:vAlign w:val="center"/>
            <w:hideMark/>
          </w:tcPr>
          <w:p w14:paraId="02BB52D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7657BE2" w14:textId="77777777" w:rsidR="00237DA8" w:rsidRPr="00237DA8" w:rsidRDefault="00237DA8" w:rsidP="00237DA8">
            <w:pPr>
              <w:jc w:val="right"/>
            </w:pPr>
            <w:r w:rsidRPr="00237DA8">
              <w:t>7 444,4</w:t>
            </w:r>
          </w:p>
        </w:tc>
      </w:tr>
      <w:tr w:rsidR="00237DA8" w:rsidRPr="00237DA8" w14:paraId="73251127"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1FB70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BE6BAE" w14:textId="77777777" w:rsidR="00237DA8" w:rsidRPr="00237DA8" w:rsidRDefault="00237DA8" w:rsidP="00237DA8">
            <w:pPr>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A35B2A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9136C3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92C232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D4D2B1D" w14:textId="77777777" w:rsidR="00237DA8" w:rsidRPr="00237DA8" w:rsidRDefault="00237DA8" w:rsidP="00237DA8">
            <w:pPr>
              <w:jc w:val="center"/>
            </w:pPr>
            <w:r w:rsidRPr="00237DA8">
              <w:t>01.1.41.S2976</w:t>
            </w:r>
          </w:p>
        </w:tc>
        <w:tc>
          <w:tcPr>
            <w:tcW w:w="576" w:type="dxa"/>
            <w:tcBorders>
              <w:top w:val="nil"/>
              <w:left w:val="nil"/>
              <w:bottom w:val="single" w:sz="4" w:space="0" w:color="auto"/>
              <w:right w:val="single" w:sz="4" w:space="0" w:color="auto"/>
            </w:tcBorders>
            <w:shd w:val="clear" w:color="auto" w:fill="auto"/>
            <w:vAlign w:val="center"/>
            <w:hideMark/>
          </w:tcPr>
          <w:p w14:paraId="447BEE3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16ECFC1" w14:textId="77777777" w:rsidR="00237DA8" w:rsidRPr="00237DA8" w:rsidRDefault="00237DA8" w:rsidP="00237DA8">
            <w:pPr>
              <w:jc w:val="right"/>
            </w:pPr>
            <w:r w:rsidRPr="00237DA8">
              <w:t>4 914,4</w:t>
            </w:r>
          </w:p>
        </w:tc>
      </w:tr>
      <w:tr w:rsidR="00237DA8" w:rsidRPr="00237DA8" w14:paraId="1CF02E74"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0FF08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E8BC336"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2CCC9C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566BFD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1DAC3C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095318A" w14:textId="77777777" w:rsidR="00237DA8" w:rsidRPr="00237DA8" w:rsidRDefault="00237DA8" w:rsidP="00237DA8">
            <w:pPr>
              <w:jc w:val="center"/>
            </w:pPr>
            <w:r w:rsidRPr="00237DA8">
              <w:t>01.1.41.S2976</w:t>
            </w:r>
          </w:p>
        </w:tc>
        <w:tc>
          <w:tcPr>
            <w:tcW w:w="576" w:type="dxa"/>
            <w:tcBorders>
              <w:top w:val="nil"/>
              <w:left w:val="nil"/>
              <w:bottom w:val="single" w:sz="4" w:space="0" w:color="auto"/>
              <w:right w:val="single" w:sz="4" w:space="0" w:color="auto"/>
            </w:tcBorders>
            <w:shd w:val="clear" w:color="auto" w:fill="auto"/>
            <w:vAlign w:val="center"/>
            <w:hideMark/>
          </w:tcPr>
          <w:p w14:paraId="469A2DDC"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23DE29A4" w14:textId="77777777" w:rsidR="00237DA8" w:rsidRPr="00237DA8" w:rsidRDefault="00237DA8" w:rsidP="00237DA8">
            <w:pPr>
              <w:jc w:val="right"/>
            </w:pPr>
            <w:r w:rsidRPr="00237DA8">
              <w:t>2 530,0</w:t>
            </w:r>
          </w:p>
        </w:tc>
      </w:tr>
      <w:tr w:rsidR="00237DA8" w:rsidRPr="00237DA8" w14:paraId="721FB6CC" w14:textId="77777777" w:rsidTr="006E52B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32E29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C2CB65E" w14:textId="77777777" w:rsidR="00237DA8" w:rsidRPr="00237DA8" w:rsidRDefault="00237DA8" w:rsidP="00237DA8">
            <w:pPr>
              <w:jc w:val="both"/>
            </w:pPr>
            <w:r w:rsidRPr="00237DA8">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6A5D0E5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EFCD3F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45B62FA"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0F0BA8F" w14:textId="77777777" w:rsidR="00237DA8" w:rsidRPr="00237DA8" w:rsidRDefault="00237DA8" w:rsidP="00237DA8">
            <w:pPr>
              <w:jc w:val="center"/>
            </w:pPr>
            <w:r w:rsidRPr="00237DA8">
              <w:t>01.1.41.S2988</w:t>
            </w:r>
          </w:p>
        </w:tc>
        <w:tc>
          <w:tcPr>
            <w:tcW w:w="576" w:type="dxa"/>
            <w:tcBorders>
              <w:top w:val="nil"/>
              <w:left w:val="nil"/>
              <w:bottom w:val="single" w:sz="4" w:space="0" w:color="auto"/>
              <w:right w:val="single" w:sz="4" w:space="0" w:color="auto"/>
            </w:tcBorders>
            <w:shd w:val="clear" w:color="auto" w:fill="auto"/>
            <w:vAlign w:val="center"/>
            <w:hideMark/>
          </w:tcPr>
          <w:p w14:paraId="7E31BA1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4BD02C2" w14:textId="77777777" w:rsidR="00237DA8" w:rsidRPr="00237DA8" w:rsidRDefault="00237DA8" w:rsidP="00237DA8">
            <w:pPr>
              <w:jc w:val="right"/>
            </w:pPr>
            <w:r w:rsidRPr="00237DA8">
              <w:t>7 630,0</w:t>
            </w:r>
          </w:p>
        </w:tc>
      </w:tr>
      <w:tr w:rsidR="00237DA8" w:rsidRPr="00237DA8" w14:paraId="3ED15BDA" w14:textId="77777777" w:rsidTr="006E52BA">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B4A6A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E69EF91" w14:textId="77777777" w:rsidR="00237DA8" w:rsidRPr="00237DA8" w:rsidRDefault="00237DA8" w:rsidP="00237DA8">
            <w:pPr>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1186F8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17B96C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D5489D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F37F260" w14:textId="77777777" w:rsidR="00237DA8" w:rsidRPr="00237DA8" w:rsidRDefault="00237DA8" w:rsidP="00237DA8">
            <w:pPr>
              <w:jc w:val="center"/>
            </w:pPr>
            <w:r w:rsidRPr="00237DA8">
              <w:t>01.1.41.S2988</w:t>
            </w:r>
          </w:p>
        </w:tc>
        <w:tc>
          <w:tcPr>
            <w:tcW w:w="576" w:type="dxa"/>
            <w:tcBorders>
              <w:top w:val="nil"/>
              <w:left w:val="nil"/>
              <w:bottom w:val="single" w:sz="4" w:space="0" w:color="auto"/>
              <w:right w:val="single" w:sz="4" w:space="0" w:color="auto"/>
            </w:tcBorders>
            <w:shd w:val="clear" w:color="auto" w:fill="auto"/>
            <w:vAlign w:val="center"/>
            <w:hideMark/>
          </w:tcPr>
          <w:p w14:paraId="305A2E1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EA72F61" w14:textId="77777777" w:rsidR="00237DA8" w:rsidRPr="00237DA8" w:rsidRDefault="00237DA8" w:rsidP="00237DA8">
            <w:pPr>
              <w:jc w:val="right"/>
            </w:pPr>
            <w:r w:rsidRPr="00237DA8">
              <w:t>7 630,0</w:t>
            </w:r>
          </w:p>
        </w:tc>
      </w:tr>
      <w:tr w:rsidR="00237DA8" w:rsidRPr="00237DA8" w14:paraId="555922AD"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BD9C3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51E40D9" w14:textId="77777777" w:rsidR="00237DA8" w:rsidRPr="00237DA8" w:rsidRDefault="00237DA8" w:rsidP="00237DA8">
            <w:pPr>
              <w:jc w:val="both"/>
              <w:rPr>
                <w:b/>
                <w:bCs/>
              </w:rPr>
            </w:pPr>
            <w:r w:rsidRPr="00237DA8">
              <w:rPr>
                <w:b/>
                <w:bCs/>
              </w:rPr>
              <w:t xml:space="preserve">Подпрограмма </w:t>
            </w:r>
            <w:r w:rsidRPr="00237DA8">
              <w:t xml:space="preserve">«Развитие дошкольного, общего и дополнительного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74AA830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C71596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37E8A8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894F792" w14:textId="77777777" w:rsidR="00237DA8" w:rsidRPr="00237DA8" w:rsidRDefault="00237DA8" w:rsidP="00237DA8">
            <w:pPr>
              <w:jc w:val="center"/>
            </w:pPr>
            <w:r w:rsidRPr="00237DA8">
              <w:t>01.2.00.00000</w:t>
            </w:r>
          </w:p>
        </w:tc>
        <w:tc>
          <w:tcPr>
            <w:tcW w:w="576" w:type="dxa"/>
            <w:tcBorders>
              <w:top w:val="nil"/>
              <w:left w:val="nil"/>
              <w:bottom w:val="single" w:sz="4" w:space="0" w:color="auto"/>
              <w:right w:val="single" w:sz="4" w:space="0" w:color="auto"/>
            </w:tcBorders>
            <w:shd w:val="clear" w:color="auto" w:fill="auto"/>
            <w:vAlign w:val="center"/>
            <w:hideMark/>
          </w:tcPr>
          <w:p w14:paraId="25EA5B0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AB3F8B6" w14:textId="77777777" w:rsidR="00237DA8" w:rsidRPr="00237DA8" w:rsidRDefault="00237DA8" w:rsidP="00237DA8">
            <w:pPr>
              <w:jc w:val="right"/>
            </w:pPr>
            <w:r w:rsidRPr="00237DA8">
              <w:t>148 241,8</w:t>
            </w:r>
          </w:p>
        </w:tc>
      </w:tr>
      <w:tr w:rsidR="00237DA8" w:rsidRPr="00237DA8" w14:paraId="78584849"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94286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9DEE449" w14:textId="77777777" w:rsidR="00237DA8" w:rsidRPr="00237DA8" w:rsidRDefault="00237DA8" w:rsidP="00237DA8">
            <w:pPr>
              <w:jc w:val="both"/>
            </w:pPr>
            <w:r w:rsidRPr="00237DA8">
              <w:rPr>
                <w:b/>
                <w:bCs/>
              </w:rPr>
              <w:t xml:space="preserve">Основное мероприятие </w:t>
            </w:r>
            <w:r w:rsidRPr="00237DA8">
              <w:t>«Подготовка муниципальных образовательных организаций Шелеховского района к новому учебному году»</w:t>
            </w:r>
          </w:p>
        </w:tc>
        <w:tc>
          <w:tcPr>
            <w:tcW w:w="841" w:type="dxa"/>
            <w:tcBorders>
              <w:top w:val="nil"/>
              <w:left w:val="nil"/>
              <w:bottom w:val="single" w:sz="4" w:space="0" w:color="auto"/>
              <w:right w:val="single" w:sz="4" w:space="0" w:color="auto"/>
            </w:tcBorders>
            <w:shd w:val="clear" w:color="auto" w:fill="auto"/>
            <w:vAlign w:val="center"/>
            <w:hideMark/>
          </w:tcPr>
          <w:p w14:paraId="26E8C1C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A5FA3E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2207564"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244634E" w14:textId="77777777" w:rsidR="00237DA8" w:rsidRPr="00237DA8" w:rsidRDefault="00237DA8" w:rsidP="00237DA8">
            <w:pPr>
              <w:jc w:val="center"/>
            </w:pPr>
            <w:r w:rsidRPr="00237DA8">
              <w:t>01.2.65.00000</w:t>
            </w:r>
          </w:p>
        </w:tc>
        <w:tc>
          <w:tcPr>
            <w:tcW w:w="576" w:type="dxa"/>
            <w:tcBorders>
              <w:top w:val="nil"/>
              <w:left w:val="nil"/>
              <w:bottom w:val="single" w:sz="4" w:space="0" w:color="auto"/>
              <w:right w:val="single" w:sz="4" w:space="0" w:color="auto"/>
            </w:tcBorders>
            <w:shd w:val="clear" w:color="auto" w:fill="auto"/>
            <w:vAlign w:val="center"/>
            <w:hideMark/>
          </w:tcPr>
          <w:p w14:paraId="54A2895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A7BBEEB" w14:textId="77777777" w:rsidR="00237DA8" w:rsidRPr="00237DA8" w:rsidRDefault="00237DA8" w:rsidP="00237DA8">
            <w:pPr>
              <w:jc w:val="right"/>
            </w:pPr>
            <w:r w:rsidRPr="00237DA8">
              <w:t>600,0</w:t>
            </w:r>
          </w:p>
        </w:tc>
      </w:tr>
      <w:tr w:rsidR="00237DA8" w:rsidRPr="00237DA8" w14:paraId="703BCCD8"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DA0FB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19A5279"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785AC83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DBEF0A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122B2B3"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B2E3ED1" w14:textId="77777777" w:rsidR="00237DA8" w:rsidRPr="00237DA8" w:rsidRDefault="00237DA8" w:rsidP="00237DA8">
            <w:pPr>
              <w:jc w:val="center"/>
            </w:pPr>
            <w:r w:rsidRPr="00237DA8">
              <w:t>01.2.65.96500</w:t>
            </w:r>
          </w:p>
        </w:tc>
        <w:tc>
          <w:tcPr>
            <w:tcW w:w="576" w:type="dxa"/>
            <w:tcBorders>
              <w:top w:val="nil"/>
              <w:left w:val="nil"/>
              <w:bottom w:val="single" w:sz="4" w:space="0" w:color="auto"/>
              <w:right w:val="single" w:sz="4" w:space="0" w:color="auto"/>
            </w:tcBorders>
            <w:shd w:val="clear" w:color="auto" w:fill="auto"/>
            <w:vAlign w:val="center"/>
            <w:hideMark/>
          </w:tcPr>
          <w:p w14:paraId="582C9DD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2AFE047" w14:textId="77777777" w:rsidR="00237DA8" w:rsidRPr="00237DA8" w:rsidRDefault="00237DA8" w:rsidP="00237DA8">
            <w:pPr>
              <w:jc w:val="right"/>
            </w:pPr>
            <w:r w:rsidRPr="00237DA8">
              <w:t>600,0</w:t>
            </w:r>
          </w:p>
        </w:tc>
      </w:tr>
      <w:tr w:rsidR="00237DA8" w:rsidRPr="00237DA8" w14:paraId="0E342C23"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2E7E7E"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2FB783B6"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E44B21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C70CF1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EC5315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E02D934" w14:textId="77777777" w:rsidR="00237DA8" w:rsidRPr="00237DA8" w:rsidRDefault="00237DA8" w:rsidP="00237DA8">
            <w:pPr>
              <w:jc w:val="center"/>
            </w:pPr>
            <w:r w:rsidRPr="00237DA8">
              <w:t>01.2.65.96500</w:t>
            </w:r>
          </w:p>
        </w:tc>
        <w:tc>
          <w:tcPr>
            <w:tcW w:w="576" w:type="dxa"/>
            <w:tcBorders>
              <w:top w:val="nil"/>
              <w:left w:val="nil"/>
              <w:bottom w:val="single" w:sz="4" w:space="0" w:color="auto"/>
              <w:right w:val="single" w:sz="4" w:space="0" w:color="auto"/>
            </w:tcBorders>
            <w:shd w:val="clear" w:color="auto" w:fill="auto"/>
            <w:vAlign w:val="center"/>
            <w:hideMark/>
          </w:tcPr>
          <w:p w14:paraId="2E5390B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6E444E7" w14:textId="77777777" w:rsidR="00237DA8" w:rsidRPr="00237DA8" w:rsidRDefault="00237DA8" w:rsidP="00237DA8">
            <w:pPr>
              <w:jc w:val="right"/>
            </w:pPr>
            <w:r w:rsidRPr="00237DA8">
              <w:t>420,0</w:t>
            </w:r>
          </w:p>
        </w:tc>
      </w:tr>
      <w:tr w:rsidR="00237DA8" w:rsidRPr="00237DA8" w14:paraId="02561D23"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8DE28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83733A6"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8C5376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0EB61E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118B67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C1BAB65" w14:textId="77777777" w:rsidR="00237DA8" w:rsidRPr="00237DA8" w:rsidRDefault="00237DA8" w:rsidP="00237DA8">
            <w:pPr>
              <w:jc w:val="center"/>
            </w:pPr>
            <w:r w:rsidRPr="00237DA8">
              <w:t>01.2.65.96500</w:t>
            </w:r>
          </w:p>
        </w:tc>
        <w:tc>
          <w:tcPr>
            <w:tcW w:w="576" w:type="dxa"/>
            <w:tcBorders>
              <w:top w:val="nil"/>
              <w:left w:val="nil"/>
              <w:bottom w:val="single" w:sz="4" w:space="0" w:color="auto"/>
              <w:right w:val="single" w:sz="4" w:space="0" w:color="auto"/>
            </w:tcBorders>
            <w:shd w:val="clear" w:color="auto" w:fill="auto"/>
            <w:vAlign w:val="center"/>
            <w:hideMark/>
          </w:tcPr>
          <w:p w14:paraId="7C8B312E"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2EABCB5" w14:textId="77777777" w:rsidR="00237DA8" w:rsidRPr="00237DA8" w:rsidRDefault="00237DA8" w:rsidP="00237DA8">
            <w:pPr>
              <w:jc w:val="right"/>
            </w:pPr>
            <w:r w:rsidRPr="00237DA8">
              <w:t>180,0</w:t>
            </w:r>
          </w:p>
        </w:tc>
      </w:tr>
      <w:tr w:rsidR="00237DA8" w:rsidRPr="00237DA8" w14:paraId="3F7CBFBB"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A86FB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4D32342" w14:textId="77777777" w:rsidR="00237DA8" w:rsidRPr="00237DA8" w:rsidRDefault="00237DA8" w:rsidP="00237DA8">
            <w:pPr>
              <w:jc w:val="both"/>
            </w:pPr>
            <w:r w:rsidRPr="00237DA8">
              <w:rPr>
                <w:b/>
                <w:bCs/>
              </w:rPr>
              <w:t>Ведомственная целевая программа</w:t>
            </w:r>
            <w:r w:rsidRPr="00237DA8">
              <w:t xml:space="preserve"> «Обеспечение детей дошкольного и школьного возрастов местами в образовательных организациях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2FC745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A09086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79316A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0D7EA78" w14:textId="77777777" w:rsidR="00237DA8" w:rsidRPr="00237DA8" w:rsidRDefault="00237DA8" w:rsidP="00237DA8">
            <w:pPr>
              <w:jc w:val="center"/>
            </w:pPr>
            <w:r w:rsidRPr="00237DA8">
              <w:t>01.2.81.00000</w:t>
            </w:r>
          </w:p>
        </w:tc>
        <w:tc>
          <w:tcPr>
            <w:tcW w:w="576" w:type="dxa"/>
            <w:tcBorders>
              <w:top w:val="nil"/>
              <w:left w:val="nil"/>
              <w:bottom w:val="single" w:sz="4" w:space="0" w:color="auto"/>
              <w:right w:val="single" w:sz="4" w:space="0" w:color="auto"/>
            </w:tcBorders>
            <w:shd w:val="clear" w:color="auto" w:fill="auto"/>
            <w:vAlign w:val="center"/>
            <w:hideMark/>
          </w:tcPr>
          <w:p w14:paraId="664AB81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B86050E" w14:textId="77777777" w:rsidR="00237DA8" w:rsidRPr="00237DA8" w:rsidRDefault="00237DA8" w:rsidP="00237DA8">
            <w:pPr>
              <w:jc w:val="right"/>
            </w:pPr>
            <w:r w:rsidRPr="00237DA8">
              <w:t>70 157,2</w:t>
            </w:r>
          </w:p>
        </w:tc>
      </w:tr>
      <w:tr w:rsidR="00237DA8" w:rsidRPr="00237DA8" w14:paraId="12DCB418"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D4340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ADC3113"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6C53ABD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0F5818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576C0B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7CC919C" w14:textId="77777777" w:rsidR="00237DA8" w:rsidRPr="00237DA8" w:rsidRDefault="00237DA8" w:rsidP="00237DA8">
            <w:pPr>
              <w:jc w:val="center"/>
            </w:pPr>
            <w:r w:rsidRPr="00237DA8">
              <w:t>01.2.81.96500</w:t>
            </w:r>
          </w:p>
        </w:tc>
        <w:tc>
          <w:tcPr>
            <w:tcW w:w="576" w:type="dxa"/>
            <w:tcBorders>
              <w:top w:val="nil"/>
              <w:left w:val="nil"/>
              <w:bottom w:val="single" w:sz="4" w:space="0" w:color="auto"/>
              <w:right w:val="single" w:sz="4" w:space="0" w:color="auto"/>
            </w:tcBorders>
            <w:shd w:val="clear" w:color="auto" w:fill="auto"/>
            <w:vAlign w:val="center"/>
            <w:hideMark/>
          </w:tcPr>
          <w:p w14:paraId="7DFAF90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0310014" w14:textId="77777777" w:rsidR="00237DA8" w:rsidRPr="00237DA8" w:rsidRDefault="00237DA8" w:rsidP="00237DA8">
            <w:pPr>
              <w:jc w:val="right"/>
            </w:pPr>
            <w:r w:rsidRPr="00237DA8">
              <w:t>1 620,0</w:t>
            </w:r>
          </w:p>
        </w:tc>
      </w:tr>
      <w:tr w:rsidR="00237DA8" w:rsidRPr="00237DA8" w14:paraId="7E20CC01"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F5B25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7C89C15" w14:textId="77777777" w:rsidR="00237DA8" w:rsidRPr="00237DA8" w:rsidRDefault="00237DA8" w:rsidP="00237DA8">
            <w:pPr>
              <w:jc w:val="both"/>
            </w:pPr>
            <w:r w:rsidRPr="00237DA8">
              <w:t>Капитальные вложения в объекты государственной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1618CCF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07BD27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945AB3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0C65F95" w14:textId="77777777" w:rsidR="00237DA8" w:rsidRPr="00237DA8" w:rsidRDefault="00237DA8" w:rsidP="00237DA8">
            <w:pPr>
              <w:jc w:val="center"/>
            </w:pPr>
            <w:r w:rsidRPr="00237DA8">
              <w:t>01.2.81.96500</w:t>
            </w:r>
          </w:p>
        </w:tc>
        <w:tc>
          <w:tcPr>
            <w:tcW w:w="576" w:type="dxa"/>
            <w:tcBorders>
              <w:top w:val="nil"/>
              <w:left w:val="nil"/>
              <w:bottom w:val="single" w:sz="4" w:space="0" w:color="auto"/>
              <w:right w:val="single" w:sz="4" w:space="0" w:color="auto"/>
            </w:tcBorders>
            <w:shd w:val="clear" w:color="auto" w:fill="auto"/>
            <w:vAlign w:val="center"/>
            <w:hideMark/>
          </w:tcPr>
          <w:p w14:paraId="154DA19C" w14:textId="77777777" w:rsidR="00237DA8" w:rsidRPr="00237DA8" w:rsidRDefault="00237DA8" w:rsidP="00237DA8">
            <w:pPr>
              <w:jc w:val="center"/>
            </w:pPr>
            <w:r w:rsidRPr="00237DA8">
              <w:t>400</w:t>
            </w:r>
          </w:p>
        </w:tc>
        <w:tc>
          <w:tcPr>
            <w:tcW w:w="1559" w:type="dxa"/>
            <w:tcBorders>
              <w:top w:val="nil"/>
              <w:left w:val="nil"/>
              <w:bottom w:val="single" w:sz="4" w:space="0" w:color="auto"/>
              <w:right w:val="single" w:sz="4" w:space="0" w:color="auto"/>
            </w:tcBorders>
            <w:shd w:val="clear" w:color="auto" w:fill="auto"/>
            <w:noWrap/>
            <w:vAlign w:val="center"/>
            <w:hideMark/>
          </w:tcPr>
          <w:p w14:paraId="5E3DA647" w14:textId="77777777" w:rsidR="00237DA8" w:rsidRPr="00237DA8" w:rsidRDefault="00237DA8" w:rsidP="00237DA8">
            <w:pPr>
              <w:jc w:val="right"/>
            </w:pPr>
            <w:r w:rsidRPr="00237DA8">
              <w:t>1 620,0</w:t>
            </w:r>
          </w:p>
        </w:tc>
      </w:tr>
      <w:tr w:rsidR="00237DA8" w:rsidRPr="00237DA8" w14:paraId="4D7E5551" w14:textId="77777777" w:rsidTr="006E52B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3F36E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3291A99" w14:textId="77777777" w:rsidR="00237DA8" w:rsidRPr="00237DA8" w:rsidRDefault="00237DA8" w:rsidP="00237DA8">
            <w:pPr>
              <w:jc w:val="both"/>
            </w:pPr>
            <w:r w:rsidRPr="00237DA8">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841" w:type="dxa"/>
            <w:tcBorders>
              <w:top w:val="nil"/>
              <w:left w:val="nil"/>
              <w:bottom w:val="single" w:sz="4" w:space="0" w:color="auto"/>
              <w:right w:val="single" w:sz="4" w:space="0" w:color="auto"/>
            </w:tcBorders>
            <w:shd w:val="clear" w:color="auto" w:fill="auto"/>
            <w:vAlign w:val="center"/>
            <w:hideMark/>
          </w:tcPr>
          <w:p w14:paraId="6AEE36A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FB35AB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EAB10C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3B00313" w14:textId="77777777" w:rsidR="00237DA8" w:rsidRPr="00237DA8" w:rsidRDefault="00237DA8" w:rsidP="00237DA8">
            <w:pPr>
              <w:jc w:val="center"/>
            </w:pPr>
            <w:r w:rsidRPr="00237DA8">
              <w:t>01.2.81.S2610</w:t>
            </w:r>
          </w:p>
        </w:tc>
        <w:tc>
          <w:tcPr>
            <w:tcW w:w="576" w:type="dxa"/>
            <w:tcBorders>
              <w:top w:val="nil"/>
              <w:left w:val="nil"/>
              <w:bottom w:val="single" w:sz="4" w:space="0" w:color="auto"/>
              <w:right w:val="single" w:sz="4" w:space="0" w:color="auto"/>
            </w:tcBorders>
            <w:shd w:val="clear" w:color="auto" w:fill="auto"/>
            <w:vAlign w:val="center"/>
            <w:hideMark/>
          </w:tcPr>
          <w:p w14:paraId="4272ED1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DFF12BA" w14:textId="77777777" w:rsidR="00237DA8" w:rsidRPr="00237DA8" w:rsidRDefault="00237DA8" w:rsidP="00237DA8">
            <w:pPr>
              <w:jc w:val="right"/>
            </w:pPr>
            <w:r w:rsidRPr="00237DA8">
              <w:t>68 537,2</w:t>
            </w:r>
          </w:p>
        </w:tc>
      </w:tr>
      <w:tr w:rsidR="00237DA8" w:rsidRPr="00237DA8" w14:paraId="1EE4B8D9"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9BE5E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1CFDB2F" w14:textId="77777777" w:rsidR="00237DA8" w:rsidRPr="00237DA8" w:rsidRDefault="00237DA8" w:rsidP="00237DA8">
            <w:pPr>
              <w:jc w:val="both"/>
            </w:pPr>
            <w:r w:rsidRPr="00237DA8">
              <w:t>Капитальные вложения в объекты государственной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0E18751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B51BE9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A0A682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C4A4EDA" w14:textId="77777777" w:rsidR="00237DA8" w:rsidRPr="00237DA8" w:rsidRDefault="00237DA8" w:rsidP="00237DA8">
            <w:pPr>
              <w:jc w:val="center"/>
            </w:pPr>
            <w:r w:rsidRPr="00237DA8">
              <w:t>01.2.81.S2610</w:t>
            </w:r>
          </w:p>
        </w:tc>
        <w:tc>
          <w:tcPr>
            <w:tcW w:w="576" w:type="dxa"/>
            <w:tcBorders>
              <w:top w:val="nil"/>
              <w:left w:val="nil"/>
              <w:bottom w:val="single" w:sz="4" w:space="0" w:color="auto"/>
              <w:right w:val="single" w:sz="4" w:space="0" w:color="auto"/>
            </w:tcBorders>
            <w:shd w:val="clear" w:color="auto" w:fill="auto"/>
            <w:vAlign w:val="center"/>
            <w:hideMark/>
          </w:tcPr>
          <w:p w14:paraId="39BFBAE4" w14:textId="77777777" w:rsidR="00237DA8" w:rsidRPr="00237DA8" w:rsidRDefault="00237DA8" w:rsidP="00237DA8">
            <w:pPr>
              <w:jc w:val="center"/>
            </w:pPr>
            <w:r w:rsidRPr="00237DA8">
              <w:t>400</w:t>
            </w:r>
          </w:p>
        </w:tc>
        <w:tc>
          <w:tcPr>
            <w:tcW w:w="1559" w:type="dxa"/>
            <w:tcBorders>
              <w:top w:val="nil"/>
              <w:left w:val="nil"/>
              <w:bottom w:val="single" w:sz="4" w:space="0" w:color="auto"/>
              <w:right w:val="single" w:sz="4" w:space="0" w:color="auto"/>
            </w:tcBorders>
            <w:shd w:val="clear" w:color="auto" w:fill="auto"/>
            <w:noWrap/>
            <w:vAlign w:val="center"/>
            <w:hideMark/>
          </w:tcPr>
          <w:p w14:paraId="0B71916D" w14:textId="77777777" w:rsidR="00237DA8" w:rsidRPr="00237DA8" w:rsidRDefault="00237DA8" w:rsidP="00237DA8">
            <w:pPr>
              <w:jc w:val="right"/>
            </w:pPr>
            <w:r w:rsidRPr="00237DA8">
              <w:t>68 537,2</w:t>
            </w:r>
          </w:p>
        </w:tc>
      </w:tr>
      <w:tr w:rsidR="00237DA8" w:rsidRPr="00237DA8" w14:paraId="3748E553" w14:textId="77777777" w:rsidTr="006E52B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9423C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92DD6C0" w14:textId="77777777" w:rsidR="00237DA8" w:rsidRPr="00237DA8" w:rsidRDefault="00237DA8" w:rsidP="00237DA8">
            <w:pPr>
              <w:jc w:val="both"/>
            </w:pPr>
            <w:r w:rsidRPr="00237DA8">
              <w:rPr>
                <w:b/>
                <w:bCs/>
              </w:rPr>
              <w:t>Основное мероприятие</w:t>
            </w:r>
            <w:r w:rsidRPr="00237DA8">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0E94397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76DB9D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7802421"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9F705D2" w14:textId="77777777" w:rsidR="00237DA8" w:rsidRPr="00237DA8" w:rsidRDefault="00237DA8" w:rsidP="00237DA8">
            <w:pPr>
              <w:jc w:val="center"/>
            </w:pPr>
            <w:r w:rsidRPr="00237DA8">
              <w:t>01.2.83.00000</w:t>
            </w:r>
          </w:p>
        </w:tc>
        <w:tc>
          <w:tcPr>
            <w:tcW w:w="576" w:type="dxa"/>
            <w:tcBorders>
              <w:top w:val="nil"/>
              <w:left w:val="nil"/>
              <w:bottom w:val="single" w:sz="4" w:space="0" w:color="auto"/>
              <w:right w:val="single" w:sz="4" w:space="0" w:color="auto"/>
            </w:tcBorders>
            <w:shd w:val="clear" w:color="auto" w:fill="auto"/>
            <w:vAlign w:val="center"/>
            <w:hideMark/>
          </w:tcPr>
          <w:p w14:paraId="64A6F84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48F44A2" w14:textId="77777777" w:rsidR="00237DA8" w:rsidRPr="00237DA8" w:rsidRDefault="00237DA8" w:rsidP="00237DA8">
            <w:pPr>
              <w:jc w:val="right"/>
            </w:pPr>
            <w:r w:rsidRPr="00237DA8">
              <w:t>4 223,6</w:t>
            </w:r>
          </w:p>
        </w:tc>
      </w:tr>
      <w:tr w:rsidR="00237DA8" w:rsidRPr="00237DA8" w14:paraId="7FECBAB7"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927F57"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92BEC72"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351AA1F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9C4555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C0A2DC3"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D8A7F2A" w14:textId="77777777" w:rsidR="00237DA8" w:rsidRPr="00237DA8" w:rsidRDefault="00237DA8" w:rsidP="00237DA8">
            <w:pPr>
              <w:jc w:val="center"/>
            </w:pPr>
            <w:r w:rsidRPr="00237DA8">
              <w:t>01.2.83.96500</w:t>
            </w:r>
          </w:p>
        </w:tc>
        <w:tc>
          <w:tcPr>
            <w:tcW w:w="576" w:type="dxa"/>
            <w:tcBorders>
              <w:top w:val="nil"/>
              <w:left w:val="nil"/>
              <w:bottom w:val="single" w:sz="4" w:space="0" w:color="auto"/>
              <w:right w:val="single" w:sz="4" w:space="0" w:color="auto"/>
            </w:tcBorders>
            <w:shd w:val="clear" w:color="auto" w:fill="auto"/>
            <w:vAlign w:val="center"/>
            <w:hideMark/>
          </w:tcPr>
          <w:p w14:paraId="153D224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5581A10" w14:textId="77777777" w:rsidR="00237DA8" w:rsidRPr="00237DA8" w:rsidRDefault="00237DA8" w:rsidP="00237DA8">
            <w:pPr>
              <w:jc w:val="right"/>
            </w:pPr>
            <w:r w:rsidRPr="00237DA8">
              <w:t>4 223,6</w:t>
            </w:r>
          </w:p>
        </w:tc>
      </w:tr>
      <w:tr w:rsidR="00237DA8" w:rsidRPr="00237DA8" w14:paraId="0D80FAA7"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C3F5B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3B560D6"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050F44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CB7BEB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01CC03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A078F64" w14:textId="77777777" w:rsidR="00237DA8" w:rsidRPr="00237DA8" w:rsidRDefault="00237DA8" w:rsidP="00237DA8">
            <w:pPr>
              <w:jc w:val="center"/>
            </w:pPr>
            <w:r w:rsidRPr="00237DA8">
              <w:t>01.2.83.96500</w:t>
            </w:r>
          </w:p>
        </w:tc>
        <w:tc>
          <w:tcPr>
            <w:tcW w:w="576" w:type="dxa"/>
            <w:tcBorders>
              <w:top w:val="nil"/>
              <w:left w:val="nil"/>
              <w:bottom w:val="single" w:sz="4" w:space="0" w:color="auto"/>
              <w:right w:val="single" w:sz="4" w:space="0" w:color="auto"/>
            </w:tcBorders>
            <w:shd w:val="clear" w:color="auto" w:fill="auto"/>
            <w:vAlign w:val="center"/>
            <w:hideMark/>
          </w:tcPr>
          <w:p w14:paraId="3F14E81D"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0198145" w14:textId="77777777" w:rsidR="00237DA8" w:rsidRPr="00237DA8" w:rsidRDefault="00237DA8" w:rsidP="00237DA8">
            <w:pPr>
              <w:jc w:val="right"/>
            </w:pPr>
            <w:r w:rsidRPr="00237DA8">
              <w:t>2 525,5</w:t>
            </w:r>
          </w:p>
        </w:tc>
      </w:tr>
      <w:tr w:rsidR="00237DA8" w:rsidRPr="00237DA8" w14:paraId="64BAB30D"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1C903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AD47221"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732B3D0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CD0CB5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115E9C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0B645F8" w14:textId="77777777" w:rsidR="00237DA8" w:rsidRPr="00237DA8" w:rsidRDefault="00237DA8" w:rsidP="00237DA8">
            <w:pPr>
              <w:jc w:val="center"/>
            </w:pPr>
            <w:r w:rsidRPr="00237DA8">
              <w:t>01.2.83.96500</w:t>
            </w:r>
          </w:p>
        </w:tc>
        <w:tc>
          <w:tcPr>
            <w:tcW w:w="576" w:type="dxa"/>
            <w:tcBorders>
              <w:top w:val="nil"/>
              <w:left w:val="nil"/>
              <w:bottom w:val="single" w:sz="4" w:space="0" w:color="auto"/>
              <w:right w:val="single" w:sz="4" w:space="0" w:color="auto"/>
            </w:tcBorders>
            <w:shd w:val="clear" w:color="auto" w:fill="auto"/>
            <w:vAlign w:val="center"/>
            <w:hideMark/>
          </w:tcPr>
          <w:p w14:paraId="7BA70A4A"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242B8DC" w14:textId="77777777" w:rsidR="00237DA8" w:rsidRPr="00237DA8" w:rsidRDefault="00237DA8" w:rsidP="00237DA8">
            <w:pPr>
              <w:jc w:val="right"/>
            </w:pPr>
            <w:r w:rsidRPr="00237DA8">
              <w:t>1 698,1</w:t>
            </w:r>
          </w:p>
        </w:tc>
      </w:tr>
      <w:tr w:rsidR="00237DA8" w:rsidRPr="00237DA8" w14:paraId="19270BD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73DF7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51186D" w14:textId="77777777" w:rsidR="00237DA8" w:rsidRPr="00237DA8" w:rsidRDefault="00237DA8" w:rsidP="00237DA8">
            <w:pPr>
              <w:jc w:val="both"/>
            </w:pPr>
            <w:r w:rsidRPr="00237DA8">
              <w:rPr>
                <w:b/>
                <w:bCs/>
              </w:rPr>
              <w:t>Основное мероприятие</w:t>
            </w:r>
            <w:r w:rsidRPr="00237DA8">
              <w:t xml:space="preserve"> «Создание условий для организации перевозки обучающихся школьными автобусами» </w:t>
            </w:r>
          </w:p>
        </w:tc>
        <w:tc>
          <w:tcPr>
            <w:tcW w:w="841" w:type="dxa"/>
            <w:tcBorders>
              <w:top w:val="nil"/>
              <w:left w:val="nil"/>
              <w:bottom w:val="single" w:sz="4" w:space="0" w:color="auto"/>
              <w:right w:val="single" w:sz="4" w:space="0" w:color="auto"/>
            </w:tcBorders>
            <w:shd w:val="clear" w:color="auto" w:fill="auto"/>
            <w:vAlign w:val="center"/>
            <w:hideMark/>
          </w:tcPr>
          <w:p w14:paraId="4B22BD8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ECEADA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9E8BAEF"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0581F71" w14:textId="77777777" w:rsidR="00237DA8" w:rsidRPr="00237DA8" w:rsidRDefault="00237DA8" w:rsidP="00237DA8">
            <w:pPr>
              <w:jc w:val="center"/>
            </w:pPr>
            <w:r w:rsidRPr="00237DA8">
              <w:t>01.2.84.00000</w:t>
            </w:r>
          </w:p>
        </w:tc>
        <w:tc>
          <w:tcPr>
            <w:tcW w:w="576" w:type="dxa"/>
            <w:tcBorders>
              <w:top w:val="nil"/>
              <w:left w:val="nil"/>
              <w:bottom w:val="single" w:sz="4" w:space="0" w:color="auto"/>
              <w:right w:val="single" w:sz="4" w:space="0" w:color="auto"/>
            </w:tcBorders>
            <w:shd w:val="clear" w:color="auto" w:fill="auto"/>
            <w:vAlign w:val="center"/>
            <w:hideMark/>
          </w:tcPr>
          <w:p w14:paraId="2FBB09D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5765EFE" w14:textId="77777777" w:rsidR="00237DA8" w:rsidRPr="00237DA8" w:rsidRDefault="00237DA8" w:rsidP="00237DA8">
            <w:pPr>
              <w:jc w:val="right"/>
            </w:pPr>
            <w:r w:rsidRPr="00237DA8">
              <w:t>6 132,9</w:t>
            </w:r>
          </w:p>
        </w:tc>
      </w:tr>
      <w:tr w:rsidR="00237DA8" w:rsidRPr="00237DA8" w14:paraId="303726B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E219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55B08DF"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4070589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1042D6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84F260F"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F73CC2A" w14:textId="77777777" w:rsidR="00237DA8" w:rsidRPr="00237DA8" w:rsidRDefault="00237DA8" w:rsidP="00237DA8">
            <w:pPr>
              <w:jc w:val="center"/>
            </w:pPr>
            <w:r w:rsidRPr="00237DA8">
              <w:t>01.2.84.96500</w:t>
            </w:r>
          </w:p>
        </w:tc>
        <w:tc>
          <w:tcPr>
            <w:tcW w:w="576" w:type="dxa"/>
            <w:tcBorders>
              <w:top w:val="nil"/>
              <w:left w:val="nil"/>
              <w:bottom w:val="single" w:sz="4" w:space="0" w:color="auto"/>
              <w:right w:val="single" w:sz="4" w:space="0" w:color="auto"/>
            </w:tcBorders>
            <w:shd w:val="clear" w:color="auto" w:fill="auto"/>
            <w:vAlign w:val="center"/>
            <w:hideMark/>
          </w:tcPr>
          <w:p w14:paraId="786C425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C3B0B8E" w14:textId="77777777" w:rsidR="00237DA8" w:rsidRPr="00237DA8" w:rsidRDefault="00237DA8" w:rsidP="00237DA8">
            <w:pPr>
              <w:jc w:val="right"/>
            </w:pPr>
            <w:r w:rsidRPr="00237DA8">
              <w:t>1 132,9</w:t>
            </w:r>
          </w:p>
        </w:tc>
      </w:tr>
      <w:tr w:rsidR="00237DA8" w:rsidRPr="00237DA8" w14:paraId="28C1B36A"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D53C7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57E1A24"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1BDC0A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7949DE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B79D16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B6412C6" w14:textId="77777777" w:rsidR="00237DA8" w:rsidRPr="00237DA8" w:rsidRDefault="00237DA8" w:rsidP="00237DA8">
            <w:pPr>
              <w:jc w:val="center"/>
            </w:pPr>
            <w:r w:rsidRPr="00237DA8">
              <w:t>01.2.84.96500</w:t>
            </w:r>
          </w:p>
        </w:tc>
        <w:tc>
          <w:tcPr>
            <w:tcW w:w="576" w:type="dxa"/>
            <w:tcBorders>
              <w:top w:val="nil"/>
              <w:left w:val="nil"/>
              <w:bottom w:val="single" w:sz="4" w:space="0" w:color="auto"/>
              <w:right w:val="single" w:sz="4" w:space="0" w:color="auto"/>
            </w:tcBorders>
            <w:shd w:val="clear" w:color="auto" w:fill="auto"/>
            <w:vAlign w:val="center"/>
            <w:hideMark/>
          </w:tcPr>
          <w:p w14:paraId="1930F73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687F4A9" w14:textId="77777777" w:rsidR="00237DA8" w:rsidRPr="00237DA8" w:rsidRDefault="00237DA8" w:rsidP="00237DA8">
            <w:pPr>
              <w:jc w:val="right"/>
            </w:pPr>
            <w:r w:rsidRPr="00237DA8">
              <w:t>905,3</w:t>
            </w:r>
          </w:p>
        </w:tc>
      </w:tr>
      <w:tr w:rsidR="00237DA8" w:rsidRPr="00237DA8" w14:paraId="2FD939C3"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0CAFF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3C68080"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313C811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9306FD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23EB4CA"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AAA79A1" w14:textId="77777777" w:rsidR="00237DA8" w:rsidRPr="00237DA8" w:rsidRDefault="00237DA8" w:rsidP="00237DA8">
            <w:pPr>
              <w:jc w:val="center"/>
            </w:pPr>
            <w:r w:rsidRPr="00237DA8">
              <w:t>01.2.84.96500</w:t>
            </w:r>
          </w:p>
        </w:tc>
        <w:tc>
          <w:tcPr>
            <w:tcW w:w="576" w:type="dxa"/>
            <w:tcBorders>
              <w:top w:val="nil"/>
              <w:left w:val="nil"/>
              <w:bottom w:val="single" w:sz="4" w:space="0" w:color="auto"/>
              <w:right w:val="single" w:sz="4" w:space="0" w:color="auto"/>
            </w:tcBorders>
            <w:shd w:val="clear" w:color="auto" w:fill="auto"/>
            <w:vAlign w:val="center"/>
            <w:hideMark/>
          </w:tcPr>
          <w:p w14:paraId="090903F0"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39E8B7A0" w14:textId="77777777" w:rsidR="00237DA8" w:rsidRPr="00237DA8" w:rsidRDefault="00237DA8" w:rsidP="00237DA8">
            <w:pPr>
              <w:jc w:val="right"/>
            </w:pPr>
            <w:r w:rsidRPr="00237DA8">
              <w:t>227,6</w:t>
            </w:r>
          </w:p>
        </w:tc>
      </w:tr>
      <w:tr w:rsidR="00237DA8" w:rsidRPr="00237DA8" w14:paraId="0AFE80BE"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89B00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C31D8C0" w14:textId="77777777" w:rsidR="00237DA8" w:rsidRPr="00237DA8" w:rsidRDefault="00237DA8" w:rsidP="00237DA8">
            <w:r w:rsidRPr="00237DA8">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41" w:type="dxa"/>
            <w:tcBorders>
              <w:top w:val="nil"/>
              <w:left w:val="nil"/>
              <w:bottom w:val="single" w:sz="4" w:space="0" w:color="auto"/>
              <w:right w:val="single" w:sz="4" w:space="0" w:color="auto"/>
            </w:tcBorders>
            <w:shd w:val="clear" w:color="auto" w:fill="auto"/>
            <w:vAlign w:val="center"/>
            <w:hideMark/>
          </w:tcPr>
          <w:p w14:paraId="0F55150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E1511E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95D7D2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29702A8" w14:textId="77777777" w:rsidR="00237DA8" w:rsidRPr="00237DA8" w:rsidRDefault="00237DA8" w:rsidP="00237DA8">
            <w:pPr>
              <w:jc w:val="center"/>
            </w:pPr>
            <w:r w:rsidRPr="00237DA8">
              <w:t>01.2.84.S2590</w:t>
            </w:r>
          </w:p>
        </w:tc>
        <w:tc>
          <w:tcPr>
            <w:tcW w:w="576" w:type="dxa"/>
            <w:tcBorders>
              <w:top w:val="nil"/>
              <w:left w:val="nil"/>
              <w:bottom w:val="single" w:sz="4" w:space="0" w:color="auto"/>
              <w:right w:val="single" w:sz="4" w:space="0" w:color="auto"/>
            </w:tcBorders>
            <w:shd w:val="clear" w:color="auto" w:fill="auto"/>
            <w:vAlign w:val="center"/>
            <w:hideMark/>
          </w:tcPr>
          <w:p w14:paraId="664DB76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E82CCFA" w14:textId="77777777" w:rsidR="00237DA8" w:rsidRPr="00237DA8" w:rsidRDefault="00237DA8" w:rsidP="00237DA8">
            <w:pPr>
              <w:jc w:val="right"/>
            </w:pPr>
            <w:r w:rsidRPr="00237DA8">
              <w:t>5 000,0</w:t>
            </w:r>
          </w:p>
        </w:tc>
      </w:tr>
      <w:tr w:rsidR="00237DA8" w:rsidRPr="00237DA8" w14:paraId="6044145D" w14:textId="77777777" w:rsidTr="006E52B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9DBE6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E9E7D44" w14:textId="77777777" w:rsidR="00237DA8" w:rsidRPr="00237DA8" w:rsidRDefault="00237DA8" w:rsidP="00237DA8">
            <w:pPr>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138593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9C47A9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19EB463"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07B1E24" w14:textId="77777777" w:rsidR="00237DA8" w:rsidRPr="00237DA8" w:rsidRDefault="00237DA8" w:rsidP="00237DA8">
            <w:pPr>
              <w:jc w:val="center"/>
            </w:pPr>
            <w:r w:rsidRPr="00237DA8">
              <w:t>01.2.84.S2590</w:t>
            </w:r>
          </w:p>
        </w:tc>
        <w:tc>
          <w:tcPr>
            <w:tcW w:w="576" w:type="dxa"/>
            <w:tcBorders>
              <w:top w:val="nil"/>
              <w:left w:val="nil"/>
              <w:bottom w:val="single" w:sz="4" w:space="0" w:color="auto"/>
              <w:right w:val="single" w:sz="4" w:space="0" w:color="auto"/>
            </w:tcBorders>
            <w:shd w:val="clear" w:color="auto" w:fill="auto"/>
            <w:vAlign w:val="center"/>
            <w:hideMark/>
          </w:tcPr>
          <w:p w14:paraId="3E4045B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2C02479" w14:textId="77777777" w:rsidR="00237DA8" w:rsidRPr="00237DA8" w:rsidRDefault="00237DA8" w:rsidP="00237DA8">
            <w:pPr>
              <w:jc w:val="right"/>
            </w:pPr>
            <w:r w:rsidRPr="00237DA8">
              <w:t>2 500,0</w:t>
            </w:r>
          </w:p>
        </w:tc>
      </w:tr>
      <w:tr w:rsidR="00237DA8" w:rsidRPr="00237DA8" w14:paraId="16E1C429" w14:textId="77777777" w:rsidTr="006E52B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CE2EE5"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36E9CB61"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22C06F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E1399C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0FE562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83C1C96" w14:textId="77777777" w:rsidR="00237DA8" w:rsidRPr="00237DA8" w:rsidRDefault="00237DA8" w:rsidP="00237DA8">
            <w:pPr>
              <w:jc w:val="center"/>
            </w:pPr>
            <w:r w:rsidRPr="00237DA8">
              <w:t>01.2.84.S2590</w:t>
            </w:r>
          </w:p>
        </w:tc>
        <w:tc>
          <w:tcPr>
            <w:tcW w:w="576" w:type="dxa"/>
            <w:tcBorders>
              <w:top w:val="nil"/>
              <w:left w:val="nil"/>
              <w:bottom w:val="single" w:sz="4" w:space="0" w:color="auto"/>
              <w:right w:val="single" w:sz="4" w:space="0" w:color="auto"/>
            </w:tcBorders>
            <w:shd w:val="clear" w:color="auto" w:fill="auto"/>
            <w:vAlign w:val="center"/>
            <w:hideMark/>
          </w:tcPr>
          <w:p w14:paraId="3521A173"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63B9576" w14:textId="77777777" w:rsidR="00237DA8" w:rsidRPr="00237DA8" w:rsidRDefault="00237DA8" w:rsidP="00237DA8">
            <w:pPr>
              <w:jc w:val="right"/>
            </w:pPr>
            <w:r w:rsidRPr="00237DA8">
              <w:t>2 500,0</w:t>
            </w:r>
          </w:p>
        </w:tc>
      </w:tr>
      <w:tr w:rsidR="00237DA8" w:rsidRPr="00237DA8" w14:paraId="2C18CCEC"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2F08C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707065" w14:textId="77777777" w:rsidR="00237DA8" w:rsidRPr="00237DA8" w:rsidRDefault="00237DA8" w:rsidP="00237DA8">
            <w:pPr>
              <w:jc w:val="both"/>
            </w:pPr>
            <w:r w:rsidRPr="00237DA8">
              <w:rPr>
                <w:b/>
                <w:bCs/>
              </w:rPr>
              <w:t>Ведомственная целевая программа</w:t>
            </w:r>
            <w:r w:rsidRPr="00237DA8">
              <w:t xml:space="preserve"> «Развитие социальной и инженерной инфраструктуры в муниципальных образовательных организациях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7D948BD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6C6677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47C137A"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7040197" w14:textId="77777777" w:rsidR="00237DA8" w:rsidRPr="00237DA8" w:rsidRDefault="00237DA8" w:rsidP="00237DA8">
            <w:pPr>
              <w:jc w:val="center"/>
            </w:pPr>
            <w:r w:rsidRPr="00237DA8">
              <w:t>01.2.85.00000</w:t>
            </w:r>
          </w:p>
        </w:tc>
        <w:tc>
          <w:tcPr>
            <w:tcW w:w="576" w:type="dxa"/>
            <w:tcBorders>
              <w:top w:val="nil"/>
              <w:left w:val="nil"/>
              <w:bottom w:val="single" w:sz="4" w:space="0" w:color="auto"/>
              <w:right w:val="single" w:sz="4" w:space="0" w:color="auto"/>
            </w:tcBorders>
            <w:shd w:val="clear" w:color="auto" w:fill="auto"/>
            <w:vAlign w:val="center"/>
            <w:hideMark/>
          </w:tcPr>
          <w:p w14:paraId="1FBDE8A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3923C1B" w14:textId="77777777" w:rsidR="00237DA8" w:rsidRPr="00237DA8" w:rsidRDefault="00237DA8" w:rsidP="00237DA8">
            <w:pPr>
              <w:jc w:val="right"/>
            </w:pPr>
            <w:r w:rsidRPr="00237DA8">
              <w:t>65 420,8</w:t>
            </w:r>
          </w:p>
        </w:tc>
      </w:tr>
      <w:tr w:rsidR="00237DA8" w:rsidRPr="00237DA8" w14:paraId="30D05FC8"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7A4FE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5582669"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61C66DA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4695B8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8E975A1"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F5279AE"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3A12DA0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0434C3D" w14:textId="77777777" w:rsidR="00237DA8" w:rsidRPr="00237DA8" w:rsidRDefault="00237DA8" w:rsidP="00237DA8">
            <w:pPr>
              <w:jc w:val="right"/>
            </w:pPr>
            <w:r w:rsidRPr="00237DA8">
              <w:t>33 383,2</w:t>
            </w:r>
          </w:p>
        </w:tc>
      </w:tr>
      <w:tr w:rsidR="00237DA8" w:rsidRPr="00237DA8" w14:paraId="730B9A84"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F7482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D98203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018B73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F39C5F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66D9BA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5F86114"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34B12431"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AC6432C" w14:textId="77777777" w:rsidR="00237DA8" w:rsidRPr="00237DA8" w:rsidRDefault="00237DA8" w:rsidP="00237DA8">
            <w:pPr>
              <w:jc w:val="right"/>
            </w:pPr>
            <w:r w:rsidRPr="00237DA8">
              <w:t>28 147,2</w:t>
            </w:r>
          </w:p>
        </w:tc>
      </w:tr>
      <w:tr w:rsidR="00237DA8" w:rsidRPr="00237DA8" w14:paraId="03D20DFA"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33A84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BCA611D" w14:textId="77777777" w:rsidR="00237DA8" w:rsidRPr="00237DA8" w:rsidRDefault="00237DA8" w:rsidP="00237DA8">
            <w:pPr>
              <w:jc w:val="both"/>
            </w:pPr>
            <w:r w:rsidRPr="00237DA8">
              <w:t>Капитальные вложения в объекты государственной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3DFC626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6583DE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24C502A"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4AC3565"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6D89513C" w14:textId="77777777" w:rsidR="00237DA8" w:rsidRPr="00237DA8" w:rsidRDefault="00237DA8" w:rsidP="00237DA8">
            <w:pPr>
              <w:jc w:val="center"/>
            </w:pPr>
            <w:r w:rsidRPr="00237DA8">
              <w:t>400</w:t>
            </w:r>
          </w:p>
        </w:tc>
        <w:tc>
          <w:tcPr>
            <w:tcW w:w="1559" w:type="dxa"/>
            <w:tcBorders>
              <w:top w:val="nil"/>
              <w:left w:val="nil"/>
              <w:bottom w:val="single" w:sz="4" w:space="0" w:color="auto"/>
              <w:right w:val="single" w:sz="4" w:space="0" w:color="auto"/>
            </w:tcBorders>
            <w:shd w:val="clear" w:color="auto" w:fill="auto"/>
            <w:noWrap/>
            <w:vAlign w:val="center"/>
            <w:hideMark/>
          </w:tcPr>
          <w:p w14:paraId="47FE5A11" w14:textId="77777777" w:rsidR="00237DA8" w:rsidRPr="00237DA8" w:rsidRDefault="00237DA8" w:rsidP="00237DA8">
            <w:pPr>
              <w:jc w:val="right"/>
            </w:pPr>
            <w:r w:rsidRPr="00237DA8">
              <w:t>150,0</w:t>
            </w:r>
          </w:p>
        </w:tc>
      </w:tr>
      <w:tr w:rsidR="00237DA8" w:rsidRPr="00237DA8" w14:paraId="741B26AA"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6EF47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7A4EEAB"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D64D88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0D2CA8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1B01B3F"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C120BF0"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5B60DE09"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2E32F62F" w14:textId="77777777" w:rsidR="00237DA8" w:rsidRPr="00237DA8" w:rsidRDefault="00237DA8" w:rsidP="00237DA8">
            <w:pPr>
              <w:jc w:val="right"/>
            </w:pPr>
            <w:r w:rsidRPr="00237DA8">
              <w:t>5 086,0</w:t>
            </w:r>
          </w:p>
        </w:tc>
      </w:tr>
      <w:tr w:rsidR="00237DA8" w:rsidRPr="00237DA8" w14:paraId="35167EB4"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A72D6F" w14:textId="77777777" w:rsidR="00237DA8" w:rsidRPr="00237DA8" w:rsidRDefault="00237DA8" w:rsidP="00237DA8">
            <w:pPr>
              <w:jc w:val="center"/>
            </w:pPr>
            <w:r w:rsidRPr="00237DA8">
              <w:t> </w:t>
            </w:r>
          </w:p>
        </w:tc>
        <w:tc>
          <w:tcPr>
            <w:tcW w:w="3378" w:type="dxa"/>
            <w:tcBorders>
              <w:top w:val="nil"/>
              <w:left w:val="nil"/>
              <w:bottom w:val="single" w:sz="4" w:space="0" w:color="auto"/>
              <w:right w:val="nil"/>
            </w:tcBorders>
            <w:shd w:val="clear" w:color="auto" w:fill="auto"/>
            <w:vAlign w:val="center"/>
            <w:hideMark/>
          </w:tcPr>
          <w:p w14:paraId="3886E7E5" w14:textId="77777777" w:rsidR="00237DA8" w:rsidRPr="00237DA8" w:rsidRDefault="00237DA8" w:rsidP="00237DA8">
            <w:pPr>
              <w:jc w:val="both"/>
            </w:pPr>
            <w:r w:rsidRPr="00237DA8">
              <w:t>Мероприятия по капитальному ремонту образовательных организаций Иркутской области</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2A7B1D9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02B558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97C881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97E8E3D" w14:textId="77777777" w:rsidR="00237DA8" w:rsidRPr="00237DA8" w:rsidRDefault="00237DA8" w:rsidP="00237DA8">
            <w:pPr>
              <w:jc w:val="center"/>
            </w:pPr>
            <w:r w:rsidRPr="00237DA8">
              <w:t>01.2.85.S2050</w:t>
            </w:r>
          </w:p>
        </w:tc>
        <w:tc>
          <w:tcPr>
            <w:tcW w:w="576" w:type="dxa"/>
            <w:tcBorders>
              <w:top w:val="nil"/>
              <w:left w:val="nil"/>
              <w:bottom w:val="single" w:sz="4" w:space="0" w:color="auto"/>
              <w:right w:val="single" w:sz="4" w:space="0" w:color="auto"/>
            </w:tcBorders>
            <w:shd w:val="clear" w:color="auto" w:fill="auto"/>
            <w:vAlign w:val="center"/>
            <w:hideMark/>
          </w:tcPr>
          <w:p w14:paraId="77237B7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7459FF7" w14:textId="77777777" w:rsidR="00237DA8" w:rsidRPr="00237DA8" w:rsidRDefault="00237DA8" w:rsidP="00237DA8">
            <w:pPr>
              <w:jc w:val="right"/>
            </w:pPr>
            <w:r w:rsidRPr="00237DA8">
              <w:t>11 236,0</w:t>
            </w:r>
          </w:p>
        </w:tc>
      </w:tr>
      <w:tr w:rsidR="00237DA8" w:rsidRPr="00237DA8" w14:paraId="12A4DD61"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078D2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BBF72EE"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6AA8D2C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9ABE11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1E7B27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0B610B1" w14:textId="77777777" w:rsidR="00237DA8" w:rsidRPr="00237DA8" w:rsidRDefault="00237DA8" w:rsidP="00237DA8">
            <w:pPr>
              <w:jc w:val="center"/>
            </w:pPr>
            <w:r w:rsidRPr="00237DA8">
              <w:t>01.2.85.S2050</w:t>
            </w:r>
          </w:p>
        </w:tc>
        <w:tc>
          <w:tcPr>
            <w:tcW w:w="576" w:type="dxa"/>
            <w:tcBorders>
              <w:top w:val="nil"/>
              <w:left w:val="nil"/>
              <w:bottom w:val="single" w:sz="4" w:space="0" w:color="auto"/>
              <w:right w:val="single" w:sz="4" w:space="0" w:color="auto"/>
            </w:tcBorders>
            <w:shd w:val="clear" w:color="auto" w:fill="auto"/>
            <w:vAlign w:val="center"/>
            <w:hideMark/>
          </w:tcPr>
          <w:p w14:paraId="53AB162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57D4AA1" w14:textId="77777777" w:rsidR="00237DA8" w:rsidRPr="00237DA8" w:rsidRDefault="00237DA8" w:rsidP="00237DA8">
            <w:pPr>
              <w:jc w:val="right"/>
            </w:pPr>
            <w:r w:rsidRPr="00237DA8">
              <w:t>11 236,0</w:t>
            </w:r>
          </w:p>
        </w:tc>
      </w:tr>
      <w:tr w:rsidR="00237DA8" w:rsidRPr="00237DA8" w14:paraId="0C10F86D" w14:textId="77777777" w:rsidTr="006E52BA">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CD9260" w14:textId="77777777" w:rsidR="00237DA8" w:rsidRPr="00237DA8" w:rsidRDefault="00237DA8" w:rsidP="00237DA8">
            <w:pPr>
              <w:jc w:val="center"/>
            </w:pPr>
            <w:r w:rsidRPr="00237DA8">
              <w:t> </w:t>
            </w:r>
          </w:p>
        </w:tc>
        <w:tc>
          <w:tcPr>
            <w:tcW w:w="3378" w:type="dxa"/>
            <w:tcBorders>
              <w:top w:val="nil"/>
              <w:left w:val="nil"/>
              <w:bottom w:val="single" w:sz="4" w:space="0" w:color="auto"/>
              <w:right w:val="nil"/>
            </w:tcBorders>
            <w:shd w:val="clear" w:color="auto" w:fill="auto"/>
            <w:hideMark/>
          </w:tcPr>
          <w:p w14:paraId="3E75594C" w14:textId="77777777" w:rsidR="00237DA8" w:rsidRPr="00237DA8" w:rsidRDefault="00237DA8" w:rsidP="00237DA8">
            <w:pPr>
              <w:jc w:val="both"/>
            </w:pPr>
            <w:r w:rsidRPr="00237DA8">
              <w:t>Региональный проект "Успех каждого ребенка"</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36EF8C1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EDDC27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C79477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3B74E9D" w14:textId="77777777" w:rsidR="00237DA8" w:rsidRPr="00237DA8" w:rsidRDefault="00237DA8" w:rsidP="00237DA8">
            <w:pPr>
              <w:jc w:val="center"/>
            </w:pPr>
            <w:r w:rsidRPr="00237DA8">
              <w:t>01.2.E2.00000</w:t>
            </w:r>
          </w:p>
        </w:tc>
        <w:tc>
          <w:tcPr>
            <w:tcW w:w="576" w:type="dxa"/>
            <w:tcBorders>
              <w:top w:val="nil"/>
              <w:left w:val="nil"/>
              <w:bottom w:val="single" w:sz="4" w:space="0" w:color="auto"/>
              <w:right w:val="single" w:sz="4" w:space="0" w:color="auto"/>
            </w:tcBorders>
            <w:shd w:val="clear" w:color="auto" w:fill="auto"/>
            <w:vAlign w:val="center"/>
            <w:hideMark/>
          </w:tcPr>
          <w:p w14:paraId="7A4FA13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BE8C66C" w14:textId="77777777" w:rsidR="00237DA8" w:rsidRPr="00237DA8" w:rsidRDefault="00237DA8" w:rsidP="00237DA8">
            <w:pPr>
              <w:jc w:val="right"/>
            </w:pPr>
            <w:r w:rsidRPr="00237DA8">
              <w:t>19 861,6</w:t>
            </w:r>
          </w:p>
        </w:tc>
      </w:tr>
      <w:tr w:rsidR="00237DA8" w:rsidRPr="00237DA8" w14:paraId="278E2DFE" w14:textId="77777777" w:rsidTr="006E52BA">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172340" w14:textId="77777777" w:rsidR="00237DA8" w:rsidRPr="00237DA8" w:rsidRDefault="00237DA8" w:rsidP="00237DA8">
            <w:pPr>
              <w:jc w:val="center"/>
            </w:pPr>
            <w:r w:rsidRPr="00237DA8">
              <w:t> </w:t>
            </w:r>
          </w:p>
        </w:tc>
        <w:tc>
          <w:tcPr>
            <w:tcW w:w="3378" w:type="dxa"/>
            <w:tcBorders>
              <w:top w:val="nil"/>
              <w:left w:val="nil"/>
              <w:bottom w:val="single" w:sz="4" w:space="0" w:color="auto"/>
              <w:right w:val="nil"/>
            </w:tcBorders>
            <w:shd w:val="clear" w:color="auto" w:fill="auto"/>
            <w:vAlign w:val="center"/>
            <w:hideMark/>
          </w:tcPr>
          <w:p w14:paraId="4CB003D3" w14:textId="77777777" w:rsidR="00237DA8" w:rsidRPr="00237DA8" w:rsidRDefault="00237DA8" w:rsidP="00237DA8">
            <w:pPr>
              <w:jc w:val="both"/>
            </w:pPr>
            <w:r w:rsidRPr="00237DA8">
              <w:t xml:space="preserve">Создание в общеобразовательных организациях, расположенных в сельской местности, условий </w:t>
            </w:r>
            <w:r w:rsidRPr="00237DA8">
              <w:lastRenderedPageBreak/>
              <w:t>для занятий физической культурой и спортом</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178F8AA0"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8C5E5D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B0FD23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9001865" w14:textId="77777777" w:rsidR="00237DA8" w:rsidRPr="00237DA8" w:rsidRDefault="00237DA8" w:rsidP="00237DA8">
            <w:pPr>
              <w:jc w:val="center"/>
            </w:pPr>
            <w:r w:rsidRPr="00237DA8">
              <w:t>01.2.E2.50971</w:t>
            </w:r>
          </w:p>
        </w:tc>
        <w:tc>
          <w:tcPr>
            <w:tcW w:w="576" w:type="dxa"/>
            <w:tcBorders>
              <w:top w:val="nil"/>
              <w:left w:val="nil"/>
              <w:bottom w:val="single" w:sz="4" w:space="0" w:color="auto"/>
              <w:right w:val="single" w:sz="4" w:space="0" w:color="auto"/>
            </w:tcBorders>
            <w:shd w:val="clear" w:color="auto" w:fill="auto"/>
            <w:vAlign w:val="center"/>
            <w:hideMark/>
          </w:tcPr>
          <w:p w14:paraId="63B485B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F7A07E9" w14:textId="77777777" w:rsidR="00237DA8" w:rsidRPr="00237DA8" w:rsidRDefault="00237DA8" w:rsidP="00237DA8">
            <w:pPr>
              <w:jc w:val="right"/>
            </w:pPr>
            <w:r w:rsidRPr="00237DA8">
              <w:t>19 861,6</w:t>
            </w:r>
          </w:p>
        </w:tc>
      </w:tr>
      <w:tr w:rsidR="00237DA8" w:rsidRPr="00237DA8" w14:paraId="0456BBB8"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7338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1D09C1C"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B019E6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82608F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633C7A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B7E0650" w14:textId="77777777" w:rsidR="00237DA8" w:rsidRPr="00237DA8" w:rsidRDefault="00237DA8" w:rsidP="00237DA8">
            <w:pPr>
              <w:jc w:val="center"/>
            </w:pPr>
            <w:r w:rsidRPr="00237DA8">
              <w:t>01.2.E2.50971</w:t>
            </w:r>
          </w:p>
        </w:tc>
        <w:tc>
          <w:tcPr>
            <w:tcW w:w="576" w:type="dxa"/>
            <w:tcBorders>
              <w:top w:val="nil"/>
              <w:left w:val="nil"/>
              <w:bottom w:val="single" w:sz="4" w:space="0" w:color="auto"/>
              <w:right w:val="single" w:sz="4" w:space="0" w:color="auto"/>
            </w:tcBorders>
            <w:shd w:val="clear" w:color="auto" w:fill="auto"/>
            <w:vAlign w:val="center"/>
            <w:hideMark/>
          </w:tcPr>
          <w:p w14:paraId="0CC505F4"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7D8221C7" w14:textId="77777777" w:rsidR="00237DA8" w:rsidRPr="00237DA8" w:rsidRDefault="00237DA8" w:rsidP="00237DA8">
            <w:pPr>
              <w:jc w:val="right"/>
            </w:pPr>
            <w:r w:rsidRPr="00237DA8">
              <w:t>19 861,6</w:t>
            </w:r>
          </w:p>
        </w:tc>
      </w:tr>
      <w:tr w:rsidR="00237DA8" w:rsidRPr="00237DA8" w14:paraId="461EF5D9"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6C2F0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754E752" w14:textId="77777777" w:rsidR="00237DA8" w:rsidRPr="00237DA8" w:rsidRDefault="00237DA8" w:rsidP="00237DA8">
            <w:pPr>
              <w:jc w:val="both"/>
            </w:pPr>
            <w:r w:rsidRPr="00237DA8">
              <w:t>Реализация мероприятий перечня проектов народных инициатив</w:t>
            </w:r>
          </w:p>
        </w:tc>
        <w:tc>
          <w:tcPr>
            <w:tcW w:w="841" w:type="dxa"/>
            <w:tcBorders>
              <w:top w:val="nil"/>
              <w:left w:val="nil"/>
              <w:bottom w:val="single" w:sz="4" w:space="0" w:color="auto"/>
              <w:right w:val="single" w:sz="4" w:space="0" w:color="auto"/>
            </w:tcBorders>
            <w:shd w:val="clear" w:color="auto" w:fill="auto"/>
            <w:vAlign w:val="center"/>
            <w:hideMark/>
          </w:tcPr>
          <w:p w14:paraId="3F3B357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D7E052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69929A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CDF95C6" w14:textId="77777777" w:rsidR="00237DA8" w:rsidRPr="00237DA8" w:rsidRDefault="00237DA8" w:rsidP="00237DA8">
            <w:pPr>
              <w:jc w:val="center"/>
            </w:pPr>
            <w:r w:rsidRPr="00237DA8">
              <w:t>01.2.85.S2370</w:t>
            </w:r>
          </w:p>
        </w:tc>
        <w:tc>
          <w:tcPr>
            <w:tcW w:w="576" w:type="dxa"/>
            <w:tcBorders>
              <w:top w:val="nil"/>
              <w:left w:val="nil"/>
              <w:bottom w:val="single" w:sz="4" w:space="0" w:color="auto"/>
              <w:right w:val="single" w:sz="4" w:space="0" w:color="auto"/>
            </w:tcBorders>
            <w:shd w:val="clear" w:color="auto" w:fill="auto"/>
            <w:vAlign w:val="center"/>
            <w:hideMark/>
          </w:tcPr>
          <w:p w14:paraId="2881D04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7201DAB" w14:textId="77777777" w:rsidR="00237DA8" w:rsidRPr="00237DA8" w:rsidRDefault="00237DA8" w:rsidP="00237DA8">
            <w:pPr>
              <w:jc w:val="right"/>
            </w:pPr>
            <w:r w:rsidRPr="00237DA8">
              <w:t>940,0</w:t>
            </w:r>
          </w:p>
        </w:tc>
      </w:tr>
      <w:tr w:rsidR="00237DA8" w:rsidRPr="00237DA8" w14:paraId="393C5281"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CA5FA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AC51B2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6AFA6E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BA37A0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98D7DFE"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4274122" w14:textId="77777777" w:rsidR="00237DA8" w:rsidRPr="00237DA8" w:rsidRDefault="00237DA8" w:rsidP="00237DA8">
            <w:pPr>
              <w:jc w:val="center"/>
            </w:pPr>
            <w:r w:rsidRPr="00237DA8">
              <w:t>01.2.85.S2370</w:t>
            </w:r>
          </w:p>
        </w:tc>
        <w:tc>
          <w:tcPr>
            <w:tcW w:w="576" w:type="dxa"/>
            <w:tcBorders>
              <w:top w:val="nil"/>
              <w:left w:val="nil"/>
              <w:bottom w:val="single" w:sz="4" w:space="0" w:color="auto"/>
              <w:right w:val="single" w:sz="4" w:space="0" w:color="auto"/>
            </w:tcBorders>
            <w:shd w:val="clear" w:color="auto" w:fill="auto"/>
            <w:vAlign w:val="center"/>
            <w:hideMark/>
          </w:tcPr>
          <w:p w14:paraId="40FA703F"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2B0F1E2" w14:textId="77777777" w:rsidR="00237DA8" w:rsidRPr="00237DA8" w:rsidRDefault="00237DA8" w:rsidP="00237DA8">
            <w:pPr>
              <w:jc w:val="right"/>
            </w:pPr>
            <w:r w:rsidRPr="00237DA8">
              <w:t>600,0</w:t>
            </w:r>
          </w:p>
        </w:tc>
      </w:tr>
      <w:tr w:rsidR="00237DA8" w:rsidRPr="00237DA8" w14:paraId="1B49F89B"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35EBD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1A4794E"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7DCE910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89DD43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9E4122F"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D9A6FD1" w14:textId="77777777" w:rsidR="00237DA8" w:rsidRPr="00237DA8" w:rsidRDefault="00237DA8" w:rsidP="00237DA8">
            <w:pPr>
              <w:jc w:val="center"/>
            </w:pPr>
            <w:r w:rsidRPr="00237DA8">
              <w:t>01.2.85.S2370</w:t>
            </w:r>
          </w:p>
        </w:tc>
        <w:tc>
          <w:tcPr>
            <w:tcW w:w="576" w:type="dxa"/>
            <w:tcBorders>
              <w:top w:val="nil"/>
              <w:left w:val="nil"/>
              <w:bottom w:val="single" w:sz="4" w:space="0" w:color="auto"/>
              <w:right w:val="single" w:sz="4" w:space="0" w:color="auto"/>
            </w:tcBorders>
            <w:shd w:val="clear" w:color="auto" w:fill="auto"/>
            <w:vAlign w:val="center"/>
            <w:hideMark/>
          </w:tcPr>
          <w:p w14:paraId="48C05721"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15DB5B4B" w14:textId="77777777" w:rsidR="00237DA8" w:rsidRPr="00237DA8" w:rsidRDefault="00237DA8" w:rsidP="00237DA8">
            <w:pPr>
              <w:jc w:val="right"/>
            </w:pPr>
            <w:r w:rsidRPr="00237DA8">
              <w:t>340,0</w:t>
            </w:r>
          </w:p>
        </w:tc>
      </w:tr>
      <w:tr w:rsidR="00237DA8" w:rsidRPr="00237DA8" w14:paraId="1161A928"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D31A2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09F9E83" w14:textId="77777777" w:rsidR="00237DA8" w:rsidRPr="00237DA8" w:rsidRDefault="00237DA8" w:rsidP="00237DA8">
            <w:pPr>
              <w:jc w:val="both"/>
            </w:pPr>
            <w:r w:rsidRPr="00237DA8">
              <w:rPr>
                <w:b/>
                <w:bCs/>
              </w:rPr>
              <w:t>Основное мероприятие</w:t>
            </w:r>
            <w:r w:rsidRPr="00237DA8">
              <w:t xml:space="preserve"> «Обеспечение комплексной безопасности муниципальных образовательных организаций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6690FF1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397576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0018EF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6D5A30C" w14:textId="77777777" w:rsidR="00237DA8" w:rsidRPr="00237DA8" w:rsidRDefault="00237DA8" w:rsidP="00237DA8">
            <w:pPr>
              <w:jc w:val="center"/>
            </w:pPr>
            <w:r w:rsidRPr="00237DA8">
              <w:t>01.2.86.00000</w:t>
            </w:r>
          </w:p>
        </w:tc>
        <w:tc>
          <w:tcPr>
            <w:tcW w:w="576" w:type="dxa"/>
            <w:tcBorders>
              <w:top w:val="nil"/>
              <w:left w:val="nil"/>
              <w:bottom w:val="single" w:sz="4" w:space="0" w:color="auto"/>
              <w:right w:val="single" w:sz="4" w:space="0" w:color="auto"/>
            </w:tcBorders>
            <w:shd w:val="clear" w:color="auto" w:fill="auto"/>
            <w:vAlign w:val="center"/>
            <w:hideMark/>
          </w:tcPr>
          <w:p w14:paraId="1CDCC1A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BFCEECA" w14:textId="77777777" w:rsidR="00237DA8" w:rsidRPr="00237DA8" w:rsidRDefault="00237DA8" w:rsidP="00237DA8">
            <w:pPr>
              <w:jc w:val="right"/>
            </w:pPr>
            <w:r w:rsidRPr="00237DA8">
              <w:t>1 707,2</w:t>
            </w:r>
          </w:p>
        </w:tc>
      </w:tr>
      <w:tr w:rsidR="00237DA8" w:rsidRPr="00237DA8" w14:paraId="545E8BC7"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A31AF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4ED28C"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00F003A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2C8D96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E487BE4"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DC59F65"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2180EBD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9E369CB" w14:textId="77777777" w:rsidR="00237DA8" w:rsidRPr="00237DA8" w:rsidRDefault="00237DA8" w:rsidP="00237DA8">
            <w:pPr>
              <w:jc w:val="right"/>
            </w:pPr>
            <w:r w:rsidRPr="00237DA8">
              <w:t>1 707,2</w:t>
            </w:r>
          </w:p>
        </w:tc>
      </w:tr>
      <w:tr w:rsidR="00237DA8" w:rsidRPr="00237DA8" w14:paraId="67CE4686"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2534D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06A383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5FB4A5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4605DA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FF4916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47BD553"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1DB372A6"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8420534" w14:textId="77777777" w:rsidR="00237DA8" w:rsidRPr="00237DA8" w:rsidRDefault="00237DA8" w:rsidP="00237DA8">
            <w:pPr>
              <w:jc w:val="right"/>
            </w:pPr>
            <w:r w:rsidRPr="00237DA8">
              <w:t>1 277,1</w:t>
            </w:r>
          </w:p>
        </w:tc>
      </w:tr>
      <w:tr w:rsidR="00237DA8" w:rsidRPr="00237DA8" w14:paraId="2E4965A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746A1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0167494"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5883409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E5186C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8AC09F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B06E667"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32C1D490"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104554E" w14:textId="77777777" w:rsidR="00237DA8" w:rsidRPr="00237DA8" w:rsidRDefault="00237DA8" w:rsidP="00237DA8">
            <w:pPr>
              <w:jc w:val="right"/>
            </w:pPr>
            <w:r w:rsidRPr="00237DA8">
              <w:t>430,1</w:t>
            </w:r>
          </w:p>
        </w:tc>
      </w:tr>
      <w:tr w:rsidR="00237DA8" w:rsidRPr="00237DA8" w14:paraId="7206B05B"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CCB89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8D2504C" w14:textId="77777777" w:rsidR="00237DA8" w:rsidRPr="00237DA8" w:rsidRDefault="00237DA8" w:rsidP="00237DA8">
            <w:pPr>
              <w:jc w:val="both"/>
              <w:rPr>
                <w:b/>
                <w:bCs/>
              </w:rPr>
            </w:pPr>
            <w:r w:rsidRPr="00237DA8">
              <w:rPr>
                <w:b/>
                <w:bCs/>
              </w:rPr>
              <w:t>Муниципальная программа «Обеспечение комплексных мер безопасности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75F4C7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E05A82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A0FE29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E748436" w14:textId="77777777" w:rsidR="00237DA8" w:rsidRPr="00237DA8" w:rsidRDefault="00237DA8" w:rsidP="00237DA8">
            <w:pPr>
              <w:jc w:val="center"/>
            </w:pPr>
            <w:r w:rsidRPr="00237DA8">
              <w:t>06.0.00.00000</w:t>
            </w:r>
          </w:p>
        </w:tc>
        <w:tc>
          <w:tcPr>
            <w:tcW w:w="576" w:type="dxa"/>
            <w:tcBorders>
              <w:top w:val="nil"/>
              <w:left w:val="nil"/>
              <w:bottom w:val="single" w:sz="4" w:space="0" w:color="auto"/>
              <w:right w:val="single" w:sz="4" w:space="0" w:color="auto"/>
            </w:tcBorders>
            <w:shd w:val="clear" w:color="auto" w:fill="auto"/>
            <w:vAlign w:val="center"/>
            <w:hideMark/>
          </w:tcPr>
          <w:p w14:paraId="6700DED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772968F" w14:textId="77777777" w:rsidR="00237DA8" w:rsidRPr="00237DA8" w:rsidRDefault="00237DA8" w:rsidP="00237DA8">
            <w:pPr>
              <w:jc w:val="right"/>
            </w:pPr>
            <w:r w:rsidRPr="00237DA8">
              <w:t>912,7</w:t>
            </w:r>
          </w:p>
        </w:tc>
      </w:tr>
      <w:tr w:rsidR="00237DA8" w:rsidRPr="00237DA8" w14:paraId="227C6858"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A88D0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E37ADBF" w14:textId="77777777" w:rsidR="00237DA8" w:rsidRPr="00237DA8" w:rsidRDefault="00237DA8" w:rsidP="00237DA8">
            <w:pPr>
              <w:jc w:val="both"/>
              <w:rPr>
                <w:b/>
                <w:bCs/>
              </w:rPr>
            </w:pPr>
            <w:r w:rsidRPr="00237DA8">
              <w:rPr>
                <w:b/>
                <w:bCs/>
              </w:rPr>
              <w:t>Подпрограмма</w:t>
            </w:r>
            <w:r w:rsidRPr="00237DA8">
              <w:t xml:space="preserve"> «Профилактика </w:t>
            </w:r>
            <w:r w:rsidRPr="00237DA8">
              <w:lastRenderedPageBreak/>
              <w:t>правонарушений в Шелеховском районе»</w:t>
            </w:r>
          </w:p>
        </w:tc>
        <w:tc>
          <w:tcPr>
            <w:tcW w:w="841" w:type="dxa"/>
            <w:tcBorders>
              <w:top w:val="nil"/>
              <w:left w:val="nil"/>
              <w:bottom w:val="single" w:sz="4" w:space="0" w:color="auto"/>
              <w:right w:val="single" w:sz="4" w:space="0" w:color="auto"/>
            </w:tcBorders>
            <w:shd w:val="clear" w:color="auto" w:fill="auto"/>
            <w:vAlign w:val="center"/>
            <w:hideMark/>
          </w:tcPr>
          <w:p w14:paraId="29114E8E"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7FF731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DEEA9C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7F3CCCD" w14:textId="77777777" w:rsidR="00237DA8" w:rsidRPr="00237DA8" w:rsidRDefault="00237DA8" w:rsidP="00237DA8">
            <w:pPr>
              <w:jc w:val="center"/>
            </w:pPr>
            <w:r w:rsidRPr="00237DA8">
              <w:t>06.3.00.00000</w:t>
            </w:r>
          </w:p>
        </w:tc>
        <w:tc>
          <w:tcPr>
            <w:tcW w:w="576" w:type="dxa"/>
            <w:tcBorders>
              <w:top w:val="nil"/>
              <w:left w:val="nil"/>
              <w:bottom w:val="single" w:sz="4" w:space="0" w:color="auto"/>
              <w:right w:val="single" w:sz="4" w:space="0" w:color="auto"/>
            </w:tcBorders>
            <w:shd w:val="clear" w:color="auto" w:fill="auto"/>
            <w:vAlign w:val="center"/>
            <w:hideMark/>
          </w:tcPr>
          <w:p w14:paraId="2F048CF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CA0DE48" w14:textId="77777777" w:rsidR="00237DA8" w:rsidRPr="00237DA8" w:rsidRDefault="00237DA8" w:rsidP="00237DA8">
            <w:pPr>
              <w:jc w:val="right"/>
            </w:pPr>
            <w:r w:rsidRPr="00237DA8">
              <w:t>912,7</w:t>
            </w:r>
          </w:p>
        </w:tc>
      </w:tr>
      <w:tr w:rsidR="00237DA8" w:rsidRPr="00237DA8" w14:paraId="02F9AAF0"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BBB8E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1B26ECE" w14:textId="77777777" w:rsidR="00237DA8" w:rsidRPr="00237DA8" w:rsidRDefault="00237DA8" w:rsidP="00237DA8">
            <w:pPr>
              <w:jc w:val="both"/>
              <w:rPr>
                <w:b/>
                <w:bCs/>
              </w:rPr>
            </w:pPr>
            <w:r w:rsidRPr="00237DA8">
              <w:rPr>
                <w:b/>
                <w:bCs/>
              </w:rPr>
              <w:t xml:space="preserve">Основное мероприятие </w:t>
            </w:r>
            <w:r w:rsidRPr="00237DA8">
              <w:t>«Профилактика терроризма и экстремизма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551C7B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D67095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4DD933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36470C7" w14:textId="77777777" w:rsidR="00237DA8" w:rsidRPr="00237DA8" w:rsidRDefault="00237DA8" w:rsidP="00237DA8">
            <w:pPr>
              <w:jc w:val="center"/>
            </w:pPr>
            <w:r w:rsidRPr="00237DA8">
              <w:t>06.3.51.00000</w:t>
            </w:r>
          </w:p>
        </w:tc>
        <w:tc>
          <w:tcPr>
            <w:tcW w:w="576" w:type="dxa"/>
            <w:tcBorders>
              <w:top w:val="nil"/>
              <w:left w:val="nil"/>
              <w:bottom w:val="single" w:sz="4" w:space="0" w:color="auto"/>
              <w:right w:val="single" w:sz="4" w:space="0" w:color="auto"/>
            </w:tcBorders>
            <w:shd w:val="clear" w:color="auto" w:fill="auto"/>
            <w:vAlign w:val="center"/>
            <w:hideMark/>
          </w:tcPr>
          <w:p w14:paraId="1F47620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0896BCF" w14:textId="77777777" w:rsidR="00237DA8" w:rsidRPr="00237DA8" w:rsidRDefault="00237DA8" w:rsidP="00237DA8">
            <w:pPr>
              <w:jc w:val="right"/>
            </w:pPr>
            <w:r w:rsidRPr="00237DA8">
              <w:t>912,7</w:t>
            </w:r>
          </w:p>
        </w:tc>
      </w:tr>
      <w:tr w:rsidR="00237DA8" w:rsidRPr="00237DA8" w14:paraId="38C5D1D3"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1F584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08AAA9C" w14:textId="77777777" w:rsidR="00237DA8" w:rsidRPr="00237DA8" w:rsidRDefault="00237DA8" w:rsidP="00237DA8">
            <w:pPr>
              <w:jc w:val="both"/>
            </w:pPr>
            <w:r w:rsidRPr="00237DA8">
              <w:t>Мероприятия, направленные на обеспечения безопасной среды проживания жителей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2BFF51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92A6C1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B80938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EA97E15"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7756E11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B070E8B" w14:textId="77777777" w:rsidR="00237DA8" w:rsidRPr="00237DA8" w:rsidRDefault="00237DA8" w:rsidP="00237DA8">
            <w:pPr>
              <w:jc w:val="right"/>
            </w:pPr>
            <w:r w:rsidRPr="00237DA8">
              <w:t>633,3</w:t>
            </w:r>
          </w:p>
        </w:tc>
      </w:tr>
      <w:tr w:rsidR="00237DA8" w:rsidRPr="00237DA8" w14:paraId="669E6863"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0F51A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EBBA6B8"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FF7A5C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A9FA15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8FCEBC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9EE3098"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41CB285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9D8360D" w14:textId="77777777" w:rsidR="00237DA8" w:rsidRPr="00237DA8" w:rsidRDefault="00237DA8" w:rsidP="00237DA8">
            <w:pPr>
              <w:jc w:val="right"/>
            </w:pPr>
            <w:r w:rsidRPr="00237DA8">
              <w:t>524,9</w:t>
            </w:r>
          </w:p>
        </w:tc>
      </w:tr>
      <w:tr w:rsidR="00237DA8" w:rsidRPr="00237DA8" w14:paraId="4A9A6D4B"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78BB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058891C"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F90BA8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E50D88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E90C80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356ABE8"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7F0DA46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49688A9C" w14:textId="77777777" w:rsidR="00237DA8" w:rsidRPr="00237DA8" w:rsidRDefault="00237DA8" w:rsidP="00237DA8">
            <w:pPr>
              <w:jc w:val="right"/>
            </w:pPr>
            <w:r w:rsidRPr="00237DA8">
              <w:t>108,4</w:t>
            </w:r>
          </w:p>
        </w:tc>
      </w:tr>
      <w:tr w:rsidR="00237DA8" w:rsidRPr="00237DA8" w14:paraId="299F3322"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5FC24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1AD8E3C" w14:textId="77777777" w:rsidR="00237DA8" w:rsidRPr="00237DA8" w:rsidRDefault="00237DA8" w:rsidP="00237DA8">
            <w:pPr>
              <w:jc w:val="both"/>
            </w:pPr>
            <w:r w:rsidRPr="00237DA8">
              <w:t>Реализация мероприятий перечня проектов народных инициатив</w:t>
            </w:r>
          </w:p>
        </w:tc>
        <w:tc>
          <w:tcPr>
            <w:tcW w:w="841" w:type="dxa"/>
            <w:tcBorders>
              <w:top w:val="nil"/>
              <w:left w:val="nil"/>
              <w:bottom w:val="single" w:sz="4" w:space="0" w:color="auto"/>
              <w:right w:val="single" w:sz="4" w:space="0" w:color="auto"/>
            </w:tcBorders>
            <w:shd w:val="clear" w:color="auto" w:fill="auto"/>
            <w:vAlign w:val="center"/>
            <w:hideMark/>
          </w:tcPr>
          <w:p w14:paraId="2A368F9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A2EFD4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7B85953"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647A3A4" w14:textId="77777777" w:rsidR="00237DA8" w:rsidRPr="00237DA8" w:rsidRDefault="00237DA8" w:rsidP="00237DA8">
            <w:pPr>
              <w:jc w:val="center"/>
            </w:pPr>
            <w:r w:rsidRPr="00237DA8">
              <w:t>06.3.51.S2370</w:t>
            </w:r>
          </w:p>
        </w:tc>
        <w:tc>
          <w:tcPr>
            <w:tcW w:w="576" w:type="dxa"/>
            <w:tcBorders>
              <w:top w:val="nil"/>
              <w:left w:val="nil"/>
              <w:bottom w:val="single" w:sz="4" w:space="0" w:color="auto"/>
              <w:right w:val="single" w:sz="4" w:space="0" w:color="auto"/>
            </w:tcBorders>
            <w:shd w:val="clear" w:color="auto" w:fill="auto"/>
            <w:vAlign w:val="center"/>
            <w:hideMark/>
          </w:tcPr>
          <w:p w14:paraId="055D7FE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F018D86" w14:textId="77777777" w:rsidR="00237DA8" w:rsidRPr="00237DA8" w:rsidRDefault="00237DA8" w:rsidP="00237DA8">
            <w:pPr>
              <w:jc w:val="right"/>
            </w:pPr>
            <w:r w:rsidRPr="00237DA8">
              <w:t>279,4</w:t>
            </w:r>
          </w:p>
        </w:tc>
      </w:tr>
      <w:tr w:rsidR="00237DA8" w:rsidRPr="00237DA8" w14:paraId="5A9131E6"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79771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DDAA218"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7894C6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9451BE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B4B685F"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6EFD1FD" w14:textId="77777777" w:rsidR="00237DA8" w:rsidRPr="00237DA8" w:rsidRDefault="00237DA8" w:rsidP="00237DA8">
            <w:pPr>
              <w:jc w:val="center"/>
            </w:pPr>
            <w:r w:rsidRPr="00237DA8">
              <w:t>06.3.51.S2370</w:t>
            </w:r>
          </w:p>
        </w:tc>
        <w:tc>
          <w:tcPr>
            <w:tcW w:w="576" w:type="dxa"/>
            <w:tcBorders>
              <w:top w:val="nil"/>
              <w:left w:val="nil"/>
              <w:bottom w:val="single" w:sz="4" w:space="0" w:color="auto"/>
              <w:right w:val="single" w:sz="4" w:space="0" w:color="auto"/>
            </w:tcBorders>
            <w:shd w:val="clear" w:color="auto" w:fill="auto"/>
            <w:vAlign w:val="center"/>
            <w:hideMark/>
          </w:tcPr>
          <w:p w14:paraId="5957A9B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13165395" w14:textId="77777777" w:rsidR="00237DA8" w:rsidRPr="00237DA8" w:rsidRDefault="00237DA8" w:rsidP="00237DA8">
            <w:pPr>
              <w:jc w:val="right"/>
            </w:pPr>
            <w:r w:rsidRPr="00237DA8">
              <w:t>279,4</w:t>
            </w:r>
          </w:p>
        </w:tc>
      </w:tr>
      <w:tr w:rsidR="00237DA8" w:rsidRPr="00237DA8" w14:paraId="3C5E4347" w14:textId="77777777" w:rsidTr="006E52B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343C4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1F9C6C3" w14:textId="77777777" w:rsidR="00237DA8" w:rsidRPr="00237DA8" w:rsidRDefault="00237DA8" w:rsidP="00237DA8">
            <w:pPr>
              <w:jc w:val="both"/>
            </w:pPr>
            <w:r w:rsidRPr="00237DA8">
              <w:t>Дополнительное образование детей</w:t>
            </w:r>
          </w:p>
        </w:tc>
        <w:tc>
          <w:tcPr>
            <w:tcW w:w="841" w:type="dxa"/>
            <w:tcBorders>
              <w:top w:val="nil"/>
              <w:left w:val="nil"/>
              <w:bottom w:val="single" w:sz="4" w:space="0" w:color="auto"/>
              <w:right w:val="single" w:sz="4" w:space="0" w:color="auto"/>
            </w:tcBorders>
            <w:shd w:val="clear" w:color="auto" w:fill="auto"/>
            <w:vAlign w:val="center"/>
            <w:hideMark/>
          </w:tcPr>
          <w:p w14:paraId="464B058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720BC7A"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DEB6E62" w14:textId="77777777" w:rsidR="00237DA8" w:rsidRPr="00237DA8" w:rsidRDefault="00237DA8" w:rsidP="00237DA8">
            <w:pPr>
              <w:jc w:val="center"/>
              <w:rPr>
                <w:b/>
                <w:bCs/>
              </w:rPr>
            </w:pPr>
            <w:r w:rsidRPr="00237DA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BF68C2D"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C6C8DB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B865B03" w14:textId="77777777" w:rsidR="00237DA8" w:rsidRPr="00237DA8" w:rsidRDefault="00237DA8" w:rsidP="00237DA8">
            <w:pPr>
              <w:jc w:val="right"/>
            </w:pPr>
            <w:r w:rsidRPr="00237DA8">
              <w:t>45 128,3</w:t>
            </w:r>
          </w:p>
        </w:tc>
      </w:tr>
      <w:tr w:rsidR="00237DA8" w:rsidRPr="00237DA8" w14:paraId="0A4B4E1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47D5A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9DD5AB6" w14:textId="77777777" w:rsidR="00237DA8" w:rsidRPr="00237DA8" w:rsidRDefault="00237DA8" w:rsidP="00237DA8">
            <w:pPr>
              <w:jc w:val="both"/>
              <w:rPr>
                <w:b/>
                <w:bCs/>
              </w:rPr>
            </w:pPr>
            <w:r w:rsidRPr="00237DA8">
              <w:rPr>
                <w:b/>
                <w:bCs/>
              </w:rPr>
              <w:t xml:space="preserve">Муниципальная программа  «Совершенствование сферы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6BEDE48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065559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A91DC45"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8BC2F69" w14:textId="77777777" w:rsidR="00237DA8" w:rsidRPr="00237DA8" w:rsidRDefault="00237DA8" w:rsidP="00237DA8">
            <w:pPr>
              <w:jc w:val="center"/>
            </w:pPr>
            <w:r w:rsidRPr="00237DA8">
              <w:t>01.0.00.00000</w:t>
            </w:r>
          </w:p>
        </w:tc>
        <w:tc>
          <w:tcPr>
            <w:tcW w:w="576" w:type="dxa"/>
            <w:tcBorders>
              <w:top w:val="nil"/>
              <w:left w:val="nil"/>
              <w:bottom w:val="single" w:sz="4" w:space="0" w:color="auto"/>
              <w:right w:val="single" w:sz="4" w:space="0" w:color="auto"/>
            </w:tcBorders>
            <w:shd w:val="clear" w:color="auto" w:fill="auto"/>
            <w:vAlign w:val="center"/>
            <w:hideMark/>
          </w:tcPr>
          <w:p w14:paraId="6673C20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1E6B21A" w14:textId="77777777" w:rsidR="00237DA8" w:rsidRPr="00237DA8" w:rsidRDefault="00237DA8" w:rsidP="00237DA8">
            <w:pPr>
              <w:jc w:val="right"/>
            </w:pPr>
            <w:r w:rsidRPr="00237DA8">
              <w:t>45 003,0</w:t>
            </w:r>
          </w:p>
        </w:tc>
      </w:tr>
      <w:tr w:rsidR="00237DA8" w:rsidRPr="00237DA8" w14:paraId="2167E57F"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F762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4640CE0" w14:textId="77777777" w:rsidR="00237DA8" w:rsidRPr="00237DA8" w:rsidRDefault="00237DA8" w:rsidP="00237DA8">
            <w:pPr>
              <w:jc w:val="both"/>
              <w:rPr>
                <w:b/>
                <w:bCs/>
              </w:rPr>
            </w:pPr>
            <w:r w:rsidRPr="00237DA8">
              <w:rPr>
                <w:b/>
                <w:bCs/>
              </w:rPr>
              <w:t xml:space="preserve">Подпрограмма </w:t>
            </w:r>
            <w:r w:rsidRPr="00237DA8">
              <w:t xml:space="preserve">«Организация предоставления дошкольного, начального общего, основного общего, среднего общего, дополнительного образования» </w:t>
            </w:r>
          </w:p>
        </w:tc>
        <w:tc>
          <w:tcPr>
            <w:tcW w:w="841" w:type="dxa"/>
            <w:tcBorders>
              <w:top w:val="nil"/>
              <w:left w:val="nil"/>
              <w:bottom w:val="single" w:sz="4" w:space="0" w:color="auto"/>
              <w:right w:val="single" w:sz="4" w:space="0" w:color="auto"/>
            </w:tcBorders>
            <w:shd w:val="clear" w:color="auto" w:fill="auto"/>
            <w:vAlign w:val="center"/>
            <w:hideMark/>
          </w:tcPr>
          <w:p w14:paraId="7D4EB4B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F786E8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A362AE8"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B18E0A4" w14:textId="77777777" w:rsidR="00237DA8" w:rsidRPr="00237DA8" w:rsidRDefault="00237DA8" w:rsidP="00237DA8">
            <w:pPr>
              <w:jc w:val="center"/>
            </w:pPr>
            <w:r w:rsidRPr="00237DA8">
              <w:t>01.1.00.00000</w:t>
            </w:r>
          </w:p>
        </w:tc>
        <w:tc>
          <w:tcPr>
            <w:tcW w:w="576" w:type="dxa"/>
            <w:tcBorders>
              <w:top w:val="nil"/>
              <w:left w:val="nil"/>
              <w:bottom w:val="single" w:sz="4" w:space="0" w:color="auto"/>
              <w:right w:val="single" w:sz="4" w:space="0" w:color="auto"/>
            </w:tcBorders>
            <w:shd w:val="clear" w:color="auto" w:fill="auto"/>
            <w:vAlign w:val="center"/>
            <w:hideMark/>
          </w:tcPr>
          <w:p w14:paraId="346EF60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FE14D87" w14:textId="77777777" w:rsidR="00237DA8" w:rsidRPr="00237DA8" w:rsidRDefault="00237DA8" w:rsidP="00237DA8">
            <w:pPr>
              <w:jc w:val="right"/>
            </w:pPr>
            <w:r w:rsidRPr="00237DA8">
              <w:t>44 325,8</w:t>
            </w:r>
          </w:p>
        </w:tc>
      </w:tr>
      <w:tr w:rsidR="00237DA8" w:rsidRPr="00237DA8" w14:paraId="63000AB0" w14:textId="77777777" w:rsidTr="006E52BA">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DC0E7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A245A40"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организаций дополнительного образования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FA733B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C781E6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732C888"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243D9F5" w14:textId="77777777" w:rsidR="00237DA8" w:rsidRPr="00237DA8" w:rsidRDefault="00237DA8" w:rsidP="00237DA8">
            <w:pPr>
              <w:jc w:val="center"/>
            </w:pPr>
            <w:r w:rsidRPr="00237DA8">
              <w:t>01.1.42.00000</w:t>
            </w:r>
          </w:p>
        </w:tc>
        <w:tc>
          <w:tcPr>
            <w:tcW w:w="576" w:type="dxa"/>
            <w:tcBorders>
              <w:top w:val="nil"/>
              <w:left w:val="nil"/>
              <w:bottom w:val="single" w:sz="4" w:space="0" w:color="auto"/>
              <w:right w:val="single" w:sz="4" w:space="0" w:color="auto"/>
            </w:tcBorders>
            <w:shd w:val="clear" w:color="auto" w:fill="auto"/>
            <w:vAlign w:val="center"/>
            <w:hideMark/>
          </w:tcPr>
          <w:p w14:paraId="500D499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8CD31E6" w14:textId="77777777" w:rsidR="00237DA8" w:rsidRPr="00237DA8" w:rsidRDefault="00237DA8" w:rsidP="00237DA8">
            <w:pPr>
              <w:jc w:val="right"/>
            </w:pPr>
            <w:r w:rsidRPr="00237DA8">
              <w:t>28 572,4</w:t>
            </w:r>
          </w:p>
        </w:tc>
      </w:tr>
      <w:tr w:rsidR="00237DA8" w:rsidRPr="00237DA8" w14:paraId="578112F5" w14:textId="77777777" w:rsidTr="006E52BA">
        <w:trPr>
          <w:trHeight w:val="10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A6DC61"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036131EF"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42C5563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78A801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761881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3AFA77D" w14:textId="77777777" w:rsidR="00237DA8" w:rsidRPr="00237DA8" w:rsidRDefault="00237DA8" w:rsidP="00237DA8">
            <w:pPr>
              <w:jc w:val="center"/>
            </w:pPr>
            <w:r w:rsidRPr="00237DA8">
              <w:t>01.1.42.94100</w:t>
            </w:r>
          </w:p>
        </w:tc>
        <w:tc>
          <w:tcPr>
            <w:tcW w:w="576" w:type="dxa"/>
            <w:tcBorders>
              <w:top w:val="nil"/>
              <w:left w:val="nil"/>
              <w:bottom w:val="single" w:sz="4" w:space="0" w:color="auto"/>
              <w:right w:val="single" w:sz="4" w:space="0" w:color="auto"/>
            </w:tcBorders>
            <w:shd w:val="clear" w:color="auto" w:fill="auto"/>
            <w:vAlign w:val="center"/>
            <w:hideMark/>
          </w:tcPr>
          <w:p w14:paraId="44B92FE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F70051E" w14:textId="77777777" w:rsidR="00237DA8" w:rsidRPr="00237DA8" w:rsidRDefault="00237DA8" w:rsidP="00237DA8">
            <w:pPr>
              <w:jc w:val="right"/>
            </w:pPr>
            <w:r w:rsidRPr="00237DA8">
              <w:t>17 571,2</w:t>
            </w:r>
          </w:p>
        </w:tc>
      </w:tr>
      <w:tr w:rsidR="00237DA8" w:rsidRPr="00237DA8" w14:paraId="386CBDD8"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C130A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7741C82"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C7676A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7B2ACD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C9CF16C"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BE67CE6" w14:textId="77777777" w:rsidR="00237DA8" w:rsidRPr="00237DA8" w:rsidRDefault="00237DA8" w:rsidP="00237DA8">
            <w:pPr>
              <w:jc w:val="center"/>
            </w:pPr>
            <w:r w:rsidRPr="00237DA8">
              <w:t>01.1.42.94100</w:t>
            </w:r>
          </w:p>
        </w:tc>
        <w:tc>
          <w:tcPr>
            <w:tcW w:w="576" w:type="dxa"/>
            <w:tcBorders>
              <w:top w:val="nil"/>
              <w:left w:val="nil"/>
              <w:bottom w:val="single" w:sz="4" w:space="0" w:color="auto"/>
              <w:right w:val="single" w:sz="4" w:space="0" w:color="auto"/>
            </w:tcBorders>
            <w:shd w:val="clear" w:color="auto" w:fill="auto"/>
            <w:vAlign w:val="center"/>
            <w:hideMark/>
          </w:tcPr>
          <w:p w14:paraId="64525407"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456E6D87" w14:textId="77777777" w:rsidR="00237DA8" w:rsidRPr="00237DA8" w:rsidRDefault="00237DA8" w:rsidP="00237DA8">
            <w:pPr>
              <w:jc w:val="right"/>
            </w:pPr>
            <w:r w:rsidRPr="00237DA8">
              <w:t>17 571,2</w:t>
            </w:r>
          </w:p>
        </w:tc>
      </w:tr>
      <w:tr w:rsidR="00237DA8" w:rsidRPr="00237DA8" w14:paraId="4C848D4A"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BCD3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5BD0808" w14:textId="77777777" w:rsidR="00237DA8" w:rsidRPr="00237DA8" w:rsidRDefault="00237DA8" w:rsidP="00237DA8">
            <w:pPr>
              <w:jc w:val="both"/>
            </w:pPr>
            <w:r w:rsidRPr="00237DA8">
              <w:t>Реализация мероприятий перечня проектов народных инициатив</w:t>
            </w:r>
          </w:p>
        </w:tc>
        <w:tc>
          <w:tcPr>
            <w:tcW w:w="841" w:type="dxa"/>
            <w:tcBorders>
              <w:top w:val="nil"/>
              <w:left w:val="nil"/>
              <w:bottom w:val="single" w:sz="4" w:space="0" w:color="auto"/>
              <w:right w:val="single" w:sz="4" w:space="0" w:color="auto"/>
            </w:tcBorders>
            <w:shd w:val="clear" w:color="auto" w:fill="auto"/>
            <w:vAlign w:val="center"/>
            <w:hideMark/>
          </w:tcPr>
          <w:p w14:paraId="7FE9EC3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C1763C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85C924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2658437" w14:textId="77777777" w:rsidR="00237DA8" w:rsidRPr="00237DA8" w:rsidRDefault="00237DA8" w:rsidP="00237DA8">
            <w:pPr>
              <w:jc w:val="center"/>
            </w:pPr>
            <w:r w:rsidRPr="00237DA8">
              <w:t>01.1.42.S2370</w:t>
            </w:r>
          </w:p>
        </w:tc>
        <w:tc>
          <w:tcPr>
            <w:tcW w:w="576" w:type="dxa"/>
            <w:tcBorders>
              <w:top w:val="nil"/>
              <w:left w:val="nil"/>
              <w:bottom w:val="single" w:sz="4" w:space="0" w:color="auto"/>
              <w:right w:val="single" w:sz="4" w:space="0" w:color="auto"/>
            </w:tcBorders>
            <w:shd w:val="clear" w:color="auto" w:fill="auto"/>
            <w:vAlign w:val="center"/>
            <w:hideMark/>
          </w:tcPr>
          <w:p w14:paraId="1B8E0F9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3F8027F" w14:textId="77777777" w:rsidR="00237DA8" w:rsidRPr="00237DA8" w:rsidRDefault="00237DA8" w:rsidP="00237DA8">
            <w:pPr>
              <w:jc w:val="right"/>
            </w:pPr>
            <w:r w:rsidRPr="00237DA8">
              <w:t>600,0</w:t>
            </w:r>
          </w:p>
        </w:tc>
      </w:tr>
      <w:tr w:rsidR="00237DA8" w:rsidRPr="00237DA8" w14:paraId="2C706091"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2D30D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4B78398"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F402FB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C74577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64CB9CA"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8804562" w14:textId="77777777" w:rsidR="00237DA8" w:rsidRPr="00237DA8" w:rsidRDefault="00237DA8" w:rsidP="00237DA8">
            <w:pPr>
              <w:jc w:val="center"/>
            </w:pPr>
            <w:r w:rsidRPr="00237DA8">
              <w:t>01.1.42.S2370</w:t>
            </w:r>
          </w:p>
        </w:tc>
        <w:tc>
          <w:tcPr>
            <w:tcW w:w="576" w:type="dxa"/>
            <w:tcBorders>
              <w:top w:val="nil"/>
              <w:left w:val="nil"/>
              <w:bottom w:val="single" w:sz="4" w:space="0" w:color="auto"/>
              <w:right w:val="single" w:sz="4" w:space="0" w:color="auto"/>
            </w:tcBorders>
            <w:shd w:val="clear" w:color="auto" w:fill="auto"/>
            <w:vAlign w:val="center"/>
            <w:hideMark/>
          </w:tcPr>
          <w:p w14:paraId="1BF2B9FD"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49D5DC47" w14:textId="77777777" w:rsidR="00237DA8" w:rsidRPr="00237DA8" w:rsidRDefault="00237DA8" w:rsidP="00237DA8">
            <w:pPr>
              <w:jc w:val="right"/>
            </w:pPr>
            <w:r w:rsidRPr="00237DA8">
              <w:t>600,0</w:t>
            </w:r>
          </w:p>
        </w:tc>
      </w:tr>
      <w:tr w:rsidR="00237DA8" w:rsidRPr="00237DA8" w14:paraId="024C736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356D2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12AA0A4D" w14:textId="77777777" w:rsidR="00237DA8" w:rsidRPr="00237DA8" w:rsidRDefault="00237DA8" w:rsidP="00237DA8">
            <w:pPr>
              <w:jc w:val="both"/>
            </w:pPr>
            <w:r w:rsidRPr="00237DA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2059F33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5D4EE4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4C7184D"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4FC2661" w14:textId="77777777" w:rsidR="00237DA8" w:rsidRPr="00237DA8" w:rsidRDefault="00237DA8" w:rsidP="00237DA8">
            <w:pPr>
              <w:jc w:val="center"/>
            </w:pPr>
            <w:r w:rsidRPr="00237DA8">
              <w:t>01.1.42.S2972</w:t>
            </w:r>
          </w:p>
        </w:tc>
        <w:tc>
          <w:tcPr>
            <w:tcW w:w="576" w:type="dxa"/>
            <w:tcBorders>
              <w:top w:val="nil"/>
              <w:left w:val="nil"/>
              <w:bottom w:val="single" w:sz="4" w:space="0" w:color="auto"/>
              <w:right w:val="single" w:sz="4" w:space="0" w:color="auto"/>
            </w:tcBorders>
            <w:shd w:val="clear" w:color="auto" w:fill="auto"/>
            <w:vAlign w:val="center"/>
            <w:hideMark/>
          </w:tcPr>
          <w:p w14:paraId="785919F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D4745C6" w14:textId="77777777" w:rsidR="00237DA8" w:rsidRPr="00237DA8" w:rsidRDefault="00237DA8" w:rsidP="00237DA8">
            <w:pPr>
              <w:jc w:val="right"/>
            </w:pPr>
            <w:r w:rsidRPr="00237DA8">
              <w:t>10 401,2</w:t>
            </w:r>
          </w:p>
        </w:tc>
      </w:tr>
      <w:tr w:rsidR="00237DA8" w:rsidRPr="00237DA8" w14:paraId="2EE439C4" w14:textId="77777777" w:rsidTr="006E52BA">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4124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36E2229" w14:textId="77777777" w:rsidR="00237DA8" w:rsidRPr="00237DA8" w:rsidRDefault="00237DA8" w:rsidP="00237DA8">
            <w:pPr>
              <w:jc w:val="both"/>
            </w:pPr>
            <w:r w:rsidRPr="00237DA8">
              <w:t xml:space="preserve">Предоставление субсидий бюджетным, автономным учреждениям и иным </w:t>
            </w:r>
            <w:r w:rsidRPr="00237DA8">
              <w:lastRenderedPageBreak/>
              <w:t>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3214CBF"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F8A0AA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DC7D5F9"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668B6D4" w14:textId="77777777" w:rsidR="00237DA8" w:rsidRPr="00237DA8" w:rsidRDefault="00237DA8" w:rsidP="00237DA8">
            <w:pPr>
              <w:jc w:val="center"/>
            </w:pPr>
            <w:r w:rsidRPr="00237DA8">
              <w:t>01.1.42.S2972</w:t>
            </w:r>
          </w:p>
        </w:tc>
        <w:tc>
          <w:tcPr>
            <w:tcW w:w="576" w:type="dxa"/>
            <w:tcBorders>
              <w:top w:val="nil"/>
              <w:left w:val="nil"/>
              <w:bottom w:val="single" w:sz="4" w:space="0" w:color="auto"/>
              <w:right w:val="single" w:sz="4" w:space="0" w:color="auto"/>
            </w:tcBorders>
            <w:shd w:val="clear" w:color="auto" w:fill="auto"/>
            <w:vAlign w:val="center"/>
            <w:hideMark/>
          </w:tcPr>
          <w:p w14:paraId="2A3AC925"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2C435A19" w14:textId="77777777" w:rsidR="00237DA8" w:rsidRPr="00237DA8" w:rsidRDefault="00237DA8" w:rsidP="00237DA8">
            <w:pPr>
              <w:jc w:val="right"/>
            </w:pPr>
            <w:r w:rsidRPr="00237DA8">
              <w:t>10 401,2</w:t>
            </w:r>
          </w:p>
        </w:tc>
      </w:tr>
      <w:tr w:rsidR="00237DA8" w:rsidRPr="00237DA8" w14:paraId="124D4814" w14:textId="77777777" w:rsidTr="006E52B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88CF07"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0F7AE336" w14:textId="77777777" w:rsidR="00237DA8" w:rsidRPr="00237DA8" w:rsidRDefault="00237DA8" w:rsidP="00237DA8">
            <w:pPr>
              <w:jc w:val="both"/>
            </w:pPr>
            <w:r w:rsidRPr="00237DA8">
              <w:rPr>
                <w:b/>
                <w:bCs/>
              </w:rPr>
              <w:t>Основное мероприятие</w:t>
            </w:r>
            <w:r w:rsidRPr="00237DA8">
              <w:t xml:space="preserve"> «Обеспечение функционирования модели персонифицированного финансирования дополнительного образования детей»</w:t>
            </w:r>
          </w:p>
        </w:tc>
        <w:tc>
          <w:tcPr>
            <w:tcW w:w="841" w:type="dxa"/>
            <w:tcBorders>
              <w:top w:val="nil"/>
              <w:left w:val="nil"/>
              <w:bottom w:val="single" w:sz="4" w:space="0" w:color="auto"/>
              <w:right w:val="single" w:sz="4" w:space="0" w:color="auto"/>
            </w:tcBorders>
            <w:shd w:val="clear" w:color="auto" w:fill="auto"/>
            <w:vAlign w:val="center"/>
            <w:hideMark/>
          </w:tcPr>
          <w:p w14:paraId="786B53C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879C5D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2A8C811"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00FF5AA" w14:textId="77777777" w:rsidR="00237DA8" w:rsidRPr="00237DA8" w:rsidRDefault="00237DA8" w:rsidP="00237DA8">
            <w:pPr>
              <w:jc w:val="center"/>
            </w:pPr>
            <w:r w:rsidRPr="00237DA8">
              <w:t>01.1.57.00000</w:t>
            </w:r>
          </w:p>
        </w:tc>
        <w:tc>
          <w:tcPr>
            <w:tcW w:w="576" w:type="dxa"/>
            <w:tcBorders>
              <w:top w:val="nil"/>
              <w:left w:val="nil"/>
              <w:bottom w:val="single" w:sz="4" w:space="0" w:color="auto"/>
              <w:right w:val="single" w:sz="4" w:space="0" w:color="auto"/>
            </w:tcBorders>
            <w:shd w:val="clear" w:color="auto" w:fill="auto"/>
            <w:vAlign w:val="center"/>
            <w:hideMark/>
          </w:tcPr>
          <w:p w14:paraId="1F504B2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6602A8D" w14:textId="77777777" w:rsidR="00237DA8" w:rsidRPr="00237DA8" w:rsidRDefault="00237DA8" w:rsidP="00237DA8">
            <w:pPr>
              <w:jc w:val="right"/>
            </w:pPr>
            <w:r w:rsidRPr="00237DA8">
              <w:t>15 753,4</w:t>
            </w:r>
          </w:p>
        </w:tc>
      </w:tr>
      <w:tr w:rsidR="00237DA8" w:rsidRPr="00237DA8" w14:paraId="49E78087"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D2ED79"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6BED1C5D" w14:textId="77777777" w:rsidR="00237DA8" w:rsidRPr="00237DA8" w:rsidRDefault="00237DA8" w:rsidP="00237DA8">
            <w:pPr>
              <w:jc w:val="both"/>
            </w:pPr>
            <w:r w:rsidRPr="00237DA8">
              <w:t>Персонифицированное финансирование дополнительного образования детей</w:t>
            </w:r>
          </w:p>
        </w:tc>
        <w:tc>
          <w:tcPr>
            <w:tcW w:w="841" w:type="dxa"/>
            <w:tcBorders>
              <w:top w:val="nil"/>
              <w:left w:val="nil"/>
              <w:bottom w:val="single" w:sz="4" w:space="0" w:color="auto"/>
              <w:right w:val="single" w:sz="4" w:space="0" w:color="auto"/>
            </w:tcBorders>
            <w:shd w:val="clear" w:color="auto" w:fill="auto"/>
            <w:vAlign w:val="center"/>
            <w:hideMark/>
          </w:tcPr>
          <w:p w14:paraId="0265FAB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D50441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B5087F0"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B7BD668" w14:textId="77777777" w:rsidR="00237DA8" w:rsidRPr="00237DA8" w:rsidRDefault="00237DA8" w:rsidP="00237DA8">
            <w:pPr>
              <w:jc w:val="center"/>
            </w:pPr>
            <w:r w:rsidRPr="00237DA8">
              <w:t>01.1.57.95700</w:t>
            </w:r>
          </w:p>
        </w:tc>
        <w:tc>
          <w:tcPr>
            <w:tcW w:w="576" w:type="dxa"/>
            <w:tcBorders>
              <w:top w:val="nil"/>
              <w:left w:val="nil"/>
              <w:bottom w:val="single" w:sz="4" w:space="0" w:color="auto"/>
              <w:right w:val="single" w:sz="4" w:space="0" w:color="auto"/>
            </w:tcBorders>
            <w:shd w:val="clear" w:color="auto" w:fill="auto"/>
            <w:vAlign w:val="center"/>
            <w:hideMark/>
          </w:tcPr>
          <w:p w14:paraId="68DD33E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91D7393" w14:textId="77777777" w:rsidR="00237DA8" w:rsidRPr="00237DA8" w:rsidRDefault="00237DA8" w:rsidP="00237DA8">
            <w:pPr>
              <w:jc w:val="right"/>
            </w:pPr>
            <w:r w:rsidRPr="00237DA8">
              <w:t>15 753,4</w:t>
            </w:r>
          </w:p>
        </w:tc>
      </w:tr>
      <w:tr w:rsidR="00237DA8" w:rsidRPr="00237DA8" w14:paraId="3EC1253B"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3AA8BD"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2683180"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023FE95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8E7B9B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CCDB9F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B651B72" w14:textId="77777777" w:rsidR="00237DA8" w:rsidRPr="00237DA8" w:rsidRDefault="00237DA8" w:rsidP="00237DA8">
            <w:pPr>
              <w:jc w:val="center"/>
            </w:pPr>
            <w:r w:rsidRPr="00237DA8">
              <w:t>01.1.57.95700</w:t>
            </w:r>
          </w:p>
        </w:tc>
        <w:tc>
          <w:tcPr>
            <w:tcW w:w="576" w:type="dxa"/>
            <w:tcBorders>
              <w:top w:val="nil"/>
              <w:left w:val="nil"/>
              <w:bottom w:val="single" w:sz="4" w:space="0" w:color="auto"/>
              <w:right w:val="single" w:sz="4" w:space="0" w:color="auto"/>
            </w:tcBorders>
            <w:shd w:val="clear" w:color="auto" w:fill="auto"/>
            <w:vAlign w:val="center"/>
            <w:hideMark/>
          </w:tcPr>
          <w:p w14:paraId="10DA938C"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2C5B1F01" w14:textId="77777777" w:rsidR="00237DA8" w:rsidRPr="00237DA8" w:rsidRDefault="00237DA8" w:rsidP="00237DA8">
            <w:pPr>
              <w:jc w:val="right"/>
            </w:pPr>
            <w:r w:rsidRPr="00237DA8">
              <w:t>15 144,6</w:t>
            </w:r>
          </w:p>
        </w:tc>
      </w:tr>
      <w:tr w:rsidR="00237DA8" w:rsidRPr="00237DA8" w14:paraId="692F86E6"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BE274C"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23F64070"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3912DA8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355948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530D192"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CE49A8A" w14:textId="77777777" w:rsidR="00237DA8" w:rsidRPr="00237DA8" w:rsidRDefault="00237DA8" w:rsidP="00237DA8">
            <w:pPr>
              <w:jc w:val="center"/>
            </w:pPr>
            <w:r w:rsidRPr="00237DA8">
              <w:t>01.1.57.95700</w:t>
            </w:r>
          </w:p>
        </w:tc>
        <w:tc>
          <w:tcPr>
            <w:tcW w:w="576" w:type="dxa"/>
            <w:tcBorders>
              <w:top w:val="nil"/>
              <w:left w:val="nil"/>
              <w:bottom w:val="single" w:sz="4" w:space="0" w:color="auto"/>
              <w:right w:val="single" w:sz="4" w:space="0" w:color="auto"/>
            </w:tcBorders>
            <w:shd w:val="clear" w:color="auto" w:fill="auto"/>
            <w:vAlign w:val="center"/>
            <w:hideMark/>
          </w:tcPr>
          <w:p w14:paraId="49098B6E"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0E36D900" w14:textId="77777777" w:rsidR="00237DA8" w:rsidRPr="00237DA8" w:rsidRDefault="00237DA8" w:rsidP="00237DA8">
            <w:pPr>
              <w:jc w:val="right"/>
            </w:pPr>
            <w:r w:rsidRPr="00237DA8">
              <w:t>608,8</w:t>
            </w:r>
          </w:p>
        </w:tc>
      </w:tr>
      <w:tr w:rsidR="00237DA8" w:rsidRPr="00237DA8" w14:paraId="1EE124C9"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5724B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D2816F6" w14:textId="77777777" w:rsidR="00237DA8" w:rsidRPr="00237DA8" w:rsidRDefault="00237DA8" w:rsidP="00237DA8">
            <w:pPr>
              <w:jc w:val="both"/>
              <w:rPr>
                <w:b/>
                <w:bCs/>
              </w:rPr>
            </w:pPr>
            <w:r w:rsidRPr="00237DA8">
              <w:rPr>
                <w:b/>
                <w:bCs/>
              </w:rPr>
              <w:t xml:space="preserve">Подпрограмма </w:t>
            </w:r>
            <w:r w:rsidRPr="00237DA8">
              <w:t xml:space="preserve">«Развитие дошкольного, общего и дополнительного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7605A1B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11A258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31F6910"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70E78A9" w14:textId="77777777" w:rsidR="00237DA8" w:rsidRPr="00237DA8" w:rsidRDefault="00237DA8" w:rsidP="00237DA8">
            <w:pPr>
              <w:jc w:val="center"/>
            </w:pPr>
            <w:r w:rsidRPr="00237DA8">
              <w:t>01.2.00.00000</w:t>
            </w:r>
          </w:p>
        </w:tc>
        <w:tc>
          <w:tcPr>
            <w:tcW w:w="576" w:type="dxa"/>
            <w:tcBorders>
              <w:top w:val="nil"/>
              <w:left w:val="nil"/>
              <w:bottom w:val="single" w:sz="4" w:space="0" w:color="auto"/>
              <w:right w:val="single" w:sz="4" w:space="0" w:color="auto"/>
            </w:tcBorders>
            <w:shd w:val="clear" w:color="auto" w:fill="auto"/>
            <w:vAlign w:val="center"/>
            <w:hideMark/>
          </w:tcPr>
          <w:p w14:paraId="2137A9F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F800F8A" w14:textId="77777777" w:rsidR="00237DA8" w:rsidRPr="00237DA8" w:rsidRDefault="00237DA8" w:rsidP="00237DA8">
            <w:pPr>
              <w:jc w:val="right"/>
            </w:pPr>
            <w:r w:rsidRPr="00237DA8">
              <w:t>677,3</w:t>
            </w:r>
          </w:p>
        </w:tc>
      </w:tr>
      <w:tr w:rsidR="00237DA8" w:rsidRPr="00237DA8" w14:paraId="0CE44F57"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4CEC0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8081E3D" w14:textId="77777777" w:rsidR="00237DA8" w:rsidRPr="00237DA8" w:rsidRDefault="00237DA8" w:rsidP="00237DA8">
            <w:pPr>
              <w:jc w:val="both"/>
            </w:pPr>
            <w:r w:rsidRPr="00237DA8">
              <w:rPr>
                <w:b/>
                <w:bCs/>
              </w:rPr>
              <w:t xml:space="preserve">Основное мероприятие </w:t>
            </w:r>
            <w:r w:rsidRPr="00237DA8">
              <w:t>«Подготовка муниципальных образовательных организаций Шелеховского района к новому учебному году»</w:t>
            </w:r>
          </w:p>
        </w:tc>
        <w:tc>
          <w:tcPr>
            <w:tcW w:w="841" w:type="dxa"/>
            <w:tcBorders>
              <w:top w:val="nil"/>
              <w:left w:val="nil"/>
              <w:bottom w:val="single" w:sz="4" w:space="0" w:color="auto"/>
              <w:right w:val="single" w:sz="4" w:space="0" w:color="auto"/>
            </w:tcBorders>
            <w:shd w:val="clear" w:color="auto" w:fill="auto"/>
            <w:vAlign w:val="center"/>
            <w:hideMark/>
          </w:tcPr>
          <w:p w14:paraId="5A7CE57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47D231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FB7D6B0"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AB3F3A7" w14:textId="77777777" w:rsidR="00237DA8" w:rsidRPr="00237DA8" w:rsidRDefault="00237DA8" w:rsidP="00237DA8">
            <w:pPr>
              <w:jc w:val="center"/>
            </w:pPr>
            <w:r w:rsidRPr="00237DA8">
              <w:t>01.2.65.00000</w:t>
            </w:r>
          </w:p>
        </w:tc>
        <w:tc>
          <w:tcPr>
            <w:tcW w:w="576" w:type="dxa"/>
            <w:tcBorders>
              <w:top w:val="nil"/>
              <w:left w:val="nil"/>
              <w:bottom w:val="single" w:sz="4" w:space="0" w:color="auto"/>
              <w:right w:val="single" w:sz="4" w:space="0" w:color="auto"/>
            </w:tcBorders>
            <w:shd w:val="clear" w:color="auto" w:fill="auto"/>
            <w:vAlign w:val="center"/>
            <w:hideMark/>
          </w:tcPr>
          <w:p w14:paraId="4497461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A684321" w14:textId="77777777" w:rsidR="00237DA8" w:rsidRPr="00237DA8" w:rsidRDefault="00237DA8" w:rsidP="00237DA8">
            <w:pPr>
              <w:jc w:val="right"/>
            </w:pPr>
            <w:r w:rsidRPr="00237DA8">
              <w:t>40,0</w:t>
            </w:r>
          </w:p>
        </w:tc>
      </w:tr>
      <w:tr w:rsidR="00237DA8" w:rsidRPr="00237DA8" w14:paraId="0FF6DE97"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C463F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23AFC40"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0BEC0C1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998132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A23F910"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116CDAE" w14:textId="77777777" w:rsidR="00237DA8" w:rsidRPr="00237DA8" w:rsidRDefault="00237DA8" w:rsidP="00237DA8">
            <w:pPr>
              <w:jc w:val="center"/>
            </w:pPr>
            <w:r w:rsidRPr="00237DA8">
              <w:t>01.2.65.96500</w:t>
            </w:r>
          </w:p>
        </w:tc>
        <w:tc>
          <w:tcPr>
            <w:tcW w:w="576" w:type="dxa"/>
            <w:tcBorders>
              <w:top w:val="nil"/>
              <w:left w:val="nil"/>
              <w:bottom w:val="single" w:sz="4" w:space="0" w:color="auto"/>
              <w:right w:val="single" w:sz="4" w:space="0" w:color="auto"/>
            </w:tcBorders>
            <w:shd w:val="clear" w:color="auto" w:fill="auto"/>
            <w:vAlign w:val="center"/>
            <w:hideMark/>
          </w:tcPr>
          <w:p w14:paraId="52DD512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F7ED67B" w14:textId="77777777" w:rsidR="00237DA8" w:rsidRPr="00237DA8" w:rsidRDefault="00237DA8" w:rsidP="00237DA8">
            <w:pPr>
              <w:jc w:val="right"/>
            </w:pPr>
            <w:r w:rsidRPr="00237DA8">
              <w:t>40,0</w:t>
            </w:r>
          </w:p>
        </w:tc>
      </w:tr>
      <w:tr w:rsidR="00237DA8" w:rsidRPr="00237DA8" w14:paraId="0C7F0974"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C5F94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1F9225D"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6DA8102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380246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6021A14"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9AF38BF" w14:textId="77777777" w:rsidR="00237DA8" w:rsidRPr="00237DA8" w:rsidRDefault="00237DA8" w:rsidP="00237DA8">
            <w:pPr>
              <w:jc w:val="center"/>
            </w:pPr>
            <w:r w:rsidRPr="00237DA8">
              <w:t>01.2.65.96500</w:t>
            </w:r>
          </w:p>
        </w:tc>
        <w:tc>
          <w:tcPr>
            <w:tcW w:w="576" w:type="dxa"/>
            <w:tcBorders>
              <w:top w:val="nil"/>
              <w:left w:val="nil"/>
              <w:bottom w:val="single" w:sz="4" w:space="0" w:color="auto"/>
              <w:right w:val="single" w:sz="4" w:space="0" w:color="auto"/>
            </w:tcBorders>
            <w:shd w:val="clear" w:color="auto" w:fill="auto"/>
            <w:vAlign w:val="center"/>
            <w:hideMark/>
          </w:tcPr>
          <w:p w14:paraId="3220DC2B"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31AB1CDD" w14:textId="77777777" w:rsidR="00237DA8" w:rsidRPr="00237DA8" w:rsidRDefault="00237DA8" w:rsidP="00237DA8">
            <w:pPr>
              <w:jc w:val="right"/>
            </w:pPr>
            <w:r w:rsidRPr="00237DA8">
              <w:t>40,0</w:t>
            </w:r>
          </w:p>
        </w:tc>
      </w:tr>
      <w:tr w:rsidR="00237DA8" w:rsidRPr="00237DA8" w14:paraId="727B9BBD" w14:textId="77777777" w:rsidTr="006E52BA">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A5F5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D4848EC" w14:textId="77777777" w:rsidR="00237DA8" w:rsidRPr="00237DA8" w:rsidRDefault="00237DA8" w:rsidP="00237DA8">
            <w:pPr>
              <w:jc w:val="both"/>
            </w:pPr>
            <w:r w:rsidRPr="00237DA8">
              <w:rPr>
                <w:b/>
                <w:bCs/>
              </w:rPr>
              <w:t>Ведомственная целевая программа</w:t>
            </w:r>
            <w:r w:rsidRPr="00237DA8">
              <w:t xml:space="preserve"> «Развитие социальной и инженерной инфраструктуры в муниципальных образовательных организациях Шелеховского </w:t>
            </w:r>
            <w:r w:rsidRPr="00237DA8">
              <w:lastRenderedPageBreak/>
              <w:t xml:space="preserve">района» </w:t>
            </w:r>
          </w:p>
        </w:tc>
        <w:tc>
          <w:tcPr>
            <w:tcW w:w="841" w:type="dxa"/>
            <w:tcBorders>
              <w:top w:val="nil"/>
              <w:left w:val="nil"/>
              <w:bottom w:val="single" w:sz="4" w:space="0" w:color="auto"/>
              <w:right w:val="single" w:sz="4" w:space="0" w:color="auto"/>
            </w:tcBorders>
            <w:shd w:val="clear" w:color="auto" w:fill="auto"/>
            <w:vAlign w:val="center"/>
            <w:hideMark/>
          </w:tcPr>
          <w:p w14:paraId="1922680B"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7FE38E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EDAA826"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571A1A8" w14:textId="77777777" w:rsidR="00237DA8" w:rsidRPr="00237DA8" w:rsidRDefault="00237DA8" w:rsidP="00237DA8">
            <w:pPr>
              <w:jc w:val="center"/>
            </w:pPr>
            <w:r w:rsidRPr="00237DA8">
              <w:t>01.2.85.00000</w:t>
            </w:r>
          </w:p>
        </w:tc>
        <w:tc>
          <w:tcPr>
            <w:tcW w:w="576" w:type="dxa"/>
            <w:tcBorders>
              <w:top w:val="nil"/>
              <w:left w:val="nil"/>
              <w:bottom w:val="single" w:sz="4" w:space="0" w:color="auto"/>
              <w:right w:val="single" w:sz="4" w:space="0" w:color="auto"/>
            </w:tcBorders>
            <w:shd w:val="clear" w:color="auto" w:fill="auto"/>
            <w:vAlign w:val="center"/>
            <w:hideMark/>
          </w:tcPr>
          <w:p w14:paraId="63537A6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48CA3FB" w14:textId="77777777" w:rsidR="00237DA8" w:rsidRPr="00237DA8" w:rsidRDefault="00237DA8" w:rsidP="00237DA8">
            <w:pPr>
              <w:jc w:val="right"/>
            </w:pPr>
            <w:r w:rsidRPr="00237DA8">
              <w:t>462,0</w:t>
            </w:r>
          </w:p>
        </w:tc>
      </w:tr>
      <w:tr w:rsidR="00237DA8" w:rsidRPr="00237DA8" w14:paraId="42F01FAA"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28D6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1C7B069"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44C79FF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951595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0DD53CC"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5E46FE2"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67A5027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05CCB4D" w14:textId="77777777" w:rsidR="00237DA8" w:rsidRPr="00237DA8" w:rsidRDefault="00237DA8" w:rsidP="00237DA8">
            <w:pPr>
              <w:jc w:val="right"/>
            </w:pPr>
            <w:r w:rsidRPr="00237DA8">
              <w:t>462,0</w:t>
            </w:r>
          </w:p>
        </w:tc>
      </w:tr>
      <w:tr w:rsidR="00237DA8" w:rsidRPr="00237DA8" w14:paraId="7AF10802"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FB9CA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FB612C8"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6FB412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FFF150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7D5F57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637E811" w14:textId="77777777" w:rsidR="00237DA8" w:rsidRPr="00237DA8" w:rsidRDefault="00237DA8" w:rsidP="00237DA8">
            <w:pPr>
              <w:jc w:val="center"/>
            </w:pPr>
            <w:r w:rsidRPr="00237DA8">
              <w:t>01.2.85.96500</w:t>
            </w:r>
          </w:p>
        </w:tc>
        <w:tc>
          <w:tcPr>
            <w:tcW w:w="576" w:type="dxa"/>
            <w:tcBorders>
              <w:top w:val="nil"/>
              <w:left w:val="nil"/>
              <w:bottom w:val="single" w:sz="4" w:space="0" w:color="auto"/>
              <w:right w:val="single" w:sz="4" w:space="0" w:color="auto"/>
            </w:tcBorders>
            <w:shd w:val="clear" w:color="auto" w:fill="auto"/>
            <w:vAlign w:val="center"/>
            <w:hideMark/>
          </w:tcPr>
          <w:p w14:paraId="59CED9B2"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F8275E0" w14:textId="77777777" w:rsidR="00237DA8" w:rsidRPr="00237DA8" w:rsidRDefault="00237DA8" w:rsidP="00237DA8">
            <w:pPr>
              <w:jc w:val="right"/>
            </w:pPr>
            <w:r w:rsidRPr="00237DA8">
              <w:t>462,0</w:t>
            </w:r>
          </w:p>
        </w:tc>
      </w:tr>
      <w:tr w:rsidR="00237DA8" w:rsidRPr="00237DA8" w14:paraId="43F7E02B"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CD3BD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B7CD44F" w14:textId="77777777" w:rsidR="00237DA8" w:rsidRPr="00237DA8" w:rsidRDefault="00237DA8" w:rsidP="00237DA8">
            <w:pPr>
              <w:jc w:val="both"/>
            </w:pPr>
            <w:r w:rsidRPr="00237DA8">
              <w:rPr>
                <w:b/>
                <w:bCs/>
              </w:rPr>
              <w:t>Основное мероприятие</w:t>
            </w:r>
            <w:r w:rsidRPr="00237DA8">
              <w:t xml:space="preserve"> «Обеспечение комплексной безопасности муниципальных образовательных организаций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5EE9BF8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86670C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D01FD28"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059A019" w14:textId="77777777" w:rsidR="00237DA8" w:rsidRPr="00237DA8" w:rsidRDefault="00237DA8" w:rsidP="00237DA8">
            <w:pPr>
              <w:jc w:val="center"/>
            </w:pPr>
            <w:r w:rsidRPr="00237DA8">
              <w:t>01.2.86.00000</w:t>
            </w:r>
          </w:p>
        </w:tc>
        <w:tc>
          <w:tcPr>
            <w:tcW w:w="576" w:type="dxa"/>
            <w:tcBorders>
              <w:top w:val="nil"/>
              <w:left w:val="nil"/>
              <w:bottom w:val="single" w:sz="4" w:space="0" w:color="auto"/>
              <w:right w:val="single" w:sz="4" w:space="0" w:color="auto"/>
            </w:tcBorders>
            <w:shd w:val="clear" w:color="auto" w:fill="auto"/>
            <w:vAlign w:val="center"/>
            <w:hideMark/>
          </w:tcPr>
          <w:p w14:paraId="395FE49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ED1DC29" w14:textId="77777777" w:rsidR="00237DA8" w:rsidRPr="00237DA8" w:rsidRDefault="00237DA8" w:rsidP="00237DA8">
            <w:pPr>
              <w:jc w:val="right"/>
            </w:pPr>
            <w:r w:rsidRPr="00237DA8">
              <w:t>175,3</w:t>
            </w:r>
          </w:p>
        </w:tc>
      </w:tr>
      <w:tr w:rsidR="00237DA8" w:rsidRPr="00237DA8" w14:paraId="508FF370"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5FB23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D4453E6"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515384A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C15F72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1B77B3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6FFDED4"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111434A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F35732A" w14:textId="77777777" w:rsidR="00237DA8" w:rsidRPr="00237DA8" w:rsidRDefault="00237DA8" w:rsidP="00237DA8">
            <w:pPr>
              <w:jc w:val="right"/>
            </w:pPr>
            <w:r w:rsidRPr="00237DA8">
              <w:t>175,3</w:t>
            </w:r>
          </w:p>
        </w:tc>
      </w:tr>
      <w:tr w:rsidR="00237DA8" w:rsidRPr="00237DA8" w14:paraId="7B8ABB78"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7B001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2BEEACA"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614213F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F04904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D1F80FB"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CA3F5D3"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291A74EC"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77045055" w14:textId="77777777" w:rsidR="00237DA8" w:rsidRPr="00237DA8" w:rsidRDefault="00237DA8" w:rsidP="00237DA8">
            <w:pPr>
              <w:jc w:val="right"/>
            </w:pPr>
            <w:r w:rsidRPr="00237DA8">
              <w:t>175,3</w:t>
            </w:r>
          </w:p>
        </w:tc>
      </w:tr>
      <w:tr w:rsidR="00237DA8" w:rsidRPr="00237DA8" w14:paraId="7E82D9DE"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46EEB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03FDF23" w14:textId="77777777" w:rsidR="00237DA8" w:rsidRPr="00237DA8" w:rsidRDefault="00237DA8" w:rsidP="00237DA8">
            <w:pPr>
              <w:jc w:val="both"/>
              <w:rPr>
                <w:b/>
                <w:bCs/>
              </w:rPr>
            </w:pPr>
            <w:r w:rsidRPr="00237DA8">
              <w:rPr>
                <w:b/>
                <w:bCs/>
              </w:rPr>
              <w:t>Муниципальная программа «Обеспечение комплексных мер безопасности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D5FE53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2E9E60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22A3105"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7A77989" w14:textId="77777777" w:rsidR="00237DA8" w:rsidRPr="00237DA8" w:rsidRDefault="00237DA8" w:rsidP="00237DA8">
            <w:pPr>
              <w:jc w:val="center"/>
            </w:pPr>
            <w:r w:rsidRPr="00237DA8">
              <w:t>06.0.00.00000</w:t>
            </w:r>
          </w:p>
        </w:tc>
        <w:tc>
          <w:tcPr>
            <w:tcW w:w="576" w:type="dxa"/>
            <w:tcBorders>
              <w:top w:val="nil"/>
              <w:left w:val="nil"/>
              <w:bottom w:val="single" w:sz="4" w:space="0" w:color="auto"/>
              <w:right w:val="single" w:sz="4" w:space="0" w:color="auto"/>
            </w:tcBorders>
            <w:shd w:val="clear" w:color="auto" w:fill="auto"/>
            <w:vAlign w:val="center"/>
            <w:hideMark/>
          </w:tcPr>
          <w:p w14:paraId="4EEE6C3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BB94B19" w14:textId="77777777" w:rsidR="00237DA8" w:rsidRPr="00237DA8" w:rsidRDefault="00237DA8" w:rsidP="00237DA8">
            <w:pPr>
              <w:jc w:val="right"/>
            </w:pPr>
            <w:r w:rsidRPr="00237DA8">
              <w:t>125,2</w:t>
            </w:r>
          </w:p>
        </w:tc>
      </w:tr>
      <w:tr w:rsidR="00237DA8" w:rsidRPr="00237DA8" w14:paraId="07C1676E"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ED070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C341254" w14:textId="77777777" w:rsidR="00237DA8" w:rsidRPr="00237DA8" w:rsidRDefault="00237DA8" w:rsidP="00237DA8">
            <w:pPr>
              <w:jc w:val="both"/>
              <w:rPr>
                <w:b/>
                <w:bCs/>
              </w:rPr>
            </w:pPr>
            <w:r w:rsidRPr="00237DA8">
              <w:rPr>
                <w:b/>
                <w:bCs/>
              </w:rPr>
              <w:t>Подпрограмма</w:t>
            </w:r>
            <w:r w:rsidRPr="00237DA8">
              <w:t xml:space="preserve"> «Профилактика правонарушений в Шелеховском районе»</w:t>
            </w:r>
          </w:p>
        </w:tc>
        <w:tc>
          <w:tcPr>
            <w:tcW w:w="841" w:type="dxa"/>
            <w:tcBorders>
              <w:top w:val="nil"/>
              <w:left w:val="nil"/>
              <w:bottom w:val="single" w:sz="4" w:space="0" w:color="auto"/>
              <w:right w:val="single" w:sz="4" w:space="0" w:color="auto"/>
            </w:tcBorders>
            <w:shd w:val="clear" w:color="auto" w:fill="auto"/>
            <w:vAlign w:val="center"/>
            <w:hideMark/>
          </w:tcPr>
          <w:p w14:paraId="64AFF88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DDF49D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A205FF3"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70DB284" w14:textId="77777777" w:rsidR="00237DA8" w:rsidRPr="00237DA8" w:rsidRDefault="00237DA8" w:rsidP="00237DA8">
            <w:pPr>
              <w:jc w:val="center"/>
            </w:pPr>
            <w:r w:rsidRPr="00237DA8">
              <w:t>06.3.00.00000</w:t>
            </w:r>
          </w:p>
        </w:tc>
        <w:tc>
          <w:tcPr>
            <w:tcW w:w="576" w:type="dxa"/>
            <w:tcBorders>
              <w:top w:val="nil"/>
              <w:left w:val="nil"/>
              <w:bottom w:val="single" w:sz="4" w:space="0" w:color="auto"/>
              <w:right w:val="single" w:sz="4" w:space="0" w:color="auto"/>
            </w:tcBorders>
            <w:shd w:val="clear" w:color="auto" w:fill="auto"/>
            <w:vAlign w:val="center"/>
            <w:hideMark/>
          </w:tcPr>
          <w:p w14:paraId="03861F2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B65497F" w14:textId="77777777" w:rsidR="00237DA8" w:rsidRPr="00237DA8" w:rsidRDefault="00237DA8" w:rsidP="00237DA8">
            <w:pPr>
              <w:jc w:val="right"/>
            </w:pPr>
            <w:r w:rsidRPr="00237DA8">
              <w:t>125,2</w:t>
            </w:r>
          </w:p>
        </w:tc>
      </w:tr>
      <w:tr w:rsidR="00237DA8" w:rsidRPr="00237DA8" w14:paraId="68F91DE1"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995B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1E17483" w14:textId="77777777" w:rsidR="00237DA8" w:rsidRPr="00237DA8" w:rsidRDefault="00237DA8" w:rsidP="00237DA8">
            <w:pPr>
              <w:jc w:val="both"/>
              <w:rPr>
                <w:b/>
                <w:bCs/>
              </w:rPr>
            </w:pPr>
            <w:r w:rsidRPr="00237DA8">
              <w:rPr>
                <w:b/>
                <w:bCs/>
              </w:rPr>
              <w:t xml:space="preserve">Основное мероприятие </w:t>
            </w:r>
            <w:r w:rsidRPr="00237DA8">
              <w:t>«Профилактика терроризма и экстремизма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13F6FB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9AD030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D598AE4"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F322FE2" w14:textId="77777777" w:rsidR="00237DA8" w:rsidRPr="00237DA8" w:rsidRDefault="00237DA8" w:rsidP="00237DA8">
            <w:pPr>
              <w:jc w:val="center"/>
            </w:pPr>
            <w:r w:rsidRPr="00237DA8">
              <w:t>06.3.51.00000</w:t>
            </w:r>
          </w:p>
        </w:tc>
        <w:tc>
          <w:tcPr>
            <w:tcW w:w="576" w:type="dxa"/>
            <w:tcBorders>
              <w:top w:val="nil"/>
              <w:left w:val="nil"/>
              <w:bottom w:val="single" w:sz="4" w:space="0" w:color="auto"/>
              <w:right w:val="single" w:sz="4" w:space="0" w:color="auto"/>
            </w:tcBorders>
            <w:shd w:val="clear" w:color="auto" w:fill="auto"/>
            <w:vAlign w:val="center"/>
            <w:hideMark/>
          </w:tcPr>
          <w:p w14:paraId="3363CFE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72B08B1" w14:textId="77777777" w:rsidR="00237DA8" w:rsidRPr="00237DA8" w:rsidRDefault="00237DA8" w:rsidP="00237DA8">
            <w:pPr>
              <w:jc w:val="right"/>
            </w:pPr>
            <w:r w:rsidRPr="00237DA8">
              <w:t>122,2</w:t>
            </w:r>
          </w:p>
        </w:tc>
      </w:tr>
      <w:tr w:rsidR="00237DA8" w:rsidRPr="00237DA8" w14:paraId="3197D245"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FC27B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F8B7ACE" w14:textId="77777777" w:rsidR="00237DA8" w:rsidRPr="00237DA8" w:rsidRDefault="00237DA8" w:rsidP="00237DA8">
            <w:pPr>
              <w:jc w:val="both"/>
            </w:pPr>
            <w:r w:rsidRPr="00237DA8">
              <w:t>Мероприятия, направленные на обеспечения безопасной среды проживания жителей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4F311F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C0433F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84AC71A"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7C4FCCB"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5B22FB7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8161105" w14:textId="77777777" w:rsidR="00237DA8" w:rsidRPr="00237DA8" w:rsidRDefault="00237DA8" w:rsidP="00237DA8">
            <w:pPr>
              <w:jc w:val="right"/>
            </w:pPr>
            <w:r w:rsidRPr="00237DA8">
              <w:t>122,2</w:t>
            </w:r>
          </w:p>
        </w:tc>
      </w:tr>
      <w:tr w:rsidR="00237DA8" w:rsidRPr="00237DA8" w14:paraId="35BF7101" w14:textId="77777777" w:rsidTr="006E52BA">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86A78A9"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17A3ABD6" w14:textId="77777777" w:rsidR="00237DA8" w:rsidRPr="00237DA8" w:rsidRDefault="00237DA8" w:rsidP="00237DA8">
            <w:pPr>
              <w:jc w:val="both"/>
            </w:pPr>
            <w:r w:rsidRPr="00237DA8">
              <w:t xml:space="preserve">Предоставление субсидий бюджетным, автономным учреждениям и иным </w:t>
            </w:r>
            <w:r w:rsidRPr="00237DA8">
              <w:lastRenderedPageBreak/>
              <w:t>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7D03EC4F"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A8D7C0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0DCC12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FEC0655"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4CBBD80D"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D5C3739" w14:textId="77777777" w:rsidR="00237DA8" w:rsidRPr="00237DA8" w:rsidRDefault="00237DA8" w:rsidP="00237DA8">
            <w:pPr>
              <w:jc w:val="right"/>
            </w:pPr>
            <w:r w:rsidRPr="00237DA8">
              <w:t>122,2</w:t>
            </w:r>
          </w:p>
        </w:tc>
      </w:tr>
      <w:tr w:rsidR="00237DA8" w:rsidRPr="00237DA8" w14:paraId="205C36CF"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5F116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62B4E52" w14:textId="77777777" w:rsidR="00237DA8" w:rsidRPr="00237DA8" w:rsidRDefault="00237DA8" w:rsidP="00237DA8">
            <w:pPr>
              <w:jc w:val="both"/>
            </w:pPr>
            <w:r w:rsidRPr="00237DA8">
              <w:t>Мероприятия, направленные на обеспечения безопасной среды проживания жителей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668789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0E6A8F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BED1ED1"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2C400E8" w14:textId="77777777" w:rsidR="00237DA8" w:rsidRPr="00237DA8" w:rsidRDefault="00237DA8" w:rsidP="00237DA8">
            <w:pPr>
              <w:jc w:val="center"/>
            </w:pPr>
            <w:r w:rsidRPr="00237DA8">
              <w:t>06.3.52.95100</w:t>
            </w:r>
          </w:p>
        </w:tc>
        <w:tc>
          <w:tcPr>
            <w:tcW w:w="576" w:type="dxa"/>
            <w:tcBorders>
              <w:top w:val="nil"/>
              <w:left w:val="nil"/>
              <w:bottom w:val="single" w:sz="4" w:space="0" w:color="auto"/>
              <w:right w:val="single" w:sz="4" w:space="0" w:color="auto"/>
            </w:tcBorders>
            <w:shd w:val="clear" w:color="auto" w:fill="auto"/>
            <w:vAlign w:val="center"/>
            <w:hideMark/>
          </w:tcPr>
          <w:p w14:paraId="54639AF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C3D225E" w14:textId="77777777" w:rsidR="00237DA8" w:rsidRPr="00237DA8" w:rsidRDefault="00237DA8" w:rsidP="00237DA8">
            <w:pPr>
              <w:jc w:val="right"/>
            </w:pPr>
            <w:r w:rsidRPr="00237DA8">
              <w:t>3,0</w:t>
            </w:r>
          </w:p>
        </w:tc>
      </w:tr>
      <w:tr w:rsidR="00237DA8" w:rsidRPr="00237DA8" w14:paraId="2A603017"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AF61B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F438982"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CFF21A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2BA22C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9D5582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8A4AA6A" w14:textId="77777777" w:rsidR="00237DA8" w:rsidRPr="00237DA8" w:rsidRDefault="00237DA8" w:rsidP="00237DA8">
            <w:pPr>
              <w:jc w:val="center"/>
            </w:pPr>
            <w:r w:rsidRPr="00237DA8">
              <w:t>06.3.52.95100</w:t>
            </w:r>
          </w:p>
        </w:tc>
        <w:tc>
          <w:tcPr>
            <w:tcW w:w="576" w:type="dxa"/>
            <w:tcBorders>
              <w:top w:val="nil"/>
              <w:left w:val="nil"/>
              <w:bottom w:val="single" w:sz="4" w:space="0" w:color="auto"/>
              <w:right w:val="single" w:sz="4" w:space="0" w:color="auto"/>
            </w:tcBorders>
            <w:shd w:val="clear" w:color="auto" w:fill="auto"/>
            <w:vAlign w:val="center"/>
            <w:hideMark/>
          </w:tcPr>
          <w:p w14:paraId="702A7CD8"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29047098" w14:textId="77777777" w:rsidR="00237DA8" w:rsidRPr="00237DA8" w:rsidRDefault="00237DA8" w:rsidP="00237DA8">
            <w:pPr>
              <w:jc w:val="right"/>
            </w:pPr>
            <w:r w:rsidRPr="00237DA8">
              <w:t>3,0</w:t>
            </w:r>
          </w:p>
        </w:tc>
      </w:tr>
      <w:tr w:rsidR="00237DA8" w:rsidRPr="00237DA8" w14:paraId="0B645FE6" w14:textId="77777777" w:rsidTr="006E52BA">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721B706"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737744C2" w14:textId="77777777" w:rsidR="00237DA8" w:rsidRPr="00237DA8" w:rsidRDefault="00237DA8" w:rsidP="00237DA8">
            <w:pPr>
              <w:jc w:val="both"/>
            </w:pPr>
            <w:r w:rsidRPr="00237DA8">
              <w:t>Профессиональная подготовка, переподготовка и повышение квалификации</w:t>
            </w:r>
          </w:p>
        </w:tc>
        <w:tc>
          <w:tcPr>
            <w:tcW w:w="841" w:type="dxa"/>
            <w:tcBorders>
              <w:top w:val="nil"/>
              <w:left w:val="nil"/>
              <w:bottom w:val="single" w:sz="4" w:space="0" w:color="auto"/>
              <w:right w:val="single" w:sz="4" w:space="0" w:color="auto"/>
            </w:tcBorders>
            <w:shd w:val="clear" w:color="auto" w:fill="auto"/>
            <w:vAlign w:val="center"/>
            <w:hideMark/>
          </w:tcPr>
          <w:p w14:paraId="4195AFA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6815A96"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B7D050F" w14:textId="77777777" w:rsidR="00237DA8" w:rsidRPr="00237DA8" w:rsidRDefault="00237DA8" w:rsidP="00237DA8">
            <w:pPr>
              <w:jc w:val="center"/>
              <w:rPr>
                <w:b/>
                <w:bCs/>
              </w:rPr>
            </w:pPr>
            <w:r w:rsidRPr="00237DA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1637DEC1"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8693E7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88E6FCF" w14:textId="77777777" w:rsidR="00237DA8" w:rsidRPr="00237DA8" w:rsidRDefault="00237DA8" w:rsidP="00237DA8">
            <w:pPr>
              <w:jc w:val="right"/>
            </w:pPr>
            <w:r w:rsidRPr="00237DA8">
              <w:t>9,0</w:t>
            </w:r>
          </w:p>
        </w:tc>
      </w:tr>
      <w:tr w:rsidR="00237DA8" w:rsidRPr="00237DA8" w14:paraId="75806C4E" w14:textId="77777777" w:rsidTr="006E52BA">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4BFAC3C"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683F3DAE" w14:textId="77777777" w:rsidR="00237DA8" w:rsidRPr="00237DA8" w:rsidRDefault="00237DA8" w:rsidP="00237DA8">
            <w:pPr>
              <w:jc w:val="both"/>
              <w:rPr>
                <w:b/>
                <w:bCs/>
              </w:rPr>
            </w:pPr>
            <w:r w:rsidRPr="00237DA8">
              <w:rPr>
                <w:b/>
                <w:bCs/>
              </w:rPr>
              <w:t xml:space="preserve">Муниципальная программа  «Совершенствование сферы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5D2E2BC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F525CE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5C26A60"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2E77ACA8" w14:textId="77777777" w:rsidR="00237DA8" w:rsidRPr="00237DA8" w:rsidRDefault="00237DA8" w:rsidP="00237DA8">
            <w:pPr>
              <w:jc w:val="center"/>
            </w:pPr>
            <w:r w:rsidRPr="00237DA8">
              <w:t>01.0.00.00000</w:t>
            </w:r>
          </w:p>
        </w:tc>
        <w:tc>
          <w:tcPr>
            <w:tcW w:w="576" w:type="dxa"/>
            <w:tcBorders>
              <w:top w:val="nil"/>
              <w:left w:val="nil"/>
              <w:bottom w:val="single" w:sz="4" w:space="0" w:color="auto"/>
              <w:right w:val="single" w:sz="4" w:space="0" w:color="auto"/>
            </w:tcBorders>
            <w:shd w:val="clear" w:color="auto" w:fill="auto"/>
            <w:vAlign w:val="center"/>
            <w:hideMark/>
          </w:tcPr>
          <w:p w14:paraId="4027835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6E5B5E8" w14:textId="77777777" w:rsidR="00237DA8" w:rsidRPr="00237DA8" w:rsidRDefault="00237DA8" w:rsidP="00237DA8">
            <w:pPr>
              <w:jc w:val="right"/>
            </w:pPr>
            <w:r w:rsidRPr="00237DA8">
              <w:t>9,0</w:t>
            </w:r>
          </w:p>
        </w:tc>
      </w:tr>
      <w:tr w:rsidR="00237DA8" w:rsidRPr="00237DA8" w14:paraId="58181C54" w14:textId="77777777" w:rsidTr="006E52BA">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5AC7E32C"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4162EC1F" w14:textId="77777777" w:rsidR="00237DA8" w:rsidRPr="00237DA8" w:rsidRDefault="00237DA8" w:rsidP="00237DA8">
            <w:pPr>
              <w:jc w:val="both"/>
              <w:rPr>
                <w:b/>
                <w:bCs/>
              </w:rPr>
            </w:pPr>
            <w:r w:rsidRPr="00237DA8">
              <w:rPr>
                <w:b/>
                <w:bCs/>
              </w:rPr>
              <w:t xml:space="preserve">Подпрограмма </w:t>
            </w:r>
            <w:r w:rsidRPr="00237DA8">
              <w:t xml:space="preserve">«Организация предоставления дошкольного, начального общего, основного общего, среднего общего, дополнительного образования» </w:t>
            </w:r>
          </w:p>
        </w:tc>
        <w:tc>
          <w:tcPr>
            <w:tcW w:w="841" w:type="dxa"/>
            <w:tcBorders>
              <w:top w:val="nil"/>
              <w:left w:val="nil"/>
              <w:bottom w:val="single" w:sz="4" w:space="0" w:color="auto"/>
              <w:right w:val="single" w:sz="4" w:space="0" w:color="auto"/>
            </w:tcBorders>
            <w:shd w:val="clear" w:color="auto" w:fill="auto"/>
            <w:vAlign w:val="center"/>
            <w:hideMark/>
          </w:tcPr>
          <w:p w14:paraId="0B0932A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AE854B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E0768A5"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D464C32" w14:textId="77777777" w:rsidR="00237DA8" w:rsidRPr="00237DA8" w:rsidRDefault="00237DA8" w:rsidP="00237DA8">
            <w:pPr>
              <w:jc w:val="center"/>
            </w:pPr>
            <w:r w:rsidRPr="00237DA8">
              <w:t>01.1.00.00000</w:t>
            </w:r>
          </w:p>
        </w:tc>
        <w:tc>
          <w:tcPr>
            <w:tcW w:w="576" w:type="dxa"/>
            <w:tcBorders>
              <w:top w:val="nil"/>
              <w:left w:val="nil"/>
              <w:bottom w:val="single" w:sz="4" w:space="0" w:color="auto"/>
              <w:right w:val="single" w:sz="4" w:space="0" w:color="auto"/>
            </w:tcBorders>
            <w:shd w:val="clear" w:color="auto" w:fill="auto"/>
            <w:vAlign w:val="center"/>
            <w:hideMark/>
          </w:tcPr>
          <w:p w14:paraId="4CE5F43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CD73BA6" w14:textId="77777777" w:rsidR="00237DA8" w:rsidRPr="00237DA8" w:rsidRDefault="00237DA8" w:rsidP="00237DA8">
            <w:pPr>
              <w:jc w:val="right"/>
            </w:pPr>
            <w:r w:rsidRPr="00237DA8">
              <w:t>9,0</w:t>
            </w:r>
          </w:p>
        </w:tc>
      </w:tr>
      <w:tr w:rsidR="00237DA8" w:rsidRPr="00237DA8" w14:paraId="73DDCE72" w14:textId="77777777" w:rsidTr="006E52BA">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003B83B"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19BF70A0"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дошкольных образовательных организаций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0505EA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64BECC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9C88742"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0CF9C273" w14:textId="77777777" w:rsidR="00237DA8" w:rsidRPr="00237DA8" w:rsidRDefault="00237DA8" w:rsidP="00237DA8">
            <w:pPr>
              <w:jc w:val="center"/>
            </w:pPr>
            <w:r w:rsidRPr="00237DA8">
              <w:t>01.1.40.00000</w:t>
            </w:r>
          </w:p>
        </w:tc>
        <w:tc>
          <w:tcPr>
            <w:tcW w:w="576" w:type="dxa"/>
            <w:tcBorders>
              <w:top w:val="nil"/>
              <w:left w:val="nil"/>
              <w:bottom w:val="single" w:sz="4" w:space="0" w:color="auto"/>
              <w:right w:val="single" w:sz="4" w:space="0" w:color="auto"/>
            </w:tcBorders>
            <w:shd w:val="clear" w:color="auto" w:fill="auto"/>
            <w:vAlign w:val="center"/>
            <w:hideMark/>
          </w:tcPr>
          <w:p w14:paraId="64A5769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AC35D44" w14:textId="77777777" w:rsidR="00237DA8" w:rsidRPr="00237DA8" w:rsidRDefault="00237DA8" w:rsidP="00237DA8">
            <w:pPr>
              <w:jc w:val="right"/>
            </w:pPr>
            <w:r w:rsidRPr="00237DA8">
              <w:t>9,0</w:t>
            </w:r>
          </w:p>
        </w:tc>
      </w:tr>
      <w:tr w:rsidR="00237DA8" w:rsidRPr="00237DA8" w14:paraId="38FF3124" w14:textId="77777777" w:rsidTr="006E52BA">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1F45D5F7"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552E2398"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6618674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13E8ED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7FBBB74"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F53450E" w14:textId="77777777" w:rsidR="00237DA8" w:rsidRPr="00237DA8" w:rsidRDefault="00237DA8" w:rsidP="00237DA8">
            <w:pPr>
              <w:jc w:val="center"/>
            </w:pPr>
            <w:r w:rsidRPr="00237DA8">
              <w:t>01.1.40.94100</w:t>
            </w:r>
          </w:p>
        </w:tc>
        <w:tc>
          <w:tcPr>
            <w:tcW w:w="576" w:type="dxa"/>
            <w:tcBorders>
              <w:top w:val="nil"/>
              <w:left w:val="nil"/>
              <w:bottom w:val="single" w:sz="4" w:space="0" w:color="auto"/>
              <w:right w:val="single" w:sz="4" w:space="0" w:color="auto"/>
            </w:tcBorders>
            <w:shd w:val="clear" w:color="auto" w:fill="auto"/>
            <w:vAlign w:val="center"/>
            <w:hideMark/>
          </w:tcPr>
          <w:p w14:paraId="788D03D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4D98CE6" w14:textId="77777777" w:rsidR="00237DA8" w:rsidRPr="00237DA8" w:rsidRDefault="00237DA8" w:rsidP="00237DA8">
            <w:pPr>
              <w:jc w:val="right"/>
            </w:pPr>
            <w:r w:rsidRPr="00237DA8">
              <w:t>9,0</w:t>
            </w:r>
          </w:p>
        </w:tc>
      </w:tr>
      <w:tr w:rsidR="00237DA8" w:rsidRPr="00237DA8" w14:paraId="02B066C4" w14:textId="77777777" w:rsidTr="006E52BA">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10D06E6"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5BCE70B5"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9C6B0B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676119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A8E38D5"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2D270ED5" w14:textId="77777777" w:rsidR="00237DA8" w:rsidRPr="00237DA8" w:rsidRDefault="00237DA8" w:rsidP="00237DA8">
            <w:pPr>
              <w:jc w:val="center"/>
            </w:pPr>
            <w:r w:rsidRPr="00237DA8">
              <w:t>01.1.40.94100</w:t>
            </w:r>
          </w:p>
        </w:tc>
        <w:tc>
          <w:tcPr>
            <w:tcW w:w="576" w:type="dxa"/>
            <w:tcBorders>
              <w:top w:val="nil"/>
              <w:left w:val="nil"/>
              <w:bottom w:val="single" w:sz="4" w:space="0" w:color="auto"/>
              <w:right w:val="single" w:sz="4" w:space="0" w:color="auto"/>
            </w:tcBorders>
            <w:shd w:val="clear" w:color="auto" w:fill="auto"/>
            <w:vAlign w:val="center"/>
            <w:hideMark/>
          </w:tcPr>
          <w:p w14:paraId="4E70D7D8"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A156AD6" w14:textId="77777777" w:rsidR="00237DA8" w:rsidRPr="00237DA8" w:rsidRDefault="00237DA8" w:rsidP="00237DA8">
            <w:pPr>
              <w:jc w:val="right"/>
            </w:pPr>
            <w:r w:rsidRPr="00237DA8">
              <w:t>9,0</w:t>
            </w:r>
          </w:p>
        </w:tc>
      </w:tr>
      <w:tr w:rsidR="00237DA8" w:rsidRPr="00237DA8" w14:paraId="32D4AF11" w14:textId="77777777" w:rsidTr="006E52BA">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44632A92"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2B64F3D1" w14:textId="77777777" w:rsidR="00237DA8" w:rsidRPr="00237DA8" w:rsidRDefault="00237DA8" w:rsidP="00237DA8">
            <w:pPr>
              <w:jc w:val="both"/>
            </w:pPr>
            <w:r w:rsidRPr="00237DA8">
              <w:t>Молодежная политика</w:t>
            </w:r>
          </w:p>
        </w:tc>
        <w:tc>
          <w:tcPr>
            <w:tcW w:w="841" w:type="dxa"/>
            <w:tcBorders>
              <w:top w:val="nil"/>
              <w:left w:val="nil"/>
              <w:bottom w:val="single" w:sz="4" w:space="0" w:color="auto"/>
              <w:right w:val="single" w:sz="4" w:space="0" w:color="auto"/>
            </w:tcBorders>
            <w:shd w:val="clear" w:color="auto" w:fill="auto"/>
            <w:vAlign w:val="center"/>
            <w:hideMark/>
          </w:tcPr>
          <w:p w14:paraId="5AEA5C0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BDAA20F"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D8807E5" w14:textId="77777777" w:rsidR="00237DA8" w:rsidRPr="00237DA8" w:rsidRDefault="00237DA8" w:rsidP="00237DA8">
            <w:pPr>
              <w:jc w:val="center"/>
              <w:rPr>
                <w:b/>
                <w:bCs/>
              </w:rPr>
            </w:pPr>
            <w:r w:rsidRPr="00237DA8">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6A3AC24"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00FB3A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56BC797" w14:textId="77777777" w:rsidR="00237DA8" w:rsidRPr="00237DA8" w:rsidRDefault="00237DA8" w:rsidP="00237DA8">
            <w:pPr>
              <w:jc w:val="right"/>
            </w:pPr>
            <w:r w:rsidRPr="00237DA8">
              <w:t>1 583,4</w:t>
            </w:r>
          </w:p>
        </w:tc>
      </w:tr>
      <w:tr w:rsidR="00237DA8" w:rsidRPr="00237DA8" w14:paraId="74E02C88" w14:textId="77777777" w:rsidTr="006E52B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4CF66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79544A7" w14:textId="77777777" w:rsidR="00237DA8" w:rsidRPr="00237DA8" w:rsidRDefault="00237DA8" w:rsidP="00237DA8">
            <w:pPr>
              <w:jc w:val="both"/>
              <w:rPr>
                <w:b/>
                <w:bCs/>
              </w:rPr>
            </w:pPr>
            <w:r w:rsidRPr="00237DA8">
              <w:rPr>
                <w:b/>
                <w:bCs/>
              </w:rPr>
              <w:t>Муниципальная программа  «Создание условий для развития молодежной среды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4778AD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916419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5DEC51F"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5E3D27DA" w14:textId="77777777" w:rsidR="00237DA8" w:rsidRPr="00237DA8" w:rsidRDefault="00237DA8" w:rsidP="00237DA8">
            <w:pPr>
              <w:jc w:val="center"/>
            </w:pPr>
            <w:r w:rsidRPr="00237DA8">
              <w:t>02.0.00.00000</w:t>
            </w:r>
          </w:p>
        </w:tc>
        <w:tc>
          <w:tcPr>
            <w:tcW w:w="576" w:type="dxa"/>
            <w:tcBorders>
              <w:top w:val="nil"/>
              <w:left w:val="nil"/>
              <w:bottom w:val="single" w:sz="4" w:space="0" w:color="auto"/>
              <w:right w:val="single" w:sz="4" w:space="0" w:color="auto"/>
            </w:tcBorders>
            <w:shd w:val="clear" w:color="auto" w:fill="auto"/>
            <w:vAlign w:val="center"/>
            <w:hideMark/>
          </w:tcPr>
          <w:p w14:paraId="6B2EBE1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B4082A0" w14:textId="77777777" w:rsidR="00237DA8" w:rsidRPr="00237DA8" w:rsidRDefault="00237DA8" w:rsidP="00237DA8">
            <w:pPr>
              <w:jc w:val="right"/>
            </w:pPr>
            <w:r w:rsidRPr="00237DA8">
              <w:t>1 583,4</w:t>
            </w:r>
          </w:p>
        </w:tc>
      </w:tr>
      <w:tr w:rsidR="00237DA8" w:rsidRPr="00237DA8" w14:paraId="56498940"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959B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2938226" w14:textId="77777777" w:rsidR="00237DA8" w:rsidRPr="00237DA8" w:rsidRDefault="00237DA8" w:rsidP="00237DA8">
            <w:pPr>
              <w:jc w:val="both"/>
              <w:rPr>
                <w:b/>
                <w:bCs/>
              </w:rPr>
            </w:pPr>
            <w:r w:rsidRPr="00237DA8">
              <w:rPr>
                <w:b/>
                <w:bCs/>
              </w:rPr>
              <w:t xml:space="preserve">Подпрограмма </w:t>
            </w:r>
            <w:r w:rsidRPr="00237DA8">
              <w:t xml:space="preserve">«Качественное развитие </w:t>
            </w:r>
            <w:r w:rsidRPr="00237DA8">
              <w:lastRenderedPageBreak/>
              <w:t>потенциала и воспитание молодежи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FF495E9"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5280F0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CD42713"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31EBE6F5" w14:textId="77777777" w:rsidR="00237DA8" w:rsidRPr="00237DA8" w:rsidRDefault="00237DA8" w:rsidP="00237DA8">
            <w:pPr>
              <w:jc w:val="center"/>
            </w:pPr>
            <w:r w:rsidRPr="00237DA8">
              <w:t>02.1.00.00000</w:t>
            </w:r>
          </w:p>
        </w:tc>
        <w:tc>
          <w:tcPr>
            <w:tcW w:w="576" w:type="dxa"/>
            <w:tcBorders>
              <w:top w:val="nil"/>
              <w:left w:val="nil"/>
              <w:bottom w:val="single" w:sz="4" w:space="0" w:color="auto"/>
              <w:right w:val="single" w:sz="4" w:space="0" w:color="auto"/>
            </w:tcBorders>
            <w:shd w:val="clear" w:color="auto" w:fill="auto"/>
            <w:vAlign w:val="center"/>
            <w:hideMark/>
          </w:tcPr>
          <w:p w14:paraId="420823C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D51CD9B" w14:textId="77777777" w:rsidR="00237DA8" w:rsidRPr="00237DA8" w:rsidRDefault="00237DA8" w:rsidP="00237DA8">
            <w:pPr>
              <w:jc w:val="right"/>
            </w:pPr>
            <w:r w:rsidRPr="00237DA8">
              <w:t>1 583,4</w:t>
            </w:r>
          </w:p>
        </w:tc>
      </w:tr>
      <w:tr w:rsidR="00237DA8" w:rsidRPr="00237DA8" w14:paraId="1CF6FED4"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23433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9D5EB66" w14:textId="77777777" w:rsidR="00237DA8" w:rsidRPr="00237DA8" w:rsidRDefault="00237DA8" w:rsidP="00237DA8">
            <w:pPr>
              <w:jc w:val="both"/>
            </w:pPr>
            <w:r w:rsidRPr="00237DA8">
              <w:rPr>
                <w:b/>
                <w:bCs/>
              </w:rPr>
              <w:t>Основное мероприятие</w:t>
            </w:r>
            <w:r w:rsidRPr="00237DA8">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841" w:type="dxa"/>
            <w:tcBorders>
              <w:top w:val="nil"/>
              <w:left w:val="nil"/>
              <w:bottom w:val="single" w:sz="4" w:space="0" w:color="auto"/>
              <w:right w:val="single" w:sz="4" w:space="0" w:color="auto"/>
            </w:tcBorders>
            <w:shd w:val="clear" w:color="auto" w:fill="auto"/>
            <w:vAlign w:val="center"/>
            <w:hideMark/>
          </w:tcPr>
          <w:p w14:paraId="6EB462C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93F158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429F220"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783A88CB" w14:textId="77777777" w:rsidR="00237DA8" w:rsidRPr="00237DA8" w:rsidRDefault="00237DA8" w:rsidP="00237DA8">
            <w:pPr>
              <w:jc w:val="center"/>
            </w:pPr>
            <w:r w:rsidRPr="00237DA8">
              <w:t>02.1.71.00000</w:t>
            </w:r>
          </w:p>
        </w:tc>
        <w:tc>
          <w:tcPr>
            <w:tcW w:w="576" w:type="dxa"/>
            <w:tcBorders>
              <w:top w:val="nil"/>
              <w:left w:val="nil"/>
              <w:bottom w:val="single" w:sz="4" w:space="0" w:color="auto"/>
              <w:right w:val="single" w:sz="4" w:space="0" w:color="auto"/>
            </w:tcBorders>
            <w:shd w:val="clear" w:color="auto" w:fill="auto"/>
            <w:vAlign w:val="center"/>
            <w:hideMark/>
          </w:tcPr>
          <w:p w14:paraId="789EC56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E083C1C" w14:textId="77777777" w:rsidR="00237DA8" w:rsidRPr="00237DA8" w:rsidRDefault="00237DA8" w:rsidP="00237DA8">
            <w:pPr>
              <w:jc w:val="right"/>
            </w:pPr>
            <w:r w:rsidRPr="00237DA8">
              <w:t>400,4</w:t>
            </w:r>
          </w:p>
        </w:tc>
      </w:tr>
      <w:tr w:rsidR="00237DA8" w:rsidRPr="00237DA8" w14:paraId="7F6545A9"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9AB9D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CD88177" w14:textId="77777777" w:rsidR="00237DA8" w:rsidRPr="00237DA8" w:rsidRDefault="00237DA8" w:rsidP="00237DA8">
            <w:pPr>
              <w:jc w:val="both"/>
            </w:pPr>
            <w:r w:rsidRPr="00237DA8">
              <w:t>Мероприятия, направленные на организацию отдыха и занятости детей и молодежи</w:t>
            </w:r>
          </w:p>
        </w:tc>
        <w:tc>
          <w:tcPr>
            <w:tcW w:w="841" w:type="dxa"/>
            <w:tcBorders>
              <w:top w:val="nil"/>
              <w:left w:val="nil"/>
              <w:bottom w:val="single" w:sz="4" w:space="0" w:color="auto"/>
              <w:right w:val="single" w:sz="4" w:space="0" w:color="auto"/>
            </w:tcBorders>
            <w:shd w:val="clear" w:color="auto" w:fill="auto"/>
            <w:vAlign w:val="center"/>
            <w:hideMark/>
          </w:tcPr>
          <w:p w14:paraId="08EB7E9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D63F77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F1A5CB1"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0162A375" w14:textId="77777777" w:rsidR="00237DA8" w:rsidRPr="00237DA8" w:rsidRDefault="00237DA8" w:rsidP="00237DA8">
            <w:pPr>
              <w:jc w:val="center"/>
            </w:pPr>
            <w:r w:rsidRPr="00237DA8">
              <w:t>02.1.71.97300</w:t>
            </w:r>
          </w:p>
        </w:tc>
        <w:tc>
          <w:tcPr>
            <w:tcW w:w="576" w:type="dxa"/>
            <w:tcBorders>
              <w:top w:val="nil"/>
              <w:left w:val="nil"/>
              <w:bottom w:val="single" w:sz="4" w:space="0" w:color="auto"/>
              <w:right w:val="single" w:sz="4" w:space="0" w:color="auto"/>
            </w:tcBorders>
            <w:shd w:val="clear" w:color="auto" w:fill="auto"/>
            <w:vAlign w:val="center"/>
            <w:hideMark/>
          </w:tcPr>
          <w:p w14:paraId="402578F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89ECE82" w14:textId="77777777" w:rsidR="00237DA8" w:rsidRPr="00237DA8" w:rsidRDefault="00237DA8" w:rsidP="00237DA8">
            <w:pPr>
              <w:jc w:val="right"/>
            </w:pPr>
            <w:r w:rsidRPr="00237DA8">
              <w:t>400,4</w:t>
            </w:r>
          </w:p>
        </w:tc>
      </w:tr>
      <w:tr w:rsidR="00237DA8" w:rsidRPr="00237DA8" w14:paraId="6340DC79"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2E6F1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688138"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173246A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ECCE0C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4D9603C"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724D9B29" w14:textId="77777777" w:rsidR="00237DA8" w:rsidRPr="00237DA8" w:rsidRDefault="00237DA8" w:rsidP="00237DA8">
            <w:pPr>
              <w:jc w:val="center"/>
            </w:pPr>
            <w:r w:rsidRPr="00237DA8">
              <w:t>02.1.71.97300</w:t>
            </w:r>
          </w:p>
        </w:tc>
        <w:tc>
          <w:tcPr>
            <w:tcW w:w="576" w:type="dxa"/>
            <w:tcBorders>
              <w:top w:val="nil"/>
              <w:left w:val="nil"/>
              <w:bottom w:val="single" w:sz="4" w:space="0" w:color="auto"/>
              <w:right w:val="single" w:sz="4" w:space="0" w:color="auto"/>
            </w:tcBorders>
            <w:shd w:val="clear" w:color="auto" w:fill="auto"/>
            <w:vAlign w:val="center"/>
            <w:hideMark/>
          </w:tcPr>
          <w:p w14:paraId="26466B08"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7684E48D" w14:textId="77777777" w:rsidR="00237DA8" w:rsidRPr="00237DA8" w:rsidRDefault="00237DA8" w:rsidP="00237DA8">
            <w:pPr>
              <w:jc w:val="right"/>
            </w:pPr>
            <w:r w:rsidRPr="00237DA8">
              <w:t>274,8</w:t>
            </w:r>
          </w:p>
        </w:tc>
      </w:tr>
      <w:tr w:rsidR="00237DA8" w:rsidRPr="00237DA8" w14:paraId="24D1940E"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56F37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4C7BA9C"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7D4EAEF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E9C023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20DDDCF"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79032244" w14:textId="77777777" w:rsidR="00237DA8" w:rsidRPr="00237DA8" w:rsidRDefault="00237DA8" w:rsidP="00237DA8">
            <w:pPr>
              <w:jc w:val="center"/>
            </w:pPr>
            <w:r w:rsidRPr="00237DA8">
              <w:t>02.1.71.97300</w:t>
            </w:r>
          </w:p>
        </w:tc>
        <w:tc>
          <w:tcPr>
            <w:tcW w:w="576" w:type="dxa"/>
            <w:tcBorders>
              <w:top w:val="nil"/>
              <w:left w:val="nil"/>
              <w:bottom w:val="single" w:sz="4" w:space="0" w:color="auto"/>
              <w:right w:val="single" w:sz="4" w:space="0" w:color="auto"/>
            </w:tcBorders>
            <w:shd w:val="clear" w:color="auto" w:fill="auto"/>
            <w:vAlign w:val="center"/>
            <w:hideMark/>
          </w:tcPr>
          <w:p w14:paraId="0846834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14268539" w14:textId="77777777" w:rsidR="00237DA8" w:rsidRPr="00237DA8" w:rsidRDefault="00237DA8" w:rsidP="00237DA8">
            <w:pPr>
              <w:jc w:val="right"/>
            </w:pPr>
            <w:r w:rsidRPr="00237DA8">
              <w:t>125,7</w:t>
            </w:r>
          </w:p>
        </w:tc>
      </w:tr>
      <w:tr w:rsidR="00237DA8" w:rsidRPr="00237DA8" w14:paraId="0E15E550"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29A75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4058EAC" w14:textId="77777777" w:rsidR="00237DA8" w:rsidRPr="00237DA8" w:rsidRDefault="00237DA8" w:rsidP="00237DA8">
            <w:pPr>
              <w:jc w:val="both"/>
            </w:pPr>
            <w:r w:rsidRPr="00237DA8">
              <w:rPr>
                <w:b/>
                <w:bCs/>
              </w:rPr>
              <w:t>Основное мероприятие</w:t>
            </w:r>
            <w:r w:rsidRPr="00237DA8">
              <w:t xml:space="preserve"> «Организация отдыха и оздоровления детей  в лагерях с дневным пребыванием»</w:t>
            </w:r>
          </w:p>
        </w:tc>
        <w:tc>
          <w:tcPr>
            <w:tcW w:w="841" w:type="dxa"/>
            <w:tcBorders>
              <w:top w:val="nil"/>
              <w:left w:val="nil"/>
              <w:bottom w:val="single" w:sz="4" w:space="0" w:color="auto"/>
              <w:right w:val="single" w:sz="4" w:space="0" w:color="auto"/>
            </w:tcBorders>
            <w:shd w:val="clear" w:color="auto" w:fill="auto"/>
            <w:vAlign w:val="center"/>
            <w:hideMark/>
          </w:tcPr>
          <w:p w14:paraId="543F1CB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43CCC0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B6D046F"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204FFDE1" w14:textId="77777777" w:rsidR="00237DA8" w:rsidRPr="00237DA8" w:rsidRDefault="00237DA8" w:rsidP="00237DA8">
            <w:pPr>
              <w:jc w:val="center"/>
            </w:pPr>
            <w:r w:rsidRPr="00237DA8">
              <w:t>02.1.73.00000</w:t>
            </w:r>
          </w:p>
        </w:tc>
        <w:tc>
          <w:tcPr>
            <w:tcW w:w="576" w:type="dxa"/>
            <w:tcBorders>
              <w:top w:val="nil"/>
              <w:left w:val="nil"/>
              <w:bottom w:val="single" w:sz="4" w:space="0" w:color="auto"/>
              <w:right w:val="single" w:sz="4" w:space="0" w:color="auto"/>
            </w:tcBorders>
            <w:shd w:val="clear" w:color="auto" w:fill="auto"/>
            <w:vAlign w:val="center"/>
            <w:hideMark/>
          </w:tcPr>
          <w:p w14:paraId="37CB556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E989196" w14:textId="77777777" w:rsidR="00237DA8" w:rsidRPr="00237DA8" w:rsidRDefault="00237DA8" w:rsidP="00237DA8">
            <w:pPr>
              <w:jc w:val="right"/>
            </w:pPr>
            <w:r w:rsidRPr="00237DA8">
              <w:t>1 183,0</w:t>
            </w:r>
          </w:p>
        </w:tc>
      </w:tr>
      <w:tr w:rsidR="00237DA8" w:rsidRPr="00237DA8" w14:paraId="330679AE"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0ADBE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0A3A681" w14:textId="77777777" w:rsidR="00237DA8" w:rsidRPr="00237DA8" w:rsidRDefault="00237DA8" w:rsidP="00237DA8">
            <w:pPr>
              <w:jc w:val="both"/>
            </w:pPr>
            <w:r w:rsidRPr="00237DA8">
              <w:t>Мероприятия, направленные на организацию отдыха и занятости детей и молодежи</w:t>
            </w:r>
          </w:p>
        </w:tc>
        <w:tc>
          <w:tcPr>
            <w:tcW w:w="841" w:type="dxa"/>
            <w:tcBorders>
              <w:top w:val="nil"/>
              <w:left w:val="nil"/>
              <w:bottom w:val="single" w:sz="4" w:space="0" w:color="auto"/>
              <w:right w:val="single" w:sz="4" w:space="0" w:color="auto"/>
            </w:tcBorders>
            <w:shd w:val="clear" w:color="auto" w:fill="auto"/>
            <w:vAlign w:val="center"/>
            <w:hideMark/>
          </w:tcPr>
          <w:p w14:paraId="11377E8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8FCD3F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65C4794"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0D32CFFC" w14:textId="77777777" w:rsidR="00237DA8" w:rsidRPr="00237DA8" w:rsidRDefault="00237DA8" w:rsidP="00237DA8">
            <w:pPr>
              <w:jc w:val="center"/>
            </w:pPr>
            <w:r w:rsidRPr="00237DA8">
              <w:t>02.1.73.97300</w:t>
            </w:r>
          </w:p>
        </w:tc>
        <w:tc>
          <w:tcPr>
            <w:tcW w:w="576" w:type="dxa"/>
            <w:tcBorders>
              <w:top w:val="nil"/>
              <w:left w:val="nil"/>
              <w:bottom w:val="single" w:sz="4" w:space="0" w:color="auto"/>
              <w:right w:val="single" w:sz="4" w:space="0" w:color="auto"/>
            </w:tcBorders>
            <w:shd w:val="clear" w:color="auto" w:fill="auto"/>
            <w:vAlign w:val="center"/>
            <w:hideMark/>
          </w:tcPr>
          <w:p w14:paraId="7161BA8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D3CDD66" w14:textId="77777777" w:rsidR="00237DA8" w:rsidRPr="00237DA8" w:rsidRDefault="00237DA8" w:rsidP="00237DA8">
            <w:pPr>
              <w:jc w:val="right"/>
            </w:pPr>
            <w:r w:rsidRPr="00237DA8">
              <w:t>231,0</w:t>
            </w:r>
          </w:p>
        </w:tc>
      </w:tr>
      <w:tr w:rsidR="00237DA8" w:rsidRPr="00237DA8" w14:paraId="39E2F2F8"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76EA1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EFE708E" w14:textId="77777777" w:rsidR="00237DA8" w:rsidRPr="00237DA8" w:rsidRDefault="00237DA8" w:rsidP="00237DA8">
            <w:pPr>
              <w:jc w:val="both"/>
            </w:pPr>
            <w:r w:rsidRPr="00237DA8">
              <w:rPr>
                <w:b/>
                <w:bCs/>
              </w:rPr>
              <w:t>Основное мероприятие</w:t>
            </w:r>
            <w:r w:rsidRPr="00237DA8">
              <w:t xml:space="preserve"> «Организация отдыха и оздоровления детей  в лагерях с дневным пребыванием»</w:t>
            </w:r>
          </w:p>
        </w:tc>
        <w:tc>
          <w:tcPr>
            <w:tcW w:w="841" w:type="dxa"/>
            <w:tcBorders>
              <w:top w:val="nil"/>
              <w:left w:val="nil"/>
              <w:bottom w:val="single" w:sz="4" w:space="0" w:color="auto"/>
              <w:right w:val="single" w:sz="4" w:space="0" w:color="auto"/>
            </w:tcBorders>
            <w:shd w:val="clear" w:color="auto" w:fill="auto"/>
            <w:vAlign w:val="center"/>
            <w:hideMark/>
          </w:tcPr>
          <w:p w14:paraId="6230E46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8B6538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5B01ACB"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6000BE07" w14:textId="77777777" w:rsidR="00237DA8" w:rsidRPr="00237DA8" w:rsidRDefault="00237DA8" w:rsidP="00237DA8">
            <w:pPr>
              <w:jc w:val="center"/>
            </w:pPr>
            <w:r w:rsidRPr="00237DA8">
              <w:t>02.1.73.97300</w:t>
            </w:r>
          </w:p>
        </w:tc>
        <w:tc>
          <w:tcPr>
            <w:tcW w:w="576" w:type="dxa"/>
            <w:tcBorders>
              <w:top w:val="nil"/>
              <w:left w:val="nil"/>
              <w:bottom w:val="single" w:sz="4" w:space="0" w:color="auto"/>
              <w:right w:val="single" w:sz="4" w:space="0" w:color="auto"/>
            </w:tcBorders>
            <w:shd w:val="clear" w:color="auto" w:fill="auto"/>
            <w:vAlign w:val="center"/>
            <w:hideMark/>
          </w:tcPr>
          <w:p w14:paraId="1786FC0B"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080023F" w14:textId="77777777" w:rsidR="00237DA8" w:rsidRPr="00237DA8" w:rsidRDefault="00237DA8" w:rsidP="00237DA8">
            <w:pPr>
              <w:jc w:val="right"/>
            </w:pPr>
            <w:r w:rsidRPr="00237DA8">
              <w:t>231,0</w:t>
            </w:r>
          </w:p>
        </w:tc>
      </w:tr>
      <w:tr w:rsidR="00237DA8" w:rsidRPr="00237DA8" w14:paraId="02CC69E2" w14:textId="77777777" w:rsidTr="006E52BA">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FE3E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5268CD3" w14:textId="77777777" w:rsidR="00237DA8" w:rsidRPr="00237DA8" w:rsidRDefault="00237DA8" w:rsidP="00237DA8">
            <w:pPr>
              <w:jc w:val="both"/>
            </w:pPr>
            <w:r w:rsidRPr="00237DA8">
              <w:t xml:space="preserve">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w:t>
            </w:r>
            <w:r w:rsidRPr="00237DA8">
              <w:lastRenderedPageBreak/>
              <w:t>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62F5632D" w14:textId="77777777" w:rsidR="00237DA8" w:rsidRPr="00237DA8" w:rsidRDefault="00237DA8" w:rsidP="00237DA8">
            <w:pPr>
              <w:jc w:val="center"/>
            </w:pPr>
            <w:r w:rsidRPr="00237DA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AEA9E2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5C2DC3F"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6F8823D7" w14:textId="77777777" w:rsidR="00237DA8" w:rsidRPr="00237DA8" w:rsidRDefault="00237DA8" w:rsidP="00237DA8">
            <w:pPr>
              <w:jc w:val="center"/>
            </w:pPr>
            <w:r w:rsidRPr="00237DA8">
              <w:t>02.1.73.S2080</w:t>
            </w:r>
          </w:p>
        </w:tc>
        <w:tc>
          <w:tcPr>
            <w:tcW w:w="576" w:type="dxa"/>
            <w:tcBorders>
              <w:top w:val="nil"/>
              <w:left w:val="nil"/>
              <w:bottom w:val="single" w:sz="4" w:space="0" w:color="auto"/>
              <w:right w:val="single" w:sz="4" w:space="0" w:color="auto"/>
            </w:tcBorders>
            <w:shd w:val="clear" w:color="auto" w:fill="auto"/>
            <w:vAlign w:val="center"/>
            <w:hideMark/>
          </w:tcPr>
          <w:p w14:paraId="54D3EFD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1A49A9D" w14:textId="77777777" w:rsidR="00237DA8" w:rsidRPr="00237DA8" w:rsidRDefault="00237DA8" w:rsidP="00237DA8">
            <w:pPr>
              <w:jc w:val="right"/>
            </w:pPr>
            <w:r w:rsidRPr="00237DA8">
              <w:t>952,0</w:t>
            </w:r>
          </w:p>
        </w:tc>
      </w:tr>
      <w:tr w:rsidR="00237DA8" w:rsidRPr="00237DA8" w14:paraId="0A4531BA"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06A55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501FB2F" w14:textId="77777777" w:rsidR="00237DA8" w:rsidRPr="00237DA8" w:rsidRDefault="00237DA8" w:rsidP="00237DA8">
            <w:pPr>
              <w:jc w:val="both"/>
            </w:pPr>
            <w:r w:rsidRPr="00237DA8">
              <w:t>Закупка товаров, работ и услуг для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80E1F4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0D3B60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4FAD0FB"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15300DFE" w14:textId="77777777" w:rsidR="00237DA8" w:rsidRPr="00237DA8" w:rsidRDefault="00237DA8" w:rsidP="00237DA8">
            <w:pPr>
              <w:jc w:val="center"/>
            </w:pPr>
            <w:r w:rsidRPr="00237DA8">
              <w:t>02.1.73.S2080</w:t>
            </w:r>
          </w:p>
        </w:tc>
        <w:tc>
          <w:tcPr>
            <w:tcW w:w="576" w:type="dxa"/>
            <w:tcBorders>
              <w:top w:val="nil"/>
              <w:left w:val="nil"/>
              <w:bottom w:val="single" w:sz="4" w:space="0" w:color="auto"/>
              <w:right w:val="single" w:sz="4" w:space="0" w:color="auto"/>
            </w:tcBorders>
            <w:shd w:val="clear" w:color="auto" w:fill="auto"/>
            <w:vAlign w:val="center"/>
            <w:hideMark/>
          </w:tcPr>
          <w:p w14:paraId="6F9596D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8C7F66A" w14:textId="77777777" w:rsidR="00237DA8" w:rsidRPr="00237DA8" w:rsidRDefault="00237DA8" w:rsidP="00237DA8">
            <w:pPr>
              <w:jc w:val="right"/>
            </w:pPr>
            <w:r w:rsidRPr="00237DA8">
              <w:t>628,3</w:t>
            </w:r>
          </w:p>
        </w:tc>
      </w:tr>
      <w:tr w:rsidR="00237DA8" w:rsidRPr="00237DA8" w14:paraId="2998F5B4"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9171A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5C1FFA4"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6E79069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3FF1B7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CCE4048"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6F84FAFF" w14:textId="77777777" w:rsidR="00237DA8" w:rsidRPr="00237DA8" w:rsidRDefault="00237DA8" w:rsidP="00237DA8">
            <w:pPr>
              <w:jc w:val="center"/>
            </w:pPr>
            <w:r w:rsidRPr="00237DA8">
              <w:t>02.1.73.S2080</w:t>
            </w:r>
          </w:p>
        </w:tc>
        <w:tc>
          <w:tcPr>
            <w:tcW w:w="576" w:type="dxa"/>
            <w:tcBorders>
              <w:top w:val="nil"/>
              <w:left w:val="nil"/>
              <w:bottom w:val="single" w:sz="4" w:space="0" w:color="auto"/>
              <w:right w:val="single" w:sz="4" w:space="0" w:color="auto"/>
            </w:tcBorders>
            <w:shd w:val="clear" w:color="auto" w:fill="auto"/>
            <w:vAlign w:val="center"/>
            <w:hideMark/>
          </w:tcPr>
          <w:p w14:paraId="5B9DF79B"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630CF99" w14:textId="77777777" w:rsidR="00237DA8" w:rsidRPr="00237DA8" w:rsidRDefault="00237DA8" w:rsidP="00237DA8">
            <w:pPr>
              <w:jc w:val="right"/>
            </w:pPr>
            <w:r w:rsidRPr="00237DA8">
              <w:t>323,7</w:t>
            </w:r>
          </w:p>
        </w:tc>
      </w:tr>
      <w:tr w:rsidR="00237DA8" w:rsidRPr="00237DA8" w14:paraId="1539C9A4"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16BB0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F12D88F" w14:textId="77777777" w:rsidR="00237DA8" w:rsidRPr="00237DA8" w:rsidRDefault="00237DA8" w:rsidP="00237DA8">
            <w:pPr>
              <w:jc w:val="both"/>
            </w:pPr>
            <w:r w:rsidRPr="00237DA8">
              <w:t>Другие вопросы в области образования</w:t>
            </w:r>
          </w:p>
        </w:tc>
        <w:tc>
          <w:tcPr>
            <w:tcW w:w="841" w:type="dxa"/>
            <w:tcBorders>
              <w:top w:val="nil"/>
              <w:left w:val="nil"/>
              <w:bottom w:val="single" w:sz="4" w:space="0" w:color="auto"/>
              <w:right w:val="single" w:sz="4" w:space="0" w:color="auto"/>
            </w:tcBorders>
            <w:shd w:val="clear" w:color="auto" w:fill="auto"/>
            <w:vAlign w:val="center"/>
            <w:hideMark/>
          </w:tcPr>
          <w:p w14:paraId="510AC31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4EAF45E"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4AD77AA" w14:textId="77777777" w:rsidR="00237DA8" w:rsidRPr="00237DA8" w:rsidRDefault="00237DA8" w:rsidP="00237DA8">
            <w:pPr>
              <w:jc w:val="center"/>
              <w:rPr>
                <w:b/>
                <w:bCs/>
              </w:rPr>
            </w:pPr>
            <w:r w:rsidRPr="00237DA8">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6DD49377"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F2A2CD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075AF8" w14:textId="77777777" w:rsidR="00237DA8" w:rsidRPr="00237DA8" w:rsidRDefault="00237DA8" w:rsidP="00237DA8">
            <w:pPr>
              <w:jc w:val="right"/>
            </w:pPr>
            <w:r w:rsidRPr="00237DA8">
              <w:t>36 683,9</w:t>
            </w:r>
          </w:p>
        </w:tc>
      </w:tr>
      <w:tr w:rsidR="00237DA8" w:rsidRPr="00237DA8" w14:paraId="21A62369"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F9617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E1DA1C5" w14:textId="77777777" w:rsidR="00237DA8" w:rsidRPr="00237DA8" w:rsidRDefault="00237DA8" w:rsidP="00237DA8">
            <w:pPr>
              <w:jc w:val="both"/>
              <w:rPr>
                <w:b/>
                <w:bCs/>
              </w:rPr>
            </w:pPr>
            <w:r w:rsidRPr="00237DA8">
              <w:rPr>
                <w:b/>
                <w:bCs/>
              </w:rPr>
              <w:t xml:space="preserve">Муниципальная программа  «Совершенствование сферы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61D3E698"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94241D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DE5A3AA"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0DC46536" w14:textId="77777777" w:rsidR="00237DA8" w:rsidRPr="00237DA8" w:rsidRDefault="00237DA8" w:rsidP="00237DA8">
            <w:pPr>
              <w:jc w:val="center"/>
            </w:pPr>
            <w:r w:rsidRPr="00237DA8">
              <w:t>01.0.00.00000</w:t>
            </w:r>
          </w:p>
        </w:tc>
        <w:tc>
          <w:tcPr>
            <w:tcW w:w="576" w:type="dxa"/>
            <w:tcBorders>
              <w:top w:val="nil"/>
              <w:left w:val="nil"/>
              <w:bottom w:val="single" w:sz="4" w:space="0" w:color="auto"/>
              <w:right w:val="single" w:sz="4" w:space="0" w:color="auto"/>
            </w:tcBorders>
            <w:shd w:val="clear" w:color="auto" w:fill="auto"/>
            <w:vAlign w:val="center"/>
            <w:hideMark/>
          </w:tcPr>
          <w:p w14:paraId="426B81C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15EEC90" w14:textId="77777777" w:rsidR="00237DA8" w:rsidRPr="00237DA8" w:rsidRDefault="00237DA8" w:rsidP="00237DA8">
            <w:pPr>
              <w:jc w:val="right"/>
            </w:pPr>
            <w:r w:rsidRPr="00237DA8">
              <w:t>36 538,9</w:t>
            </w:r>
          </w:p>
        </w:tc>
      </w:tr>
      <w:tr w:rsidR="00237DA8" w:rsidRPr="00237DA8" w14:paraId="4103EF16"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A9377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FC23655" w14:textId="77777777" w:rsidR="00237DA8" w:rsidRPr="00237DA8" w:rsidRDefault="00237DA8" w:rsidP="00237DA8">
            <w:pPr>
              <w:jc w:val="both"/>
              <w:rPr>
                <w:b/>
                <w:bCs/>
              </w:rPr>
            </w:pPr>
            <w:r w:rsidRPr="00237DA8">
              <w:rPr>
                <w:b/>
                <w:bCs/>
              </w:rPr>
              <w:t xml:space="preserve">Подпрограмма </w:t>
            </w:r>
            <w:r w:rsidRPr="00237DA8">
              <w:t xml:space="preserve">«Организация предоставления дошкольного, начального общего, основного общего, среднего общего, дополнительного образования» </w:t>
            </w:r>
          </w:p>
        </w:tc>
        <w:tc>
          <w:tcPr>
            <w:tcW w:w="841" w:type="dxa"/>
            <w:tcBorders>
              <w:top w:val="nil"/>
              <w:left w:val="nil"/>
              <w:bottom w:val="single" w:sz="4" w:space="0" w:color="auto"/>
              <w:right w:val="single" w:sz="4" w:space="0" w:color="auto"/>
            </w:tcBorders>
            <w:shd w:val="clear" w:color="auto" w:fill="auto"/>
            <w:vAlign w:val="center"/>
            <w:hideMark/>
          </w:tcPr>
          <w:p w14:paraId="38AB5430"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FC9923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2FA836D"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2F90985B" w14:textId="77777777" w:rsidR="00237DA8" w:rsidRPr="00237DA8" w:rsidRDefault="00237DA8" w:rsidP="00237DA8">
            <w:pPr>
              <w:jc w:val="center"/>
            </w:pPr>
            <w:r w:rsidRPr="00237DA8">
              <w:t>01.1.00.00000</w:t>
            </w:r>
          </w:p>
        </w:tc>
        <w:tc>
          <w:tcPr>
            <w:tcW w:w="576" w:type="dxa"/>
            <w:tcBorders>
              <w:top w:val="nil"/>
              <w:left w:val="nil"/>
              <w:bottom w:val="single" w:sz="4" w:space="0" w:color="auto"/>
              <w:right w:val="single" w:sz="4" w:space="0" w:color="auto"/>
            </w:tcBorders>
            <w:shd w:val="clear" w:color="auto" w:fill="auto"/>
            <w:vAlign w:val="center"/>
            <w:hideMark/>
          </w:tcPr>
          <w:p w14:paraId="5931B7E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368A80D" w14:textId="77777777" w:rsidR="00237DA8" w:rsidRPr="00237DA8" w:rsidRDefault="00237DA8" w:rsidP="00237DA8">
            <w:pPr>
              <w:jc w:val="right"/>
            </w:pPr>
            <w:r w:rsidRPr="00237DA8">
              <w:t>36 328,4</w:t>
            </w:r>
          </w:p>
        </w:tc>
      </w:tr>
      <w:tr w:rsidR="00237DA8" w:rsidRPr="00237DA8" w14:paraId="67535F48" w14:textId="77777777" w:rsidTr="006E52B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7FC3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A932F3C"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Управления образования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B87CA3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36498E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54A0333"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036980FD" w14:textId="77777777" w:rsidR="00237DA8" w:rsidRPr="00237DA8" w:rsidRDefault="00237DA8" w:rsidP="00237DA8">
            <w:pPr>
              <w:jc w:val="center"/>
            </w:pPr>
            <w:r w:rsidRPr="00237DA8">
              <w:t>01.1.21.00000</w:t>
            </w:r>
          </w:p>
        </w:tc>
        <w:tc>
          <w:tcPr>
            <w:tcW w:w="576" w:type="dxa"/>
            <w:tcBorders>
              <w:top w:val="nil"/>
              <w:left w:val="nil"/>
              <w:bottom w:val="single" w:sz="4" w:space="0" w:color="auto"/>
              <w:right w:val="single" w:sz="4" w:space="0" w:color="auto"/>
            </w:tcBorders>
            <w:shd w:val="clear" w:color="auto" w:fill="auto"/>
            <w:vAlign w:val="center"/>
            <w:hideMark/>
          </w:tcPr>
          <w:p w14:paraId="01862C0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352B76C" w14:textId="77777777" w:rsidR="00237DA8" w:rsidRPr="00237DA8" w:rsidRDefault="00237DA8" w:rsidP="00237DA8">
            <w:pPr>
              <w:jc w:val="right"/>
            </w:pPr>
            <w:r w:rsidRPr="00237DA8">
              <w:t>7 790,8</w:t>
            </w:r>
          </w:p>
        </w:tc>
      </w:tr>
      <w:tr w:rsidR="00237DA8" w:rsidRPr="00237DA8" w14:paraId="690C8CF4"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B499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8C26AAA"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2582C291"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46F011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18A26C6"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3BFE5C16" w14:textId="77777777" w:rsidR="00237DA8" w:rsidRPr="00237DA8" w:rsidRDefault="00237DA8" w:rsidP="00237DA8">
            <w:pPr>
              <w:jc w:val="center"/>
            </w:pPr>
            <w:r w:rsidRPr="00237DA8">
              <w:t>01.1.21.92100</w:t>
            </w:r>
          </w:p>
        </w:tc>
        <w:tc>
          <w:tcPr>
            <w:tcW w:w="576" w:type="dxa"/>
            <w:tcBorders>
              <w:top w:val="nil"/>
              <w:left w:val="nil"/>
              <w:bottom w:val="single" w:sz="4" w:space="0" w:color="auto"/>
              <w:right w:val="single" w:sz="4" w:space="0" w:color="auto"/>
            </w:tcBorders>
            <w:shd w:val="clear" w:color="auto" w:fill="auto"/>
            <w:vAlign w:val="center"/>
            <w:hideMark/>
          </w:tcPr>
          <w:p w14:paraId="281F8FE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DDFAD69" w14:textId="77777777" w:rsidR="00237DA8" w:rsidRPr="00237DA8" w:rsidRDefault="00237DA8" w:rsidP="00237DA8">
            <w:pPr>
              <w:jc w:val="right"/>
            </w:pPr>
            <w:r w:rsidRPr="00237DA8">
              <w:t>7 790,8</w:t>
            </w:r>
          </w:p>
        </w:tc>
      </w:tr>
      <w:tr w:rsidR="00237DA8" w:rsidRPr="00237DA8" w14:paraId="0059A3F7" w14:textId="77777777" w:rsidTr="006E52B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88577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6913101"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0B1197A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CF2D208"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A704EE1"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518EDCA3" w14:textId="77777777" w:rsidR="00237DA8" w:rsidRPr="00237DA8" w:rsidRDefault="00237DA8" w:rsidP="00237DA8">
            <w:pPr>
              <w:jc w:val="center"/>
            </w:pPr>
            <w:r w:rsidRPr="00237DA8">
              <w:t>01.1.21.92100</w:t>
            </w:r>
          </w:p>
        </w:tc>
        <w:tc>
          <w:tcPr>
            <w:tcW w:w="576" w:type="dxa"/>
            <w:tcBorders>
              <w:top w:val="nil"/>
              <w:left w:val="nil"/>
              <w:bottom w:val="single" w:sz="4" w:space="0" w:color="auto"/>
              <w:right w:val="single" w:sz="4" w:space="0" w:color="auto"/>
            </w:tcBorders>
            <w:shd w:val="clear" w:color="auto" w:fill="auto"/>
            <w:vAlign w:val="center"/>
            <w:hideMark/>
          </w:tcPr>
          <w:p w14:paraId="70B33D51"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2744400B" w14:textId="77777777" w:rsidR="00237DA8" w:rsidRPr="00237DA8" w:rsidRDefault="00237DA8" w:rsidP="00237DA8">
            <w:pPr>
              <w:jc w:val="right"/>
            </w:pPr>
            <w:r w:rsidRPr="00237DA8">
              <w:t>7 264,4</w:t>
            </w:r>
          </w:p>
        </w:tc>
      </w:tr>
      <w:tr w:rsidR="00237DA8" w:rsidRPr="00237DA8" w14:paraId="62F8A1AC"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3F68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454A92"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04AADB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BF79C7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539C67D"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548073AA" w14:textId="77777777" w:rsidR="00237DA8" w:rsidRPr="00237DA8" w:rsidRDefault="00237DA8" w:rsidP="00237DA8">
            <w:pPr>
              <w:jc w:val="center"/>
            </w:pPr>
            <w:r w:rsidRPr="00237DA8">
              <w:t>01.1.21.92100</w:t>
            </w:r>
          </w:p>
        </w:tc>
        <w:tc>
          <w:tcPr>
            <w:tcW w:w="576" w:type="dxa"/>
            <w:tcBorders>
              <w:top w:val="nil"/>
              <w:left w:val="nil"/>
              <w:bottom w:val="single" w:sz="4" w:space="0" w:color="auto"/>
              <w:right w:val="single" w:sz="4" w:space="0" w:color="auto"/>
            </w:tcBorders>
            <w:shd w:val="clear" w:color="auto" w:fill="auto"/>
            <w:vAlign w:val="center"/>
            <w:hideMark/>
          </w:tcPr>
          <w:p w14:paraId="5EE21AD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32BD0DE" w14:textId="77777777" w:rsidR="00237DA8" w:rsidRPr="00237DA8" w:rsidRDefault="00237DA8" w:rsidP="00237DA8">
            <w:pPr>
              <w:jc w:val="right"/>
            </w:pPr>
            <w:r w:rsidRPr="00237DA8">
              <w:t>526,4</w:t>
            </w:r>
          </w:p>
        </w:tc>
      </w:tr>
      <w:tr w:rsidR="00237DA8" w:rsidRPr="00237DA8" w14:paraId="5D9F8A9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5F3932"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1B221AB8"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информационно-методического образовательного центра»</w:t>
            </w:r>
          </w:p>
        </w:tc>
        <w:tc>
          <w:tcPr>
            <w:tcW w:w="841" w:type="dxa"/>
            <w:tcBorders>
              <w:top w:val="nil"/>
              <w:left w:val="nil"/>
              <w:bottom w:val="single" w:sz="4" w:space="0" w:color="auto"/>
              <w:right w:val="single" w:sz="4" w:space="0" w:color="auto"/>
            </w:tcBorders>
            <w:shd w:val="clear" w:color="auto" w:fill="auto"/>
            <w:vAlign w:val="center"/>
            <w:hideMark/>
          </w:tcPr>
          <w:p w14:paraId="0667B98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444F16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3ED6D81"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768EE871" w14:textId="77777777" w:rsidR="00237DA8" w:rsidRPr="00237DA8" w:rsidRDefault="00237DA8" w:rsidP="00237DA8">
            <w:pPr>
              <w:jc w:val="center"/>
            </w:pPr>
            <w:r w:rsidRPr="00237DA8">
              <w:t>01.1.46.00000</w:t>
            </w:r>
          </w:p>
        </w:tc>
        <w:tc>
          <w:tcPr>
            <w:tcW w:w="576" w:type="dxa"/>
            <w:tcBorders>
              <w:top w:val="nil"/>
              <w:left w:val="nil"/>
              <w:bottom w:val="single" w:sz="4" w:space="0" w:color="auto"/>
              <w:right w:val="single" w:sz="4" w:space="0" w:color="auto"/>
            </w:tcBorders>
            <w:shd w:val="clear" w:color="auto" w:fill="auto"/>
            <w:vAlign w:val="center"/>
            <w:hideMark/>
          </w:tcPr>
          <w:p w14:paraId="63783D8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6DDFF80" w14:textId="77777777" w:rsidR="00237DA8" w:rsidRPr="00237DA8" w:rsidRDefault="00237DA8" w:rsidP="00237DA8">
            <w:pPr>
              <w:jc w:val="right"/>
            </w:pPr>
            <w:r w:rsidRPr="00237DA8">
              <w:t>28 537,6</w:t>
            </w:r>
          </w:p>
        </w:tc>
      </w:tr>
      <w:tr w:rsidR="00237DA8" w:rsidRPr="00237DA8" w14:paraId="39999A67"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94D2C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4678CF7"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1397A3B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B6F8D7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193426F"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4968703E" w14:textId="77777777" w:rsidR="00237DA8" w:rsidRPr="00237DA8" w:rsidRDefault="00237DA8" w:rsidP="00237DA8">
            <w:pPr>
              <w:jc w:val="center"/>
            </w:pPr>
            <w:r w:rsidRPr="00237DA8">
              <w:t>01.1.46.94100</w:t>
            </w:r>
          </w:p>
        </w:tc>
        <w:tc>
          <w:tcPr>
            <w:tcW w:w="576" w:type="dxa"/>
            <w:tcBorders>
              <w:top w:val="nil"/>
              <w:left w:val="nil"/>
              <w:bottom w:val="single" w:sz="4" w:space="0" w:color="auto"/>
              <w:right w:val="single" w:sz="4" w:space="0" w:color="auto"/>
            </w:tcBorders>
            <w:shd w:val="clear" w:color="auto" w:fill="auto"/>
            <w:vAlign w:val="center"/>
            <w:hideMark/>
          </w:tcPr>
          <w:p w14:paraId="46A6E52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BB1A87E" w14:textId="77777777" w:rsidR="00237DA8" w:rsidRPr="00237DA8" w:rsidRDefault="00237DA8" w:rsidP="00237DA8">
            <w:pPr>
              <w:jc w:val="right"/>
            </w:pPr>
            <w:r w:rsidRPr="00237DA8">
              <w:t>18 136,4</w:t>
            </w:r>
          </w:p>
        </w:tc>
      </w:tr>
      <w:tr w:rsidR="00237DA8" w:rsidRPr="00237DA8" w14:paraId="229DC2DD"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C536D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CD58C48"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773662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12277ED"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25F9ACF"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08C2DDA1" w14:textId="77777777" w:rsidR="00237DA8" w:rsidRPr="00237DA8" w:rsidRDefault="00237DA8" w:rsidP="00237DA8">
            <w:pPr>
              <w:jc w:val="center"/>
            </w:pPr>
            <w:r w:rsidRPr="00237DA8">
              <w:t>01.1.46.94100</w:t>
            </w:r>
          </w:p>
        </w:tc>
        <w:tc>
          <w:tcPr>
            <w:tcW w:w="576" w:type="dxa"/>
            <w:tcBorders>
              <w:top w:val="nil"/>
              <w:left w:val="nil"/>
              <w:bottom w:val="single" w:sz="4" w:space="0" w:color="auto"/>
              <w:right w:val="single" w:sz="4" w:space="0" w:color="auto"/>
            </w:tcBorders>
            <w:shd w:val="clear" w:color="auto" w:fill="auto"/>
            <w:vAlign w:val="center"/>
            <w:hideMark/>
          </w:tcPr>
          <w:p w14:paraId="36BD289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11CA8D5C" w14:textId="77777777" w:rsidR="00237DA8" w:rsidRPr="00237DA8" w:rsidRDefault="00237DA8" w:rsidP="00237DA8">
            <w:pPr>
              <w:jc w:val="right"/>
            </w:pPr>
            <w:r w:rsidRPr="00237DA8">
              <w:t>18 136,4</w:t>
            </w:r>
          </w:p>
        </w:tc>
      </w:tr>
      <w:tr w:rsidR="00237DA8" w:rsidRPr="00237DA8" w14:paraId="680BE439"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953D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2D22BB8C" w14:textId="77777777" w:rsidR="00237DA8" w:rsidRPr="00237DA8" w:rsidRDefault="00237DA8" w:rsidP="00237DA8">
            <w:pPr>
              <w:jc w:val="both"/>
            </w:pPr>
            <w:r w:rsidRPr="00237DA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2881AC2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1B6E45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06179C0"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2688866E" w14:textId="77777777" w:rsidR="00237DA8" w:rsidRPr="00237DA8" w:rsidRDefault="00237DA8" w:rsidP="00237DA8">
            <w:pPr>
              <w:jc w:val="center"/>
            </w:pPr>
            <w:r w:rsidRPr="00237DA8">
              <w:t>01.1.46.S2972</w:t>
            </w:r>
          </w:p>
        </w:tc>
        <w:tc>
          <w:tcPr>
            <w:tcW w:w="576" w:type="dxa"/>
            <w:tcBorders>
              <w:top w:val="nil"/>
              <w:left w:val="nil"/>
              <w:bottom w:val="single" w:sz="4" w:space="0" w:color="auto"/>
              <w:right w:val="single" w:sz="4" w:space="0" w:color="auto"/>
            </w:tcBorders>
            <w:shd w:val="clear" w:color="auto" w:fill="auto"/>
            <w:vAlign w:val="center"/>
            <w:hideMark/>
          </w:tcPr>
          <w:p w14:paraId="5E99EEF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2718519" w14:textId="77777777" w:rsidR="00237DA8" w:rsidRPr="00237DA8" w:rsidRDefault="00237DA8" w:rsidP="00237DA8">
            <w:pPr>
              <w:jc w:val="right"/>
            </w:pPr>
            <w:r w:rsidRPr="00237DA8">
              <w:t>10 401,2</w:t>
            </w:r>
          </w:p>
        </w:tc>
      </w:tr>
      <w:tr w:rsidR="00237DA8" w:rsidRPr="00237DA8" w14:paraId="73B6F8C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3F5E3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90F037B"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0055DC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8EC4C5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C38F799"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107F948F" w14:textId="77777777" w:rsidR="00237DA8" w:rsidRPr="00237DA8" w:rsidRDefault="00237DA8" w:rsidP="00237DA8">
            <w:pPr>
              <w:jc w:val="center"/>
            </w:pPr>
            <w:r w:rsidRPr="00237DA8">
              <w:t>01.1.46.S2972</w:t>
            </w:r>
          </w:p>
        </w:tc>
        <w:tc>
          <w:tcPr>
            <w:tcW w:w="576" w:type="dxa"/>
            <w:tcBorders>
              <w:top w:val="nil"/>
              <w:left w:val="nil"/>
              <w:bottom w:val="single" w:sz="4" w:space="0" w:color="auto"/>
              <w:right w:val="single" w:sz="4" w:space="0" w:color="auto"/>
            </w:tcBorders>
            <w:shd w:val="clear" w:color="auto" w:fill="auto"/>
            <w:vAlign w:val="center"/>
            <w:hideMark/>
          </w:tcPr>
          <w:p w14:paraId="0972DB9D"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165FC937" w14:textId="77777777" w:rsidR="00237DA8" w:rsidRPr="00237DA8" w:rsidRDefault="00237DA8" w:rsidP="00237DA8">
            <w:pPr>
              <w:jc w:val="right"/>
            </w:pPr>
            <w:r w:rsidRPr="00237DA8">
              <w:t>10 401,2</w:t>
            </w:r>
          </w:p>
        </w:tc>
      </w:tr>
      <w:tr w:rsidR="00237DA8" w:rsidRPr="00237DA8" w14:paraId="75D733DE"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72D42B"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942426C" w14:textId="77777777" w:rsidR="00237DA8" w:rsidRPr="00237DA8" w:rsidRDefault="00237DA8" w:rsidP="00237DA8">
            <w:pPr>
              <w:jc w:val="both"/>
              <w:rPr>
                <w:b/>
                <w:bCs/>
              </w:rPr>
            </w:pPr>
            <w:r w:rsidRPr="00237DA8">
              <w:rPr>
                <w:b/>
                <w:bCs/>
              </w:rPr>
              <w:t xml:space="preserve">Подпрограмма </w:t>
            </w:r>
            <w:r w:rsidRPr="00237DA8">
              <w:t xml:space="preserve">«Развитие дошкольного, общего и дополнительного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0DFB0A0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2BD158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AF0759F"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55DD45FA" w14:textId="77777777" w:rsidR="00237DA8" w:rsidRPr="00237DA8" w:rsidRDefault="00237DA8" w:rsidP="00237DA8">
            <w:pPr>
              <w:jc w:val="center"/>
            </w:pPr>
            <w:r w:rsidRPr="00237DA8">
              <w:t>01.2.00.00000</w:t>
            </w:r>
          </w:p>
        </w:tc>
        <w:tc>
          <w:tcPr>
            <w:tcW w:w="576" w:type="dxa"/>
            <w:tcBorders>
              <w:top w:val="nil"/>
              <w:left w:val="nil"/>
              <w:bottom w:val="single" w:sz="4" w:space="0" w:color="auto"/>
              <w:right w:val="single" w:sz="4" w:space="0" w:color="auto"/>
            </w:tcBorders>
            <w:shd w:val="clear" w:color="auto" w:fill="auto"/>
            <w:vAlign w:val="center"/>
            <w:hideMark/>
          </w:tcPr>
          <w:p w14:paraId="24D2734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89CE3AD" w14:textId="77777777" w:rsidR="00237DA8" w:rsidRPr="00237DA8" w:rsidRDefault="00237DA8" w:rsidP="00237DA8">
            <w:pPr>
              <w:jc w:val="right"/>
            </w:pPr>
            <w:r w:rsidRPr="00237DA8">
              <w:t>210,5</w:t>
            </w:r>
          </w:p>
        </w:tc>
      </w:tr>
      <w:tr w:rsidR="00237DA8" w:rsidRPr="00237DA8" w14:paraId="10FDFE43"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EDCB8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4CA6BC75" w14:textId="77777777" w:rsidR="00237DA8" w:rsidRPr="00237DA8" w:rsidRDefault="00237DA8" w:rsidP="00237DA8">
            <w:pPr>
              <w:jc w:val="both"/>
              <w:rPr>
                <w:b/>
                <w:bCs/>
              </w:rPr>
            </w:pPr>
            <w:r w:rsidRPr="00237DA8">
              <w:rPr>
                <w:b/>
                <w:bCs/>
              </w:rPr>
              <w:t>Основное мероприятие</w:t>
            </w:r>
            <w:r w:rsidRPr="00237DA8">
              <w:t xml:space="preserve"> «Предоставление мер поддержки гражданам, заключившим договор о целевом обучении» </w:t>
            </w:r>
          </w:p>
        </w:tc>
        <w:tc>
          <w:tcPr>
            <w:tcW w:w="841" w:type="dxa"/>
            <w:tcBorders>
              <w:top w:val="nil"/>
              <w:left w:val="nil"/>
              <w:bottom w:val="single" w:sz="4" w:space="0" w:color="auto"/>
              <w:right w:val="single" w:sz="4" w:space="0" w:color="auto"/>
            </w:tcBorders>
            <w:shd w:val="clear" w:color="auto" w:fill="auto"/>
            <w:vAlign w:val="center"/>
            <w:hideMark/>
          </w:tcPr>
          <w:p w14:paraId="3398C55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6D7AFF1"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B856467"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67699191" w14:textId="77777777" w:rsidR="00237DA8" w:rsidRPr="00237DA8" w:rsidRDefault="00237DA8" w:rsidP="00237DA8">
            <w:pPr>
              <w:jc w:val="center"/>
            </w:pPr>
            <w:r w:rsidRPr="00237DA8">
              <w:t>01.2.58.00000</w:t>
            </w:r>
          </w:p>
        </w:tc>
        <w:tc>
          <w:tcPr>
            <w:tcW w:w="576" w:type="dxa"/>
            <w:tcBorders>
              <w:top w:val="nil"/>
              <w:left w:val="nil"/>
              <w:bottom w:val="single" w:sz="4" w:space="0" w:color="auto"/>
              <w:right w:val="single" w:sz="4" w:space="0" w:color="auto"/>
            </w:tcBorders>
            <w:shd w:val="clear" w:color="auto" w:fill="auto"/>
            <w:vAlign w:val="center"/>
            <w:hideMark/>
          </w:tcPr>
          <w:p w14:paraId="580252D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C3038C0" w14:textId="77777777" w:rsidR="00237DA8" w:rsidRPr="00237DA8" w:rsidRDefault="00237DA8" w:rsidP="00237DA8">
            <w:pPr>
              <w:jc w:val="right"/>
            </w:pPr>
            <w:r w:rsidRPr="00237DA8">
              <w:t>40,0</w:t>
            </w:r>
          </w:p>
        </w:tc>
      </w:tr>
      <w:tr w:rsidR="00237DA8" w:rsidRPr="00237DA8" w14:paraId="267557E6"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10020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02A3DB4" w14:textId="77777777" w:rsidR="00237DA8" w:rsidRPr="00237DA8" w:rsidRDefault="00237DA8" w:rsidP="00237DA8">
            <w:pPr>
              <w:jc w:val="both"/>
            </w:pPr>
            <w:r w:rsidRPr="00237DA8">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841" w:type="dxa"/>
            <w:tcBorders>
              <w:top w:val="nil"/>
              <w:left w:val="nil"/>
              <w:bottom w:val="single" w:sz="4" w:space="0" w:color="auto"/>
              <w:right w:val="single" w:sz="4" w:space="0" w:color="auto"/>
            </w:tcBorders>
            <w:shd w:val="clear" w:color="auto" w:fill="auto"/>
            <w:vAlign w:val="center"/>
            <w:hideMark/>
          </w:tcPr>
          <w:p w14:paraId="5F8DEBB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299D18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2092641"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740D5424" w14:textId="77777777" w:rsidR="00237DA8" w:rsidRPr="00237DA8" w:rsidRDefault="00237DA8" w:rsidP="00237DA8">
            <w:pPr>
              <w:jc w:val="center"/>
            </w:pPr>
            <w:r w:rsidRPr="00237DA8">
              <w:t>01.2.58.96800</w:t>
            </w:r>
          </w:p>
        </w:tc>
        <w:tc>
          <w:tcPr>
            <w:tcW w:w="576" w:type="dxa"/>
            <w:tcBorders>
              <w:top w:val="nil"/>
              <w:left w:val="nil"/>
              <w:bottom w:val="single" w:sz="4" w:space="0" w:color="auto"/>
              <w:right w:val="single" w:sz="4" w:space="0" w:color="auto"/>
            </w:tcBorders>
            <w:shd w:val="clear" w:color="auto" w:fill="auto"/>
            <w:vAlign w:val="center"/>
            <w:hideMark/>
          </w:tcPr>
          <w:p w14:paraId="3E61E2B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C424C49" w14:textId="77777777" w:rsidR="00237DA8" w:rsidRPr="00237DA8" w:rsidRDefault="00237DA8" w:rsidP="00237DA8">
            <w:pPr>
              <w:jc w:val="right"/>
            </w:pPr>
            <w:r w:rsidRPr="00237DA8">
              <w:t>40,0</w:t>
            </w:r>
          </w:p>
        </w:tc>
      </w:tr>
      <w:tr w:rsidR="00237DA8" w:rsidRPr="00237DA8" w14:paraId="55B87695" w14:textId="77777777" w:rsidTr="006E52BA">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B9E20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C220236"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7FBBA44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C99859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8A6D763"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03A1A92A" w14:textId="77777777" w:rsidR="00237DA8" w:rsidRPr="00237DA8" w:rsidRDefault="00237DA8" w:rsidP="00237DA8">
            <w:pPr>
              <w:jc w:val="center"/>
            </w:pPr>
            <w:r w:rsidRPr="00237DA8">
              <w:t>01.2.58.96800</w:t>
            </w:r>
          </w:p>
        </w:tc>
        <w:tc>
          <w:tcPr>
            <w:tcW w:w="576" w:type="dxa"/>
            <w:tcBorders>
              <w:top w:val="nil"/>
              <w:left w:val="nil"/>
              <w:bottom w:val="single" w:sz="4" w:space="0" w:color="auto"/>
              <w:right w:val="single" w:sz="4" w:space="0" w:color="auto"/>
            </w:tcBorders>
            <w:shd w:val="clear" w:color="auto" w:fill="auto"/>
            <w:vAlign w:val="center"/>
            <w:hideMark/>
          </w:tcPr>
          <w:p w14:paraId="6BE36C93"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0EC925B6" w14:textId="77777777" w:rsidR="00237DA8" w:rsidRPr="00237DA8" w:rsidRDefault="00237DA8" w:rsidP="00237DA8">
            <w:pPr>
              <w:jc w:val="right"/>
            </w:pPr>
            <w:r w:rsidRPr="00237DA8">
              <w:t>40,0</w:t>
            </w:r>
          </w:p>
        </w:tc>
      </w:tr>
      <w:tr w:rsidR="00237DA8" w:rsidRPr="00237DA8" w14:paraId="3EA2D6DA"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AA063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5BCA4BA" w14:textId="77777777" w:rsidR="00237DA8" w:rsidRPr="00237DA8" w:rsidRDefault="00237DA8" w:rsidP="00237DA8">
            <w:pPr>
              <w:jc w:val="both"/>
            </w:pPr>
            <w:r w:rsidRPr="00237DA8">
              <w:rPr>
                <w:b/>
                <w:bCs/>
              </w:rPr>
              <w:t>Основное мероприятие</w:t>
            </w:r>
            <w:r w:rsidRPr="00237DA8">
              <w:t xml:space="preserve"> «Обеспечение комплексной безопасности муниципальных образовательных организаций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21083104"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24D17D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29814C0"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4F6109CD" w14:textId="77777777" w:rsidR="00237DA8" w:rsidRPr="00237DA8" w:rsidRDefault="00237DA8" w:rsidP="00237DA8">
            <w:pPr>
              <w:jc w:val="center"/>
            </w:pPr>
            <w:r w:rsidRPr="00237DA8">
              <w:t>01.2.86.00000</w:t>
            </w:r>
          </w:p>
        </w:tc>
        <w:tc>
          <w:tcPr>
            <w:tcW w:w="576" w:type="dxa"/>
            <w:tcBorders>
              <w:top w:val="nil"/>
              <w:left w:val="nil"/>
              <w:bottom w:val="single" w:sz="4" w:space="0" w:color="auto"/>
              <w:right w:val="single" w:sz="4" w:space="0" w:color="auto"/>
            </w:tcBorders>
            <w:shd w:val="clear" w:color="auto" w:fill="auto"/>
            <w:vAlign w:val="center"/>
            <w:hideMark/>
          </w:tcPr>
          <w:p w14:paraId="58C1E7A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1E08D8B" w14:textId="77777777" w:rsidR="00237DA8" w:rsidRPr="00237DA8" w:rsidRDefault="00237DA8" w:rsidP="00237DA8">
            <w:pPr>
              <w:jc w:val="right"/>
            </w:pPr>
            <w:r w:rsidRPr="00237DA8">
              <w:t>170,5</w:t>
            </w:r>
          </w:p>
        </w:tc>
      </w:tr>
      <w:tr w:rsidR="00237DA8" w:rsidRPr="00237DA8" w14:paraId="4352A114" w14:textId="77777777" w:rsidTr="006E52BA">
        <w:trPr>
          <w:trHeight w:val="11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193C5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B2DAD73" w14:textId="77777777" w:rsidR="00237DA8" w:rsidRPr="00237DA8" w:rsidRDefault="00237DA8" w:rsidP="00237DA8">
            <w:pPr>
              <w:jc w:val="both"/>
            </w:pPr>
            <w:r w:rsidRPr="00237DA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41" w:type="dxa"/>
            <w:tcBorders>
              <w:top w:val="nil"/>
              <w:left w:val="nil"/>
              <w:bottom w:val="single" w:sz="4" w:space="0" w:color="auto"/>
              <w:right w:val="single" w:sz="4" w:space="0" w:color="auto"/>
            </w:tcBorders>
            <w:shd w:val="clear" w:color="auto" w:fill="auto"/>
            <w:vAlign w:val="center"/>
            <w:hideMark/>
          </w:tcPr>
          <w:p w14:paraId="326403AC"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1EDB0BB"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6A1C834"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178A5DAB"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3238166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CBF55FD" w14:textId="77777777" w:rsidR="00237DA8" w:rsidRPr="00237DA8" w:rsidRDefault="00237DA8" w:rsidP="00237DA8">
            <w:pPr>
              <w:jc w:val="right"/>
            </w:pPr>
            <w:r w:rsidRPr="00237DA8">
              <w:t>170,5</w:t>
            </w:r>
          </w:p>
        </w:tc>
      </w:tr>
      <w:tr w:rsidR="00237DA8" w:rsidRPr="00237DA8" w14:paraId="267B8301" w14:textId="77777777" w:rsidTr="006E52BA">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FA51C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51F62FB"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6025196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A4CD65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0C8AC57"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6D88576D" w14:textId="77777777" w:rsidR="00237DA8" w:rsidRPr="00237DA8" w:rsidRDefault="00237DA8" w:rsidP="00237DA8">
            <w:pPr>
              <w:jc w:val="center"/>
            </w:pPr>
            <w:r w:rsidRPr="00237DA8">
              <w:t>01.2.86.96500</w:t>
            </w:r>
          </w:p>
        </w:tc>
        <w:tc>
          <w:tcPr>
            <w:tcW w:w="576" w:type="dxa"/>
            <w:tcBorders>
              <w:top w:val="nil"/>
              <w:left w:val="nil"/>
              <w:bottom w:val="single" w:sz="4" w:space="0" w:color="auto"/>
              <w:right w:val="single" w:sz="4" w:space="0" w:color="auto"/>
            </w:tcBorders>
            <w:shd w:val="clear" w:color="auto" w:fill="auto"/>
            <w:vAlign w:val="center"/>
            <w:hideMark/>
          </w:tcPr>
          <w:p w14:paraId="228ED7ED"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CFE6527" w14:textId="77777777" w:rsidR="00237DA8" w:rsidRPr="00237DA8" w:rsidRDefault="00237DA8" w:rsidP="00237DA8">
            <w:pPr>
              <w:jc w:val="right"/>
            </w:pPr>
            <w:r w:rsidRPr="00237DA8">
              <w:t>170,5</w:t>
            </w:r>
          </w:p>
        </w:tc>
      </w:tr>
      <w:tr w:rsidR="00237DA8" w:rsidRPr="00237DA8" w14:paraId="47C12E8F"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5D7E2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CBE62C1" w14:textId="77777777" w:rsidR="00237DA8" w:rsidRPr="00237DA8" w:rsidRDefault="00237DA8" w:rsidP="00237DA8">
            <w:pPr>
              <w:jc w:val="both"/>
              <w:rPr>
                <w:b/>
                <w:bCs/>
              </w:rPr>
            </w:pPr>
            <w:r w:rsidRPr="00237DA8">
              <w:rPr>
                <w:b/>
                <w:bCs/>
              </w:rPr>
              <w:t>Муниципальная программа «Обеспечение комплексных мер безопасности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EDF813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F6D2BF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A3C8EC7"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703E3F48" w14:textId="77777777" w:rsidR="00237DA8" w:rsidRPr="00237DA8" w:rsidRDefault="00237DA8" w:rsidP="00237DA8">
            <w:pPr>
              <w:jc w:val="center"/>
            </w:pPr>
            <w:r w:rsidRPr="00237DA8">
              <w:t>06.0.00.00000</w:t>
            </w:r>
          </w:p>
        </w:tc>
        <w:tc>
          <w:tcPr>
            <w:tcW w:w="576" w:type="dxa"/>
            <w:tcBorders>
              <w:top w:val="nil"/>
              <w:left w:val="nil"/>
              <w:bottom w:val="single" w:sz="4" w:space="0" w:color="auto"/>
              <w:right w:val="single" w:sz="4" w:space="0" w:color="auto"/>
            </w:tcBorders>
            <w:shd w:val="clear" w:color="auto" w:fill="auto"/>
            <w:vAlign w:val="center"/>
            <w:hideMark/>
          </w:tcPr>
          <w:p w14:paraId="1F0EA8F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073DBBA" w14:textId="77777777" w:rsidR="00237DA8" w:rsidRPr="00237DA8" w:rsidRDefault="00237DA8" w:rsidP="00237DA8">
            <w:pPr>
              <w:jc w:val="right"/>
            </w:pPr>
            <w:r w:rsidRPr="00237DA8">
              <w:t>145,0</w:t>
            </w:r>
          </w:p>
        </w:tc>
      </w:tr>
      <w:tr w:rsidR="00237DA8" w:rsidRPr="00237DA8" w14:paraId="738977ED"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24026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57E3809" w14:textId="77777777" w:rsidR="00237DA8" w:rsidRPr="00237DA8" w:rsidRDefault="00237DA8" w:rsidP="00237DA8">
            <w:pPr>
              <w:jc w:val="both"/>
              <w:rPr>
                <w:b/>
                <w:bCs/>
              </w:rPr>
            </w:pPr>
            <w:r w:rsidRPr="00237DA8">
              <w:rPr>
                <w:b/>
                <w:bCs/>
              </w:rPr>
              <w:t>Подпрограмма</w:t>
            </w:r>
            <w:r w:rsidRPr="00237DA8">
              <w:t xml:space="preserve"> «Профилактика правонарушений в Шелеховском районе»</w:t>
            </w:r>
          </w:p>
        </w:tc>
        <w:tc>
          <w:tcPr>
            <w:tcW w:w="841" w:type="dxa"/>
            <w:tcBorders>
              <w:top w:val="nil"/>
              <w:left w:val="nil"/>
              <w:bottom w:val="single" w:sz="4" w:space="0" w:color="auto"/>
              <w:right w:val="single" w:sz="4" w:space="0" w:color="auto"/>
            </w:tcBorders>
            <w:shd w:val="clear" w:color="auto" w:fill="auto"/>
            <w:vAlign w:val="center"/>
            <w:hideMark/>
          </w:tcPr>
          <w:p w14:paraId="663897B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4206D1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B06EF7E"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241E7537" w14:textId="77777777" w:rsidR="00237DA8" w:rsidRPr="00237DA8" w:rsidRDefault="00237DA8" w:rsidP="00237DA8">
            <w:pPr>
              <w:jc w:val="center"/>
            </w:pPr>
            <w:r w:rsidRPr="00237DA8">
              <w:t>06.3.00.00000</w:t>
            </w:r>
          </w:p>
        </w:tc>
        <w:tc>
          <w:tcPr>
            <w:tcW w:w="576" w:type="dxa"/>
            <w:tcBorders>
              <w:top w:val="nil"/>
              <w:left w:val="nil"/>
              <w:bottom w:val="single" w:sz="4" w:space="0" w:color="auto"/>
              <w:right w:val="single" w:sz="4" w:space="0" w:color="auto"/>
            </w:tcBorders>
            <w:shd w:val="clear" w:color="auto" w:fill="auto"/>
            <w:vAlign w:val="center"/>
            <w:hideMark/>
          </w:tcPr>
          <w:p w14:paraId="3F837A8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2013636" w14:textId="77777777" w:rsidR="00237DA8" w:rsidRPr="00237DA8" w:rsidRDefault="00237DA8" w:rsidP="00237DA8">
            <w:pPr>
              <w:jc w:val="right"/>
            </w:pPr>
            <w:r w:rsidRPr="00237DA8">
              <w:t>145,0</w:t>
            </w:r>
          </w:p>
        </w:tc>
      </w:tr>
      <w:tr w:rsidR="00237DA8" w:rsidRPr="00237DA8" w14:paraId="13B9CBAF"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CAB5C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AACAF12" w14:textId="77777777" w:rsidR="00237DA8" w:rsidRPr="00237DA8" w:rsidRDefault="00237DA8" w:rsidP="00237DA8">
            <w:pPr>
              <w:jc w:val="both"/>
              <w:rPr>
                <w:b/>
                <w:bCs/>
              </w:rPr>
            </w:pPr>
            <w:r w:rsidRPr="00237DA8">
              <w:rPr>
                <w:b/>
                <w:bCs/>
              </w:rPr>
              <w:t xml:space="preserve">Основное мероприятие </w:t>
            </w:r>
            <w:r w:rsidRPr="00237DA8">
              <w:t>«Профилактика терроризма и экстремизма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DC5114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4C35363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06E0997"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0872BA61" w14:textId="77777777" w:rsidR="00237DA8" w:rsidRPr="00237DA8" w:rsidRDefault="00237DA8" w:rsidP="00237DA8">
            <w:pPr>
              <w:jc w:val="center"/>
            </w:pPr>
            <w:r w:rsidRPr="00237DA8">
              <w:t>06.3.51.00000</w:t>
            </w:r>
          </w:p>
        </w:tc>
        <w:tc>
          <w:tcPr>
            <w:tcW w:w="576" w:type="dxa"/>
            <w:tcBorders>
              <w:top w:val="nil"/>
              <w:left w:val="nil"/>
              <w:bottom w:val="single" w:sz="4" w:space="0" w:color="auto"/>
              <w:right w:val="single" w:sz="4" w:space="0" w:color="auto"/>
            </w:tcBorders>
            <w:shd w:val="clear" w:color="auto" w:fill="auto"/>
            <w:vAlign w:val="center"/>
            <w:hideMark/>
          </w:tcPr>
          <w:p w14:paraId="3464CA8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9BA1B66" w14:textId="77777777" w:rsidR="00237DA8" w:rsidRPr="00237DA8" w:rsidRDefault="00237DA8" w:rsidP="00237DA8">
            <w:pPr>
              <w:jc w:val="right"/>
            </w:pPr>
            <w:r w:rsidRPr="00237DA8">
              <w:t>114,0</w:t>
            </w:r>
          </w:p>
        </w:tc>
      </w:tr>
      <w:tr w:rsidR="00237DA8" w:rsidRPr="00237DA8" w14:paraId="16F84B4C"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C7B1D1"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5CFD966F" w14:textId="77777777" w:rsidR="00237DA8" w:rsidRPr="00237DA8" w:rsidRDefault="00237DA8" w:rsidP="00237DA8">
            <w:pPr>
              <w:jc w:val="both"/>
            </w:pPr>
            <w:r w:rsidRPr="00237DA8">
              <w:t>Мероприятия, направленные на обеспечения безопасной среды проживания жителей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78115A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E28DF7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111C7BA"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2227E8D6"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701C316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4A05C0F" w14:textId="77777777" w:rsidR="00237DA8" w:rsidRPr="00237DA8" w:rsidRDefault="00237DA8" w:rsidP="00237DA8">
            <w:pPr>
              <w:jc w:val="right"/>
            </w:pPr>
            <w:r w:rsidRPr="00237DA8">
              <w:t>114,0</w:t>
            </w:r>
          </w:p>
        </w:tc>
      </w:tr>
      <w:tr w:rsidR="00237DA8" w:rsidRPr="00237DA8" w14:paraId="35C2E1A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6D5DA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4AEAE9A"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C6D291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2CEBE8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06F68EE"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6D1934EB" w14:textId="77777777" w:rsidR="00237DA8" w:rsidRPr="00237DA8" w:rsidRDefault="00237DA8" w:rsidP="00237DA8">
            <w:pPr>
              <w:jc w:val="center"/>
            </w:pPr>
            <w:r w:rsidRPr="00237DA8">
              <w:t>06.3.51.95100</w:t>
            </w:r>
          </w:p>
        </w:tc>
        <w:tc>
          <w:tcPr>
            <w:tcW w:w="576" w:type="dxa"/>
            <w:tcBorders>
              <w:top w:val="nil"/>
              <w:left w:val="nil"/>
              <w:bottom w:val="single" w:sz="4" w:space="0" w:color="auto"/>
              <w:right w:val="single" w:sz="4" w:space="0" w:color="auto"/>
            </w:tcBorders>
            <w:shd w:val="clear" w:color="auto" w:fill="auto"/>
            <w:vAlign w:val="center"/>
            <w:hideMark/>
          </w:tcPr>
          <w:p w14:paraId="7B101FFE"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34A84098" w14:textId="77777777" w:rsidR="00237DA8" w:rsidRPr="00237DA8" w:rsidRDefault="00237DA8" w:rsidP="00237DA8">
            <w:pPr>
              <w:jc w:val="right"/>
            </w:pPr>
            <w:r w:rsidRPr="00237DA8">
              <w:t>114,0</w:t>
            </w:r>
          </w:p>
        </w:tc>
      </w:tr>
      <w:tr w:rsidR="00237DA8" w:rsidRPr="00237DA8" w14:paraId="174E3C0C"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57CD1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363A3C8" w14:textId="77777777" w:rsidR="00237DA8" w:rsidRPr="00237DA8" w:rsidRDefault="00237DA8" w:rsidP="00237DA8">
            <w:pPr>
              <w:jc w:val="both"/>
              <w:rPr>
                <w:b/>
                <w:bCs/>
              </w:rPr>
            </w:pPr>
            <w:r w:rsidRPr="00237DA8">
              <w:rPr>
                <w:b/>
                <w:bCs/>
              </w:rPr>
              <w:t xml:space="preserve">Основное мероприятие </w:t>
            </w:r>
            <w:r w:rsidRPr="00237DA8">
              <w:t>«Профилактика детского дорожно-транспортного травматизма»</w:t>
            </w:r>
          </w:p>
        </w:tc>
        <w:tc>
          <w:tcPr>
            <w:tcW w:w="841" w:type="dxa"/>
            <w:tcBorders>
              <w:top w:val="nil"/>
              <w:left w:val="nil"/>
              <w:bottom w:val="single" w:sz="4" w:space="0" w:color="auto"/>
              <w:right w:val="single" w:sz="4" w:space="0" w:color="auto"/>
            </w:tcBorders>
            <w:shd w:val="clear" w:color="auto" w:fill="auto"/>
            <w:vAlign w:val="center"/>
            <w:hideMark/>
          </w:tcPr>
          <w:p w14:paraId="708EDA83"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361CFE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A716B38"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7C2B13D0" w14:textId="77777777" w:rsidR="00237DA8" w:rsidRPr="00237DA8" w:rsidRDefault="00237DA8" w:rsidP="00237DA8">
            <w:pPr>
              <w:jc w:val="center"/>
            </w:pPr>
            <w:r w:rsidRPr="00237DA8">
              <w:t>06.3.52.00000</w:t>
            </w:r>
          </w:p>
        </w:tc>
        <w:tc>
          <w:tcPr>
            <w:tcW w:w="576" w:type="dxa"/>
            <w:tcBorders>
              <w:top w:val="nil"/>
              <w:left w:val="nil"/>
              <w:bottom w:val="single" w:sz="4" w:space="0" w:color="auto"/>
              <w:right w:val="single" w:sz="4" w:space="0" w:color="auto"/>
            </w:tcBorders>
            <w:shd w:val="clear" w:color="auto" w:fill="auto"/>
            <w:vAlign w:val="center"/>
            <w:hideMark/>
          </w:tcPr>
          <w:p w14:paraId="1BA415E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0E97586" w14:textId="77777777" w:rsidR="00237DA8" w:rsidRPr="00237DA8" w:rsidRDefault="00237DA8" w:rsidP="00237DA8">
            <w:pPr>
              <w:jc w:val="right"/>
            </w:pPr>
            <w:r w:rsidRPr="00237DA8">
              <w:t>31,0</w:t>
            </w:r>
          </w:p>
        </w:tc>
      </w:tr>
      <w:tr w:rsidR="00237DA8" w:rsidRPr="00237DA8" w14:paraId="585B3708"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624BD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9042DEA" w14:textId="77777777" w:rsidR="00237DA8" w:rsidRPr="00237DA8" w:rsidRDefault="00237DA8" w:rsidP="00237DA8">
            <w:pPr>
              <w:jc w:val="both"/>
            </w:pPr>
            <w:r w:rsidRPr="00237DA8">
              <w:t>Мероприятия, направленные на обеспечения безопасной среды проживания жителей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062520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6F2650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C1AD979"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7D15AA34" w14:textId="77777777" w:rsidR="00237DA8" w:rsidRPr="00237DA8" w:rsidRDefault="00237DA8" w:rsidP="00237DA8">
            <w:pPr>
              <w:jc w:val="center"/>
            </w:pPr>
            <w:r w:rsidRPr="00237DA8">
              <w:t>06.3.52.95100</w:t>
            </w:r>
          </w:p>
        </w:tc>
        <w:tc>
          <w:tcPr>
            <w:tcW w:w="576" w:type="dxa"/>
            <w:tcBorders>
              <w:top w:val="nil"/>
              <w:left w:val="nil"/>
              <w:bottom w:val="single" w:sz="4" w:space="0" w:color="auto"/>
              <w:right w:val="single" w:sz="4" w:space="0" w:color="auto"/>
            </w:tcBorders>
            <w:shd w:val="clear" w:color="auto" w:fill="auto"/>
            <w:vAlign w:val="center"/>
            <w:hideMark/>
          </w:tcPr>
          <w:p w14:paraId="432F966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3A9136F" w14:textId="77777777" w:rsidR="00237DA8" w:rsidRPr="00237DA8" w:rsidRDefault="00237DA8" w:rsidP="00237DA8">
            <w:pPr>
              <w:jc w:val="right"/>
            </w:pPr>
            <w:r w:rsidRPr="00237DA8">
              <w:t>31,0</w:t>
            </w:r>
          </w:p>
        </w:tc>
      </w:tr>
      <w:tr w:rsidR="00237DA8" w:rsidRPr="00237DA8" w14:paraId="11373C2C"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5B001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41FC940"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27873F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206A5A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40DAAFE"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5B65BC5F" w14:textId="77777777" w:rsidR="00237DA8" w:rsidRPr="00237DA8" w:rsidRDefault="00237DA8" w:rsidP="00237DA8">
            <w:pPr>
              <w:jc w:val="center"/>
            </w:pPr>
            <w:r w:rsidRPr="00237DA8">
              <w:t>06.3.52.95100</w:t>
            </w:r>
          </w:p>
        </w:tc>
        <w:tc>
          <w:tcPr>
            <w:tcW w:w="576" w:type="dxa"/>
            <w:tcBorders>
              <w:top w:val="nil"/>
              <w:left w:val="nil"/>
              <w:bottom w:val="single" w:sz="4" w:space="0" w:color="auto"/>
              <w:right w:val="single" w:sz="4" w:space="0" w:color="auto"/>
            </w:tcBorders>
            <w:shd w:val="clear" w:color="auto" w:fill="auto"/>
            <w:vAlign w:val="center"/>
            <w:hideMark/>
          </w:tcPr>
          <w:p w14:paraId="68F86A24"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D0CDAEB" w14:textId="77777777" w:rsidR="00237DA8" w:rsidRPr="00237DA8" w:rsidRDefault="00237DA8" w:rsidP="00237DA8">
            <w:pPr>
              <w:jc w:val="right"/>
            </w:pPr>
            <w:r w:rsidRPr="00237DA8">
              <w:t>25,0</w:t>
            </w:r>
          </w:p>
        </w:tc>
      </w:tr>
      <w:tr w:rsidR="00237DA8" w:rsidRPr="00237DA8" w14:paraId="0D1F385B"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0C0C7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C464E8C"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0404899"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D2DD31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20844CB"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0243EA01" w14:textId="77777777" w:rsidR="00237DA8" w:rsidRPr="00237DA8" w:rsidRDefault="00237DA8" w:rsidP="00237DA8">
            <w:pPr>
              <w:jc w:val="center"/>
            </w:pPr>
            <w:r w:rsidRPr="00237DA8">
              <w:t>06.3.52.95100</w:t>
            </w:r>
          </w:p>
        </w:tc>
        <w:tc>
          <w:tcPr>
            <w:tcW w:w="576" w:type="dxa"/>
            <w:tcBorders>
              <w:top w:val="nil"/>
              <w:left w:val="nil"/>
              <w:bottom w:val="single" w:sz="4" w:space="0" w:color="auto"/>
              <w:right w:val="single" w:sz="4" w:space="0" w:color="auto"/>
            </w:tcBorders>
            <w:shd w:val="clear" w:color="auto" w:fill="auto"/>
            <w:vAlign w:val="center"/>
            <w:hideMark/>
          </w:tcPr>
          <w:p w14:paraId="0274DC11"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82B3864" w14:textId="77777777" w:rsidR="00237DA8" w:rsidRPr="00237DA8" w:rsidRDefault="00237DA8" w:rsidP="00237DA8">
            <w:pPr>
              <w:jc w:val="right"/>
            </w:pPr>
            <w:r w:rsidRPr="00237DA8">
              <w:t>6,0</w:t>
            </w:r>
          </w:p>
        </w:tc>
      </w:tr>
      <w:tr w:rsidR="00237DA8" w:rsidRPr="00237DA8" w14:paraId="01DE1F64"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C1B9B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FFDDC2B" w14:textId="77777777" w:rsidR="00237DA8" w:rsidRPr="00237DA8" w:rsidRDefault="00237DA8" w:rsidP="00237DA8">
            <w:pPr>
              <w:jc w:val="both"/>
            </w:pPr>
            <w:r w:rsidRPr="00237DA8">
              <w:t>СОЦИАЛЬНАЯ ПОЛИТИКА</w:t>
            </w:r>
          </w:p>
        </w:tc>
        <w:tc>
          <w:tcPr>
            <w:tcW w:w="841" w:type="dxa"/>
            <w:tcBorders>
              <w:top w:val="nil"/>
              <w:left w:val="nil"/>
              <w:bottom w:val="single" w:sz="4" w:space="0" w:color="auto"/>
              <w:right w:val="single" w:sz="4" w:space="0" w:color="auto"/>
            </w:tcBorders>
            <w:shd w:val="clear" w:color="auto" w:fill="auto"/>
            <w:vAlign w:val="center"/>
            <w:hideMark/>
          </w:tcPr>
          <w:p w14:paraId="48F45D2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1A67190"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495F9DB1"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74317D38"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99DB91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2D288FD" w14:textId="77777777" w:rsidR="00237DA8" w:rsidRPr="00237DA8" w:rsidRDefault="00237DA8" w:rsidP="00237DA8">
            <w:pPr>
              <w:jc w:val="right"/>
            </w:pPr>
            <w:r w:rsidRPr="00237DA8">
              <w:t>16 458,4</w:t>
            </w:r>
          </w:p>
        </w:tc>
      </w:tr>
      <w:tr w:rsidR="00237DA8" w:rsidRPr="00237DA8" w14:paraId="700B5666"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66EBC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46F66AB" w14:textId="77777777" w:rsidR="00237DA8" w:rsidRPr="00237DA8" w:rsidRDefault="00237DA8" w:rsidP="00237DA8">
            <w:pPr>
              <w:jc w:val="both"/>
            </w:pPr>
            <w:r w:rsidRPr="00237DA8">
              <w:t>Охрана семьи и детства</w:t>
            </w:r>
          </w:p>
        </w:tc>
        <w:tc>
          <w:tcPr>
            <w:tcW w:w="841" w:type="dxa"/>
            <w:tcBorders>
              <w:top w:val="nil"/>
              <w:left w:val="nil"/>
              <w:bottom w:val="single" w:sz="4" w:space="0" w:color="auto"/>
              <w:right w:val="single" w:sz="4" w:space="0" w:color="auto"/>
            </w:tcBorders>
            <w:shd w:val="clear" w:color="auto" w:fill="auto"/>
            <w:vAlign w:val="center"/>
            <w:hideMark/>
          </w:tcPr>
          <w:p w14:paraId="60C27BE5"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2017EEDD"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13352A0" w14:textId="77777777" w:rsidR="00237DA8" w:rsidRPr="00237DA8" w:rsidRDefault="00237DA8" w:rsidP="00237DA8">
            <w:pPr>
              <w:jc w:val="center"/>
              <w:rPr>
                <w:b/>
                <w:bCs/>
              </w:rPr>
            </w:pPr>
            <w:r w:rsidRPr="00237DA8">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38F5A2C3"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271D62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43067D0" w14:textId="77777777" w:rsidR="00237DA8" w:rsidRPr="00237DA8" w:rsidRDefault="00237DA8" w:rsidP="00237DA8">
            <w:pPr>
              <w:jc w:val="right"/>
            </w:pPr>
            <w:r w:rsidRPr="00237DA8">
              <w:t>16 458,4</w:t>
            </w:r>
          </w:p>
        </w:tc>
      </w:tr>
      <w:tr w:rsidR="00237DA8" w:rsidRPr="00237DA8" w14:paraId="779651D0"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FE7DF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73350C3" w14:textId="77777777" w:rsidR="00237DA8" w:rsidRPr="00237DA8" w:rsidRDefault="00237DA8" w:rsidP="00237DA8">
            <w:pPr>
              <w:jc w:val="both"/>
              <w:rPr>
                <w:b/>
                <w:bCs/>
              </w:rPr>
            </w:pPr>
            <w:r w:rsidRPr="00237DA8">
              <w:rPr>
                <w:b/>
                <w:bCs/>
              </w:rPr>
              <w:t xml:space="preserve">Муниципальная программа  «Совершенствование сферы образования на 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76AE0F32"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E89E083"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5A76B211"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69A2406" w14:textId="77777777" w:rsidR="00237DA8" w:rsidRPr="00237DA8" w:rsidRDefault="00237DA8" w:rsidP="00237DA8">
            <w:pPr>
              <w:jc w:val="center"/>
            </w:pPr>
            <w:r w:rsidRPr="00237DA8">
              <w:t>01.0.00.00000</w:t>
            </w:r>
          </w:p>
        </w:tc>
        <w:tc>
          <w:tcPr>
            <w:tcW w:w="576" w:type="dxa"/>
            <w:tcBorders>
              <w:top w:val="nil"/>
              <w:left w:val="nil"/>
              <w:bottom w:val="single" w:sz="4" w:space="0" w:color="auto"/>
              <w:right w:val="single" w:sz="4" w:space="0" w:color="auto"/>
            </w:tcBorders>
            <w:shd w:val="clear" w:color="auto" w:fill="auto"/>
            <w:vAlign w:val="center"/>
            <w:hideMark/>
          </w:tcPr>
          <w:p w14:paraId="3264B89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D0A84D2" w14:textId="77777777" w:rsidR="00237DA8" w:rsidRPr="00237DA8" w:rsidRDefault="00237DA8" w:rsidP="00237DA8">
            <w:pPr>
              <w:jc w:val="right"/>
            </w:pPr>
            <w:r w:rsidRPr="00237DA8">
              <w:t>16 458,4</w:t>
            </w:r>
          </w:p>
        </w:tc>
      </w:tr>
      <w:tr w:rsidR="00237DA8" w:rsidRPr="00237DA8" w14:paraId="37FDF62B"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CD9D7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71F80E0" w14:textId="77777777" w:rsidR="00237DA8" w:rsidRPr="00237DA8" w:rsidRDefault="00237DA8" w:rsidP="00237DA8">
            <w:pPr>
              <w:jc w:val="both"/>
              <w:rPr>
                <w:b/>
                <w:bCs/>
              </w:rPr>
            </w:pPr>
            <w:r w:rsidRPr="00237DA8">
              <w:rPr>
                <w:b/>
                <w:bCs/>
              </w:rPr>
              <w:t xml:space="preserve">Подпрограмма </w:t>
            </w:r>
            <w:r w:rsidRPr="00237DA8">
              <w:t xml:space="preserve">«Организация предоставления дошкольного, начального общего, основного общего, среднего общего, дополнительного образования» </w:t>
            </w:r>
          </w:p>
        </w:tc>
        <w:tc>
          <w:tcPr>
            <w:tcW w:w="841" w:type="dxa"/>
            <w:tcBorders>
              <w:top w:val="nil"/>
              <w:left w:val="nil"/>
              <w:bottom w:val="single" w:sz="4" w:space="0" w:color="auto"/>
              <w:right w:val="single" w:sz="4" w:space="0" w:color="auto"/>
            </w:tcBorders>
            <w:shd w:val="clear" w:color="auto" w:fill="auto"/>
            <w:vAlign w:val="center"/>
            <w:hideMark/>
          </w:tcPr>
          <w:p w14:paraId="6EA0019D"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B6AE7FD"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F528371"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3B89582C" w14:textId="77777777" w:rsidR="00237DA8" w:rsidRPr="00237DA8" w:rsidRDefault="00237DA8" w:rsidP="00237DA8">
            <w:pPr>
              <w:jc w:val="center"/>
            </w:pPr>
            <w:r w:rsidRPr="00237DA8">
              <w:t>01.1.00.00000</w:t>
            </w:r>
          </w:p>
        </w:tc>
        <w:tc>
          <w:tcPr>
            <w:tcW w:w="576" w:type="dxa"/>
            <w:tcBorders>
              <w:top w:val="nil"/>
              <w:left w:val="nil"/>
              <w:bottom w:val="single" w:sz="4" w:space="0" w:color="auto"/>
              <w:right w:val="single" w:sz="4" w:space="0" w:color="auto"/>
            </w:tcBorders>
            <w:shd w:val="clear" w:color="auto" w:fill="auto"/>
            <w:vAlign w:val="center"/>
            <w:hideMark/>
          </w:tcPr>
          <w:p w14:paraId="1F086CD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1439027" w14:textId="77777777" w:rsidR="00237DA8" w:rsidRPr="00237DA8" w:rsidRDefault="00237DA8" w:rsidP="00237DA8">
            <w:pPr>
              <w:jc w:val="right"/>
            </w:pPr>
            <w:r w:rsidRPr="00237DA8">
              <w:t>16 458,4</w:t>
            </w:r>
          </w:p>
        </w:tc>
      </w:tr>
      <w:tr w:rsidR="00237DA8" w:rsidRPr="00237DA8" w14:paraId="2C8AB66E"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9ACD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DC83FB8"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общеобразовательных организаций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641559B"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637DD407"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6D3BFDA3"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317E420A" w14:textId="77777777" w:rsidR="00237DA8" w:rsidRPr="00237DA8" w:rsidRDefault="00237DA8" w:rsidP="00237DA8">
            <w:pPr>
              <w:jc w:val="center"/>
            </w:pPr>
            <w:r w:rsidRPr="00237DA8">
              <w:t>01.1.41.00000</w:t>
            </w:r>
          </w:p>
        </w:tc>
        <w:tc>
          <w:tcPr>
            <w:tcW w:w="576" w:type="dxa"/>
            <w:tcBorders>
              <w:top w:val="nil"/>
              <w:left w:val="nil"/>
              <w:bottom w:val="single" w:sz="4" w:space="0" w:color="auto"/>
              <w:right w:val="single" w:sz="4" w:space="0" w:color="auto"/>
            </w:tcBorders>
            <w:shd w:val="clear" w:color="auto" w:fill="auto"/>
            <w:vAlign w:val="center"/>
            <w:hideMark/>
          </w:tcPr>
          <w:p w14:paraId="53B83BC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DDAC37F" w14:textId="77777777" w:rsidR="00237DA8" w:rsidRPr="00237DA8" w:rsidRDefault="00237DA8" w:rsidP="00237DA8">
            <w:pPr>
              <w:jc w:val="right"/>
            </w:pPr>
            <w:r w:rsidRPr="00237DA8">
              <w:t>16 458,4</w:t>
            </w:r>
          </w:p>
        </w:tc>
      </w:tr>
      <w:tr w:rsidR="00237DA8" w:rsidRPr="00237DA8" w14:paraId="782114CC" w14:textId="77777777" w:rsidTr="006E52B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8564E3" w14:textId="77777777" w:rsidR="00237DA8" w:rsidRPr="00237DA8" w:rsidRDefault="00237DA8" w:rsidP="00237DA8">
            <w:pPr>
              <w:jc w:val="center"/>
            </w:pPr>
            <w:r w:rsidRPr="00237DA8">
              <w:lastRenderedPageBreak/>
              <w:t> </w:t>
            </w:r>
          </w:p>
        </w:tc>
        <w:tc>
          <w:tcPr>
            <w:tcW w:w="3378" w:type="dxa"/>
            <w:tcBorders>
              <w:top w:val="nil"/>
              <w:left w:val="nil"/>
              <w:bottom w:val="single" w:sz="4" w:space="0" w:color="000000"/>
              <w:right w:val="single" w:sz="4" w:space="0" w:color="000000"/>
            </w:tcBorders>
            <w:shd w:val="clear" w:color="auto" w:fill="auto"/>
            <w:hideMark/>
          </w:tcPr>
          <w:p w14:paraId="787C4AE1" w14:textId="77777777" w:rsidR="00237DA8" w:rsidRPr="00237DA8" w:rsidRDefault="00237DA8" w:rsidP="00237DA8">
            <w:pPr>
              <w:jc w:val="both"/>
            </w:pPr>
            <w:r w:rsidRPr="00237DA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1" w:type="dxa"/>
            <w:tcBorders>
              <w:top w:val="nil"/>
              <w:left w:val="nil"/>
              <w:bottom w:val="single" w:sz="4" w:space="0" w:color="auto"/>
              <w:right w:val="single" w:sz="4" w:space="0" w:color="auto"/>
            </w:tcBorders>
            <w:shd w:val="clear" w:color="auto" w:fill="auto"/>
            <w:vAlign w:val="center"/>
            <w:hideMark/>
          </w:tcPr>
          <w:p w14:paraId="53518197"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78E54E66"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0FFDA960" w14:textId="77777777" w:rsidR="00237DA8" w:rsidRPr="00237DA8" w:rsidRDefault="00237DA8" w:rsidP="00237DA8">
            <w:pPr>
              <w:jc w:val="center"/>
            </w:pPr>
            <w:r w:rsidRPr="00237DA8">
              <w:t>04</w:t>
            </w:r>
          </w:p>
        </w:tc>
        <w:tc>
          <w:tcPr>
            <w:tcW w:w="1701" w:type="dxa"/>
            <w:tcBorders>
              <w:top w:val="nil"/>
              <w:left w:val="nil"/>
              <w:bottom w:val="single" w:sz="4" w:space="0" w:color="000000"/>
              <w:right w:val="single" w:sz="4" w:space="0" w:color="000000"/>
            </w:tcBorders>
            <w:shd w:val="clear" w:color="auto" w:fill="auto"/>
            <w:vAlign w:val="center"/>
            <w:hideMark/>
          </w:tcPr>
          <w:p w14:paraId="11578758" w14:textId="77777777" w:rsidR="00237DA8" w:rsidRPr="00237DA8" w:rsidRDefault="00237DA8" w:rsidP="00237DA8">
            <w:pPr>
              <w:jc w:val="center"/>
            </w:pPr>
            <w:r w:rsidRPr="00237DA8">
              <w:t>01.1.41.73050</w:t>
            </w:r>
          </w:p>
        </w:tc>
        <w:tc>
          <w:tcPr>
            <w:tcW w:w="576" w:type="dxa"/>
            <w:tcBorders>
              <w:top w:val="nil"/>
              <w:left w:val="nil"/>
              <w:bottom w:val="single" w:sz="4" w:space="0" w:color="auto"/>
              <w:right w:val="single" w:sz="4" w:space="0" w:color="auto"/>
            </w:tcBorders>
            <w:shd w:val="clear" w:color="auto" w:fill="auto"/>
            <w:vAlign w:val="center"/>
            <w:hideMark/>
          </w:tcPr>
          <w:p w14:paraId="65EFE8A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FBE070B" w14:textId="77777777" w:rsidR="00237DA8" w:rsidRPr="00237DA8" w:rsidRDefault="00237DA8" w:rsidP="00237DA8">
            <w:pPr>
              <w:jc w:val="right"/>
            </w:pPr>
            <w:r w:rsidRPr="00237DA8">
              <w:t>16 206,8</w:t>
            </w:r>
          </w:p>
        </w:tc>
      </w:tr>
      <w:tr w:rsidR="00237DA8" w:rsidRPr="00237DA8" w14:paraId="1EA29753" w14:textId="77777777" w:rsidTr="006E52B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27D43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B05106F"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C542C9F"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34408F60"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2BC937E2" w14:textId="77777777" w:rsidR="00237DA8" w:rsidRPr="00237DA8" w:rsidRDefault="00237DA8" w:rsidP="00237DA8">
            <w:pPr>
              <w:jc w:val="center"/>
            </w:pPr>
            <w:r w:rsidRPr="00237DA8">
              <w:t>04</w:t>
            </w:r>
          </w:p>
        </w:tc>
        <w:tc>
          <w:tcPr>
            <w:tcW w:w="1701" w:type="dxa"/>
            <w:tcBorders>
              <w:top w:val="nil"/>
              <w:left w:val="nil"/>
              <w:bottom w:val="single" w:sz="4" w:space="0" w:color="000000"/>
              <w:right w:val="single" w:sz="4" w:space="0" w:color="000000"/>
            </w:tcBorders>
            <w:shd w:val="clear" w:color="auto" w:fill="auto"/>
            <w:vAlign w:val="center"/>
            <w:hideMark/>
          </w:tcPr>
          <w:p w14:paraId="6171A30E" w14:textId="77777777" w:rsidR="00237DA8" w:rsidRPr="00237DA8" w:rsidRDefault="00237DA8" w:rsidP="00237DA8">
            <w:pPr>
              <w:jc w:val="center"/>
            </w:pPr>
            <w:r w:rsidRPr="00237DA8">
              <w:t>01.1.41.73050</w:t>
            </w:r>
          </w:p>
        </w:tc>
        <w:tc>
          <w:tcPr>
            <w:tcW w:w="576" w:type="dxa"/>
            <w:tcBorders>
              <w:top w:val="nil"/>
              <w:left w:val="nil"/>
              <w:bottom w:val="single" w:sz="4" w:space="0" w:color="auto"/>
              <w:right w:val="single" w:sz="4" w:space="0" w:color="auto"/>
            </w:tcBorders>
            <w:shd w:val="clear" w:color="auto" w:fill="auto"/>
            <w:vAlign w:val="center"/>
            <w:hideMark/>
          </w:tcPr>
          <w:p w14:paraId="5F8934A3"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DB54847" w14:textId="77777777" w:rsidR="00237DA8" w:rsidRPr="00237DA8" w:rsidRDefault="00237DA8" w:rsidP="00237DA8">
            <w:pPr>
              <w:jc w:val="right"/>
            </w:pPr>
            <w:r w:rsidRPr="00237DA8">
              <w:t>9 438,3</w:t>
            </w:r>
          </w:p>
        </w:tc>
      </w:tr>
      <w:tr w:rsidR="00237DA8" w:rsidRPr="00237DA8" w14:paraId="26C018E2"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4023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2631F3"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757310A"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5701068D"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5D6538B8" w14:textId="77777777" w:rsidR="00237DA8" w:rsidRPr="00237DA8" w:rsidRDefault="00237DA8" w:rsidP="00237DA8">
            <w:pPr>
              <w:jc w:val="center"/>
            </w:pPr>
            <w:r w:rsidRPr="00237DA8">
              <w:t>04</w:t>
            </w:r>
          </w:p>
        </w:tc>
        <w:tc>
          <w:tcPr>
            <w:tcW w:w="1701" w:type="dxa"/>
            <w:tcBorders>
              <w:top w:val="nil"/>
              <w:left w:val="nil"/>
              <w:bottom w:val="single" w:sz="4" w:space="0" w:color="000000"/>
              <w:right w:val="single" w:sz="4" w:space="0" w:color="000000"/>
            </w:tcBorders>
            <w:shd w:val="clear" w:color="auto" w:fill="auto"/>
            <w:vAlign w:val="center"/>
            <w:hideMark/>
          </w:tcPr>
          <w:p w14:paraId="0F3DE175" w14:textId="77777777" w:rsidR="00237DA8" w:rsidRPr="00237DA8" w:rsidRDefault="00237DA8" w:rsidP="00237DA8">
            <w:pPr>
              <w:jc w:val="center"/>
            </w:pPr>
            <w:r w:rsidRPr="00237DA8">
              <w:t>01.1.41.73050</w:t>
            </w:r>
          </w:p>
        </w:tc>
        <w:tc>
          <w:tcPr>
            <w:tcW w:w="576" w:type="dxa"/>
            <w:tcBorders>
              <w:top w:val="nil"/>
              <w:left w:val="nil"/>
              <w:bottom w:val="single" w:sz="4" w:space="0" w:color="auto"/>
              <w:right w:val="single" w:sz="4" w:space="0" w:color="auto"/>
            </w:tcBorders>
            <w:shd w:val="clear" w:color="auto" w:fill="auto"/>
            <w:vAlign w:val="center"/>
            <w:hideMark/>
          </w:tcPr>
          <w:p w14:paraId="53FF0D96"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7AB9034A" w14:textId="77777777" w:rsidR="00237DA8" w:rsidRPr="00237DA8" w:rsidRDefault="00237DA8" w:rsidP="00237DA8">
            <w:pPr>
              <w:jc w:val="right"/>
            </w:pPr>
            <w:r w:rsidRPr="00237DA8">
              <w:t>6 768,5</w:t>
            </w:r>
          </w:p>
        </w:tc>
      </w:tr>
      <w:tr w:rsidR="00237DA8" w:rsidRPr="00237DA8" w14:paraId="02C8DAE2" w14:textId="77777777" w:rsidTr="006E52BA">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87584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0D51EB18" w14:textId="77777777" w:rsidR="00237DA8" w:rsidRPr="00237DA8" w:rsidRDefault="00237DA8" w:rsidP="00237DA8">
            <w:pPr>
              <w:jc w:val="both"/>
            </w:pPr>
            <w:r w:rsidRPr="00237DA8">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41" w:type="dxa"/>
            <w:tcBorders>
              <w:top w:val="nil"/>
              <w:left w:val="nil"/>
              <w:bottom w:val="single" w:sz="4" w:space="0" w:color="auto"/>
              <w:right w:val="single" w:sz="4" w:space="0" w:color="auto"/>
            </w:tcBorders>
            <w:shd w:val="clear" w:color="auto" w:fill="auto"/>
            <w:vAlign w:val="center"/>
            <w:hideMark/>
          </w:tcPr>
          <w:p w14:paraId="1AB4A8A6"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1FB6B33C"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3F06D0D9"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0386FCB0" w14:textId="77777777" w:rsidR="00237DA8" w:rsidRPr="00237DA8" w:rsidRDefault="00237DA8" w:rsidP="00237DA8">
            <w:pPr>
              <w:jc w:val="center"/>
            </w:pPr>
            <w:r w:rsidRPr="00237DA8">
              <w:t>01.1.41.73190</w:t>
            </w:r>
          </w:p>
        </w:tc>
        <w:tc>
          <w:tcPr>
            <w:tcW w:w="576" w:type="dxa"/>
            <w:tcBorders>
              <w:top w:val="nil"/>
              <w:left w:val="nil"/>
              <w:bottom w:val="single" w:sz="4" w:space="0" w:color="auto"/>
              <w:right w:val="single" w:sz="4" w:space="0" w:color="auto"/>
            </w:tcBorders>
            <w:shd w:val="clear" w:color="auto" w:fill="auto"/>
            <w:vAlign w:val="center"/>
            <w:hideMark/>
          </w:tcPr>
          <w:p w14:paraId="6C9895F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4BE477A" w14:textId="77777777" w:rsidR="00237DA8" w:rsidRPr="00237DA8" w:rsidRDefault="00237DA8" w:rsidP="00237DA8">
            <w:pPr>
              <w:jc w:val="right"/>
            </w:pPr>
            <w:r w:rsidRPr="00237DA8">
              <w:t>251,6</w:t>
            </w:r>
          </w:p>
        </w:tc>
      </w:tr>
      <w:tr w:rsidR="00237DA8" w:rsidRPr="00237DA8" w14:paraId="54A7D53B"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81AF1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02819C0"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D708AEE" w14:textId="77777777" w:rsidR="00237DA8" w:rsidRPr="00237DA8" w:rsidRDefault="00237DA8" w:rsidP="00237DA8">
            <w:pPr>
              <w:jc w:val="center"/>
            </w:pPr>
            <w:r w:rsidRPr="00237DA8">
              <w:t>907</w:t>
            </w:r>
          </w:p>
        </w:tc>
        <w:tc>
          <w:tcPr>
            <w:tcW w:w="567" w:type="dxa"/>
            <w:tcBorders>
              <w:top w:val="nil"/>
              <w:left w:val="nil"/>
              <w:bottom w:val="single" w:sz="4" w:space="0" w:color="auto"/>
              <w:right w:val="single" w:sz="4" w:space="0" w:color="auto"/>
            </w:tcBorders>
            <w:shd w:val="clear" w:color="auto" w:fill="auto"/>
            <w:vAlign w:val="center"/>
            <w:hideMark/>
          </w:tcPr>
          <w:p w14:paraId="018E9E70"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5760E59C"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3B5570FC" w14:textId="77777777" w:rsidR="00237DA8" w:rsidRPr="00237DA8" w:rsidRDefault="00237DA8" w:rsidP="00237DA8">
            <w:pPr>
              <w:jc w:val="center"/>
            </w:pPr>
            <w:r w:rsidRPr="00237DA8">
              <w:t>01.1.41.73190</w:t>
            </w:r>
          </w:p>
        </w:tc>
        <w:tc>
          <w:tcPr>
            <w:tcW w:w="576" w:type="dxa"/>
            <w:tcBorders>
              <w:top w:val="nil"/>
              <w:left w:val="nil"/>
              <w:bottom w:val="single" w:sz="4" w:space="0" w:color="auto"/>
              <w:right w:val="single" w:sz="4" w:space="0" w:color="auto"/>
            </w:tcBorders>
            <w:shd w:val="clear" w:color="auto" w:fill="auto"/>
            <w:vAlign w:val="center"/>
            <w:hideMark/>
          </w:tcPr>
          <w:p w14:paraId="57DC344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5CEABF6" w14:textId="77777777" w:rsidR="00237DA8" w:rsidRPr="00237DA8" w:rsidRDefault="00237DA8" w:rsidP="00237DA8">
            <w:pPr>
              <w:jc w:val="right"/>
            </w:pPr>
            <w:r w:rsidRPr="00237DA8">
              <w:t>251,6</w:t>
            </w:r>
          </w:p>
        </w:tc>
      </w:tr>
      <w:tr w:rsidR="00237DA8" w:rsidRPr="00237DA8" w14:paraId="512633A7"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AC229B" w14:textId="77777777" w:rsidR="00237DA8" w:rsidRPr="00237DA8" w:rsidRDefault="00237DA8" w:rsidP="00237DA8">
            <w:pPr>
              <w:jc w:val="center"/>
              <w:rPr>
                <w:b/>
                <w:bCs/>
              </w:rPr>
            </w:pPr>
            <w:r w:rsidRPr="00237DA8">
              <w:rPr>
                <w:b/>
                <w:bCs/>
              </w:rPr>
              <w:t>5</w:t>
            </w:r>
          </w:p>
        </w:tc>
        <w:tc>
          <w:tcPr>
            <w:tcW w:w="3378" w:type="dxa"/>
            <w:tcBorders>
              <w:top w:val="nil"/>
              <w:left w:val="nil"/>
              <w:bottom w:val="single" w:sz="4" w:space="0" w:color="auto"/>
              <w:right w:val="single" w:sz="4" w:space="0" w:color="auto"/>
            </w:tcBorders>
            <w:shd w:val="clear" w:color="auto" w:fill="auto"/>
            <w:hideMark/>
          </w:tcPr>
          <w:p w14:paraId="77B87CE8" w14:textId="77777777" w:rsidR="00237DA8" w:rsidRPr="00237DA8" w:rsidRDefault="00237DA8" w:rsidP="00237DA8">
            <w:pPr>
              <w:jc w:val="both"/>
              <w:rPr>
                <w:b/>
                <w:bCs/>
              </w:rPr>
            </w:pPr>
            <w:r w:rsidRPr="00237DA8">
              <w:rPr>
                <w:b/>
                <w:bCs/>
              </w:rPr>
              <w:t xml:space="preserve">Отдел по молодёжной политики и спорту Администрации Шелеховского муниципального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7B9CBFFF" w14:textId="77777777" w:rsidR="00237DA8" w:rsidRPr="00237DA8" w:rsidRDefault="00237DA8" w:rsidP="00237DA8">
            <w:pPr>
              <w:jc w:val="center"/>
              <w:rPr>
                <w:b/>
                <w:bCs/>
              </w:rPr>
            </w:pPr>
            <w:r w:rsidRPr="00237DA8">
              <w:rPr>
                <w:b/>
                <w:bCs/>
              </w:rPr>
              <w:t>908</w:t>
            </w:r>
          </w:p>
        </w:tc>
        <w:tc>
          <w:tcPr>
            <w:tcW w:w="567" w:type="dxa"/>
            <w:tcBorders>
              <w:top w:val="nil"/>
              <w:left w:val="nil"/>
              <w:bottom w:val="single" w:sz="4" w:space="0" w:color="auto"/>
              <w:right w:val="single" w:sz="4" w:space="0" w:color="auto"/>
            </w:tcBorders>
            <w:shd w:val="clear" w:color="auto" w:fill="auto"/>
            <w:vAlign w:val="center"/>
            <w:hideMark/>
          </w:tcPr>
          <w:p w14:paraId="477E933F" w14:textId="77777777" w:rsidR="00237DA8" w:rsidRPr="00237DA8" w:rsidRDefault="00237DA8" w:rsidP="00237DA8">
            <w:pPr>
              <w:jc w:val="center"/>
            </w:pPr>
            <w:r w:rsidRPr="00237DA8">
              <w:t> </w:t>
            </w:r>
          </w:p>
        </w:tc>
        <w:tc>
          <w:tcPr>
            <w:tcW w:w="709" w:type="dxa"/>
            <w:tcBorders>
              <w:top w:val="nil"/>
              <w:left w:val="nil"/>
              <w:bottom w:val="single" w:sz="4" w:space="0" w:color="auto"/>
              <w:right w:val="single" w:sz="4" w:space="0" w:color="auto"/>
            </w:tcBorders>
            <w:shd w:val="clear" w:color="auto" w:fill="auto"/>
            <w:vAlign w:val="center"/>
            <w:hideMark/>
          </w:tcPr>
          <w:p w14:paraId="5DE3AA3B"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02068B2E"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50160CD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8F7AFF5" w14:textId="77777777" w:rsidR="00237DA8" w:rsidRPr="00237DA8" w:rsidRDefault="00237DA8" w:rsidP="00237DA8">
            <w:pPr>
              <w:jc w:val="right"/>
              <w:rPr>
                <w:b/>
                <w:bCs/>
              </w:rPr>
            </w:pPr>
            <w:r w:rsidRPr="00237DA8">
              <w:rPr>
                <w:b/>
                <w:bCs/>
              </w:rPr>
              <w:t>68 714,3</w:t>
            </w:r>
          </w:p>
        </w:tc>
      </w:tr>
      <w:tr w:rsidR="00237DA8" w:rsidRPr="00237DA8" w14:paraId="12BE3CD6" w14:textId="77777777" w:rsidTr="006E52BA">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986C0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F743024" w14:textId="77777777" w:rsidR="00237DA8" w:rsidRPr="00237DA8" w:rsidRDefault="00237DA8" w:rsidP="00237DA8">
            <w:pPr>
              <w:jc w:val="both"/>
            </w:pPr>
            <w:r w:rsidRPr="00237DA8">
              <w:t>ОБРАЗОВАНИЕ</w:t>
            </w:r>
          </w:p>
        </w:tc>
        <w:tc>
          <w:tcPr>
            <w:tcW w:w="841" w:type="dxa"/>
            <w:tcBorders>
              <w:top w:val="nil"/>
              <w:left w:val="nil"/>
              <w:bottom w:val="single" w:sz="4" w:space="0" w:color="auto"/>
              <w:right w:val="single" w:sz="4" w:space="0" w:color="auto"/>
            </w:tcBorders>
            <w:shd w:val="clear" w:color="auto" w:fill="auto"/>
            <w:vAlign w:val="center"/>
            <w:hideMark/>
          </w:tcPr>
          <w:p w14:paraId="77679D6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5D0D9D4E"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E5897F8"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57CAEEBE"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F35CD5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E141032" w14:textId="77777777" w:rsidR="00237DA8" w:rsidRPr="00237DA8" w:rsidRDefault="00237DA8" w:rsidP="00237DA8">
            <w:pPr>
              <w:jc w:val="right"/>
            </w:pPr>
            <w:r w:rsidRPr="00237DA8">
              <w:t>2 970,1</w:t>
            </w:r>
          </w:p>
        </w:tc>
      </w:tr>
      <w:tr w:rsidR="00237DA8" w:rsidRPr="00237DA8" w14:paraId="37906720" w14:textId="77777777" w:rsidTr="006E52BA">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27309C29" w14:textId="77777777" w:rsidR="00237DA8" w:rsidRPr="00237DA8" w:rsidRDefault="00237DA8" w:rsidP="00237DA8">
            <w:pPr>
              <w:jc w:val="center"/>
            </w:pPr>
            <w:r w:rsidRPr="00237DA8">
              <w:t> </w:t>
            </w:r>
          </w:p>
        </w:tc>
        <w:tc>
          <w:tcPr>
            <w:tcW w:w="3378" w:type="dxa"/>
            <w:tcBorders>
              <w:top w:val="nil"/>
              <w:left w:val="single" w:sz="4" w:space="0" w:color="auto"/>
              <w:bottom w:val="single" w:sz="4" w:space="0" w:color="auto"/>
              <w:right w:val="single" w:sz="4" w:space="0" w:color="auto"/>
            </w:tcBorders>
            <w:shd w:val="clear" w:color="auto" w:fill="auto"/>
            <w:hideMark/>
          </w:tcPr>
          <w:p w14:paraId="0EE39023" w14:textId="77777777" w:rsidR="00237DA8" w:rsidRPr="00237DA8" w:rsidRDefault="00237DA8" w:rsidP="00237DA8">
            <w:pPr>
              <w:jc w:val="both"/>
            </w:pPr>
            <w:r w:rsidRPr="00237DA8">
              <w:t>Молодежная политика</w:t>
            </w:r>
          </w:p>
        </w:tc>
        <w:tc>
          <w:tcPr>
            <w:tcW w:w="841" w:type="dxa"/>
            <w:tcBorders>
              <w:top w:val="nil"/>
              <w:left w:val="nil"/>
              <w:bottom w:val="single" w:sz="4" w:space="0" w:color="auto"/>
              <w:right w:val="single" w:sz="4" w:space="0" w:color="auto"/>
            </w:tcBorders>
            <w:shd w:val="clear" w:color="auto" w:fill="auto"/>
            <w:vAlign w:val="center"/>
            <w:hideMark/>
          </w:tcPr>
          <w:p w14:paraId="4B1D4DE1"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E418F4C"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4233949" w14:textId="77777777" w:rsidR="00237DA8" w:rsidRPr="00237DA8" w:rsidRDefault="00237DA8" w:rsidP="00237DA8">
            <w:pPr>
              <w:jc w:val="center"/>
              <w:rPr>
                <w:b/>
                <w:bCs/>
              </w:rPr>
            </w:pPr>
            <w:r w:rsidRPr="00237DA8">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0659AE31"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397C4D4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0ACFDC5" w14:textId="77777777" w:rsidR="00237DA8" w:rsidRPr="00237DA8" w:rsidRDefault="00237DA8" w:rsidP="00237DA8">
            <w:pPr>
              <w:jc w:val="right"/>
            </w:pPr>
            <w:r w:rsidRPr="00237DA8">
              <w:t>2 970,1</w:t>
            </w:r>
          </w:p>
        </w:tc>
      </w:tr>
      <w:tr w:rsidR="00237DA8" w:rsidRPr="00237DA8" w14:paraId="1369D053" w14:textId="77777777" w:rsidTr="006E52B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D11A8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5F2A593" w14:textId="77777777" w:rsidR="00237DA8" w:rsidRPr="00237DA8" w:rsidRDefault="00237DA8" w:rsidP="00237DA8">
            <w:pPr>
              <w:jc w:val="both"/>
              <w:rPr>
                <w:b/>
                <w:bCs/>
              </w:rPr>
            </w:pPr>
            <w:r w:rsidRPr="00237DA8">
              <w:rPr>
                <w:b/>
                <w:bCs/>
              </w:rPr>
              <w:t>Муниципальная программа  «Создание условий для развития молодежной среды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8C6C2A7"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C26811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C335C4B"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39689CA3" w14:textId="77777777" w:rsidR="00237DA8" w:rsidRPr="00237DA8" w:rsidRDefault="00237DA8" w:rsidP="00237DA8">
            <w:pPr>
              <w:jc w:val="center"/>
            </w:pPr>
            <w:r w:rsidRPr="00237DA8">
              <w:t>02.0.00.00000</w:t>
            </w:r>
          </w:p>
        </w:tc>
        <w:tc>
          <w:tcPr>
            <w:tcW w:w="576" w:type="dxa"/>
            <w:tcBorders>
              <w:top w:val="nil"/>
              <w:left w:val="nil"/>
              <w:bottom w:val="single" w:sz="4" w:space="0" w:color="auto"/>
              <w:right w:val="single" w:sz="4" w:space="0" w:color="auto"/>
            </w:tcBorders>
            <w:shd w:val="clear" w:color="auto" w:fill="auto"/>
            <w:vAlign w:val="center"/>
            <w:hideMark/>
          </w:tcPr>
          <w:p w14:paraId="7D4DE88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0DFC3DD" w14:textId="77777777" w:rsidR="00237DA8" w:rsidRPr="00237DA8" w:rsidRDefault="00237DA8" w:rsidP="00237DA8">
            <w:pPr>
              <w:jc w:val="right"/>
            </w:pPr>
            <w:r w:rsidRPr="00237DA8">
              <w:t>2 970,1</w:t>
            </w:r>
          </w:p>
        </w:tc>
      </w:tr>
      <w:tr w:rsidR="00237DA8" w:rsidRPr="00237DA8" w14:paraId="0626A8CD"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69CE3A"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3F196B40" w14:textId="77777777" w:rsidR="00237DA8" w:rsidRPr="00237DA8" w:rsidRDefault="00237DA8" w:rsidP="00237DA8">
            <w:pPr>
              <w:jc w:val="both"/>
              <w:rPr>
                <w:b/>
                <w:bCs/>
              </w:rPr>
            </w:pPr>
            <w:r w:rsidRPr="00237DA8">
              <w:rPr>
                <w:b/>
                <w:bCs/>
              </w:rPr>
              <w:t xml:space="preserve">Подпрограмма </w:t>
            </w:r>
            <w:r w:rsidRPr="00237DA8">
              <w:t>«Качественное развитие потенциала и воспитание молодежи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D344A78"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6A19BDB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8906421"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565E44D7" w14:textId="77777777" w:rsidR="00237DA8" w:rsidRPr="00237DA8" w:rsidRDefault="00237DA8" w:rsidP="00237DA8">
            <w:pPr>
              <w:jc w:val="center"/>
            </w:pPr>
            <w:r w:rsidRPr="00237DA8">
              <w:t>02.1.00.00000</w:t>
            </w:r>
          </w:p>
        </w:tc>
        <w:tc>
          <w:tcPr>
            <w:tcW w:w="576" w:type="dxa"/>
            <w:tcBorders>
              <w:top w:val="nil"/>
              <w:left w:val="nil"/>
              <w:bottom w:val="single" w:sz="4" w:space="0" w:color="auto"/>
              <w:right w:val="single" w:sz="4" w:space="0" w:color="auto"/>
            </w:tcBorders>
            <w:shd w:val="clear" w:color="auto" w:fill="auto"/>
            <w:vAlign w:val="center"/>
            <w:hideMark/>
          </w:tcPr>
          <w:p w14:paraId="7983D9D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24A442F" w14:textId="77777777" w:rsidR="00237DA8" w:rsidRPr="00237DA8" w:rsidRDefault="00237DA8" w:rsidP="00237DA8">
            <w:pPr>
              <w:jc w:val="right"/>
            </w:pPr>
            <w:r w:rsidRPr="00237DA8">
              <w:t>2 707,7</w:t>
            </w:r>
          </w:p>
        </w:tc>
      </w:tr>
      <w:tr w:rsidR="00237DA8" w:rsidRPr="00237DA8" w14:paraId="275543B9"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267F4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3ED0F6C" w14:textId="77777777" w:rsidR="00237DA8" w:rsidRPr="00237DA8" w:rsidRDefault="00237DA8" w:rsidP="00237DA8">
            <w:pPr>
              <w:jc w:val="both"/>
            </w:pPr>
            <w:r w:rsidRPr="00237DA8">
              <w:rPr>
                <w:b/>
                <w:bCs/>
              </w:rPr>
              <w:t>Основное мероприятие</w:t>
            </w:r>
            <w:r w:rsidRPr="00237DA8">
              <w:t xml:space="preserve"> «Совершенствование системы гражданско-патриотического воспитания, профилактика экстремизма»</w:t>
            </w:r>
          </w:p>
        </w:tc>
        <w:tc>
          <w:tcPr>
            <w:tcW w:w="841" w:type="dxa"/>
            <w:tcBorders>
              <w:top w:val="nil"/>
              <w:left w:val="nil"/>
              <w:bottom w:val="single" w:sz="4" w:space="0" w:color="auto"/>
              <w:right w:val="single" w:sz="4" w:space="0" w:color="auto"/>
            </w:tcBorders>
            <w:shd w:val="clear" w:color="auto" w:fill="auto"/>
            <w:vAlign w:val="center"/>
            <w:hideMark/>
          </w:tcPr>
          <w:p w14:paraId="58757328"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CCFA5F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51EC5CE"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789737D7" w14:textId="77777777" w:rsidR="00237DA8" w:rsidRPr="00237DA8" w:rsidRDefault="00237DA8" w:rsidP="00237DA8">
            <w:pPr>
              <w:jc w:val="center"/>
            </w:pPr>
            <w:r w:rsidRPr="00237DA8">
              <w:t>02.1.61.00000</w:t>
            </w:r>
          </w:p>
        </w:tc>
        <w:tc>
          <w:tcPr>
            <w:tcW w:w="576" w:type="dxa"/>
            <w:tcBorders>
              <w:top w:val="nil"/>
              <w:left w:val="nil"/>
              <w:bottom w:val="single" w:sz="4" w:space="0" w:color="auto"/>
              <w:right w:val="single" w:sz="4" w:space="0" w:color="auto"/>
            </w:tcBorders>
            <w:shd w:val="clear" w:color="auto" w:fill="auto"/>
            <w:vAlign w:val="center"/>
            <w:hideMark/>
          </w:tcPr>
          <w:p w14:paraId="5C46224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99EACBB" w14:textId="77777777" w:rsidR="00237DA8" w:rsidRPr="00237DA8" w:rsidRDefault="00237DA8" w:rsidP="00237DA8">
            <w:pPr>
              <w:jc w:val="right"/>
            </w:pPr>
            <w:r w:rsidRPr="00237DA8">
              <w:t>97,8</w:t>
            </w:r>
          </w:p>
        </w:tc>
      </w:tr>
      <w:tr w:rsidR="00237DA8" w:rsidRPr="00237DA8" w14:paraId="76B32F9E"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13D61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D0A026E" w14:textId="77777777" w:rsidR="00237DA8" w:rsidRPr="00237DA8" w:rsidRDefault="00237DA8" w:rsidP="00237DA8">
            <w:pPr>
              <w:jc w:val="both"/>
            </w:pPr>
            <w:r w:rsidRPr="00237DA8">
              <w:t>Мероприятия, направленные на содействие всестороннему развитию молодежи</w:t>
            </w:r>
          </w:p>
        </w:tc>
        <w:tc>
          <w:tcPr>
            <w:tcW w:w="841" w:type="dxa"/>
            <w:tcBorders>
              <w:top w:val="nil"/>
              <w:left w:val="nil"/>
              <w:bottom w:val="single" w:sz="4" w:space="0" w:color="auto"/>
              <w:right w:val="single" w:sz="4" w:space="0" w:color="auto"/>
            </w:tcBorders>
            <w:shd w:val="clear" w:color="auto" w:fill="auto"/>
            <w:vAlign w:val="center"/>
            <w:hideMark/>
          </w:tcPr>
          <w:p w14:paraId="140C256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102D7E6"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5216E57"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7E92ECFF" w14:textId="77777777" w:rsidR="00237DA8" w:rsidRPr="00237DA8" w:rsidRDefault="00237DA8" w:rsidP="00237DA8">
            <w:pPr>
              <w:jc w:val="center"/>
            </w:pPr>
            <w:r w:rsidRPr="00237DA8">
              <w:t>02.1.61.96100</w:t>
            </w:r>
          </w:p>
        </w:tc>
        <w:tc>
          <w:tcPr>
            <w:tcW w:w="576" w:type="dxa"/>
            <w:tcBorders>
              <w:top w:val="nil"/>
              <w:left w:val="nil"/>
              <w:bottom w:val="single" w:sz="4" w:space="0" w:color="auto"/>
              <w:right w:val="single" w:sz="4" w:space="0" w:color="auto"/>
            </w:tcBorders>
            <w:shd w:val="clear" w:color="auto" w:fill="auto"/>
            <w:vAlign w:val="center"/>
            <w:hideMark/>
          </w:tcPr>
          <w:p w14:paraId="659AFA5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58266EC" w14:textId="77777777" w:rsidR="00237DA8" w:rsidRPr="00237DA8" w:rsidRDefault="00237DA8" w:rsidP="00237DA8">
            <w:pPr>
              <w:jc w:val="right"/>
            </w:pPr>
            <w:r w:rsidRPr="00237DA8">
              <w:t>97,8</w:t>
            </w:r>
          </w:p>
        </w:tc>
      </w:tr>
      <w:tr w:rsidR="00237DA8" w:rsidRPr="00237DA8" w14:paraId="3C063B15"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6AFF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4098266"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BDC83EF"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5BE2B7C"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B970EB6"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5D1C2DB6" w14:textId="77777777" w:rsidR="00237DA8" w:rsidRPr="00237DA8" w:rsidRDefault="00237DA8" w:rsidP="00237DA8">
            <w:pPr>
              <w:jc w:val="center"/>
            </w:pPr>
            <w:r w:rsidRPr="00237DA8">
              <w:t>02.1.61.96100</w:t>
            </w:r>
          </w:p>
        </w:tc>
        <w:tc>
          <w:tcPr>
            <w:tcW w:w="576" w:type="dxa"/>
            <w:tcBorders>
              <w:top w:val="nil"/>
              <w:left w:val="nil"/>
              <w:bottom w:val="single" w:sz="4" w:space="0" w:color="auto"/>
              <w:right w:val="single" w:sz="4" w:space="0" w:color="auto"/>
            </w:tcBorders>
            <w:shd w:val="clear" w:color="auto" w:fill="auto"/>
            <w:vAlign w:val="center"/>
            <w:hideMark/>
          </w:tcPr>
          <w:p w14:paraId="1D1297E7"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D5A4B43" w14:textId="77777777" w:rsidR="00237DA8" w:rsidRPr="00237DA8" w:rsidRDefault="00237DA8" w:rsidP="00237DA8">
            <w:pPr>
              <w:jc w:val="right"/>
            </w:pPr>
            <w:r w:rsidRPr="00237DA8">
              <w:t>97,8</w:t>
            </w:r>
          </w:p>
        </w:tc>
      </w:tr>
      <w:tr w:rsidR="00237DA8" w:rsidRPr="00237DA8" w14:paraId="25186964" w14:textId="77777777" w:rsidTr="006E52BA">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15644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DB4D4DB" w14:textId="77777777" w:rsidR="00237DA8" w:rsidRPr="00237DA8" w:rsidRDefault="00237DA8" w:rsidP="00237DA8">
            <w:pPr>
              <w:jc w:val="both"/>
            </w:pPr>
            <w:r w:rsidRPr="00237DA8">
              <w:rPr>
                <w:b/>
                <w:bCs/>
              </w:rPr>
              <w:t>Основное мероприятие</w:t>
            </w:r>
            <w:r w:rsidRPr="00237DA8">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41" w:type="dxa"/>
            <w:tcBorders>
              <w:top w:val="nil"/>
              <w:left w:val="nil"/>
              <w:bottom w:val="single" w:sz="4" w:space="0" w:color="auto"/>
              <w:right w:val="single" w:sz="4" w:space="0" w:color="auto"/>
            </w:tcBorders>
            <w:shd w:val="clear" w:color="auto" w:fill="auto"/>
            <w:vAlign w:val="center"/>
            <w:hideMark/>
          </w:tcPr>
          <w:p w14:paraId="6D569FF6"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F43885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CD35C7C"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638FCED2" w14:textId="77777777" w:rsidR="00237DA8" w:rsidRPr="00237DA8" w:rsidRDefault="00237DA8" w:rsidP="00237DA8">
            <w:pPr>
              <w:jc w:val="center"/>
            </w:pPr>
            <w:r w:rsidRPr="00237DA8">
              <w:t>02.1.67.00000</w:t>
            </w:r>
          </w:p>
        </w:tc>
        <w:tc>
          <w:tcPr>
            <w:tcW w:w="576" w:type="dxa"/>
            <w:tcBorders>
              <w:top w:val="nil"/>
              <w:left w:val="nil"/>
              <w:bottom w:val="single" w:sz="4" w:space="0" w:color="auto"/>
              <w:right w:val="single" w:sz="4" w:space="0" w:color="auto"/>
            </w:tcBorders>
            <w:shd w:val="clear" w:color="auto" w:fill="auto"/>
            <w:vAlign w:val="center"/>
            <w:hideMark/>
          </w:tcPr>
          <w:p w14:paraId="1EFE3CF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A7567B6" w14:textId="77777777" w:rsidR="00237DA8" w:rsidRPr="00237DA8" w:rsidRDefault="00237DA8" w:rsidP="00237DA8">
            <w:pPr>
              <w:jc w:val="right"/>
            </w:pPr>
            <w:r w:rsidRPr="00237DA8">
              <w:t>152,9</w:t>
            </w:r>
          </w:p>
        </w:tc>
      </w:tr>
      <w:tr w:rsidR="00237DA8" w:rsidRPr="00237DA8" w14:paraId="001796D9"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FE49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F423939" w14:textId="77777777" w:rsidR="00237DA8" w:rsidRPr="00237DA8" w:rsidRDefault="00237DA8" w:rsidP="00237DA8">
            <w:pPr>
              <w:jc w:val="both"/>
            </w:pPr>
            <w:r w:rsidRPr="00237DA8">
              <w:t>Мероприятия, направленные на содействие всестороннему развитию молодежи</w:t>
            </w:r>
          </w:p>
        </w:tc>
        <w:tc>
          <w:tcPr>
            <w:tcW w:w="841" w:type="dxa"/>
            <w:tcBorders>
              <w:top w:val="nil"/>
              <w:left w:val="nil"/>
              <w:bottom w:val="single" w:sz="4" w:space="0" w:color="auto"/>
              <w:right w:val="single" w:sz="4" w:space="0" w:color="auto"/>
            </w:tcBorders>
            <w:shd w:val="clear" w:color="auto" w:fill="auto"/>
            <w:vAlign w:val="center"/>
            <w:hideMark/>
          </w:tcPr>
          <w:p w14:paraId="7A99FF8B"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00ED6E69"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2FB16FD0"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451B44D9" w14:textId="77777777" w:rsidR="00237DA8" w:rsidRPr="00237DA8" w:rsidRDefault="00237DA8" w:rsidP="00237DA8">
            <w:pPr>
              <w:jc w:val="center"/>
            </w:pPr>
            <w:r w:rsidRPr="00237DA8">
              <w:t>02.1.67.96100</w:t>
            </w:r>
          </w:p>
        </w:tc>
        <w:tc>
          <w:tcPr>
            <w:tcW w:w="576" w:type="dxa"/>
            <w:tcBorders>
              <w:top w:val="nil"/>
              <w:left w:val="nil"/>
              <w:bottom w:val="single" w:sz="4" w:space="0" w:color="auto"/>
              <w:right w:val="single" w:sz="4" w:space="0" w:color="auto"/>
            </w:tcBorders>
            <w:shd w:val="clear" w:color="auto" w:fill="auto"/>
            <w:vAlign w:val="center"/>
            <w:hideMark/>
          </w:tcPr>
          <w:p w14:paraId="422D065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4594778" w14:textId="77777777" w:rsidR="00237DA8" w:rsidRPr="00237DA8" w:rsidRDefault="00237DA8" w:rsidP="00237DA8">
            <w:pPr>
              <w:jc w:val="right"/>
            </w:pPr>
            <w:r w:rsidRPr="00237DA8">
              <w:t>152,9</w:t>
            </w:r>
          </w:p>
        </w:tc>
      </w:tr>
      <w:tr w:rsidR="00237DA8" w:rsidRPr="00237DA8" w14:paraId="42CEB1E0"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2A48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46F850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54F0974"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42A6B8E"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A6CD3D8"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7C07D437" w14:textId="77777777" w:rsidR="00237DA8" w:rsidRPr="00237DA8" w:rsidRDefault="00237DA8" w:rsidP="00237DA8">
            <w:pPr>
              <w:jc w:val="center"/>
            </w:pPr>
            <w:r w:rsidRPr="00237DA8">
              <w:t>02.1.67.96100</w:t>
            </w:r>
          </w:p>
        </w:tc>
        <w:tc>
          <w:tcPr>
            <w:tcW w:w="576" w:type="dxa"/>
            <w:tcBorders>
              <w:top w:val="nil"/>
              <w:left w:val="nil"/>
              <w:bottom w:val="single" w:sz="4" w:space="0" w:color="auto"/>
              <w:right w:val="single" w:sz="4" w:space="0" w:color="auto"/>
            </w:tcBorders>
            <w:shd w:val="clear" w:color="auto" w:fill="auto"/>
            <w:vAlign w:val="center"/>
            <w:hideMark/>
          </w:tcPr>
          <w:p w14:paraId="53653E83"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E1BFD3B" w14:textId="77777777" w:rsidR="00237DA8" w:rsidRPr="00237DA8" w:rsidRDefault="00237DA8" w:rsidP="00237DA8">
            <w:pPr>
              <w:jc w:val="right"/>
            </w:pPr>
            <w:r w:rsidRPr="00237DA8">
              <w:t>152,9</w:t>
            </w:r>
          </w:p>
        </w:tc>
      </w:tr>
      <w:tr w:rsidR="00237DA8" w:rsidRPr="00237DA8" w14:paraId="7CB5A0DA"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8AB88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AD56722" w14:textId="77777777" w:rsidR="00237DA8" w:rsidRPr="00237DA8" w:rsidRDefault="00237DA8" w:rsidP="00237DA8">
            <w:pPr>
              <w:jc w:val="both"/>
            </w:pPr>
            <w:r w:rsidRPr="00237DA8">
              <w:rPr>
                <w:b/>
                <w:bCs/>
              </w:rPr>
              <w:t>Основное мероприятие</w:t>
            </w:r>
            <w:r w:rsidRPr="00237DA8">
              <w:t xml:space="preserve"> «Организация отдыха и оздоровления детей  в стационарных лагерях «Орленок» и «Интеллектуал»»  </w:t>
            </w:r>
          </w:p>
        </w:tc>
        <w:tc>
          <w:tcPr>
            <w:tcW w:w="841" w:type="dxa"/>
            <w:tcBorders>
              <w:top w:val="nil"/>
              <w:left w:val="nil"/>
              <w:bottom w:val="single" w:sz="4" w:space="0" w:color="auto"/>
              <w:right w:val="single" w:sz="4" w:space="0" w:color="auto"/>
            </w:tcBorders>
            <w:shd w:val="clear" w:color="auto" w:fill="auto"/>
            <w:vAlign w:val="center"/>
            <w:hideMark/>
          </w:tcPr>
          <w:p w14:paraId="67E2729E"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75540D8F"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49911F3"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6F525970" w14:textId="77777777" w:rsidR="00237DA8" w:rsidRPr="00237DA8" w:rsidRDefault="00237DA8" w:rsidP="00237DA8">
            <w:pPr>
              <w:jc w:val="center"/>
            </w:pPr>
            <w:r w:rsidRPr="00237DA8">
              <w:t>02.1.72.00000</w:t>
            </w:r>
          </w:p>
        </w:tc>
        <w:tc>
          <w:tcPr>
            <w:tcW w:w="576" w:type="dxa"/>
            <w:tcBorders>
              <w:top w:val="nil"/>
              <w:left w:val="nil"/>
              <w:bottom w:val="single" w:sz="4" w:space="0" w:color="auto"/>
              <w:right w:val="single" w:sz="4" w:space="0" w:color="auto"/>
            </w:tcBorders>
            <w:shd w:val="clear" w:color="auto" w:fill="auto"/>
            <w:vAlign w:val="center"/>
            <w:hideMark/>
          </w:tcPr>
          <w:p w14:paraId="453E067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789CE20" w14:textId="77777777" w:rsidR="00237DA8" w:rsidRPr="00237DA8" w:rsidRDefault="00237DA8" w:rsidP="00237DA8">
            <w:pPr>
              <w:jc w:val="right"/>
            </w:pPr>
            <w:r w:rsidRPr="00237DA8">
              <w:t>2 457,0</w:t>
            </w:r>
          </w:p>
        </w:tc>
      </w:tr>
      <w:tr w:rsidR="00237DA8" w:rsidRPr="00237DA8" w14:paraId="1BA04F9B"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E8B58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0887F91"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2F92A5C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7EDD347"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69CF0F6D"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478FB11F" w14:textId="77777777" w:rsidR="00237DA8" w:rsidRPr="00237DA8" w:rsidRDefault="00237DA8" w:rsidP="00237DA8">
            <w:pPr>
              <w:jc w:val="center"/>
            </w:pPr>
            <w:r w:rsidRPr="00237DA8">
              <w:t>02.1.72.94100</w:t>
            </w:r>
          </w:p>
        </w:tc>
        <w:tc>
          <w:tcPr>
            <w:tcW w:w="576" w:type="dxa"/>
            <w:tcBorders>
              <w:top w:val="nil"/>
              <w:left w:val="nil"/>
              <w:bottom w:val="single" w:sz="4" w:space="0" w:color="auto"/>
              <w:right w:val="single" w:sz="4" w:space="0" w:color="auto"/>
            </w:tcBorders>
            <w:shd w:val="clear" w:color="auto" w:fill="auto"/>
            <w:vAlign w:val="center"/>
            <w:hideMark/>
          </w:tcPr>
          <w:p w14:paraId="6E8ADB0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00D961" w14:textId="77777777" w:rsidR="00237DA8" w:rsidRPr="00237DA8" w:rsidRDefault="00237DA8" w:rsidP="00237DA8">
            <w:pPr>
              <w:jc w:val="right"/>
            </w:pPr>
            <w:r w:rsidRPr="00237DA8">
              <w:t>2 457,0</w:t>
            </w:r>
          </w:p>
        </w:tc>
      </w:tr>
      <w:tr w:rsidR="00237DA8" w:rsidRPr="00237DA8" w14:paraId="2F2F23E0"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1AC054"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D513A3F"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403453BC"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27D2CC3"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072B0A09"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192CC2E7" w14:textId="77777777" w:rsidR="00237DA8" w:rsidRPr="00237DA8" w:rsidRDefault="00237DA8" w:rsidP="00237DA8">
            <w:pPr>
              <w:jc w:val="center"/>
            </w:pPr>
            <w:r w:rsidRPr="00237DA8">
              <w:t>02.1.72.94100</w:t>
            </w:r>
          </w:p>
        </w:tc>
        <w:tc>
          <w:tcPr>
            <w:tcW w:w="576" w:type="dxa"/>
            <w:tcBorders>
              <w:top w:val="nil"/>
              <w:left w:val="nil"/>
              <w:bottom w:val="single" w:sz="4" w:space="0" w:color="auto"/>
              <w:right w:val="single" w:sz="4" w:space="0" w:color="auto"/>
            </w:tcBorders>
            <w:shd w:val="clear" w:color="auto" w:fill="auto"/>
            <w:vAlign w:val="center"/>
            <w:hideMark/>
          </w:tcPr>
          <w:p w14:paraId="653DE445"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126B086E" w14:textId="77777777" w:rsidR="00237DA8" w:rsidRPr="00237DA8" w:rsidRDefault="00237DA8" w:rsidP="00237DA8">
            <w:pPr>
              <w:jc w:val="right"/>
            </w:pPr>
            <w:r w:rsidRPr="00237DA8">
              <w:t>2 457,0</w:t>
            </w:r>
          </w:p>
        </w:tc>
      </w:tr>
      <w:tr w:rsidR="00237DA8" w:rsidRPr="00237DA8" w14:paraId="62A4472C" w14:textId="77777777" w:rsidTr="006E52B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801FE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4544DA9" w14:textId="77777777" w:rsidR="00237DA8" w:rsidRPr="00237DA8" w:rsidRDefault="00237DA8" w:rsidP="00237DA8">
            <w:pPr>
              <w:jc w:val="both"/>
              <w:rPr>
                <w:b/>
                <w:bCs/>
              </w:rPr>
            </w:pPr>
            <w:r w:rsidRPr="00237DA8">
              <w:rPr>
                <w:b/>
                <w:bCs/>
              </w:rPr>
              <w:t xml:space="preserve">Подпрограмма </w:t>
            </w:r>
            <w:r w:rsidRPr="00237DA8">
              <w:t xml:space="preserve">«Комплексные меры профилактики злоупотребления наркотическими средствами и психотропными веществами» </w:t>
            </w:r>
          </w:p>
        </w:tc>
        <w:tc>
          <w:tcPr>
            <w:tcW w:w="841" w:type="dxa"/>
            <w:tcBorders>
              <w:top w:val="nil"/>
              <w:left w:val="nil"/>
              <w:bottom w:val="single" w:sz="4" w:space="0" w:color="auto"/>
              <w:right w:val="single" w:sz="4" w:space="0" w:color="auto"/>
            </w:tcBorders>
            <w:shd w:val="clear" w:color="auto" w:fill="auto"/>
            <w:vAlign w:val="center"/>
            <w:hideMark/>
          </w:tcPr>
          <w:p w14:paraId="4134327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0A802864"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19A4A29"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471BEBD3" w14:textId="77777777" w:rsidR="00237DA8" w:rsidRPr="00237DA8" w:rsidRDefault="00237DA8" w:rsidP="00237DA8">
            <w:pPr>
              <w:jc w:val="center"/>
            </w:pPr>
            <w:r w:rsidRPr="00237DA8">
              <w:t>02.2.00.00000</w:t>
            </w:r>
          </w:p>
        </w:tc>
        <w:tc>
          <w:tcPr>
            <w:tcW w:w="576" w:type="dxa"/>
            <w:tcBorders>
              <w:top w:val="nil"/>
              <w:left w:val="nil"/>
              <w:bottom w:val="single" w:sz="4" w:space="0" w:color="auto"/>
              <w:right w:val="single" w:sz="4" w:space="0" w:color="auto"/>
            </w:tcBorders>
            <w:shd w:val="clear" w:color="auto" w:fill="auto"/>
            <w:vAlign w:val="center"/>
            <w:hideMark/>
          </w:tcPr>
          <w:p w14:paraId="1532CAE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89EE42C" w14:textId="77777777" w:rsidR="00237DA8" w:rsidRPr="00237DA8" w:rsidRDefault="00237DA8" w:rsidP="00237DA8">
            <w:pPr>
              <w:jc w:val="right"/>
            </w:pPr>
            <w:r w:rsidRPr="00237DA8">
              <w:t>262,4</w:t>
            </w:r>
          </w:p>
        </w:tc>
      </w:tr>
      <w:tr w:rsidR="00237DA8" w:rsidRPr="00237DA8" w14:paraId="2ED57F27" w14:textId="77777777" w:rsidTr="006E52B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4B3EF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8BC9894" w14:textId="77777777" w:rsidR="00237DA8" w:rsidRPr="00237DA8" w:rsidRDefault="00237DA8" w:rsidP="00237DA8">
            <w:pPr>
              <w:jc w:val="both"/>
            </w:pPr>
            <w:r w:rsidRPr="00237DA8">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41" w:type="dxa"/>
            <w:tcBorders>
              <w:top w:val="nil"/>
              <w:left w:val="nil"/>
              <w:bottom w:val="single" w:sz="4" w:space="0" w:color="auto"/>
              <w:right w:val="single" w:sz="4" w:space="0" w:color="auto"/>
            </w:tcBorders>
            <w:shd w:val="clear" w:color="auto" w:fill="auto"/>
            <w:vAlign w:val="center"/>
            <w:hideMark/>
          </w:tcPr>
          <w:p w14:paraId="4636145F"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3B8599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25241A8"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58ADCCA1" w14:textId="77777777" w:rsidR="00237DA8" w:rsidRPr="00237DA8" w:rsidRDefault="00237DA8" w:rsidP="00237DA8">
            <w:pPr>
              <w:jc w:val="center"/>
            </w:pPr>
            <w:r w:rsidRPr="00237DA8">
              <w:t>02.2.00.99991</w:t>
            </w:r>
          </w:p>
        </w:tc>
        <w:tc>
          <w:tcPr>
            <w:tcW w:w="576" w:type="dxa"/>
            <w:tcBorders>
              <w:top w:val="nil"/>
              <w:left w:val="nil"/>
              <w:bottom w:val="single" w:sz="4" w:space="0" w:color="auto"/>
              <w:right w:val="single" w:sz="4" w:space="0" w:color="auto"/>
            </w:tcBorders>
            <w:shd w:val="clear" w:color="auto" w:fill="auto"/>
            <w:vAlign w:val="center"/>
            <w:hideMark/>
          </w:tcPr>
          <w:p w14:paraId="1E902D6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C2ABE5C" w14:textId="77777777" w:rsidR="00237DA8" w:rsidRPr="00237DA8" w:rsidRDefault="00237DA8" w:rsidP="00237DA8">
            <w:pPr>
              <w:jc w:val="right"/>
            </w:pPr>
            <w:r w:rsidRPr="00237DA8">
              <w:t>262,4</w:t>
            </w:r>
          </w:p>
        </w:tc>
      </w:tr>
      <w:tr w:rsidR="00237DA8" w:rsidRPr="00237DA8" w14:paraId="53919EF3" w14:textId="77777777" w:rsidTr="006E52BA">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BC9B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AF572ED"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546CFF5"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58A4A60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3F81FA9D" w14:textId="77777777" w:rsidR="00237DA8" w:rsidRPr="00237DA8" w:rsidRDefault="00237DA8" w:rsidP="00237DA8">
            <w:pPr>
              <w:jc w:val="center"/>
            </w:pPr>
            <w:r w:rsidRPr="00237DA8">
              <w:t>07</w:t>
            </w:r>
          </w:p>
        </w:tc>
        <w:tc>
          <w:tcPr>
            <w:tcW w:w="1701" w:type="dxa"/>
            <w:tcBorders>
              <w:top w:val="nil"/>
              <w:left w:val="nil"/>
              <w:bottom w:val="single" w:sz="4" w:space="0" w:color="auto"/>
              <w:right w:val="single" w:sz="4" w:space="0" w:color="auto"/>
            </w:tcBorders>
            <w:shd w:val="clear" w:color="auto" w:fill="auto"/>
            <w:vAlign w:val="center"/>
            <w:hideMark/>
          </w:tcPr>
          <w:p w14:paraId="787828FB" w14:textId="77777777" w:rsidR="00237DA8" w:rsidRPr="00237DA8" w:rsidRDefault="00237DA8" w:rsidP="00237DA8">
            <w:pPr>
              <w:jc w:val="center"/>
            </w:pPr>
            <w:r w:rsidRPr="00237DA8">
              <w:t>02.2.00.99991</w:t>
            </w:r>
          </w:p>
        </w:tc>
        <w:tc>
          <w:tcPr>
            <w:tcW w:w="576" w:type="dxa"/>
            <w:tcBorders>
              <w:top w:val="nil"/>
              <w:left w:val="nil"/>
              <w:bottom w:val="single" w:sz="4" w:space="0" w:color="auto"/>
              <w:right w:val="single" w:sz="4" w:space="0" w:color="auto"/>
            </w:tcBorders>
            <w:shd w:val="clear" w:color="auto" w:fill="auto"/>
            <w:vAlign w:val="center"/>
            <w:hideMark/>
          </w:tcPr>
          <w:p w14:paraId="34C91E1E"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2954555" w14:textId="77777777" w:rsidR="00237DA8" w:rsidRPr="00237DA8" w:rsidRDefault="00237DA8" w:rsidP="00237DA8">
            <w:pPr>
              <w:jc w:val="right"/>
            </w:pPr>
            <w:r w:rsidRPr="00237DA8">
              <w:t>262,4</w:t>
            </w:r>
          </w:p>
        </w:tc>
      </w:tr>
      <w:tr w:rsidR="00237DA8" w:rsidRPr="00237DA8" w14:paraId="401570E7"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BBEA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01DAF22" w14:textId="77777777" w:rsidR="00237DA8" w:rsidRPr="00237DA8" w:rsidRDefault="00237DA8" w:rsidP="00237DA8">
            <w:pPr>
              <w:jc w:val="both"/>
            </w:pPr>
            <w:r w:rsidRPr="00237DA8">
              <w:t>ФИЗИЧЕСКАЯ КУЛЬТУРА И СПОРТ</w:t>
            </w:r>
          </w:p>
        </w:tc>
        <w:tc>
          <w:tcPr>
            <w:tcW w:w="841" w:type="dxa"/>
            <w:tcBorders>
              <w:top w:val="nil"/>
              <w:left w:val="nil"/>
              <w:bottom w:val="single" w:sz="4" w:space="0" w:color="auto"/>
              <w:right w:val="single" w:sz="4" w:space="0" w:color="auto"/>
            </w:tcBorders>
            <w:shd w:val="clear" w:color="auto" w:fill="auto"/>
            <w:vAlign w:val="center"/>
            <w:hideMark/>
          </w:tcPr>
          <w:p w14:paraId="1DD49A79"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0036D5C0" w14:textId="77777777" w:rsidR="00237DA8" w:rsidRPr="00237DA8" w:rsidRDefault="00237DA8" w:rsidP="00237DA8">
            <w:pPr>
              <w:jc w:val="center"/>
              <w:rPr>
                <w:b/>
                <w:bCs/>
              </w:rPr>
            </w:pPr>
            <w:r w:rsidRPr="00237DA8">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52B2C64B"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F6E1725"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D7ABDE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8D35FF7" w14:textId="77777777" w:rsidR="00237DA8" w:rsidRPr="00237DA8" w:rsidRDefault="00237DA8" w:rsidP="00237DA8">
            <w:pPr>
              <w:jc w:val="right"/>
            </w:pPr>
            <w:r w:rsidRPr="00237DA8">
              <w:t>65 744,2</w:t>
            </w:r>
          </w:p>
        </w:tc>
      </w:tr>
      <w:tr w:rsidR="00237DA8" w:rsidRPr="00237DA8" w14:paraId="48D74B9B"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99368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DCD55AC" w14:textId="77777777" w:rsidR="00237DA8" w:rsidRPr="00237DA8" w:rsidRDefault="00237DA8" w:rsidP="00237DA8">
            <w:pPr>
              <w:jc w:val="both"/>
            </w:pPr>
            <w:r w:rsidRPr="00237DA8">
              <w:t xml:space="preserve">Физическая культура   </w:t>
            </w:r>
          </w:p>
        </w:tc>
        <w:tc>
          <w:tcPr>
            <w:tcW w:w="841" w:type="dxa"/>
            <w:tcBorders>
              <w:top w:val="nil"/>
              <w:left w:val="nil"/>
              <w:bottom w:val="single" w:sz="4" w:space="0" w:color="auto"/>
              <w:right w:val="single" w:sz="4" w:space="0" w:color="auto"/>
            </w:tcBorders>
            <w:shd w:val="clear" w:color="auto" w:fill="auto"/>
            <w:vAlign w:val="center"/>
            <w:hideMark/>
          </w:tcPr>
          <w:p w14:paraId="095C7AA9"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BDA4A56" w14:textId="77777777" w:rsidR="00237DA8" w:rsidRPr="00237DA8" w:rsidRDefault="00237DA8" w:rsidP="00237DA8">
            <w:pPr>
              <w:jc w:val="center"/>
              <w:rPr>
                <w:b/>
                <w:bCs/>
              </w:rPr>
            </w:pPr>
            <w:r w:rsidRPr="00237DA8">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40628DC6" w14:textId="77777777" w:rsidR="00237DA8" w:rsidRPr="00237DA8" w:rsidRDefault="00237DA8" w:rsidP="00237DA8">
            <w:pPr>
              <w:jc w:val="center"/>
              <w:rPr>
                <w:b/>
                <w:bCs/>
              </w:rPr>
            </w:pPr>
            <w:r w:rsidRPr="00237DA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FE5B82D"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AD7689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4D5602C" w14:textId="77777777" w:rsidR="00237DA8" w:rsidRPr="00237DA8" w:rsidRDefault="00237DA8" w:rsidP="00237DA8">
            <w:pPr>
              <w:jc w:val="right"/>
            </w:pPr>
            <w:r w:rsidRPr="00237DA8">
              <w:t>498,8</w:t>
            </w:r>
          </w:p>
        </w:tc>
      </w:tr>
      <w:tr w:rsidR="00237DA8" w:rsidRPr="00237DA8" w14:paraId="58365530"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C481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8E53D9D" w14:textId="77777777" w:rsidR="00237DA8" w:rsidRPr="00237DA8" w:rsidRDefault="00237DA8" w:rsidP="00237DA8">
            <w:pPr>
              <w:jc w:val="both"/>
            </w:pPr>
            <w:r w:rsidRPr="00237DA8">
              <w:rPr>
                <w:b/>
                <w:bCs/>
              </w:rPr>
              <w:t>Муниципальная программа</w:t>
            </w:r>
            <w:r w:rsidRPr="00237DA8">
              <w:t xml:space="preserve"> «Развитие физической культуры и системы спортивной подготовки в Шелеховском районе» </w:t>
            </w:r>
          </w:p>
        </w:tc>
        <w:tc>
          <w:tcPr>
            <w:tcW w:w="841" w:type="dxa"/>
            <w:tcBorders>
              <w:top w:val="nil"/>
              <w:left w:val="nil"/>
              <w:bottom w:val="single" w:sz="4" w:space="0" w:color="auto"/>
              <w:right w:val="single" w:sz="4" w:space="0" w:color="auto"/>
            </w:tcBorders>
            <w:shd w:val="clear" w:color="auto" w:fill="auto"/>
            <w:vAlign w:val="center"/>
            <w:hideMark/>
          </w:tcPr>
          <w:p w14:paraId="3D79ABE4"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7FC42D54"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240BF81D"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A3A291A" w14:textId="77777777" w:rsidR="00237DA8" w:rsidRPr="00237DA8" w:rsidRDefault="00237DA8" w:rsidP="00237DA8">
            <w:pPr>
              <w:jc w:val="center"/>
            </w:pPr>
            <w:r w:rsidRPr="00237DA8">
              <w:t>05.0.00.00000</w:t>
            </w:r>
          </w:p>
        </w:tc>
        <w:tc>
          <w:tcPr>
            <w:tcW w:w="576" w:type="dxa"/>
            <w:tcBorders>
              <w:top w:val="nil"/>
              <w:left w:val="nil"/>
              <w:bottom w:val="single" w:sz="4" w:space="0" w:color="auto"/>
              <w:right w:val="single" w:sz="4" w:space="0" w:color="auto"/>
            </w:tcBorders>
            <w:shd w:val="clear" w:color="auto" w:fill="auto"/>
            <w:vAlign w:val="center"/>
            <w:hideMark/>
          </w:tcPr>
          <w:p w14:paraId="2447CFF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2022AF1" w14:textId="77777777" w:rsidR="00237DA8" w:rsidRPr="00237DA8" w:rsidRDefault="00237DA8" w:rsidP="00237DA8">
            <w:pPr>
              <w:jc w:val="right"/>
            </w:pPr>
            <w:r w:rsidRPr="00237DA8">
              <w:t>498,8</w:t>
            </w:r>
          </w:p>
        </w:tc>
      </w:tr>
      <w:tr w:rsidR="00237DA8" w:rsidRPr="00237DA8" w14:paraId="613ADA7A"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EF32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673A591" w14:textId="77777777" w:rsidR="00237DA8" w:rsidRPr="00237DA8" w:rsidRDefault="00237DA8" w:rsidP="00237DA8">
            <w:pPr>
              <w:jc w:val="both"/>
            </w:pPr>
            <w:r w:rsidRPr="00237DA8">
              <w:rPr>
                <w:b/>
                <w:bCs/>
              </w:rPr>
              <w:t>Основное мероприятие</w:t>
            </w:r>
            <w:r w:rsidRPr="00237DA8">
              <w:t xml:space="preserve"> «Приобретение спортивного оборудования и инвентаря для оснащения МБУ ШР СШ «Юность»»</w:t>
            </w:r>
          </w:p>
        </w:tc>
        <w:tc>
          <w:tcPr>
            <w:tcW w:w="841" w:type="dxa"/>
            <w:tcBorders>
              <w:top w:val="nil"/>
              <w:left w:val="nil"/>
              <w:bottom w:val="single" w:sz="4" w:space="0" w:color="auto"/>
              <w:right w:val="single" w:sz="4" w:space="0" w:color="auto"/>
            </w:tcBorders>
            <w:shd w:val="clear" w:color="auto" w:fill="auto"/>
            <w:vAlign w:val="center"/>
            <w:hideMark/>
          </w:tcPr>
          <w:p w14:paraId="0DA38990"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55E123A4"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39212B9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892E221" w14:textId="77777777" w:rsidR="00237DA8" w:rsidRPr="00237DA8" w:rsidRDefault="00237DA8" w:rsidP="00237DA8">
            <w:pPr>
              <w:jc w:val="center"/>
            </w:pPr>
            <w:r w:rsidRPr="00237DA8">
              <w:t>05.0.54.00000</w:t>
            </w:r>
          </w:p>
        </w:tc>
        <w:tc>
          <w:tcPr>
            <w:tcW w:w="576" w:type="dxa"/>
            <w:tcBorders>
              <w:top w:val="nil"/>
              <w:left w:val="nil"/>
              <w:bottom w:val="single" w:sz="4" w:space="0" w:color="auto"/>
              <w:right w:val="single" w:sz="4" w:space="0" w:color="auto"/>
            </w:tcBorders>
            <w:shd w:val="clear" w:color="auto" w:fill="auto"/>
            <w:vAlign w:val="center"/>
            <w:hideMark/>
          </w:tcPr>
          <w:p w14:paraId="45F9D96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D159D28" w14:textId="77777777" w:rsidR="00237DA8" w:rsidRPr="00237DA8" w:rsidRDefault="00237DA8" w:rsidP="00237DA8">
            <w:pPr>
              <w:jc w:val="right"/>
            </w:pPr>
            <w:r w:rsidRPr="00237DA8">
              <w:t>498,8</w:t>
            </w:r>
          </w:p>
        </w:tc>
      </w:tr>
      <w:tr w:rsidR="00237DA8" w:rsidRPr="00237DA8" w14:paraId="18064C67"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DC5715" w14:textId="77777777" w:rsidR="00237DA8" w:rsidRPr="00237DA8" w:rsidRDefault="00237DA8" w:rsidP="00237DA8">
            <w:pPr>
              <w:jc w:val="center"/>
            </w:pPr>
            <w:r w:rsidRPr="00237DA8">
              <w:t> </w:t>
            </w:r>
          </w:p>
        </w:tc>
        <w:tc>
          <w:tcPr>
            <w:tcW w:w="3378" w:type="dxa"/>
            <w:tcBorders>
              <w:top w:val="nil"/>
              <w:left w:val="nil"/>
              <w:bottom w:val="nil"/>
              <w:right w:val="nil"/>
            </w:tcBorders>
            <w:shd w:val="clear" w:color="auto" w:fill="auto"/>
            <w:hideMark/>
          </w:tcPr>
          <w:p w14:paraId="05059587" w14:textId="77777777" w:rsidR="00237DA8" w:rsidRPr="00237DA8" w:rsidRDefault="00237DA8" w:rsidP="00237DA8">
            <w:pPr>
              <w:jc w:val="both"/>
            </w:pPr>
            <w:r w:rsidRPr="00237DA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424607CD"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3A62050"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6732528F"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0962C51" w14:textId="77777777" w:rsidR="00237DA8" w:rsidRPr="00237DA8" w:rsidRDefault="00237DA8" w:rsidP="00237DA8">
            <w:pPr>
              <w:jc w:val="center"/>
            </w:pPr>
            <w:r w:rsidRPr="00237DA8">
              <w:t>05.0.54.98500</w:t>
            </w:r>
          </w:p>
        </w:tc>
        <w:tc>
          <w:tcPr>
            <w:tcW w:w="576" w:type="dxa"/>
            <w:tcBorders>
              <w:top w:val="nil"/>
              <w:left w:val="nil"/>
              <w:bottom w:val="single" w:sz="4" w:space="0" w:color="auto"/>
              <w:right w:val="single" w:sz="4" w:space="0" w:color="auto"/>
            </w:tcBorders>
            <w:shd w:val="clear" w:color="auto" w:fill="auto"/>
            <w:vAlign w:val="center"/>
            <w:hideMark/>
          </w:tcPr>
          <w:p w14:paraId="6C2ED64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BDF13C5" w14:textId="77777777" w:rsidR="00237DA8" w:rsidRPr="00237DA8" w:rsidRDefault="00237DA8" w:rsidP="00237DA8">
            <w:pPr>
              <w:jc w:val="right"/>
            </w:pPr>
            <w:r w:rsidRPr="00237DA8">
              <w:t>33,6</w:t>
            </w:r>
          </w:p>
        </w:tc>
      </w:tr>
      <w:tr w:rsidR="00237DA8" w:rsidRPr="00237DA8" w14:paraId="54245B7D"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ADCB1B"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5A55B3C8"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4DEEBDB"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70AEF20"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19846BCE"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82874C3" w14:textId="77777777" w:rsidR="00237DA8" w:rsidRPr="00237DA8" w:rsidRDefault="00237DA8" w:rsidP="00237DA8">
            <w:pPr>
              <w:jc w:val="center"/>
            </w:pPr>
            <w:r w:rsidRPr="00237DA8">
              <w:t>05.0.54.98500</w:t>
            </w:r>
          </w:p>
        </w:tc>
        <w:tc>
          <w:tcPr>
            <w:tcW w:w="576" w:type="dxa"/>
            <w:tcBorders>
              <w:top w:val="nil"/>
              <w:left w:val="nil"/>
              <w:bottom w:val="single" w:sz="4" w:space="0" w:color="auto"/>
              <w:right w:val="single" w:sz="4" w:space="0" w:color="auto"/>
            </w:tcBorders>
            <w:shd w:val="clear" w:color="auto" w:fill="auto"/>
            <w:vAlign w:val="center"/>
            <w:hideMark/>
          </w:tcPr>
          <w:p w14:paraId="131415CA"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4949BA9" w14:textId="77777777" w:rsidR="00237DA8" w:rsidRPr="00237DA8" w:rsidRDefault="00237DA8" w:rsidP="00237DA8">
            <w:pPr>
              <w:jc w:val="right"/>
            </w:pPr>
            <w:r w:rsidRPr="00237DA8">
              <w:t>33,6</w:t>
            </w:r>
          </w:p>
        </w:tc>
      </w:tr>
      <w:tr w:rsidR="00237DA8" w:rsidRPr="00237DA8" w14:paraId="66117587"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D6B3FD"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74C3A1C3" w14:textId="77777777" w:rsidR="00237DA8" w:rsidRPr="00237DA8" w:rsidRDefault="00237DA8" w:rsidP="00237DA8">
            <w:pPr>
              <w:jc w:val="both"/>
            </w:pPr>
            <w:r w:rsidRPr="00237DA8">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841" w:type="dxa"/>
            <w:tcBorders>
              <w:top w:val="nil"/>
              <w:left w:val="nil"/>
              <w:bottom w:val="single" w:sz="4" w:space="0" w:color="auto"/>
              <w:right w:val="single" w:sz="4" w:space="0" w:color="auto"/>
            </w:tcBorders>
            <w:shd w:val="clear" w:color="auto" w:fill="auto"/>
            <w:vAlign w:val="center"/>
            <w:hideMark/>
          </w:tcPr>
          <w:p w14:paraId="1021A02B"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750A3B81"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2499B24F"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75A50A6" w14:textId="77777777" w:rsidR="00237DA8" w:rsidRPr="00237DA8" w:rsidRDefault="00237DA8" w:rsidP="00237DA8">
            <w:pPr>
              <w:jc w:val="center"/>
            </w:pPr>
            <w:r w:rsidRPr="00237DA8">
              <w:t>05.0.54.S2850</w:t>
            </w:r>
          </w:p>
        </w:tc>
        <w:tc>
          <w:tcPr>
            <w:tcW w:w="576" w:type="dxa"/>
            <w:tcBorders>
              <w:top w:val="nil"/>
              <w:left w:val="nil"/>
              <w:bottom w:val="single" w:sz="4" w:space="0" w:color="auto"/>
              <w:right w:val="single" w:sz="4" w:space="0" w:color="auto"/>
            </w:tcBorders>
            <w:shd w:val="clear" w:color="auto" w:fill="auto"/>
            <w:vAlign w:val="center"/>
            <w:hideMark/>
          </w:tcPr>
          <w:p w14:paraId="1ED4C2E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344EBA8" w14:textId="77777777" w:rsidR="00237DA8" w:rsidRPr="00237DA8" w:rsidRDefault="00237DA8" w:rsidP="00237DA8">
            <w:pPr>
              <w:jc w:val="right"/>
            </w:pPr>
            <w:r w:rsidRPr="00237DA8">
              <w:t>465,2</w:t>
            </w:r>
          </w:p>
        </w:tc>
      </w:tr>
      <w:tr w:rsidR="00237DA8" w:rsidRPr="00237DA8" w14:paraId="11ACBA21"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D6B2A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5909F1D"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0834EB56"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713506E0"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1A55A7E7"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3170B61" w14:textId="77777777" w:rsidR="00237DA8" w:rsidRPr="00237DA8" w:rsidRDefault="00237DA8" w:rsidP="00237DA8">
            <w:pPr>
              <w:jc w:val="center"/>
            </w:pPr>
            <w:r w:rsidRPr="00237DA8">
              <w:t>05.0.54.S2850</w:t>
            </w:r>
          </w:p>
        </w:tc>
        <w:tc>
          <w:tcPr>
            <w:tcW w:w="576" w:type="dxa"/>
            <w:tcBorders>
              <w:top w:val="nil"/>
              <w:left w:val="nil"/>
              <w:bottom w:val="single" w:sz="4" w:space="0" w:color="auto"/>
              <w:right w:val="single" w:sz="4" w:space="0" w:color="auto"/>
            </w:tcBorders>
            <w:shd w:val="clear" w:color="auto" w:fill="auto"/>
            <w:vAlign w:val="center"/>
            <w:hideMark/>
          </w:tcPr>
          <w:p w14:paraId="061C6680"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A950350" w14:textId="77777777" w:rsidR="00237DA8" w:rsidRPr="00237DA8" w:rsidRDefault="00237DA8" w:rsidP="00237DA8">
            <w:pPr>
              <w:jc w:val="right"/>
            </w:pPr>
            <w:r w:rsidRPr="00237DA8">
              <w:t>465,2</w:t>
            </w:r>
          </w:p>
        </w:tc>
      </w:tr>
      <w:tr w:rsidR="00237DA8" w:rsidRPr="00237DA8" w14:paraId="47B3B9F6"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6D41F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C880FCC" w14:textId="77777777" w:rsidR="00237DA8" w:rsidRPr="00237DA8" w:rsidRDefault="00237DA8" w:rsidP="00237DA8">
            <w:pPr>
              <w:jc w:val="both"/>
            </w:pPr>
            <w:r w:rsidRPr="00237DA8">
              <w:t>Массовый спорт</w:t>
            </w:r>
          </w:p>
        </w:tc>
        <w:tc>
          <w:tcPr>
            <w:tcW w:w="841" w:type="dxa"/>
            <w:tcBorders>
              <w:top w:val="nil"/>
              <w:left w:val="nil"/>
              <w:bottom w:val="single" w:sz="4" w:space="0" w:color="auto"/>
              <w:right w:val="single" w:sz="4" w:space="0" w:color="auto"/>
            </w:tcBorders>
            <w:shd w:val="clear" w:color="auto" w:fill="auto"/>
            <w:vAlign w:val="center"/>
            <w:hideMark/>
          </w:tcPr>
          <w:p w14:paraId="4AD2DD00"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6752551" w14:textId="77777777" w:rsidR="00237DA8" w:rsidRPr="00237DA8" w:rsidRDefault="00237DA8" w:rsidP="00237DA8">
            <w:pPr>
              <w:jc w:val="center"/>
              <w:rPr>
                <w:b/>
                <w:bCs/>
              </w:rPr>
            </w:pPr>
            <w:r w:rsidRPr="00237DA8">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27253F83"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B024913"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1BA387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160466" w14:textId="77777777" w:rsidR="00237DA8" w:rsidRPr="00237DA8" w:rsidRDefault="00237DA8" w:rsidP="00237DA8">
            <w:pPr>
              <w:jc w:val="right"/>
            </w:pPr>
            <w:r w:rsidRPr="00237DA8">
              <w:t>62 115,8</w:t>
            </w:r>
          </w:p>
        </w:tc>
      </w:tr>
      <w:tr w:rsidR="00237DA8" w:rsidRPr="00237DA8" w14:paraId="49790BA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F1FB5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24424CD" w14:textId="77777777" w:rsidR="00237DA8" w:rsidRPr="00237DA8" w:rsidRDefault="00237DA8" w:rsidP="00237DA8">
            <w:pPr>
              <w:jc w:val="both"/>
            </w:pPr>
            <w:r w:rsidRPr="00237DA8">
              <w:rPr>
                <w:b/>
                <w:bCs/>
              </w:rPr>
              <w:t>Муниципальная программа</w:t>
            </w:r>
            <w:r w:rsidRPr="00237DA8">
              <w:t xml:space="preserve"> «Развитие физической культуры и системы спортивной подготовки в Шелеховском районе» </w:t>
            </w:r>
          </w:p>
        </w:tc>
        <w:tc>
          <w:tcPr>
            <w:tcW w:w="841" w:type="dxa"/>
            <w:tcBorders>
              <w:top w:val="nil"/>
              <w:left w:val="nil"/>
              <w:bottom w:val="single" w:sz="4" w:space="0" w:color="auto"/>
              <w:right w:val="single" w:sz="4" w:space="0" w:color="auto"/>
            </w:tcBorders>
            <w:shd w:val="clear" w:color="auto" w:fill="auto"/>
            <w:vAlign w:val="center"/>
            <w:hideMark/>
          </w:tcPr>
          <w:p w14:paraId="6B44B166"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5568998"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23E969A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C8718EA" w14:textId="77777777" w:rsidR="00237DA8" w:rsidRPr="00237DA8" w:rsidRDefault="00237DA8" w:rsidP="00237DA8">
            <w:pPr>
              <w:jc w:val="center"/>
            </w:pPr>
            <w:r w:rsidRPr="00237DA8">
              <w:t>05.0.00.00000</w:t>
            </w:r>
          </w:p>
        </w:tc>
        <w:tc>
          <w:tcPr>
            <w:tcW w:w="576" w:type="dxa"/>
            <w:tcBorders>
              <w:top w:val="nil"/>
              <w:left w:val="nil"/>
              <w:bottom w:val="single" w:sz="4" w:space="0" w:color="auto"/>
              <w:right w:val="single" w:sz="4" w:space="0" w:color="auto"/>
            </w:tcBorders>
            <w:shd w:val="clear" w:color="auto" w:fill="auto"/>
            <w:vAlign w:val="center"/>
            <w:hideMark/>
          </w:tcPr>
          <w:p w14:paraId="75D39C6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223FBA0" w14:textId="77777777" w:rsidR="00237DA8" w:rsidRPr="00237DA8" w:rsidRDefault="00237DA8" w:rsidP="00237DA8">
            <w:pPr>
              <w:jc w:val="right"/>
            </w:pPr>
            <w:r w:rsidRPr="00237DA8">
              <w:t>62 115,8</w:t>
            </w:r>
          </w:p>
        </w:tc>
      </w:tr>
      <w:tr w:rsidR="00237DA8" w:rsidRPr="00237DA8" w14:paraId="006D166F"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C1006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E39371F" w14:textId="77777777" w:rsidR="00237DA8" w:rsidRPr="00237DA8" w:rsidRDefault="00237DA8" w:rsidP="00237DA8">
            <w:pPr>
              <w:jc w:val="both"/>
            </w:pPr>
            <w:r w:rsidRPr="00237DA8">
              <w:rPr>
                <w:b/>
                <w:bCs/>
              </w:rPr>
              <w:t xml:space="preserve">Основное мероприятие </w:t>
            </w:r>
            <w:r w:rsidRPr="00237DA8">
              <w:t xml:space="preserve"> «Спортивная подготовка по олимпийским видам спорта»</w:t>
            </w:r>
          </w:p>
        </w:tc>
        <w:tc>
          <w:tcPr>
            <w:tcW w:w="841" w:type="dxa"/>
            <w:tcBorders>
              <w:top w:val="nil"/>
              <w:left w:val="nil"/>
              <w:bottom w:val="single" w:sz="4" w:space="0" w:color="auto"/>
              <w:right w:val="single" w:sz="4" w:space="0" w:color="auto"/>
            </w:tcBorders>
            <w:shd w:val="clear" w:color="auto" w:fill="auto"/>
            <w:vAlign w:val="center"/>
            <w:hideMark/>
          </w:tcPr>
          <w:p w14:paraId="540499F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F92B227"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49C968D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EC71448" w14:textId="77777777" w:rsidR="00237DA8" w:rsidRPr="00237DA8" w:rsidRDefault="00237DA8" w:rsidP="00237DA8">
            <w:pPr>
              <w:jc w:val="center"/>
            </w:pPr>
            <w:r w:rsidRPr="00237DA8">
              <w:t>05.0.48.00000</w:t>
            </w:r>
          </w:p>
        </w:tc>
        <w:tc>
          <w:tcPr>
            <w:tcW w:w="576" w:type="dxa"/>
            <w:tcBorders>
              <w:top w:val="nil"/>
              <w:left w:val="nil"/>
              <w:bottom w:val="single" w:sz="4" w:space="0" w:color="auto"/>
              <w:right w:val="single" w:sz="4" w:space="0" w:color="auto"/>
            </w:tcBorders>
            <w:shd w:val="clear" w:color="auto" w:fill="auto"/>
            <w:vAlign w:val="center"/>
            <w:hideMark/>
          </w:tcPr>
          <w:p w14:paraId="4661FFB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89D2A50" w14:textId="77777777" w:rsidR="00237DA8" w:rsidRPr="00237DA8" w:rsidRDefault="00237DA8" w:rsidP="00237DA8">
            <w:pPr>
              <w:jc w:val="right"/>
            </w:pPr>
            <w:r w:rsidRPr="00237DA8">
              <w:t>29 128,7</w:t>
            </w:r>
          </w:p>
        </w:tc>
      </w:tr>
      <w:tr w:rsidR="00237DA8" w:rsidRPr="00237DA8" w14:paraId="2A651A5A"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024BD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724FEDB"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0151E4F7"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DC97D32"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75D4BA1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CF4AC65" w14:textId="77777777" w:rsidR="00237DA8" w:rsidRPr="00237DA8" w:rsidRDefault="00237DA8" w:rsidP="00237DA8">
            <w:pPr>
              <w:jc w:val="center"/>
            </w:pPr>
            <w:r w:rsidRPr="00237DA8">
              <w:t>05.0.48.94100</w:t>
            </w:r>
          </w:p>
        </w:tc>
        <w:tc>
          <w:tcPr>
            <w:tcW w:w="576" w:type="dxa"/>
            <w:tcBorders>
              <w:top w:val="nil"/>
              <w:left w:val="nil"/>
              <w:bottom w:val="single" w:sz="4" w:space="0" w:color="auto"/>
              <w:right w:val="single" w:sz="4" w:space="0" w:color="auto"/>
            </w:tcBorders>
            <w:shd w:val="clear" w:color="auto" w:fill="auto"/>
            <w:vAlign w:val="center"/>
            <w:hideMark/>
          </w:tcPr>
          <w:p w14:paraId="5186920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29C1F2F" w14:textId="77777777" w:rsidR="00237DA8" w:rsidRPr="00237DA8" w:rsidRDefault="00237DA8" w:rsidP="00237DA8">
            <w:pPr>
              <w:jc w:val="right"/>
            </w:pPr>
            <w:r w:rsidRPr="00237DA8">
              <w:t>18 127,5</w:t>
            </w:r>
          </w:p>
        </w:tc>
      </w:tr>
      <w:tr w:rsidR="00237DA8" w:rsidRPr="00237DA8" w14:paraId="575C2FE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B0C51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F85C764"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3A3F1E78"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280C4F3"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4110729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F083224" w14:textId="77777777" w:rsidR="00237DA8" w:rsidRPr="00237DA8" w:rsidRDefault="00237DA8" w:rsidP="00237DA8">
            <w:pPr>
              <w:jc w:val="center"/>
            </w:pPr>
            <w:r w:rsidRPr="00237DA8">
              <w:t>05.0.48.94100</w:t>
            </w:r>
          </w:p>
        </w:tc>
        <w:tc>
          <w:tcPr>
            <w:tcW w:w="576" w:type="dxa"/>
            <w:tcBorders>
              <w:top w:val="nil"/>
              <w:left w:val="nil"/>
              <w:bottom w:val="single" w:sz="4" w:space="0" w:color="auto"/>
              <w:right w:val="single" w:sz="4" w:space="0" w:color="auto"/>
            </w:tcBorders>
            <w:shd w:val="clear" w:color="auto" w:fill="auto"/>
            <w:vAlign w:val="center"/>
            <w:hideMark/>
          </w:tcPr>
          <w:p w14:paraId="6878668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E01D52E" w14:textId="77777777" w:rsidR="00237DA8" w:rsidRPr="00237DA8" w:rsidRDefault="00237DA8" w:rsidP="00237DA8">
            <w:pPr>
              <w:jc w:val="right"/>
            </w:pPr>
            <w:r w:rsidRPr="00237DA8">
              <w:t>18 127,5</w:t>
            </w:r>
          </w:p>
        </w:tc>
      </w:tr>
      <w:tr w:rsidR="00237DA8" w:rsidRPr="00237DA8" w14:paraId="142D79F7"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5D9C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3A0779E" w14:textId="77777777" w:rsidR="00237DA8" w:rsidRPr="00237DA8" w:rsidRDefault="00237DA8" w:rsidP="00237DA8">
            <w:pPr>
              <w:jc w:val="both"/>
            </w:pPr>
            <w:r w:rsidRPr="00237DA8">
              <w:t>Реализация мероприятий перечня проектов народных инициатив</w:t>
            </w:r>
          </w:p>
        </w:tc>
        <w:tc>
          <w:tcPr>
            <w:tcW w:w="841" w:type="dxa"/>
            <w:tcBorders>
              <w:top w:val="nil"/>
              <w:left w:val="nil"/>
              <w:bottom w:val="single" w:sz="4" w:space="0" w:color="auto"/>
              <w:right w:val="single" w:sz="4" w:space="0" w:color="auto"/>
            </w:tcBorders>
            <w:shd w:val="clear" w:color="auto" w:fill="auto"/>
            <w:vAlign w:val="center"/>
            <w:hideMark/>
          </w:tcPr>
          <w:p w14:paraId="5E19B77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B9F8275"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515C8783"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5C79197" w14:textId="77777777" w:rsidR="00237DA8" w:rsidRPr="00237DA8" w:rsidRDefault="00237DA8" w:rsidP="00237DA8">
            <w:pPr>
              <w:jc w:val="center"/>
            </w:pPr>
            <w:r w:rsidRPr="00237DA8">
              <w:t>05.0.48.S2370</w:t>
            </w:r>
          </w:p>
        </w:tc>
        <w:tc>
          <w:tcPr>
            <w:tcW w:w="576" w:type="dxa"/>
            <w:tcBorders>
              <w:top w:val="nil"/>
              <w:left w:val="nil"/>
              <w:bottom w:val="single" w:sz="4" w:space="0" w:color="auto"/>
              <w:right w:val="single" w:sz="4" w:space="0" w:color="auto"/>
            </w:tcBorders>
            <w:shd w:val="clear" w:color="auto" w:fill="auto"/>
            <w:vAlign w:val="center"/>
            <w:hideMark/>
          </w:tcPr>
          <w:p w14:paraId="3429485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EC9F0F4" w14:textId="77777777" w:rsidR="00237DA8" w:rsidRPr="00237DA8" w:rsidRDefault="00237DA8" w:rsidP="00237DA8">
            <w:pPr>
              <w:jc w:val="right"/>
            </w:pPr>
            <w:r w:rsidRPr="00237DA8">
              <w:t>600,0</w:t>
            </w:r>
          </w:p>
        </w:tc>
      </w:tr>
      <w:tr w:rsidR="00237DA8" w:rsidRPr="00237DA8" w14:paraId="3404246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ACAA7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1521E7"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5BC26000"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AE9CBF9"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642DF7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E844B39" w14:textId="77777777" w:rsidR="00237DA8" w:rsidRPr="00237DA8" w:rsidRDefault="00237DA8" w:rsidP="00237DA8">
            <w:pPr>
              <w:jc w:val="center"/>
            </w:pPr>
            <w:r w:rsidRPr="00237DA8">
              <w:t>05.0.48.S2370</w:t>
            </w:r>
          </w:p>
        </w:tc>
        <w:tc>
          <w:tcPr>
            <w:tcW w:w="576" w:type="dxa"/>
            <w:tcBorders>
              <w:top w:val="nil"/>
              <w:left w:val="nil"/>
              <w:bottom w:val="single" w:sz="4" w:space="0" w:color="auto"/>
              <w:right w:val="single" w:sz="4" w:space="0" w:color="auto"/>
            </w:tcBorders>
            <w:shd w:val="clear" w:color="auto" w:fill="auto"/>
            <w:vAlign w:val="center"/>
            <w:hideMark/>
          </w:tcPr>
          <w:p w14:paraId="4446A5DE"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5561F85" w14:textId="77777777" w:rsidR="00237DA8" w:rsidRPr="00237DA8" w:rsidRDefault="00237DA8" w:rsidP="00237DA8">
            <w:pPr>
              <w:jc w:val="right"/>
            </w:pPr>
            <w:r w:rsidRPr="00237DA8">
              <w:t>600,0</w:t>
            </w:r>
          </w:p>
        </w:tc>
      </w:tr>
      <w:tr w:rsidR="00237DA8" w:rsidRPr="00237DA8" w14:paraId="3ECECDB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F5839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6EC73C6E" w14:textId="77777777" w:rsidR="00237DA8" w:rsidRPr="00237DA8" w:rsidRDefault="00237DA8" w:rsidP="00237DA8">
            <w:pPr>
              <w:jc w:val="both"/>
            </w:pPr>
            <w:r w:rsidRPr="00237DA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w:t>
            </w:r>
            <w:r w:rsidRPr="00237DA8">
              <w:lastRenderedPageBreak/>
              <w:t>(городских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6C6647B6" w14:textId="77777777" w:rsidR="00237DA8" w:rsidRPr="00237DA8" w:rsidRDefault="00237DA8" w:rsidP="00237DA8">
            <w:pPr>
              <w:jc w:val="center"/>
            </w:pPr>
            <w:r w:rsidRPr="00237DA8">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2ADA05C8"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91C9C7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9AADCF8" w14:textId="77777777" w:rsidR="00237DA8" w:rsidRPr="00237DA8" w:rsidRDefault="00237DA8" w:rsidP="00237DA8">
            <w:pPr>
              <w:jc w:val="center"/>
            </w:pPr>
            <w:r w:rsidRPr="00237DA8">
              <w:t>05.0.48.S2972</w:t>
            </w:r>
          </w:p>
        </w:tc>
        <w:tc>
          <w:tcPr>
            <w:tcW w:w="576" w:type="dxa"/>
            <w:tcBorders>
              <w:top w:val="nil"/>
              <w:left w:val="nil"/>
              <w:bottom w:val="single" w:sz="4" w:space="0" w:color="auto"/>
              <w:right w:val="single" w:sz="4" w:space="0" w:color="auto"/>
            </w:tcBorders>
            <w:shd w:val="clear" w:color="auto" w:fill="auto"/>
            <w:vAlign w:val="center"/>
            <w:hideMark/>
          </w:tcPr>
          <w:p w14:paraId="1AEBCCD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31F3205" w14:textId="77777777" w:rsidR="00237DA8" w:rsidRPr="00237DA8" w:rsidRDefault="00237DA8" w:rsidP="00237DA8">
            <w:pPr>
              <w:jc w:val="right"/>
            </w:pPr>
            <w:r w:rsidRPr="00237DA8">
              <w:t>10 401,2</w:t>
            </w:r>
          </w:p>
        </w:tc>
      </w:tr>
      <w:tr w:rsidR="00237DA8" w:rsidRPr="00237DA8" w14:paraId="77257CC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B6046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7D2A121"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767C490D"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90B5E4D"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642D7D1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0241838" w14:textId="77777777" w:rsidR="00237DA8" w:rsidRPr="00237DA8" w:rsidRDefault="00237DA8" w:rsidP="00237DA8">
            <w:pPr>
              <w:jc w:val="center"/>
            </w:pPr>
            <w:r w:rsidRPr="00237DA8">
              <w:t>05.0.48.S2972</w:t>
            </w:r>
          </w:p>
        </w:tc>
        <w:tc>
          <w:tcPr>
            <w:tcW w:w="576" w:type="dxa"/>
            <w:tcBorders>
              <w:top w:val="nil"/>
              <w:left w:val="nil"/>
              <w:bottom w:val="single" w:sz="4" w:space="0" w:color="auto"/>
              <w:right w:val="single" w:sz="4" w:space="0" w:color="auto"/>
            </w:tcBorders>
            <w:shd w:val="clear" w:color="auto" w:fill="auto"/>
            <w:vAlign w:val="center"/>
            <w:hideMark/>
          </w:tcPr>
          <w:p w14:paraId="43C1FFC6"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47E2A32" w14:textId="77777777" w:rsidR="00237DA8" w:rsidRPr="00237DA8" w:rsidRDefault="00237DA8" w:rsidP="00237DA8">
            <w:pPr>
              <w:jc w:val="right"/>
            </w:pPr>
            <w:r w:rsidRPr="00237DA8">
              <w:t>10 401,2</w:t>
            </w:r>
          </w:p>
        </w:tc>
      </w:tr>
      <w:tr w:rsidR="00237DA8" w:rsidRPr="00237DA8" w14:paraId="6E330CA5"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30DC7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186E34E" w14:textId="77777777" w:rsidR="00237DA8" w:rsidRPr="00237DA8" w:rsidRDefault="00237DA8" w:rsidP="00237DA8">
            <w:pPr>
              <w:jc w:val="both"/>
            </w:pPr>
            <w:r w:rsidRPr="00237DA8">
              <w:rPr>
                <w:b/>
                <w:bCs/>
              </w:rPr>
              <w:t>Основное мероприятие</w:t>
            </w:r>
            <w:r w:rsidRPr="00237DA8">
              <w:t xml:space="preserve"> «Реализация мероприятий Всероссийского физкультурно-спортивного комплекса «Готов к труду и обороне»»</w:t>
            </w:r>
          </w:p>
        </w:tc>
        <w:tc>
          <w:tcPr>
            <w:tcW w:w="841" w:type="dxa"/>
            <w:tcBorders>
              <w:top w:val="nil"/>
              <w:left w:val="nil"/>
              <w:bottom w:val="single" w:sz="4" w:space="0" w:color="auto"/>
              <w:right w:val="single" w:sz="4" w:space="0" w:color="auto"/>
            </w:tcBorders>
            <w:shd w:val="clear" w:color="auto" w:fill="auto"/>
            <w:vAlign w:val="center"/>
            <w:hideMark/>
          </w:tcPr>
          <w:p w14:paraId="7ECAD69D"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698367A"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586EC07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BDA360D" w14:textId="77777777" w:rsidR="00237DA8" w:rsidRPr="00237DA8" w:rsidRDefault="00237DA8" w:rsidP="00237DA8">
            <w:pPr>
              <w:jc w:val="center"/>
            </w:pPr>
            <w:r w:rsidRPr="00237DA8">
              <w:t>05.0.50.00000</w:t>
            </w:r>
          </w:p>
        </w:tc>
        <w:tc>
          <w:tcPr>
            <w:tcW w:w="576" w:type="dxa"/>
            <w:tcBorders>
              <w:top w:val="nil"/>
              <w:left w:val="nil"/>
              <w:bottom w:val="single" w:sz="4" w:space="0" w:color="auto"/>
              <w:right w:val="single" w:sz="4" w:space="0" w:color="auto"/>
            </w:tcBorders>
            <w:shd w:val="clear" w:color="auto" w:fill="auto"/>
            <w:vAlign w:val="center"/>
            <w:hideMark/>
          </w:tcPr>
          <w:p w14:paraId="6D5859A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1734536" w14:textId="77777777" w:rsidR="00237DA8" w:rsidRPr="00237DA8" w:rsidRDefault="00237DA8" w:rsidP="00237DA8">
            <w:pPr>
              <w:jc w:val="right"/>
            </w:pPr>
            <w:r w:rsidRPr="00237DA8">
              <w:t>368,9</w:t>
            </w:r>
          </w:p>
        </w:tc>
      </w:tr>
      <w:tr w:rsidR="00237DA8" w:rsidRPr="00237DA8" w14:paraId="3674332F" w14:textId="77777777" w:rsidTr="006E52BA">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7902AA" w14:textId="77777777" w:rsidR="00237DA8" w:rsidRPr="00237DA8" w:rsidRDefault="00237DA8" w:rsidP="00237DA8">
            <w:pPr>
              <w:jc w:val="center"/>
            </w:pPr>
            <w:r w:rsidRPr="00237DA8">
              <w:t> </w:t>
            </w:r>
          </w:p>
        </w:tc>
        <w:tc>
          <w:tcPr>
            <w:tcW w:w="3378" w:type="dxa"/>
            <w:tcBorders>
              <w:top w:val="nil"/>
              <w:left w:val="nil"/>
              <w:bottom w:val="nil"/>
              <w:right w:val="nil"/>
            </w:tcBorders>
            <w:shd w:val="clear" w:color="auto" w:fill="auto"/>
            <w:noWrap/>
            <w:vAlign w:val="center"/>
            <w:hideMark/>
          </w:tcPr>
          <w:p w14:paraId="3867FCD0" w14:textId="77777777" w:rsidR="00237DA8" w:rsidRPr="00237DA8" w:rsidRDefault="00237DA8" w:rsidP="00237DA8">
            <w:pPr>
              <w:jc w:val="both"/>
            </w:pPr>
            <w:r w:rsidRPr="00237DA8">
              <w:t>Создание условий, направленных  на развитие физической культуры и массового спорта</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085A953A"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61B877F"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3929DA2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5A384F5" w14:textId="77777777" w:rsidR="00237DA8" w:rsidRPr="00237DA8" w:rsidRDefault="00237DA8" w:rsidP="00237DA8">
            <w:pPr>
              <w:jc w:val="center"/>
            </w:pPr>
            <w:r w:rsidRPr="00237DA8">
              <w:t>05.0.50.96400</w:t>
            </w:r>
          </w:p>
        </w:tc>
        <w:tc>
          <w:tcPr>
            <w:tcW w:w="576" w:type="dxa"/>
            <w:tcBorders>
              <w:top w:val="nil"/>
              <w:left w:val="nil"/>
              <w:bottom w:val="single" w:sz="4" w:space="0" w:color="auto"/>
              <w:right w:val="single" w:sz="4" w:space="0" w:color="auto"/>
            </w:tcBorders>
            <w:shd w:val="clear" w:color="auto" w:fill="auto"/>
            <w:vAlign w:val="center"/>
            <w:hideMark/>
          </w:tcPr>
          <w:p w14:paraId="3D305C9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35D8998" w14:textId="77777777" w:rsidR="00237DA8" w:rsidRPr="00237DA8" w:rsidRDefault="00237DA8" w:rsidP="00237DA8">
            <w:pPr>
              <w:jc w:val="right"/>
            </w:pPr>
            <w:r w:rsidRPr="00237DA8">
              <w:t>368,9</w:t>
            </w:r>
          </w:p>
        </w:tc>
      </w:tr>
      <w:tr w:rsidR="00237DA8" w:rsidRPr="00237DA8" w14:paraId="52DCFE1A"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DC56EF"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79FFE5E3"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69233836"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07306E79"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680ADF49"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424F0BB" w14:textId="77777777" w:rsidR="00237DA8" w:rsidRPr="00237DA8" w:rsidRDefault="00237DA8" w:rsidP="00237DA8">
            <w:pPr>
              <w:jc w:val="center"/>
            </w:pPr>
            <w:r w:rsidRPr="00237DA8">
              <w:t>05.0.50.96400</w:t>
            </w:r>
          </w:p>
        </w:tc>
        <w:tc>
          <w:tcPr>
            <w:tcW w:w="576" w:type="dxa"/>
            <w:tcBorders>
              <w:top w:val="nil"/>
              <w:left w:val="nil"/>
              <w:bottom w:val="single" w:sz="4" w:space="0" w:color="auto"/>
              <w:right w:val="single" w:sz="4" w:space="0" w:color="auto"/>
            </w:tcBorders>
            <w:shd w:val="clear" w:color="auto" w:fill="auto"/>
            <w:vAlign w:val="center"/>
            <w:hideMark/>
          </w:tcPr>
          <w:p w14:paraId="1833D70E"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17CDF281" w14:textId="77777777" w:rsidR="00237DA8" w:rsidRPr="00237DA8" w:rsidRDefault="00237DA8" w:rsidP="00237DA8">
            <w:pPr>
              <w:jc w:val="right"/>
            </w:pPr>
            <w:r w:rsidRPr="00237DA8">
              <w:t>368,9</w:t>
            </w:r>
          </w:p>
        </w:tc>
      </w:tr>
      <w:tr w:rsidR="00237DA8" w:rsidRPr="00237DA8" w14:paraId="2E4FF426"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0D10F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750FF05" w14:textId="77777777" w:rsidR="00237DA8" w:rsidRPr="00237DA8" w:rsidRDefault="00237DA8" w:rsidP="00237DA8">
            <w:pPr>
              <w:jc w:val="both"/>
            </w:pPr>
            <w:r w:rsidRPr="00237DA8">
              <w:rPr>
                <w:b/>
                <w:bCs/>
              </w:rPr>
              <w:t>Основное мероприятие:</w:t>
            </w:r>
            <w:r w:rsidRPr="00237DA8">
              <w:t xml:space="preserve"> «Мероприятия, направленные на создание условий для организации перевозки несовершеннолетних»</w:t>
            </w:r>
          </w:p>
        </w:tc>
        <w:tc>
          <w:tcPr>
            <w:tcW w:w="841" w:type="dxa"/>
            <w:tcBorders>
              <w:top w:val="nil"/>
              <w:left w:val="nil"/>
              <w:bottom w:val="single" w:sz="4" w:space="0" w:color="auto"/>
              <w:right w:val="single" w:sz="4" w:space="0" w:color="auto"/>
            </w:tcBorders>
            <w:shd w:val="clear" w:color="auto" w:fill="auto"/>
            <w:vAlign w:val="center"/>
            <w:hideMark/>
          </w:tcPr>
          <w:p w14:paraId="69541F2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5B3B54A9"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E2BB429"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DAB376D" w14:textId="77777777" w:rsidR="00237DA8" w:rsidRPr="00237DA8" w:rsidRDefault="00237DA8" w:rsidP="00237DA8">
            <w:pPr>
              <w:jc w:val="center"/>
            </w:pPr>
            <w:r w:rsidRPr="00237DA8">
              <w:t>05.0.84.00000</w:t>
            </w:r>
          </w:p>
        </w:tc>
        <w:tc>
          <w:tcPr>
            <w:tcW w:w="576" w:type="dxa"/>
            <w:tcBorders>
              <w:top w:val="nil"/>
              <w:left w:val="nil"/>
              <w:bottom w:val="single" w:sz="4" w:space="0" w:color="auto"/>
              <w:right w:val="single" w:sz="4" w:space="0" w:color="auto"/>
            </w:tcBorders>
            <w:shd w:val="clear" w:color="auto" w:fill="auto"/>
            <w:vAlign w:val="center"/>
            <w:hideMark/>
          </w:tcPr>
          <w:p w14:paraId="6C7A22B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492C9AF" w14:textId="77777777" w:rsidR="00237DA8" w:rsidRPr="00237DA8" w:rsidRDefault="00237DA8" w:rsidP="00237DA8">
            <w:pPr>
              <w:jc w:val="right"/>
            </w:pPr>
            <w:r w:rsidRPr="00237DA8">
              <w:t>101,5</w:t>
            </w:r>
          </w:p>
        </w:tc>
      </w:tr>
      <w:tr w:rsidR="00237DA8" w:rsidRPr="00237DA8" w14:paraId="04389A57" w14:textId="77777777" w:rsidTr="006E52BA">
        <w:trPr>
          <w:trHeight w:val="10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2AC6"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nil"/>
            </w:tcBorders>
            <w:shd w:val="clear" w:color="auto" w:fill="auto"/>
            <w:hideMark/>
          </w:tcPr>
          <w:p w14:paraId="20B3C706" w14:textId="77777777" w:rsidR="00237DA8" w:rsidRPr="00237DA8" w:rsidRDefault="00237DA8" w:rsidP="00237DA8">
            <w:pPr>
              <w:jc w:val="both"/>
            </w:pPr>
            <w:r w:rsidRPr="00237DA8">
              <w:t xml:space="preserve">Мероприятия, направленные на создание условий для обеспечения  деятельности муниципальных </w:t>
            </w:r>
            <w:r w:rsidRPr="00237DA8">
              <w:lastRenderedPageBreak/>
              <w:t>образовательных учреждений в сфере физической культуры и спорта</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2BE6E388" w14:textId="77777777" w:rsidR="00237DA8" w:rsidRPr="00237DA8" w:rsidRDefault="00237DA8" w:rsidP="00237DA8">
            <w:pPr>
              <w:jc w:val="center"/>
            </w:pPr>
            <w:r w:rsidRPr="00237DA8">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53B3B4A4"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3025E86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9523FD7" w14:textId="77777777" w:rsidR="00237DA8" w:rsidRPr="00237DA8" w:rsidRDefault="00237DA8" w:rsidP="00237DA8">
            <w:pPr>
              <w:jc w:val="center"/>
            </w:pPr>
            <w:r w:rsidRPr="00237DA8">
              <w:t>05.0.84.98500</w:t>
            </w:r>
          </w:p>
        </w:tc>
        <w:tc>
          <w:tcPr>
            <w:tcW w:w="576" w:type="dxa"/>
            <w:tcBorders>
              <w:top w:val="nil"/>
              <w:left w:val="nil"/>
              <w:bottom w:val="single" w:sz="4" w:space="0" w:color="auto"/>
              <w:right w:val="single" w:sz="4" w:space="0" w:color="auto"/>
            </w:tcBorders>
            <w:shd w:val="clear" w:color="auto" w:fill="auto"/>
            <w:vAlign w:val="center"/>
            <w:hideMark/>
          </w:tcPr>
          <w:p w14:paraId="2367F55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63B18F0" w14:textId="77777777" w:rsidR="00237DA8" w:rsidRPr="00237DA8" w:rsidRDefault="00237DA8" w:rsidP="00237DA8">
            <w:pPr>
              <w:jc w:val="right"/>
            </w:pPr>
            <w:r w:rsidRPr="00237DA8">
              <w:t>101,5</w:t>
            </w:r>
          </w:p>
        </w:tc>
      </w:tr>
      <w:tr w:rsidR="00237DA8" w:rsidRPr="00237DA8" w14:paraId="61F7E6EA" w14:textId="77777777" w:rsidTr="006E52BA">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A558"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4424DB1D"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54F6BF93"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92054A7"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85C53E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90A7D9C" w14:textId="77777777" w:rsidR="00237DA8" w:rsidRPr="00237DA8" w:rsidRDefault="00237DA8" w:rsidP="00237DA8">
            <w:pPr>
              <w:jc w:val="center"/>
            </w:pPr>
            <w:r w:rsidRPr="00237DA8">
              <w:t>05.0.84.98500</w:t>
            </w:r>
          </w:p>
        </w:tc>
        <w:tc>
          <w:tcPr>
            <w:tcW w:w="576" w:type="dxa"/>
            <w:tcBorders>
              <w:top w:val="nil"/>
              <w:left w:val="nil"/>
              <w:bottom w:val="single" w:sz="4" w:space="0" w:color="auto"/>
              <w:right w:val="single" w:sz="4" w:space="0" w:color="auto"/>
            </w:tcBorders>
            <w:shd w:val="clear" w:color="auto" w:fill="auto"/>
            <w:vAlign w:val="center"/>
            <w:hideMark/>
          </w:tcPr>
          <w:p w14:paraId="02819D39"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41793520" w14:textId="77777777" w:rsidR="00237DA8" w:rsidRPr="00237DA8" w:rsidRDefault="00237DA8" w:rsidP="00237DA8">
            <w:pPr>
              <w:jc w:val="right"/>
            </w:pPr>
            <w:r w:rsidRPr="00237DA8">
              <w:t>101,5</w:t>
            </w:r>
          </w:p>
        </w:tc>
      </w:tr>
      <w:tr w:rsidR="00237DA8" w:rsidRPr="00237DA8" w14:paraId="791843BE"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628B2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5804EF3" w14:textId="77777777" w:rsidR="00237DA8" w:rsidRPr="00237DA8" w:rsidRDefault="00237DA8" w:rsidP="00237DA8">
            <w:pPr>
              <w:jc w:val="both"/>
            </w:pPr>
            <w:r w:rsidRPr="00237DA8">
              <w:rPr>
                <w:b/>
                <w:bCs/>
              </w:rPr>
              <w:t>Основное мероприятие</w:t>
            </w:r>
            <w:r w:rsidRPr="00237DA8">
              <w:t xml:space="preserve"> «Мероприятия, направленные на проектирование, реконструкцию, текущий и капитальный ремонт в МБУ ШР ДЮСШ «Юность»»</w:t>
            </w:r>
          </w:p>
        </w:tc>
        <w:tc>
          <w:tcPr>
            <w:tcW w:w="841" w:type="dxa"/>
            <w:tcBorders>
              <w:top w:val="nil"/>
              <w:left w:val="nil"/>
              <w:bottom w:val="single" w:sz="4" w:space="0" w:color="auto"/>
              <w:right w:val="single" w:sz="4" w:space="0" w:color="auto"/>
            </w:tcBorders>
            <w:shd w:val="clear" w:color="auto" w:fill="auto"/>
            <w:vAlign w:val="center"/>
            <w:hideMark/>
          </w:tcPr>
          <w:p w14:paraId="466191B9"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820510E"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7AD260A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3D39779" w14:textId="77777777" w:rsidR="00237DA8" w:rsidRPr="00237DA8" w:rsidRDefault="00237DA8" w:rsidP="00237DA8">
            <w:pPr>
              <w:jc w:val="center"/>
            </w:pPr>
            <w:r w:rsidRPr="00237DA8">
              <w:t>05.0.85.00000</w:t>
            </w:r>
          </w:p>
        </w:tc>
        <w:tc>
          <w:tcPr>
            <w:tcW w:w="576" w:type="dxa"/>
            <w:tcBorders>
              <w:top w:val="nil"/>
              <w:left w:val="nil"/>
              <w:bottom w:val="single" w:sz="4" w:space="0" w:color="auto"/>
              <w:right w:val="single" w:sz="4" w:space="0" w:color="auto"/>
            </w:tcBorders>
            <w:shd w:val="clear" w:color="auto" w:fill="auto"/>
            <w:vAlign w:val="center"/>
            <w:hideMark/>
          </w:tcPr>
          <w:p w14:paraId="1766F9D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48C6554" w14:textId="77777777" w:rsidR="00237DA8" w:rsidRPr="00237DA8" w:rsidRDefault="00237DA8" w:rsidP="00237DA8">
            <w:pPr>
              <w:jc w:val="right"/>
            </w:pPr>
            <w:r w:rsidRPr="00237DA8">
              <w:t>30 708,5</w:t>
            </w:r>
          </w:p>
        </w:tc>
      </w:tr>
      <w:tr w:rsidR="00237DA8" w:rsidRPr="00237DA8" w14:paraId="6F04F13E"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EBD65F" w14:textId="77777777" w:rsidR="00237DA8" w:rsidRPr="00237DA8" w:rsidRDefault="00237DA8" w:rsidP="00237DA8">
            <w:pPr>
              <w:jc w:val="center"/>
            </w:pPr>
            <w:r w:rsidRPr="00237DA8">
              <w:t> </w:t>
            </w:r>
          </w:p>
        </w:tc>
        <w:tc>
          <w:tcPr>
            <w:tcW w:w="3378" w:type="dxa"/>
            <w:tcBorders>
              <w:top w:val="nil"/>
              <w:left w:val="nil"/>
              <w:bottom w:val="nil"/>
              <w:right w:val="nil"/>
            </w:tcBorders>
            <w:shd w:val="clear" w:color="auto" w:fill="auto"/>
            <w:hideMark/>
          </w:tcPr>
          <w:p w14:paraId="1C8BC837" w14:textId="77777777" w:rsidR="00237DA8" w:rsidRPr="00237DA8" w:rsidRDefault="00237DA8" w:rsidP="00237DA8">
            <w:pPr>
              <w:jc w:val="both"/>
            </w:pPr>
            <w:r w:rsidRPr="00237DA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398CA75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63FBB740"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4AB1F08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7649866" w14:textId="77777777" w:rsidR="00237DA8" w:rsidRPr="00237DA8" w:rsidRDefault="00237DA8" w:rsidP="00237DA8">
            <w:pPr>
              <w:jc w:val="center"/>
            </w:pPr>
            <w:r w:rsidRPr="00237DA8">
              <w:t>05.0.85.98500</w:t>
            </w:r>
          </w:p>
        </w:tc>
        <w:tc>
          <w:tcPr>
            <w:tcW w:w="576" w:type="dxa"/>
            <w:tcBorders>
              <w:top w:val="nil"/>
              <w:left w:val="nil"/>
              <w:bottom w:val="single" w:sz="4" w:space="0" w:color="auto"/>
              <w:right w:val="single" w:sz="4" w:space="0" w:color="auto"/>
            </w:tcBorders>
            <w:shd w:val="clear" w:color="auto" w:fill="auto"/>
            <w:vAlign w:val="center"/>
            <w:hideMark/>
          </w:tcPr>
          <w:p w14:paraId="59374D7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9A44C03" w14:textId="77777777" w:rsidR="00237DA8" w:rsidRPr="00237DA8" w:rsidRDefault="00237DA8" w:rsidP="00237DA8">
            <w:pPr>
              <w:jc w:val="right"/>
            </w:pPr>
            <w:r w:rsidRPr="00237DA8">
              <w:t>2 061,4</w:t>
            </w:r>
          </w:p>
        </w:tc>
      </w:tr>
      <w:tr w:rsidR="00237DA8" w:rsidRPr="00237DA8" w14:paraId="5E8156FC"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A7D5C7"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60C10FAE" w14:textId="77777777" w:rsidR="00237DA8" w:rsidRPr="00237DA8" w:rsidRDefault="00237DA8" w:rsidP="00237DA8">
            <w:r w:rsidRPr="00237DA8">
              <w:t>Капитальные вложения в объекты государственной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69835EA0"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6FD206D9"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675DB42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0D55028" w14:textId="77777777" w:rsidR="00237DA8" w:rsidRPr="00237DA8" w:rsidRDefault="00237DA8" w:rsidP="00237DA8">
            <w:pPr>
              <w:jc w:val="center"/>
            </w:pPr>
            <w:r w:rsidRPr="00237DA8">
              <w:t>05.0.85.98500</w:t>
            </w:r>
          </w:p>
        </w:tc>
        <w:tc>
          <w:tcPr>
            <w:tcW w:w="576" w:type="dxa"/>
            <w:tcBorders>
              <w:top w:val="nil"/>
              <w:left w:val="nil"/>
              <w:bottom w:val="single" w:sz="4" w:space="0" w:color="auto"/>
              <w:right w:val="single" w:sz="4" w:space="0" w:color="auto"/>
            </w:tcBorders>
            <w:shd w:val="clear" w:color="auto" w:fill="auto"/>
            <w:vAlign w:val="center"/>
            <w:hideMark/>
          </w:tcPr>
          <w:p w14:paraId="6270B80A" w14:textId="77777777" w:rsidR="00237DA8" w:rsidRPr="00237DA8" w:rsidRDefault="00237DA8" w:rsidP="00237DA8">
            <w:pPr>
              <w:jc w:val="center"/>
            </w:pPr>
            <w:r w:rsidRPr="00237DA8">
              <w:t>400</w:t>
            </w:r>
          </w:p>
        </w:tc>
        <w:tc>
          <w:tcPr>
            <w:tcW w:w="1559" w:type="dxa"/>
            <w:tcBorders>
              <w:top w:val="nil"/>
              <w:left w:val="nil"/>
              <w:bottom w:val="single" w:sz="4" w:space="0" w:color="auto"/>
              <w:right w:val="single" w:sz="4" w:space="0" w:color="auto"/>
            </w:tcBorders>
            <w:shd w:val="clear" w:color="auto" w:fill="auto"/>
            <w:noWrap/>
            <w:vAlign w:val="center"/>
            <w:hideMark/>
          </w:tcPr>
          <w:p w14:paraId="1951499A" w14:textId="77777777" w:rsidR="00237DA8" w:rsidRPr="00237DA8" w:rsidRDefault="00237DA8" w:rsidP="00237DA8">
            <w:pPr>
              <w:jc w:val="right"/>
            </w:pPr>
            <w:r w:rsidRPr="00237DA8">
              <w:t>1 501,4</w:t>
            </w:r>
          </w:p>
        </w:tc>
      </w:tr>
      <w:tr w:rsidR="00237DA8" w:rsidRPr="00237DA8" w14:paraId="7E547B71"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2EAA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C219C41"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074464E"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57B9C5E6"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CE9DEC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3151493" w14:textId="77777777" w:rsidR="00237DA8" w:rsidRPr="00237DA8" w:rsidRDefault="00237DA8" w:rsidP="00237DA8">
            <w:pPr>
              <w:jc w:val="center"/>
            </w:pPr>
            <w:r w:rsidRPr="00237DA8">
              <w:t>05.0.85.98500</w:t>
            </w:r>
          </w:p>
        </w:tc>
        <w:tc>
          <w:tcPr>
            <w:tcW w:w="576" w:type="dxa"/>
            <w:tcBorders>
              <w:top w:val="nil"/>
              <w:left w:val="nil"/>
              <w:bottom w:val="single" w:sz="4" w:space="0" w:color="auto"/>
              <w:right w:val="single" w:sz="4" w:space="0" w:color="auto"/>
            </w:tcBorders>
            <w:shd w:val="clear" w:color="auto" w:fill="auto"/>
            <w:vAlign w:val="center"/>
            <w:hideMark/>
          </w:tcPr>
          <w:p w14:paraId="5AC3046C"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68D85D9" w14:textId="77777777" w:rsidR="00237DA8" w:rsidRPr="00237DA8" w:rsidRDefault="00237DA8" w:rsidP="00237DA8">
            <w:pPr>
              <w:jc w:val="right"/>
            </w:pPr>
            <w:r w:rsidRPr="00237DA8">
              <w:t>560,0</w:t>
            </w:r>
          </w:p>
        </w:tc>
      </w:tr>
      <w:tr w:rsidR="00237DA8" w:rsidRPr="00237DA8" w14:paraId="57109B1D" w14:textId="77777777" w:rsidTr="006E52B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10A54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3BA22934" w14:textId="77777777" w:rsidR="00237DA8" w:rsidRPr="00237DA8" w:rsidRDefault="00237DA8" w:rsidP="00237DA8">
            <w:pPr>
              <w:jc w:val="both"/>
            </w:pPr>
            <w:r w:rsidRPr="00237DA8">
              <w:t>Осуществление мероприятий по капитальному ремонту объектов муниципальной собственности в сфере физической культуры и спорта</w:t>
            </w:r>
          </w:p>
        </w:tc>
        <w:tc>
          <w:tcPr>
            <w:tcW w:w="841" w:type="dxa"/>
            <w:tcBorders>
              <w:top w:val="nil"/>
              <w:left w:val="nil"/>
              <w:bottom w:val="single" w:sz="4" w:space="0" w:color="auto"/>
              <w:right w:val="single" w:sz="4" w:space="0" w:color="auto"/>
            </w:tcBorders>
            <w:shd w:val="clear" w:color="auto" w:fill="auto"/>
            <w:vAlign w:val="center"/>
            <w:hideMark/>
          </w:tcPr>
          <w:p w14:paraId="57138C80"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401F7D3"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7A8D0DA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0519BC2" w14:textId="77777777" w:rsidR="00237DA8" w:rsidRPr="00237DA8" w:rsidRDefault="00237DA8" w:rsidP="00237DA8">
            <w:pPr>
              <w:jc w:val="center"/>
            </w:pPr>
            <w:r w:rsidRPr="00237DA8">
              <w:t>05.0.85.S2630</w:t>
            </w:r>
          </w:p>
        </w:tc>
        <w:tc>
          <w:tcPr>
            <w:tcW w:w="576" w:type="dxa"/>
            <w:tcBorders>
              <w:top w:val="nil"/>
              <w:left w:val="nil"/>
              <w:bottom w:val="single" w:sz="4" w:space="0" w:color="auto"/>
              <w:right w:val="single" w:sz="4" w:space="0" w:color="auto"/>
            </w:tcBorders>
            <w:shd w:val="clear" w:color="auto" w:fill="auto"/>
            <w:vAlign w:val="center"/>
            <w:hideMark/>
          </w:tcPr>
          <w:p w14:paraId="25D11E1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27C5688" w14:textId="77777777" w:rsidR="00237DA8" w:rsidRPr="00237DA8" w:rsidRDefault="00237DA8" w:rsidP="00237DA8">
            <w:pPr>
              <w:jc w:val="right"/>
            </w:pPr>
            <w:r w:rsidRPr="00237DA8">
              <w:t>28 647,1</w:t>
            </w:r>
          </w:p>
        </w:tc>
      </w:tr>
      <w:tr w:rsidR="00237DA8" w:rsidRPr="00237DA8" w14:paraId="7530F752"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B7D1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09B38EB"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1DE36D7C"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8EBE6EB"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4D069A0A"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1505537" w14:textId="77777777" w:rsidR="00237DA8" w:rsidRPr="00237DA8" w:rsidRDefault="00237DA8" w:rsidP="00237DA8">
            <w:pPr>
              <w:jc w:val="center"/>
            </w:pPr>
            <w:r w:rsidRPr="00237DA8">
              <w:t>05.0.85.S2630</w:t>
            </w:r>
          </w:p>
        </w:tc>
        <w:tc>
          <w:tcPr>
            <w:tcW w:w="576" w:type="dxa"/>
            <w:tcBorders>
              <w:top w:val="nil"/>
              <w:left w:val="nil"/>
              <w:bottom w:val="single" w:sz="4" w:space="0" w:color="auto"/>
              <w:right w:val="single" w:sz="4" w:space="0" w:color="auto"/>
            </w:tcBorders>
            <w:shd w:val="clear" w:color="auto" w:fill="auto"/>
            <w:vAlign w:val="center"/>
            <w:hideMark/>
          </w:tcPr>
          <w:p w14:paraId="51E1E1D1"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61A0E9AA" w14:textId="77777777" w:rsidR="00237DA8" w:rsidRPr="00237DA8" w:rsidRDefault="00237DA8" w:rsidP="00237DA8">
            <w:pPr>
              <w:jc w:val="right"/>
            </w:pPr>
            <w:r w:rsidRPr="00237DA8">
              <w:t>28 647,1</w:t>
            </w:r>
          </w:p>
        </w:tc>
      </w:tr>
      <w:tr w:rsidR="00237DA8" w:rsidRPr="00237DA8" w14:paraId="11816862"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CF97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54AA9F0" w14:textId="77777777" w:rsidR="00237DA8" w:rsidRPr="00237DA8" w:rsidRDefault="00237DA8" w:rsidP="00237DA8">
            <w:pPr>
              <w:jc w:val="both"/>
            </w:pPr>
            <w:r w:rsidRPr="00237DA8">
              <w:rPr>
                <w:b/>
                <w:bCs/>
              </w:rPr>
              <w:t>Основное мероприятие:</w:t>
            </w:r>
            <w:r w:rsidRPr="00237DA8">
              <w:t xml:space="preserve"> «Мероприятия, направленные на обеспечение комплексной безопасности»</w:t>
            </w:r>
          </w:p>
        </w:tc>
        <w:tc>
          <w:tcPr>
            <w:tcW w:w="841" w:type="dxa"/>
            <w:tcBorders>
              <w:top w:val="nil"/>
              <w:left w:val="nil"/>
              <w:bottom w:val="single" w:sz="4" w:space="0" w:color="auto"/>
              <w:right w:val="single" w:sz="4" w:space="0" w:color="auto"/>
            </w:tcBorders>
            <w:shd w:val="clear" w:color="auto" w:fill="auto"/>
            <w:vAlign w:val="center"/>
            <w:hideMark/>
          </w:tcPr>
          <w:p w14:paraId="3C662B16"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68FCF19"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4608BF5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8A10422" w14:textId="77777777" w:rsidR="00237DA8" w:rsidRPr="00237DA8" w:rsidRDefault="00237DA8" w:rsidP="00237DA8">
            <w:pPr>
              <w:jc w:val="center"/>
            </w:pPr>
            <w:r w:rsidRPr="00237DA8">
              <w:t>05.0.86.00000</w:t>
            </w:r>
          </w:p>
        </w:tc>
        <w:tc>
          <w:tcPr>
            <w:tcW w:w="576" w:type="dxa"/>
            <w:tcBorders>
              <w:top w:val="nil"/>
              <w:left w:val="nil"/>
              <w:bottom w:val="single" w:sz="4" w:space="0" w:color="auto"/>
              <w:right w:val="single" w:sz="4" w:space="0" w:color="auto"/>
            </w:tcBorders>
            <w:shd w:val="clear" w:color="auto" w:fill="auto"/>
            <w:vAlign w:val="center"/>
            <w:hideMark/>
          </w:tcPr>
          <w:p w14:paraId="3428678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D18F526" w14:textId="77777777" w:rsidR="00237DA8" w:rsidRPr="00237DA8" w:rsidRDefault="00237DA8" w:rsidP="00237DA8">
            <w:pPr>
              <w:jc w:val="right"/>
            </w:pPr>
            <w:r w:rsidRPr="00237DA8">
              <w:t>1 808,2</w:t>
            </w:r>
          </w:p>
        </w:tc>
      </w:tr>
      <w:tr w:rsidR="00237DA8" w:rsidRPr="00237DA8" w14:paraId="1E2A6325" w14:textId="77777777" w:rsidTr="006E52B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E2635" w14:textId="77777777" w:rsidR="00237DA8" w:rsidRPr="00237DA8" w:rsidRDefault="00237DA8" w:rsidP="00237DA8">
            <w:pPr>
              <w:jc w:val="center"/>
            </w:pPr>
            <w:r w:rsidRPr="00237DA8">
              <w:lastRenderedPageBreak/>
              <w:t> </w:t>
            </w:r>
          </w:p>
        </w:tc>
        <w:tc>
          <w:tcPr>
            <w:tcW w:w="3378" w:type="dxa"/>
            <w:tcBorders>
              <w:top w:val="nil"/>
              <w:left w:val="nil"/>
              <w:bottom w:val="nil"/>
              <w:right w:val="nil"/>
            </w:tcBorders>
            <w:shd w:val="clear" w:color="auto" w:fill="auto"/>
            <w:hideMark/>
          </w:tcPr>
          <w:p w14:paraId="645C9857" w14:textId="77777777" w:rsidR="00237DA8" w:rsidRPr="00237DA8" w:rsidRDefault="00237DA8" w:rsidP="00237DA8">
            <w:pPr>
              <w:jc w:val="both"/>
            </w:pPr>
            <w:r w:rsidRPr="00237DA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4F4D40AF"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61B755CF"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5163D70A"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E3D8999" w14:textId="77777777" w:rsidR="00237DA8" w:rsidRPr="00237DA8" w:rsidRDefault="00237DA8" w:rsidP="00237DA8">
            <w:pPr>
              <w:jc w:val="center"/>
            </w:pPr>
            <w:r w:rsidRPr="00237DA8">
              <w:t>05.0.86.98500</w:t>
            </w:r>
          </w:p>
        </w:tc>
        <w:tc>
          <w:tcPr>
            <w:tcW w:w="576" w:type="dxa"/>
            <w:tcBorders>
              <w:top w:val="nil"/>
              <w:left w:val="nil"/>
              <w:bottom w:val="single" w:sz="4" w:space="0" w:color="auto"/>
              <w:right w:val="single" w:sz="4" w:space="0" w:color="auto"/>
            </w:tcBorders>
            <w:shd w:val="clear" w:color="auto" w:fill="auto"/>
            <w:vAlign w:val="center"/>
            <w:hideMark/>
          </w:tcPr>
          <w:p w14:paraId="19D4B32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FE9FA0C" w14:textId="77777777" w:rsidR="00237DA8" w:rsidRPr="00237DA8" w:rsidRDefault="00237DA8" w:rsidP="00237DA8">
            <w:pPr>
              <w:jc w:val="right"/>
            </w:pPr>
            <w:r w:rsidRPr="00237DA8">
              <w:t>1 808,2</w:t>
            </w:r>
          </w:p>
        </w:tc>
      </w:tr>
      <w:tr w:rsidR="00237DA8" w:rsidRPr="00237DA8" w14:paraId="6C3649EA"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2A528A"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01AD58A5"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722E639E"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78B08EA5"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285D569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FCFA212" w14:textId="77777777" w:rsidR="00237DA8" w:rsidRPr="00237DA8" w:rsidRDefault="00237DA8" w:rsidP="00237DA8">
            <w:pPr>
              <w:jc w:val="center"/>
            </w:pPr>
            <w:r w:rsidRPr="00237DA8">
              <w:t>05.0.86.98500</w:t>
            </w:r>
          </w:p>
        </w:tc>
        <w:tc>
          <w:tcPr>
            <w:tcW w:w="576" w:type="dxa"/>
            <w:tcBorders>
              <w:top w:val="nil"/>
              <w:left w:val="nil"/>
              <w:bottom w:val="single" w:sz="4" w:space="0" w:color="auto"/>
              <w:right w:val="single" w:sz="4" w:space="0" w:color="auto"/>
            </w:tcBorders>
            <w:shd w:val="clear" w:color="auto" w:fill="auto"/>
            <w:vAlign w:val="center"/>
            <w:hideMark/>
          </w:tcPr>
          <w:p w14:paraId="7B893D6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5B050FA6" w14:textId="77777777" w:rsidR="00237DA8" w:rsidRPr="00237DA8" w:rsidRDefault="00237DA8" w:rsidP="00237DA8">
            <w:pPr>
              <w:jc w:val="right"/>
            </w:pPr>
            <w:r w:rsidRPr="00237DA8">
              <w:t>1 808,2</w:t>
            </w:r>
          </w:p>
        </w:tc>
      </w:tr>
      <w:tr w:rsidR="00237DA8" w:rsidRPr="00237DA8" w14:paraId="139E284E"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E847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CEC2617" w14:textId="77777777" w:rsidR="00237DA8" w:rsidRPr="00237DA8" w:rsidRDefault="00237DA8" w:rsidP="00237DA8">
            <w:pPr>
              <w:jc w:val="both"/>
            </w:pPr>
            <w:r w:rsidRPr="00237DA8">
              <w:t>Спорт высших достижений</w:t>
            </w:r>
          </w:p>
        </w:tc>
        <w:tc>
          <w:tcPr>
            <w:tcW w:w="841" w:type="dxa"/>
            <w:tcBorders>
              <w:top w:val="nil"/>
              <w:left w:val="nil"/>
              <w:bottom w:val="single" w:sz="4" w:space="0" w:color="auto"/>
              <w:right w:val="single" w:sz="4" w:space="0" w:color="auto"/>
            </w:tcBorders>
            <w:shd w:val="clear" w:color="auto" w:fill="auto"/>
            <w:vAlign w:val="center"/>
            <w:hideMark/>
          </w:tcPr>
          <w:p w14:paraId="2A7E1301"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1ABCE40" w14:textId="77777777" w:rsidR="00237DA8" w:rsidRPr="00237DA8" w:rsidRDefault="00237DA8" w:rsidP="00237DA8">
            <w:pPr>
              <w:jc w:val="center"/>
              <w:rPr>
                <w:b/>
                <w:bCs/>
              </w:rPr>
            </w:pPr>
            <w:r w:rsidRPr="00237DA8">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771452A0" w14:textId="77777777" w:rsidR="00237DA8" w:rsidRPr="00237DA8" w:rsidRDefault="00237DA8" w:rsidP="00237DA8">
            <w:pPr>
              <w:jc w:val="center"/>
              <w:rPr>
                <w:b/>
                <w:bCs/>
              </w:rPr>
            </w:pPr>
            <w:r w:rsidRPr="00237DA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1B2BB1C"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0C10C1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8F9D647" w14:textId="77777777" w:rsidR="00237DA8" w:rsidRPr="00237DA8" w:rsidRDefault="00237DA8" w:rsidP="00237DA8">
            <w:pPr>
              <w:jc w:val="right"/>
            </w:pPr>
            <w:r w:rsidRPr="00237DA8">
              <w:t>15,0</w:t>
            </w:r>
          </w:p>
        </w:tc>
      </w:tr>
      <w:tr w:rsidR="00237DA8" w:rsidRPr="00237DA8" w14:paraId="5C01FA03"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7CE8E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3FF4148" w14:textId="77777777" w:rsidR="00237DA8" w:rsidRPr="00237DA8" w:rsidRDefault="00237DA8" w:rsidP="00237DA8">
            <w:pPr>
              <w:jc w:val="both"/>
            </w:pPr>
            <w:r w:rsidRPr="00237DA8">
              <w:rPr>
                <w:b/>
                <w:bCs/>
              </w:rPr>
              <w:t>Муниципальная программа</w:t>
            </w:r>
            <w:r w:rsidRPr="00237DA8">
              <w:t xml:space="preserve"> «Развитие физической культуры и системы спортивной подготовки в Шелеховском районе» </w:t>
            </w:r>
          </w:p>
        </w:tc>
        <w:tc>
          <w:tcPr>
            <w:tcW w:w="841" w:type="dxa"/>
            <w:tcBorders>
              <w:top w:val="nil"/>
              <w:left w:val="nil"/>
              <w:bottom w:val="single" w:sz="4" w:space="0" w:color="auto"/>
              <w:right w:val="single" w:sz="4" w:space="0" w:color="auto"/>
            </w:tcBorders>
            <w:shd w:val="clear" w:color="auto" w:fill="auto"/>
            <w:vAlign w:val="center"/>
            <w:hideMark/>
          </w:tcPr>
          <w:p w14:paraId="42782173"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15A81EC2"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6DB0B41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EFAD338" w14:textId="77777777" w:rsidR="00237DA8" w:rsidRPr="00237DA8" w:rsidRDefault="00237DA8" w:rsidP="00237DA8">
            <w:pPr>
              <w:jc w:val="center"/>
            </w:pPr>
            <w:r w:rsidRPr="00237DA8">
              <w:t>05.0.00.00000</w:t>
            </w:r>
          </w:p>
        </w:tc>
        <w:tc>
          <w:tcPr>
            <w:tcW w:w="576" w:type="dxa"/>
            <w:tcBorders>
              <w:top w:val="nil"/>
              <w:left w:val="nil"/>
              <w:bottom w:val="single" w:sz="4" w:space="0" w:color="auto"/>
              <w:right w:val="single" w:sz="4" w:space="0" w:color="auto"/>
            </w:tcBorders>
            <w:shd w:val="clear" w:color="auto" w:fill="auto"/>
            <w:vAlign w:val="center"/>
            <w:hideMark/>
          </w:tcPr>
          <w:p w14:paraId="6785C99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2943D57" w14:textId="77777777" w:rsidR="00237DA8" w:rsidRPr="00237DA8" w:rsidRDefault="00237DA8" w:rsidP="00237DA8">
            <w:pPr>
              <w:jc w:val="right"/>
            </w:pPr>
            <w:r w:rsidRPr="00237DA8">
              <w:t>15,0</w:t>
            </w:r>
          </w:p>
        </w:tc>
      </w:tr>
      <w:tr w:rsidR="00237DA8" w:rsidRPr="00237DA8" w14:paraId="1DB19B64"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E122E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204BB48" w14:textId="77777777" w:rsidR="00237DA8" w:rsidRPr="00237DA8" w:rsidRDefault="00237DA8" w:rsidP="00237DA8">
            <w:pPr>
              <w:jc w:val="both"/>
            </w:pPr>
            <w:r w:rsidRPr="00237DA8">
              <w:rPr>
                <w:b/>
                <w:bCs/>
              </w:rPr>
              <w:t xml:space="preserve">Основное мероприятие </w:t>
            </w:r>
            <w:r w:rsidRPr="00237DA8">
              <w:t xml:space="preserve"> «Спортивная подготовка по олимпийским видам спорта»</w:t>
            </w:r>
          </w:p>
        </w:tc>
        <w:tc>
          <w:tcPr>
            <w:tcW w:w="841" w:type="dxa"/>
            <w:tcBorders>
              <w:top w:val="nil"/>
              <w:left w:val="nil"/>
              <w:bottom w:val="single" w:sz="4" w:space="0" w:color="auto"/>
              <w:right w:val="single" w:sz="4" w:space="0" w:color="auto"/>
            </w:tcBorders>
            <w:shd w:val="clear" w:color="auto" w:fill="auto"/>
            <w:vAlign w:val="center"/>
            <w:hideMark/>
          </w:tcPr>
          <w:p w14:paraId="2A9177F3"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9B360FF"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619CE78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B6C3961" w14:textId="77777777" w:rsidR="00237DA8" w:rsidRPr="00237DA8" w:rsidRDefault="00237DA8" w:rsidP="00237DA8">
            <w:pPr>
              <w:jc w:val="center"/>
            </w:pPr>
            <w:r w:rsidRPr="00237DA8">
              <w:t>05.0.48.00000</w:t>
            </w:r>
          </w:p>
        </w:tc>
        <w:tc>
          <w:tcPr>
            <w:tcW w:w="576" w:type="dxa"/>
            <w:tcBorders>
              <w:top w:val="nil"/>
              <w:left w:val="nil"/>
              <w:bottom w:val="single" w:sz="4" w:space="0" w:color="auto"/>
              <w:right w:val="single" w:sz="4" w:space="0" w:color="auto"/>
            </w:tcBorders>
            <w:shd w:val="clear" w:color="auto" w:fill="auto"/>
            <w:vAlign w:val="center"/>
            <w:hideMark/>
          </w:tcPr>
          <w:p w14:paraId="61E235A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E31F5DB" w14:textId="77777777" w:rsidR="00237DA8" w:rsidRPr="00237DA8" w:rsidRDefault="00237DA8" w:rsidP="00237DA8">
            <w:pPr>
              <w:jc w:val="right"/>
            </w:pPr>
            <w:r w:rsidRPr="00237DA8">
              <w:t>15,0</w:t>
            </w:r>
          </w:p>
        </w:tc>
      </w:tr>
      <w:tr w:rsidR="00237DA8" w:rsidRPr="00237DA8" w14:paraId="4B37C290"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A3141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84651C8"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2CBC2B91"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9E01F35"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361A23AC"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3D75B26" w14:textId="77777777" w:rsidR="00237DA8" w:rsidRPr="00237DA8" w:rsidRDefault="00237DA8" w:rsidP="00237DA8">
            <w:pPr>
              <w:jc w:val="center"/>
            </w:pPr>
            <w:r w:rsidRPr="00237DA8">
              <w:t>05.0.48.94100</w:t>
            </w:r>
          </w:p>
        </w:tc>
        <w:tc>
          <w:tcPr>
            <w:tcW w:w="576" w:type="dxa"/>
            <w:tcBorders>
              <w:top w:val="nil"/>
              <w:left w:val="nil"/>
              <w:bottom w:val="single" w:sz="4" w:space="0" w:color="auto"/>
              <w:right w:val="single" w:sz="4" w:space="0" w:color="auto"/>
            </w:tcBorders>
            <w:shd w:val="clear" w:color="auto" w:fill="auto"/>
            <w:vAlign w:val="center"/>
            <w:hideMark/>
          </w:tcPr>
          <w:p w14:paraId="17D0763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3547C77" w14:textId="77777777" w:rsidR="00237DA8" w:rsidRPr="00237DA8" w:rsidRDefault="00237DA8" w:rsidP="00237DA8">
            <w:pPr>
              <w:jc w:val="right"/>
            </w:pPr>
            <w:r w:rsidRPr="00237DA8">
              <w:t>15,0</w:t>
            </w:r>
          </w:p>
        </w:tc>
      </w:tr>
      <w:tr w:rsidR="00237DA8" w:rsidRPr="00237DA8" w14:paraId="48CFA5E5"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9A21514"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2A0F473B"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72C674B"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6D837F4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8B7FC72" w14:textId="77777777" w:rsidR="00237DA8" w:rsidRPr="00237DA8" w:rsidRDefault="00237DA8" w:rsidP="00237DA8">
            <w:pPr>
              <w:jc w:val="center"/>
            </w:pPr>
            <w:r w:rsidRPr="00237DA8">
              <w:t>05.0.48.94100</w:t>
            </w:r>
          </w:p>
        </w:tc>
        <w:tc>
          <w:tcPr>
            <w:tcW w:w="576" w:type="dxa"/>
            <w:tcBorders>
              <w:top w:val="nil"/>
              <w:left w:val="nil"/>
              <w:bottom w:val="single" w:sz="4" w:space="0" w:color="auto"/>
              <w:right w:val="single" w:sz="4" w:space="0" w:color="auto"/>
            </w:tcBorders>
            <w:shd w:val="clear" w:color="auto" w:fill="auto"/>
            <w:vAlign w:val="center"/>
            <w:hideMark/>
          </w:tcPr>
          <w:p w14:paraId="755CA044"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7D7D3E65" w14:textId="77777777" w:rsidR="00237DA8" w:rsidRPr="00237DA8" w:rsidRDefault="00237DA8" w:rsidP="00237DA8">
            <w:pPr>
              <w:jc w:val="right"/>
            </w:pPr>
            <w:r w:rsidRPr="00237DA8">
              <w:t>15,0</w:t>
            </w:r>
          </w:p>
        </w:tc>
      </w:tr>
      <w:tr w:rsidR="00237DA8" w:rsidRPr="00237DA8" w14:paraId="4CF48B0E"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1C301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16E8DEC" w14:textId="77777777" w:rsidR="00237DA8" w:rsidRPr="00237DA8" w:rsidRDefault="00237DA8" w:rsidP="00237DA8">
            <w:pPr>
              <w:jc w:val="both"/>
            </w:pPr>
            <w:r w:rsidRPr="00237DA8">
              <w:t>Другие вопросы в области физической культуры и спорта</w:t>
            </w:r>
          </w:p>
        </w:tc>
        <w:tc>
          <w:tcPr>
            <w:tcW w:w="841" w:type="dxa"/>
            <w:tcBorders>
              <w:top w:val="nil"/>
              <w:left w:val="nil"/>
              <w:bottom w:val="single" w:sz="4" w:space="0" w:color="auto"/>
              <w:right w:val="single" w:sz="4" w:space="0" w:color="auto"/>
            </w:tcBorders>
            <w:shd w:val="clear" w:color="auto" w:fill="auto"/>
            <w:vAlign w:val="center"/>
            <w:hideMark/>
          </w:tcPr>
          <w:p w14:paraId="594751DA"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201BFE1A" w14:textId="77777777" w:rsidR="00237DA8" w:rsidRPr="00237DA8" w:rsidRDefault="00237DA8" w:rsidP="00237DA8">
            <w:pPr>
              <w:jc w:val="center"/>
              <w:rPr>
                <w:b/>
                <w:bCs/>
              </w:rPr>
            </w:pPr>
            <w:r w:rsidRPr="00237DA8">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6CEFE01E" w14:textId="77777777" w:rsidR="00237DA8" w:rsidRPr="00237DA8" w:rsidRDefault="00237DA8" w:rsidP="00237DA8">
            <w:pPr>
              <w:jc w:val="center"/>
              <w:rPr>
                <w:b/>
                <w:bCs/>
              </w:rPr>
            </w:pPr>
            <w:r w:rsidRPr="00237DA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4975D356"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8396E9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E53B932" w14:textId="77777777" w:rsidR="00237DA8" w:rsidRPr="00237DA8" w:rsidRDefault="00237DA8" w:rsidP="00237DA8">
            <w:pPr>
              <w:jc w:val="right"/>
            </w:pPr>
            <w:r w:rsidRPr="00237DA8">
              <w:t>3 114,6</w:t>
            </w:r>
          </w:p>
        </w:tc>
      </w:tr>
      <w:tr w:rsidR="00237DA8" w:rsidRPr="00237DA8" w14:paraId="48014B91"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87746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3893E80" w14:textId="77777777" w:rsidR="00237DA8" w:rsidRPr="00237DA8" w:rsidRDefault="00237DA8" w:rsidP="00237DA8">
            <w:pPr>
              <w:jc w:val="both"/>
            </w:pPr>
            <w:r w:rsidRPr="00237DA8">
              <w:rPr>
                <w:b/>
                <w:bCs/>
              </w:rPr>
              <w:t>Муниципальная программа</w:t>
            </w:r>
            <w:r w:rsidRPr="00237DA8">
              <w:t xml:space="preserve"> «Развитие физической культуры и системы спортивной подготовки в Шелеховском районе» </w:t>
            </w:r>
          </w:p>
        </w:tc>
        <w:tc>
          <w:tcPr>
            <w:tcW w:w="841" w:type="dxa"/>
            <w:tcBorders>
              <w:top w:val="nil"/>
              <w:left w:val="nil"/>
              <w:bottom w:val="single" w:sz="4" w:space="0" w:color="auto"/>
              <w:right w:val="single" w:sz="4" w:space="0" w:color="auto"/>
            </w:tcBorders>
            <w:shd w:val="clear" w:color="auto" w:fill="auto"/>
            <w:vAlign w:val="center"/>
            <w:hideMark/>
          </w:tcPr>
          <w:p w14:paraId="532F9F59"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6500F3EB"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709A6F5C"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6FAF1953" w14:textId="77777777" w:rsidR="00237DA8" w:rsidRPr="00237DA8" w:rsidRDefault="00237DA8" w:rsidP="00237DA8">
            <w:pPr>
              <w:jc w:val="center"/>
            </w:pPr>
            <w:r w:rsidRPr="00237DA8">
              <w:t>05.0.00.00000</w:t>
            </w:r>
          </w:p>
        </w:tc>
        <w:tc>
          <w:tcPr>
            <w:tcW w:w="576" w:type="dxa"/>
            <w:tcBorders>
              <w:top w:val="nil"/>
              <w:left w:val="nil"/>
              <w:bottom w:val="single" w:sz="4" w:space="0" w:color="auto"/>
              <w:right w:val="single" w:sz="4" w:space="0" w:color="auto"/>
            </w:tcBorders>
            <w:shd w:val="clear" w:color="auto" w:fill="auto"/>
            <w:vAlign w:val="center"/>
            <w:hideMark/>
          </w:tcPr>
          <w:p w14:paraId="2B6B7D9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5BCD341" w14:textId="77777777" w:rsidR="00237DA8" w:rsidRPr="00237DA8" w:rsidRDefault="00237DA8" w:rsidP="00237DA8">
            <w:pPr>
              <w:jc w:val="right"/>
            </w:pPr>
            <w:r w:rsidRPr="00237DA8">
              <w:t>3 114,6</w:t>
            </w:r>
          </w:p>
        </w:tc>
      </w:tr>
      <w:tr w:rsidR="00237DA8" w:rsidRPr="00237DA8" w14:paraId="710B7A83" w14:textId="77777777" w:rsidTr="006E52BA">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BCC32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8989CD2"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Отдела по молодежной политики и спорту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1C4E759"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59EC30F9"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551FB305"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C23BC9B" w14:textId="77777777" w:rsidR="00237DA8" w:rsidRPr="00237DA8" w:rsidRDefault="00237DA8" w:rsidP="00237DA8">
            <w:pPr>
              <w:jc w:val="center"/>
            </w:pPr>
            <w:r w:rsidRPr="00237DA8">
              <w:t>05.0.21.00000</w:t>
            </w:r>
          </w:p>
        </w:tc>
        <w:tc>
          <w:tcPr>
            <w:tcW w:w="576" w:type="dxa"/>
            <w:tcBorders>
              <w:top w:val="nil"/>
              <w:left w:val="nil"/>
              <w:bottom w:val="single" w:sz="4" w:space="0" w:color="auto"/>
              <w:right w:val="single" w:sz="4" w:space="0" w:color="auto"/>
            </w:tcBorders>
            <w:shd w:val="clear" w:color="auto" w:fill="auto"/>
            <w:vAlign w:val="center"/>
            <w:hideMark/>
          </w:tcPr>
          <w:p w14:paraId="42074E7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D5A0200" w14:textId="77777777" w:rsidR="00237DA8" w:rsidRPr="00237DA8" w:rsidRDefault="00237DA8" w:rsidP="00237DA8">
            <w:pPr>
              <w:jc w:val="right"/>
            </w:pPr>
            <w:r w:rsidRPr="00237DA8">
              <w:t>2 947,9</w:t>
            </w:r>
          </w:p>
        </w:tc>
      </w:tr>
      <w:tr w:rsidR="00237DA8" w:rsidRPr="00237DA8" w14:paraId="0648AC45"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67DC7D"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0B828CA4"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2A5A3244"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61472781"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1C360AD"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F607409" w14:textId="77777777" w:rsidR="00237DA8" w:rsidRPr="00237DA8" w:rsidRDefault="00237DA8" w:rsidP="00237DA8">
            <w:pPr>
              <w:jc w:val="center"/>
            </w:pPr>
            <w:r w:rsidRPr="00237DA8">
              <w:t>05.0.21.92100</w:t>
            </w:r>
          </w:p>
        </w:tc>
        <w:tc>
          <w:tcPr>
            <w:tcW w:w="576" w:type="dxa"/>
            <w:tcBorders>
              <w:top w:val="nil"/>
              <w:left w:val="nil"/>
              <w:bottom w:val="single" w:sz="4" w:space="0" w:color="auto"/>
              <w:right w:val="single" w:sz="4" w:space="0" w:color="auto"/>
            </w:tcBorders>
            <w:shd w:val="clear" w:color="auto" w:fill="auto"/>
            <w:vAlign w:val="center"/>
            <w:hideMark/>
          </w:tcPr>
          <w:p w14:paraId="7250570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F27D5FB" w14:textId="77777777" w:rsidR="00237DA8" w:rsidRPr="00237DA8" w:rsidRDefault="00237DA8" w:rsidP="00237DA8">
            <w:pPr>
              <w:jc w:val="right"/>
            </w:pPr>
            <w:r w:rsidRPr="00237DA8">
              <w:t>2 947,9</w:t>
            </w:r>
          </w:p>
        </w:tc>
      </w:tr>
      <w:tr w:rsidR="00237DA8" w:rsidRPr="00237DA8" w14:paraId="554AE9F7" w14:textId="77777777" w:rsidTr="006E52B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65B0770"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2D392D4E"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058BC61B"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5E3BB932"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43CA6A1" w14:textId="77777777" w:rsidR="00237DA8" w:rsidRPr="00237DA8" w:rsidRDefault="00237DA8" w:rsidP="00237DA8">
            <w:pPr>
              <w:jc w:val="center"/>
            </w:pPr>
            <w:r w:rsidRPr="00237DA8">
              <w:t>05.0.21.92100</w:t>
            </w:r>
          </w:p>
        </w:tc>
        <w:tc>
          <w:tcPr>
            <w:tcW w:w="576" w:type="dxa"/>
            <w:tcBorders>
              <w:top w:val="nil"/>
              <w:left w:val="nil"/>
              <w:bottom w:val="single" w:sz="4" w:space="0" w:color="auto"/>
              <w:right w:val="single" w:sz="4" w:space="0" w:color="auto"/>
            </w:tcBorders>
            <w:shd w:val="clear" w:color="auto" w:fill="auto"/>
            <w:vAlign w:val="center"/>
            <w:hideMark/>
          </w:tcPr>
          <w:p w14:paraId="15D144CF"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18497645" w14:textId="77777777" w:rsidR="00237DA8" w:rsidRPr="00237DA8" w:rsidRDefault="00237DA8" w:rsidP="00237DA8">
            <w:pPr>
              <w:jc w:val="right"/>
            </w:pPr>
            <w:r w:rsidRPr="00237DA8">
              <w:t>2 920,7</w:t>
            </w:r>
          </w:p>
        </w:tc>
      </w:tr>
      <w:tr w:rsidR="00237DA8" w:rsidRPr="00237DA8" w14:paraId="4D0F2468"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FE8BB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1429CF0"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38B522A"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42DC1131"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F8C5474"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15909CD7" w14:textId="77777777" w:rsidR="00237DA8" w:rsidRPr="00237DA8" w:rsidRDefault="00237DA8" w:rsidP="00237DA8">
            <w:pPr>
              <w:jc w:val="center"/>
            </w:pPr>
            <w:r w:rsidRPr="00237DA8">
              <w:t>05.0.21.92100</w:t>
            </w:r>
          </w:p>
        </w:tc>
        <w:tc>
          <w:tcPr>
            <w:tcW w:w="576" w:type="dxa"/>
            <w:tcBorders>
              <w:top w:val="nil"/>
              <w:left w:val="nil"/>
              <w:bottom w:val="single" w:sz="4" w:space="0" w:color="auto"/>
              <w:right w:val="single" w:sz="4" w:space="0" w:color="auto"/>
            </w:tcBorders>
            <w:shd w:val="clear" w:color="auto" w:fill="auto"/>
            <w:vAlign w:val="center"/>
            <w:hideMark/>
          </w:tcPr>
          <w:p w14:paraId="67DDAE8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E7C993A" w14:textId="77777777" w:rsidR="00237DA8" w:rsidRPr="00237DA8" w:rsidRDefault="00237DA8" w:rsidP="00237DA8">
            <w:pPr>
              <w:jc w:val="right"/>
            </w:pPr>
            <w:r w:rsidRPr="00237DA8">
              <w:t>27,2</w:t>
            </w:r>
          </w:p>
        </w:tc>
      </w:tr>
      <w:tr w:rsidR="00237DA8" w:rsidRPr="00237DA8" w14:paraId="6652CE60"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4778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59B7142" w14:textId="77777777" w:rsidR="00237DA8" w:rsidRPr="00237DA8" w:rsidRDefault="00237DA8" w:rsidP="00237DA8">
            <w:pPr>
              <w:jc w:val="both"/>
            </w:pPr>
            <w:r w:rsidRPr="00237DA8">
              <w:rPr>
                <w:b/>
                <w:bCs/>
              </w:rPr>
              <w:t>Основное мероприятие</w:t>
            </w:r>
            <w:r w:rsidRPr="00237DA8">
              <w:t xml:space="preserve"> «Проведение официальных физкультурных и спортивных мероприятий и спартакиад»</w:t>
            </w:r>
          </w:p>
        </w:tc>
        <w:tc>
          <w:tcPr>
            <w:tcW w:w="841" w:type="dxa"/>
            <w:tcBorders>
              <w:top w:val="nil"/>
              <w:left w:val="nil"/>
              <w:bottom w:val="single" w:sz="4" w:space="0" w:color="auto"/>
              <w:right w:val="single" w:sz="4" w:space="0" w:color="auto"/>
            </w:tcBorders>
            <w:shd w:val="clear" w:color="auto" w:fill="auto"/>
            <w:vAlign w:val="center"/>
            <w:hideMark/>
          </w:tcPr>
          <w:p w14:paraId="2754AF52"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76D6950F"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21214A1A"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15247F6B" w14:textId="77777777" w:rsidR="00237DA8" w:rsidRPr="00237DA8" w:rsidRDefault="00237DA8" w:rsidP="00237DA8">
            <w:pPr>
              <w:jc w:val="center"/>
            </w:pPr>
            <w:r w:rsidRPr="00237DA8">
              <w:t>05.0.64.00000</w:t>
            </w:r>
          </w:p>
        </w:tc>
        <w:tc>
          <w:tcPr>
            <w:tcW w:w="576" w:type="dxa"/>
            <w:tcBorders>
              <w:top w:val="nil"/>
              <w:left w:val="nil"/>
              <w:bottom w:val="single" w:sz="4" w:space="0" w:color="auto"/>
              <w:right w:val="single" w:sz="4" w:space="0" w:color="auto"/>
            </w:tcBorders>
            <w:shd w:val="clear" w:color="auto" w:fill="auto"/>
            <w:vAlign w:val="center"/>
            <w:hideMark/>
          </w:tcPr>
          <w:p w14:paraId="3438F9A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8CE1D9D" w14:textId="77777777" w:rsidR="00237DA8" w:rsidRPr="00237DA8" w:rsidRDefault="00237DA8" w:rsidP="00237DA8">
            <w:pPr>
              <w:jc w:val="right"/>
            </w:pPr>
            <w:r w:rsidRPr="00237DA8">
              <w:t>166,7</w:t>
            </w:r>
          </w:p>
        </w:tc>
      </w:tr>
      <w:tr w:rsidR="00237DA8" w:rsidRPr="00237DA8" w14:paraId="4BFD6493"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C41783" w14:textId="77777777" w:rsidR="00237DA8" w:rsidRPr="00237DA8" w:rsidRDefault="00237DA8" w:rsidP="00237DA8">
            <w:pPr>
              <w:jc w:val="center"/>
            </w:pPr>
            <w:r w:rsidRPr="00237DA8">
              <w:t> </w:t>
            </w:r>
          </w:p>
        </w:tc>
        <w:tc>
          <w:tcPr>
            <w:tcW w:w="3378" w:type="dxa"/>
            <w:tcBorders>
              <w:top w:val="nil"/>
              <w:left w:val="nil"/>
              <w:bottom w:val="nil"/>
              <w:right w:val="nil"/>
            </w:tcBorders>
            <w:shd w:val="clear" w:color="auto" w:fill="auto"/>
            <w:noWrap/>
            <w:vAlign w:val="center"/>
            <w:hideMark/>
          </w:tcPr>
          <w:p w14:paraId="2AC6BFE1" w14:textId="77777777" w:rsidR="00237DA8" w:rsidRPr="00237DA8" w:rsidRDefault="00237DA8" w:rsidP="00237DA8">
            <w:pPr>
              <w:jc w:val="both"/>
            </w:pPr>
            <w:r w:rsidRPr="00237DA8">
              <w:t>Создание условий, направленных  на развитие физической культуры и массового спорта</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25BBD290"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1899E27"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07850EB8"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16926670" w14:textId="77777777" w:rsidR="00237DA8" w:rsidRPr="00237DA8" w:rsidRDefault="00237DA8" w:rsidP="00237DA8">
            <w:pPr>
              <w:jc w:val="center"/>
            </w:pPr>
            <w:r w:rsidRPr="00237DA8">
              <w:t>05.0.64.96400</w:t>
            </w:r>
          </w:p>
        </w:tc>
        <w:tc>
          <w:tcPr>
            <w:tcW w:w="576" w:type="dxa"/>
            <w:tcBorders>
              <w:top w:val="nil"/>
              <w:left w:val="nil"/>
              <w:bottom w:val="single" w:sz="4" w:space="0" w:color="auto"/>
              <w:right w:val="single" w:sz="4" w:space="0" w:color="auto"/>
            </w:tcBorders>
            <w:shd w:val="clear" w:color="auto" w:fill="auto"/>
            <w:vAlign w:val="center"/>
            <w:hideMark/>
          </w:tcPr>
          <w:p w14:paraId="0970960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F376A7F" w14:textId="77777777" w:rsidR="00237DA8" w:rsidRPr="00237DA8" w:rsidRDefault="00237DA8" w:rsidP="00237DA8">
            <w:pPr>
              <w:jc w:val="right"/>
            </w:pPr>
            <w:r w:rsidRPr="00237DA8">
              <w:t>166,7</w:t>
            </w:r>
          </w:p>
        </w:tc>
      </w:tr>
      <w:tr w:rsidR="00237DA8" w:rsidRPr="00237DA8" w14:paraId="40D807AB" w14:textId="77777777" w:rsidTr="006E52B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083E75"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7E50ED49"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1AC011C" w14:textId="77777777" w:rsidR="00237DA8" w:rsidRPr="00237DA8" w:rsidRDefault="00237DA8" w:rsidP="00237DA8">
            <w:pPr>
              <w:jc w:val="center"/>
            </w:pPr>
            <w:r w:rsidRPr="00237DA8">
              <w:t>908</w:t>
            </w:r>
          </w:p>
        </w:tc>
        <w:tc>
          <w:tcPr>
            <w:tcW w:w="567" w:type="dxa"/>
            <w:tcBorders>
              <w:top w:val="nil"/>
              <w:left w:val="nil"/>
              <w:bottom w:val="single" w:sz="4" w:space="0" w:color="auto"/>
              <w:right w:val="single" w:sz="4" w:space="0" w:color="auto"/>
            </w:tcBorders>
            <w:shd w:val="clear" w:color="auto" w:fill="auto"/>
            <w:vAlign w:val="center"/>
            <w:hideMark/>
          </w:tcPr>
          <w:p w14:paraId="3EB33EC0" w14:textId="77777777" w:rsidR="00237DA8" w:rsidRPr="00237DA8" w:rsidRDefault="00237DA8" w:rsidP="00237DA8">
            <w:pPr>
              <w:jc w:val="center"/>
            </w:pPr>
            <w:r w:rsidRPr="00237DA8">
              <w:t>11</w:t>
            </w:r>
          </w:p>
        </w:tc>
        <w:tc>
          <w:tcPr>
            <w:tcW w:w="709" w:type="dxa"/>
            <w:tcBorders>
              <w:top w:val="nil"/>
              <w:left w:val="nil"/>
              <w:bottom w:val="single" w:sz="4" w:space="0" w:color="auto"/>
              <w:right w:val="single" w:sz="4" w:space="0" w:color="auto"/>
            </w:tcBorders>
            <w:shd w:val="clear" w:color="auto" w:fill="auto"/>
            <w:vAlign w:val="center"/>
            <w:hideMark/>
          </w:tcPr>
          <w:p w14:paraId="7D7B32B3"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7A5503E5" w14:textId="77777777" w:rsidR="00237DA8" w:rsidRPr="00237DA8" w:rsidRDefault="00237DA8" w:rsidP="00237DA8">
            <w:pPr>
              <w:jc w:val="center"/>
            </w:pPr>
            <w:r w:rsidRPr="00237DA8">
              <w:t>05.0.64.96400</w:t>
            </w:r>
          </w:p>
        </w:tc>
        <w:tc>
          <w:tcPr>
            <w:tcW w:w="576" w:type="dxa"/>
            <w:tcBorders>
              <w:top w:val="nil"/>
              <w:left w:val="nil"/>
              <w:bottom w:val="single" w:sz="4" w:space="0" w:color="auto"/>
              <w:right w:val="single" w:sz="4" w:space="0" w:color="auto"/>
            </w:tcBorders>
            <w:shd w:val="clear" w:color="auto" w:fill="auto"/>
            <w:vAlign w:val="center"/>
            <w:hideMark/>
          </w:tcPr>
          <w:p w14:paraId="2A83669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E03BF8C" w14:textId="77777777" w:rsidR="00237DA8" w:rsidRPr="00237DA8" w:rsidRDefault="00237DA8" w:rsidP="00237DA8">
            <w:pPr>
              <w:jc w:val="right"/>
            </w:pPr>
            <w:r w:rsidRPr="00237DA8">
              <w:t>166,7</w:t>
            </w:r>
          </w:p>
        </w:tc>
      </w:tr>
      <w:tr w:rsidR="00237DA8" w:rsidRPr="00237DA8" w14:paraId="7559D27D"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AB1299" w14:textId="77777777" w:rsidR="00237DA8" w:rsidRPr="00237DA8" w:rsidRDefault="00237DA8" w:rsidP="00237DA8">
            <w:pPr>
              <w:jc w:val="center"/>
              <w:rPr>
                <w:b/>
                <w:bCs/>
              </w:rPr>
            </w:pPr>
            <w:r w:rsidRPr="00237DA8">
              <w:rPr>
                <w:b/>
                <w:bCs/>
              </w:rPr>
              <w:t>6</w:t>
            </w:r>
          </w:p>
        </w:tc>
        <w:tc>
          <w:tcPr>
            <w:tcW w:w="3378" w:type="dxa"/>
            <w:tcBorders>
              <w:top w:val="nil"/>
              <w:left w:val="nil"/>
              <w:bottom w:val="single" w:sz="4" w:space="0" w:color="auto"/>
              <w:right w:val="single" w:sz="4" w:space="0" w:color="auto"/>
            </w:tcBorders>
            <w:shd w:val="clear" w:color="auto" w:fill="auto"/>
            <w:hideMark/>
          </w:tcPr>
          <w:p w14:paraId="4FF54B80" w14:textId="77777777" w:rsidR="00237DA8" w:rsidRPr="00237DA8" w:rsidRDefault="00237DA8" w:rsidP="00237DA8">
            <w:pPr>
              <w:jc w:val="both"/>
              <w:rPr>
                <w:b/>
                <w:bCs/>
              </w:rPr>
            </w:pPr>
            <w:r w:rsidRPr="00237DA8">
              <w:rPr>
                <w:b/>
                <w:bCs/>
              </w:rPr>
              <w:t xml:space="preserve">Финансовое управление Администрации Шелеховского муниципального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05E5820" w14:textId="77777777" w:rsidR="00237DA8" w:rsidRPr="00237DA8" w:rsidRDefault="00237DA8" w:rsidP="00237DA8">
            <w:pPr>
              <w:jc w:val="center"/>
              <w:rPr>
                <w:b/>
                <w:bCs/>
              </w:rPr>
            </w:pPr>
            <w:r w:rsidRPr="00237DA8">
              <w:rPr>
                <w:b/>
                <w:bCs/>
              </w:rPr>
              <w:t>910</w:t>
            </w:r>
          </w:p>
        </w:tc>
        <w:tc>
          <w:tcPr>
            <w:tcW w:w="567" w:type="dxa"/>
            <w:tcBorders>
              <w:top w:val="nil"/>
              <w:left w:val="nil"/>
              <w:bottom w:val="single" w:sz="4" w:space="0" w:color="auto"/>
              <w:right w:val="single" w:sz="4" w:space="0" w:color="auto"/>
            </w:tcBorders>
            <w:shd w:val="clear" w:color="auto" w:fill="auto"/>
            <w:vAlign w:val="center"/>
            <w:hideMark/>
          </w:tcPr>
          <w:p w14:paraId="0E678950"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50B72B1"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33BC5B9"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71D0061"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A46F97" w14:textId="77777777" w:rsidR="00237DA8" w:rsidRPr="00237DA8" w:rsidRDefault="00237DA8" w:rsidP="00237DA8">
            <w:pPr>
              <w:jc w:val="right"/>
              <w:rPr>
                <w:b/>
                <w:bCs/>
              </w:rPr>
            </w:pPr>
            <w:r w:rsidRPr="00237DA8">
              <w:rPr>
                <w:b/>
                <w:bCs/>
              </w:rPr>
              <w:t>127 068,1</w:t>
            </w:r>
          </w:p>
        </w:tc>
      </w:tr>
      <w:tr w:rsidR="00237DA8" w:rsidRPr="00237DA8" w14:paraId="1EF2C43C"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ECEF1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99BF0C9" w14:textId="77777777" w:rsidR="00237DA8" w:rsidRPr="00237DA8" w:rsidRDefault="00237DA8" w:rsidP="00237DA8">
            <w:pPr>
              <w:jc w:val="both"/>
            </w:pPr>
            <w:r w:rsidRPr="00237DA8">
              <w:t>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7E711CCB"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546A866A"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5B3754A"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A75720"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EC625C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2A494F2" w14:textId="77777777" w:rsidR="00237DA8" w:rsidRPr="00237DA8" w:rsidRDefault="00237DA8" w:rsidP="00237DA8">
            <w:pPr>
              <w:jc w:val="right"/>
            </w:pPr>
            <w:r w:rsidRPr="00237DA8">
              <w:t>59 369,9</w:t>
            </w:r>
          </w:p>
        </w:tc>
      </w:tr>
      <w:tr w:rsidR="00237DA8" w:rsidRPr="00237DA8" w14:paraId="5E4FFA6A" w14:textId="77777777" w:rsidTr="006E52B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5EEDB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ED3517C" w14:textId="77777777" w:rsidR="00237DA8" w:rsidRPr="00237DA8" w:rsidRDefault="00237DA8" w:rsidP="00237DA8">
            <w:pPr>
              <w:jc w:val="both"/>
            </w:pPr>
            <w:r w:rsidRPr="00237DA8">
              <w:t>Обеспечение деятельности финансовых, налоговых и таможенных органов и органов финансового (финансово- бюджетного) надзора</w:t>
            </w:r>
          </w:p>
        </w:tc>
        <w:tc>
          <w:tcPr>
            <w:tcW w:w="841" w:type="dxa"/>
            <w:tcBorders>
              <w:top w:val="nil"/>
              <w:left w:val="nil"/>
              <w:bottom w:val="single" w:sz="4" w:space="0" w:color="auto"/>
              <w:right w:val="single" w:sz="4" w:space="0" w:color="auto"/>
            </w:tcBorders>
            <w:shd w:val="clear" w:color="auto" w:fill="auto"/>
            <w:vAlign w:val="center"/>
            <w:hideMark/>
          </w:tcPr>
          <w:p w14:paraId="3BE9FC7B"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A87CD08"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6D17748" w14:textId="77777777" w:rsidR="00237DA8" w:rsidRPr="00237DA8" w:rsidRDefault="00237DA8" w:rsidP="00237DA8">
            <w:pPr>
              <w:jc w:val="center"/>
              <w:rPr>
                <w:b/>
                <w:bCs/>
              </w:rPr>
            </w:pPr>
            <w:r w:rsidRPr="00237DA8">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0CD9FB06"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17FBDF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CA69932" w14:textId="77777777" w:rsidR="00237DA8" w:rsidRPr="00237DA8" w:rsidRDefault="00237DA8" w:rsidP="00237DA8">
            <w:pPr>
              <w:jc w:val="right"/>
            </w:pPr>
            <w:r w:rsidRPr="00237DA8">
              <w:t>13 922,6</w:t>
            </w:r>
          </w:p>
        </w:tc>
      </w:tr>
      <w:tr w:rsidR="00237DA8" w:rsidRPr="00237DA8" w14:paraId="6B589F43"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4699E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88A6A16"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114B8EA"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2306CA91"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5695E32F"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4F3958FE"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6617D6B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B9557DD" w14:textId="77777777" w:rsidR="00237DA8" w:rsidRPr="00237DA8" w:rsidRDefault="00237DA8" w:rsidP="00237DA8">
            <w:pPr>
              <w:jc w:val="right"/>
            </w:pPr>
            <w:r w:rsidRPr="00237DA8">
              <w:t>13 922,6</w:t>
            </w:r>
          </w:p>
        </w:tc>
      </w:tr>
      <w:tr w:rsidR="00237DA8" w:rsidRPr="00237DA8" w14:paraId="31D4478F"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E2AF59"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306DB34A" w14:textId="77777777" w:rsidR="00237DA8" w:rsidRPr="00237DA8" w:rsidRDefault="00237DA8" w:rsidP="00237DA8">
            <w:pPr>
              <w:jc w:val="both"/>
              <w:rPr>
                <w:b/>
                <w:bCs/>
              </w:rPr>
            </w:pPr>
            <w:r w:rsidRPr="00237DA8">
              <w:rPr>
                <w:b/>
                <w:bCs/>
              </w:rPr>
              <w:t xml:space="preserve">Подпрограмма </w:t>
            </w:r>
            <w:r w:rsidRPr="00237DA8">
              <w:t xml:space="preserve">«Организация составления  и исполнения бюджета Шелеховского района, управление муниципальными финансами» </w:t>
            </w:r>
          </w:p>
        </w:tc>
        <w:tc>
          <w:tcPr>
            <w:tcW w:w="841" w:type="dxa"/>
            <w:tcBorders>
              <w:top w:val="nil"/>
              <w:left w:val="nil"/>
              <w:bottom w:val="single" w:sz="4" w:space="0" w:color="auto"/>
              <w:right w:val="single" w:sz="4" w:space="0" w:color="auto"/>
            </w:tcBorders>
            <w:shd w:val="clear" w:color="auto" w:fill="auto"/>
            <w:vAlign w:val="center"/>
            <w:hideMark/>
          </w:tcPr>
          <w:p w14:paraId="7B83DC12"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C9E959B"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ADE008C"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71C7DF43" w14:textId="77777777" w:rsidR="00237DA8" w:rsidRPr="00237DA8" w:rsidRDefault="00237DA8" w:rsidP="00237DA8">
            <w:pPr>
              <w:jc w:val="center"/>
            </w:pPr>
            <w:r w:rsidRPr="00237DA8">
              <w:t>08.1.00.00000</w:t>
            </w:r>
          </w:p>
        </w:tc>
        <w:tc>
          <w:tcPr>
            <w:tcW w:w="576" w:type="dxa"/>
            <w:tcBorders>
              <w:top w:val="nil"/>
              <w:left w:val="nil"/>
              <w:bottom w:val="single" w:sz="4" w:space="0" w:color="auto"/>
              <w:right w:val="single" w:sz="4" w:space="0" w:color="auto"/>
            </w:tcBorders>
            <w:shd w:val="clear" w:color="auto" w:fill="auto"/>
            <w:vAlign w:val="center"/>
            <w:hideMark/>
          </w:tcPr>
          <w:p w14:paraId="1BCCF67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1180714" w14:textId="77777777" w:rsidR="00237DA8" w:rsidRPr="00237DA8" w:rsidRDefault="00237DA8" w:rsidP="00237DA8">
            <w:pPr>
              <w:jc w:val="right"/>
            </w:pPr>
            <w:r w:rsidRPr="00237DA8">
              <w:t>13 922,6</w:t>
            </w:r>
          </w:p>
        </w:tc>
      </w:tr>
      <w:tr w:rsidR="00237DA8" w:rsidRPr="00237DA8" w14:paraId="27D93CEF" w14:textId="77777777" w:rsidTr="006E52B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CA02C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BD87CBB" w14:textId="77777777" w:rsidR="00237DA8" w:rsidRPr="00237DA8" w:rsidRDefault="00237DA8" w:rsidP="00237DA8">
            <w:pPr>
              <w:jc w:val="both"/>
            </w:pPr>
            <w:r w:rsidRPr="00237DA8">
              <w:rPr>
                <w:b/>
                <w:bCs/>
              </w:rPr>
              <w:t>Основное мероприятие</w:t>
            </w:r>
            <w:r w:rsidRPr="00237DA8">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41" w:type="dxa"/>
            <w:tcBorders>
              <w:top w:val="nil"/>
              <w:left w:val="nil"/>
              <w:bottom w:val="single" w:sz="4" w:space="0" w:color="auto"/>
              <w:right w:val="single" w:sz="4" w:space="0" w:color="auto"/>
            </w:tcBorders>
            <w:shd w:val="clear" w:color="auto" w:fill="auto"/>
            <w:vAlign w:val="center"/>
            <w:hideMark/>
          </w:tcPr>
          <w:p w14:paraId="1B35EAE0"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E805E2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1DA8E2A6"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730BC41B" w14:textId="77777777" w:rsidR="00237DA8" w:rsidRPr="00237DA8" w:rsidRDefault="00237DA8" w:rsidP="00237DA8">
            <w:pPr>
              <w:jc w:val="center"/>
            </w:pPr>
            <w:r w:rsidRPr="00237DA8">
              <w:t>08.1.21.00000</w:t>
            </w:r>
          </w:p>
        </w:tc>
        <w:tc>
          <w:tcPr>
            <w:tcW w:w="576" w:type="dxa"/>
            <w:tcBorders>
              <w:top w:val="nil"/>
              <w:left w:val="nil"/>
              <w:bottom w:val="single" w:sz="4" w:space="0" w:color="auto"/>
              <w:right w:val="single" w:sz="4" w:space="0" w:color="auto"/>
            </w:tcBorders>
            <w:shd w:val="clear" w:color="auto" w:fill="auto"/>
            <w:vAlign w:val="center"/>
            <w:hideMark/>
          </w:tcPr>
          <w:p w14:paraId="256F3CC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77BEA53" w14:textId="77777777" w:rsidR="00237DA8" w:rsidRPr="00237DA8" w:rsidRDefault="00237DA8" w:rsidP="00237DA8">
            <w:pPr>
              <w:jc w:val="right"/>
            </w:pPr>
            <w:r w:rsidRPr="00237DA8">
              <w:t>13 922,6</w:t>
            </w:r>
          </w:p>
        </w:tc>
      </w:tr>
      <w:tr w:rsidR="00237DA8" w:rsidRPr="00237DA8" w14:paraId="512DB44A"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035AF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FC49948"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54392ECE"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30C571E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1AF4EF6"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5D74F501" w14:textId="77777777" w:rsidR="00237DA8" w:rsidRPr="00237DA8" w:rsidRDefault="00237DA8" w:rsidP="00237DA8">
            <w:pPr>
              <w:jc w:val="center"/>
            </w:pPr>
            <w:r w:rsidRPr="00237DA8">
              <w:t>08.1.21.92100</w:t>
            </w:r>
          </w:p>
        </w:tc>
        <w:tc>
          <w:tcPr>
            <w:tcW w:w="576" w:type="dxa"/>
            <w:tcBorders>
              <w:top w:val="nil"/>
              <w:left w:val="nil"/>
              <w:bottom w:val="single" w:sz="4" w:space="0" w:color="auto"/>
              <w:right w:val="single" w:sz="4" w:space="0" w:color="auto"/>
            </w:tcBorders>
            <w:shd w:val="clear" w:color="auto" w:fill="auto"/>
            <w:vAlign w:val="center"/>
            <w:hideMark/>
          </w:tcPr>
          <w:p w14:paraId="6AE805B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22F71CD" w14:textId="77777777" w:rsidR="00237DA8" w:rsidRPr="00237DA8" w:rsidRDefault="00237DA8" w:rsidP="00237DA8">
            <w:pPr>
              <w:jc w:val="right"/>
            </w:pPr>
            <w:r w:rsidRPr="00237DA8">
              <w:t>13 922,6</w:t>
            </w:r>
          </w:p>
        </w:tc>
      </w:tr>
      <w:tr w:rsidR="00237DA8" w:rsidRPr="00237DA8" w14:paraId="44D443DA" w14:textId="77777777" w:rsidTr="006E52B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6A6D8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AF88412"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3AEF90F0"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3981E55"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DD05FDF"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4DFAC24E" w14:textId="77777777" w:rsidR="00237DA8" w:rsidRPr="00237DA8" w:rsidRDefault="00237DA8" w:rsidP="00237DA8">
            <w:pPr>
              <w:jc w:val="center"/>
            </w:pPr>
            <w:r w:rsidRPr="00237DA8">
              <w:t>08.1.21.92100</w:t>
            </w:r>
          </w:p>
        </w:tc>
        <w:tc>
          <w:tcPr>
            <w:tcW w:w="576" w:type="dxa"/>
            <w:tcBorders>
              <w:top w:val="nil"/>
              <w:left w:val="nil"/>
              <w:bottom w:val="single" w:sz="4" w:space="0" w:color="auto"/>
              <w:right w:val="single" w:sz="4" w:space="0" w:color="auto"/>
            </w:tcBorders>
            <w:shd w:val="clear" w:color="auto" w:fill="auto"/>
            <w:vAlign w:val="center"/>
            <w:hideMark/>
          </w:tcPr>
          <w:p w14:paraId="27FD1170"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3292CD21" w14:textId="77777777" w:rsidR="00237DA8" w:rsidRPr="00237DA8" w:rsidRDefault="00237DA8" w:rsidP="00237DA8">
            <w:pPr>
              <w:jc w:val="right"/>
            </w:pPr>
            <w:r w:rsidRPr="00237DA8">
              <w:t>12 244,0</w:t>
            </w:r>
          </w:p>
        </w:tc>
      </w:tr>
      <w:tr w:rsidR="00237DA8" w:rsidRPr="00237DA8" w14:paraId="10FAB0EC"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BEC5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BE7BABF"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3F4211C"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47A6DC0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754D75B"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3CD6A8D5" w14:textId="77777777" w:rsidR="00237DA8" w:rsidRPr="00237DA8" w:rsidRDefault="00237DA8" w:rsidP="00237DA8">
            <w:pPr>
              <w:jc w:val="center"/>
            </w:pPr>
            <w:r w:rsidRPr="00237DA8">
              <w:t>08.1.21.92100</w:t>
            </w:r>
          </w:p>
        </w:tc>
        <w:tc>
          <w:tcPr>
            <w:tcW w:w="576" w:type="dxa"/>
            <w:tcBorders>
              <w:top w:val="nil"/>
              <w:left w:val="nil"/>
              <w:bottom w:val="single" w:sz="4" w:space="0" w:color="auto"/>
              <w:right w:val="single" w:sz="4" w:space="0" w:color="auto"/>
            </w:tcBorders>
            <w:shd w:val="clear" w:color="auto" w:fill="auto"/>
            <w:vAlign w:val="center"/>
            <w:hideMark/>
          </w:tcPr>
          <w:p w14:paraId="1217C701"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53A19C0" w14:textId="77777777" w:rsidR="00237DA8" w:rsidRPr="00237DA8" w:rsidRDefault="00237DA8" w:rsidP="00237DA8">
            <w:pPr>
              <w:jc w:val="right"/>
            </w:pPr>
            <w:r w:rsidRPr="00237DA8">
              <w:t>1 677,6</w:t>
            </w:r>
          </w:p>
        </w:tc>
      </w:tr>
      <w:tr w:rsidR="00237DA8" w:rsidRPr="00237DA8" w14:paraId="496D071C" w14:textId="77777777" w:rsidTr="006E52B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61FCDC"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62E8DCA"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5302609D"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D4145E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C233A61"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1E83936D" w14:textId="77777777" w:rsidR="00237DA8" w:rsidRPr="00237DA8" w:rsidRDefault="00237DA8" w:rsidP="00237DA8">
            <w:pPr>
              <w:jc w:val="center"/>
            </w:pPr>
            <w:r w:rsidRPr="00237DA8">
              <w:t>08.1.21.92100</w:t>
            </w:r>
          </w:p>
        </w:tc>
        <w:tc>
          <w:tcPr>
            <w:tcW w:w="576" w:type="dxa"/>
            <w:tcBorders>
              <w:top w:val="nil"/>
              <w:left w:val="nil"/>
              <w:bottom w:val="single" w:sz="4" w:space="0" w:color="auto"/>
              <w:right w:val="single" w:sz="4" w:space="0" w:color="auto"/>
            </w:tcBorders>
            <w:shd w:val="clear" w:color="auto" w:fill="auto"/>
            <w:vAlign w:val="center"/>
            <w:hideMark/>
          </w:tcPr>
          <w:p w14:paraId="38BB7D90"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0BCCC34D" w14:textId="77777777" w:rsidR="00237DA8" w:rsidRPr="00237DA8" w:rsidRDefault="00237DA8" w:rsidP="00237DA8">
            <w:pPr>
              <w:jc w:val="right"/>
            </w:pPr>
            <w:r w:rsidRPr="00237DA8">
              <w:t>1,0</w:t>
            </w:r>
          </w:p>
        </w:tc>
      </w:tr>
      <w:tr w:rsidR="00237DA8" w:rsidRPr="00237DA8" w14:paraId="3838DB19"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6A87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869E1A1" w14:textId="77777777" w:rsidR="00237DA8" w:rsidRPr="00237DA8" w:rsidRDefault="00237DA8" w:rsidP="00237DA8">
            <w:pPr>
              <w:jc w:val="both"/>
            </w:pPr>
            <w:r w:rsidRPr="00237DA8">
              <w:t>Резервные фонды</w:t>
            </w:r>
          </w:p>
        </w:tc>
        <w:tc>
          <w:tcPr>
            <w:tcW w:w="841" w:type="dxa"/>
            <w:tcBorders>
              <w:top w:val="nil"/>
              <w:left w:val="nil"/>
              <w:bottom w:val="single" w:sz="4" w:space="0" w:color="auto"/>
              <w:right w:val="single" w:sz="4" w:space="0" w:color="auto"/>
            </w:tcBorders>
            <w:shd w:val="clear" w:color="auto" w:fill="auto"/>
            <w:vAlign w:val="center"/>
            <w:hideMark/>
          </w:tcPr>
          <w:p w14:paraId="7101B5D3"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9A965C6"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2B23C2A" w14:textId="77777777" w:rsidR="00237DA8" w:rsidRPr="00237DA8" w:rsidRDefault="00237DA8" w:rsidP="00237DA8">
            <w:pPr>
              <w:jc w:val="center"/>
              <w:rPr>
                <w:b/>
                <w:bCs/>
              </w:rPr>
            </w:pPr>
            <w:r w:rsidRPr="00237DA8">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2ABAEBEE"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5FF9C6A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C47C40D" w14:textId="77777777" w:rsidR="00237DA8" w:rsidRPr="00237DA8" w:rsidRDefault="00237DA8" w:rsidP="00237DA8">
            <w:pPr>
              <w:jc w:val="right"/>
            </w:pPr>
            <w:r w:rsidRPr="00237DA8">
              <w:t>2 220,0</w:t>
            </w:r>
          </w:p>
        </w:tc>
      </w:tr>
      <w:tr w:rsidR="00237DA8" w:rsidRPr="00237DA8" w14:paraId="6E427D6F"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3A26A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9E97C9A" w14:textId="77777777" w:rsidR="00237DA8" w:rsidRPr="00237DA8" w:rsidRDefault="00237DA8" w:rsidP="00237DA8">
            <w:pPr>
              <w:jc w:val="both"/>
            </w:pPr>
            <w:r w:rsidRPr="00237DA8">
              <w:t>Непрограммные расходы</w:t>
            </w:r>
          </w:p>
        </w:tc>
        <w:tc>
          <w:tcPr>
            <w:tcW w:w="841" w:type="dxa"/>
            <w:tcBorders>
              <w:top w:val="nil"/>
              <w:left w:val="nil"/>
              <w:bottom w:val="single" w:sz="4" w:space="0" w:color="auto"/>
              <w:right w:val="single" w:sz="4" w:space="0" w:color="auto"/>
            </w:tcBorders>
            <w:shd w:val="clear" w:color="auto" w:fill="auto"/>
            <w:vAlign w:val="center"/>
            <w:hideMark/>
          </w:tcPr>
          <w:p w14:paraId="3D5E191B"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5DF5EFA2"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EF6F6FD" w14:textId="77777777" w:rsidR="00237DA8" w:rsidRPr="00237DA8" w:rsidRDefault="00237DA8" w:rsidP="00237DA8">
            <w:pPr>
              <w:jc w:val="center"/>
            </w:pPr>
            <w:r w:rsidRPr="00237DA8">
              <w:t>11</w:t>
            </w:r>
          </w:p>
        </w:tc>
        <w:tc>
          <w:tcPr>
            <w:tcW w:w="1701" w:type="dxa"/>
            <w:tcBorders>
              <w:top w:val="nil"/>
              <w:left w:val="nil"/>
              <w:bottom w:val="single" w:sz="4" w:space="0" w:color="auto"/>
              <w:right w:val="single" w:sz="4" w:space="0" w:color="auto"/>
            </w:tcBorders>
            <w:shd w:val="clear" w:color="auto" w:fill="auto"/>
            <w:vAlign w:val="center"/>
            <w:hideMark/>
          </w:tcPr>
          <w:p w14:paraId="236E1949" w14:textId="77777777" w:rsidR="00237DA8" w:rsidRPr="00237DA8" w:rsidRDefault="00237DA8" w:rsidP="00237DA8">
            <w:pPr>
              <w:jc w:val="center"/>
            </w:pPr>
            <w:r w:rsidRPr="00237DA8">
              <w:t>70.0.00.00000</w:t>
            </w:r>
          </w:p>
        </w:tc>
        <w:tc>
          <w:tcPr>
            <w:tcW w:w="576" w:type="dxa"/>
            <w:tcBorders>
              <w:top w:val="nil"/>
              <w:left w:val="nil"/>
              <w:bottom w:val="single" w:sz="4" w:space="0" w:color="auto"/>
              <w:right w:val="single" w:sz="4" w:space="0" w:color="auto"/>
            </w:tcBorders>
            <w:shd w:val="clear" w:color="auto" w:fill="auto"/>
            <w:vAlign w:val="center"/>
            <w:hideMark/>
          </w:tcPr>
          <w:p w14:paraId="51CCC30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7630EFB" w14:textId="77777777" w:rsidR="00237DA8" w:rsidRPr="00237DA8" w:rsidRDefault="00237DA8" w:rsidP="00237DA8">
            <w:pPr>
              <w:jc w:val="right"/>
            </w:pPr>
            <w:r w:rsidRPr="00237DA8">
              <w:t>2 220,0</w:t>
            </w:r>
          </w:p>
        </w:tc>
      </w:tr>
      <w:tr w:rsidR="00237DA8" w:rsidRPr="00237DA8" w14:paraId="25A3F7A5"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D30BC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676AB7A" w14:textId="77777777" w:rsidR="00237DA8" w:rsidRPr="00237DA8" w:rsidRDefault="00237DA8" w:rsidP="00237DA8">
            <w:pPr>
              <w:jc w:val="both"/>
            </w:pPr>
            <w:r w:rsidRPr="00237DA8">
              <w:t xml:space="preserve">Руководство и управление в сфере установленных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519D4248"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904B1A1"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41F2F6C" w14:textId="77777777" w:rsidR="00237DA8" w:rsidRPr="00237DA8" w:rsidRDefault="00237DA8" w:rsidP="00237DA8">
            <w:pPr>
              <w:jc w:val="center"/>
            </w:pPr>
            <w:r w:rsidRPr="00237DA8">
              <w:t>11</w:t>
            </w:r>
          </w:p>
        </w:tc>
        <w:tc>
          <w:tcPr>
            <w:tcW w:w="1701" w:type="dxa"/>
            <w:tcBorders>
              <w:top w:val="nil"/>
              <w:left w:val="nil"/>
              <w:bottom w:val="single" w:sz="4" w:space="0" w:color="auto"/>
              <w:right w:val="single" w:sz="4" w:space="0" w:color="auto"/>
            </w:tcBorders>
            <w:shd w:val="clear" w:color="auto" w:fill="auto"/>
            <w:vAlign w:val="center"/>
            <w:hideMark/>
          </w:tcPr>
          <w:p w14:paraId="1B6B3C72" w14:textId="77777777" w:rsidR="00237DA8" w:rsidRPr="00237DA8" w:rsidRDefault="00237DA8" w:rsidP="00237DA8">
            <w:pPr>
              <w:jc w:val="center"/>
            </w:pPr>
            <w:r w:rsidRPr="00237DA8">
              <w:t>70.1.00.00000</w:t>
            </w:r>
          </w:p>
        </w:tc>
        <w:tc>
          <w:tcPr>
            <w:tcW w:w="576" w:type="dxa"/>
            <w:tcBorders>
              <w:top w:val="nil"/>
              <w:left w:val="nil"/>
              <w:bottom w:val="single" w:sz="4" w:space="0" w:color="auto"/>
              <w:right w:val="single" w:sz="4" w:space="0" w:color="auto"/>
            </w:tcBorders>
            <w:shd w:val="clear" w:color="auto" w:fill="auto"/>
            <w:vAlign w:val="center"/>
            <w:hideMark/>
          </w:tcPr>
          <w:p w14:paraId="7BFA9EB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8A74F8F" w14:textId="77777777" w:rsidR="00237DA8" w:rsidRPr="00237DA8" w:rsidRDefault="00237DA8" w:rsidP="00237DA8">
            <w:pPr>
              <w:jc w:val="right"/>
            </w:pPr>
            <w:r w:rsidRPr="00237DA8">
              <w:t>2 220,0</w:t>
            </w:r>
          </w:p>
        </w:tc>
      </w:tr>
      <w:tr w:rsidR="00237DA8" w:rsidRPr="00237DA8" w14:paraId="7B5478BD"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602E7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AE43811" w14:textId="77777777" w:rsidR="00237DA8" w:rsidRPr="00237DA8" w:rsidRDefault="00237DA8" w:rsidP="00237DA8">
            <w:pPr>
              <w:jc w:val="both"/>
            </w:pPr>
            <w:r w:rsidRPr="00237DA8">
              <w:t>Резервные фонды местных администраций</w:t>
            </w:r>
          </w:p>
        </w:tc>
        <w:tc>
          <w:tcPr>
            <w:tcW w:w="841" w:type="dxa"/>
            <w:tcBorders>
              <w:top w:val="nil"/>
              <w:left w:val="nil"/>
              <w:bottom w:val="single" w:sz="4" w:space="0" w:color="auto"/>
              <w:right w:val="single" w:sz="4" w:space="0" w:color="auto"/>
            </w:tcBorders>
            <w:shd w:val="clear" w:color="auto" w:fill="auto"/>
            <w:vAlign w:val="center"/>
            <w:hideMark/>
          </w:tcPr>
          <w:p w14:paraId="5047C907"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CF7FE43"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0E23FB0" w14:textId="77777777" w:rsidR="00237DA8" w:rsidRPr="00237DA8" w:rsidRDefault="00237DA8" w:rsidP="00237DA8">
            <w:pPr>
              <w:jc w:val="center"/>
            </w:pPr>
            <w:r w:rsidRPr="00237DA8">
              <w:t>11</w:t>
            </w:r>
          </w:p>
        </w:tc>
        <w:tc>
          <w:tcPr>
            <w:tcW w:w="1701" w:type="dxa"/>
            <w:tcBorders>
              <w:top w:val="nil"/>
              <w:left w:val="nil"/>
              <w:bottom w:val="single" w:sz="4" w:space="0" w:color="auto"/>
              <w:right w:val="single" w:sz="4" w:space="0" w:color="auto"/>
            </w:tcBorders>
            <w:shd w:val="clear" w:color="auto" w:fill="auto"/>
            <w:vAlign w:val="center"/>
            <w:hideMark/>
          </w:tcPr>
          <w:p w14:paraId="02B1F36C" w14:textId="77777777" w:rsidR="00237DA8" w:rsidRPr="00237DA8" w:rsidRDefault="00237DA8" w:rsidP="00237DA8">
            <w:pPr>
              <w:jc w:val="center"/>
            </w:pPr>
            <w:r w:rsidRPr="00237DA8">
              <w:t>70.1.24.00000</w:t>
            </w:r>
          </w:p>
        </w:tc>
        <w:tc>
          <w:tcPr>
            <w:tcW w:w="576" w:type="dxa"/>
            <w:tcBorders>
              <w:top w:val="nil"/>
              <w:left w:val="nil"/>
              <w:bottom w:val="single" w:sz="4" w:space="0" w:color="auto"/>
              <w:right w:val="single" w:sz="4" w:space="0" w:color="auto"/>
            </w:tcBorders>
            <w:shd w:val="clear" w:color="auto" w:fill="auto"/>
            <w:vAlign w:val="center"/>
            <w:hideMark/>
          </w:tcPr>
          <w:p w14:paraId="7FD4175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690C7FA" w14:textId="77777777" w:rsidR="00237DA8" w:rsidRPr="00237DA8" w:rsidRDefault="00237DA8" w:rsidP="00237DA8">
            <w:pPr>
              <w:jc w:val="right"/>
            </w:pPr>
            <w:r w:rsidRPr="00237DA8">
              <w:t>2 220,0</w:t>
            </w:r>
          </w:p>
        </w:tc>
      </w:tr>
      <w:tr w:rsidR="00237DA8" w:rsidRPr="00237DA8" w14:paraId="6B24890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A8F05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618C884" w14:textId="77777777" w:rsidR="00237DA8" w:rsidRPr="00237DA8" w:rsidRDefault="00237DA8" w:rsidP="00237DA8">
            <w:pPr>
              <w:jc w:val="both"/>
            </w:pPr>
            <w:r w:rsidRPr="00237DA8">
              <w:t>Финансовое обеспечение отдельных мероприятий за счет средств резервного фонда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FD14F7D"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BE3389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6FECBF4" w14:textId="77777777" w:rsidR="00237DA8" w:rsidRPr="00237DA8" w:rsidRDefault="00237DA8" w:rsidP="00237DA8">
            <w:pPr>
              <w:jc w:val="center"/>
            </w:pPr>
            <w:r w:rsidRPr="00237DA8">
              <w:t>11</w:t>
            </w:r>
          </w:p>
        </w:tc>
        <w:tc>
          <w:tcPr>
            <w:tcW w:w="1701" w:type="dxa"/>
            <w:tcBorders>
              <w:top w:val="nil"/>
              <w:left w:val="nil"/>
              <w:bottom w:val="single" w:sz="4" w:space="0" w:color="auto"/>
              <w:right w:val="single" w:sz="4" w:space="0" w:color="auto"/>
            </w:tcBorders>
            <w:shd w:val="clear" w:color="auto" w:fill="auto"/>
            <w:vAlign w:val="center"/>
            <w:hideMark/>
          </w:tcPr>
          <w:p w14:paraId="77E3140C" w14:textId="77777777" w:rsidR="00237DA8" w:rsidRPr="00237DA8" w:rsidRDefault="00237DA8" w:rsidP="00237DA8">
            <w:pPr>
              <w:jc w:val="center"/>
            </w:pPr>
            <w:r w:rsidRPr="00237DA8">
              <w:t>70.1.24.92400</w:t>
            </w:r>
          </w:p>
        </w:tc>
        <w:tc>
          <w:tcPr>
            <w:tcW w:w="576" w:type="dxa"/>
            <w:tcBorders>
              <w:top w:val="nil"/>
              <w:left w:val="nil"/>
              <w:bottom w:val="single" w:sz="4" w:space="0" w:color="auto"/>
              <w:right w:val="single" w:sz="4" w:space="0" w:color="auto"/>
            </w:tcBorders>
            <w:shd w:val="clear" w:color="auto" w:fill="auto"/>
            <w:vAlign w:val="center"/>
            <w:hideMark/>
          </w:tcPr>
          <w:p w14:paraId="5D850A5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3EAA0B8" w14:textId="77777777" w:rsidR="00237DA8" w:rsidRPr="00237DA8" w:rsidRDefault="00237DA8" w:rsidP="00237DA8">
            <w:pPr>
              <w:jc w:val="right"/>
            </w:pPr>
            <w:r w:rsidRPr="00237DA8">
              <w:t>2 220,0</w:t>
            </w:r>
          </w:p>
        </w:tc>
      </w:tr>
      <w:tr w:rsidR="00237DA8" w:rsidRPr="00237DA8" w14:paraId="15DA6629"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A90D95"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377AF0B6"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02713908"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4CA5A340"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974A2B3" w14:textId="77777777" w:rsidR="00237DA8" w:rsidRPr="00237DA8" w:rsidRDefault="00237DA8" w:rsidP="00237DA8">
            <w:pPr>
              <w:jc w:val="center"/>
            </w:pPr>
            <w:r w:rsidRPr="00237DA8">
              <w:t>11</w:t>
            </w:r>
          </w:p>
        </w:tc>
        <w:tc>
          <w:tcPr>
            <w:tcW w:w="1701" w:type="dxa"/>
            <w:tcBorders>
              <w:top w:val="nil"/>
              <w:left w:val="nil"/>
              <w:bottom w:val="single" w:sz="4" w:space="0" w:color="auto"/>
              <w:right w:val="single" w:sz="4" w:space="0" w:color="auto"/>
            </w:tcBorders>
            <w:shd w:val="clear" w:color="auto" w:fill="auto"/>
            <w:vAlign w:val="center"/>
            <w:hideMark/>
          </w:tcPr>
          <w:p w14:paraId="5A926C57" w14:textId="77777777" w:rsidR="00237DA8" w:rsidRPr="00237DA8" w:rsidRDefault="00237DA8" w:rsidP="00237DA8">
            <w:pPr>
              <w:jc w:val="center"/>
            </w:pPr>
            <w:r w:rsidRPr="00237DA8">
              <w:t>70.1.24.92400</w:t>
            </w:r>
          </w:p>
        </w:tc>
        <w:tc>
          <w:tcPr>
            <w:tcW w:w="576" w:type="dxa"/>
            <w:tcBorders>
              <w:top w:val="nil"/>
              <w:left w:val="nil"/>
              <w:bottom w:val="single" w:sz="4" w:space="0" w:color="auto"/>
              <w:right w:val="single" w:sz="4" w:space="0" w:color="auto"/>
            </w:tcBorders>
            <w:shd w:val="clear" w:color="auto" w:fill="auto"/>
            <w:vAlign w:val="center"/>
            <w:hideMark/>
          </w:tcPr>
          <w:p w14:paraId="3E53321A"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18B5E9E3" w14:textId="77777777" w:rsidR="00237DA8" w:rsidRPr="00237DA8" w:rsidRDefault="00237DA8" w:rsidP="00237DA8">
            <w:pPr>
              <w:jc w:val="right"/>
            </w:pPr>
            <w:r w:rsidRPr="00237DA8">
              <w:t>2 220,0</w:t>
            </w:r>
          </w:p>
        </w:tc>
      </w:tr>
      <w:tr w:rsidR="00237DA8" w:rsidRPr="00237DA8" w14:paraId="17A30CD4"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8DEB5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D8953A6" w14:textId="77777777" w:rsidR="00237DA8" w:rsidRPr="00237DA8" w:rsidRDefault="00237DA8" w:rsidP="00237DA8">
            <w:pPr>
              <w:jc w:val="both"/>
            </w:pPr>
            <w:r w:rsidRPr="00237DA8">
              <w:t>Другие 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585ADD3F"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30E6A0D7"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AB5219D" w14:textId="77777777" w:rsidR="00237DA8" w:rsidRPr="00237DA8" w:rsidRDefault="00237DA8" w:rsidP="00237DA8">
            <w:pPr>
              <w:jc w:val="center"/>
              <w:rPr>
                <w:b/>
                <w:bCs/>
              </w:rPr>
            </w:pPr>
            <w:r w:rsidRPr="00237DA8">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31D73EC8"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99041B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E35F920" w14:textId="77777777" w:rsidR="00237DA8" w:rsidRPr="00237DA8" w:rsidRDefault="00237DA8" w:rsidP="00237DA8">
            <w:pPr>
              <w:jc w:val="right"/>
            </w:pPr>
            <w:r w:rsidRPr="00237DA8">
              <w:t>43 227,3</w:t>
            </w:r>
          </w:p>
        </w:tc>
      </w:tr>
      <w:tr w:rsidR="00237DA8" w:rsidRPr="00237DA8" w14:paraId="1E5F101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2FF07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B27E734"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4DDB305"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829ADD9"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1FF07F1"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6FE08589"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136FC29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18820CC" w14:textId="77777777" w:rsidR="00237DA8" w:rsidRPr="00237DA8" w:rsidRDefault="00237DA8" w:rsidP="00237DA8">
            <w:pPr>
              <w:jc w:val="right"/>
            </w:pPr>
            <w:r w:rsidRPr="00237DA8">
              <w:t>43 227,3</w:t>
            </w:r>
          </w:p>
        </w:tc>
      </w:tr>
      <w:tr w:rsidR="00237DA8" w:rsidRPr="00237DA8" w14:paraId="3A89607A"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F853D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4B515A7" w14:textId="77777777" w:rsidR="00237DA8" w:rsidRPr="00237DA8" w:rsidRDefault="00237DA8" w:rsidP="00237DA8">
            <w:pPr>
              <w:jc w:val="both"/>
              <w:rPr>
                <w:b/>
                <w:bCs/>
              </w:rPr>
            </w:pPr>
            <w:r w:rsidRPr="00237DA8">
              <w:rPr>
                <w:b/>
                <w:bCs/>
              </w:rPr>
              <w:t xml:space="preserve">Подпрограмма </w:t>
            </w:r>
            <w:r w:rsidRPr="00237DA8">
              <w:t xml:space="preserve">«Организация составления  и исполнения бюджета Шелеховского района, управление муниципальными финансами» </w:t>
            </w:r>
          </w:p>
        </w:tc>
        <w:tc>
          <w:tcPr>
            <w:tcW w:w="841" w:type="dxa"/>
            <w:tcBorders>
              <w:top w:val="nil"/>
              <w:left w:val="nil"/>
              <w:bottom w:val="single" w:sz="4" w:space="0" w:color="auto"/>
              <w:right w:val="single" w:sz="4" w:space="0" w:color="auto"/>
            </w:tcBorders>
            <w:shd w:val="clear" w:color="auto" w:fill="auto"/>
            <w:vAlign w:val="center"/>
            <w:hideMark/>
          </w:tcPr>
          <w:p w14:paraId="220C8A80"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562A1A61"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842D8D3"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2784EB79" w14:textId="77777777" w:rsidR="00237DA8" w:rsidRPr="00237DA8" w:rsidRDefault="00237DA8" w:rsidP="00237DA8">
            <w:pPr>
              <w:jc w:val="center"/>
            </w:pPr>
            <w:r w:rsidRPr="00237DA8">
              <w:t>08.1.00.00000</w:t>
            </w:r>
          </w:p>
        </w:tc>
        <w:tc>
          <w:tcPr>
            <w:tcW w:w="576" w:type="dxa"/>
            <w:tcBorders>
              <w:top w:val="nil"/>
              <w:left w:val="nil"/>
              <w:bottom w:val="single" w:sz="4" w:space="0" w:color="auto"/>
              <w:right w:val="single" w:sz="4" w:space="0" w:color="auto"/>
            </w:tcBorders>
            <w:shd w:val="clear" w:color="auto" w:fill="auto"/>
            <w:vAlign w:val="center"/>
            <w:hideMark/>
          </w:tcPr>
          <w:p w14:paraId="314A4C1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A56AF22" w14:textId="77777777" w:rsidR="00237DA8" w:rsidRPr="00237DA8" w:rsidRDefault="00237DA8" w:rsidP="00237DA8">
            <w:pPr>
              <w:jc w:val="right"/>
            </w:pPr>
            <w:r w:rsidRPr="00237DA8">
              <w:t>43 227,3</w:t>
            </w:r>
          </w:p>
        </w:tc>
      </w:tr>
      <w:tr w:rsidR="00237DA8" w:rsidRPr="00237DA8" w14:paraId="3CC57E8B" w14:textId="77777777" w:rsidTr="006E52BA">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46F9D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4EB9EED" w14:textId="77777777" w:rsidR="00237DA8" w:rsidRPr="00237DA8" w:rsidRDefault="00237DA8" w:rsidP="00237DA8">
            <w:pPr>
              <w:jc w:val="both"/>
            </w:pPr>
            <w:r w:rsidRPr="00237DA8">
              <w:rPr>
                <w:b/>
                <w:bCs/>
              </w:rPr>
              <w:t>Основное мероприятие</w:t>
            </w:r>
            <w:r w:rsidRPr="00237DA8">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E3C9A34"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5F487E4"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10E2F36"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48360E59" w14:textId="77777777" w:rsidR="00237DA8" w:rsidRPr="00237DA8" w:rsidRDefault="00237DA8" w:rsidP="00237DA8">
            <w:pPr>
              <w:jc w:val="center"/>
            </w:pPr>
            <w:r w:rsidRPr="00237DA8">
              <w:t>08.1.47.00000</w:t>
            </w:r>
          </w:p>
        </w:tc>
        <w:tc>
          <w:tcPr>
            <w:tcW w:w="576" w:type="dxa"/>
            <w:tcBorders>
              <w:top w:val="nil"/>
              <w:left w:val="nil"/>
              <w:bottom w:val="single" w:sz="4" w:space="0" w:color="auto"/>
              <w:right w:val="single" w:sz="4" w:space="0" w:color="auto"/>
            </w:tcBorders>
            <w:shd w:val="clear" w:color="auto" w:fill="auto"/>
            <w:vAlign w:val="center"/>
            <w:hideMark/>
          </w:tcPr>
          <w:p w14:paraId="5CD13D2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224E72C" w14:textId="77777777" w:rsidR="00237DA8" w:rsidRPr="00237DA8" w:rsidRDefault="00237DA8" w:rsidP="00237DA8">
            <w:pPr>
              <w:jc w:val="right"/>
            </w:pPr>
            <w:r w:rsidRPr="00237DA8">
              <w:t>43 227,3</w:t>
            </w:r>
          </w:p>
        </w:tc>
      </w:tr>
      <w:tr w:rsidR="00237DA8" w:rsidRPr="00237DA8" w14:paraId="5A09CA97"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94622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A855856"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689ADF0A"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86B6FF5"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CB2BE00"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20300874" w14:textId="77777777" w:rsidR="00237DA8" w:rsidRPr="00237DA8" w:rsidRDefault="00237DA8" w:rsidP="00237DA8">
            <w:pPr>
              <w:jc w:val="center"/>
            </w:pPr>
            <w:r w:rsidRPr="00237DA8">
              <w:t>08.1.47.94100</w:t>
            </w:r>
          </w:p>
        </w:tc>
        <w:tc>
          <w:tcPr>
            <w:tcW w:w="576" w:type="dxa"/>
            <w:tcBorders>
              <w:top w:val="nil"/>
              <w:left w:val="nil"/>
              <w:bottom w:val="single" w:sz="4" w:space="0" w:color="auto"/>
              <w:right w:val="single" w:sz="4" w:space="0" w:color="auto"/>
            </w:tcBorders>
            <w:shd w:val="clear" w:color="auto" w:fill="auto"/>
            <w:vAlign w:val="center"/>
            <w:hideMark/>
          </w:tcPr>
          <w:p w14:paraId="6DC106C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12D184B" w14:textId="77777777" w:rsidR="00237DA8" w:rsidRPr="00237DA8" w:rsidRDefault="00237DA8" w:rsidP="00237DA8">
            <w:pPr>
              <w:jc w:val="right"/>
            </w:pPr>
            <w:r w:rsidRPr="00237DA8">
              <w:t>32 826,1</w:t>
            </w:r>
          </w:p>
        </w:tc>
      </w:tr>
      <w:tr w:rsidR="00237DA8" w:rsidRPr="00237DA8" w14:paraId="2CCB95E5" w14:textId="77777777" w:rsidTr="006E52B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ADD86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C5491B5"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3366AADD"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4B5BF8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B8125FC"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349B1821" w14:textId="77777777" w:rsidR="00237DA8" w:rsidRPr="00237DA8" w:rsidRDefault="00237DA8" w:rsidP="00237DA8">
            <w:pPr>
              <w:jc w:val="center"/>
            </w:pPr>
            <w:r w:rsidRPr="00237DA8">
              <w:t>08.1.47.94100</w:t>
            </w:r>
          </w:p>
        </w:tc>
        <w:tc>
          <w:tcPr>
            <w:tcW w:w="576" w:type="dxa"/>
            <w:tcBorders>
              <w:top w:val="nil"/>
              <w:left w:val="nil"/>
              <w:bottom w:val="single" w:sz="4" w:space="0" w:color="auto"/>
              <w:right w:val="single" w:sz="4" w:space="0" w:color="auto"/>
            </w:tcBorders>
            <w:shd w:val="clear" w:color="auto" w:fill="auto"/>
            <w:vAlign w:val="center"/>
            <w:hideMark/>
          </w:tcPr>
          <w:p w14:paraId="3CF96CD3"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47D0B564" w14:textId="77777777" w:rsidR="00237DA8" w:rsidRPr="00237DA8" w:rsidRDefault="00237DA8" w:rsidP="00237DA8">
            <w:pPr>
              <w:jc w:val="right"/>
            </w:pPr>
            <w:r w:rsidRPr="00237DA8">
              <w:t>31 246,1</w:t>
            </w:r>
          </w:p>
        </w:tc>
      </w:tr>
      <w:tr w:rsidR="00237DA8" w:rsidRPr="00237DA8" w14:paraId="7FC91896"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2407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B0F47F"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8A073FF"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2E8EB888"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44A0A68"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77DF8D2" w14:textId="77777777" w:rsidR="00237DA8" w:rsidRPr="00237DA8" w:rsidRDefault="00237DA8" w:rsidP="00237DA8">
            <w:pPr>
              <w:jc w:val="center"/>
            </w:pPr>
            <w:r w:rsidRPr="00237DA8">
              <w:t>08.1.47.94100</w:t>
            </w:r>
          </w:p>
        </w:tc>
        <w:tc>
          <w:tcPr>
            <w:tcW w:w="576" w:type="dxa"/>
            <w:tcBorders>
              <w:top w:val="nil"/>
              <w:left w:val="nil"/>
              <w:bottom w:val="single" w:sz="4" w:space="0" w:color="auto"/>
              <w:right w:val="single" w:sz="4" w:space="0" w:color="auto"/>
            </w:tcBorders>
            <w:shd w:val="clear" w:color="auto" w:fill="auto"/>
            <w:vAlign w:val="center"/>
            <w:hideMark/>
          </w:tcPr>
          <w:p w14:paraId="56BF5D3D"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668DBE8" w14:textId="77777777" w:rsidR="00237DA8" w:rsidRPr="00237DA8" w:rsidRDefault="00237DA8" w:rsidP="00237DA8">
            <w:pPr>
              <w:jc w:val="right"/>
            </w:pPr>
            <w:r w:rsidRPr="00237DA8">
              <w:t>1 578,2</w:t>
            </w:r>
          </w:p>
        </w:tc>
      </w:tr>
      <w:tr w:rsidR="00237DA8" w:rsidRPr="00237DA8" w14:paraId="528ADA41"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C1335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EDC872B"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1D3A7DA6"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7F31B0D"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461A214"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6093C9BB" w14:textId="77777777" w:rsidR="00237DA8" w:rsidRPr="00237DA8" w:rsidRDefault="00237DA8" w:rsidP="00237DA8">
            <w:pPr>
              <w:jc w:val="center"/>
            </w:pPr>
            <w:r w:rsidRPr="00237DA8">
              <w:t>08.1.47.94100</w:t>
            </w:r>
          </w:p>
        </w:tc>
        <w:tc>
          <w:tcPr>
            <w:tcW w:w="576" w:type="dxa"/>
            <w:tcBorders>
              <w:top w:val="nil"/>
              <w:left w:val="nil"/>
              <w:bottom w:val="single" w:sz="4" w:space="0" w:color="auto"/>
              <w:right w:val="single" w:sz="4" w:space="0" w:color="auto"/>
            </w:tcBorders>
            <w:shd w:val="clear" w:color="auto" w:fill="auto"/>
            <w:vAlign w:val="center"/>
            <w:hideMark/>
          </w:tcPr>
          <w:p w14:paraId="20AEFD80"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743FE6EC" w14:textId="77777777" w:rsidR="00237DA8" w:rsidRPr="00237DA8" w:rsidRDefault="00237DA8" w:rsidP="00237DA8">
            <w:pPr>
              <w:jc w:val="right"/>
            </w:pPr>
            <w:r w:rsidRPr="00237DA8">
              <w:t>1,8</w:t>
            </w:r>
          </w:p>
        </w:tc>
      </w:tr>
      <w:tr w:rsidR="00237DA8" w:rsidRPr="00237DA8" w14:paraId="09166E78"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E3C675"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vAlign w:val="center"/>
            <w:hideMark/>
          </w:tcPr>
          <w:p w14:paraId="44413DFC" w14:textId="77777777" w:rsidR="00237DA8" w:rsidRPr="00237DA8" w:rsidRDefault="00237DA8" w:rsidP="00237DA8">
            <w:pPr>
              <w:jc w:val="both"/>
            </w:pPr>
            <w:r w:rsidRPr="00237DA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15F3D154"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45B242C1"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2B7CBA4"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400C3123" w14:textId="77777777" w:rsidR="00237DA8" w:rsidRPr="00237DA8" w:rsidRDefault="00237DA8" w:rsidP="00237DA8">
            <w:pPr>
              <w:jc w:val="center"/>
            </w:pPr>
            <w:r w:rsidRPr="00237DA8">
              <w:t>08.1.47.S2972</w:t>
            </w:r>
          </w:p>
        </w:tc>
        <w:tc>
          <w:tcPr>
            <w:tcW w:w="576" w:type="dxa"/>
            <w:tcBorders>
              <w:top w:val="nil"/>
              <w:left w:val="nil"/>
              <w:bottom w:val="single" w:sz="4" w:space="0" w:color="auto"/>
              <w:right w:val="single" w:sz="4" w:space="0" w:color="auto"/>
            </w:tcBorders>
            <w:shd w:val="clear" w:color="auto" w:fill="auto"/>
            <w:vAlign w:val="center"/>
            <w:hideMark/>
          </w:tcPr>
          <w:p w14:paraId="2EC5EE6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A577AFE" w14:textId="77777777" w:rsidR="00237DA8" w:rsidRPr="00237DA8" w:rsidRDefault="00237DA8" w:rsidP="00237DA8">
            <w:pPr>
              <w:jc w:val="right"/>
            </w:pPr>
            <w:r w:rsidRPr="00237DA8">
              <w:t>10 401,2</w:t>
            </w:r>
          </w:p>
        </w:tc>
      </w:tr>
      <w:tr w:rsidR="00237DA8" w:rsidRPr="00237DA8" w14:paraId="2AFF8C1C"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989F6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626FF0A"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61130251"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314CB58B"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6DD6059"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55C621C7" w14:textId="77777777" w:rsidR="00237DA8" w:rsidRPr="00237DA8" w:rsidRDefault="00237DA8" w:rsidP="00237DA8">
            <w:pPr>
              <w:jc w:val="center"/>
            </w:pPr>
            <w:r w:rsidRPr="00237DA8">
              <w:t>08.1.47.S2972</w:t>
            </w:r>
          </w:p>
        </w:tc>
        <w:tc>
          <w:tcPr>
            <w:tcW w:w="576" w:type="dxa"/>
            <w:tcBorders>
              <w:top w:val="nil"/>
              <w:left w:val="nil"/>
              <w:bottom w:val="single" w:sz="4" w:space="0" w:color="auto"/>
              <w:right w:val="single" w:sz="4" w:space="0" w:color="auto"/>
            </w:tcBorders>
            <w:shd w:val="clear" w:color="auto" w:fill="auto"/>
            <w:vAlign w:val="center"/>
            <w:hideMark/>
          </w:tcPr>
          <w:p w14:paraId="2D0ABB44"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0FBEEFBB" w14:textId="77777777" w:rsidR="00237DA8" w:rsidRPr="00237DA8" w:rsidRDefault="00237DA8" w:rsidP="00237DA8">
            <w:pPr>
              <w:jc w:val="right"/>
            </w:pPr>
            <w:r w:rsidRPr="00237DA8">
              <w:t>10 401,2</w:t>
            </w:r>
          </w:p>
        </w:tc>
      </w:tr>
      <w:tr w:rsidR="00237DA8" w:rsidRPr="00237DA8" w14:paraId="17B8E16A" w14:textId="77777777" w:rsidTr="006E52B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AEEA5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960A8C0" w14:textId="77777777" w:rsidR="00237DA8" w:rsidRPr="00237DA8" w:rsidRDefault="00237DA8" w:rsidP="00237DA8">
            <w:pPr>
              <w:jc w:val="both"/>
            </w:pPr>
            <w:r w:rsidRPr="00237DA8">
              <w:t>НАЦИОНАЛЬНАЯ БЕЗОПАСНОСТЬ И ПРАВООХРАНИТЕЛЬНАЯ ДЕЯТЕЛЬНОСТЬ</w:t>
            </w:r>
          </w:p>
        </w:tc>
        <w:tc>
          <w:tcPr>
            <w:tcW w:w="841" w:type="dxa"/>
            <w:tcBorders>
              <w:top w:val="nil"/>
              <w:left w:val="nil"/>
              <w:bottom w:val="single" w:sz="4" w:space="0" w:color="auto"/>
              <w:right w:val="single" w:sz="4" w:space="0" w:color="auto"/>
            </w:tcBorders>
            <w:shd w:val="clear" w:color="auto" w:fill="auto"/>
            <w:vAlign w:val="center"/>
            <w:hideMark/>
          </w:tcPr>
          <w:p w14:paraId="6C36C0D6"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B90D1F3" w14:textId="77777777" w:rsidR="00237DA8" w:rsidRPr="00237DA8" w:rsidRDefault="00237DA8" w:rsidP="00237DA8">
            <w:pPr>
              <w:jc w:val="center"/>
              <w:rPr>
                <w:b/>
                <w:bCs/>
              </w:rPr>
            </w:pPr>
            <w:r w:rsidRPr="00237DA8">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4DD302A9"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3319EDC1"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4C2CF3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0946379" w14:textId="77777777" w:rsidR="00237DA8" w:rsidRPr="00237DA8" w:rsidRDefault="00237DA8" w:rsidP="00237DA8">
            <w:pPr>
              <w:jc w:val="right"/>
            </w:pPr>
            <w:r w:rsidRPr="00237DA8">
              <w:t>1 112,4</w:t>
            </w:r>
          </w:p>
        </w:tc>
      </w:tr>
      <w:tr w:rsidR="00237DA8" w:rsidRPr="00237DA8" w14:paraId="0ECC6B3C"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AC6BC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3AFD46A" w14:textId="77777777" w:rsidR="00237DA8" w:rsidRPr="00237DA8" w:rsidRDefault="00237DA8" w:rsidP="00237DA8">
            <w:pPr>
              <w:jc w:val="both"/>
            </w:pPr>
            <w:r w:rsidRPr="00237DA8">
              <w:t>Защита населения и территории от чрезвычайных ситуаций природного и техногенного характера, пожарная безопасность</w:t>
            </w:r>
          </w:p>
        </w:tc>
        <w:tc>
          <w:tcPr>
            <w:tcW w:w="841" w:type="dxa"/>
            <w:tcBorders>
              <w:top w:val="nil"/>
              <w:left w:val="nil"/>
              <w:bottom w:val="single" w:sz="4" w:space="0" w:color="auto"/>
              <w:right w:val="single" w:sz="4" w:space="0" w:color="auto"/>
            </w:tcBorders>
            <w:shd w:val="clear" w:color="auto" w:fill="auto"/>
            <w:vAlign w:val="center"/>
            <w:hideMark/>
          </w:tcPr>
          <w:p w14:paraId="7B74AA8A"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45BF6DA3" w14:textId="77777777" w:rsidR="00237DA8" w:rsidRPr="00237DA8" w:rsidRDefault="00237DA8" w:rsidP="00237DA8">
            <w:pPr>
              <w:jc w:val="center"/>
              <w:rPr>
                <w:b/>
                <w:bCs/>
              </w:rPr>
            </w:pPr>
            <w:r w:rsidRPr="00237DA8">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5BDDE9A5" w14:textId="77777777" w:rsidR="00237DA8" w:rsidRPr="00237DA8" w:rsidRDefault="00237DA8" w:rsidP="00237DA8">
            <w:pPr>
              <w:jc w:val="center"/>
              <w:rPr>
                <w:b/>
                <w:bCs/>
              </w:rPr>
            </w:pPr>
            <w:r w:rsidRPr="00237DA8">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6B593A34"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591ABFD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23FA5E6" w14:textId="77777777" w:rsidR="00237DA8" w:rsidRPr="00237DA8" w:rsidRDefault="00237DA8" w:rsidP="00237DA8">
            <w:pPr>
              <w:jc w:val="right"/>
            </w:pPr>
            <w:r w:rsidRPr="00237DA8">
              <w:t>1 112,4</w:t>
            </w:r>
          </w:p>
        </w:tc>
      </w:tr>
      <w:tr w:rsidR="00237DA8" w:rsidRPr="00237DA8" w14:paraId="1ADEC130"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A87E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77BAD97" w14:textId="77777777" w:rsidR="00237DA8" w:rsidRPr="00237DA8" w:rsidRDefault="00237DA8" w:rsidP="00237DA8">
            <w:pPr>
              <w:jc w:val="both"/>
            </w:pPr>
            <w:r w:rsidRPr="00237DA8">
              <w:t>Непрограммные расходы</w:t>
            </w:r>
          </w:p>
        </w:tc>
        <w:tc>
          <w:tcPr>
            <w:tcW w:w="841" w:type="dxa"/>
            <w:tcBorders>
              <w:top w:val="nil"/>
              <w:left w:val="nil"/>
              <w:bottom w:val="single" w:sz="4" w:space="0" w:color="auto"/>
              <w:right w:val="single" w:sz="4" w:space="0" w:color="auto"/>
            </w:tcBorders>
            <w:shd w:val="clear" w:color="auto" w:fill="auto"/>
            <w:vAlign w:val="center"/>
            <w:hideMark/>
          </w:tcPr>
          <w:p w14:paraId="2EBF2E15"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757A641"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78920884"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155DA85E" w14:textId="77777777" w:rsidR="00237DA8" w:rsidRPr="00237DA8" w:rsidRDefault="00237DA8" w:rsidP="00237DA8">
            <w:pPr>
              <w:jc w:val="center"/>
            </w:pPr>
            <w:r w:rsidRPr="00237DA8">
              <w:t>70.0.00.00000</w:t>
            </w:r>
          </w:p>
        </w:tc>
        <w:tc>
          <w:tcPr>
            <w:tcW w:w="576" w:type="dxa"/>
            <w:tcBorders>
              <w:top w:val="nil"/>
              <w:left w:val="nil"/>
              <w:bottom w:val="single" w:sz="4" w:space="0" w:color="auto"/>
              <w:right w:val="single" w:sz="4" w:space="0" w:color="auto"/>
            </w:tcBorders>
            <w:shd w:val="clear" w:color="auto" w:fill="auto"/>
            <w:vAlign w:val="center"/>
            <w:hideMark/>
          </w:tcPr>
          <w:p w14:paraId="4510CDB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0B13F86" w14:textId="77777777" w:rsidR="00237DA8" w:rsidRPr="00237DA8" w:rsidRDefault="00237DA8" w:rsidP="00237DA8">
            <w:pPr>
              <w:jc w:val="right"/>
            </w:pPr>
            <w:r w:rsidRPr="00237DA8">
              <w:t>1 112,4</w:t>
            </w:r>
          </w:p>
        </w:tc>
      </w:tr>
      <w:tr w:rsidR="00237DA8" w:rsidRPr="00237DA8" w14:paraId="1BB01E86"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A6092E"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72BB1322" w14:textId="77777777" w:rsidR="00237DA8" w:rsidRPr="00237DA8" w:rsidRDefault="00237DA8" w:rsidP="00237DA8">
            <w:pPr>
              <w:jc w:val="both"/>
            </w:pPr>
            <w:r w:rsidRPr="00237DA8">
              <w:t xml:space="preserve">Руководство и управление в сфере установленных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0DD9EF13"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CB558C8"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541BE94A"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4DD1A6CE" w14:textId="77777777" w:rsidR="00237DA8" w:rsidRPr="00237DA8" w:rsidRDefault="00237DA8" w:rsidP="00237DA8">
            <w:pPr>
              <w:jc w:val="center"/>
            </w:pPr>
            <w:r w:rsidRPr="00237DA8">
              <w:t>70.1.00.00000</w:t>
            </w:r>
          </w:p>
        </w:tc>
        <w:tc>
          <w:tcPr>
            <w:tcW w:w="576" w:type="dxa"/>
            <w:tcBorders>
              <w:top w:val="nil"/>
              <w:left w:val="nil"/>
              <w:bottom w:val="single" w:sz="4" w:space="0" w:color="auto"/>
              <w:right w:val="single" w:sz="4" w:space="0" w:color="auto"/>
            </w:tcBorders>
            <w:shd w:val="clear" w:color="auto" w:fill="auto"/>
            <w:vAlign w:val="center"/>
            <w:hideMark/>
          </w:tcPr>
          <w:p w14:paraId="7EF90E6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3A9FF33" w14:textId="77777777" w:rsidR="00237DA8" w:rsidRPr="00237DA8" w:rsidRDefault="00237DA8" w:rsidP="00237DA8">
            <w:pPr>
              <w:jc w:val="right"/>
            </w:pPr>
            <w:r w:rsidRPr="00237DA8">
              <w:t>1 112,4</w:t>
            </w:r>
          </w:p>
        </w:tc>
      </w:tr>
      <w:tr w:rsidR="00237DA8" w:rsidRPr="00237DA8" w14:paraId="68A49B52" w14:textId="77777777" w:rsidTr="006E52B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8FA9B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86F6DD5" w14:textId="77777777" w:rsidR="00237DA8" w:rsidRPr="00237DA8" w:rsidRDefault="00237DA8" w:rsidP="00237DA8">
            <w:pPr>
              <w:jc w:val="both"/>
            </w:pPr>
            <w:r w:rsidRPr="00237DA8">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41" w:type="dxa"/>
            <w:tcBorders>
              <w:top w:val="nil"/>
              <w:left w:val="nil"/>
              <w:bottom w:val="single" w:sz="4" w:space="0" w:color="auto"/>
              <w:right w:val="single" w:sz="4" w:space="0" w:color="auto"/>
            </w:tcBorders>
            <w:shd w:val="clear" w:color="auto" w:fill="auto"/>
            <w:vAlign w:val="center"/>
            <w:hideMark/>
          </w:tcPr>
          <w:p w14:paraId="65D56ABB"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476C6691"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24A7B254"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5070F856" w14:textId="77777777" w:rsidR="00237DA8" w:rsidRPr="00237DA8" w:rsidRDefault="00237DA8" w:rsidP="00237DA8">
            <w:pPr>
              <w:jc w:val="center"/>
            </w:pPr>
            <w:r w:rsidRPr="00237DA8">
              <w:t>70.1.92.00000</w:t>
            </w:r>
          </w:p>
        </w:tc>
        <w:tc>
          <w:tcPr>
            <w:tcW w:w="576" w:type="dxa"/>
            <w:tcBorders>
              <w:top w:val="nil"/>
              <w:left w:val="nil"/>
              <w:bottom w:val="single" w:sz="4" w:space="0" w:color="auto"/>
              <w:right w:val="single" w:sz="4" w:space="0" w:color="auto"/>
            </w:tcBorders>
            <w:shd w:val="clear" w:color="auto" w:fill="auto"/>
            <w:vAlign w:val="center"/>
            <w:hideMark/>
          </w:tcPr>
          <w:p w14:paraId="18F3E17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F1CA2F6" w14:textId="77777777" w:rsidR="00237DA8" w:rsidRPr="00237DA8" w:rsidRDefault="00237DA8" w:rsidP="00237DA8">
            <w:pPr>
              <w:jc w:val="right"/>
            </w:pPr>
            <w:r w:rsidRPr="00237DA8">
              <w:t>1 112,4</w:t>
            </w:r>
          </w:p>
        </w:tc>
      </w:tr>
      <w:tr w:rsidR="00237DA8" w:rsidRPr="00237DA8" w14:paraId="493341D4" w14:textId="77777777" w:rsidTr="006E52BA">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E77E7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4EB87BB" w14:textId="77777777" w:rsidR="00237DA8" w:rsidRPr="00237DA8" w:rsidRDefault="00237DA8" w:rsidP="00237DA8">
            <w:pPr>
              <w:jc w:val="both"/>
            </w:pPr>
            <w:r w:rsidRPr="00237DA8">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5AC2C502"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D0CC0C7"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6D4C9770"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2E5A9B59" w14:textId="77777777" w:rsidR="00237DA8" w:rsidRPr="00237DA8" w:rsidRDefault="00237DA8" w:rsidP="00237DA8">
            <w:pPr>
              <w:jc w:val="center"/>
            </w:pPr>
            <w:r w:rsidRPr="00237DA8">
              <w:t>70.1.92.99220</w:t>
            </w:r>
          </w:p>
        </w:tc>
        <w:tc>
          <w:tcPr>
            <w:tcW w:w="576" w:type="dxa"/>
            <w:tcBorders>
              <w:top w:val="nil"/>
              <w:left w:val="nil"/>
              <w:bottom w:val="single" w:sz="4" w:space="0" w:color="auto"/>
              <w:right w:val="single" w:sz="4" w:space="0" w:color="auto"/>
            </w:tcBorders>
            <w:shd w:val="clear" w:color="auto" w:fill="auto"/>
            <w:vAlign w:val="center"/>
            <w:hideMark/>
          </w:tcPr>
          <w:p w14:paraId="6506825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5C24739" w14:textId="77777777" w:rsidR="00237DA8" w:rsidRPr="00237DA8" w:rsidRDefault="00237DA8" w:rsidP="00237DA8">
            <w:pPr>
              <w:jc w:val="right"/>
            </w:pPr>
            <w:r w:rsidRPr="00237DA8">
              <w:t>1 112,4</w:t>
            </w:r>
          </w:p>
        </w:tc>
      </w:tr>
      <w:tr w:rsidR="00237DA8" w:rsidRPr="00237DA8" w14:paraId="5DDA9009"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713FF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9B02B1E" w14:textId="77777777" w:rsidR="00237DA8" w:rsidRPr="00237DA8" w:rsidRDefault="00237DA8" w:rsidP="00237DA8">
            <w:pPr>
              <w:jc w:val="both"/>
            </w:pPr>
            <w:r w:rsidRPr="00237DA8">
              <w:t>Межбюджетные трансферты</w:t>
            </w:r>
          </w:p>
        </w:tc>
        <w:tc>
          <w:tcPr>
            <w:tcW w:w="841" w:type="dxa"/>
            <w:tcBorders>
              <w:top w:val="nil"/>
              <w:left w:val="nil"/>
              <w:bottom w:val="single" w:sz="4" w:space="0" w:color="auto"/>
              <w:right w:val="single" w:sz="4" w:space="0" w:color="auto"/>
            </w:tcBorders>
            <w:shd w:val="clear" w:color="auto" w:fill="auto"/>
            <w:vAlign w:val="center"/>
            <w:hideMark/>
          </w:tcPr>
          <w:p w14:paraId="2672FAD0"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240CBA08"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17498ECA"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7BF7929A" w14:textId="77777777" w:rsidR="00237DA8" w:rsidRPr="00237DA8" w:rsidRDefault="00237DA8" w:rsidP="00237DA8">
            <w:pPr>
              <w:jc w:val="center"/>
            </w:pPr>
            <w:r w:rsidRPr="00237DA8">
              <w:t>70.1.92.99220</w:t>
            </w:r>
          </w:p>
        </w:tc>
        <w:tc>
          <w:tcPr>
            <w:tcW w:w="576" w:type="dxa"/>
            <w:tcBorders>
              <w:top w:val="nil"/>
              <w:left w:val="nil"/>
              <w:bottom w:val="single" w:sz="4" w:space="0" w:color="auto"/>
              <w:right w:val="single" w:sz="4" w:space="0" w:color="auto"/>
            </w:tcBorders>
            <w:shd w:val="clear" w:color="auto" w:fill="auto"/>
            <w:vAlign w:val="center"/>
            <w:hideMark/>
          </w:tcPr>
          <w:p w14:paraId="63C01920" w14:textId="77777777" w:rsidR="00237DA8" w:rsidRPr="00237DA8" w:rsidRDefault="00237DA8" w:rsidP="00237DA8">
            <w:pPr>
              <w:jc w:val="center"/>
            </w:pPr>
            <w:r w:rsidRPr="00237DA8">
              <w:t>500</w:t>
            </w:r>
          </w:p>
        </w:tc>
        <w:tc>
          <w:tcPr>
            <w:tcW w:w="1559" w:type="dxa"/>
            <w:tcBorders>
              <w:top w:val="nil"/>
              <w:left w:val="nil"/>
              <w:bottom w:val="single" w:sz="4" w:space="0" w:color="auto"/>
              <w:right w:val="single" w:sz="4" w:space="0" w:color="auto"/>
            </w:tcBorders>
            <w:shd w:val="clear" w:color="auto" w:fill="auto"/>
            <w:noWrap/>
            <w:vAlign w:val="center"/>
            <w:hideMark/>
          </w:tcPr>
          <w:p w14:paraId="5B90D224" w14:textId="77777777" w:rsidR="00237DA8" w:rsidRPr="00237DA8" w:rsidRDefault="00237DA8" w:rsidP="00237DA8">
            <w:pPr>
              <w:jc w:val="right"/>
            </w:pPr>
            <w:r w:rsidRPr="00237DA8">
              <w:t>1 112,4</w:t>
            </w:r>
          </w:p>
        </w:tc>
      </w:tr>
      <w:tr w:rsidR="00237DA8" w:rsidRPr="00237DA8" w14:paraId="044D2733"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484C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7F5D801" w14:textId="77777777" w:rsidR="00237DA8" w:rsidRPr="00237DA8" w:rsidRDefault="00237DA8" w:rsidP="00237DA8">
            <w:pPr>
              <w:jc w:val="both"/>
            </w:pPr>
            <w:r w:rsidRPr="00237DA8">
              <w:t>ОБРАЗОВАНИЕ</w:t>
            </w:r>
          </w:p>
        </w:tc>
        <w:tc>
          <w:tcPr>
            <w:tcW w:w="841" w:type="dxa"/>
            <w:tcBorders>
              <w:top w:val="nil"/>
              <w:left w:val="nil"/>
              <w:bottom w:val="single" w:sz="4" w:space="0" w:color="auto"/>
              <w:right w:val="single" w:sz="4" w:space="0" w:color="auto"/>
            </w:tcBorders>
            <w:shd w:val="clear" w:color="auto" w:fill="auto"/>
            <w:vAlign w:val="center"/>
            <w:hideMark/>
          </w:tcPr>
          <w:p w14:paraId="7D6C4373"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3D648F9C"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5E61ED3"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7839659B"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4CFBED2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7C60F7D" w14:textId="77777777" w:rsidR="00237DA8" w:rsidRPr="00237DA8" w:rsidRDefault="00237DA8" w:rsidP="00237DA8">
            <w:pPr>
              <w:jc w:val="right"/>
            </w:pPr>
            <w:r w:rsidRPr="00237DA8">
              <w:t>14,7</w:t>
            </w:r>
          </w:p>
        </w:tc>
      </w:tr>
      <w:tr w:rsidR="00237DA8" w:rsidRPr="00237DA8" w14:paraId="2C468C8D" w14:textId="77777777" w:rsidTr="006E52B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E57B8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4C01BF7" w14:textId="77777777" w:rsidR="00237DA8" w:rsidRPr="00237DA8" w:rsidRDefault="00237DA8" w:rsidP="00237DA8">
            <w:pPr>
              <w:jc w:val="both"/>
            </w:pPr>
            <w:r w:rsidRPr="00237DA8">
              <w:t>Профессиональная подготовка, переподготовка и повышение квалификации</w:t>
            </w:r>
          </w:p>
        </w:tc>
        <w:tc>
          <w:tcPr>
            <w:tcW w:w="841" w:type="dxa"/>
            <w:tcBorders>
              <w:top w:val="nil"/>
              <w:left w:val="nil"/>
              <w:bottom w:val="single" w:sz="4" w:space="0" w:color="auto"/>
              <w:right w:val="single" w:sz="4" w:space="0" w:color="auto"/>
            </w:tcBorders>
            <w:shd w:val="clear" w:color="auto" w:fill="auto"/>
            <w:vAlign w:val="center"/>
            <w:hideMark/>
          </w:tcPr>
          <w:p w14:paraId="38FDC898"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B053E57" w14:textId="77777777" w:rsidR="00237DA8" w:rsidRPr="00237DA8" w:rsidRDefault="00237DA8" w:rsidP="00237DA8">
            <w:pPr>
              <w:jc w:val="center"/>
              <w:rPr>
                <w:b/>
                <w:bCs/>
              </w:rPr>
            </w:pPr>
            <w:r w:rsidRPr="00237DA8">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335889E" w14:textId="77777777" w:rsidR="00237DA8" w:rsidRPr="00237DA8" w:rsidRDefault="00237DA8" w:rsidP="00237DA8">
            <w:pPr>
              <w:jc w:val="center"/>
              <w:rPr>
                <w:b/>
                <w:bCs/>
              </w:rPr>
            </w:pPr>
            <w:r w:rsidRPr="00237DA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07C6D65D"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21A73C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BD81911" w14:textId="77777777" w:rsidR="00237DA8" w:rsidRPr="00237DA8" w:rsidRDefault="00237DA8" w:rsidP="00237DA8">
            <w:pPr>
              <w:jc w:val="right"/>
            </w:pPr>
            <w:r w:rsidRPr="00237DA8">
              <w:t>14,7</w:t>
            </w:r>
          </w:p>
        </w:tc>
      </w:tr>
      <w:tr w:rsidR="00237DA8" w:rsidRPr="00237DA8" w14:paraId="66974CC4"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8ABBF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A58C14D"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9FC7C04"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62E858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1C4C72E"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251A32C3"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791A30D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CD08550" w14:textId="77777777" w:rsidR="00237DA8" w:rsidRPr="00237DA8" w:rsidRDefault="00237DA8" w:rsidP="00237DA8">
            <w:pPr>
              <w:jc w:val="right"/>
            </w:pPr>
            <w:r w:rsidRPr="00237DA8">
              <w:t>14,7</w:t>
            </w:r>
          </w:p>
        </w:tc>
      </w:tr>
      <w:tr w:rsidR="00237DA8" w:rsidRPr="00237DA8" w14:paraId="1B94D82C"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68DB0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2A7CE53" w14:textId="77777777" w:rsidR="00237DA8" w:rsidRPr="00237DA8" w:rsidRDefault="00237DA8" w:rsidP="00237DA8">
            <w:pPr>
              <w:jc w:val="both"/>
              <w:rPr>
                <w:b/>
                <w:bCs/>
              </w:rPr>
            </w:pPr>
            <w:r w:rsidRPr="00237DA8">
              <w:rPr>
                <w:b/>
                <w:bCs/>
              </w:rPr>
              <w:t xml:space="preserve">Подпрограмма </w:t>
            </w:r>
            <w:r w:rsidRPr="00237DA8">
              <w:t xml:space="preserve">«Организация составления  и исполнения бюджета Шелеховского района, управление муниципальными финансами» </w:t>
            </w:r>
          </w:p>
        </w:tc>
        <w:tc>
          <w:tcPr>
            <w:tcW w:w="841" w:type="dxa"/>
            <w:tcBorders>
              <w:top w:val="nil"/>
              <w:left w:val="nil"/>
              <w:bottom w:val="single" w:sz="4" w:space="0" w:color="auto"/>
              <w:right w:val="single" w:sz="4" w:space="0" w:color="auto"/>
            </w:tcBorders>
            <w:shd w:val="clear" w:color="auto" w:fill="auto"/>
            <w:vAlign w:val="center"/>
            <w:hideMark/>
          </w:tcPr>
          <w:p w14:paraId="6AA308C3"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B940D0A"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49C4F733"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244C2CB5" w14:textId="77777777" w:rsidR="00237DA8" w:rsidRPr="00237DA8" w:rsidRDefault="00237DA8" w:rsidP="00237DA8">
            <w:pPr>
              <w:jc w:val="center"/>
            </w:pPr>
            <w:r w:rsidRPr="00237DA8">
              <w:t>08.1.00.00000</w:t>
            </w:r>
          </w:p>
        </w:tc>
        <w:tc>
          <w:tcPr>
            <w:tcW w:w="576" w:type="dxa"/>
            <w:tcBorders>
              <w:top w:val="nil"/>
              <w:left w:val="nil"/>
              <w:bottom w:val="single" w:sz="4" w:space="0" w:color="auto"/>
              <w:right w:val="single" w:sz="4" w:space="0" w:color="auto"/>
            </w:tcBorders>
            <w:shd w:val="clear" w:color="auto" w:fill="auto"/>
            <w:vAlign w:val="center"/>
            <w:hideMark/>
          </w:tcPr>
          <w:p w14:paraId="195BD2A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2AE1627" w14:textId="77777777" w:rsidR="00237DA8" w:rsidRPr="00237DA8" w:rsidRDefault="00237DA8" w:rsidP="00237DA8">
            <w:pPr>
              <w:jc w:val="right"/>
            </w:pPr>
            <w:r w:rsidRPr="00237DA8">
              <w:t>14,7</w:t>
            </w:r>
          </w:p>
        </w:tc>
      </w:tr>
      <w:tr w:rsidR="00237DA8" w:rsidRPr="00237DA8" w14:paraId="3E3772DE" w14:textId="77777777" w:rsidTr="006E52BA">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35C92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272CDB7" w14:textId="77777777" w:rsidR="00237DA8" w:rsidRPr="00237DA8" w:rsidRDefault="00237DA8" w:rsidP="00237DA8">
            <w:pPr>
              <w:jc w:val="both"/>
            </w:pPr>
            <w:r w:rsidRPr="00237DA8">
              <w:rPr>
                <w:b/>
                <w:bCs/>
              </w:rPr>
              <w:t>Основное мероприятие</w:t>
            </w:r>
            <w:r w:rsidRPr="00237DA8">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w:t>
            </w:r>
            <w:r w:rsidRPr="00237DA8">
              <w:lastRenderedPageBreak/>
              <w:t>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94A9237" w14:textId="77777777" w:rsidR="00237DA8" w:rsidRPr="00237DA8" w:rsidRDefault="00237DA8" w:rsidP="00237DA8">
            <w:pPr>
              <w:jc w:val="center"/>
            </w:pPr>
            <w:r w:rsidRPr="00237DA8">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0CD80C52"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575D6312"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4AE8A73" w14:textId="77777777" w:rsidR="00237DA8" w:rsidRPr="00237DA8" w:rsidRDefault="00237DA8" w:rsidP="00237DA8">
            <w:pPr>
              <w:jc w:val="center"/>
            </w:pPr>
            <w:r w:rsidRPr="00237DA8">
              <w:t>08.1.47.00000</w:t>
            </w:r>
          </w:p>
        </w:tc>
        <w:tc>
          <w:tcPr>
            <w:tcW w:w="576" w:type="dxa"/>
            <w:tcBorders>
              <w:top w:val="nil"/>
              <w:left w:val="nil"/>
              <w:bottom w:val="single" w:sz="4" w:space="0" w:color="auto"/>
              <w:right w:val="single" w:sz="4" w:space="0" w:color="auto"/>
            </w:tcBorders>
            <w:shd w:val="clear" w:color="auto" w:fill="auto"/>
            <w:vAlign w:val="center"/>
            <w:hideMark/>
          </w:tcPr>
          <w:p w14:paraId="270239B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B6CF674" w14:textId="77777777" w:rsidR="00237DA8" w:rsidRPr="00237DA8" w:rsidRDefault="00237DA8" w:rsidP="00237DA8">
            <w:pPr>
              <w:jc w:val="right"/>
            </w:pPr>
            <w:r w:rsidRPr="00237DA8">
              <w:t>14,7</w:t>
            </w:r>
          </w:p>
        </w:tc>
      </w:tr>
      <w:tr w:rsidR="00237DA8" w:rsidRPr="00237DA8" w14:paraId="5671BE9D"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3E875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9DBD706"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71D4CBBB"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B98BAE0"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7D45D340"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7AC64112" w14:textId="77777777" w:rsidR="00237DA8" w:rsidRPr="00237DA8" w:rsidRDefault="00237DA8" w:rsidP="00237DA8">
            <w:pPr>
              <w:jc w:val="center"/>
            </w:pPr>
            <w:r w:rsidRPr="00237DA8">
              <w:t>08.1.47.94100</w:t>
            </w:r>
          </w:p>
        </w:tc>
        <w:tc>
          <w:tcPr>
            <w:tcW w:w="576" w:type="dxa"/>
            <w:tcBorders>
              <w:top w:val="nil"/>
              <w:left w:val="nil"/>
              <w:bottom w:val="single" w:sz="4" w:space="0" w:color="auto"/>
              <w:right w:val="single" w:sz="4" w:space="0" w:color="auto"/>
            </w:tcBorders>
            <w:shd w:val="clear" w:color="auto" w:fill="auto"/>
            <w:vAlign w:val="center"/>
            <w:hideMark/>
          </w:tcPr>
          <w:p w14:paraId="22BB557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7C973F2" w14:textId="77777777" w:rsidR="00237DA8" w:rsidRPr="00237DA8" w:rsidRDefault="00237DA8" w:rsidP="00237DA8">
            <w:pPr>
              <w:jc w:val="right"/>
            </w:pPr>
            <w:r w:rsidRPr="00237DA8">
              <w:t>14,7</w:t>
            </w:r>
          </w:p>
        </w:tc>
      </w:tr>
      <w:tr w:rsidR="00237DA8" w:rsidRPr="00237DA8" w14:paraId="5DF95F56"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AA739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A221B0F"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975042A"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92D8085" w14:textId="77777777" w:rsidR="00237DA8" w:rsidRPr="00237DA8" w:rsidRDefault="00237DA8" w:rsidP="00237DA8">
            <w:pPr>
              <w:jc w:val="center"/>
            </w:pPr>
            <w:r w:rsidRPr="00237DA8">
              <w:t>07</w:t>
            </w:r>
          </w:p>
        </w:tc>
        <w:tc>
          <w:tcPr>
            <w:tcW w:w="709" w:type="dxa"/>
            <w:tcBorders>
              <w:top w:val="nil"/>
              <w:left w:val="nil"/>
              <w:bottom w:val="single" w:sz="4" w:space="0" w:color="auto"/>
              <w:right w:val="single" w:sz="4" w:space="0" w:color="auto"/>
            </w:tcBorders>
            <w:shd w:val="clear" w:color="auto" w:fill="auto"/>
            <w:vAlign w:val="center"/>
            <w:hideMark/>
          </w:tcPr>
          <w:p w14:paraId="11A8502D"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01188A5F" w14:textId="77777777" w:rsidR="00237DA8" w:rsidRPr="00237DA8" w:rsidRDefault="00237DA8" w:rsidP="00237DA8">
            <w:pPr>
              <w:jc w:val="center"/>
            </w:pPr>
            <w:r w:rsidRPr="00237DA8">
              <w:t>08.1.47.94100</w:t>
            </w:r>
          </w:p>
        </w:tc>
        <w:tc>
          <w:tcPr>
            <w:tcW w:w="576" w:type="dxa"/>
            <w:tcBorders>
              <w:top w:val="nil"/>
              <w:left w:val="nil"/>
              <w:bottom w:val="single" w:sz="4" w:space="0" w:color="auto"/>
              <w:right w:val="single" w:sz="4" w:space="0" w:color="auto"/>
            </w:tcBorders>
            <w:shd w:val="clear" w:color="auto" w:fill="auto"/>
            <w:vAlign w:val="center"/>
            <w:hideMark/>
          </w:tcPr>
          <w:p w14:paraId="2580FE95"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0B36A14" w14:textId="77777777" w:rsidR="00237DA8" w:rsidRPr="00237DA8" w:rsidRDefault="00237DA8" w:rsidP="00237DA8">
            <w:pPr>
              <w:jc w:val="right"/>
            </w:pPr>
            <w:r w:rsidRPr="00237DA8">
              <w:t>14,7</w:t>
            </w:r>
          </w:p>
        </w:tc>
      </w:tr>
      <w:tr w:rsidR="00237DA8" w:rsidRPr="00237DA8" w14:paraId="7E3506E5"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CB552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bottom"/>
            <w:hideMark/>
          </w:tcPr>
          <w:p w14:paraId="0D8DF2F7" w14:textId="77777777" w:rsidR="00237DA8" w:rsidRPr="00237DA8" w:rsidRDefault="00237DA8" w:rsidP="00237DA8">
            <w:r w:rsidRPr="00237DA8">
              <w:t>ОБСЛУЖИВАНИЕ ГОСУДАРСТВЕННОГО (МУНИЦИПАЛЬНОГО) ДОЛГА</w:t>
            </w:r>
          </w:p>
        </w:tc>
        <w:tc>
          <w:tcPr>
            <w:tcW w:w="841" w:type="dxa"/>
            <w:tcBorders>
              <w:top w:val="nil"/>
              <w:left w:val="nil"/>
              <w:bottom w:val="single" w:sz="4" w:space="0" w:color="auto"/>
              <w:right w:val="single" w:sz="4" w:space="0" w:color="auto"/>
            </w:tcBorders>
            <w:shd w:val="clear" w:color="auto" w:fill="auto"/>
            <w:vAlign w:val="center"/>
            <w:hideMark/>
          </w:tcPr>
          <w:p w14:paraId="19AE99A4"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5A48ECFD" w14:textId="77777777" w:rsidR="00237DA8" w:rsidRPr="00237DA8" w:rsidRDefault="00237DA8" w:rsidP="00237DA8">
            <w:pPr>
              <w:jc w:val="center"/>
              <w:rPr>
                <w:b/>
                <w:bCs/>
              </w:rPr>
            </w:pPr>
            <w:r w:rsidRPr="00237DA8">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3AB87988"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521B2528"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66D45B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917B985" w14:textId="77777777" w:rsidR="00237DA8" w:rsidRPr="00237DA8" w:rsidRDefault="00237DA8" w:rsidP="00237DA8">
            <w:pPr>
              <w:jc w:val="right"/>
            </w:pPr>
            <w:r w:rsidRPr="00237DA8">
              <w:t>1 661,0</w:t>
            </w:r>
          </w:p>
        </w:tc>
      </w:tr>
      <w:tr w:rsidR="00237DA8" w:rsidRPr="00237DA8" w14:paraId="20A946C1"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56686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bottom"/>
            <w:hideMark/>
          </w:tcPr>
          <w:p w14:paraId="34EF9F11" w14:textId="77777777" w:rsidR="00237DA8" w:rsidRPr="00237DA8" w:rsidRDefault="00237DA8" w:rsidP="00237DA8">
            <w:r w:rsidRPr="00237DA8">
              <w:t>Обслуживание государственного (муниципального) внутреннего долга</w:t>
            </w:r>
          </w:p>
        </w:tc>
        <w:tc>
          <w:tcPr>
            <w:tcW w:w="841" w:type="dxa"/>
            <w:tcBorders>
              <w:top w:val="nil"/>
              <w:left w:val="nil"/>
              <w:bottom w:val="single" w:sz="4" w:space="0" w:color="auto"/>
              <w:right w:val="single" w:sz="4" w:space="0" w:color="auto"/>
            </w:tcBorders>
            <w:shd w:val="clear" w:color="auto" w:fill="auto"/>
            <w:vAlign w:val="center"/>
            <w:hideMark/>
          </w:tcPr>
          <w:p w14:paraId="67B627BD"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521F7253" w14:textId="77777777" w:rsidR="00237DA8" w:rsidRPr="00237DA8" w:rsidRDefault="00237DA8" w:rsidP="00237DA8">
            <w:pPr>
              <w:jc w:val="center"/>
              <w:rPr>
                <w:b/>
                <w:bCs/>
              </w:rPr>
            </w:pPr>
            <w:r w:rsidRPr="00237DA8">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1B71ACE0" w14:textId="77777777" w:rsidR="00237DA8" w:rsidRPr="00237DA8" w:rsidRDefault="00237DA8" w:rsidP="00237DA8">
            <w:pPr>
              <w:jc w:val="center"/>
              <w:rPr>
                <w:b/>
                <w:bCs/>
              </w:rPr>
            </w:pPr>
            <w:r w:rsidRPr="00237DA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7301D53A"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85E19B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D0C6C73" w14:textId="77777777" w:rsidR="00237DA8" w:rsidRPr="00237DA8" w:rsidRDefault="00237DA8" w:rsidP="00237DA8">
            <w:pPr>
              <w:jc w:val="right"/>
            </w:pPr>
            <w:r w:rsidRPr="00237DA8">
              <w:t>1 661,0</w:t>
            </w:r>
          </w:p>
        </w:tc>
      </w:tr>
      <w:tr w:rsidR="00237DA8" w:rsidRPr="00237DA8" w14:paraId="7E6FC955"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C1ED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1074DC9"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03FD64A"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C0C862F" w14:textId="77777777" w:rsidR="00237DA8" w:rsidRPr="00237DA8" w:rsidRDefault="00237DA8" w:rsidP="00237DA8">
            <w:pPr>
              <w:jc w:val="center"/>
            </w:pPr>
            <w:r w:rsidRPr="00237DA8">
              <w:t>13</w:t>
            </w:r>
          </w:p>
        </w:tc>
        <w:tc>
          <w:tcPr>
            <w:tcW w:w="709" w:type="dxa"/>
            <w:tcBorders>
              <w:top w:val="nil"/>
              <w:left w:val="nil"/>
              <w:bottom w:val="single" w:sz="4" w:space="0" w:color="auto"/>
              <w:right w:val="single" w:sz="4" w:space="0" w:color="auto"/>
            </w:tcBorders>
            <w:shd w:val="clear" w:color="auto" w:fill="auto"/>
            <w:vAlign w:val="center"/>
            <w:hideMark/>
          </w:tcPr>
          <w:p w14:paraId="0784B259"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8BAC68B"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005F7D8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A5FF611" w14:textId="77777777" w:rsidR="00237DA8" w:rsidRPr="00237DA8" w:rsidRDefault="00237DA8" w:rsidP="00237DA8">
            <w:pPr>
              <w:jc w:val="right"/>
            </w:pPr>
            <w:r w:rsidRPr="00237DA8">
              <w:t>1 661,0</w:t>
            </w:r>
          </w:p>
        </w:tc>
      </w:tr>
      <w:tr w:rsidR="00237DA8" w:rsidRPr="00237DA8" w14:paraId="26DE4E10"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8BC45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9F7AD80" w14:textId="77777777" w:rsidR="00237DA8" w:rsidRPr="00237DA8" w:rsidRDefault="00237DA8" w:rsidP="00237DA8">
            <w:pPr>
              <w:jc w:val="both"/>
              <w:rPr>
                <w:b/>
                <w:bCs/>
              </w:rPr>
            </w:pPr>
            <w:r w:rsidRPr="00237DA8">
              <w:rPr>
                <w:b/>
                <w:bCs/>
              </w:rPr>
              <w:t xml:space="preserve">Подпрограмма </w:t>
            </w:r>
            <w:r w:rsidRPr="00237DA8">
              <w:t xml:space="preserve">«Организация составления  и исполнения бюджета Шелеховского района, управление муниципальными финансами» </w:t>
            </w:r>
          </w:p>
        </w:tc>
        <w:tc>
          <w:tcPr>
            <w:tcW w:w="841" w:type="dxa"/>
            <w:tcBorders>
              <w:top w:val="nil"/>
              <w:left w:val="nil"/>
              <w:bottom w:val="single" w:sz="4" w:space="0" w:color="auto"/>
              <w:right w:val="single" w:sz="4" w:space="0" w:color="auto"/>
            </w:tcBorders>
            <w:shd w:val="clear" w:color="auto" w:fill="auto"/>
            <w:vAlign w:val="center"/>
            <w:hideMark/>
          </w:tcPr>
          <w:p w14:paraId="7DC7B8F3"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20F3DFB" w14:textId="77777777" w:rsidR="00237DA8" w:rsidRPr="00237DA8" w:rsidRDefault="00237DA8" w:rsidP="00237DA8">
            <w:pPr>
              <w:jc w:val="center"/>
            </w:pPr>
            <w:r w:rsidRPr="00237DA8">
              <w:t>13</w:t>
            </w:r>
          </w:p>
        </w:tc>
        <w:tc>
          <w:tcPr>
            <w:tcW w:w="709" w:type="dxa"/>
            <w:tcBorders>
              <w:top w:val="nil"/>
              <w:left w:val="nil"/>
              <w:bottom w:val="single" w:sz="4" w:space="0" w:color="auto"/>
              <w:right w:val="single" w:sz="4" w:space="0" w:color="auto"/>
            </w:tcBorders>
            <w:shd w:val="clear" w:color="auto" w:fill="auto"/>
            <w:vAlign w:val="center"/>
            <w:hideMark/>
          </w:tcPr>
          <w:p w14:paraId="4DC9C23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02B9CF4" w14:textId="77777777" w:rsidR="00237DA8" w:rsidRPr="00237DA8" w:rsidRDefault="00237DA8" w:rsidP="00237DA8">
            <w:pPr>
              <w:jc w:val="center"/>
            </w:pPr>
            <w:r w:rsidRPr="00237DA8">
              <w:t>08.1.00.00000</w:t>
            </w:r>
          </w:p>
        </w:tc>
        <w:tc>
          <w:tcPr>
            <w:tcW w:w="576" w:type="dxa"/>
            <w:tcBorders>
              <w:top w:val="nil"/>
              <w:left w:val="nil"/>
              <w:bottom w:val="single" w:sz="4" w:space="0" w:color="auto"/>
              <w:right w:val="single" w:sz="4" w:space="0" w:color="auto"/>
            </w:tcBorders>
            <w:shd w:val="clear" w:color="auto" w:fill="auto"/>
            <w:vAlign w:val="center"/>
            <w:hideMark/>
          </w:tcPr>
          <w:p w14:paraId="34311D9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B495211" w14:textId="77777777" w:rsidR="00237DA8" w:rsidRPr="00237DA8" w:rsidRDefault="00237DA8" w:rsidP="00237DA8">
            <w:pPr>
              <w:jc w:val="right"/>
            </w:pPr>
            <w:r w:rsidRPr="00237DA8">
              <w:t>1 661,0</w:t>
            </w:r>
          </w:p>
        </w:tc>
      </w:tr>
      <w:tr w:rsidR="00237DA8" w:rsidRPr="00237DA8" w14:paraId="37985124"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65874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703122D" w14:textId="77777777" w:rsidR="00237DA8" w:rsidRPr="00237DA8" w:rsidRDefault="00237DA8" w:rsidP="00237DA8">
            <w:pPr>
              <w:jc w:val="both"/>
            </w:pPr>
            <w:r w:rsidRPr="00237DA8">
              <w:rPr>
                <w:b/>
                <w:bCs/>
              </w:rPr>
              <w:t>Основное мероприятие</w:t>
            </w:r>
            <w:r w:rsidRPr="00237DA8">
              <w:t xml:space="preserve"> «Управление муниципальным долгом и его обслуживание»</w:t>
            </w:r>
          </w:p>
        </w:tc>
        <w:tc>
          <w:tcPr>
            <w:tcW w:w="841" w:type="dxa"/>
            <w:tcBorders>
              <w:top w:val="nil"/>
              <w:left w:val="nil"/>
              <w:bottom w:val="single" w:sz="4" w:space="0" w:color="auto"/>
              <w:right w:val="single" w:sz="4" w:space="0" w:color="auto"/>
            </w:tcBorders>
            <w:shd w:val="clear" w:color="auto" w:fill="auto"/>
            <w:vAlign w:val="center"/>
            <w:hideMark/>
          </w:tcPr>
          <w:p w14:paraId="1BDCECFD"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57C78EF" w14:textId="77777777" w:rsidR="00237DA8" w:rsidRPr="00237DA8" w:rsidRDefault="00237DA8" w:rsidP="00237DA8">
            <w:pPr>
              <w:jc w:val="center"/>
            </w:pPr>
            <w:r w:rsidRPr="00237DA8">
              <w:t>13</w:t>
            </w:r>
          </w:p>
        </w:tc>
        <w:tc>
          <w:tcPr>
            <w:tcW w:w="709" w:type="dxa"/>
            <w:tcBorders>
              <w:top w:val="nil"/>
              <w:left w:val="nil"/>
              <w:bottom w:val="single" w:sz="4" w:space="0" w:color="auto"/>
              <w:right w:val="single" w:sz="4" w:space="0" w:color="auto"/>
            </w:tcBorders>
            <w:shd w:val="clear" w:color="auto" w:fill="auto"/>
            <w:vAlign w:val="center"/>
            <w:hideMark/>
          </w:tcPr>
          <w:p w14:paraId="13382632"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C1DF692" w14:textId="77777777" w:rsidR="00237DA8" w:rsidRPr="00237DA8" w:rsidRDefault="00237DA8" w:rsidP="00237DA8">
            <w:pPr>
              <w:jc w:val="center"/>
            </w:pPr>
            <w:r w:rsidRPr="00237DA8">
              <w:t>08.1.23.00000</w:t>
            </w:r>
          </w:p>
        </w:tc>
        <w:tc>
          <w:tcPr>
            <w:tcW w:w="576" w:type="dxa"/>
            <w:tcBorders>
              <w:top w:val="nil"/>
              <w:left w:val="nil"/>
              <w:bottom w:val="single" w:sz="4" w:space="0" w:color="auto"/>
              <w:right w:val="single" w:sz="4" w:space="0" w:color="auto"/>
            </w:tcBorders>
            <w:shd w:val="clear" w:color="auto" w:fill="auto"/>
            <w:vAlign w:val="center"/>
            <w:hideMark/>
          </w:tcPr>
          <w:p w14:paraId="548937E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F324BF2" w14:textId="77777777" w:rsidR="00237DA8" w:rsidRPr="00237DA8" w:rsidRDefault="00237DA8" w:rsidP="00237DA8">
            <w:pPr>
              <w:jc w:val="right"/>
            </w:pPr>
            <w:r w:rsidRPr="00237DA8">
              <w:t>1 661,0</w:t>
            </w:r>
          </w:p>
        </w:tc>
      </w:tr>
      <w:tr w:rsidR="00237DA8" w:rsidRPr="00237DA8" w14:paraId="77193D01"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6D9DD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D4CC05C" w14:textId="77777777" w:rsidR="00237DA8" w:rsidRPr="00237DA8" w:rsidRDefault="00237DA8" w:rsidP="00237DA8">
            <w:pPr>
              <w:jc w:val="both"/>
            </w:pPr>
            <w:r w:rsidRPr="00237DA8">
              <w:t>Процентные платежи по муниципальному долгу</w:t>
            </w:r>
          </w:p>
        </w:tc>
        <w:tc>
          <w:tcPr>
            <w:tcW w:w="841" w:type="dxa"/>
            <w:tcBorders>
              <w:top w:val="nil"/>
              <w:left w:val="nil"/>
              <w:bottom w:val="single" w:sz="4" w:space="0" w:color="auto"/>
              <w:right w:val="single" w:sz="4" w:space="0" w:color="auto"/>
            </w:tcBorders>
            <w:shd w:val="clear" w:color="auto" w:fill="auto"/>
            <w:vAlign w:val="center"/>
            <w:hideMark/>
          </w:tcPr>
          <w:p w14:paraId="747C43F0"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5E474912" w14:textId="77777777" w:rsidR="00237DA8" w:rsidRPr="00237DA8" w:rsidRDefault="00237DA8" w:rsidP="00237DA8">
            <w:pPr>
              <w:jc w:val="center"/>
            </w:pPr>
            <w:r w:rsidRPr="00237DA8">
              <w:t>13</w:t>
            </w:r>
          </w:p>
        </w:tc>
        <w:tc>
          <w:tcPr>
            <w:tcW w:w="709" w:type="dxa"/>
            <w:tcBorders>
              <w:top w:val="nil"/>
              <w:left w:val="nil"/>
              <w:bottom w:val="single" w:sz="4" w:space="0" w:color="auto"/>
              <w:right w:val="single" w:sz="4" w:space="0" w:color="auto"/>
            </w:tcBorders>
            <w:shd w:val="clear" w:color="auto" w:fill="auto"/>
            <w:vAlign w:val="center"/>
            <w:hideMark/>
          </w:tcPr>
          <w:p w14:paraId="6FCB0D2E"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BC58F27" w14:textId="77777777" w:rsidR="00237DA8" w:rsidRPr="00237DA8" w:rsidRDefault="00237DA8" w:rsidP="00237DA8">
            <w:pPr>
              <w:jc w:val="center"/>
            </w:pPr>
            <w:r w:rsidRPr="00237DA8">
              <w:t>08.1.23.92300</w:t>
            </w:r>
          </w:p>
        </w:tc>
        <w:tc>
          <w:tcPr>
            <w:tcW w:w="576" w:type="dxa"/>
            <w:tcBorders>
              <w:top w:val="nil"/>
              <w:left w:val="nil"/>
              <w:bottom w:val="single" w:sz="4" w:space="0" w:color="auto"/>
              <w:right w:val="single" w:sz="4" w:space="0" w:color="auto"/>
            </w:tcBorders>
            <w:shd w:val="clear" w:color="auto" w:fill="auto"/>
            <w:vAlign w:val="center"/>
            <w:hideMark/>
          </w:tcPr>
          <w:p w14:paraId="4511A54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0FF8EE1" w14:textId="77777777" w:rsidR="00237DA8" w:rsidRPr="00237DA8" w:rsidRDefault="00237DA8" w:rsidP="00237DA8">
            <w:pPr>
              <w:jc w:val="right"/>
            </w:pPr>
            <w:r w:rsidRPr="00237DA8">
              <w:t>1 661,0</w:t>
            </w:r>
          </w:p>
        </w:tc>
      </w:tr>
      <w:tr w:rsidR="00237DA8" w:rsidRPr="00237DA8" w14:paraId="191761CD" w14:textId="77777777" w:rsidTr="006E52B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46457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8E330CF" w14:textId="77777777" w:rsidR="00237DA8" w:rsidRPr="00237DA8" w:rsidRDefault="00237DA8" w:rsidP="00237DA8">
            <w:pPr>
              <w:jc w:val="both"/>
            </w:pPr>
            <w:r w:rsidRPr="00237DA8">
              <w:t>Обслуживание государственного (муниципального) долга</w:t>
            </w:r>
          </w:p>
        </w:tc>
        <w:tc>
          <w:tcPr>
            <w:tcW w:w="841" w:type="dxa"/>
            <w:tcBorders>
              <w:top w:val="nil"/>
              <w:left w:val="nil"/>
              <w:bottom w:val="single" w:sz="4" w:space="0" w:color="auto"/>
              <w:right w:val="single" w:sz="4" w:space="0" w:color="auto"/>
            </w:tcBorders>
            <w:shd w:val="clear" w:color="auto" w:fill="auto"/>
            <w:vAlign w:val="center"/>
            <w:hideMark/>
          </w:tcPr>
          <w:p w14:paraId="0ED43B7C"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7EFAC60E" w14:textId="77777777" w:rsidR="00237DA8" w:rsidRPr="00237DA8" w:rsidRDefault="00237DA8" w:rsidP="00237DA8">
            <w:pPr>
              <w:jc w:val="center"/>
            </w:pPr>
            <w:r w:rsidRPr="00237DA8">
              <w:t>13</w:t>
            </w:r>
          </w:p>
        </w:tc>
        <w:tc>
          <w:tcPr>
            <w:tcW w:w="709" w:type="dxa"/>
            <w:tcBorders>
              <w:top w:val="nil"/>
              <w:left w:val="nil"/>
              <w:bottom w:val="single" w:sz="4" w:space="0" w:color="auto"/>
              <w:right w:val="single" w:sz="4" w:space="0" w:color="auto"/>
            </w:tcBorders>
            <w:shd w:val="clear" w:color="auto" w:fill="auto"/>
            <w:vAlign w:val="center"/>
            <w:hideMark/>
          </w:tcPr>
          <w:p w14:paraId="758D0842"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E82D1E0" w14:textId="77777777" w:rsidR="00237DA8" w:rsidRPr="00237DA8" w:rsidRDefault="00237DA8" w:rsidP="00237DA8">
            <w:pPr>
              <w:jc w:val="center"/>
            </w:pPr>
            <w:r w:rsidRPr="00237DA8">
              <w:t>08.1.23.92300</w:t>
            </w:r>
          </w:p>
        </w:tc>
        <w:tc>
          <w:tcPr>
            <w:tcW w:w="576" w:type="dxa"/>
            <w:tcBorders>
              <w:top w:val="nil"/>
              <w:left w:val="nil"/>
              <w:bottom w:val="single" w:sz="4" w:space="0" w:color="auto"/>
              <w:right w:val="single" w:sz="4" w:space="0" w:color="auto"/>
            </w:tcBorders>
            <w:shd w:val="clear" w:color="auto" w:fill="auto"/>
            <w:vAlign w:val="center"/>
            <w:hideMark/>
          </w:tcPr>
          <w:p w14:paraId="3BBA48A1" w14:textId="77777777" w:rsidR="00237DA8" w:rsidRPr="00237DA8" w:rsidRDefault="00237DA8" w:rsidP="00237DA8">
            <w:pPr>
              <w:jc w:val="center"/>
            </w:pPr>
            <w:r w:rsidRPr="00237DA8">
              <w:t>700</w:t>
            </w:r>
          </w:p>
        </w:tc>
        <w:tc>
          <w:tcPr>
            <w:tcW w:w="1559" w:type="dxa"/>
            <w:tcBorders>
              <w:top w:val="nil"/>
              <w:left w:val="nil"/>
              <w:bottom w:val="single" w:sz="4" w:space="0" w:color="auto"/>
              <w:right w:val="single" w:sz="4" w:space="0" w:color="auto"/>
            </w:tcBorders>
            <w:shd w:val="clear" w:color="auto" w:fill="auto"/>
            <w:noWrap/>
            <w:vAlign w:val="center"/>
            <w:hideMark/>
          </w:tcPr>
          <w:p w14:paraId="7481228D" w14:textId="77777777" w:rsidR="00237DA8" w:rsidRPr="00237DA8" w:rsidRDefault="00237DA8" w:rsidP="00237DA8">
            <w:pPr>
              <w:jc w:val="right"/>
            </w:pPr>
            <w:r w:rsidRPr="00237DA8">
              <w:t>1 661,0</w:t>
            </w:r>
          </w:p>
        </w:tc>
      </w:tr>
      <w:tr w:rsidR="00237DA8" w:rsidRPr="00237DA8" w14:paraId="35070C1B"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0FC29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4A857B8" w14:textId="77777777" w:rsidR="00237DA8" w:rsidRPr="00237DA8" w:rsidRDefault="00237DA8" w:rsidP="00237DA8">
            <w:pPr>
              <w:jc w:val="both"/>
            </w:pPr>
            <w:r w:rsidRPr="00237DA8">
              <w:t>МЕЖБЮДЖЕТНЫЕ ТРАНСФЕРТЫ ОБЩЕГО ХАРАКТЕРА БЮДЖЕТАМ БЮДЖЕТНОЙ СИСТЕМЫ РОССИЙСКОЙ ФЕДЕРАЦИИ</w:t>
            </w:r>
          </w:p>
        </w:tc>
        <w:tc>
          <w:tcPr>
            <w:tcW w:w="841" w:type="dxa"/>
            <w:tcBorders>
              <w:top w:val="nil"/>
              <w:left w:val="nil"/>
              <w:bottom w:val="single" w:sz="4" w:space="0" w:color="auto"/>
              <w:right w:val="single" w:sz="4" w:space="0" w:color="auto"/>
            </w:tcBorders>
            <w:shd w:val="clear" w:color="auto" w:fill="auto"/>
            <w:vAlign w:val="center"/>
            <w:hideMark/>
          </w:tcPr>
          <w:p w14:paraId="093A1147"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3B585B2" w14:textId="77777777" w:rsidR="00237DA8" w:rsidRPr="00237DA8" w:rsidRDefault="00237DA8" w:rsidP="00237DA8">
            <w:pPr>
              <w:jc w:val="center"/>
              <w:rPr>
                <w:b/>
                <w:bCs/>
              </w:rPr>
            </w:pPr>
            <w:r w:rsidRPr="00237DA8">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35D6BA48"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9B533FA"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797ACC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CD0A0A" w14:textId="77777777" w:rsidR="00237DA8" w:rsidRPr="00237DA8" w:rsidRDefault="00237DA8" w:rsidP="00237DA8">
            <w:pPr>
              <w:jc w:val="right"/>
            </w:pPr>
            <w:r w:rsidRPr="00237DA8">
              <w:t>64 910,1</w:t>
            </w:r>
          </w:p>
        </w:tc>
      </w:tr>
      <w:tr w:rsidR="00237DA8" w:rsidRPr="00237DA8" w14:paraId="2A65484D" w14:textId="77777777" w:rsidTr="006E52BA">
        <w:trPr>
          <w:trHeight w:val="29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6845E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D4F279B" w14:textId="77777777" w:rsidR="00237DA8" w:rsidRPr="00237DA8" w:rsidRDefault="00237DA8" w:rsidP="00237DA8">
            <w:pPr>
              <w:jc w:val="both"/>
            </w:pPr>
            <w:r w:rsidRPr="00237DA8">
              <w:t xml:space="preserve">Дотации на выравнивание бюджетной обеспеченности субъектов Российской Федерации и муниципальных </w:t>
            </w:r>
            <w:r w:rsidRPr="00237DA8">
              <w:lastRenderedPageBreak/>
              <w:t>образований</w:t>
            </w:r>
          </w:p>
        </w:tc>
        <w:tc>
          <w:tcPr>
            <w:tcW w:w="841" w:type="dxa"/>
            <w:tcBorders>
              <w:top w:val="nil"/>
              <w:left w:val="nil"/>
              <w:bottom w:val="single" w:sz="4" w:space="0" w:color="auto"/>
              <w:right w:val="single" w:sz="4" w:space="0" w:color="auto"/>
            </w:tcBorders>
            <w:shd w:val="clear" w:color="auto" w:fill="auto"/>
            <w:vAlign w:val="center"/>
            <w:hideMark/>
          </w:tcPr>
          <w:p w14:paraId="20AF39FB" w14:textId="77777777" w:rsidR="00237DA8" w:rsidRPr="00237DA8" w:rsidRDefault="00237DA8" w:rsidP="00237DA8">
            <w:pPr>
              <w:jc w:val="center"/>
            </w:pPr>
            <w:r w:rsidRPr="00237DA8">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7D500F66" w14:textId="77777777" w:rsidR="00237DA8" w:rsidRPr="00237DA8" w:rsidRDefault="00237DA8" w:rsidP="00237DA8">
            <w:pPr>
              <w:jc w:val="center"/>
              <w:rPr>
                <w:b/>
                <w:bCs/>
              </w:rPr>
            </w:pPr>
            <w:r w:rsidRPr="00237DA8">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036BA542" w14:textId="77777777" w:rsidR="00237DA8" w:rsidRPr="00237DA8" w:rsidRDefault="00237DA8" w:rsidP="00237DA8">
            <w:pPr>
              <w:jc w:val="center"/>
              <w:rPr>
                <w:b/>
                <w:bCs/>
              </w:rPr>
            </w:pPr>
            <w:r w:rsidRPr="00237DA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3AF895A"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0351A4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3D4AA3" w14:textId="77777777" w:rsidR="00237DA8" w:rsidRPr="00237DA8" w:rsidRDefault="00237DA8" w:rsidP="00237DA8">
            <w:pPr>
              <w:jc w:val="right"/>
            </w:pPr>
            <w:r w:rsidRPr="00237DA8">
              <w:t>56 931,0</w:t>
            </w:r>
          </w:p>
        </w:tc>
      </w:tr>
      <w:tr w:rsidR="00237DA8" w:rsidRPr="00237DA8" w14:paraId="0708A2A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9379D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6B59B46"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0129D6E"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352E4600"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4B403AF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A226B05"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15708A7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97DB800" w14:textId="77777777" w:rsidR="00237DA8" w:rsidRPr="00237DA8" w:rsidRDefault="00237DA8" w:rsidP="00237DA8">
            <w:pPr>
              <w:jc w:val="right"/>
            </w:pPr>
            <w:r w:rsidRPr="00237DA8">
              <w:t>56 931,0</w:t>
            </w:r>
          </w:p>
        </w:tc>
      </w:tr>
      <w:tr w:rsidR="00237DA8" w:rsidRPr="00237DA8" w14:paraId="359C7EBC" w14:textId="77777777" w:rsidTr="006E52B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53D10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786F1E1" w14:textId="77777777" w:rsidR="00237DA8" w:rsidRPr="00237DA8" w:rsidRDefault="00237DA8" w:rsidP="00237DA8">
            <w:pPr>
              <w:jc w:val="both"/>
              <w:rPr>
                <w:b/>
                <w:bCs/>
              </w:rPr>
            </w:pPr>
            <w:r w:rsidRPr="00237DA8">
              <w:rPr>
                <w:b/>
                <w:bCs/>
              </w:rPr>
              <w:t xml:space="preserve">Подпрограмма </w:t>
            </w:r>
            <w:r w:rsidRPr="00237DA8">
              <w:t xml:space="preserve">«Организация составления  и исполнения бюджета Шелеховского района, управление муниципальными финансами» </w:t>
            </w:r>
          </w:p>
        </w:tc>
        <w:tc>
          <w:tcPr>
            <w:tcW w:w="841" w:type="dxa"/>
            <w:tcBorders>
              <w:top w:val="nil"/>
              <w:left w:val="nil"/>
              <w:bottom w:val="single" w:sz="4" w:space="0" w:color="auto"/>
              <w:right w:val="single" w:sz="4" w:space="0" w:color="auto"/>
            </w:tcBorders>
            <w:shd w:val="clear" w:color="auto" w:fill="auto"/>
            <w:vAlign w:val="center"/>
            <w:hideMark/>
          </w:tcPr>
          <w:p w14:paraId="4EFA13C9"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AD5F80F"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2D9A42D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1202575F" w14:textId="77777777" w:rsidR="00237DA8" w:rsidRPr="00237DA8" w:rsidRDefault="00237DA8" w:rsidP="00237DA8">
            <w:pPr>
              <w:jc w:val="center"/>
            </w:pPr>
            <w:r w:rsidRPr="00237DA8">
              <w:t>08.1.00.00000</w:t>
            </w:r>
          </w:p>
        </w:tc>
        <w:tc>
          <w:tcPr>
            <w:tcW w:w="576" w:type="dxa"/>
            <w:tcBorders>
              <w:top w:val="nil"/>
              <w:left w:val="nil"/>
              <w:bottom w:val="single" w:sz="4" w:space="0" w:color="auto"/>
              <w:right w:val="single" w:sz="4" w:space="0" w:color="auto"/>
            </w:tcBorders>
            <w:shd w:val="clear" w:color="auto" w:fill="auto"/>
            <w:vAlign w:val="center"/>
            <w:hideMark/>
          </w:tcPr>
          <w:p w14:paraId="7EDE8C4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AB7BB62" w14:textId="77777777" w:rsidR="00237DA8" w:rsidRPr="00237DA8" w:rsidRDefault="00237DA8" w:rsidP="00237DA8">
            <w:pPr>
              <w:jc w:val="right"/>
            </w:pPr>
            <w:r w:rsidRPr="00237DA8">
              <w:t>56 931,0</w:t>
            </w:r>
          </w:p>
        </w:tc>
      </w:tr>
      <w:tr w:rsidR="00237DA8" w:rsidRPr="00237DA8" w14:paraId="31C253DD"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B6CDD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304496A" w14:textId="77777777" w:rsidR="00237DA8" w:rsidRPr="00237DA8" w:rsidRDefault="00237DA8" w:rsidP="00237DA8">
            <w:pPr>
              <w:jc w:val="both"/>
            </w:pPr>
            <w:r w:rsidRPr="00237DA8">
              <w:rPr>
                <w:b/>
                <w:bCs/>
              </w:rPr>
              <w:t>Основное мероприятие</w:t>
            </w:r>
            <w:r w:rsidRPr="00237DA8">
              <w:t xml:space="preserve"> «Выравнивание бюджетной обеспеченности бюджетов поселений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6812ED7"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4EEC4F2"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370665C3"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B7AA842" w14:textId="77777777" w:rsidR="00237DA8" w:rsidRPr="00237DA8" w:rsidRDefault="00237DA8" w:rsidP="00237DA8">
            <w:pPr>
              <w:jc w:val="center"/>
            </w:pPr>
            <w:r w:rsidRPr="00237DA8">
              <w:t>08.1.91.00000</w:t>
            </w:r>
          </w:p>
        </w:tc>
        <w:tc>
          <w:tcPr>
            <w:tcW w:w="576" w:type="dxa"/>
            <w:tcBorders>
              <w:top w:val="nil"/>
              <w:left w:val="nil"/>
              <w:bottom w:val="single" w:sz="4" w:space="0" w:color="auto"/>
              <w:right w:val="single" w:sz="4" w:space="0" w:color="auto"/>
            </w:tcBorders>
            <w:shd w:val="clear" w:color="auto" w:fill="auto"/>
            <w:vAlign w:val="center"/>
            <w:hideMark/>
          </w:tcPr>
          <w:p w14:paraId="7B95AB3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7D64282" w14:textId="77777777" w:rsidR="00237DA8" w:rsidRPr="00237DA8" w:rsidRDefault="00237DA8" w:rsidP="00237DA8">
            <w:pPr>
              <w:jc w:val="right"/>
            </w:pPr>
            <w:r w:rsidRPr="00237DA8">
              <w:t>56 931,0</w:t>
            </w:r>
          </w:p>
        </w:tc>
      </w:tr>
      <w:tr w:rsidR="00237DA8" w:rsidRPr="00237DA8" w14:paraId="4B5F2667" w14:textId="77777777" w:rsidTr="006E52B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18089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400DA739" w14:textId="77777777" w:rsidR="00237DA8" w:rsidRPr="00237DA8" w:rsidRDefault="00237DA8" w:rsidP="00237DA8">
            <w:pPr>
              <w:jc w:val="both"/>
            </w:pPr>
            <w:r w:rsidRPr="00237DA8">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66D51BE8"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89C8A32"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486E5DC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D0F9ACA" w14:textId="77777777" w:rsidR="00237DA8" w:rsidRPr="00237DA8" w:rsidRDefault="00237DA8" w:rsidP="00237DA8">
            <w:pPr>
              <w:jc w:val="center"/>
            </w:pPr>
            <w:r w:rsidRPr="00237DA8">
              <w:t>08.1.91.72680</w:t>
            </w:r>
          </w:p>
        </w:tc>
        <w:tc>
          <w:tcPr>
            <w:tcW w:w="576" w:type="dxa"/>
            <w:tcBorders>
              <w:top w:val="nil"/>
              <w:left w:val="nil"/>
              <w:bottom w:val="single" w:sz="4" w:space="0" w:color="auto"/>
              <w:right w:val="single" w:sz="4" w:space="0" w:color="auto"/>
            </w:tcBorders>
            <w:shd w:val="clear" w:color="auto" w:fill="auto"/>
            <w:vAlign w:val="center"/>
            <w:hideMark/>
          </w:tcPr>
          <w:p w14:paraId="6AB223E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F17492D" w14:textId="77777777" w:rsidR="00237DA8" w:rsidRPr="00237DA8" w:rsidRDefault="00237DA8" w:rsidP="00237DA8">
            <w:pPr>
              <w:jc w:val="right"/>
            </w:pPr>
            <w:r w:rsidRPr="00237DA8">
              <w:t>28 553,7</w:t>
            </w:r>
          </w:p>
        </w:tc>
      </w:tr>
      <w:tr w:rsidR="00237DA8" w:rsidRPr="00237DA8" w14:paraId="4179C4BF"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511C3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EB3C81C" w14:textId="77777777" w:rsidR="00237DA8" w:rsidRPr="00237DA8" w:rsidRDefault="00237DA8" w:rsidP="00237DA8">
            <w:pPr>
              <w:jc w:val="both"/>
            </w:pPr>
            <w:r w:rsidRPr="00237DA8">
              <w:t>Межбюджетные трансферты</w:t>
            </w:r>
          </w:p>
        </w:tc>
        <w:tc>
          <w:tcPr>
            <w:tcW w:w="841" w:type="dxa"/>
            <w:tcBorders>
              <w:top w:val="nil"/>
              <w:left w:val="nil"/>
              <w:bottom w:val="single" w:sz="4" w:space="0" w:color="auto"/>
              <w:right w:val="single" w:sz="4" w:space="0" w:color="auto"/>
            </w:tcBorders>
            <w:shd w:val="clear" w:color="auto" w:fill="auto"/>
            <w:vAlign w:val="center"/>
            <w:hideMark/>
          </w:tcPr>
          <w:p w14:paraId="0210D67B"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5B00ED58"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4D9E3FCF"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B02B5D3" w14:textId="77777777" w:rsidR="00237DA8" w:rsidRPr="00237DA8" w:rsidRDefault="00237DA8" w:rsidP="00237DA8">
            <w:pPr>
              <w:jc w:val="center"/>
            </w:pPr>
            <w:r w:rsidRPr="00237DA8">
              <w:t>08.1.91.72680</w:t>
            </w:r>
          </w:p>
        </w:tc>
        <w:tc>
          <w:tcPr>
            <w:tcW w:w="576" w:type="dxa"/>
            <w:tcBorders>
              <w:top w:val="nil"/>
              <w:left w:val="nil"/>
              <w:bottom w:val="single" w:sz="4" w:space="0" w:color="auto"/>
              <w:right w:val="single" w:sz="4" w:space="0" w:color="auto"/>
            </w:tcBorders>
            <w:shd w:val="clear" w:color="auto" w:fill="auto"/>
            <w:vAlign w:val="center"/>
            <w:hideMark/>
          </w:tcPr>
          <w:p w14:paraId="42064063" w14:textId="77777777" w:rsidR="00237DA8" w:rsidRPr="00237DA8" w:rsidRDefault="00237DA8" w:rsidP="00237DA8">
            <w:pPr>
              <w:jc w:val="center"/>
            </w:pPr>
            <w:r w:rsidRPr="00237DA8">
              <w:t>500</w:t>
            </w:r>
          </w:p>
        </w:tc>
        <w:tc>
          <w:tcPr>
            <w:tcW w:w="1559" w:type="dxa"/>
            <w:tcBorders>
              <w:top w:val="nil"/>
              <w:left w:val="nil"/>
              <w:bottom w:val="single" w:sz="4" w:space="0" w:color="auto"/>
              <w:right w:val="single" w:sz="4" w:space="0" w:color="auto"/>
            </w:tcBorders>
            <w:shd w:val="clear" w:color="auto" w:fill="auto"/>
            <w:noWrap/>
            <w:vAlign w:val="center"/>
            <w:hideMark/>
          </w:tcPr>
          <w:p w14:paraId="04E0DC8D" w14:textId="77777777" w:rsidR="00237DA8" w:rsidRPr="00237DA8" w:rsidRDefault="00237DA8" w:rsidP="00237DA8">
            <w:pPr>
              <w:jc w:val="right"/>
            </w:pPr>
            <w:r w:rsidRPr="00237DA8">
              <w:t>28 553,7</w:t>
            </w:r>
          </w:p>
        </w:tc>
      </w:tr>
      <w:tr w:rsidR="00237DA8" w:rsidRPr="00237DA8" w14:paraId="255E95E8"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D9DB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9185684" w14:textId="77777777" w:rsidR="00237DA8" w:rsidRPr="00237DA8" w:rsidRDefault="00237DA8" w:rsidP="00237DA8">
            <w:pPr>
              <w:jc w:val="both"/>
            </w:pPr>
            <w:r w:rsidRPr="00237DA8">
              <w:t>Выравнивание уровня бюджетной обеспеченности поселений</w:t>
            </w:r>
          </w:p>
        </w:tc>
        <w:tc>
          <w:tcPr>
            <w:tcW w:w="841" w:type="dxa"/>
            <w:tcBorders>
              <w:top w:val="nil"/>
              <w:left w:val="nil"/>
              <w:bottom w:val="single" w:sz="4" w:space="0" w:color="auto"/>
              <w:right w:val="single" w:sz="4" w:space="0" w:color="auto"/>
            </w:tcBorders>
            <w:shd w:val="clear" w:color="auto" w:fill="auto"/>
            <w:vAlign w:val="center"/>
            <w:hideMark/>
          </w:tcPr>
          <w:p w14:paraId="25BBC21F"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2F12F3A2"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0519559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7F42245" w14:textId="77777777" w:rsidR="00237DA8" w:rsidRPr="00237DA8" w:rsidRDefault="00237DA8" w:rsidP="00237DA8">
            <w:pPr>
              <w:jc w:val="center"/>
            </w:pPr>
            <w:r w:rsidRPr="00237DA8">
              <w:t>08.1.91.S2680</w:t>
            </w:r>
          </w:p>
        </w:tc>
        <w:tc>
          <w:tcPr>
            <w:tcW w:w="576" w:type="dxa"/>
            <w:tcBorders>
              <w:top w:val="nil"/>
              <w:left w:val="nil"/>
              <w:bottom w:val="single" w:sz="4" w:space="0" w:color="auto"/>
              <w:right w:val="single" w:sz="4" w:space="0" w:color="auto"/>
            </w:tcBorders>
            <w:shd w:val="clear" w:color="auto" w:fill="auto"/>
            <w:vAlign w:val="center"/>
            <w:hideMark/>
          </w:tcPr>
          <w:p w14:paraId="2BD38A4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D6DB8FC" w14:textId="77777777" w:rsidR="00237DA8" w:rsidRPr="00237DA8" w:rsidRDefault="00237DA8" w:rsidP="00237DA8">
            <w:pPr>
              <w:jc w:val="right"/>
            </w:pPr>
            <w:r w:rsidRPr="00237DA8">
              <w:t>28 377,3</w:t>
            </w:r>
          </w:p>
        </w:tc>
      </w:tr>
      <w:tr w:rsidR="00237DA8" w:rsidRPr="00237DA8" w14:paraId="066EFA25"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A9B09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0E83305" w14:textId="77777777" w:rsidR="00237DA8" w:rsidRPr="00237DA8" w:rsidRDefault="00237DA8" w:rsidP="00237DA8">
            <w:pPr>
              <w:jc w:val="both"/>
            </w:pPr>
            <w:r w:rsidRPr="00237DA8">
              <w:t>Межбюджетные трансферты</w:t>
            </w:r>
          </w:p>
        </w:tc>
        <w:tc>
          <w:tcPr>
            <w:tcW w:w="841" w:type="dxa"/>
            <w:tcBorders>
              <w:top w:val="nil"/>
              <w:left w:val="nil"/>
              <w:bottom w:val="single" w:sz="4" w:space="0" w:color="auto"/>
              <w:right w:val="single" w:sz="4" w:space="0" w:color="auto"/>
            </w:tcBorders>
            <w:shd w:val="clear" w:color="auto" w:fill="auto"/>
            <w:vAlign w:val="center"/>
            <w:hideMark/>
          </w:tcPr>
          <w:p w14:paraId="46FA406D"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098667DF"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044B9A6D"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36FF4DA" w14:textId="77777777" w:rsidR="00237DA8" w:rsidRPr="00237DA8" w:rsidRDefault="00237DA8" w:rsidP="00237DA8">
            <w:pPr>
              <w:jc w:val="center"/>
            </w:pPr>
            <w:r w:rsidRPr="00237DA8">
              <w:t>08.1.91.S2680</w:t>
            </w:r>
          </w:p>
        </w:tc>
        <w:tc>
          <w:tcPr>
            <w:tcW w:w="576" w:type="dxa"/>
            <w:tcBorders>
              <w:top w:val="nil"/>
              <w:left w:val="nil"/>
              <w:bottom w:val="single" w:sz="4" w:space="0" w:color="auto"/>
              <w:right w:val="single" w:sz="4" w:space="0" w:color="auto"/>
            </w:tcBorders>
            <w:shd w:val="clear" w:color="auto" w:fill="auto"/>
            <w:vAlign w:val="center"/>
            <w:hideMark/>
          </w:tcPr>
          <w:p w14:paraId="5911444F" w14:textId="77777777" w:rsidR="00237DA8" w:rsidRPr="00237DA8" w:rsidRDefault="00237DA8" w:rsidP="00237DA8">
            <w:pPr>
              <w:jc w:val="center"/>
            </w:pPr>
            <w:r w:rsidRPr="00237DA8">
              <w:t>500</w:t>
            </w:r>
          </w:p>
        </w:tc>
        <w:tc>
          <w:tcPr>
            <w:tcW w:w="1559" w:type="dxa"/>
            <w:tcBorders>
              <w:top w:val="nil"/>
              <w:left w:val="nil"/>
              <w:bottom w:val="single" w:sz="4" w:space="0" w:color="auto"/>
              <w:right w:val="single" w:sz="4" w:space="0" w:color="auto"/>
            </w:tcBorders>
            <w:shd w:val="clear" w:color="auto" w:fill="auto"/>
            <w:noWrap/>
            <w:vAlign w:val="center"/>
            <w:hideMark/>
          </w:tcPr>
          <w:p w14:paraId="067660DF" w14:textId="77777777" w:rsidR="00237DA8" w:rsidRPr="00237DA8" w:rsidRDefault="00237DA8" w:rsidP="00237DA8">
            <w:pPr>
              <w:jc w:val="right"/>
            </w:pPr>
            <w:r w:rsidRPr="00237DA8">
              <w:t>28 377,3</w:t>
            </w:r>
          </w:p>
        </w:tc>
      </w:tr>
      <w:tr w:rsidR="00237DA8" w:rsidRPr="00237DA8" w14:paraId="3BC33BE1"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7F1A9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92BA85D" w14:textId="77777777" w:rsidR="00237DA8" w:rsidRPr="00237DA8" w:rsidRDefault="00237DA8" w:rsidP="00237DA8">
            <w:pPr>
              <w:jc w:val="both"/>
            </w:pPr>
            <w:r w:rsidRPr="00237DA8">
              <w:t>Иные дотации</w:t>
            </w:r>
          </w:p>
        </w:tc>
        <w:tc>
          <w:tcPr>
            <w:tcW w:w="841" w:type="dxa"/>
            <w:tcBorders>
              <w:top w:val="nil"/>
              <w:left w:val="nil"/>
              <w:bottom w:val="single" w:sz="4" w:space="0" w:color="auto"/>
              <w:right w:val="single" w:sz="4" w:space="0" w:color="auto"/>
            </w:tcBorders>
            <w:shd w:val="clear" w:color="auto" w:fill="auto"/>
            <w:vAlign w:val="center"/>
            <w:hideMark/>
          </w:tcPr>
          <w:p w14:paraId="0AE6B049"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4F059259" w14:textId="77777777" w:rsidR="00237DA8" w:rsidRPr="00237DA8" w:rsidRDefault="00237DA8" w:rsidP="00237DA8">
            <w:pPr>
              <w:jc w:val="center"/>
              <w:rPr>
                <w:b/>
                <w:bCs/>
              </w:rPr>
            </w:pPr>
            <w:r w:rsidRPr="00237DA8">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23CC3228"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BACE97E"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6386731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7FB38EA" w14:textId="77777777" w:rsidR="00237DA8" w:rsidRPr="00237DA8" w:rsidRDefault="00237DA8" w:rsidP="00237DA8">
            <w:pPr>
              <w:jc w:val="right"/>
            </w:pPr>
            <w:r w:rsidRPr="00237DA8">
              <w:t>7 979,1</w:t>
            </w:r>
          </w:p>
        </w:tc>
      </w:tr>
      <w:tr w:rsidR="00237DA8" w:rsidRPr="00237DA8" w14:paraId="60C6CB66"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DCFC8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7D0C66B"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F58EEFC"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31D4F39E"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5192C57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6AE7AF8"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6EB01E8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5914311" w14:textId="77777777" w:rsidR="00237DA8" w:rsidRPr="00237DA8" w:rsidRDefault="00237DA8" w:rsidP="00237DA8">
            <w:pPr>
              <w:jc w:val="right"/>
            </w:pPr>
            <w:r w:rsidRPr="00237DA8">
              <w:t>7 979,1</w:t>
            </w:r>
          </w:p>
        </w:tc>
      </w:tr>
      <w:tr w:rsidR="00237DA8" w:rsidRPr="00237DA8" w14:paraId="32C540B5"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75FB5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A3933E4" w14:textId="77777777" w:rsidR="00237DA8" w:rsidRPr="00237DA8" w:rsidRDefault="00237DA8" w:rsidP="00237DA8">
            <w:pPr>
              <w:jc w:val="both"/>
              <w:rPr>
                <w:b/>
                <w:bCs/>
              </w:rPr>
            </w:pPr>
            <w:r w:rsidRPr="00237DA8">
              <w:rPr>
                <w:b/>
                <w:bCs/>
              </w:rPr>
              <w:t xml:space="preserve">Подпрограмма </w:t>
            </w:r>
            <w:r w:rsidRPr="00237DA8">
              <w:t xml:space="preserve">«Организация составления  и исполнения бюджета Шелеховского района, управление муниципальными финансами» </w:t>
            </w:r>
          </w:p>
        </w:tc>
        <w:tc>
          <w:tcPr>
            <w:tcW w:w="841" w:type="dxa"/>
            <w:tcBorders>
              <w:top w:val="nil"/>
              <w:left w:val="nil"/>
              <w:bottom w:val="single" w:sz="4" w:space="0" w:color="auto"/>
              <w:right w:val="single" w:sz="4" w:space="0" w:color="auto"/>
            </w:tcBorders>
            <w:shd w:val="clear" w:color="auto" w:fill="auto"/>
            <w:vAlign w:val="center"/>
            <w:hideMark/>
          </w:tcPr>
          <w:p w14:paraId="5F889D80"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170F1204"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3832E71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3D91E34" w14:textId="77777777" w:rsidR="00237DA8" w:rsidRPr="00237DA8" w:rsidRDefault="00237DA8" w:rsidP="00237DA8">
            <w:pPr>
              <w:jc w:val="center"/>
            </w:pPr>
            <w:r w:rsidRPr="00237DA8">
              <w:t>08.1.00.00000</w:t>
            </w:r>
          </w:p>
        </w:tc>
        <w:tc>
          <w:tcPr>
            <w:tcW w:w="576" w:type="dxa"/>
            <w:tcBorders>
              <w:top w:val="nil"/>
              <w:left w:val="nil"/>
              <w:bottom w:val="single" w:sz="4" w:space="0" w:color="auto"/>
              <w:right w:val="single" w:sz="4" w:space="0" w:color="auto"/>
            </w:tcBorders>
            <w:shd w:val="clear" w:color="auto" w:fill="auto"/>
            <w:vAlign w:val="center"/>
            <w:hideMark/>
          </w:tcPr>
          <w:p w14:paraId="0B685C2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DA30A0C" w14:textId="77777777" w:rsidR="00237DA8" w:rsidRPr="00237DA8" w:rsidRDefault="00237DA8" w:rsidP="00237DA8">
            <w:pPr>
              <w:jc w:val="right"/>
            </w:pPr>
            <w:r w:rsidRPr="00237DA8">
              <w:t>7 979,1</w:t>
            </w:r>
          </w:p>
        </w:tc>
      </w:tr>
      <w:tr w:rsidR="00237DA8" w:rsidRPr="00237DA8" w14:paraId="232F47CD"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02B2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29386DA" w14:textId="77777777" w:rsidR="00237DA8" w:rsidRPr="00237DA8" w:rsidRDefault="00237DA8" w:rsidP="00237DA8">
            <w:pPr>
              <w:jc w:val="both"/>
            </w:pPr>
            <w:r w:rsidRPr="00237DA8">
              <w:rPr>
                <w:b/>
                <w:bCs/>
              </w:rPr>
              <w:t>Основное мероприятие</w:t>
            </w:r>
            <w:r w:rsidRPr="00237DA8">
              <w:t xml:space="preserve"> «Поддержка мер по обеспечению сбалансированности бюджетов поселений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0A92853"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447CA46F"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7CBD1D9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E2475C7" w14:textId="77777777" w:rsidR="00237DA8" w:rsidRPr="00237DA8" w:rsidRDefault="00237DA8" w:rsidP="00237DA8">
            <w:pPr>
              <w:jc w:val="center"/>
            </w:pPr>
            <w:r w:rsidRPr="00237DA8">
              <w:t>08.1.94.00000</w:t>
            </w:r>
          </w:p>
        </w:tc>
        <w:tc>
          <w:tcPr>
            <w:tcW w:w="576" w:type="dxa"/>
            <w:tcBorders>
              <w:top w:val="nil"/>
              <w:left w:val="nil"/>
              <w:bottom w:val="single" w:sz="4" w:space="0" w:color="auto"/>
              <w:right w:val="single" w:sz="4" w:space="0" w:color="auto"/>
            </w:tcBorders>
            <w:shd w:val="clear" w:color="auto" w:fill="auto"/>
            <w:vAlign w:val="center"/>
            <w:hideMark/>
          </w:tcPr>
          <w:p w14:paraId="57C74A5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37C50AA" w14:textId="77777777" w:rsidR="00237DA8" w:rsidRPr="00237DA8" w:rsidRDefault="00237DA8" w:rsidP="00237DA8">
            <w:pPr>
              <w:jc w:val="right"/>
            </w:pPr>
            <w:r w:rsidRPr="00237DA8">
              <w:t>7 979,1</w:t>
            </w:r>
          </w:p>
        </w:tc>
      </w:tr>
      <w:tr w:rsidR="00237DA8" w:rsidRPr="00237DA8" w14:paraId="5B94BCE9"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E2463B"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6EAD3F90" w14:textId="77777777" w:rsidR="00237DA8" w:rsidRPr="00237DA8" w:rsidRDefault="00237DA8" w:rsidP="00237DA8">
            <w:pPr>
              <w:jc w:val="both"/>
            </w:pPr>
            <w:r w:rsidRPr="00237DA8">
              <w:t>Предоставление дотации на поддержку мер по обеспечению сбалансированности местных бюджетов</w:t>
            </w:r>
          </w:p>
        </w:tc>
        <w:tc>
          <w:tcPr>
            <w:tcW w:w="841" w:type="dxa"/>
            <w:tcBorders>
              <w:top w:val="nil"/>
              <w:left w:val="nil"/>
              <w:bottom w:val="single" w:sz="4" w:space="0" w:color="auto"/>
              <w:right w:val="single" w:sz="4" w:space="0" w:color="auto"/>
            </w:tcBorders>
            <w:shd w:val="clear" w:color="auto" w:fill="auto"/>
            <w:vAlign w:val="center"/>
            <w:hideMark/>
          </w:tcPr>
          <w:p w14:paraId="076C7A5E"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679F0FC9"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5C2D6F3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61102C6" w14:textId="77777777" w:rsidR="00237DA8" w:rsidRPr="00237DA8" w:rsidRDefault="00237DA8" w:rsidP="00237DA8">
            <w:pPr>
              <w:jc w:val="center"/>
            </w:pPr>
            <w:r w:rsidRPr="00237DA8">
              <w:t>08.1.94.99400</w:t>
            </w:r>
          </w:p>
        </w:tc>
        <w:tc>
          <w:tcPr>
            <w:tcW w:w="576" w:type="dxa"/>
            <w:tcBorders>
              <w:top w:val="nil"/>
              <w:left w:val="nil"/>
              <w:bottom w:val="single" w:sz="4" w:space="0" w:color="auto"/>
              <w:right w:val="single" w:sz="4" w:space="0" w:color="auto"/>
            </w:tcBorders>
            <w:shd w:val="clear" w:color="auto" w:fill="auto"/>
            <w:vAlign w:val="center"/>
            <w:hideMark/>
          </w:tcPr>
          <w:p w14:paraId="65A445B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A125005" w14:textId="77777777" w:rsidR="00237DA8" w:rsidRPr="00237DA8" w:rsidRDefault="00237DA8" w:rsidP="00237DA8">
            <w:pPr>
              <w:jc w:val="right"/>
            </w:pPr>
            <w:r w:rsidRPr="00237DA8">
              <w:t>7 979,1</w:t>
            </w:r>
          </w:p>
        </w:tc>
      </w:tr>
      <w:tr w:rsidR="00237DA8" w:rsidRPr="00237DA8" w14:paraId="107AC934"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20227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FD717AF" w14:textId="77777777" w:rsidR="00237DA8" w:rsidRPr="00237DA8" w:rsidRDefault="00237DA8" w:rsidP="00237DA8">
            <w:pPr>
              <w:jc w:val="both"/>
            </w:pPr>
            <w:r w:rsidRPr="00237DA8">
              <w:t>Межбюджетные трансферты</w:t>
            </w:r>
          </w:p>
        </w:tc>
        <w:tc>
          <w:tcPr>
            <w:tcW w:w="841" w:type="dxa"/>
            <w:tcBorders>
              <w:top w:val="nil"/>
              <w:left w:val="nil"/>
              <w:bottom w:val="single" w:sz="4" w:space="0" w:color="auto"/>
              <w:right w:val="single" w:sz="4" w:space="0" w:color="auto"/>
            </w:tcBorders>
            <w:shd w:val="clear" w:color="auto" w:fill="auto"/>
            <w:vAlign w:val="center"/>
            <w:hideMark/>
          </w:tcPr>
          <w:p w14:paraId="49B45024" w14:textId="77777777" w:rsidR="00237DA8" w:rsidRPr="00237DA8" w:rsidRDefault="00237DA8" w:rsidP="00237DA8">
            <w:pPr>
              <w:jc w:val="center"/>
            </w:pPr>
            <w:r w:rsidRPr="00237DA8">
              <w:t>910</w:t>
            </w:r>
          </w:p>
        </w:tc>
        <w:tc>
          <w:tcPr>
            <w:tcW w:w="567" w:type="dxa"/>
            <w:tcBorders>
              <w:top w:val="nil"/>
              <w:left w:val="nil"/>
              <w:bottom w:val="single" w:sz="4" w:space="0" w:color="auto"/>
              <w:right w:val="single" w:sz="4" w:space="0" w:color="auto"/>
            </w:tcBorders>
            <w:shd w:val="clear" w:color="auto" w:fill="auto"/>
            <w:vAlign w:val="center"/>
            <w:hideMark/>
          </w:tcPr>
          <w:p w14:paraId="25735E6E" w14:textId="77777777" w:rsidR="00237DA8" w:rsidRPr="00237DA8" w:rsidRDefault="00237DA8" w:rsidP="00237DA8">
            <w:pPr>
              <w:jc w:val="center"/>
            </w:pPr>
            <w:r w:rsidRPr="00237DA8">
              <w:t>14</w:t>
            </w:r>
          </w:p>
        </w:tc>
        <w:tc>
          <w:tcPr>
            <w:tcW w:w="709" w:type="dxa"/>
            <w:tcBorders>
              <w:top w:val="nil"/>
              <w:left w:val="nil"/>
              <w:bottom w:val="single" w:sz="4" w:space="0" w:color="auto"/>
              <w:right w:val="single" w:sz="4" w:space="0" w:color="auto"/>
            </w:tcBorders>
            <w:shd w:val="clear" w:color="auto" w:fill="auto"/>
            <w:vAlign w:val="center"/>
            <w:hideMark/>
          </w:tcPr>
          <w:p w14:paraId="55FA6445"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1E5A1C2" w14:textId="77777777" w:rsidR="00237DA8" w:rsidRPr="00237DA8" w:rsidRDefault="00237DA8" w:rsidP="00237DA8">
            <w:pPr>
              <w:jc w:val="center"/>
            </w:pPr>
            <w:r w:rsidRPr="00237DA8">
              <w:t>08.1.94.99400</w:t>
            </w:r>
          </w:p>
        </w:tc>
        <w:tc>
          <w:tcPr>
            <w:tcW w:w="576" w:type="dxa"/>
            <w:tcBorders>
              <w:top w:val="nil"/>
              <w:left w:val="nil"/>
              <w:bottom w:val="single" w:sz="4" w:space="0" w:color="auto"/>
              <w:right w:val="single" w:sz="4" w:space="0" w:color="auto"/>
            </w:tcBorders>
            <w:shd w:val="clear" w:color="auto" w:fill="auto"/>
            <w:vAlign w:val="center"/>
            <w:hideMark/>
          </w:tcPr>
          <w:p w14:paraId="617B3829" w14:textId="77777777" w:rsidR="00237DA8" w:rsidRPr="00237DA8" w:rsidRDefault="00237DA8" w:rsidP="00237DA8">
            <w:pPr>
              <w:jc w:val="center"/>
            </w:pPr>
            <w:r w:rsidRPr="00237DA8">
              <w:t>500</w:t>
            </w:r>
          </w:p>
        </w:tc>
        <w:tc>
          <w:tcPr>
            <w:tcW w:w="1559" w:type="dxa"/>
            <w:tcBorders>
              <w:top w:val="nil"/>
              <w:left w:val="nil"/>
              <w:bottom w:val="single" w:sz="4" w:space="0" w:color="auto"/>
              <w:right w:val="single" w:sz="4" w:space="0" w:color="auto"/>
            </w:tcBorders>
            <w:shd w:val="clear" w:color="auto" w:fill="auto"/>
            <w:noWrap/>
            <w:vAlign w:val="center"/>
            <w:hideMark/>
          </w:tcPr>
          <w:p w14:paraId="4F266EF0" w14:textId="77777777" w:rsidR="00237DA8" w:rsidRPr="00237DA8" w:rsidRDefault="00237DA8" w:rsidP="00237DA8">
            <w:pPr>
              <w:jc w:val="right"/>
            </w:pPr>
            <w:r w:rsidRPr="00237DA8">
              <w:t>7 979,1</w:t>
            </w:r>
          </w:p>
        </w:tc>
      </w:tr>
      <w:tr w:rsidR="00237DA8" w:rsidRPr="00237DA8" w14:paraId="11B3B4C1"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858577" w14:textId="77777777" w:rsidR="00237DA8" w:rsidRPr="00237DA8" w:rsidRDefault="00237DA8" w:rsidP="00237DA8">
            <w:pPr>
              <w:jc w:val="center"/>
              <w:rPr>
                <w:b/>
                <w:bCs/>
              </w:rPr>
            </w:pPr>
            <w:r w:rsidRPr="00237DA8">
              <w:rPr>
                <w:b/>
                <w:bCs/>
              </w:rPr>
              <w:t>7</w:t>
            </w:r>
          </w:p>
        </w:tc>
        <w:tc>
          <w:tcPr>
            <w:tcW w:w="3378" w:type="dxa"/>
            <w:tcBorders>
              <w:top w:val="nil"/>
              <w:left w:val="nil"/>
              <w:bottom w:val="single" w:sz="4" w:space="0" w:color="auto"/>
              <w:right w:val="single" w:sz="4" w:space="0" w:color="auto"/>
            </w:tcBorders>
            <w:shd w:val="clear" w:color="auto" w:fill="auto"/>
            <w:hideMark/>
          </w:tcPr>
          <w:p w14:paraId="0A5DFB34" w14:textId="77777777" w:rsidR="00237DA8" w:rsidRPr="00237DA8" w:rsidRDefault="00237DA8" w:rsidP="00237DA8">
            <w:pPr>
              <w:jc w:val="both"/>
              <w:rPr>
                <w:b/>
                <w:bCs/>
              </w:rPr>
            </w:pPr>
            <w:r w:rsidRPr="00237DA8">
              <w:rPr>
                <w:b/>
                <w:bCs/>
              </w:rPr>
              <w:t>Управление по распоряжению муниципальным имуществом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27AAC9E" w14:textId="77777777" w:rsidR="00237DA8" w:rsidRPr="00237DA8" w:rsidRDefault="00237DA8" w:rsidP="00237DA8">
            <w:pPr>
              <w:jc w:val="center"/>
              <w:rPr>
                <w:b/>
                <w:bCs/>
              </w:rPr>
            </w:pPr>
            <w:r w:rsidRPr="00237DA8">
              <w:rPr>
                <w:b/>
                <w:bCs/>
              </w:rPr>
              <w:t>913</w:t>
            </w:r>
          </w:p>
        </w:tc>
        <w:tc>
          <w:tcPr>
            <w:tcW w:w="567" w:type="dxa"/>
            <w:tcBorders>
              <w:top w:val="nil"/>
              <w:left w:val="nil"/>
              <w:bottom w:val="single" w:sz="4" w:space="0" w:color="auto"/>
              <w:right w:val="single" w:sz="4" w:space="0" w:color="auto"/>
            </w:tcBorders>
            <w:shd w:val="clear" w:color="auto" w:fill="auto"/>
            <w:vAlign w:val="center"/>
            <w:hideMark/>
          </w:tcPr>
          <w:p w14:paraId="473D021D"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A86EEC7"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582EC68"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AB440C0"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024E00A" w14:textId="77777777" w:rsidR="00237DA8" w:rsidRPr="00237DA8" w:rsidRDefault="00237DA8" w:rsidP="00237DA8">
            <w:pPr>
              <w:jc w:val="right"/>
              <w:rPr>
                <w:b/>
                <w:bCs/>
              </w:rPr>
            </w:pPr>
            <w:r w:rsidRPr="00237DA8">
              <w:rPr>
                <w:b/>
                <w:bCs/>
              </w:rPr>
              <w:t>32 846,8</w:t>
            </w:r>
          </w:p>
        </w:tc>
      </w:tr>
      <w:tr w:rsidR="00237DA8" w:rsidRPr="00237DA8" w14:paraId="39DE4AAE"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2A10C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6D272C5" w14:textId="77777777" w:rsidR="00237DA8" w:rsidRPr="00237DA8" w:rsidRDefault="00237DA8" w:rsidP="00237DA8">
            <w:pPr>
              <w:jc w:val="both"/>
            </w:pPr>
            <w:r w:rsidRPr="00237DA8">
              <w:t>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5289A630"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5B9693D"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5070EEB"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AD42B54"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688F2D2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7C4F455" w14:textId="77777777" w:rsidR="00237DA8" w:rsidRPr="00237DA8" w:rsidRDefault="00237DA8" w:rsidP="00237DA8">
            <w:pPr>
              <w:jc w:val="right"/>
            </w:pPr>
            <w:r w:rsidRPr="00237DA8">
              <w:t>18 902,9</w:t>
            </w:r>
          </w:p>
        </w:tc>
      </w:tr>
      <w:tr w:rsidR="00237DA8" w:rsidRPr="00237DA8" w14:paraId="0A65710E"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E3BAF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E889A0D" w14:textId="77777777" w:rsidR="00237DA8" w:rsidRPr="00237DA8" w:rsidRDefault="00237DA8" w:rsidP="00237DA8">
            <w:pPr>
              <w:jc w:val="both"/>
            </w:pPr>
            <w:r w:rsidRPr="00237DA8">
              <w:t>Другие 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598ADC62"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3F357897"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15FFC4C" w14:textId="77777777" w:rsidR="00237DA8" w:rsidRPr="00237DA8" w:rsidRDefault="00237DA8" w:rsidP="00237DA8">
            <w:pPr>
              <w:jc w:val="center"/>
              <w:rPr>
                <w:b/>
                <w:bCs/>
              </w:rPr>
            </w:pPr>
            <w:r w:rsidRPr="00237DA8">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A5E8F01"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8A0F75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23D07EA" w14:textId="77777777" w:rsidR="00237DA8" w:rsidRPr="00237DA8" w:rsidRDefault="00237DA8" w:rsidP="00237DA8">
            <w:pPr>
              <w:jc w:val="right"/>
            </w:pPr>
            <w:r w:rsidRPr="00237DA8">
              <w:t>18 902,9</w:t>
            </w:r>
          </w:p>
        </w:tc>
      </w:tr>
      <w:tr w:rsidR="00237DA8" w:rsidRPr="00237DA8" w14:paraId="10425C16"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EDFC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FCBD03F"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муниципальным имуществом»</w:t>
            </w:r>
          </w:p>
        </w:tc>
        <w:tc>
          <w:tcPr>
            <w:tcW w:w="841" w:type="dxa"/>
            <w:tcBorders>
              <w:top w:val="nil"/>
              <w:left w:val="nil"/>
              <w:bottom w:val="single" w:sz="4" w:space="0" w:color="auto"/>
              <w:right w:val="single" w:sz="4" w:space="0" w:color="auto"/>
            </w:tcBorders>
            <w:shd w:val="clear" w:color="auto" w:fill="auto"/>
            <w:vAlign w:val="center"/>
            <w:hideMark/>
          </w:tcPr>
          <w:p w14:paraId="490103F0"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700DC30"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70BFAA7"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719B8AA4" w14:textId="77777777" w:rsidR="00237DA8" w:rsidRPr="00237DA8" w:rsidRDefault="00237DA8" w:rsidP="00237DA8">
            <w:pPr>
              <w:jc w:val="center"/>
            </w:pPr>
            <w:r w:rsidRPr="00237DA8">
              <w:t>09.0.00.00000</w:t>
            </w:r>
          </w:p>
        </w:tc>
        <w:tc>
          <w:tcPr>
            <w:tcW w:w="576" w:type="dxa"/>
            <w:tcBorders>
              <w:top w:val="nil"/>
              <w:left w:val="nil"/>
              <w:bottom w:val="single" w:sz="4" w:space="0" w:color="auto"/>
              <w:right w:val="single" w:sz="4" w:space="0" w:color="auto"/>
            </w:tcBorders>
            <w:shd w:val="clear" w:color="auto" w:fill="auto"/>
            <w:vAlign w:val="center"/>
            <w:hideMark/>
          </w:tcPr>
          <w:p w14:paraId="7722BBB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A87A144" w14:textId="77777777" w:rsidR="00237DA8" w:rsidRPr="00237DA8" w:rsidRDefault="00237DA8" w:rsidP="00237DA8">
            <w:pPr>
              <w:jc w:val="right"/>
            </w:pPr>
            <w:r w:rsidRPr="00237DA8">
              <w:t>18 902,9</w:t>
            </w:r>
          </w:p>
        </w:tc>
      </w:tr>
      <w:tr w:rsidR="00237DA8" w:rsidRPr="00237DA8" w14:paraId="4F52C7CF"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D37C2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84FAF6D" w14:textId="77777777" w:rsidR="00237DA8" w:rsidRPr="00237DA8" w:rsidRDefault="00237DA8" w:rsidP="00237DA8">
            <w:pPr>
              <w:jc w:val="both"/>
              <w:rPr>
                <w:b/>
                <w:bCs/>
              </w:rPr>
            </w:pPr>
            <w:r w:rsidRPr="00237DA8">
              <w:rPr>
                <w:b/>
                <w:bCs/>
              </w:rPr>
              <w:t>Подпрограмма</w:t>
            </w:r>
            <w:r w:rsidRPr="00237DA8">
              <w:t xml:space="preserve"> «Создание условий для эффективного использования муниципального имущества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409C3B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5A5F229"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A47EEF4"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24A6DB3D" w14:textId="77777777" w:rsidR="00237DA8" w:rsidRPr="00237DA8" w:rsidRDefault="00237DA8" w:rsidP="00237DA8">
            <w:pPr>
              <w:jc w:val="center"/>
            </w:pPr>
            <w:r w:rsidRPr="00237DA8">
              <w:t>09.1.00.00000</w:t>
            </w:r>
          </w:p>
        </w:tc>
        <w:tc>
          <w:tcPr>
            <w:tcW w:w="576" w:type="dxa"/>
            <w:tcBorders>
              <w:top w:val="nil"/>
              <w:left w:val="nil"/>
              <w:bottom w:val="single" w:sz="4" w:space="0" w:color="auto"/>
              <w:right w:val="single" w:sz="4" w:space="0" w:color="auto"/>
            </w:tcBorders>
            <w:shd w:val="clear" w:color="auto" w:fill="auto"/>
            <w:vAlign w:val="center"/>
            <w:hideMark/>
          </w:tcPr>
          <w:p w14:paraId="3035696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C19A81B" w14:textId="77777777" w:rsidR="00237DA8" w:rsidRPr="00237DA8" w:rsidRDefault="00237DA8" w:rsidP="00237DA8">
            <w:pPr>
              <w:jc w:val="right"/>
            </w:pPr>
            <w:r w:rsidRPr="00237DA8">
              <w:t>18 291,8</w:t>
            </w:r>
          </w:p>
        </w:tc>
      </w:tr>
      <w:tr w:rsidR="00237DA8" w:rsidRPr="00237DA8" w14:paraId="52C292A6"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C82C4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B57CF6C"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2BD5972"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51D43E1"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EC1E3EF"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3F520F75" w14:textId="77777777" w:rsidR="00237DA8" w:rsidRPr="00237DA8" w:rsidRDefault="00237DA8" w:rsidP="00237DA8">
            <w:pPr>
              <w:jc w:val="center"/>
            </w:pPr>
            <w:r w:rsidRPr="00237DA8">
              <w:t>09.1.21.00000</w:t>
            </w:r>
          </w:p>
        </w:tc>
        <w:tc>
          <w:tcPr>
            <w:tcW w:w="576" w:type="dxa"/>
            <w:tcBorders>
              <w:top w:val="nil"/>
              <w:left w:val="nil"/>
              <w:bottom w:val="single" w:sz="4" w:space="0" w:color="auto"/>
              <w:right w:val="single" w:sz="4" w:space="0" w:color="auto"/>
            </w:tcBorders>
            <w:shd w:val="clear" w:color="auto" w:fill="auto"/>
            <w:vAlign w:val="center"/>
            <w:hideMark/>
          </w:tcPr>
          <w:p w14:paraId="4A27C7D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32AF9EB" w14:textId="77777777" w:rsidR="00237DA8" w:rsidRPr="00237DA8" w:rsidRDefault="00237DA8" w:rsidP="00237DA8">
            <w:pPr>
              <w:jc w:val="right"/>
            </w:pPr>
            <w:r w:rsidRPr="00237DA8">
              <w:t>17 454,2</w:t>
            </w:r>
          </w:p>
        </w:tc>
      </w:tr>
      <w:tr w:rsidR="00237DA8" w:rsidRPr="00237DA8" w14:paraId="627F69C2"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80C1E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F9B54FF" w14:textId="77777777" w:rsidR="00237DA8" w:rsidRPr="00237DA8" w:rsidRDefault="00237DA8" w:rsidP="00237DA8">
            <w:pPr>
              <w:jc w:val="both"/>
            </w:pPr>
            <w:r w:rsidRPr="00237DA8">
              <w:t>Субвенции на проведение Всероссийской переписи населения 2020 года</w:t>
            </w:r>
          </w:p>
        </w:tc>
        <w:tc>
          <w:tcPr>
            <w:tcW w:w="841" w:type="dxa"/>
            <w:tcBorders>
              <w:top w:val="nil"/>
              <w:left w:val="nil"/>
              <w:bottom w:val="single" w:sz="4" w:space="0" w:color="auto"/>
              <w:right w:val="single" w:sz="4" w:space="0" w:color="auto"/>
            </w:tcBorders>
            <w:shd w:val="clear" w:color="auto" w:fill="auto"/>
            <w:vAlign w:val="center"/>
            <w:hideMark/>
          </w:tcPr>
          <w:p w14:paraId="2518763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367B923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DA616D6"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27C6E011" w14:textId="77777777" w:rsidR="00237DA8" w:rsidRPr="00237DA8" w:rsidRDefault="00237DA8" w:rsidP="00237DA8">
            <w:pPr>
              <w:jc w:val="center"/>
            </w:pPr>
            <w:r w:rsidRPr="00237DA8">
              <w:t>09.1.21.54690</w:t>
            </w:r>
          </w:p>
        </w:tc>
        <w:tc>
          <w:tcPr>
            <w:tcW w:w="576" w:type="dxa"/>
            <w:tcBorders>
              <w:top w:val="nil"/>
              <w:left w:val="nil"/>
              <w:bottom w:val="single" w:sz="4" w:space="0" w:color="auto"/>
              <w:right w:val="single" w:sz="4" w:space="0" w:color="auto"/>
            </w:tcBorders>
            <w:shd w:val="clear" w:color="auto" w:fill="auto"/>
            <w:vAlign w:val="center"/>
            <w:hideMark/>
          </w:tcPr>
          <w:p w14:paraId="138EBB3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5B16BBF" w14:textId="77777777" w:rsidR="00237DA8" w:rsidRPr="00237DA8" w:rsidRDefault="00237DA8" w:rsidP="00237DA8">
            <w:pPr>
              <w:jc w:val="right"/>
            </w:pPr>
            <w:r w:rsidRPr="00237DA8">
              <w:t>982,6</w:t>
            </w:r>
          </w:p>
        </w:tc>
      </w:tr>
      <w:tr w:rsidR="00237DA8" w:rsidRPr="00237DA8" w14:paraId="08A8AFF3" w14:textId="77777777" w:rsidTr="006E52BA">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091C7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1966ED3"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326942E"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A0F888B"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0F6228C"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2D983DD6" w14:textId="77777777" w:rsidR="00237DA8" w:rsidRPr="00237DA8" w:rsidRDefault="00237DA8" w:rsidP="00237DA8">
            <w:pPr>
              <w:jc w:val="center"/>
            </w:pPr>
            <w:r w:rsidRPr="00237DA8">
              <w:t>09.1.21.54690</w:t>
            </w:r>
          </w:p>
        </w:tc>
        <w:tc>
          <w:tcPr>
            <w:tcW w:w="576" w:type="dxa"/>
            <w:tcBorders>
              <w:top w:val="nil"/>
              <w:left w:val="nil"/>
              <w:bottom w:val="single" w:sz="4" w:space="0" w:color="auto"/>
              <w:right w:val="single" w:sz="4" w:space="0" w:color="auto"/>
            </w:tcBorders>
            <w:shd w:val="clear" w:color="auto" w:fill="auto"/>
            <w:vAlign w:val="center"/>
            <w:hideMark/>
          </w:tcPr>
          <w:p w14:paraId="448900A6"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6EACC33" w14:textId="77777777" w:rsidR="00237DA8" w:rsidRPr="00237DA8" w:rsidRDefault="00237DA8" w:rsidP="00237DA8">
            <w:pPr>
              <w:jc w:val="right"/>
            </w:pPr>
            <w:r w:rsidRPr="00237DA8">
              <w:t>982,6</w:t>
            </w:r>
          </w:p>
        </w:tc>
      </w:tr>
      <w:tr w:rsidR="00237DA8" w:rsidRPr="00237DA8" w14:paraId="202FF763"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72B49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D864731"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1365E9D6"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7C871B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FBF2B15"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3E4A7E9" w14:textId="77777777" w:rsidR="00237DA8" w:rsidRPr="00237DA8" w:rsidRDefault="00237DA8" w:rsidP="00237DA8">
            <w:pPr>
              <w:jc w:val="center"/>
            </w:pPr>
            <w:r w:rsidRPr="00237DA8">
              <w:t>09.1.21.92100</w:t>
            </w:r>
          </w:p>
        </w:tc>
        <w:tc>
          <w:tcPr>
            <w:tcW w:w="576" w:type="dxa"/>
            <w:tcBorders>
              <w:top w:val="nil"/>
              <w:left w:val="nil"/>
              <w:bottom w:val="single" w:sz="4" w:space="0" w:color="auto"/>
              <w:right w:val="single" w:sz="4" w:space="0" w:color="auto"/>
            </w:tcBorders>
            <w:shd w:val="clear" w:color="auto" w:fill="auto"/>
            <w:vAlign w:val="center"/>
            <w:hideMark/>
          </w:tcPr>
          <w:p w14:paraId="460A630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7868F31" w14:textId="77777777" w:rsidR="00237DA8" w:rsidRPr="00237DA8" w:rsidRDefault="00237DA8" w:rsidP="00237DA8">
            <w:pPr>
              <w:jc w:val="right"/>
            </w:pPr>
            <w:r w:rsidRPr="00237DA8">
              <w:t>16 471,6</w:t>
            </w:r>
          </w:p>
        </w:tc>
      </w:tr>
      <w:tr w:rsidR="00237DA8" w:rsidRPr="00237DA8" w14:paraId="60CE300A" w14:textId="77777777" w:rsidTr="006E52B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32475C"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02E88FAF"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2EDCD869"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966F19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D4EF63D"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49494778" w14:textId="77777777" w:rsidR="00237DA8" w:rsidRPr="00237DA8" w:rsidRDefault="00237DA8" w:rsidP="00237DA8">
            <w:pPr>
              <w:jc w:val="center"/>
            </w:pPr>
            <w:r w:rsidRPr="00237DA8">
              <w:t>09.1.21.92100</w:t>
            </w:r>
          </w:p>
        </w:tc>
        <w:tc>
          <w:tcPr>
            <w:tcW w:w="576" w:type="dxa"/>
            <w:tcBorders>
              <w:top w:val="nil"/>
              <w:left w:val="nil"/>
              <w:bottom w:val="single" w:sz="4" w:space="0" w:color="auto"/>
              <w:right w:val="single" w:sz="4" w:space="0" w:color="auto"/>
            </w:tcBorders>
            <w:shd w:val="clear" w:color="auto" w:fill="auto"/>
            <w:vAlign w:val="center"/>
            <w:hideMark/>
          </w:tcPr>
          <w:p w14:paraId="1B47A11C"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25FC72D6" w14:textId="77777777" w:rsidR="00237DA8" w:rsidRPr="00237DA8" w:rsidRDefault="00237DA8" w:rsidP="00237DA8">
            <w:pPr>
              <w:jc w:val="right"/>
            </w:pPr>
            <w:r w:rsidRPr="00237DA8">
              <w:t>12 248,1</w:t>
            </w:r>
          </w:p>
        </w:tc>
      </w:tr>
      <w:tr w:rsidR="00237DA8" w:rsidRPr="00237DA8" w14:paraId="5FF01AFC"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15E79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06284A4"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E8759EC"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2991A47A"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535FABF8"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8552628" w14:textId="77777777" w:rsidR="00237DA8" w:rsidRPr="00237DA8" w:rsidRDefault="00237DA8" w:rsidP="00237DA8">
            <w:pPr>
              <w:jc w:val="center"/>
            </w:pPr>
            <w:r w:rsidRPr="00237DA8">
              <w:t>09.1.21.92100</w:t>
            </w:r>
          </w:p>
        </w:tc>
        <w:tc>
          <w:tcPr>
            <w:tcW w:w="576" w:type="dxa"/>
            <w:tcBorders>
              <w:top w:val="nil"/>
              <w:left w:val="nil"/>
              <w:bottom w:val="single" w:sz="4" w:space="0" w:color="auto"/>
              <w:right w:val="single" w:sz="4" w:space="0" w:color="auto"/>
            </w:tcBorders>
            <w:shd w:val="clear" w:color="auto" w:fill="auto"/>
            <w:vAlign w:val="center"/>
            <w:hideMark/>
          </w:tcPr>
          <w:p w14:paraId="15A596F0"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C9C36D4" w14:textId="77777777" w:rsidR="00237DA8" w:rsidRPr="00237DA8" w:rsidRDefault="00237DA8" w:rsidP="00237DA8">
            <w:pPr>
              <w:jc w:val="right"/>
            </w:pPr>
            <w:r w:rsidRPr="00237DA8">
              <w:t>4 218,5</w:t>
            </w:r>
          </w:p>
        </w:tc>
      </w:tr>
      <w:tr w:rsidR="00237DA8" w:rsidRPr="00237DA8" w14:paraId="65D0C31E" w14:textId="77777777" w:rsidTr="006E52B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829B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0740D3F"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7F2CE839"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78D5D7B4"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EC109A7"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0E9C2FDA" w14:textId="77777777" w:rsidR="00237DA8" w:rsidRPr="00237DA8" w:rsidRDefault="00237DA8" w:rsidP="00237DA8">
            <w:pPr>
              <w:jc w:val="center"/>
            </w:pPr>
            <w:r w:rsidRPr="00237DA8">
              <w:t>09.1.21.92100</w:t>
            </w:r>
          </w:p>
        </w:tc>
        <w:tc>
          <w:tcPr>
            <w:tcW w:w="576" w:type="dxa"/>
            <w:tcBorders>
              <w:top w:val="nil"/>
              <w:left w:val="nil"/>
              <w:bottom w:val="single" w:sz="4" w:space="0" w:color="auto"/>
              <w:right w:val="single" w:sz="4" w:space="0" w:color="auto"/>
            </w:tcBorders>
            <w:shd w:val="clear" w:color="auto" w:fill="auto"/>
            <w:vAlign w:val="center"/>
            <w:hideMark/>
          </w:tcPr>
          <w:p w14:paraId="18E46C0E"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0E120EDC" w14:textId="77777777" w:rsidR="00237DA8" w:rsidRPr="00237DA8" w:rsidRDefault="00237DA8" w:rsidP="00237DA8">
            <w:pPr>
              <w:jc w:val="right"/>
            </w:pPr>
            <w:r w:rsidRPr="00237DA8">
              <w:t>5,0</w:t>
            </w:r>
          </w:p>
        </w:tc>
      </w:tr>
      <w:tr w:rsidR="00237DA8" w:rsidRPr="00237DA8" w14:paraId="2282B26B" w14:textId="77777777" w:rsidTr="006E52B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DA54C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6F23773" w14:textId="77777777" w:rsidR="00237DA8" w:rsidRPr="00237DA8" w:rsidRDefault="00237DA8" w:rsidP="00237DA8">
            <w:pPr>
              <w:jc w:val="both"/>
            </w:pPr>
            <w:r w:rsidRPr="00237DA8">
              <w:rPr>
                <w:b/>
                <w:bCs/>
              </w:rPr>
              <w:t>Основное мероприятие</w:t>
            </w:r>
            <w:r w:rsidRPr="00237DA8">
              <w:t xml:space="preserve"> «Повышение эффективности управления муниципальным имуществом и земельными ресурсами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545E741"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5C59675"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829EB48"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0B340EC3" w14:textId="77777777" w:rsidR="00237DA8" w:rsidRPr="00237DA8" w:rsidRDefault="00237DA8" w:rsidP="00237DA8">
            <w:pPr>
              <w:jc w:val="center"/>
            </w:pPr>
            <w:r w:rsidRPr="00237DA8">
              <w:t>09.1.62.00000</w:t>
            </w:r>
          </w:p>
        </w:tc>
        <w:tc>
          <w:tcPr>
            <w:tcW w:w="576" w:type="dxa"/>
            <w:tcBorders>
              <w:top w:val="nil"/>
              <w:left w:val="nil"/>
              <w:bottom w:val="single" w:sz="4" w:space="0" w:color="auto"/>
              <w:right w:val="single" w:sz="4" w:space="0" w:color="auto"/>
            </w:tcBorders>
            <w:shd w:val="clear" w:color="auto" w:fill="auto"/>
            <w:vAlign w:val="center"/>
            <w:hideMark/>
          </w:tcPr>
          <w:p w14:paraId="67270E0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511AEC" w14:textId="77777777" w:rsidR="00237DA8" w:rsidRPr="00237DA8" w:rsidRDefault="00237DA8" w:rsidP="00237DA8">
            <w:pPr>
              <w:jc w:val="right"/>
            </w:pPr>
            <w:r w:rsidRPr="00237DA8">
              <w:t>837,6</w:t>
            </w:r>
          </w:p>
        </w:tc>
      </w:tr>
      <w:tr w:rsidR="00237DA8" w:rsidRPr="00237DA8" w14:paraId="567BA9A0" w14:textId="77777777" w:rsidTr="006E52B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36ED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BF0764" w14:textId="77777777" w:rsidR="00237DA8" w:rsidRPr="00237DA8" w:rsidRDefault="00237DA8" w:rsidP="00237DA8">
            <w:pPr>
              <w:jc w:val="both"/>
            </w:pPr>
            <w:r w:rsidRPr="00237DA8">
              <w:t>Финансовое обеспечение мероприятий в сфере управления муниципальным имуществом и замельными ресурсами</w:t>
            </w:r>
          </w:p>
        </w:tc>
        <w:tc>
          <w:tcPr>
            <w:tcW w:w="841" w:type="dxa"/>
            <w:tcBorders>
              <w:top w:val="nil"/>
              <w:left w:val="nil"/>
              <w:bottom w:val="single" w:sz="4" w:space="0" w:color="auto"/>
              <w:right w:val="single" w:sz="4" w:space="0" w:color="auto"/>
            </w:tcBorders>
            <w:shd w:val="clear" w:color="auto" w:fill="auto"/>
            <w:vAlign w:val="center"/>
            <w:hideMark/>
          </w:tcPr>
          <w:p w14:paraId="448B5B66"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313E2A41"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8E7BD0E"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2D4C99D4" w14:textId="77777777" w:rsidR="00237DA8" w:rsidRPr="00237DA8" w:rsidRDefault="00237DA8" w:rsidP="00237DA8">
            <w:pPr>
              <w:jc w:val="center"/>
            </w:pPr>
            <w:r w:rsidRPr="00237DA8">
              <w:t>09.1.62.96200</w:t>
            </w:r>
          </w:p>
        </w:tc>
        <w:tc>
          <w:tcPr>
            <w:tcW w:w="576" w:type="dxa"/>
            <w:tcBorders>
              <w:top w:val="nil"/>
              <w:left w:val="nil"/>
              <w:bottom w:val="single" w:sz="4" w:space="0" w:color="auto"/>
              <w:right w:val="single" w:sz="4" w:space="0" w:color="auto"/>
            </w:tcBorders>
            <w:shd w:val="clear" w:color="auto" w:fill="auto"/>
            <w:vAlign w:val="center"/>
            <w:hideMark/>
          </w:tcPr>
          <w:p w14:paraId="6EB6286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D385E04" w14:textId="77777777" w:rsidR="00237DA8" w:rsidRPr="00237DA8" w:rsidRDefault="00237DA8" w:rsidP="00237DA8">
            <w:pPr>
              <w:jc w:val="right"/>
            </w:pPr>
            <w:r w:rsidRPr="00237DA8">
              <w:t>837,6</w:t>
            </w:r>
          </w:p>
        </w:tc>
      </w:tr>
      <w:tr w:rsidR="00237DA8" w:rsidRPr="00237DA8" w14:paraId="1621D5F0"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2747B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AF773ED"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2271E4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71C1085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156AED0C"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4214923E" w14:textId="77777777" w:rsidR="00237DA8" w:rsidRPr="00237DA8" w:rsidRDefault="00237DA8" w:rsidP="00237DA8">
            <w:pPr>
              <w:jc w:val="center"/>
            </w:pPr>
            <w:r w:rsidRPr="00237DA8">
              <w:t>09.1.62.96200</w:t>
            </w:r>
          </w:p>
        </w:tc>
        <w:tc>
          <w:tcPr>
            <w:tcW w:w="576" w:type="dxa"/>
            <w:tcBorders>
              <w:top w:val="nil"/>
              <w:left w:val="nil"/>
              <w:bottom w:val="single" w:sz="4" w:space="0" w:color="auto"/>
              <w:right w:val="single" w:sz="4" w:space="0" w:color="auto"/>
            </w:tcBorders>
            <w:shd w:val="clear" w:color="auto" w:fill="auto"/>
            <w:vAlign w:val="center"/>
            <w:hideMark/>
          </w:tcPr>
          <w:p w14:paraId="2A3B26C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A4C2485" w14:textId="77777777" w:rsidR="00237DA8" w:rsidRPr="00237DA8" w:rsidRDefault="00237DA8" w:rsidP="00237DA8">
            <w:pPr>
              <w:jc w:val="right"/>
            </w:pPr>
            <w:r w:rsidRPr="00237DA8">
              <w:t>566,9</w:t>
            </w:r>
          </w:p>
        </w:tc>
      </w:tr>
      <w:tr w:rsidR="00237DA8" w:rsidRPr="00237DA8" w14:paraId="41DA6306" w14:textId="77777777" w:rsidTr="006E52B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1926F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EF79B5A"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7C0FC78C"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4674FC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A6D54C0"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F590518" w14:textId="77777777" w:rsidR="00237DA8" w:rsidRPr="00237DA8" w:rsidRDefault="00237DA8" w:rsidP="00237DA8">
            <w:pPr>
              <w:jc w:val="center"/>
            </w:pPr>
            <w:r w:rsidRPr="00237DA8">
              <w:t>09.1.62.96200</w:t>
            </w:r>
          </w:p>
        </w:tc>
        <w:tc>
          <w:tcPr>
            <w:tcW w:w="576" w:type="dxa"/>
            <w:tcBorders>
              <w:top w:val="nil"/>
              <w:left w:val="nil"/>
              <w:bottom w:val="single" w:sz="4" w:space="0" w:color="auto"/>
              <w:right w:val="single" w:sz="4" w:space="0" w:color="auto"/>
            </w:tcBorders>
            <w:shd w:val="clear" w:color="auto" w:fill="auto"/>
            <w:vAlign w:val="center"/>
            <w:hideMark/>
          </w:tcPr>
          <w:p w14:paraId="35253E2A"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70CE9FEE" w14:textId="77777777" w:rsidR="00237DA8" w:rsidRPr="00237DA8" w:rsidRDefault="00237DA8" w:rsidP="00237DA8">
            <w:pPr>
              <w:jc w:val="right"/>
            </w:pPr>
            <w:r w:rsidRPr="00237DA8">
              <w:t>270,7</w:t>
            </w:r>
          </w:p>
        </w:tc>
      </w:tr>
      <w:tr w:rsidR="00237DA8" w:rsidRPr="00237DA8" w14:paraId="0B224AFA"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15B6D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6154CBF" w14:textId="77777777" w:rsidR="00237DA8" w:rsidRPr="00237DA8" w:rsidRDefault="00237DA8" w:rsidP="00237DA8">
            <w:pPr>
              <w:jc w:val="both"/>
              <w:rPr>
                <w:b/>
                <w:bCs/>
              </w:rPr>
            </w:pPr>
            <w:r w:rsidRPr="00237DA8">
              <w:rPr>
                <w:b/>
                <w:bCs/>
              </w:rPr>
              <w:t>Подпрограмма</w:t>
            </w:r>
            <w:r w:rsidRPr="00237DA8">
              <w:t xml:space="preserve"> «Совершенствование земельных и имущественных отношений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A2E1D0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161C164C"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E900E0B"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07778AD3" w14:textId="77777777" w:rsidR="00237DA8" w:rsidRPr="00237DA8" w:rsidRDefault="00237DA8" w:rsidP="00237DA8">
            <w:pPr>
              <w:jc w:val="center"/>
            </w:pPr>
            <w:r w:rsidRPr="00237DA8">
              <w:t>09.2.00.00000</w:t>
            </w:r>
          </w:p>
        </w:tc>
        <w:tc>
          <w:tcPr>
            <w:tcW w:w="576" w:type="dxa"/>
            <w:tcBorders>
              <w:top w:val="nil"/>
              <w:left w:val="nil"/>
              <w:bottom w:val="single" w:sz="4" w:space="0" w:color="auto"/>
              <w:right w:val="single" w:sz="4" w:space="0" w:color="auto"/>
            </w:tcBorders>
            <w:shd w:val="clear" w:color="auto" w:fill="auto"/>
            <w:vAlign w:val="center"/>
            <w:hideMark/>
          </w:tcPr>
          <w:p w14:paraId="1015776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29361F9" w14:textId="77777777" w:rsidR="00237DA8" w:rsidRPr="00237DA8" w:rsidRDefault="00237DA8" w:rsidP="00237DA8">
            <w:pPr>
              <w:jc w:val="right"/>
            </w:pPr>
            <w:r w:rsidRPr="00237DA8">
              <w:t>611,2</w:t>
            </w:r>
          </w:p>
        </w:tc>
      </w:tr>
      <w:tr w:rsidR="00237DA8" w:rsidRPr="00237DA8" w14:paraId="6DF7F914" w14:textId="77777777" w:rsidTr="006E52B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A3112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3D668E0" w14:textId="77777777" w:rsidR="00237DA8" w:rsidRPr="00237DA8" w:rsidRDefault="00237DA8" w:rsidP="00237DA8">
            <w:pPr>
              <w:jc w:val="both"/>
              <w:rPr>
                <w:b/>
                <w:bCs/>
              </w:rPr>
            </w:pPr>
            <w:r w:rsidRPr="00237DA8">
              <w:rPr>
                <w:b/>
                <w:bCs/>
              </w:rPr>
              <w:t xml:space="preserve">Основное мероприятие </w:t>
            </w:r>
            <w:r w:rsidRPr="00237DA8">
              <w:t xml:space="preserve">«Обеспечение проведения инвентаризации и оценки муниципального имущества, находящегося в муниципальной собственности» </w:t>
            </w:r>
          </w:p>
        </w:tc>
        <w:tc>
          <w:tcPr>
            <w:tcW w:w="841" w:type="dxa"/>
            <w:tcBorders>
              <w:top w:val="nil"/>
              <w:left w:val="nil"/>
              <w:bottom w:val="single" w:sz="4" w:space="0" w:color="auto"/>
              <w:right w:val="single" w:sz="4" w:space="0" w:color="auto"/>
            </w:tcBorders>
            <w:shd w:val="clear" w:color="auto" w:fill="auto"/>
            <w:vAlign w:val="center"/>
            <w:hideMark/>
          </w:tcPr>
          <w:p w14:paraId="43823370"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74FC3643"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ABA9BBC"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33F52449" w14:textId="77777777" w:rsidR="00237DA8" w:rsidRPr="00237DA8" w:rsidRDefault="00237DA8" w:rsidP="00237DA8">
            <w:pPr>
              <w:jc w:val="center"/>
            </w:pPr>
            <w:r w:rsidRPr="00237DA8">
              <w:t>09.2.55.00000</w:t>
            </w:r>
          </w:p>
        </w:tc>
        <w:tc>
          <w:tcPr>
            <w:tcW w:w="576" w:type="dxa"/>
            <w:tcBorders>
              <w:top w:val="nil"/>
              <w:left w:val="nil"/>
              <w:bottom w:val="single" w:sz="4" w:space="0" w:color="auto"/>
              <w:right w:val="single" w:sz="4" w:space="0" w:color="auto"/>
            </w:tcBorders>
            <w:shd w:val="clear" w:color="auto" w:fill="auto"/>
            <w:vAlign w:val="center"/>
            <w:hideMark/>
          </w:tcPr>
          <w:p w14:paraId="5E7DC5B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A168BA5" w14:textId="77777777" w:rsidR="00237DA8" w:rsidRPr="00237DA8" w:rsidRDefault="00237DA8" w:rsidP="00237DA8">
            <w:pPr>
              <w:jc w:val="right"/>
            </w:pPr>
            <w:r w:rsidRPr="00237DA8">
              <w:t>611,2</w:t>
            </w:r>
          </w:p>
        </w:tc>
      </w:tr>
      <w:tr w:rsidR="00237DA8" w:rsidRPr="00237DA8" w14:paraId="685B7C00" w14:textId="77777777" w:rsidTr="006E52B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1B60AF"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7E59137B" w14:textId="77777777" w:rsidR="00237DA8" w:rsidRPr="00237DA8" w:rsidRDefault="00237DA8" w:rsidP="00237DA8">
            <w:pPr>
              <w:jc w:val="both"/>
            </w:pPr>
            <w:r w:rsidRPr="00237DA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41" w:type="dxa"/>
            <w:tcBorders>
              <w:top w:val="nil"/>
              <w:left w:val="nil"/>
              <w:bottom w:val="single" w:sz="4" w:space="0" w:color="auto"/>
              <w:right w:val="single" w:sz="4" w:space="0" w:color="auto"/>
            </w:tcBorders>
            <w:shd w:val="clear" w:color="auto" w:fill="auto"/>
            <w:vAlign w:val="center"/>
            <w:hideMark/>
          </w:tcPr>
          <w:p w14:paraId="3A4D43D4"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12FF674"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80EA332"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49793F4" w14:textId="77777777" w:rsidR="00237DA8" w:rsidRPr="00237DA8" w:rsidRDefault="00237DA8" w:rsidP="00237DA8">
            <w:pPr>
              <w:jc w:val="center"/>
            </w:pPr>
            <w:r w:rsidRPr="00237DA8">
              <w:t>09.2.55.95500</w:t>
            </w:r>
          </w:p>
        </w:tc>
        <w:tc>
          <w:tcPr>
            <w:tcW w:w="576" w:type="dxa"/>
            <w:tcBorders>
              <w:top w:val="nil"/>
              <w:left w:val="nil"/>
              <w:bottom w:val="single" w:sz="4" w:space="0" w:color="auto"/>
              <w:right w:val="single" w:sz="4" w:space="0" w:color="auto"/>
            </w:tcBorders>
            <w:shd w:val="clear" w:color="auto" w:fill="auto"/>
            <w:vAlign w:val="center"/>
            <w:hideMark/>
          </w:tcPr>
          <w:p w14:paraId="1613A28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A4DDE72" w14:textId="77777777" w:rsidR="00237DA8" w:rsidRPr="00237DA8" w:rsidRDefault="00237DA8" w:rsidP="00237DA8">
            <w:pPr>
              <w:jc w:val="right"/>
            </w:pPr>
            <w:r w:rsidRPr="00237DA8">
              <w:t>611,2</w:t>
            </w:r>
          </w:p>
        </w:tc>
      </w:tr>
      <w:tr w:rsidR="00237DA8" w:rsidRPr="00237DA8" w14:paraId="22A7A134"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B0FBD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8BB54C1"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5AF598A"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530ACC69"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050CAB5"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67D778B" w14:textId="77777777" w:rsidR="00237DA8" w:rsidRPr="00237DA8" w:rsidRDefault="00237DA8" w:rsidP="00237DA8">
            <w:pPr>
              <w:jc w:val="center"/>
            </w:pPr>
            <w:r w:rsidRPr="00237DA8">
              <w:t>09.2.55.95500</w:t>
            </w:r>
          </w:p>
        </w:tc>
        <w:tc>
          <w:tcPr>
            <w:tcW w:w="576" w:type="dxa"/>
            <w:tcBorders>
              <w:top w:val="nil"/>
              <w:left w:val="nil"/>
              <w:bottom w:val="single" w:sz="4" w:space="0" w:color="auto"/>
              <w:right w:val="single" w:sz="4" w:space="0" w:color="auto"/>
            </w:tcBorders>
            <w:shd w:val="clear" w:color="auto" w:fill="auto"/>
            <w:vAlign w:val="center"/>
            <w:hideMark/>
          </w:tcPr>
          <w:p w14:paraId="665FD7A6"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5E0F870" w14:textId="77777777" w:rsidR="00237DA8" w:rsidRPr="00237DA8" w:rsidRDefault="00237DA8" w:rsidP="00237DA8">
            <w:pPr>
              <w:jc w:val="right"/>
            </w:pPr>
            <w:r w:rsidRPr="00237DA8">
              <w:t>611,2</w:t>
            </w:r>
          </w:p>
        </w:tc>
      </w:tr>
      <w:tr w:rsidR="00237DA8" w:rsidRPr="00237DA8" w14:paraId="509D97E8"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E00A6E"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4FCDCD4" w14:textId="77777777" w:rsidR="00237DA8" w:rsidRPr="00237DA8" w:rsidRDefault="00237DA8" w:rsidP="00237DA8">
            <w:pPr>
              <w:jc w:val="both"/>
            </w:pPr>
            <w:r w:rsidRPr="00237DA8">
              <w:t>НАЦИОНАЛЬНАЯ ЭКОНОМИКА</w:t>
            </w:r>
          </w:p>
        </w:tc>
        <w:tc>
          <w:tcPr>
            <w:tcW w:w="841" w:type="dxa"/>
            <w:tcBorders>
              <w:top w:val="nil"/>
              <w:left w:val="nil"/>
              <w:bottom w:val="single" w:sz="4" w:space="0" w:color="auto"/>
              <w:right w:val="single" w:sz="4" w:space="0" w:color="auto"/>
            </w:tcBorders>
            <w:shd w:val="clear" w:color="auto" w:fill="auto"/>
            <w:vAlign w:val="center"/>
            <w:hideMark/>
          </w:tcPr>
          <w:p w14:paraId="43B073B4"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3538D31" w14:textId="77777777" w:rsidR="00237DA8" w:rsidRPr="00237DA8" w:rsidRDefault="00237DA8" w:rsidP="00237DA8">
            <w:pPr>
              <w:jc w:val="center"/>
              <w:rPr>
                <w:b/>
                <w:bCs/>
              </w:rPr>
            </w:pPr>
            <w:r w:rsidRPr="00237DA8">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175C719C"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07F3B39"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C0FD379"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63093A9" w14:textId="77777777" w:rsidR="00237DA8" w:rsidRPr="00237DA8" w:rsidRDefault="00237DA8" w:rsidP="00237DA8">
            <w:pPr>
              <w:jc w:val="right"/>
            </w:pPr>
            <w:r w:rsidRPr="00237DA8">
              <w:t>366,6</w:t>
            </w:r>
          </w:p>
        </w:tc>
      </w:tr>
      <w:tr w:rsidR="00237DA8" w:rsidRPr="00237DA8" w14:paraId="5FBC5923"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D96D2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83C80A0" w14:textId="77777777" w:rsidR="00237DA8" w:rsidRPr="00237DA8" w:rsidRDefault="00237DA8" w:rsidP="00237DA8">
            <w:pPr>
              <w:jc w:val="both"/>
            </w:pPr>
            <w:r w:rsidRPr="00237DA8">
              <w:t>Другие вопросы в области национальной экономики</w:t>
            </w:r>
          </w:p>
        </w:tc>
        <w:tc>
          <w:tcPr>
            <w:tcW w:w="841" w:type="dxa"/>
            <w:tcBorders>
              <w:top w:val="nil"/>
              <w:left w:val="nil"/>
              <w:bottom w:val="single" w:sz="4" w:space="0" w:color="auto"/>
              <w:right w:val="single" w:sz="4" w:space="0" w:color="auto"/>
            </w:tcBorders>
            <w:shd w:val="clear" w:color="auto" w:fill="auto"/>
            <w:vAlign w:val="center"/>
            <w:hideMark/>
          </w:tcPr>
          <w:p w14:paraId="241F5AB6"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1E7B0C3" w14:textId="77777777" w:rsidR="00237DA8" w:rsidRPr="00237DA8" w:rsidRDefault="00237DA8" w:rsidP="00237DA8">
            <w:pPr>
              <w:jc w:val="center"/>
              <w:rPr>
                <w:b/>
                <w:bCs/>
              </w:rPr>
            </w:pPr>
            <w:r w:rsidRPr="00237DA8">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10750EF8" w14:textId="77777777" w:rsidR="00237DA8" w:rsidRPr="00237DA8" w:rsidRDefault="00237DA8" w:rsidP="00237DA8">
            <w:pPr>
              <w:jc w:val="center"/>
              <w:rPr>
                <w:b/>
                <w:bCs/>
              </w:rPr>
            </w:pPr>
            <w:r w:rsidRPr="00237DA8">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75CC09AC"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F9BF39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CDB9A55" w14:textId="77777777" w:rsidR="00237DA8" w:rsidRPr="00237DA8" w:rsidRDefault="00237DA8" w:rsidP="00237DA8">
            <w:pPr>
              <w:jc w:val="right"/>
            </w:pPr>
            <w:r w:rsidRPr="00237DA8">
              <w:t>366,6</w:t>
            </w:r>
          </w:p>
        </w:tc>
      </w:tr>
      <w:tr w:rsidR="00237DA8" w:rsidRPr="00237DA8" w14:paraId="51809CEE"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B47EA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26B14C6"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муниципальным имуществом»</w:t>
            </w:r>
          </w:p>
        </w:tc>
        <w:tc>
          <w:tcPr>
            <w:tcW w:w="841" w:type="dxa"/>
            <w:tcBorders>
              <w:top w:val="nil"/>
              <w:left w:val="nil"/>
              <w:bottom w:val="single" w:sz="4" w:space="0" w:color="auto"/>
              <w:right w:val="single" w:sz="4" w:space="0" w:color="auto"/>
            </w:tcBorders>
            <w:shd w:val="clear" w:color="auto" w:fill="auto"/>
            <w:vAlign w:val="center"/>
            <w:hideMark/>
          </w:tcPr>
          <w:p w14:paraId="2108B670"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64BBD9A"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02B5B1C3" w14:textId="77777777" w:rsidR="00237DA8" w:rsidRPr="00237DA8" w:rsidRDefault="00237DA8" w:rsidP="00237DA8">
            <w:pPr>
              <w:jc w:val="center"/>
            </w:pPr>
            <w:r w:rsidRPr="00237DA8">
              <w:t>12</w:t>
            </w:r>
          </w:p>
        </w:tc>
        <w:tc>
          <w:tcPr>
            <w:tcW w:w="1701" w:type="dxa"/>
            <w:tcBorders>
              <w:top w:val="nil"/>
              <w:left w:val="nil"/>
              <w:bottom w:val="single" w:sz="4" w:space="0" w:color="auto"/>
              <w:right w:val="single" w:sz="4" w:space="0" w:color="auto"/>
            </w:tcBorders>
            <w:shd w:val="clear" w:color="auto" w:fill="auto"/>
            <w:vAlign w:val="center"/>
            <w:hideMark/>
          </w:tcPr>
          <w:p w14:paraId="0F714023" w14:textId="77777777" w:rsidR="00237DA8" w:rsidRPr="00237DA8" w:rsidRDefault="00237DA8" w:rsidP="00237DA8">
            <w:pPr>
              <w:jc w:val="center"/>
            </w:pPr>
            <w:r w:rsidRPr="00237DA8">
              <w:t>09.0.00.00000</w:t>
            </w:r>
          </w:p>
        </w:tc>
        <w:tc>
          <w:tcPr>
            <w:tcW w:w="576" w:type="dxa"/>
            <w:tcBorders>
              <w:top w:val="nil"/>
              <w:left w:val="nil"/>
              <w:bottom w:val="single" w:sz="4" w:space="0" w:color="auto"/>
              <w:right w:val="single" w:sz="4" w:space="0" w:color="auto"/>
            </w:tcBorders>
            <w:shd w:val="clear" w:color="auto" w:fill="auto"/>
            <w:vAlign w:val="center"/>
            <w:hideMark/>
          </w:tcPr>
          <w:p w14:paraId="06B63E5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8821587" w14:textId="77777777" w:rsidR="00237DA8" w:rsidRPr="00237DA8" w:rsidRDefault="00237DA8" w:rsidP="00237DA8">
            <w:pPr>
              <w:jc w:val="right"/>
            </w:pPr>
            <w:r w:rsidRPr="00237DA8">
              <w:t>366,6</w:t>
            </w:r>
          </w:p>
        </w:tc>
      </w:tr>
      <w:tr w:rsidR="00237DA8" w:rsidRPr="00237DA8" w14:paraId="4D4259B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113BD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63177BB" w14:textId="77777777" w:rsidR="00237DA8" w:rsidRPr="00237DA8" w:rsidRDefault="00237DA8" w:rsidP="00237DA8">
            <w:pPr>
              <w:jc w:val="both"/>
              <w:rPr>
                <w:b/>
                <w:bCs/>
              </w:rPr>
            </w:pPr>
            <w:r w:rsidRPr="00237DA8">
              <w:rPr>
                <w:b/>
                <w:bCs/>
              </w:rPr>
              <w:t>Подпрограмма</w:t>
            </w:r>
            <w:r w:rsidRPr="00237DA8">
              <w:t xml:space="preserve"> «Совершенствование земельных и имущественных отношений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2CB057E"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319E9455"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2BAD4763" w14:textId="77777777" w:rsidR="00237DA8" w:rsidRPr="00237DA8" w:rsidRDefault="00237DA8" w:rsidP="00237DA8">
            <w:pPr>
              <w:jc w:val="center"/>
            </w:pPr>
            <w:r w:rsidRPr="00237DA8">
              <w:t>12</w:t>
            </w:r>
          </w:p>
        </w:tc>
        <w:tc>
          <w:tcPr>
            <w:tcW w:w="1701" w:type="dxa"/>
            <w:tcBorders>
              <w:top w:val="nil"/>
              <w:left w:val="nil"/>
              <w:bottom w:val="single" w:sz="4" w:space="0" w:color="auto"/>
              <w:right w:val="single" w:sz="4" w:space="0" w:color="auto"/>
            </w:tcBorders>
            <w:shd w:val="clear" w:color="auto" w:fill="auto"/>
            <w:vAlign w:val="center"/>
            <w:hideMark/>
          </w:tcPr>
          <w:p w14:paraId="319877E2" w14:textId="77777777" w:rsidR="00237DA8" w:rsidRPr="00237DA8" w:rsidRDefault="00237DA8" w:rsidP="00237DA8">
            <w:pPr>
              <w:jc w:val="center"/>
            </w:pPr>
            <w:r w:rsidRPr="00237DA8">
              <w:t>09.2.00.00000</w:t>
            </w:r>
          </w:p>
        </w:tc>
        <w:tc>
          <w:tcPr>
            <w:tcW w:w="576" w:type="dxa"/>
            <w:tcBorders>
              <w:top w:val="nil"/>
              <w:left w:val="nil"/>
              <w:bottom w:val="single" w:sz="4" w:space="0" w:color="auto"/>
              <w:right w:val="single" w:sz="4" w:space="0" w:color="auto"/>
            </w:tcBorders>
            <w:shd w:val="clear" w:color="auto" w:fill="auto"/>
            <w:vAlign w:val="center"/>
            <w:hideMark/>
          </w:tcPr>
          <w:p w14:paraId="413BE78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22EECE2" w14:textId="77777777" w:rsidR="00237DA8" w:rsidRPr="00237DA8" w:rsidRDefault="00237DA8" w:rsidP="00237DA8">
            <w:pPr>
              <w:jc w:val="right"/>
            </w:pPr>
            <w:r w:rsidRPr="00237DA8">
              <w:t>366,6</w:t>
            </w:r>
          </w:p>
        </w:tc>
      </w:tr>
      <w:tr w:rsidR="00237DA8" w:rsidRPr="00237DA8" w14:paraId="67A301CE"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78A37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024BC5E" w14:textId="77777777" w:rsidR="00237DA8" w:rsidRPr="00237DA8" w:rsidRDefault="00237DA8" w:rsidP="00237DA8">
            <w:pPr>
              <w:jc w:val="both"/>
            </w:pPr>
            <w:r w:rsidRPr="00237DA8">
              <w:rPr>
                <w:b/>
                <w:bCs/>
              </w:rPr>
              <w:t>Основное мероприятие</w:t>
            </w:r>
            <w:r w:rsidRPr="00237DA8">
              <w:t xml:space="preserve"> «Обеспечение формирования земельных участков»</w:t>
            </w:r>
          </w:p>
        </w:tc>
        <w:tc>
          <w:tcPr>
            <w:tcW w:w="841" w:type="dxa"/>
            <w:tcBorders>
              <w:top w:val="nil"/>
              <w:left w:val="nil"/>
              <w:bottom w:val="single" w:sz="4" w:space="0" w:color="auto"/>
              <w:right w:val="single" w:sz="4" w:space="0" w:color="auto"/>
            </w:tcBorders>
            <w:shd w:val="clear" w:color="auto" w:fill="auto"/>
            <w:vAlign w:val="center"/>
            <w:hideMark/>
          </w:tcPr>
          <w:p w14:paraId="1C5B2057"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EF47A4D"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3404DC40" w14:textId="77777777" w:rsidR="00237DA8" w:rsidRPr="00237DA8" w:rsidRDefault="00237DA8" w:rsidP="00237DA8">
            <w:pPr>
              <w:jc w:val="center"/>
            </w:pPr>
            <w:r w:rsidRPr="00237DA8">
              <w:t>12</w:t>
            </w:r>
          </w:p>
        </w:tc>
        <w:tc>
          <w:tcPr>
            <w:tcW w:w="1701" w:type="dxa"/>
            <w:tcBorders>
              <w:top w:val="nil"/>
              <w:left w:val="nil"/>
              <w:bottom w:val="single" w:sz="4" w:space="0" w:color="auto"/>
              <w:right w:val="single" w:sz="4" w:space="0" w:color="auto"/>
            </w:tcBorders>
            <w:shd w:val="clear" w:color="auto" w:fill="auto"/>
            <w:vAlign w:val="center"/>
            <w:hideMark/>
          </w:tcPr>
          <w:p w14:paraId="39825BE4" w14:textId="77777777" w:rsidR="00237DA8" w:rsidRPr="00237DA8" w:rsidRDefault="00237DA8" w:rsidP="00237DA8">
            <w:pPr>
              <w:jc w:val="center"/>
            </w:pPr>
            <w:r w:rsidRPr="00237DA8">
              <w:t>09.2.56.00000</w:t>
            </w:r>
          </w:p>
        </w:tc>
        <w:tc>
          <w:tcPr>
            <w:tcW w:w="576" w:type="dxa"/>
            <w:tcBorders>
              <w:top w:val="nil"/>
              <w:left w:val="nil"/>
              <w:bottom w:val="single" w:sz="4" w:space="0" w:color="auto"/>
              <w:right w:val="single" w:sz="4" w:space="0" w:color="auto"/>
            </w:tcBorders>
            <w:shd w:val="clear" w:color="auto" w:fill="auto"/>
            <w:vAlign w:val="center"/>
            <w:hideMark/>
          </w:tcPr>
          <w:p w14:paraId="590C0F1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EAC00AF" w14:textId="77777777" w:rsidR="00237DA8" w:rsidRPr="00237DA8" w:rsidRDefault="00237DA8" w:rsidP="00237DA8">
            <w:pPr>
              <w:jc w:val="right"/>
            </w:pPr>
            <w:r w:rsidRPr="00237DA8">
              <w:t>366,6</w:t>
            </w:r>
          </w:p>
        </w:tc>
      </w:tr>
      <w:tr w:rsidR="00237DA8" w:rsidRPr="00237DA8" w14:paraId="6F1ECEED" w14:textId="77777777" w:rsidTr="006E52B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891992" w14:textId="77777777" w:rsidR="00237DA8" w:rsidRPr="00237DA8" w:rsidRDefault="00237DA8" w:rsidP="00237DA8">
            <w:pPr>
              <w:jc w:val="center"/>
            </w:pPr>
            <w:r w:rsidRPr="00237DA8">
              <w:t> </w:t>
            </w:r>
          </w:p>
        </w:tc>
        <w:tc>
          <w:tcPr>
            <w:tcW w:w="3378" w:type="dxa"/>
            <w:tcBorders>
              <w:top w:val="nil"/>
              <w:left w:val="nil"/>
              <w:bottom w:val="nil"/>
              <w:right w:val="single" w:sz="4" w:space="0" w:color="auto"/>
            </w:tcBorders>
            <w:shd w:val="clear" w:color="auto" w:fill="auto"/>
            <w:hideMark/>
          </w:tcPr>
          <w:p w14:paraId="6DA6D8CB" w14:textId="77777777" w:rsidR="00237DA8" w:rsidRPr="00237DA8" w:rsidRDefault="00237DA8" w:rsidP="00237DA8">
            <w:pPr>
              <w:jc w:val="both"/>
            </w:pPr>
            <w:r w:rsidRPr="00237DA8">
              <w:t>Выполнение кадастровых работ по  формированию земельных участков, постановка на государственный кадастровый учет</w:t>
            </w:r>
          </w:p>
        </w:tc>
        <w:tc>
          <w:tcPr>
            <w:tcW w:w="841" w:type="dxa"/>
            <w:tcBorders>
              <w:top w:val="nil"/>
              <w:left w:val="nil"/>
              <w:bottom w:val="single" w:sz="4" w:space="0" w:color="auto"/>
              <w:right w:val="single" w:sz="4" w:space="0" w:color="auto"/>
            </w:tcBorders>
            <w:shd w:val="clear" w:color="auto" w:fill="auto"/>
            <w:vAlign w:val="center"/>
            <w:hideMark/>
          </w:tcPr>
          <w:p w14:paraId="34D7CD2C"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55E6DA57"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14530EC7" w14:textId="77777777" w:rsidR="00237DA8" w:rsidRPr="00237DA8" w:rsidRDefault="00237DA8" w:rsidP="00237DA8">
            <w:pPr>
              <w:jc w:val="center"/>
            </w:pPr>
            <w:r w:rsidRPr="00237DA8">
              <w:t>12</w:t>
            </w:r>
          </w:p>
        </w:tc>
        <w:tc>
          <w:tcPr>
            <w:tcW w:w="1701" w:type="dxa"/>
            <w:tcBorders>
              <w:top w:val="nil"/>
              <w:left w:val="nil"/>
              <w:bottom w:val="single" w:sz="4" w:space="0" w:color="auto"/>
              <w:right w:val="single" w:sz="4" w:space="0" w:color="auto"/>
            </w:tcBorders>
            <w:shd w:val="clear" w:color="auto" w:fill="auto"/>
            <w:vAlign w:val="center"/>
            <w:hideMark/>
          </w:tcPr>
          <w:p w14:paraId="516AB398" w14:textId="77777777" w:rsidR="00237DA8" w:rsidRPr="00237DA8" w:rsidRDefault="00237DA8" w:rsidP="00237DA8">
            <w:pPr>
              <w:jc w:val="center"/>
            </w:pPr>
            <w:r w:rsidRPr="00237DA8">
              <w:t>09.2.56.95600</w:t>
            </w:r>
          </w:p>
        </w:tc>
        <w:tc>
          <w:tcPr>
            <w:tcW w:w="576" w:type="dxa"/>
            <w:tcBorders>
              <w:top w:val="nil"/>
              <w:left w:val="nil"/>
              <w:bottom w:val="single" w:sz="4" w:space="0" w:color="auto"/>
              <w:right w:val="single" w:sz="4" w:space="0" w:color="auto"/>
            </w:tcBorders>
            <w:shd w:val="clear" w:color="auto" w:fill="auto"/>
            <w:vAlign w:val="center"/>
            <w:hideMark/>
          </w:tcPr>
          <w:p w14:paraId="0578BD1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3FBD4C9" w14:textId="77777777" w:rsidR="00237DA8" w:rsidRPr="00237DA8" w:rsidRDefault="00237DA8" w:rsidP="00237DA8">
            <w:pPr>
              <w:jc w:val="right"/>
            </w:pPr>
            <w:r w:rsidRPr="00237DA8">
              <w:t>366,6</w:t>
            </w:r>
          </w:p>
        </w:tc>
      </w:tr>
      <w:tr w:rsidR="00237DA8" w:rsidRPr="00237DA8" w14:paraId="42957998"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F544E0"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5B5FF2B5"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AEEDF7A"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8FFF702"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5EB3B73B" w14:textId="77777777" w:rsidR="00237DA8" w:rsidRPr="00237DA8" w:rsidRDefault="00237DA8" w:rsidP="00237DA8">
            <w:pPr>
              <w:jc w:val="center"/>
            </w:pPr>
            <w:r w:rsidRPr="00237DA8">
              <w:t>12</w:t>
            </w:r>
          </w:p>
        </w:tc>
        <w:tc>
          <w:tcPr>
            <w:tcW w:w="1701" w:type="dxa"/>
            <w:tcBorders>
              <w:top w:val="nil"/>
              <w:left w:val="nil"/>
              <w:bottom w:val="single" w:sz="4" w:space="0" w:color="auto"/>
              <w:right w:val="single" w:sz="4" w:space="0" w:color="auto"/>
            </w:tcBorders>
            <w:shd w:val="clear" w:color="auto" w:fill="auto"/>
            <w:vAlign w:val="center"/>
            <w:hideMark/>
          </w:tcPr>
          <w:p w14:paraId="2F89326B" w14:textId="77777777" w:rsidR="00237DA8" w:rsidRPr="00237DA8" w:rsidRDefault="00237DA8" w:rsidP="00237DA8">
            <w:pPr>
              <w:jc w:val="center"/>
            </w:pPr>
            <w:r w:rsidRPr="00237DA8">
              <w:t>09.2.56.95600</w:t>
            </w:r>
          </w:p>
        </w:tc>
        <w:tc>
          <w:tcPr>
            <w:tcW w:w="576" w:type="dxa"/>
            <w:tcBorders>
              <w:top w:val="nil"/>
              <w:left w:val="nil"/>
              <w:bottom w:val="single" w:sz="4" w:space="0" w:color="auto"/>
              <w:right w:val="single" w:sz="4" w:space="0" w:color="auto"/>
            </w:tcBorders>
            <w:shd w:val="clear" w:color="auto" w:fill="auto"/>
            <w:vAlign w:val="center"/>
            <w:hideMark/>
          </w:tcPr>
          <w:p w14:paraId="3D60007F"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6FFE8DF" w14:textId="77777777" w:rsidR="00237DA8" w:rsidRPr="00237DA8" w:rsidRDefault="00237DA8" w:rsidP="00237DA8">
            <w:pPr>
              <w:jc w:val="right"/>
            </w:pPr>
            <w:r w:rsidRPr="00237DA8">
              <w:t>366,6</w:t>
            </w:r>
          </w:p>
        </w:tc>
      </w:tr>
      <w:tr w:rsidR="00237DA8" w:rsidRPr="00237DA8" w14:paraId="488943E2"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669A1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A32C824" w14:textId="77777777" w:rsidR="00237DA8" w:rsidRPr="00237DA8" w:rsidRDefault="00237DA8" w:rsidP="00237DA8">
            <w:pPr>
              <w:jc w:val="both"/>
              <w:rPr>
                <w:b/>
                <w:bCs/>
              </w:rPr>
            </w:pPr>
            <w:r w:rsidRPr="00237DA8">
              <w:rPr>
                <w:b/>
                <w:bCs/>
              </w:rPr>
              <w:t>ЖИЛИЩНО-КОММУНАЛЬНОЕ ХОЗЯЙСТВО</w:t>
            </w:r>
          </w:p>
        </w:tc>
        <w:tc>
          <w:tcPr>
            <w:tcW w:w="841" w:type="dxa"/>
            <w:tcBorders>
              <w:top w:val="nil"/>
              <w:left w:val="nil"/>
              <w:bottom w:val="single" w:sz="4" w:space="0" w:color="auto"/>
              <w:right w:val="single" w:sz="4" w:space="0" w:color="auto"/>
            </w:tcBorders>
            <w:shd w:val="clear" w:color="auto" w:fill="auto"/>
            <w:vAlign w:val="center"/>
            <w:hideMark/>
          </w:tcPr>
          <w:p w14:paraId="7934C7BE"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78DFCCD7"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3CC24805"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451C1A9"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F7F1BB4"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A56A1C7" w14:textId="77777777" w:rsidR="00237DA8" w:rsidRPr="00237DA8" w:rsidRDefault="00237DA8" w:rsidP="00237DA8">
            <w:pPr>
              <w:jc w:val="right"/>
            </w:pPr>
            <w:r w:rsidRPr="00237DA8">
              <w:t>11 577,3</w:t>
            </w:r>
          </w:p>
        </w:tc>
      </w:tr>
      <w:tr w:rsidR="00237DA8" w:rsidRPr="00237DA8" w14:paraId="3E1CA22E" w14:textId="77777777" w:rsidTr="006E52BA">
        <w:trPr>
          <w:trHeight w:val="4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00DA"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2F739D8A" w14:textId="77777777" w:rsidR="00237DA8" w:rsidRPr="00237DA8" w:rsidRDefault="00237DA8" w:rsidP="00237DA8">
            <w:pPr>
              <w:jc w:val="both"/>
              <w:rPr>
                <w:b/>
                <w:bCs/>
              </w:rPr>
            </w:pPr>
            <w:r w:rsidRPr="00237DA8">
              <w:rPr>
                <w:b/>
                <w:bCs/>
              </w:rPr>
              <w:t>Жилищное хозяйство</w:t>
            </w:r>
          </w:p>
        </w:tc>
        <w:tc>
          <w:tcPr>
            <w:tcW w:w="841" w:type="dxa"/>
            <w:tcBorders>
              <w:top w:val="nil"/>
              <w:left w:val="nil"/>
              <w:bottom w:val="single" w:sz="4" w:space="0" w:color="auto"/>
              <w:right w:val="single" w:sz="4" w:space="0" w:color="auto"/>
            </w:tcBorders>
            <w:shd w:val="clear" w:color="auto" w:fill="auto"/>
            <w:vAlign w:val="center"/>
            <w:hideMark/>
          </w:tcPr>
          <w:p w14:paraId="016F71A8"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2B67E830"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4C434F15" w14:textId="77777777" w:rsidR="00237DA8" w:rsidRPr="00237DA8" w:rsidRDefault="00237DA8" w:rsidP="00237DA8">
            <w:pPr>
              <w:jc w:val="center"/>
              <w:rPr>
                <w:b/>
                <w:bCs/>
              </w:rPr>
            </w:pPr>
            <w:r w:rsidRPr="00237DA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4D3DAF35"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2776CDA"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97D6EA" w14:textId="77777777" w:rsidR="00237DA8" w:rsidRPr="00237DA8" w:rsidRDefault="00237DA8" w:rsidP="00237DA8">
            <w:pPr>
              <w:jc w:val="right"/>
            </w:pPr>
            <w:r w:rsidRPr="00237DA8">
              <w:t>10 598,8</w:t>
            </w:r>
          </w:p>
        </w:tc>
      </w:tr>
      <w:tr w:rsidR="00237DA8" w:rsidRPr="00237DA8" w14:paraId="4752D886" w14:textId="77777777" w:rsidTr="006E52BA">
        <w:trPr>
          <w:trHeight w:val="10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8A03" w14:textId="77777777" w:rsidR="00237DA8" w:rsidRPr="00237DA8" w:rsidRDefault="00237DA8" w:rsidP="00237DA8">
            <w:pPr>
              <w:jc w:val="center"/>
            </w:pPr>
            <w:r w:rsidRPr="00237DA8">
              <w:lastRenderedPageBreak/>
              <w:t> </w:t>
            </w:r>
          </w:p>
        </w:tc>
        <w:tc>
          <w:tcPr>
            <w:tcW w:w="3378" w:type="dxa"/>
            <w:tcBorders>
              <w:top w:val="single" w:sz="4" w:space="0" w:color="auto"/>
              <w:left w:val="nil"/>
              <w:bottom w:val="single" w:sz="4" w:space="0" w:color="auto"/>
              <w:right w:val="single" w:sz="4" w:space="0" w:color="auto"/>
            </w:tcBorders>
            <w:shd w:val="clear" w:color="auto" w:fill="auto"/>
            <w:hideMark/>
          </w:tcPr>
          <w:p w14:paraId="236983FC"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муниципальным имуществом»</w:t>
            </w:r>
          </w:p>
        </w:tc>
        <w:tc>
          <w:tcPr>
            <w:tcW w:w="841" w:type="dxa"/>
            <w:tcBorders>
              <w:top w:val="nil"/>
              <w:left w:val="nil"/>
              <w:bottom w:val="single" w:sz="4" w:space="0" w:color="auto"/>
              <w:right w:val="single" w:sz="4" w:space="0" w:color="auto"/>
            </w:tcBorders>
            <w:shd w:val="clear" w:color="auto" w:fill="auto"/>
            <w:vAlign w:val="center"/>
            <w:hideMark/>
          </w:tcPr>
          <w:p w14:paraId="21F92DCB"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F5E9704"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1AD45F3B"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05607C3" w14:textId="77777777" w:rsidR="00237DA8" w:rsidRPr="00237DA8" w:rsidRDefault="00237DA8" w:rsidP="00237DA8">
            <w:pPr>
              <w:jc w:val="center"/>
            </w:pPr>
            <w:r w:rsidRPr="00237DA8">
              <w:t>09.0.00.00000</w:t>
            </w:r>
          </w:p>
        </w:tc>
        <w:tc>
          <w:tcPr>
            <w:tcW w:w="576" w:type="dxa"/>
            <w:tcBorders>
              <w:top w:val="nil"/>
              <w:left w:val="nil"/>
              <w:bottom w:val="single" w:sz="4" w:space="0" w:color="auto"/>
              <w:right w:val="single" w:sz="4" w:space="0" w:color="auto"/>
            </w:tcBorders>
            <w:shd w:val="clear" w:color="auto" w:fill="auto"/>
            <w:vAlign w:val="center"/>
            <w:hideMark/>
          </w:tcPr>
          <w:p w14:paraId="5F74BFE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CF392C9" w14:textId="77777777" w:rsidR="00237DA8" w:rsidRPr="00237DA8" w:rsidRDefault="00237DA8" w:rsidP="00237DA8">
            <w:pPr>
              <w:jc w:val="right"/>
            </w:pPr>
            <w:r w:rsidRPr="00237DA8">
              <w:t>10 598,8</w:t>
            </w:r>
          </w:p>
        </w:tc>
      </w:tr>
      <w:tr w:rsidR="00237DA8" w:rsidRPr="00237DA8" w14:paraId="74F4C03A"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496CA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BDA8363" w14:textId="77777777" w:rsidR="00237DA8" w:rsidRPr="00237DA8" w:rsidRDefault="00237DA8" w:rsidP="00237DA8">
            <w:pPr>
              <w:jc w:val="both"/>
              <w:rPr>
                <w:b/>
                <w:bCs/>
              </w:rPr>
            </w:pPr>
            <w:r w:rsidRPr="00237DA8">
              <w:rPr>
                <w:b/>
                <w:bCs/>
              </w:rPr>
              <w:t>Подпрограмма</w:t>
            </w:r>
            <w:r w:rsidRPr="00237DA8">
              <w:t xml:space="preserve"> «Создание условий для эффективного использования муниципального имущества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8EF275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9C4D4D4"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5F2580B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3CC6B834" w14:textId="77777777" w:rsidR="00237DA8" w:rsidRPr="00237DA8" w:rsidRDefault="00237DA8" w:rsidP="00237DA8">
            <w:pPr>
              <w:jc w:val="center"/>
            </w:pPr>
            <w:r w:rsidRPr="00237DA8">
              <w:t>09.1.00.00000</w:t>
            </w:r>
          </w:p>
        </w:tc>
        <w:tc>
          <w:tcPr>
            <w:tcW w:w="576" w:type="dxa"/>
            <w:tcBorders>
              <w:top w:val="nil"/>
              <w:left w:val="nil"/>
              <w:bottom w:val="single" w:sz="4" w:space="0" w:color="auto"/>
              <w:right w:val="single" w:sz="4" w:space="0" w:color="auto"/>
            </w:tcBorders>
            <w:shd w:val="clear" w:color="auto" w:fill="auto"/>
            <w:vAlign w:val="center"/>
            <w:hideMark/>
          </w:tcPr>
          <w:p w14:paraId="2E957BA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7B6A56B" w14:textId="77777777" w:rsidR="00237DA8" w:rsidRPr="00237DA8" w:rsidRDefault="00237DA8" w:rsidP="00237DA8">
            <w:pPr>
              <w:jc w:val="right"/>
            </w:pPr>
            <w:r w:rsidRPr="00237DA8">
              <w:t>1 886,2</w:t>
            </w:r>
          </w:p>
        </w:tc>
      </w:tr>
      <w:tr w:rsidR="00237DA8" w:rsidRPr="00237DA8" w14:paraId="6B54DFBB" w14:textId="77777777" w:rsidTr="006E52BA">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F606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DA29959" w14:textId="77777777" w:rsidR="00237DA8" w:rsidRPr="00237DA8" w:rsidRDefault="00237DA8" w:rsidP="00237DA8">
            <w:pPr>
              <w:jc w:val="both"/>
            </w:pPr>
            <w:r w:rsidRPr="00237DA8">
              <w:rPr>
                <w:b/>
                <w:bCs/>
              </w:rPr>
              <w:t>Основное мероприятие</w:t>
            </w:r>
            <w:r w:rsidRPr="00237DA8">
              <w:t xml:space="preserve"> «Повышение эффективности управления муниципальным имуществом и земельными ресурсами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1E1D941"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20585813"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83792F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70ED5B2" w14:textId="77777777" w:rsidR="00237DA8" w:rsidRPr="00237DA8" w:rsidRDefault="00237DA8" w:rsidP="00237DA8">
            <w:pPr>
              <w:jc w:val="center"/>
            </w:pPr>
            <w:r w:rsidRPr="00237DA8">
              <w:t>09.1.62.00000</w:t>
            </w:r>
          </w:p>
        </w:tc>
        <w:tc>
          <w:tcPr>
            <w:tcW w:w="576" w:type="dxa"/>
            <w:tcBorders>
              <w:top w:val="nil"/>
              <w:left w:val="nil"/>
              <w:bottom w:val="single" w:sz="4" w:space="0" w:color="auto"/>
              <w:right w:val="single" w:sz="4" w:space="0" w:color="auto"/>
            </w:tcBorders>
            <w:shd w:val="clear" w:color="auto" w:fill="auto"/>
            <w:vAlign w:val="center"/>
            <w:hideMark/>
          </w:tcPr>
          <w:p w14:paraId="5F28C2C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9C590E8" w14:textId="77777777" w:rsidR="00237DA8" w:rsidRPr="00237DA8" w:rsidRDefault="00237DA8" w:rsidP="00237DA8">
            <w:pPr>
              <w:jc w:val="right"/>
            </w:pPr>
            <w:r w:rsidRPr="00237DA8">
              <w:t>1 886,2</w:t>
            </w:r>
          </w:p>
        </w:tc>
      </w:tr>
      <w:tr w:rsidR="00237DA8" w:rsidRPr="00237DA8" w14:paraId="6ED40061"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1805C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EA1FB5B" w14:textId="77777777" w:rsidR="00237DA8" w:rsidRPr="00237DA8" w:rsidRDefault="00237DA8" w:rsidP="00237DA8">
            <w:pPr>
              <w:jc w:val="both"/>
            </w:pPr>
            <w:r w:rsidRPr="00237DA8">
              <w:t>Финансовое обеспечение мероприятий в сфере управления муниципальным имуществом и земельными ресурсами</w:t>
            </w:r>
          </w:p>
        </w:tc>
        <w:tc>
          <w:tcPr>
            <w:tcW w:w="841" w:type="dxa"/>
            <w:tcBorders>
              <w:top w:val="nil"/>
              <w:left w:val="nil"/>
              <w:bottom w:val="single" w:sz="4" w:space="0" w:color="auto"/>
              <w:right w:val="single" w:sz="4" w:space="0" w:color="auto"/>
            </w:tcBorders>
            <w:shd w:val="clear" w:color="auto" w:fill="auto"/>
            <w:vAlign w:val="center"/>
            <w:hideMark/>
          </w:tcPr>
          <w:p w14:paraId="0734B30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BC47BF2"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0BD39E14"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0640A5B" w14:textId="77777777" w:rsidR="00237DA8" w:rsidRPr="00237DA8" w:rsidRDefault="00237DA8" w:rsidP="00237DA8">
            <w:pPr>
              <w:jc w:val="center"/>
            </w:pPr>
            <w:r w:rsidRPr="00237DA8">
              <w:t>09.1.62.96200</w:t>
            </w:r>
          </w:p>
        </w:tc>
        <w:tc>
          <w:tcPr>
            <w:tcW w:w="576" w:type="dxa"/>
            <w:tcBorders>
              <w:top w:val="nil"/>
              <w:left w:val="nil"/>
              <w:bottom w:val="single" w:sz="4" w:space="0" w:color="auto"/>
              <w:right w:val="single" w:sz="4" w:space="0" w:color="auto"/>
            </w:tcBorders>
            <w:shd w:val="clear" w:color="auto" w:fill="auto"/>
            <w:vAlign w:val="center"/>
            <w:hideMark/>
          </w:tcPr>
          <w:p w14:paraId="28EE1B8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1A2D50C" w14:textId="77777777" w:rsidR="00237DA8" w:rsidRPr="00237DA8" w:rsidRDefault="00237DA8" w:rsidP="00237DA8">
            <w:pPr>
              <w:jc w:val="right"/>
            </w:pPr>
            <w:r w:rsidRPr="00237DA8">
              <w:t>1 886,2</w:t>
            </w:r>
          </w:p>
        </w:tc>
      </w:tr>
      <w:tr w:rsidR="00237DA8" w:rsidRPr="00237DA8" w14:paraId="4C50DDFB"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1F6CF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EA436F2"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CDC9504"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54D8FA6"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4B8C9AF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6C20B589" w14:textId="77777777" w:rsidR="00237DA8" w:rsidRPr="00237DA8" w:rsidRDefault="00237DA8" w:rsidP="00237DA8">
            <w:pPr>
              <w:jc w:val="center"/>
            </w:pPr>
            <w:r w:rsidRPr="00237DA8">
              <w:t>09.1.62.96200</w:t>
            </w:r>
          </w:p>
        </w:tc>
        <w:tc>
          <w:tcPr>
            <w:tcW w:w="576" w:type="dxa"/>
            <w:tcBorders>
              <w:top w:val="nil"/>
              <w:left w:val="nil"/>
              <w:bottom w:val="single" w:sz="4" w:space="0" w:color="auto"/>
              <w:right w:val="single" w:sz="4" w:space="0" w:color="auto"/>
            </w:tcBorders>
            <w:shd w:val="clear" w:color="auto" w:fill="auto"/>
            <w:vAlign w:val="center"/>
            <w:hideMark/>
          </w:tcPr>
          <w:p w14:paraId="3DE14C7E"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7406434" w14:textId="77777777" w:rsidR="00237DA8" w:rsidRPr="00237DA8" w:rsidRDefault="00237DA8" w:rsidP="00237DA8">
            <w:pPr>
              <w:jc w:val="right"/>
            </w:pPr>
            <w:r w:rsidRPr="00237DA8">
              <w:t>1 886,2</w:t>
            </w:r>
          </w:p>
        </w:tc>
      </w:tr>
      <w:tr w:rsidR="00237DA8" w:rsidRPr="00237DA8" w14:paraId="2B81ED2C"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60BDC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B5D3BBA" w14:textId="77777777" w:rsidR="00237DA8" w:rsidRPr="00237DA8" w:rsidRDefault="00237DA8" w:rsidP="00237DA8">
            <w:pPr>
              <w:jc w:val="both"/>
              <w:rPr>
                <w:b/>
                <w:bCs/>
              </w:rPr>
            </w:pPr>
            <w:r w:rsidRPr="00237DA8">
              <w:rPr>
                <w:b/>
                <w:bCs/>
              </w:rPr>
              <w:t>Подпрограмма</w:t>
            </w:r>
            <w:r w:rsidRPr="00237DA8">
              <w:t xml:space="preserve"> «Совершенствование земельных и имущественных отношений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2C956DD"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11645B6"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0E7D2067"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150B541" w14:textId="77777777" w:rsidR="00237DA8" w:rsidRPr="00237DA8" w:rsidRDefault="00237DA8" w:rsidP="00237DA8">
            <w:pPr>
              <w:jc w:val="center"/>
            </w:pPr>
            <w:r w:rsidRPr="00237DA8">
              <w:t>09.2.00.00000</w:t>
            </w:r>
          </w:p>
        </w:tc>
        <w:tc>
          <w:tcPr>
            <w:tcW w:w="576" w:type="dxa"/>
            <w:tcBorders>
              <w:top w:val="nil"/>
              <w:left w:val="nil"/>
              <w:bottom w:val="single" w:sz="4" w:space="0" w:color="auto"/>
              <w:right w:val="single" w:sz="4" w:space="0" w:color="auto"/>
            </w:tcBorders>
            <w:shd w:val="clear" w:color="auto" w:fill="auto"/>
            <w:vAlign w:val="center"/>
            <w:hideMark/>
          </w:tcPr>
          <w:p w14:paraId="4046746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9EC5B92" w14:textId="77777777" w:rsidR="00237DA8" w:rsidRPr="00237DA8" w:rsidRDefault="00237DA8" w:rsidP="00237DA8">
            <w:pPr>
              <w:jc w:val="right"/>
            </w:pPr>
            <w:r w:rsidRPr="00237DA8">
              <w:t>1 673,6</w:t>
            </w:r>
          </w:p>
        </w:tc>
      </w:tr>
      <w:tr w:rsidR="00237DA8" w:rsidRPr="00237DA8" w14:paraId="25E4D89D" w14:textId="77777777" w:rsidTr="006E52B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74718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832FE0A" w14:textId="77777777" w:rsidR="00237DA8" w:rsidRPr="00237DA8" w:rsidRDefault="00237DA8" w:rsidP="00237DA8">
            <w:pPr>
              <w:jc w:val="both"/>
              <w:rPr>
                <w:b/>
                <w:bCs/>
              </w:rPr>
            </w:pPr>
            <w:r w:rsidRPr="00237DA8">
              <w:rPr>
                <w:b/>
                <w:bCs/>
              </w:rPr>
              <w:t xml:space="preserve">Основное мероприятие </w:t>
            </w:r>
            <w:r w:rsidRPr="00237DA8">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841" w:type="dxa"/>
            <w:tcBorders>
              <w:top w:val="nil"/>
              <w:left w:val="nil"/>
              <w:bottom w:val="single" w:sz="4" w:space="0" w:color="auto"/>
              <w:right w:val="single" w:sz="4" w:space="0" w:color="auto"/>
            </w:tcBorders>
            <w:shd w:val="clear" w:color="auto" w:fill="auto"/>
            <w:vAlign w:val="center"/>
            <w:hideMark/>
          </w:tcPr>
          <w:p w14:paraId="17488480"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540FE52F"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00D82F3E"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09917F9" w14:textId="77777777" w:rsidR="00237DA8" w:rsidRPr="00237DA8" w:rsidRDefault="00237DA8" w:rsidP="00237DA8">
            <w:pPr>
              <w:jc w:val="center"/>
            </w:pPr>
            <w:r w:rsidRPr="00237DA8">
              <w:t>09.2.55.00000</w:t>
            </w:r>
          </w:p>
        </w:tc>
        <w:tc>
          <w:tcPr>
            <w:tcW w:w="576" w:type="dxa"/>
            <w:tcBorders>
              <w:top w:val="nil"/>
              <w:left w:val="nil"/>
              <w:bottom w:val="single" w:sz="4" w:space="0" w:color="auto"/>
              <w:right w:val="single" w:sz="4" w:space="0" w:color="auto"/>
            </w:tcBorders>
            <w:shd w:val="clear" w:color="auto" w:fill="auto"/>
            <w:vAlign w:val="center"/>
            <w:hideMark/>
          </w:tcPr>
          <w:p w14:paraId="0C3952A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E246935" w14:textId="77777777" w:rsidR="00237DA8" w:rsidRPr="00237DA8" w:rsidRDefault="00237DA8" w:rsidP="00237DA8">
            <w:pPr>
              <w:jc w:val="right"/>
            </w:pPr>
            <w:r w:rsidRPr="00237DA8">
              <w:t>1 673,6</w:t>
            </w:r>
          </w:p>
        </w:tc>
      </w:tr>
      <w:tr w:rsidR="00237DA8" w:rsidRPr="00237DA8" w14:paraId="787657CC" w14:textId="77777777" w:rsidTr="006E52BA">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56CEE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84C8C3F" w14:textId="77777777" w:rsidR="00237DA8" w:rsidRPr="00237DA8" w:rsidRDefault="00237DA8" w:rsidP="00237DA8">
            <w:pPr>
              <w:jc w:val="both"/>
            </w:pPr>
            <w:r w:rsidRPr="00237DA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41" w:type="dxa"/>
            <w:tcBorders>
              <w:top w:val="nil"/>
              <w:left w:val="nil"/>
              <w:bottom w:val="single" w:sz="4" w:space="0" w:color="auto"/>
              <w:right w:val="single" w:sz="4" w:space="0" w:color="auto"/>
            </w:tcBorders>
            <w:shd w:val="clear" w:color="auto" w:fill="auto"/>
            <w:vAlign w:val="center"/>
            <w:hideMark/>
          </w:tcPr>
          <w:p w14:paraId="6BAD314A"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E48CD01"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9ED999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2B2959C5" w14:textId="77777777" w:rsidR="00237DA8" w:rsidRPr="00237DA8" w:rsidRDefault="00237DA8" w:rsidP="00237DA8">
            <w:pPr>
              <w:jc w:val="center"/>
            </w:pPr>
            <w:r w:rsidRPr="00237DA8">
              <w:t>09.2.55.95500</w:t>
            </w:r>
          </w:p>
        </w:tc>
        <w:tc>
          <w:tcPr>
            <w:tcW w:w="576" w:type="dxa"/>
            <w:tcBorders>
              <w:top w:val="nil"/>
              <w:left w:val="nil"/>
              <w:bottom w:val="single" w:sz="4" w:space="0" w:color="auto"/>
              <w:right w:val="single" w:sz="4" w:space="0" w:color="auto"/>
            </w:tcBorders>
            <w:shd w:val="clear" w:color="auto" w:fill="auto"/>
            <w:vAlign w:val="center"/>
            <w:hideMark/>
          </w:tcPr>
          <w:p w14:paraId="6C65AB6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36DDAFA" w14:textId="77777777" w:rsidR="00237DA8" w:rsidRPr="00237DA8" w:rsidRDefault="00237DA8" w:rsidP="00237DA8">
            <w:pPr>
              <w:jc w:val="right"/>
            </w:pPr>
            <w:r w:rsidRPr="00237DA8">
              <w:t>1 673,6</w:t>
            </w:r>
          </w:p>
        </w:tc>
      </w:tr>
      <w:tr w:rsidR="00237DA8" w:rsidRPr="00237DA8" w14:paraId="0CAAB344"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13290A"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D1A4F41"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55F5CBD"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36757642"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53469346"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58CC157" w14:textId="77777777" w:rsidR="00237DA8" w:rsidRPr="00237DA8" w:rsidRDefault="00237DA8" w:rsidP="00237DA8">
            <w:pPr>
              <w:jc w:val="center"/>
            </w:pPr>
            <w:r w:rsidRPr="00237DA8">
              <w:t>09.2.55.95500</w:t>
            </w:r>
          </w:p>
        </w:tc>
        <w:tc>
          <w:tcPr>
            <w:tcW w:w="576" w:type="dxa"/>
            <w:tcBorders>
              <w:top w:val="nil"/>
              <w:left w:val="nil"/>
              <w:bottom w:val="single" w:sz="4" w:space="0" w:color="auto"/>
              <w:right w:val="single" w:sz="4" w:space="0" w:color="auto"/>
            </w:tcBorders>
            <w:shd w:val="clear" w:color="auto" w:fill="auto"/>
            <w:vAlign w:val="center"/>
            <w:hideMark/>
          </w:tcPr>
          <w:p w14:paraId="13E20970"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190D791" w14:textId="77777777" w:rsidR="00237DA8" w:rsidRPr="00237DA8" w:rsidRDefault="00237DA8" w:rsidP="00237DA8">
            <w:pPr>
              <w:jc w:val="right"/>
            </w:pPr>
            <w:r w:rsidRPr="00237DA8">
              <w:t>1 673,6</w:t>
            </w:r>
          </w:p>
        </w:tc>
      </w:tr>
      <w:tr w:rsidR="00237DA8" w:rsidRPr="00237DA8" w14:paraId="0D583735"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ABE62A" w14:textId="77777777" w:rsidR="00237DA8" w:rsidRPr="00237DA8" w:rsidRDefault="00237DA8" w:rsidP="00237DA8">
            <w:pPr>
              <w:jc w:val="center"/>
            </w:pPr>
            <w:r w:rsidRPr="00237DA8">
              <w:t> </w:t>
            </w:r>
          </w:p>
        </w:tc>
        <w:tc>
          <w:tcPr>
            <w:tcW w:w="3378" w:type="dxa"/>
            <w:tcBorders>
              <w:top w:val="nil"/>
              <w:left w:val="nil"/>
              <w:bottom w:val="nil"/>
              <w:right w:val="single" w:sz="4" w:space="0" w:color="auto"/>
            </w:tcBorders>
            <w:shd w:val="clear" w:color="auto" w:fill="auto"/>
            <w:vAlign w:val="bottom"/>
            <w:hideMark/>
          </w:tcPr>
          <w:p w14:paraId="5CA97E0C" w14:textId="77777777" w:rsidR="00237DA8" w:rsidRPr="00237DA8" w:rsidRDefault="00237DA8" w:rsidP="00237DA8">
            <w:pPr>
              <w:rPr>
                <w:b/>
                <w:bCs/>
              </w:rPr>
            </w:pPr>
            <w:r w:rsidRPr="00237DA8">
              <w:rPr>
                <w:b/>
                <w:bCs/>
              </w:rPr>
              <w:t xml:space="preserve">Подпрограмма </w:t>
            </w:r>
            <w:r w:rsidRPr="00237DA8">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841" w:type="dxa"/>
            <w:tcBorders>
              <w:top w:val="nil"/>
              <w:left w:val="nil"/>
              <w:bottom w:val="single" w:sz="4" w:space="0" w:color="auto"/>
              <w:right w:val="single" w:sz="4" w:space="0" w:color="auto"/>
            </w:tcBorders>
            <w:shd w:val="clear" w:color="auto" w:fill="auto"/>
            <w:vAlign w:val="center"/>
            <w:hideMark/>
          </w:tcPr>
          <w:p w14:paraId="6D557350"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235C5EB"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63F6739A"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0BDD3BC" w14:textId="77777777" w:rsidR="00237DA8" w:rsidRPr="00237DA8" w:rsidRDefault="00237DA8" w:rsidP="00237DA8">
            <w:pPr>
              <w:jc w:val="center"/>
            </w:pPr>
            <w:r w:rsidRPr="00237DA8">
              <w:t>09.4.00.00000</w:t>
            </w:r>
          </w:p>
        </w:tc>
        <w:tc>
          <w:tcPr>
            <w:tcW w:w="576" w:type="dxa"/>
            <w:tcBorders>
              <w:top w:val="nil"/>
              <w:left w:val="nil"/>
              <w:bottom w:val="single" w:sz="4" w:space="0" w:color="auto"/>
              <w:right w:val="single" w:sz="4" w:space="0" w:color="auto"/>
            </w:tcBorders>
            <w:shd w:val="clear" w:color="auto" w:fill="auto"/>
            <w:vAlign w:val="center"/>
            <w:hideMark/>
          </w:tcPr>
          <w:p w14:paraId="0D709649"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4230D5" w14:textId="77777777" w:rsidR="00237DA8" w:rsidRPr="00237DA8" w:rsidRDefault="00237DA8" w:rsidP="00237DA8">
            <w:pPr>
              <w:jc w:val="right"/>
            </w:pPr>
            <w:r w:rsidRPr="00237DA8">
              <w:t>7 039,0</w:t>
            </w:r>
          </w:p>
        </w:tc>
      </w:tr>
      <w:tr w:rsidR="00237DA8" w:rsidRPr="00237DA8" w14:paraId="751863B7" w14:textId="77777777" w:rsidTr="006E52B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4AA398"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14:paraId="2672A3F2" w14:textId="77777777" w:rsidR="00237DA8" w:rsidRPr="00237DA8" w:rsidRDefault="00237DA8" w:rsidP="00237DA8">
            <w:pPr>
              <w:jc w:val="both"/>
            </w:pPr>
            <w:r w:rsidRPr="00237DA8">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841" w:type="dxa"/>
            <w:tcBorders>
              <w:top w:val="nil"/>
              <w:left w:val="nil"/>
              <w:bottom w:val="single" w:sz="4" w:space="0" w:color="auto"/>
              <w:right w:val="single" w:sz="4" w:space="0" w:color="auto"/>
            </w:tcBorders>
            <w:shd w:val="clear" w:color="auto" w:fill="auto"/>
            <w:vAlign w:val="center"/>
            <w:hideMark/>
          </w:tcPr>
          <w:p w14:paraId="17085312"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356794B2"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61C046DE"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286B9ED9" w14:textId="77777777" w:rsidR="00237DA8" w:rsidRPr="00237DA8" w:rsidRDefault="00237DA8" w:rsidP="00237DA8">
            <w:pPr>
              <w:jc w:val="center"/>
            </w:pPr>
            <w:r w:rsidRPr="00237DA8">
              <w:t>09.4.00.S2480</w:t>
            </w:r>
          </w:p>
        </w:tc>
        <w:tc>
          <w:tcPr>
            <w:tcW w:w="576" w:type="dxa"/>
            <w:tcBorders>
              <w:top w:val="nil"/>
              <w:left w:val="nil"/>
              <w:bottom w:val="single" w:sz="4" w:space="0" w:color="auto"/>
              <w:right w:val="single" w:sz="4" w:space="0" w:color="auto"/>
            </w:tcBorders>
            <w:shd w:val="clear" w:color="auto" w:fill="auto"/>
            <w:vAlign w:val="center"/>
            <w:hideMark/>
          </w:tcPr>
          <w:p w14:paraId="43B9A96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4A47B3B" w14:textId="77777777" w:rsidR="00237DA8" w:rsidRPr="00237DA8" w:rsidRDefault="00237DA8" w:rsidP="00237DA8">
            <w:pPr>
              <w:jc w:val="right"/>
            </w:pPr>
            <w:r w:rsidRPr="00237DA8">
              <w:t>7 039,0</w:t>
            </w:r>
          </w:p>
        </w:tc>
      </w:tr>
      <w:tr w:rsidR="00237DA8" w:rsidRPr="00237DA8" w14:paraId="332FA4BA" w14:textId="77777777" w:rsidTr="006E52BA">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B6692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7ECD8CE"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6446364B"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749DC4D1"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63948381"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385D630" w14:textId="77777777" w:rsidR="00237DA8" w:rsidRPr="00237DA8" w:rsidRDefault="00237DA8" w:rsidP="00237DA8">
            <w:pPr>
              <w:jc w:val="center"/>
            </w:pPr>
            <w:r w:rsidRPr="00237DA8">
              <w:t>09.4.00.S2480</w:t>
            </w:r>
          </w:p>
        </w:tc>
        <w:tc>
          <w:tcPr>
            <w:tcW w:w="576" w:type="dxa"/>
            <w:tcBorders>
              <w:top w:val="nil"/>
              <w:left w:val="nil"/>
              <w:bottom w:val="single" w:sz="4" w:space="0" w:color="auto"/>
              <w:right w:val="single" w:sz="4" w:space="0" w:color="auto"/>
            </w:tcBorders>
            <w:shd w:val="clear" w:color="auto" w:fill="auto"/>
            <w:vAlign w:val="center"/>
            <w:hideMark/>
          </w:tcPr>
          <w:p w14:paraId="5076BF9C"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76A1AB25" w14:textId="77777777" w:rsidR="00237DA8" w:rsidRPr="00237DA8" w:rsidRDefault="00237DA8" w:rsidP="00237DA8">
            <w:pPr>
              <w:jc w:val="right"/>
            </w:pPr>
            <w:r w:rsidRPr="00237DA8">
              <w:t>7 039,0</w:t>
            </w:r>
          </w:p>
        </w:tc>
      </w:tr>
      <w:tr w:rsidR="00237DA8" w:rsidRPr="00237DA8" w14:paraId="76B985AF"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CF37D4" w14:textId="77777777" w:rsidR="00237DA8" w:rsidRPr="00237DA8" w:rsidRDefault="00237DA8" w:rsidP="00237DA8">
            <w:pPr>
              <w:jc w:val="center"/>
            </w:pPr>
            <w:r w:rsidRPr="00237DA8">
              <w:t> </w:t>
            </w:r>
          </w:p>
        </w:tc>
        <w:tc>
          <w:tcPr>
            <w:tcW w:w="3378" w:type="dxa"/>
            <w:tcBorders>
              <w:top w:val="nil"/>
              <w:left w:val="nil"/>
              <w:bottom w:val="nil"/>
              <w:right w:val="single" w:sz="4" w:space="0" w:color="auto"/>
            </w:tcBorders>
            <w:shd w:val="clear" w:color="auto" w:fill="auto"/>
            <w:hideMark/>
          </w:tcPr>
          <w:p w14:paraId="399DAC10" w14:textId="77777777" w:rsidR="00237DA8" w:rsidRPr="00237DA8" w:rsidRDefault="00237DA8" w:rsidP="00237DA8">
            <w:pPr>
              <w:jc w:val="both"/>
            </w:pPr>
            <w:r w:rsidRPr="00237DA8">
              <w:t>Коммунальное хозяйство</w:t>
            </w:r>
          </w:p>
        </w:tc>
        <w:tc>
          <w:tcPr>
            <w:tcW w:w="841" w:type="dxa"/>
            <w:tcBorders>
              <w:top w:val="nil"/>
              <w:left w:val="nil"/>
              <w:bottom w:val="single" w:sz="4" w:space="0" w:color="auto"/>
              <w:right w:val="single" w:sz="4" w:space="0" w:color="auto"/>
            </w:tcBorders>
            <w:shd w:val="clear" w:color="auto" w:fill="auto"/>
            <w:vAlign w:val="center"/>
            <w:hideMark/>
          </w:tcPr>
          <w:p w14:paraId="70DEB8CD"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2B648C41"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4B657626"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E727629"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82BBB04"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0B2642B" w14:textId="77777777" w:rsidR="00237DA8" w:rsidRPr="00237DA8" w:rsidRDefault="00237DA8" w:rsidP="00237DA8">
            <w:pPr>
              <w:jc w:val="right"/>
            </w:pPr>
            <w:r w:rsidRPr="00237DA8">
              <w:t>978,4</w:t>
            </w:r>
          </w:p>
        </w:tc>
      </w:tr>
      <w:tr w:rsidR="00237DA8" w:rsidRPr="00237DA8" w14:paraId="7CC5D798"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4A7007" w14:textId="77777777" w:rsidR="00237DA8" w:rsidRPr="00237DA8" w:rsidRDefault="00237DA8" w:rsidP="00237DA8">
            <w:pPr>
              <w:jc w:val="center"/>
            </w:pPr>
            <w:r w:rsidRPr="00237DA8">
              <w:t> </w:t>
            </w:r>
          </w:p>
        </w:tc>
        <w:tc>
          <w:tcPr>
            <w:tcW w:w="3378" w:type="dxa"/>
            <w:tcBorders>
              <w:top w:val="single" w:sz="4" w:space="0" w:color="auto"/>
              <w:left w:val="nil"/>
              <w:bottom w:val="single" w:sz="4" w:space="0" w:color="auto"/>
              <w:right w:val="single" w:sz="4" w:space="0" w:color="auto"/>
            </w:tcBorders>
            <w:shd w:val="clear" w:color="auto" w:fill="auto"/>
            <w:hideMark/>
          </w:tcPr>
          <w:p w14:paraId="30B89449"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муниципальным имуществом»</w:t>
            </w:r>
          </w:p>
        </w:tc>
        <w:tc>
          <w:tcPr>
            <w:tcW w:w="841" w:type="dxa"/>
            <w:tcBorders>
              <w:top w:val="nil"/>
              <w:left w:val="nil"/>
              <w:bottom w:val="single" w:sz="4" w:space="0" w:color="auto"/>
              <w:right w:val="single" w:sz="4" w:space="0" w:color="auto"/>
            </w:tcBorders>
            <w:shd w:val="clear" w:color="auto" w:fill="auto"/>
            <w:vAlign w:val="center"/>
            <w:hideMark/>
          </w:tcPr>
          <w:p w14:paraId="341D82E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B3364E1"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2DB1F5D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F30F460" w14:textId="77777777" w:rsidR="00237DA8" w:rsidRPr="00237DA8" w:rsidRDefault="00237DA8" w:rsidP="00237DA8">
            <w:pPr>
              <w:jc w:val="center"/>
            </w:pPr>
            <w:r w:rsidRPr="00237DA8">
              <w:t>09.0.00.00000</w:t>
            </w:r>
          </w:p>
        </w:tc>
        <w:tc>
          <w:tcPr>
            <w:tcW w:w="576" w:type="dxa"/>
            <w:tcBorders>
              <w:top w:val="nil"/>
              <w:left w:val="nil"/>
              <w:bottom w:val="single" w:sz="4" w:space="0" w:color="auto"/>
              <w:right w:val="single" w:sz="4" w:space="0" w:color="auto"/>
            </w:tcBorders>
            <w:shd w:val="clear" w:color="auto" w:fill="auto"/>
            <w:vAlign w:val="center"/>
            <w:hideMark/>
          </w:tcPr>
          <w:p w14:paraId="341BD45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AAE537E" w14:textId="77777777" w:rsidR="00237DA8" w:rsidRPr="00237DA8" w:rsidRDefault="00237DA8" w:rsidP="00237DA8">
            <w:pPr>
              <w:jc w:val="right"/>
            </w:pPr>
            <w:r w:rsidRPr="00237DA8">
              <w:t>978,4</w:t>
            </w:r>
          </w:p>
        </w:tc>
      </w:tr>
      <w:tr w:rsidR="00237DA8" w:rsidRPr="00237DA8" w14:paraId="74A3765F"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ECE5B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735954B" w14:textId="77777777" w:rsidR="00237DA8" w:rsidRPr="00237DA8" w:rsidRDefault="00237DA8" w:rsidP="00237DA8">
            <w:pPr>
              <w:jc w:val="both"/>
              <w:rPr>
                <w:b/>
                <w:bCs/>
              </w:rPr>
            </w:pPr>
            <w:r w:rsidRPr="00237DA8">
              <w:rPr>
                <w:b/>
                <w:bCs/>
              </w:rPr>
              <w:t>Подпрограмма</w:t>
            </w:r>
            <w:r w:rsidRPr="00237DA8">
              <w:t xml:space="preserve"> «Создание условий для эффективного использования муниципального имущества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DAD22BC"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161A3A86"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0743F15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48D3A3E" w14:textId="77777777" w:rsidR="00237DA8" w:rsidRPr="00237DA8" w:rsidRDefault="00237DA8" w:rsidP="00237DA8">
            <w:pPr>
              <w:jc w:val="center"/>
            </w:pPr>
            <w:r w:rsidRPr="00237DA8">
              <w:t>09.1.00.00000</w:t>
            </w:r>
          </w:p>
        </w:tc>
        <w:tc>
          <w:tcPr>
            <w:tcW w:w="576" w:type="dxa"/>
            <w:tcBorders>
              <w:top w:val="nil"/>
              <w:left w:val="nil"/>
              <w:bottom w:val="single" w:sz="4" w:space="0" w:color="auto"/>
              <w:right w:val="single" w:sz="4" w:space="0" w:color="auto"/>
            </w:tcBorders>
            <w:shd w:val="clear" w:color="auto" w:fill="auto"/>
            <w:vAlign w:val="center"/>
            <w:hideMark/>
          </w:tcPr>
          <w:p w14:paraId="49002E7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7048D0A" w14:textId="77777777" w:rsidR="00237DA8" w:rsidRPr="00237DA8" w:rsidRDefault="00237DA8" w:rsidP="00237DA8">
            <w:pPr>
              <w:jc w:val="right"/>
            </w:pPr>
            <w:r w:rsidRPr="00237DA8">
              <w:t>978,4</w:t>
            </w:r>
          </w:p>
        </w:tc>
      </w:tr>
      <w:tr w:rsidR="00237DA8" w:rsidRPr="00237DA8" w14:paraId="229FAFC6" w14:textId="77777777" w:rsidTr="006E52B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010E2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987C5F4" w14:textId="77777777" w:rsidR="00237DA8" w:rsidRPr="00237DA8" w:rsidRDefault="00237DA8" w:rsidP="00237DA8">
            <w:pPr>
              <w:jc w:val="both"/>
            </w:pPr>
            <w:r w:rsidRPr="00237DA8">
              <w:rPr>
                <w:b/>
                <w:bCs/>
              </w:rPr>
              <w:t>Основное мероприятие</w:t>
            </w:r>
            <w:r w:rsidRPr="00237DA8">
              <w:t xml:space="preserve"> «Повышение эффективности управления муниципальным имуществом и земельными ресурсами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8C203CB"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46188100"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3519B963"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6E9E362" w14:textId="77777777" w:rsidR="00237DA8" w:rsidRPr="00237DA8" w:rsidRDefault="00237DA8" w:rsidP="00237DA8">
            <w:pPr>
              <w:jc w:val="center"/>
            </w:pPr>
            <w:r w:rsidRPr="00237DA8">
              <w:t>09.1.62.00000</w:t>
            </w:r>
          </w:p>
        </w:tc>
        <w:tc>
          <w:tcPr>
            <w:tcW w:w="576" w:type="dxa"/>
            <w:tcBorders>
              <w:top w:val="nil"/>
              <w:left w:val="nil"/>
              <w:bottom w:val="single" w:sz="4" w:space="0" w:color="auto"/>
              <w:right w:val="single" w:sz="4" w:space="0" w:color="auto"/>
            </w:tcBorders>
            <w:shd w:val="clear" w:color="auto" w:fill="auto"/>
            <w:vAlign w:val="center"/>
            <w:hideMark/>
          </w:tcPr>
          <w:p w14:paraId="45C4E6F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DDD6CB2" w14:textId="77777777" w:rsidR="00237DA8" w:rsidRPr="00237DA8" w:rsidRDefault="00237DA8" w:rsidP="00237DA8">
            <w:pPr>
              <w:jc w:val="right"/>
            </w:pPr>
            <w:r w:rsidRPr="00237DA8">
              <w:t>978,4</w:t>
            </w:r>
          </w:p>
        </w:tc>
      </w:tr>
      <w:tr w:rsidR="00237DA8" w:rsidRPr="00237DA8" w14:paraId="68E3252C"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700D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A59187E" w14:textId="77777777" w:rsidR="00237DA8" w:rsidRPr="00237DA8" w:rsidRDefault="00237DA8" w:rsidP="00237DA8">
            <w:pPr>
              <w:jc w:val="both"/>
            </w:pPr>
            <w:r w:rsidRPr="00237DA8">
              <w:t>Финансовое обеспечение мероприятий в сфере управления муниципальным имуществом и замельными ресурсами</w:t>
            </w:r>
          </w:p>
        </w:tc>
        <w:tc>
          <w:tcPr>
            <w:tcW w:w="841" w:type="dxa"/>
            <w:tcBorders>
              <w:top w:val="nil"/>
              <w:left w:val="nil"/>
              <w:bottom w:val="single" w:sz="4" w:space="0" w:color="auto"/>
              <w:right w:val="single" w:sz="4" w:space="0" w:color="auto"/>
            </w:tcBorders>
            <w:shd w:val="clear" w:color="auto" w:fill="auto"/>
            <w:vAlign w:val="center"/>
            <w:hideMark/>
          </w:tcPr>
          <w:p w14:paraId="770D7D6D"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5B91AEC4"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EEA6BE4"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23A101B" w14:textId="77777777" w:rsidR="00237DA8" w:rsidRPr="00237DA8" w:rsidRDefault="00237DA8" w:rsidP="00237DA8">
            <w:pPr>
              <w:jc w:val="center"/>
            </w:pPr>
            <w:r w:rsidRPr="00237DA8">
              <w:t>09.1.62.96200</w:t>
            </w:r>
          </w:p>
        </w:tc>
        <w:tc>
          <w:tcPr>
            <w:tcW w:w="576" w:type="dxa"/>
            <w:tcBorders>
              <w:top w:val="nil"/>
              <w:left w:val="nil"/>
              <w:bottom w:val="single" w:sz="4" w:space="0" w:color="auto"/>
              <w:right w:val="single" w:sz="4" w:space="0" w:color="auto"/>
            </w:tcBorders>
            <w:shd w:val="clear" w:color="auto" w:fill="auto"/>
            <w:vAlign w:val="center"/>
            <w:hideMark/>
          </w:tcPr>
          <w:p w14:paraId="08887C1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70DD64C" w14:textId="77777777" w:rsidR="00237DA8" w:rsidRPr="00237DA8" w:rsidRDefault="00237DA8" w:rsidP="00237DA8">
            <w:pPr>
              <w:jc w:val="right"/>
            </w:pPr>
            <w:r w:rsidRPr="00237DA8">
              <w:t>978,4</w:t>
            </w:r>
          </w:p>
        </w:tc>
      </w:tr>
      <w:tr w:rsidR="00237DA8" w:rsidRPr="00237DA8" w14:paraId="4A2E0766"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15F88D"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7EED24D1"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6AAA5FD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252B5C9A"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0B8C3AD8"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DBA1B1B" w14:textId="77777777" w:rsidR="00237DA8" w:rsidRPr="00237DA8" w:rsidRDefault="00237DA8" w:rsidP="00237DA8">
            <w:pPr>
              <w:jc w:val="center"/>
            </w:pPr>
            <w:r w:rsidRPr="00237DA8">
              <w:t>09.1.62.96200</w:t>
            </w:r>
          </w:p>
        </w:tc>
        <w:tc>
          <w:tcPr>
            <w:tcW w:w="576" w:type="dxa"/>
            <w:tcBorders>
              <w:top w:val="nil"/>
              <w:left w:val="nil"/>
              <w:bottom w:val="single" w:sz="4" w:space="0" w:color="auto"/>
              <w:right w:val="single" w:sz="4" w:space="0" w:color="auto"/>
            </w:tcBorders>
            <w:shd w:val="clear" w:color="auto" w:fill="auto"/>
            <w:vAlign w:val="center"/>
            <w:hideMark/>
          </w:tcPr>
          <w:p w14:paraId="07AE9BDA"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09DA0C8" w14:textId="77777777" w:rsidR="00237DA8" w:rsidRPr="00237DA8" w:rsidRDefault="00237DA8" w:rsidP="00237DA8">
            <w:pPr>
              <w:jc w:val="right"/>
            </w:pPr>
            <w:r w:rsidRPr="00237DA8">
              <w:t>978,4</w:t>
            </w:r>
          </w:p>
        </w:tc>
      </w:tr>
      <w:tr w:rsidR="00237DA8" w:rsidRPr="00237DA8" w14:paraId="54C9FD54"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DEBFB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66E1D16" w14:textId="77777777" w:rsidR="00237DA8" w:rsidRPr="00237DA8" w:rsidRDefault="00237DA8" w:rsidP="00237DA8">
            <w:pPr>
              <w:jc w:val="both"/>
            </w:pPr>
            <w:r w:rsidRPr="00237DA8">
              <w:t>СОЦИАЛЬНАЯ ПОЛИТИКА</w:t>
            </w:r>
          </w:p>
        </w:tc>
        <w:tc>
          <w:tcPr>
            <w:tcW w:w="841" w:type="dxa"/>
            <w:tcBorders>
              <w:top w:val="nil"/>
              <w:left w:val="nil"/>
              <w:bottom w:val="single" w:sz="4" w:space="0" w:color="auto"/>
              <w:right w:val="single" w:sz="4" w:space="0" w:color="auto"/>
            </w:tcBorders>
            <w:shd w:val="clear" w:color="auto" w:fill="auto"/>
            <w:vAlign w:val="center"/>
            <w:hideMark/>
          </w:tcPr>
          <w:p w14:paraId="195E98A8"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5D131954"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40BFA37A"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12EF51BF"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21FB86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5F0DFE4" w14:textId="77777777" w:rsidR="00237DA8" w:rsidRPr="00237DA8" w:rsidRDefault="00237DA8" w:rsidP="00237DA8">
            <w:pPr>
              <w:jc w:val="right"/>
            </w:pPr>
            <w:r w:rsidRPr="00237DA8">
              <w:t>2 000,0</w:t>
            </w:r>
          </w:p>
        </w:tc>
      </w:tr>
      <w:tr w:rsidR="00237DA8" w:rsidRPr="00237DA8" w14:paraId="13D5F581"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0865A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1303486" w14:textId="77777777" w:rsidR="00237DA8" w:rsidRPr="00237DA8" w:rsidRDefault="00237DA8" w:rsidP="00237DA8">
            <w:pPr>
              <w:jc w:val="both"/>
            </w:pPr>
            <w:r w:rsidRPr="00237DA8">
              <w:t>Другие вопросы в области социальной политики</w:t>
            </w:r>
          </w:p>
        </w:tc>
        <w:tc>
          <w:tcPr>
            <w:tcW w:w="841" w:type="dxa"/>
            <w:tcBorders>
              <w:top w:val="nil"/>
              <w:left w:val="nil"/>
              <w:bottom w:val="single" w:sz="4" w:space="0" w:color="auto"/>
              <w:right w:val="single" w:sz="4" w:space="0" w:color="auto"/>
            </w:tcBorders>
            <w:shd w:val="clear" w:color="auto" w:fill="auto"/>
            <w:vAlign w:val="center"/>
            <w:hideMark/>
          </w:tcPr>
          <w:p w14:paraId="215BBA65"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570A73A1"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4702D782" w14:textId="77777777" w:rsidR="00237DA8" w:rsidRPr="00237DA8" w:rsidRDefault="00237DA8" w:rsidP="00237DA8">
            <w:pPr>
              <w:jc w:val="center"/>
              <w:rPr>
                <w:b/>
                <w:bCs/>
              </w:rPr>
            </w:pPr>
            <w:r w:rsidRPr="00237DA8">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3125EE8"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2CFCB7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8BD5E42" w14:textId="77777777" w:rsidR="00237DA8" w:rsidRPr="00237DA8" w:rsidRDefault="00237DA8" w:rsidP="00237DA8">
            <w:pPr>
              <w:jc w:val="right"/>
            </w:pPr>
            <w:r w:rsidRPr="00237DA8">
              <w:t>2 000,0</w:t>
            </w:r>
          </w:p>
        </w:tc>
      </w:tr>
      <w:tr w:rsidR="00237DA8" w:rsidRPr="00237DA8" w14:paraId="55E20E0F" w14:textId="77777777" w:rsidTr="006E52BA">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38131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C40CF78" w14:textId="77777777" w:rsidR="00237DA8" w:rsidRPr="00237DA8" w:rsidRDefault="00237DA8" w:rsidP="00237DA8">
            <w:pPr>
              <w:jc w:val="both"/>
              <w:rPr>
                <w:b/>
                <w:bCs/>
              </w:rPr>
            </w:pPr>
            <w:r w:rsidRPr="00237DA8">
              <w:rPr>
                <w:b/>
                <w:bCs/>
              </w:rPr>
              <w:t xml:space="preserve">Муниципальная программа «Дополнительные меры поддержки для отдельных категорий граждан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2D63E2F8"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6C071CA8"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67E34DB1"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16287876" w14:textId="77777777" w:rsidR="00237DA8" w:rsidRPr="00237DA8" w:rsidRDefault="00237DA8" w:rsidP="00237DA8">
            <w:pPr>
              <w:jc w:val="center"/>
            </w:pPr>
            <w:r w:rsidRPr="00237DA8">
              <w:t>04.0.00.00000</w:t>
            </w:r>
          </w:p>
        </w:tc>
        <w:tc>
          <w:tcPr>
            <w:tcW w:w="576" w:type="dxa"/>
            <w:tcBorders>
              <w:top w:val="nil"/>
              <w:left w:val="nil"/>
              <w:bottom w:val="single" w:sz="4" w:space="0" w:color="auto"/>
              <w:right w:val="single" w:sz="4" w:space="0" w:color="auto"/>
            </w:tcBorders>
            <w:shd w:val="clear" w:color="auto" w:fill="auto"/>
            <w:vAlign w:val="center"/>
            <w:hideMark/>
          </w:tcPr>
          <w:p w14:paraId="29A215B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A270470" w14:textId="77777777" w:rsidR="00237DA8" w:rsidRPr="00237DA8" w:rsidRDefault="00237DA8" w:rsidP="00237DA8">
            <w:pPr>
              <w:jc w:val="right"/>
            </w:pPr>
            <w:r w:rsidRPr="00237DA8">
              <w:t>2 000,0</w:t>
            </w:r>
          </w:p>
        </w:tc>
      </w:tr>
      <w:tr w:rsidR="00237DA8" w:rsidRPr="00237DA8" w14:paraId="3B517DDB" w14:textId="77777777" w:rsidTr="006E52B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42395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39E2A39" w14:textId="77777777" w:rsidR="00237DA8" w:rsidRPr="00237DA8" w:rsidRDefault="00237DA8" w:rsidP="00237DA8">
            <w:pPr>
              <w:jc w:val="both"/>
              <w:rPr>
                <w:b/>
                <w:bCs/>
              </w:rPr>
            </w:pPr>
            <w:r w:rsidRPr="00237DA8">
              <w:rPr>
                <w:b/>
                <w:bCs/>
              </w:rPr>
              <w:t xml:space="preserve">Основное мероприятие </w:t>
            </w:r>
            <w:r w:rsidRPr="00237DA8">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841" w:type="dxa"/>
            <w:tcBorders>
              <w:top w:val="nil"/>
              <w:left w:val="nil"/>
              <w:bottom w:val="single" w:sz="4" w:space="0" w:color="auto"/>
              <w:right w:val="single" w:sz="4" w:space="0" w:color="auto"/>
            </w:tcBorders>
            <w:shd w:val="clear" w:color="auto" w:fill="auto"/>
            <w:vAlign w:val="center"/>
            <w:hideMark/>
          </w:tcPr>
          <w:p w14:paraId="15C6BD54"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459F34C"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09D74B6E"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237583DE" w14:textId="77777777" w:rsidR="00237DA8" w:rsidRPr="00237DA8" w:rsidRDefault="00237DA8" w:rsidP="00237DA8">
            <w:pPr>
              <w:jc w:val="center"/>
            </w:pPr>
            <w:r w:rsidRPr="00237DA8">
              <w:t>04.0.63.00000</w:t>
            </w:r>
          </w:p>
        </w:tc>
        <w:tc>
          <w:tcPr>
            <w:tcW w:w="576" w:type="dxa"/>
            <w:tcBorders>
              <w:top w:val="nil"/>
              <w:left w:val="nil"/>
              <w:bottom w:val="single" w:sz="4" w:space="0" w:color="auto"/>
              <w:right w:val="single" w:sz="4" w:space="0" w:color="auto"/>
            </w:tcBorders>
            <w:shd w:val="clear" w:color="auto" w:fill="auto"/>
            <w:vAlign w:val="center"/>
            <w:hideMark/>
          </w:tcPr>
          <w:p w14:paraId="6E50AB5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7CB3F8B" w14:textId="77777777" w:rsidR="00237DA8" w:rsidRPr="00237DA8" w:rsidRDefault="00237DA8" w:rsidP="00237DA8">
            <w:pPr>
              <w:jc w:val="right"/>
            </w:pPr>
            <w:r w:rsidRPr="00237DA8">
              <w:t>2 000,0</w:t>
            </w:r>
          </w:p>
        </w:tc>
      </w:tr>
      <w:tr w:rsidR="00237DA8" w:rsidRPr="00237DA8" w14:paraId="0D33B011"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56038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ED29BD3" w14:textId="77777777" w:rsidR="00237DA8" w:rsidRPr="00237DA8" w:rsidRDefault="00237DA8" w:rsidP="00237DA8">
            <w:pPr>
              <w:jc w:val="both"/>
            </w:pPr>
            <w:r w:rsidRPr="00237DA8">
              <w:t>Обеспечение детей в возрасте от шести месяцев до полутора лет, специальными молочными продуктами детского питания</w:t>
            </w:r>
          </w:p>
        </w:tc>
        <w:tc>
          <w:tcPr>
            <w:tcW w:w="841" w:type="dxa"/>
            <w:tcBorders>
              <w:top w:val="nil"/>
              <w:left w:val="nil"/>
              <w:bottom w:val="single" w:sz="4" w:space="0" w:color="auto"/>
              <w:right w:val="single" w:sz="4" w:space="0" w:color="auto"/>
            </w:tcBorders>
            <w:shd w:val="clear" w:color="auto" w:fill="auto"/>
            <w:vAlign w:val="center"/>
            <w:hideMark/>
          </w:tcPr>
          <w:p w14:paraId="30B0CD90"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9CAD3F9"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4532B5F2"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457AF17C" w14:textId="77777777" w:rsidR="00237DA8" w:rsidRPr="00237DA8" w:rsidRDefault="00237DA8" w:rsidP="00237DA8">
            <w:pPr>
              <w:jc w:val="center"/>
            </w:pPr>
            <w:r w:rsidRPr="00237DA8">
              <w:t>04.0.63.96300</w:t>
            </w:r>
          </w:p>
        </w:tc>
        <w:tc>
          <w:tcPr>
            <w:tcW w:w="576" w:type="dxa"/>
            <w:tcBorders>
              <w:top w:val="nil"/>
              <w:left w:val="nil"/>
              <w:bottom w:val="single" w:sz="4" w:space="0" w:color="auto"/>
              <w:right w:val="single" w:sz="4" w:space="0" w:color="auto"/>
            </w:tcBorders>
            <w:shd w:val="clear" w:color="auto" w:fill="auto"/>
            <w:vAlign w:val="center"/>
            <w:hideMark/>
          </w:tcPr>
          <w:p w14:paraId="188F037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1845813" w14:textId="77777777" w:rsidR="00237DA8" w:rsidRPr="00237DA8" w:rsidRDefault="00237DA8" w:rsidP="00237DA8">
            <w:pPr>
              <w:jc w:val="right"/>
            </w:pPr>
            <w:r w:rsidRPr="00237DA8">
              <w:t>2 000,0</w:t>
            </w:r>
          </w:p>
        </w:tc>
      </w:tr>
      <w:tr w:rsidR="00237DA8" w:rsidRPr="00237DA8" w14:paraId="66DD6774"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F6238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7BD404B"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02583FB6" w14:textId="77777777" w:rsidR="00237DA8" w:rsidRPr="00237DA8" w:rsidRDefault="00237DA8" w:rsidP="00237DA8">
            <w:pPr>
              <w:jc w:val="center"/>
            </w:pPr>
            <w:r w:rsidRPr="00237DA8">
              <w:t>913</w:t>
            </w:r>
          </w:p>
        </w:tc>
        <w:tc>
          <w:tcPr>
            <w:tcW w:w="567" w:type="dxa"/>
            <w:tcBorders>
              <w:top w:val="nil"/>
              <w:left w:val="nil"/>
              <w:bottom w:val="single" w:sz="4" w:space="0" w:color="auto"/>
              <w:right w:val="single" w:sz="4" w:space="0" w:color="auto"/>
            </w:tcBorders>
            <w:shd w:val="clear" w:color="auto" w:fill="auto"/>
            <w:vAlign w:val="center"/>
            <w:hideMark/>
          </w:tcPr>
          <w:p w14:paraId="0E90E104"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67151D43"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301076C5" w14:textId="77777777" w:rsidR="00237DA8" w:rsidRPr="00237DA8" w:rsidRDefault="00237DA8" w:rsidP="00237DA8">
            <w:pPr>
              <w:jc w:val="center"/>
            </w:pPr>
            <w:r w:rsidRPr="00237DA8">
              <w:t>04.0.63.96300</w:t>
            </w:r>
          </w:p>
        </w:tc>
        <w:tc>
          <w:tcPr>
            <w:tcW w:w="576" w:type="dxa"/>
            <w:tcBorders>
              <w:top w:val="nil"/>
              <w:left w:val="nil"/>
              <w:bottom w:val="single" w:sz="4" w:space="0" w:color="auto"/>
              <w:right w:val="single" w:sz="4" w:space="0" w:color="auto"/>
            </w:tcBorders>
            <w:shd w:val="clear" w:color="auto" w:fill="auto"/>
            <w:vAlign w:val="center"/>
            <w:hideMark/>
          </w:tcPr>
          <w:p w14:paraId="02A93ED5"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31DC2DFF" w14:textId="77777777" w:rsidR="00237DA8" w:rsidRPr="00237DA8" w:rsidRDefault="00237DA8" w:rsidP="00237DA8">
            <w:pPr>
              <w:jc w:val="right"/>
            </w:pPr>
            <w:r w:rsidRPr="00237DA8">
              <w:t>2 000,0</w:t>
            </w:r>
          </w:p>
        </w:tc>
      </w:tr>
      <w:tr w:rsidR="00237DA8" w:rsidRPr="00237DA8" w14:paraId="1BD24859" w14:textId="77777777" w:rsidTr="006E52B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D6B97C" w14:textId="77777777" w:rsidR="00237DA8" w:rsidRPr="00237DA8" w:rsidRDefault="00237DA8" w:rsidP="00237DA8">
            <w:pPr>
              <w:jc w:val="center"/>
              <w:rPr>
                <w:b/>
                <w:bCs/>
              </w:rPr>
            </w:pPr>
            <w:r w:rsidRPr="00237DA8">
              <w:rPr>
                <w:b/>
                <w:bCs/>
              </w:rPr>
              <w:t>8</w:t>
            </w:r>
          </w:p>
        </w:tc>
        <w:tc>
          <w:tcPr>
            <w:tcW w:w="3378" w:type="dxa"/>
            <w:tcBorders>
              <w:top w:val="nil"/>
              <w:left w:val="nil"/>
              <w:bottom w:val="single" w:sz="4" w:space="0" w:color="auto"/>
              <w:right w:val="single" w:sz="4" w:space="0" w:color="auto"/>
            </w:tcBorders>
            <w:shd w:val="clear" w:color="auto" w:fill="auto"/>
            <w:hideMark/>
          </w:tcPr>
          <w:p w14:paraId="0696BCEA" w14:textId="77777777" w:rsidR="00237DA8" w:rsidRPr="00237DA8" w:rsidRDefault="00237DA8" w:rsidP="00237DA8">
            <w:pPr>
              <w:jc w:val="both"/>
              <w:rPr>
                <w:b/>
                <w:bCs/>
              </w:rPr>
            </w:pPr>
            <w:r w:rsidRPr="00237DA8">
              <w:rPr>
                <w:b/>
                <w:bCs/>
              </w:rPr>
              <w:t>Управление территориального развития и обустройства</w:t>
            </w:r>
          </w:p>
        </w:tc>
        <w:tc>
          <w:tcPr>
            <w:tcW w:w="841" w:type="dxa"/>
            <w:tcBorders>
              <w:top w:val="nil"/>
              <w:left w:val="nil"/>
              <w:bottom w:val="single" w:sz="4" w:space="0" w:color="auto"/>
              <w:right w:val="single" w:sz="4" w:space="0" w:color="auto"/>
            </w:tcBorders>
            <w:shd w:val="clear" w:color="auto" w:fill="auto"/>
            <w:vAlign w:val="center"/>
            <w:hideMark/>
          </w:tcPr>
          <w:p w14:paraId="5FDA21F1" w14:textId="77777777" w:rsidR="00237DA8" w:rsidRPr="00237DA8" w:rsidRDefault="00237DA8" w:rsidP="00237DA8">
            <w:pPr>
              <w:jc w:val="center"/>
              <w:rPr>
                <w:b/>
                <w:bCs/>
              </w:rPr>
            </w:pPr>
            <w:r w:rsidRPr="00237DA8">
              <w:rPr>
                <w:b/>
                <w:bCs/>
              </w:rPr>
              <w:t>917</w:t>
            </w:r>
          </w:p>
        </w:tc>
        <w:tc>
          <w:tcPr>
            <w:tcW w:w="567" w:type="dxa"/>
            <w:tcBorders>
              <w:top w:val="nil"/>
              <w:left w:val="nil"/>
              <w:bottom w:val="single" w:sz="4" w:space="0" w:color="auto"/>
              <w:right w:val="single" w:sz="4" w:space="0" w:color="auto"/>
            </w:tcBorders>
            <w:shd w:val="clear" w:color="auto" w:fill="auto"/>
            <w:vAlign w:val="center"/>
            <w:hideMark/>
          </w:tcPr>
          <w:p w14:paraId="4E54F896"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CD16AC2"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8F96D43"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3E1ACE9"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B32D00" w14:textId="77777777" w:rsidR="00237DA8" w:rsidRPr="00237DA8" w:rsidRDefault="00237DA8" w:rsidP="00237DA8">
            <w:pPr>
              <w:jc w:val="right"/>
              <w:rPr>
                <w:b/>
                <w:bCs/>
              </w:rPr>
            </w:pPr>
            <w:r w:rsidRPr="00237DA8">
              <w:rPr>
                <w:b/>
                <w:bCs/>
              </w:rPr>
              <w:t>92 150,8</w:t>
            </w:r>
          </w:p>
        </w:tc>
      </w:tr>
      <w:tr w:rsidR="00237DA8" w:rsidRPr="00237DA8" w14:paraId="74D80C19" w14:textId="77777777" w:rsidTr="006E52BA">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2E2EA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FC0E94E" w14:textId="77777777" w:rsidR="00237DA8" w:rsidRPr="00237DA8" w:rsidRDefault="00237DA8" w:rsidP="00237DA8">
            <w:pPr>
              <w:jc w:val="both"/>
            </w:pPr>
            <w:r w:rsidRPr="00237DA8">
              <w:t>НАЦИОНАЛЬНАЯ ЭКОНОМИКА</w:t>
            </w:r>
          </w:p>
        </w:tc>
        <w:tc>
          <w:tcPr>
            <w:tcW w:w="841" w:type="dxa"/>
            <w:tcBorders>
              <w:top w:val="nil"/>
              <w:left w:val="nil"/>
              <w:bottom w:val="single" w:sz="4" w:space="0" w:color="auto"/>
              <w:right w:val="single" w:sz="4" w:space="0" w:color="auto"/>
            </w:tcBorders>
            <w:shd w:val="clear" w:color="auto" w:fill="auto"/>
            <w:vAlign w:val="center"/>
            <w:hideMark/>
          </w:tcPr>
          <w:p w14:paraId="46C31BFE"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4615C420" w14:textId="77777777" w:rsidR="00237DA8" w:rsidRPr="00237DA8" w:rsidRDefault="00237DA8" w:rsidP="00237DA8">
            <w:pPr>
              <w:jc w:val="center"/>
              <w:rPr>
                <w:b/>
                <w:bCs/>
              </w:rPr>
            </w:pPr>
            <w:r w:rsidRPr="00237DA8">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4C11EC32"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669F1B92"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0F18EF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E06C59E" w14:textId="77777777" w:rsidR="00237DA8" w:rsidRPr="00237DA8" w:rsidRDefault="00237DA8" w:rsidP="00237DA8">
            <w:pPr>
              <w:jc w:val="right"/>
            </w:pPr>
            <w:r w:rsidRPr="00237DA8">
              <w:t>4 585,7</w:t>
            </w:r>
          </w:p>
        </w:tc>
      </w:tr>
      <w:tr w:rsidR="00237DA8" w:rsidRPr="00237DA8" w14:paraId="00E30171"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550E4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1067C5" w14:textId="77777777" w:rsidR="00237DA8" w:rsidRPr="00237DA8" w:rsidRDefault="00237DA8" w:rsidP="00237DA8">
            <w:pPr>
              <w:jc w:val="both"/>
            </w:pPr>
            <w:r w:rsidRPr="00237DA8">
              <w:t>Транспорт</w:t>
            </w:r>
          </w:p>
        </w:tc>
        <w:tc>
          <w:tcPr>
            <w:tcW w:w="841" w:type="dxa"/>
            <w:tcBorders>
              <w:top w:val="nil"/>
              <w:left w:val="nil"/>
              <w:bottom w:val="single" w:sz="4" w:space="0" w:color="auto"/>
              <w:right w:val="single" w:sz="4" w:space="0" w:color="auto"/>
            </w:tcBorders>
            <w:shd w:val="clear" w:color="auto" w:fill="auto"/>
            <w:vAlign w:val="center"/>
            <w:hideMark/>
          </w:tcPr>
          <w:p w14:paraId="1969C517"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09BAB2A4" w14:textId="77777777" w:rsidR="00237DA8" w:rsidRPr="00237DA8" w:rsidRDefault="00237DA8" w:rsidP="00237DA8">
            <w:pPr>
              <w:jc w:val="center"/>
              <w:rPr>
                <w:b/>
                <w:bCs/>
              </w:rPr>
            </w:pPr>
            <w:r w:rsidRPr="00237DA8">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5A63E24B" w14:textId="77777777" w:rsidR="00237DA8" w:rsidRPr="00237DA8" w:rsidRDefault="00237DA8" w:rsidP="00237DA8">
            <w:pPr>
              <w:jc w:val="center"/>
              <w:rPr>
                <w:b/>
                <w:bCs/>
              </w:rPr>
            </w:pPr>
            <w:r w:rsidRPr="00237DA8">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44ED313C"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5A86AA6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B4428ED" w14:textId="77777777" w:rsidR="00237DA8" w:rsidRPr="00237DA8" w:rsidRDefault="00237DA8" w:rsidP="00237DA8">
            <w:pPr>
              <w:jc w:val="right"/>
            </w:pPr>
            <w:r w:rsidRPr="00237DA8">
              <w:t>30,0</w:t>
            </w:r>
          </w:p>
        </w:tc>
      </w:tr>
      <w:tr w:rsidR="00237DA8" w:rsidRPr="00237DA8" w14:paraId="266F2E50"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BAEA8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0C4D3ED"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A0312FC"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62FC34A5"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007C9BC0" w14:textId="77777777" w:rsidR="00237DA8" w:rsidRPr="00237DA8" w:rsidRDefault="00237DA8" w:rsidP="00237DA8">
            <w:pPr>
              <w:jc w:val="center"/>
            </w:pPr>
            <w:r w:rsidRPr="00237DA8">
              <w:t>08</w:t>
            </w:r>
          </w:p>
        </w:tc>
        <w:tc>
          <w:tcPr>
            <w:tcW w:w="1701" w:type="dxa"/>
            <w:tcBorders>
              <w:top w:val="nil"/>
              <w:left w:val="nil"/>
              <w:bottom w:val="single" w:sz="4" w:space="0" w:color="auto"/>
              <w:right w:val="single" w:sz="4" w:space="0" w:color="auto"/>
            </w:tcBorders>
            <w:shd w:val="clear" w:color="auto" w:fill="auto"/>
            <w:vAlign w:val="center"/>
            <w:hideMark/>
          </w:tcPr>
          <w:p w14:paraId="476FC740"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263BCC6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F1E3F4C" w14:textId="77777777" w:rsidR="00237DA8" w:rsidRPr="00237DA8" w:rsidRDefault="00237DA8" w:rsidP="00237DA8">
            <w:pPr>
              <w:jc w:val="right"/>
            </w:pPr>
            <w:r w:rsidRPr="00237DA8">
              <w:t>30,0</w:t>
            </w:r>
          </w:p>
        </w:tc>
      </w:tr>
      <w:tr w:rsidR="00237DA8" w:rsidRPr="00237DA8" w14:paraId="2DAD38C8" w14:textId="77777777" w:rsidTr="006E52BA">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50758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3B973F1" w14:textId="77777777" w:rsidR="00237DA8" w:rsidRPr="00237DA8" w:rsidRDefault="00237DA8" w:rsidP="00237DA8">
            <w:pPr>
              <w:jc w:val="both"/>
            </w:pPr>
            <w:r w:rsidRPr="00237DA8">
              <w:rPr>
                <w:b/>
                <w:bCs/>
              </w:rPr>
              <w:t>Подпрограмма</w:t>
            </w:r>
            <w:r w:rsidRPr="00237DA8">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w:t>
            </w:r>
            <w:r w:rsidRPr="00237DA8">
              <w:lastRenderedPageBreak/>
              <w:t xml:space="preserve">территории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6CA1AB5B" w14:textId="77777777" w:rsidR="00237DA8" w:rsidRPr="00237DA8" w:rsidRDefault="00237DA8" w:rsidP="00237DA8">
            <w:pPr>
              <w:jc w:val="center"/>
            </w:pPr>
            <w:r w:rsidRPr="00237DA8">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1137B4DA"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2121CD2A" w14:textId="77777777" w:rsidR="00237DA8" w:rsidRPr="00237DA8" w:rsidRDefault="00237DA8" w:rsidP="00237DA8">
            <w:pPr>
              <w:jc w:val="center"/>
            </w:pPr>
            <w:r w:rsidRPr="00237DA8">
              <w:t>08</w:t>
            </w:r>
          </w:p>
        </w:tc>
        <w:tc>
          <w:tcPr>
            <w:tcW w:w="1701" w:type="dxa"/>
            <w:tcBorders>
              <w:top w:val="nil"/>
              <w:left w:val="nil"/>
              <w:bottom w:val="single" w:sz="4" w:space="0" w:color="auto"/>
              <w:right w:val="single" w:sz="4" w:space="0" w:color="auto"/>
            </w:tcBorders>
            <w:shd w:val="clear" w:color="auto" w:fill="auto"/>
            <w:vAlign w:val="center"/>
            <w:hideMark/>
          </w:tcPr>
          <w:p w14:paraId="28C8800D" w14:textId="77777777" w:rsidR="00237DA8" w:rsidRPr="00237DA8" w:rsidRDefault="00237DA8" w:rsidP="00237DA8">
            <w:pPr>
              <w:jc w:val="center"/>
            </w:pPr>
            <w:r w:rsidRPr="00237DA8">
              <w:t>10.5.00.00000</w:t>
            </w:r>
          </w:p>
        </w:tc>
        <w:tc>
          <w:tcPr>
            <w:tcW w:w="576" w:type="dxa"/>
            <w:tcBorders>
              <w:top w:val="nil"/>
              <w:left w:val="nil"/>
              <w:bottom w:val="single" w:sz="4" w:space="0" w:color="auto"/>
              <w:right w:val="single" w:sz="4" w:space="0" w:color="auto"/>
            </w:tcBorders>
            <w:shd w:val="clear" w:color="auto" w:fill="auto"/>
            <w:vAlign w:val="center"/>
            <w:hideMark/>
          </w:tcPr>
          <w:p w14:paraId="2EE54A9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D6C4559" w14:textId="77777777" w:rsidR="00237DA8" w:rsidRPr="00237DA8" w:rsidRDefault="00237DA8" w:rsidP="00237DA8">
            <w:pPr>
              <w:jc w:val="right"/>
            </w:pPr>
            <w:r w:rsidRPr="00237DA8">
              <w:t>30,0</w:t>
            </w:r>
          </w:p>
        </w:tc>
      </w:tr>
      <w:tr w:rsidR="00237DA8" w:rsidRPr="00237DA8" w14:paraId="2AC78928" w14:textId="77777777" w:rsidTr="006E52B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68152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8FFE0AA" w14:textId="77777777" w:rsidR="00237DA8" w:rsidRPr="00237DA8" w:rsidRDefault="00237DA8" w:rsidP="00237DA8">
            <w:pPr>
              <w:jc w:val="both"/>
            </w:pPr>
            <w:r w:rsidRPr="00237DA8">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B5ACABF"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1520FE4C"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2DC8554B" w14:textId="77777777" w:rsidR="00237DA8" w:rsidRPr="00237DA8" w:rsidRDefault="00237DA8" w:rsidP="00237DA8">
            <w:pPr>
              <w:jc w:val="center"/>
            </w:pPr>
            <w:r w:rsidRPr="00237DA8">
              <w:t>08</w:t>
            </w:r>
          </w:p>
        </w:tc>
        <w:tc>
          <w:tcPr>
            <w:tcW w:w="1701" w:type="dxa"/>
            <w:tcBorders>
              <w:top w:val="nil"/>
              <w:left w:val="nil"/>
              <w:bottom w:val="single" w:sz="4" w:space="0" w:color="auto"/>
              <w:right w:val="single" w:sz="4" w:space="0" w:color="auto"/>
            </w:tcBorders>
            <w:shd w:val="clear" w:color="auto" w:fill="auto"/>
            <w:vAlign w:val="center"/>
            <w:hideMark/>
          </w:tcPr>
          <w:p w14:paraId="797CF41C" w14:textId="77777777" w:rsidR="00237DA8" w:rsidRPr="00237DA8" w:rsidRDefault="00237DA8" w:rsidP="00237DA8">
            <w:pPr>
              <w:jc w:val="center"/>
            </w:pPr>
            <w:r w:rsidRPr="00237DA8">
              <w:t>10.5.00.99997</w:t>
            </w:r>
          </w:p>
        </w:tc>
        <w:tc>
          <w:tcPr>
            <w:tcW w:w="576" w:type="dxa"/>
            <w:tcBorders>
              <w:top w:val="nil"/>
              <w:left w:val="nil"/>
              <w:bottom w:val="single" w:sz="4" w:space="0" w:color="auto"/>
              <w:right w:val="single" w:sz="4" w:space="0" w:color="auto"/>
            </w:tcBorders>
            <w:shd w:val="clear" w:color="auto" w:fill="auto"/>
            <w:vAlign w:val="center"/>
            <w:hideMark/>
          </w:tcPr>
          <w:p w14:paraId="49ADDC8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DF1A805" w14:textId="77777777" w:rsidR="00237DA8" w:rsidRPr="00237DA8" w:rsidRDefault="00237DA8" w:rsidP="00237DA8">
            <w:pPr>
              <w:jc w:val="right"/>
            </w:pPr>
            <w:r w:rsidRPr="00237DA8">
              <w:t>30,0</w:t>
            </w:r>
          </w:p>
        </w:tc>
      </w:tr>
      <w:tr w:rsidR="00237DA8" w:rsidRPr="00237DA8" w14:paraId="6409D43F"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E585F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7523F88"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95C3195"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30E6C732"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20748722" w14:textId="77777777" w:rsidR="00237DA8" w:rsidRPr="00237DA8" w:rsidRDefault="00237DA8" w:rsidP="00237DA8">
            <w:pPr>
              <w:jc w:val="center"/>
            </w:pPr>
            <w:r w:rsidRPr="00237DA8">
              <w:t>08</w:t>
            </w:r>
          </w:p>
        </w:tc>
        <w:tc>
          <w:tcPr>
            <w:tcW w:w="1701" w:type="dxa"/>
            <w:tcBorders>
              <w:top w:val="nil"/>
              <w:left w:val="nil"/>
              <w:bottom w:val="single" w:sz="4" w:space="0" w:color="auto"/>
              <w:right w:val="single" w:sz="4" w:space="0" w:color="auto"/>
            </w:tcBorders>
            <w:shd w:val="clear" w:color="auto" w:fill="auto"/>
            <w:vAlign w:val="center"/>
            <w:hideMark/>
          </w:tcPr>
          <w:p w14:paraId="3170DF25" w14:textId="77777777" w:rsidR="00237DA8" w:rsidRPr="00237DA8" w:rsidRDefault="00237DA8" w:rsidP="00237DA8">
            <w:pPr>
              <w:jc w:val="center"/>
            </w:pPr>
            <w:r w:rsidRPr="00237DA8">
              <w:t>10.5.00.99997</w:t>
            </w:r>
          </w:p>
        </w:tc>
        <w:tc>
          <w:tcPr>
            <w:tcW w:w="576" w:type="dxa"/>
            <w:tcBorders>
              <w:top w:val="nil"/>
              <w:left w:val="nil"/>
              <w:bottom w:val="single" w:sz="4" w:space="0" w:color="auto"/>
              <w:right w:val="single" w:sz="4" w:space="0" w:color="auto"/>
            </w:tcBorders>
            <w:shd w:val="clear" w:color="auto" w:fill="auto"/>
            <w:vAlign w:val="center"/>
            <w:hideMark/>
          </w:tcPr>
          <w:p w14:paraId="522D6655"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2BBA731" w14:textId="77777777" w:rsidR="00237DA8" w:rsidRPr="00237DA8" w:rsidRDefault="00237DA8" w:rsidP="00237DA8">
            <w:pPr>
              <w:jc w:val="right"/>
            </w:pPr>
            <w:r w:rsidRPr="00237DA8">
              <w:t>30,0</w:t>
            </w:r>
          </w:p>
        </w:tc>
      </w:tr>
      <w:tr w:rsidR="00237DA8" w:rsidRPr="00237DA8" w14:paraId="2BD2FB82" w14:textId="77777777" w:rsidTr="006E52B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205FBB"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3D0589E3" w14:textId="77777777" w:rsidR="00237DA8" w:rsidRPr="00237DA8" w:rsidRDefault="00237DA8" w:rsidP="00237DA8">
            <w:pPr>
              <w:jc w:val="both"/>
            </w:pPr>
            <w:r w:rsidRPr="00237DA8">
              <w:t>Дорожное хозяйство (дорожные фонды)</w:t>
            </w:r>
          </w:p>
        </w:tc>
        <w:tc>
          <w:tcPr>
            <w:tcW w:w="841" w:type="dxa"/>
            <w:tcBorders>
              <w:top w:val="nil"/>
              <w:left w:val="nil"/>
              <w:bottom w:val="single" w:sz="4" w:space="0" w:color="auto"/>
              <w:right w:val="single" w:sz="4" w:space="0" w:color="auto"/>
            </w:tcBorders>
            <w:shd w:val="clear" w:color="auto" w:fill="auto"/>
            <w:vAlign w:val="center"/>
            <w:hideMark/>
          </w:tcPr>
          <w:p w14:paraId="18879419"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24493343" w14:textId="77777777" w:rsidR="00237DA8" w:rsidRPr="00237DA8" w:rsidRDefault="00237DA8" w:rsidP="00237DA8">
            <w:pPr>
              <w:jc w:val="center"/>
              <w:rPr>
                <w:b/>
                <w:bCs/>
              </w:rPr>
            </w:pPr>
            <w:r w:rsidRPr="00237DA8">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7406350" w14:textId="77777777" w:rsidR="00237DA8" w:rsidRPr="00237DA8" w:rsidRDefault="00237DA8" w:rsidP="00237DA8">
            <w:pPr>
              <w:jc w:val="center"/>
              <w:rPr>
                <w:b/>
                <w:bCs/>
              </w:rPr>
            </w:pPr>
            <w:r w:rsidRPr="00237DA8">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6C2EC2F6"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58FA3B7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2C85E36" w14:textId="77777777" w:rsidR="00237DA8" w:rsidRPr="00237DA8" w:rsidRDefault="00237DA8" w:rsidP="00237DA8">
            <w:pPr>
              <w:jc w:val="right"/>
            </w:pPr>
            <w:r w:rsidRPr="00237DA8">
              <w:t>4 555,7</w:t>
            </w:r>
          </w:p>
        </w:tc>
      </w:tr>
      <w:tr w:rsidR="00237DA8" w:rsidRPr="00237DA8" w14:paraId="51A4537A"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07856A"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33960F85"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EDE3D41"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4EE0BB95"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1E891C39"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0D0C6910"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302740B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CE96A6A" w14:textId="77777777" w:rsidR="00237DA8" w:rsidRPr="00237DA8" w:rsidRDefault="00237DA8" w:rsidP="00237DA8">
            <w:pPr>
              <w:jc w:val="right"/>
            </w:pPr>
            <w:r w:rsidRPr="00237DA8">
              <w:t>4 555,7</w:t>
            </w:r>
          </w:p>
        </w:tc>
      </w:tr>
      <w:tr w:rsidR="00237DA8" w:rsidRPr="00237DA8" w14:paraId="3963A54F"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23499C"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6CCBBACA" w14:textId="77777777" w:rsidR="00237DA8" w:rsidRPr="00237DA8" w:rsidRDefault="00237DA8" w:rsidP="00237DA8">
            <w:pPr>
              <w:jc w:val="both"/>
            </w:pPr>
            <w:r w:rsidRPr="00237DA8">
              <w:rPr>
                <w:b/>
                <w:bCs/>
              </w:rPr>
              <w:t>Подпрограмма</w:t>
            </w:r>
            <w:r w:rsidRPr="00237DA8">
              <w:t xml:space="preserve"> «Развитие и содержание автомобильных дорог общего пользования местного значения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EC9BE68"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7C9A92B0"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50FA7441"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334AC771" w14:textId="77777777" w:rsidR="00237DA8" w:rsidRPr="00237DA8" w:rsidRDefault="00237DA8" w:rsidP="00237DA8">
            <w:pPr>
              <w:jc w:val="center"/>
            </w:pPr>
            <w:r w:rsidRPr="00237DA8">
              <w:t>10.4.00.00000</w:t>
            </w:r>
          </w:p>
        </w:tc>
        <w:tc>
          <w:tcPr>
            <w:tcW w:w="576" w:type="dxa"/>
            <w:tcBorders>
              <w:top w:val="nil"/>
              <w:left w:val="nil"/>
              <w:bottom w:val="single" w:sz="4" w:space="0" w:color="auto"/>
              <w:right w:val="single" w:sz="4" w:space="0" w:color="auto"/>
            </w:tcBorders>
            <w:shd w:val="clear" w:color="auto" w:fill="auto"/>
            <w:vAlign w:val="center"/>
            <w:hideMark/>
          </w:tcPr>
          <w:p w14:paraId="56D20E1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3748D75" w14:textId="77777777" w:rsidR="00237DA8" w:rsidRPr="00237DA8" w:rsidRDefault="00237DA8" w:rsidP="00237DA8">
            <w:pPr>
              <w:jc w:val="right"/>
            </w:pPr>
            <w:r w:rsidRPr="00237DA8">
              <w:t>4 555,7</w:t>
            </w:r>
          </w:p>
        </w:tc>
      </w:tr>
      <w:tr w:rsidR="00237DA8" w:rsidRPr="00237DA8" w14:paraId="3FF989BF"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C99F71"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7F6806D" w14:textId="77777777" w:rsidR="00237DA8" w:rsidRPr="00237DA8" w:rsidRDefault="00237DA8" w:rsidP="00237DA8">
            <w:pPr>
              <w:jc w:val="both"/>
            </w:pPr>
            <w:r w:rsidRPr="00237DA8">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6A9AF4A"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56B66D9E"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2F982808"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7B448861" w14:textId="77777777" w:rsidR="00237DA8" w:rsidRPr="00237DA8" w:rsidRDefault="00237DA8" w:rsidP="00237DA8">
            <w:pPr>
              <w:jc w:val="center"/>
            </w:pPr>
            <w:r w:rsidRPr="00237DA8">
              <w:t>10.4.00.99996</w:t>
            </w:r>
          </w:p>
        </w:tc>
        <w:tc>
          <w:tcPr>
            <w:tcW w:w="576" w:type="dxa"/>
            <w:tcBorders>
              <w:top w:val="nil"/>
              <w:left w:val="nil"/>
              <w:bottom w:val="single" w:sz="4" w:space="0" w:color="auto"/>
              <w:right w:val="single" w:sz="4" w:space="0" w:color="auto"/>
            </w:tcBorders>
            <w:shd w:val="clear" w:color="auto" w:fill="auto"/>
            <w:vAlign w:val="center"/>
            <w:hideMark/>
          </w:tcPr>
          <w:p w14:paraId="0F30EA6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29D19F4" w14:textId="77777777" w:rsidR="00237DA8" w:rsidRPr="00237DA8" w:rsidRDefault="00237DA8" w:rsidP="00237DA8">
            <w:pPr>
              <w:jc w:val="right"/>
            </w:pPr>
            <w:r w:rsidRPr="00237DA8">
              <w:t>4 555,7</w:t>
            </w:r>
          </w:p>
        </w:tc>
      </w:tr>
      <w:tr w:rsidR="00237DA8" w:rsidRPr="00237DA8" w14:paraId="2A5EC2F6"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631A3"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4B4B1E78"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BDCBCC9"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7E4320AA"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70491C0E" w14:textId="77777777" w:rsidR="00237DA8" w:rsidRPr="00237DA8" w:rsidRDefault="00237DA8" w:rsidP="00237DA8">
            <w:pPr>
              <w:jc w:val="center"/>
            </w:pPr>
            <w:r w:rsidRPr="00237DA8">
              <w:t>09</w:t>
            </w:r>
          </w:p>
        </w:tc>
        <w:tc>
          <w:tcPr>
            <w:tcW w:w="1701" w:type="dxa"/>
            <w:tcBorders>
              <w:top w:val="nil"/>
              <w:left w:val="nil"/>
              <w:bottom w:val="single" w:sz="4" w:space="0" w:color="auto"/>
              <w:right w:val="single" w:sz="4" w:space="0" w:color="auto"/>
            </w:tcBorders>
            <w:shd w:val="clear" w:color="auto" w:fill="auto"/>
            <w:vAlign w:val="center"/>
            <w:hideMark/>
          </w:tcPr>
          <w:p w14:paraId="3FC6407E" w14:textId="77777777" w:rsidR="00237DA8" w:rsidRPr="00237DA8" w:rsidRDefault="00237DA8" w:rsidP="00237DA8">
            <w:pPr>
              <w:jc w:val="center"/>
            </w:pPr>
            <w:r w:rsidRPr="00237DA8">
              <w:t>10.4.00.99996</w:t>
            </w:r>
          </w:p>
        </w:tc>
        <w:tc>
          <w:tcPr>
            <w:tcW w:w="576" w:type="dxa"/>
            <w:tcBorders>
              <w:top w:val="nil"/>
              <w:left w:val="nil"/>
              <w:bottom w:val="single" w:sz="4" w:space="0" w:color="auto"/>
              <w:right w:val="single" w:sz="4" w:space="0" w:color="auto"/>
            </w:tcBorders>
            <w:shd w:val="clear" w:color="auto" w:fill="auto"/>
            <w:vAlign w:val="center"/>
            <w:hideMark/>
          </w:tcPr>
          <w:p w14:paraId="33A501E8"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C46FCD8" w14:textId="77777777" w:rsidR="00237DA8" w:rsidRPr="00237DA8" w:rsidRDefault="00237DA8" w:rsidP="00237DA8">
            <w:pPr>
              <w:jc w:val="right"/>
            </w:pPr>
            <w:r w:rsidRPr="00237DA8">
              <w:t>4 555,7</w:t>
            </w:r>
          </w:p>
        </w:tc>
      </w:tr>
      <w:tr w:rsidR="00237DA8" w:rsidRPr="00237DA8" w14:paraId="6910DE43"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A1EB4"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2288FDE" w14:textId="77777777" w:rsidR="00237DA8" w:rsidRPr="00237DA8" w:rsidRDefault="00237DA8" w:rsidP="00237DA8">
            <w:pPr>
              <w:jc w:val="both"/>
            </w:pPr>
            <w:r w:rsidRPr="00237DA8">
              <w:t>ЖИЛИЩНО-КОММУНАЛЬНОЕ ХОЗЯЙСТВО</w:t>
            </w:r>
          </w:p>
        </w:tc>
        <w:tc>
          <w:tcPr>
            <w:tcW w:w="841" w:type="dxa"/>
            <w:tcBorders>
              <w:top w:val="nil"/>
              <w:left w:val="nil"/>
              <w:bottom w:val="single" w:sz="4" w:space="0" w:color="auto"/>
              <w:right w:val="single" w:sz="4" w:space="0" w:color="auto"/>
            </w:tcBorders>
            <w:shd w:val="clear" w:color="auto" w:fill="auto"/>
            <w:vAlign w:val="center"/>
            <w:hideMark/>
          </w:tcPr>
          <w:p w14:paraId="7924257D"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7ABF378C"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4C301E7"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182CC121"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7F9CA0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4C873D8" w14:textId="77777777" w:rsidR="00237DA8" w:rsidRPr="00237DA8" w:rsidRDefault="00237DA8" w:rsidP="00237DA8">
            <w:pPr>
              <w:jc w:val="right"/>
            </w:pPr>
            <w:r w:rsidRPr="00237DA8">
              <w:t>87 565,1</w:t>
            </w:r>
          </w:p>
        </w:tc>
      </w:tr>
      <w:tr w:rsidR="00237DA8" w:rsidRPr="00237DA8" w14:paraId="0EB05565" w14:textId="77777777" w:rsidTr="006E52B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2BA467" w14:textId="77777777" w:rsidR="00237DA8" w:rsidRPr="00237DA8" w:rsidRDefault="00237DA8" w:rsidP="00237DA8">
            <w:pPr>
              <w:jc w:val="center"/>
              <w:rPr>
                <w:b/>
                <w:bCs/>
              </w:rPr>
            </w:pPr>
            <w:r w:rsidRPr="00237DA8">
              <w:rPr>
                <w:b/>
                <w:bCs/>
              </w:rPr>
              <w:t> </w:t>
            </w:r>
          </w:p>
        </w:tc>
        <w:tc>
          <w:tcPr>
            <w:tcW w:w="3378" w:type="dxa"/>
            <w:tcBorders>
              <w:top w:val="nil"/>
              <w:left w:val="nil"/>
              <w:bottom w:val="nil"/>
              <w:right w:val="single" w:sz="4" w:space="0" w:color="auto"/>
            </w:tcBorders>
            <w:shd w:val="clear" w:color="auto" w:fill="auto"/>
            <w:hideMark/>
          </w:tcPr>
          <w:p w14:paraId="704EEB1E" w14:textId="77777777" w:rsidR="00237DA8" w:rsidRPr="00237DA8" w:rsidRDefault="00237DA8" w:rsidP="00237DA8">
            <w:pPr>
              <w:jc w:val="both"/>
            </w:pPr>
            <w:r w:rsidRPr="00237DA8">
              <w:t>Коммунальное хозяйство</w:t>
            </w:r>
          </w:p>
        </w:tc>
        <w:tc>
          <w:tcPr>
            <w:tcW w:w="841" w:type="dxa"/>
            <w:tcBorders>
              <w:top w:val="nil"/>
              <w:left w:val="nil"/>
              <w:bottom w:val="single" w:sz="4" w:space="0" w:color="auto"/>
              <w:right w:val="single" w:sz="4" w:space="0" w:color="auto"/>
            </w:tcBorders>
            <w:shd w:val="clear" w:color="auto" w:fill="auto"/>
            <w:vAlign w:val="center"/>
            <w:hideMark/>
          </w:tcPr>
          <w:p w14:paraId="1E9EC6BA"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4C3A858B"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7C21F345"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D7E8CBC"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3AE9ED1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B38D781" w14:textId="77777777" w:rsidR="00237DA8" w:rsidRPr="00237DA8" w:rsidRDefault="00237DA8" w:rsidP="00237DA8">
            <w:pPr>
              <w:jc w:val="right"/>
            </w:pPr>
            <w:r w:rsidRPr="00237DA8">
              <w:t>70 935,1</w:t>
            </w:r>
          </w:p>
        </w:tc>
      </w:tr>
      <w:tr w:rsidR="00237DA8" w:rsidRPr="00237DA8" w14:paraId="65A1CBBA"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C8BBE4" w14:textId="77777777" w:rsidR="00237DA8" w:rsidRPr="00237DA8" w:rsidRDefault="00237DA8" w:rsidP="00237DA8">
            <w:pPr>
              <w:jc w:val="center"/>
              <w:rPr>
                <w:b/>
                <w:bCs/>
              </w:rPr>
            </w:pPr>
            <w:r w:rsidRPr="00237DA8">
              <w:rPr>
                <w:b/>
                <w:bCs/>
              </w:rPr>
              <w:t> </w:t>
            </w:r>
          </w:p>
        </w:tc>
        <w:tc>
          <w:tcPr>
            <w:tcW w:w="3378" w:type="dxa"/>
            <w:tcBorders>
              <w:top w:val="single" w:sz="4" w:space="0" w:color="auto"/>
              <w:left w:val="nil"/>
              <w:bottom w:val="single" w:sz="4" w:space="0" w:color="auto"/>
              <w:right w:val="single" w:sz="4" w:space="0" w:color="auto"/>
            </w:tcBorders>
            <w:shd w:val="clear" w:color="auto" w:fill="auto"/>
            <w:hideMark/>
          </w:tcPr>
          <w:p w14:paraId="38DCD625"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B102BC0"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066B2438"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5759260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21592EC"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60B2252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D490717" w14:textId="77777777" w:rsidR="00237DA8" w:rsidRPr="00237DA8" w:rsidRDefault="00237DA8" w:rsidP="00237DA8">
            <w:pPr>
              <w:jc w:val="right"/>
            </w:pPr>
            <w:r w:rsidRPr="00237DA8">
              <w:t>70 935,1</w:t>
            </w:r>
          </w:p>
        </w:tc>
      </w:tr>
      <w:tr w:rsidR="00237DA8" w:rsidRPr="00237DA8" w14:paraId="0806A25A" w14:textId="77777777" w:rsidTr="006E52B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19EA0" w14:textId="77777777" w:rsidR="00237DA8" w:rsidRPr="00237DA8" w:rsidRDefault="00237DA8" w:rsidP="00237DA8">
            <w:pPr>
              <w:jc w:val="center"/>
              <w:rPr>
                <w:b/>
                <w:bCs/>
              </w:rPr>
            </w:pPr>
            <w:r w:rsidRPr="00237DA8">
              <w:rPr>
                <w:b/>
                <w:bCs/>
              </w:rPr>
              <w:lastRenderedPageBreak/>
              <w:t> </w:t>
            </w:r>
          </w:p>
        </w:tc>
        <w:tc>
          <w:tcPr>
            <w:tcW w:w="3378" w:type="dxa"/>
            <w:tcBorders>
              <w:top w:val="nil"/>
              <w:left w:val="nil"/>
              <w:bottom w:val="single" w:sz="4" w:space="0" w:color="auto"/>
              <w:right w:val="single" w:sz="4" w:space="0" w:color="auto"/>
            </w:tcBorders>
            <w:shd w:val="clear" w:color="auto" w:fill="auto"/>
            <w:hideMark/>
          </w:tcPr>
          <w:p w14:paraId="3DFF23DC" w14:textId="77777777" w:rsidR="00237DA8" w:rsidRPr="00237DA8" w:rsidRDefault="00237DA8" w:rsidP="00237DA8">
            <w:pPr>
              <w:jc w:val="both"/>
            </w:pPr>
            <w:r w:rsidRPr="00237DA8">
              <w:rPr>
                <w:b/>
                <w:bCs/>
              </w:rPr>
              <w:t>Подпрограмма</w:t>
            </w:r>
            <w:r w:rsidRPr="00237DA8">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00F908F"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7029650F"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F16E99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D0CE236" w14:textId="77777777" w:rsidR="00237DA8" w:rsidRPr="00237DA8" w:rsidRDefault="00237DA8" w:rsidP="00237DA8">
            <w:pPr>
              <w:jc w:val="center"/>
            </w:pPr>
            <w:r w:rsidRPr="00237DA8">
              <w:t>10.1.00.00000</w:t>
            </w:r>
          </w:p>
        </w:tc>
        <w:tc>
          <w:tcPr>
            <w:tcW w:w="576" w:type="dxa"/>
            <w:tcBorders>
              <w:top w:val="nil"/>
              <w:left w:val="nil"/>
              <w:bottom w:val="single" w:sz="4" w:space="0" w:color="auto"/>
              <w:right w:val="single" w:sz="4" w:space="0" w:color="auto"/>
            </w:tcBorders>
            <w:shd w:val="clear" w:color="auto" w:fill="auto"/>
            <w:vAlign w:val="center"/>
            <w:hideMark/>
          </w:tcPr>
          <w:p w14:paraId="624EF1A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99A85AB" w14:textId="77777777" w:rsidR="00237DA8" w:rsidRPr="00237DA8" w:rsidRDefault="00237DA8" w:rsidP="00237DA8">
            <w:pPr>
              <w:jc w:val="right"/>
            </w:pPr>
            <w:r w:rsidRPr="00237DA8">
              <w:t>70 935,1</w:t>
            </w:r>
          </w:p>
        </w:tc>
      </w:tr>
      <w:tr w:rsidR="00237DA8" w:rsidRPr="00237DA8" w14:paraId="32C691CF" w14:textId="77777777" w:rsidTr="006E52B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F1723"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69775548" w14:textId="77777777" w:rsidR="00237DA8" w:rsidRPr="00237DA8" w:rsidRDefault="00237DA8" w:rsidP="00237DA8">
            <w:pPr>
              <w:jc w:val="both"/>
            </w:pPr>
            <w:r w:rsidRPr="00237DA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20F9482"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4AC10D00"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6B1CA7A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5592FD3" w14:textId="77777777" w:rsidR="00237DA8" w:rsidRPr="00237DA8" w:rsidRDefault="00237DA8" w:rsidP="00237DA8">
            <w:pPr>
              <w:jc w:val="center"/>
            </w:pPr>
            <w:r w:rsidRPr="00237DA8">
              <w:t>10.1.00.99993</w:t>
            </w:r>
          </w:p>
        </w:tc>
        <w:tc>
          <w:tcPr>
            <w:tcW w:w="576" w:type="dxa"/>
            <w:tcBorders>
              <w:top w:val="nil"/>
              <w:left w:val="nil"/>
              <w:bottom w:val="single" w:sz="4" w:space="0" w:color="auto"/>
              <w:right w:val="single" w:sz="4" w:space="0" w:color="auto"/>
            </w:tcBorders>
            <w:shd w:val="clear" w:color="auto" w:fill="auto"/>
            <w:vAlign w:val="center"/>
            <w:hideMark/>
          </w:tcPr>
          <w:p w14:paraId="098C904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0882A2A" w14:textId="77777777" w:rsidR="00237DA8" w:rsidRPr="00237DA8" w:rsidRDefault="00237DA8" w:rsidP="00237DA8">
            <w:pPr>
              <w:jc w:val="right"/>
            </w:pPr>
            <w:r w:rsidRPr="00237DA8">
              <w:t>15 262,0</w:t>
            </w:r>
          </w:p>
        </w:tc>
      </w:tr>
      <w:tr w:rsidR="00237DA8" w:rsidRPr="00237DA8" w14:paraId="0B1700DF"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4721E"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F2A9A0E"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064C48E"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74D561A3"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390F9331"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58E84B6" w14:textId="77777777" w:rsidR="00237DA8" w:rsidRPr="00237DA8" w:rsidRDefault="00237DA8" w:rsidP="00237DA8">
            <w:pPr>
              <w:jc w:val="center"/>
            </w:pPr>
            <w:r w:rsidRPr="00237DA8">
              <w:t>10.1.00.99993</w:t>
            </w:r>
          </w:p>
        </w:tc>
        <w:tc>
          <w:tcPr>
            <w:tcW w:w="576" w:type="dxa"/>
            <w:tcBorders>
              <w:top w:val="nil"/>
              <w:left w:val="nil"/>
              <w:bottom w:val="single" w:sz="4" w:space="0" w:color="auto"/>
              <w:right w:val="single" w:sz="4" w:space="0" w:color="auto"/>
            </w:tcBorders>
            <w:shd w:val="clear" w:color="auto" w:fill="auto"/>
            <w:vAlign w:val="center"/>
            <w:hideMark/>
          </w:tcPr>
          <w:p w14:paraId="6785FFA6"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AAD72BA" w14:textId="77777777" w:rsidR="00237DA8" w:rsidRPr="00237DA8" w:rsidRDefault="00237DA8" w:rsidP="00237DA8">
            <w:pPr>
              <w:jc w:val="right"/>
            </w:pPr>
            <w:r w:rsidRPr="00237DA8">
              <w:t>11 377,9</w:t>
            </w:r>
          </w:p>
        </w:tc>
      </w:tr>
      <w:tr w:rsidR="00237DA8" w:rsidRPr="00237DA8" w14:paraId="37E79FA7"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92070"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03AE2FB9" w14:textId="77777777" w:rsidR="00237DA8" w:rsidRPr="00237DA8" w:rsidRDefault="00237DA8" w:rsidP="00237DA8">
            <w:pPr>
              <w:jc w:val="both"/>
            </w:pPr>
            <w:r w:rsidRPr="00237DA8">
              <w:t>Капитальные вложения в объекты государственной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4C69872D"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0773A151"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A005D5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7B09C64B" w14:textId="77777777" w:rsidR="00237DA8" w:rsidRPr="00237DA8" w:rsidRDefault="00237DA8" w:rsidP="00237DA8">
            <w:pPr>
              <w:jc w:val="center"/>
            </w:pPr>
            <w:r w:rsidRPr="00237DA8">
              <w:t>10.1.00.99993</w:t>
            </w:r>
          </w:p>
        </w:tc>
        <w:tc>
          <w:tcPr>
            <w:tcW w:w="576" w:type="dxa"/>
            <w:tcBorders>
              <w:top w:val="nil"/>
              <w:left w:val="nil"/>
              <w:bottom w:val="single" w:sz="4" w:space="0" w:color="auto"/>
              <w:right w:val="single" w:sz="4" w:space="0" w:color="auto"/>
            </w:tcBorders>
            <w:shd w:val="clear" w:color="auto" w:fill="auto"/>
            <w:vAlign w:val="center"/>
            <w:hideMark/>
          </w:tcPr>
          <w:p w14:paraId="41091678" w14:textId="77777777" w:rsidR="00237DA8" w:rsidRPr="00237DA8" w:rsidRDefault="00237DA8" w:rsidP="00237DA8">
            <w:pPr>
              <w:jc w:val="center"/>
            </w:pPr>
            <w:r w:rsidRPr="00237DA8">
              <w:t>400</w:t>
            </w:r>
          </w:p>
        </w:tc>
        <w:tc>
          <w:tcPr>
            <w:tcW w:w="1559" w:type="dxa"/>
            <w:tcBorders>
              <w:top w:val="nil"/>
              <w:left w:val="nil"/>
              <w:bottom w:val="single" w:sz="4" w:space="0" w:color="auto"/>
              <w:right w:val="single" w:sz="4" w:space="0" w:color="auto"/>
            </w:tcBorders>
            <w:shd w:val="clear" w:color="auto" w:fill="auto"/>
            <w:noWrap/>
            <w:vAlign w:val="center"/>
            <w:hideMark/>
          </w:tcPr>
          <w:p w14:paraId="14AFD0BD" w14:textId="77777777" w:rsidR="00237DA8" w:rsidRPr="00237DA8" w:rsidRDefault="00237DA8" w:rsidP="00237DA8">
            <w:pPr>
              <w:jc w:val="right"/>
            </w:pPr>
            <w:r w:rsidRPr="00237DA8">
              <w:t>3 884,1</w:t>
            </w:r>
          </w:p>
        </w:tc>
      </w:tr>
      <w:tr w:rsidR="00237DA8" w:rsidRPr="00237DA8" w14:paraId="1E22DC25" w14:textId="77777777" w:rsidTr="006E52BA">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E49DF6"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C8CCD79" w14:textId="77777777" w:rsidR="00237DA8" w:rsidRPr="00237DA8" w:rsidRDefault="00237DA8" w:rsidP="00237DA8">
            <w:pPr>
              <w:jc w:val="both"/>
            </w:pPr>
            <w:r w:rsidRPr="00237DA8">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60B34C09"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5978CE22"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0A88D88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EE77548" w14:textId="77777777" w:rsidR="00237DA8" w:rsidRPr="00237DA8" w:rsidRDefault="00237DA8" w:rsidP="00237DA8">
            <w:pPr>
              <w:jc w:val="center"/>
            </w:pPr>
            <w:r w:rsidRPr="00237DA8">
              <w:t>10.1.00.S2200</w:t>
            </w:r>
          </w:p>
        </w:tc>
        <w:tc>
          <w:tcPr>
            <w:tcW w:w="576" w:type="dxa"/>
            <w:tcBorders>
              <w:top w:val="nil"/>
              <w:left w:val="nil"/>
              <w:bottom w:val="single" w:sz="4" w:space="0" w:color="auto"/>
              <w:right w:val="single" w:sz="4" w:space="0" w:color="auto"/>
            </w:tcBorders>
            <w:shd w:val="clear" w:color="auto" w:fill="auto"/>
            <w:vAlign w:val="center"/>
            <w:hideMark/>
          </w:tcPr>
          <w:p w14:paraId="508B148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29EB8C4" w14:textId="77777777" w:rsidR="00237DA8" w:rsidRPr="00237DA8" w:rsidRDefault="00237DA8" w:rsidP="00237DA8">
            <w:pPr>
              <w:jc w:val="right"/>
            </w:pPr>
            <w:r w:rsidRPr="00237DA8">
              <w:t>55 673,1</w:t>
            </w:r>
          </w:p>
        </w:tc>
      </w:tr>
      <w:tr w:rsidR="00237DA8" w:rsidRPr="00237DA8" w14:paraId="5103F700"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43FFA"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32F71DB5" w14:textId="77777777" w:rsidR="00237DA8" w:rsidRPr="00237DA8" w:rsidRDefault="00237DA8" w:rsidP="00237DA8">
            <w:pPr>
              <w:spacing w:after="240"/>
              <w:jc w:val="both"/>
            </w:pPr>
            <w:r w:rsidRPr="00237DA8">
              <w:t xml:space="preserve">Закупка товаров, работ и услуг для обеспечения государственных </w:t>
            </w:r>
            <w:r w:rsidRPr="00237DA8">
              <w:lastRenderedPageBreak/>
              <w:t>(муниципальных)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D3B71F5" w14:textId="77777777" w:rsidR="00237DA8" w:rsidRPr="00237DA8" w:rsidRDefault="00237DA8" w:rsidP="00237DA8">
            <w:pPr>
              <w:jc w:val="center"/>
            </w:pPr>
            <w:r w:rsidRPr="00237DA8">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7C8FAF99"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2F507A7E"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D77FBA1" w14:textId="77777777" w:rsidR="00237DA8" w:rsidRPr="00237DA8" w:rsidRDefault="00237DA8" w:rsidP="00237DA8">
            <w:pPr>
              <w:jc w:val="center"/>
            </w:pPr>
            <w:r w:rsidRPr="00237DA8">
              <w:t>10.1.00.S2200</w:t>
            </w:r>
          </w:p>
        </w:tc>
        <w:tc>
          <w:tcPr>
            <w:tcW w:w="576" w:type="dxa"/>
            <w:tcBorders>
              <w:top w:val="nil"/>
              <w:left w:val="nil"/>
              <w:bottom w:val="single" w:sz="4" w:space="0" w:color="auto"/>
              <w:right w:val="single" w:sz="4" w:space="0" w:color="auto"/>
            </w:tcBorders>
            <w:shd w:val="clear" w:color="auto" w:fill="auto"/>
            <w:vAlign w:val="center"/>
            <w:hideMark/>
          </w:tcPr>
          <w:p w14:paraId="3EFD30BF"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243E063" w14:textId="77777777" w:rsidR="00237DA8" w:rsidRPr="00237DA8" w:rsidRDefault="00237DA8" w:rsidP="00237DA8">
            <w:pPr>
              <w:jc w:val="right"/>
            </w:pPr>
            <w:r w:rsidRPr="00237DA8">
              <w:t>55 673,1</w:t>
            </w:r>
          </w:p>
        </w:tc>
      </w:tr>
      <w:tr w:rsidR="00237DA8" w:rsidRPr="00237DA8" w14:paraId="2A65376B" w14:textId="77777777" w:rsidTr="006E52BA">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27AE51" w14:textId="77777777" w:rsidR="00237DA8" w:rsidRPr="00237DA8" w:rsidRDefault="00237DA8" w:rsidP="00237DA8">
            <w:pPr>
              <w:jc w:val="center"/>
              <w:rPr>
                <w:b/>
                <w:bCs/>
              </w:rPr>
            </w:pPr>
            <w:r w:rsidRPr="00237DA8">
              <w:rPr>
                <w:b/>
                <w:bCs/>
              </w:rPr>
              <w:t> </w:t>
            </w:r>
          </w:p>
        </w:tc>
        <w:tc>
          <w:tcPr>
            <w:tcW w:w="3378" w:type="dxa"/>
            <w:tcBorders>
              <w:top w:val="nil"/>
              <w:left w:val="nil"/>
              <w:bottom w:val="nil"/>
              <w:right w:val="single" w:sz="4" w:space="0" w:color="auto"/>
            </w:tcBorders>
            <w:shd w:val="clear" w:color="auto" w:fill="auto"/>
            <w:hideMark/>
          </w:tcPr>
          <w:p w14:paraId="2D5721CF" w14:textId="77777777" w:rsidR="00237DA8" w:rsidRPr="00237DA8" w:rsidRDefault="00237DA8" w:rsidP="00237DA8">
            <w:pPr>
              <w:jc w:val="both"/>
            </w:pPr>
            <w:r w:rsidRPr="00237DA8">
              <w:t>Благоустройство</w:t>
            </w:r>
          </w:p>
        </w:tc>
        <w:tc>
          <w:tcPr>
            <w:tcW w:w="841" w:type="dxa"/>
            <w:tcBorders>
              <w:top w:val="nil"/>
              <w:left w:val="nil"/>
              <w:bottom w:val="single" w:sz="4" w:space="0" w:color="auto"/>
              <w:right w:val="single" w:sz="4" w:space="0" w:color="auto"/>
            </w:tcBorders>
            <w:shd w:val="clear" w:color="auto" w:fill="auto"/>
            <w:vAlign w:val="center"/>
            <w:hideMark/>
          </w:tcPr>
          <w:p w14:paraId="02B8C783"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05CAA0BE"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49855CB0" w14:textId="77777777" w:rsidR="00237DA8" w:rsidRPr="00237DA8" w:rsidRDefault="00237DA8" w:rsidP="00237DA8">
            <w:pPr>
              <w:jc w:val="center"/>
              <w:rPr>
                <w:b/>
                <w:bCs/>
              </w:rPr>
            </w:pPr>
            <w:r w:rsidRPr="00237DA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C41973C"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B53920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0168124" w14:textId="77777777" w:rsidR="00237DA8" w:rsidRPr="00237DA8" w:rsidRDefault="00237DA8" w:rsidP="00237DA8">
            <w:pPr>
              <w:jc w:val="right"/>
            </w:pPr>
            <w:r w:rsidRPr="00237DA8">
              <w:t>5 580,0</w:t>
            </w:r>
          </w:p>
        </w:tc>
      </w:tr>
      <w:tr w:rsidR="00237DA8" w:rsidRPr="00237DA8" w14:paraId="7C89BCB1"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0BC8BC" w14:textId="77777777" w:rsidR="00237DA8" w:rsidRPr="00237DA8" w:rsidRDefault="00237DA8" w:rsidP="00237DA8">
            <w:pPr>
              <w:jc w:val="center"/>
              <w:rPr>
                <w:b/>
                <w:bCs/>
              </w:rPr>
            </w:pPr>
            <w:r w:rsidRPr="00237DA8">
              <w:rPr>
                <w:b/>
                <w:bCs/>
              </w:rPr>
              <w:t> </w:t>
            </w:r>
          </w:p>
        </w:tc>
        <w:tc>
          <w:tcPr>
            <w:tcW w:w="3378" w:type="dxa"/>
            <w:tcBorders>
              <w:top w:val="single" w:sz="4" w:space="0" w:color="auto"/>
              <w:left w:val="nil"/>
              <w:bottom w:val="single" w:sz="4" w:space="0" w:color="auto"/>
              <w:right w:val="single" w:sz="4" w:space="0" w:color="auto"/>
            </w:tcBorders>
            <w:shd w:val="clear" w:color="auto" w:fill="auto"/>
            <w:hideMark/>
          </w:tcPr>
          <w:p w14:paraId="47208500"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59B2D63"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6D290761"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5A0CFAF7"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F04B0C5"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31FE43A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275CEC3" w14:textId="77777777" w:rsidR="00237DA8" w:rsidRPr="00237DA8" w:rsidRDefault="00237DA8" w:rsidP="00237DA8">
            <w:pPr>
              <w:jc w:val="right"/>
            </w:pPr>
            <w:r w:rsidRPr="00237DA8">
              <w:t>5 580,0</w:t>
            </w:r>
          </w:p>
        </w:tc>
      </w:tr>
      <w:tr w:rsidR="00237DA8" w:rsidRPr="00237DA8" w14:paraId="6A64C5F6" w14:textId="77777777" w:rsidTr="006E52B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18D8CD"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1341FCAE" w14:textId="77777777" w:rsidR="00237DA8" w:rsidRPr="00237DA8" w:rsidRDefault="00237DA8" w:rsidP="00237DA8">
            <w:pPr>
              <w:jc w:val="both"/>
            </w:pPr>
            <w:r w:rsidRPr="00237DA8">
              <w:rPr>
                <w:b/>
                <w:bCs/>
              </w:rPr>
              <w:t>Подпрограмма</w:t>
            </w:r>
            <w:r w:rsidRPr="00237DA8">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41" w:type="dxa"/>
            <w:tcBorders>
              <w:top w:val="nil"/>
              <w:left w:val="nil"/>
              <w:bottom w:val="single" w:sz="4" w:space="0" w:color="auto"/>
              <w:right w:val="single" w:sz="4" w:space="0" w:color="auto"/>
            </w:tcBorders>
            <w:shd w:val="clear" w:color="auto" w:fill="auto"/>
            <w:vAlign w:val="center"/>
            <w:hideMark/>
          </w:tcPr>
          <w:p w14:paraId="65874845"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11EC6D97"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3634EA43"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270BCCDB" w14:textId="77777777" w:rsidR="00237DA8" w:rsidRPr="00237DA8" w:rsidRDefault="00237DA8" w:rsidP="00237DA8">
            <w:pPr>
              <w:jc w:val="center"/>
            </w:pPr>
            <w:r w:rsidRPr="00237DA8">
              <w:t>10.2.00.00000</w:t>
            </w:r>
          </w:p>
        </w:tc>
        <w:tc>
          <w:tcPr>
            <w:tcW w:w="576" w:type="dxa"/>
            <w:tcBorders>
              <w:top w:val="nil"/>
              <w:left w:val="nil"/>
              <w:bottom w:val="single" w:sz="4" w:space="0" w:color="auto"/>
              <w:right w:val="single" w:sz="4" w:space="0" w:color="auto"/>
            </w:tcBorders>
            <w:shd w:val="clear" w:color="auto" w:fill="auto"/>
            <w:vAlign w:val="center"/>
            <w:hideMark/>
          </w:tcPr>
          <w:p w14:paraId="0ABEB01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0766DF2" w14:textId="77777777" w:rsidR="00237DA8" w:rsidRPr="00237DA8" w:rsidRDefault="00237DA8" w:rsidP="00237DA8">
            <w:pPr>
              <w:jc w:val="right"/>
            </w:pPr>
            <w:r w:rsidRPr="00237DA8">
              <w:t>5 580,0</w:t>
            </w:r>
          </w:p>
        </w:tc>
      </w:tr>
      <w:tr w:rsidR="00237DA8" w:rsidRPr="00237DA8" w14:paraId="41244D93" w14:textId="77777777" w:rsidTr="006E52B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0B6188"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4AA97F37" w14:textId="77777777" w:rsidR="00237DA8" w:rsidRPr="00237DA8" w:rsidRDefault="00237DA8" w:rsidP="00237DA8">
            <w:pPr>
              <w:jc w:val="both"/>
            </w:pPr>
            <w:r w:rsidRPr="00237DA8">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3822E88"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143FF12C"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413EFA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BDF1073" w14:textId="77777777" w:rsidR="00237DA8" w:rsidRPr="00237DA8" w:rsidRDefault="00237DA8" w:rsidP="00237DA8">
            <w:pPr>
              <w:jc w:val="center"/>
            </w:pPr>
            <w:r w:rsidRPr="00237DA8">
              <w:t>10.2.00.99994</w:t>
            </w:r>
          </w:p>
        </w:tc>
        <w:tc>
          <w:tcPr>
            <w:tcW w:w="576" w:type="dxa"/>
            <w:tcBorders>
              <w:top w:val="nil"/>
              <w:left w:val="nil"/>
              <w:bottom w:val="single" w:sz="4" w:space="0" w:color="auto"/>
              <w:right w:val="single" w:sz="4" w:space="0" w:color="auto"/>
            </w:tcBorders>
            <w:shd w:val="clear" w:color="auto" w:fill="auto"/>
            <w:vAlign w:val="center"/>
            <w:hideMark/>
          </w:tcPr>
          <w:p w14:paraId="7786D9A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B57C4C4" w14:textId="77777777" w:rsidR="00237DA8" w:rsidRPr="00237DA8" w:rsidRDefault="00237DA8" w:rsidP="00237DA8">
            <w:pPr>
              <w:jc w:val="right"/>
            </w:pPr>
            <w:r w:rsidRPr="00237DA8">
              <w:t>5 580,0</w:t>
            </w:r>
          </w:p>
        </w:tc>
      </w:tr>
      <w:tr w:rsidR="00237DA8" w:rsidRPr="00237DA8" w14:paraId="33C3A360"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C0C6FD"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069E8F70"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BF15FA8"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45EF6AB3"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0CDD377D"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DA65D73" w14:textId="77777777" w:rsidR="00237DA8" w:rsidRPr="00237DA8" w:rsidRDefault="00237DA8" w:rsidP="00237DA8">
            <w:pPr>
              <w:jc w:val="center"/>
            </w:pPr>
            <w:r w:rsidRPr="00237DA8">
              <w:t>10.2.00.99994</w:t>
            </w:r>
          </w:p>
        </w:tc>
        <w:tc>
          <w:tcPr>
            <w:tcW w:w="576" w:type="dxa"/>
            <w:tcBorders>
              <w:top w:val="nil"/>
              <w:left w:val="nil"/>
              <w:bottom w:val="single" w:sz="4" w:space="0" w:color="auto"/>
              <w:right w:val="single" w:sz="4" w:space="0" w:color="auto"/>
            </w:tcBorders>
            <w:shd w:val="clear" w:color="auto" w:fill="auto"/>
            <w:vAlign w:val="center"/>
            <w:hideMark/>
          </w:tcPr>
          <w:p w14:paraId="125BD09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675E9D41" w14:textId="77777777" w:rsidR="00237DA8" w:rsidRPr="00237DA8" w:rsidRDefault="00237DA8" w:rsidP="00237DA8">
            <w:pPr>
              <w:jc w:val="right"/>
            </w:pPr>
            <w:r w:rsidRPr="00237DA8">
              <w:t>5 580,0</w:t>
            </w:r>
          </w:p>
        </w:tc>
      </w:tr>
      <w:tr w:rsidR="00237DA8" w:rsidRPr="00237DA8" w14:paraId="2260B3DC"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5F6EC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F294DB0" w14:textId="77777777" w:rsidR="00237DA8" w:rsidRPr="00237DA8" w:rsidRDefault="00237DA8" w:rsidP="00237DA8">
            <w:pPr>
              <w:jc w:val="both"/>
            </w:pPr>
            <w:r w:rsidRPr="00237DA8">
              <w:t>Другие вопросы в области жилищно-коммунального хозяйства</w:t>
            </w:r>
          </w:p>
        </w:tc>
        <w:tc>
          <w:tcPr>
            <w:tcW w:w="841" w:type="dxa"/>
            <w:tcBorders>
              <w:top w:val="nil"/>
              <w:left w:val="nil"/>
              <w:bottom w:val="single" w:sz="4" w:space="0" w:color="auto"/>
              <w:right w:val="single" w:sz="4" w:space="0" w:color="auto"/>
            </w:tcBorders>
            <w:shd w:val="clear" w:color="auto" w:fill="auto"/>
            <w:vAlign w:val="center"/>
            <w:hideMark/>
          </w:tcPr>
          <w:p w14:paraId="5E9635C6"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4399C8CB"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7DB8E1BE" w14:textId="77777777" w:rsidR="00237DA8" w:rsidRPr="00237DA8" w:rsidRDefault="00237DA8" w:rsidP="00237DA8">
            <w:pPr>
              <w:jc w:val="center"/>
              <w:rPr>
                <w:b/>
                <w:bCs/>
              </w:rPr>
            </w:pPr>
            <w:r w:rsidRPr="00237DA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38B93999"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34E37AE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5EF8F7F" w14:textId="77777777" w:rsidR="00237DA8" w:rsidRPr="00237DA8" w:rsidRDefault="00237DA8" w:rsidP="00237DA8">
            <w:pPr>
              <w:jc w:val="right"/>
            </w:pPr>
            <w:r w:rsidRPr="00237DA8">
              <w:t>11 050,0</w:t>
            </w:r>
          </w:p>
        </w:tc>
      </w:tr>
      <w:tr w:rsidR="00237DA8" w:rsidRPr="00237DA8" w14:paraId="13AE78C6"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E0C5A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40B837E"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8C03AF0"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41A1CB93"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70B9DB1"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13AD8098"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022B134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98F25EB" w14:textId="77777777" w:rsidR="00237DA8" w:rsidRPr="00237DA8" w:rsidRDefault="00237DA8" w:rsidP="00237DA8">
            <w:pPr>
              <w:jc w:val="right"/>
            </w:pPr>
            <w:r w:rsidRPr="00237DA8">
              <w:t>11 050,0</w:t>
            </w:r>
          </w:p>
        </w:tc>
      </w:tr>
      <w:tr w:rsidR="00237DA8" w:rsidRPr="00237DA8" w14:paraId="3FAEE913"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5C0A9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10F0159" w14:textId="77777777" w:rsidR="00237DA8" w:rsidRPr="00237DA8" w:rsidRDefault="00237DA8" w:rsidP="00237DA8">
            <w:pPr>
              <w:jc w:val="both"/>
            </w:pPr>
            <w:r w:rsidRPr="00237DA8">
              <w:t>Подпрограмма «Обеспечение и реализация градостроительной деятельности в Шелеховском районе»</w:t>
            </w:r>
          </w:p>
        </w:tc>
        <w:tc>
          <w:tcPr>
            <w:tcW w:w="841" w:type="dxa"/>
            <w:tcBorders>
              <w:top w:val="nil"/>
              <w:left w:val="nil"/>
              <w:bottom w:val="single" w:sz="4" w:space="0" w:color="auto"/>
              <w:right w:val="single" w:sz="4" w:space="0" w:color="auto"/>
            </w:tcBorders>
            <w:shd w:val="clear" w:color="auto" w:fill="auto"/>
            <w:vAlign w:val="center"/>
            <w:hideMark/>
          </w:tcPr>
          <w:p w14:paraId="07B3798B"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0B4A848B"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44CB8111"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4E234856" w14:textId="77777777" w:rsidR="00237DA8" w:rsidRPr="00237DA8" w:rsidRDefault="00237DA8" w:rsidP="00237DA8">
            <w:pPr>
              <w:jc w:val="center"/>
            </w:pPr>
            <w:r w:rsidRPr="00237DA8">
              <w:t>10.6.00.00000</w:t>
            </w:r>
          </w:p>
        </w:tc>
        <w:tc>
          <w:tcPr>
            <w:tcW w:w="576" w:type="dxa"/>
            <w:tcBorders>
              <w:top w:val="nil"/>
              <w:left w:val="nil"/>
              <w:bottom w:val="single" w:sz="4" w:space="0" w:color="auto"/>
              <w:right w:val="single" w:sz="4" w:space="0" w:color="auto"/>
            </w:tcBorders>
            <w:shd w:val="clear" w:color="auto" w:fill="auto"/>
            <w:vAlign w:val="center"/>
            <w:hideMark/>
          </w:tcPr>
          <w:p w14:paraId="3A9AD8F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1817D40" w14:textId="77777777" w:rsidR="00237DA8" w:rsidRPr="00237DA8" w:rsidRDefault="00237DA8" w:rsidP="00237DA8">
            <w:pPr>
              <w:jc w:val="right"/>
            </w:pPr>
            <w:r w:rsidRPr="00237DA8">
              <w:t>1 640,7</w:t>
            </w:r>
          </w:p>
        </w:tc>
      </w:tr>
      <w:tr w:rsidR="00237DA8" w:rsidRPr="00237DA8" w14:paraId="2AF138FD"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305C2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E4C7E11" w14:textId="77777777" w:rsidR="00237DA8" w:rsidRPr="00237DA8" w:rsidRDefault="00237DA8" w:rsidP="00237DA8">
            <w:pPr>
              <w:jc w:val="both"/>
            </w:pPr>
            <w:r w:rsidRPr="00237DA8">
              <w:t>Формирование и реализация единой политики в сфере градостроительной деятельности</w:t>
            </w:r>
          </w:p>
        </w:tc>
        <w:tc>
          <w:tcPr>
            <w:tcW w:w="841" w:type="dxa"/>
            <w:tcBorders>
              <w:top w:val="nil"/>
              <w:left w:val="nil"/>
              <w:bottom w:val="single" w:sz="4" w:space="0" w:color="auto"/>
              <w:right w:val="single" w:sz="4" w:space="0" w:color="auto"/>
            </w:tcBorders>
            <w:shd w:val="clear" w:color="auto" w:fill="auto"/>
            <w:vAlign w:val="center"/>
            <w:hideMark/>
          </w:tcPr>
          <w:p w14:paraId="178D1E9B"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1BDBDE47"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5CEB0596"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F422362" w14:textId="77777777" w:rsidR="00237DA8" w:rsidRPr="00237DA8" w:rsidRDefault="00237DA8" w:rsidP="00237DA8">
            <w:pPr>
              <w:jc w:val="center"/>
            </w:pPr>
            <w:r w:rsidRPr="00237DA8">
              <w:t>10.6.00.95300</w:t>
            </w:r>
          </w:p>
        </w:tc>
        <w:tc>
          <w:tcPr>
            <w:tcW w:w="576" w:type="dxa"/>
            <w:tcBorders>
              <w:top w:val="nil"/>
              <w:left w:val="nil"/>
              <w:bottom w:val="single" w:sz="4" w:space="0" w:color="auto"/>
              <w:right w:val="single" w:sz="4" w:space="0" w:color="auto"/>
            </w:tcBorders>
            <w:shd w:val="clear" w:color="auto" w:fill="auto"/>
            <w:vAlign w:val="center"/>
            <w:hideMark/>
          </w:tcPr>
          <w:p w14:paraId="675442E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697DC75" w14:textId="77777777" w:rsidR="00237DA8" w:rsidRPr="00237DA8" w:rsidRDefault="00237DA8" w:rsidP="00237DA8">
            <w:pPr>
              <w:jc w:val="right"/>
            </w:pPr>
            <w:r w:rsidRPr="00237DA8">
              <w:t>1 640,7</w:t>
            </w:r>
          </w:p>
        </w:tc>
      </w:tr>
      <w:tr w:rsidR="00237DA8" w:rsidRPr="00237DA8" w14:paraId="0B332E40"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241C8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B662522" w14:textId="77777777" w:rsidR="00237DA8" w:rsidRPr="00237DA8" w:rsidRDefault="00237DA8" w:rsidP="00237DA8">
            <w:pPr>
              <w:spacing w:after="240"/>
              <w:jc w:val="both"/>
            </w:pPr>
            <w:r w:rsidRPr="00237DA8">
              <w:t xml:space="preserve">Закупка товаров, работ и услуг для обеспечения государственных </w:t>
            </w:r>
            <w:r w:rsidRPr="00237DA8">
              <w:lastRenderedPageBreak/>
              <w:t>(муниципальных)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8AB3989" w14:textId="77777777" w:rsidR="00237DA8" w:rsidRPr="00237DA8" w:rsidRDefault="00237DA8" w:rsidP="00237DA8">
            <w:pPr>
              <w:jc w:val="center"/>
            </w:pPr>
            <w:r w:rsidRPr="00237DA8">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1BCAFF62"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55B4186F"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791A3F40" w14:textId="77777777" w:rsidR="00237DA8" w:rsidRPr="00237DA8" w:rsidRDefault="00237DA8" w:rsidP="00237DA8">
            <w:pPr>
              <w:jc w:val="center"/>
            </w:pPr>
            <w:r w:rsidRPr="00237DA8">
              <w:t>10.6.00.95300</w:t>
            </w:r>
          </w:p>
        </w:tc>
        <w:tc>
          <w:tcPr>
            <w:tcW w:w="576" w:type="dxa"/>
            <w:tcBorders>
              <w:top w:val="nil"/>
              <w:left w:val="nil"/>
              <w:bottom w:val="single" w:sz="4" w:space="0" w:color="auto"/>
              <w:right w:val="single" w:sz="4" w:space="0" w:color="auto"/>
            </w:tcBorders>
            <w:shd w:val="clear" w:color="auto" w:fill="auto"/>
            <w:vAlign w:val="center"/>
            <w:hideMark/>
          </w:tcPr>
          <w:p w14:paraId="7EF96DC9"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1F5BBD2" w14:textId="77777777" w:rsidR="00237DA8" w:rsidRPr="00237DA8" w:rsidRDefault="00237DA8" w:rsidP="00237DA8">
            <w:pPr>
              <w:jc w:val="right"/>
            </w:pPr>
            <w:r w:rsidRPr="00237DA8">
              <w:t>1 640,7</w:t>
            </w:r>
          </w:p>
        </w:tc>
      </w:tr>
      <w:tr w:rsidR="00237DA8" w:rsidRPr="00237DA8" w14:paraId="469E71FC" w14:textId="77777777" w:rsidTr="006E52BA">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82014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776D057" w14:textId="77777777" w:rsidR="00237DA8" w:rsidRPr="00237DA8" w:rsidRDefault="00237DA8" w:rsidP="00237DA8">
            <w:pPr>
              <w:jc w:val="both"/>
            </w:pPr>
            <w:r w:rsidRPr="00237DA8">
              <w:t>Подпрограмма «Обеспечение деятельности Управления территориального развития и обустройства»</w:t>
            </w:r>
          </w:p>
        </w:tc>
        <w:tc>
          <w:tcPr>
            <w:tcW w:w="841" w:type="dxa"/>
            <w:tcBorders>
              <w:top w:val="nil"/>
              <w:left w:val="nil"/>
              <w:bottom w:val="single" w:sz="4" w:space="0" w:color="auto"/>
              <w:right w:val="single" w:sz="4" w:space="0" w:color="auto"/>
            </w:tcBorders>
            <w:shd w:val="clear" w:color="auto" w:fill="auto"/>
            <w:vAlign w:val="center"/>
            <w:hideMark/>
          </w:tcPr>
          <w:p w14:paraId="14235627"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2AACC0A7"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4067A022"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62770D8B" w14:textId="77777777" w:rsidR="00237DA8" w:rsidRPr="00237DA8" w:rsidRDefault="00237DA8" w:rsidP="00237DA8">
            <w:pPr>
              <w:jc w:val="center"/>
            </w:pPr>
            <w:r w:rsidRPr="00237DA8">
              <w:t>10.7.00.00000</w:t>
            </w:r>
          </w:p>
        </w:tc>
        <w:tc>
          <w:tcPr>
            <w:tcW w:w="576" w:type="dxa"/>
            <w:tcBorders>
              <w:top w:val="nil"/>
              <w:left w:val="nil"/>
              <w:bottom w:val="single" w:sz="4" w:space="0" w:color="auto"/>
              <w:right w:val="single" w:sz="4" w:space="0" w:color="auto"/>
            </w:tcBorders>
            <w:shd w:val="clear" w:color="auto" w:fill="auto"/>
            <w:vAlign w:val="center"/>
            <w:hideMark/>
          </w:tcPr>
          <w:p w14:paraId="0C4F7B7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0415D20" w14:textId="77777777" w:rsidR="00237DA8" w:rsidRPr="00237DA8" w:rsidRDefault="00237DA8" w:rsidP="00237DA8">
            <w:pPr>
              <w:jc w:val="right"/>
            </w:pPr>
            <w:r w:rsidRPr="00237DA8">
              <w:t>9 409,3</w:t>
            </w:r>
          </w:p>
        </w:tc>
      </w:tr>
      <w:tr w:rsidR="00237DA8" w:rsidRPr="00237DA8" w14:paraId="6B14C753"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87B6D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C7D942B"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38AA1575"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7005E931"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2DCFE5C7"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1BAEC934" w14:textId="77777777" w:rsidR="00237DA8" w:rsidRPr="00237DA8" w:rsidRDefault="00237DA8" w:rsidP="00237DA8">
            <w:pPr>
              <w:jc w:val="center"/>
            </w:pPr>
            <w:r w:rsidRPr="00237DA8">
              <w:t>10.7.00.92100</w:t>
            </w:r>
          </w:p>
        </w:tc>
        <w:tc>
          <w:tcPr>
            <w:tcW w:w="576" w:type="dxa"/>
            <w:tcBorders>
              <w:top w:val="nil"/>
              <w:left w:val="nil"/>
              <w:bottom w:val="single" w:sz="4" w:space="0" w:color="auto"/>
              <w:right w:val="single" w:sz="4" w:space="0" w:color="auto"/>
            </w:tcBorders>
            <w:shd w:val="clear" w:color="auto" w:fill="auto"/>
            <w:vAlign w:val="center"/>
            <w:hideMark/>
          </w:tcPr>
          <w:p w14:paraId="1B69956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C963FA7" w14:textId="77777777" w:rsidR="00237DA8" w:rsidRPr="00237DA8" w:rsidRDefault="00237DA8" w:rsidP="00237DA8">
            <w:pPr>
              <w:jc w:val="right"/>
            </w:pPr>
            <w:r w:rsidRPr="00237DA8">
              <w:t>9 409,3</w:t>
            </w:r>
          </w:p>
        </w:tc>
      </w:tr>
      <w:tr w:rsidR="00237DA8" w:rsidRPr="00237DA8" w14:paraId="35466453" w14:textId="77777777" w:rsidTr="006E52B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2FBD4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7E2072"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0AAF775B"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08828B8B"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133010CA"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3600DF30" w14:textId="77777777" w:rsidR="00237DA8" w:rsidRPr="00237DA8" w:rsidRDefault="00237DA8" w:rsidP="00237DA8">
            <w:pPr>
              <w:jc w:val="center"/>
            </w:pPr>
            <w:r w:rsidRPr="00237DA8">
              <w:t>10.7.00.92100</w:t>
            </w:r>
          </w:p>
        </w:tc>
        <w:tc>
          <w:tcPr>
            <w:tcW w:w="576" w:type="dxa"/>
            <w:tcBorders>
              <w:top w:val="nil"/>
              <w:left w:val="nil"/>
              <w:bottom w:val="single" w:sz="4" w:space="0" w:color="auto"/>
              <w:right w:val="single" w:sz="4" w:space="0" w:color="auto"/>
            </w:tcBorders>
            <w:shd w:val="clear" w:color="auto" w:fill="auto"/>
            <w:vAlign w:val="center"/>
            <w:hideMark/>
          </w:tcPr>
          <w:p w14:paraId="5A7F0B0E"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6D7F106" w14:textId="77777777" w:rsidR="00237DA8" w:rsidRPr="00237DA8" w:rsidRDefault="00237DA8" w:rsidP="00237DA8">
            <w:pPr>
              <w:jc w:val="right"/>
            </w:pPr>
            <w:r w:rsidRPr="00237DA8">
              <w:t>9 152,5</w:t>
            </w:r>
          </w:p>
        </w:tc>
      </w:tr>
      <w:tr w:rsidR="00237DA8" w:rsidRPr="00237DA8" w14:paraId="2F294FF9" w14:textId="77777777" w:rsidTr="006E52BA">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83824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8295ACC"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58D13C3" w14:textId="77777777" w:rsidR="00237DA8" w:rsidRPr="00237DA8" w:rsidRDefault="00237DA8" w:rsidP="00237DA8">
            <w:pPr>
              <w:jc w:val="center"/>
            </w:pPr>
            <w:r w:rsidRPr="00237DA8">
              <w:t>917</w:t>
            </w:r>
          </w:p>
        </w:tc>
        <w:tc>
          <w:tcPr>
            <w:tcW w:w="567" w:type="dxa"/>
            <w:tcBorders>
              <w:top w:val="nil"/>
              <w:left w:val="nil"/>
              <w:bottom w:val="single" w:sz="4" w:space="0" w:color="auto"/>
              <w:right w:val="single" w:sz="4" w:space="0" w:color="auto"/>
            </w:tcBorders>
            <w:shd w:val="clear" w:color="auto" w:fill="auto"/>
            <w:vAlign w:val="center"/>
            <w:hideMark/>
          </w:tcPr>
          <w:p w14:paraId="103BD68A"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62A23689"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04130DC6" w14:textId="77777777" w:rsidR="00237DA8" w:rsidRPr="00237DA8" w:rsidRDefault="00237DA8" w:rsidP="00237DA8">
            <w:pPr>
              <w:jc w:val="center"/>
            </w:pPr>
            <w:r w:rsidRPr="00237DA8">
              <w:t>10.7.00.92100</w:t>
            </w:r>
          </w:p>
        </w:tc>
        <w:tc>
          <w:tcPr>
            <w:tcW w:w="576" w:type="dxa"/>
            <w:tcBorders>
              <w:top w:val="nil"/>
              <w:left w:val="nil"/>
              <w:bottom w:val="single" w:sz="4" w:space="0" w:color="auto"/>
              <w:right w:val="single" w:sz="4" w:space="0" w:color="auto"/>
            </w:tcBorders>
            <w:shd w:val="clear" w:color="auto" w:fill="auto"/>
            <w:vAlign w:val="center"/>
            <w:hideMark/>
          </w:tcPr>
          <w:p w14:paraId="6A041CE6"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3AD597B2" w14:textId="77777777" w:rsidR="00237DA8" w:rsidRPr="00237DA8" w:rsidRDefault="00237DA8" w:rsidP="00237DA8">
            <w:pPr>
              <w:jc w:val="right"/>
            </w:pPr>
            <w:r w:rsidRPr="00237DA8">
              <w:t>256,8</w:t>
            </w:r>
          </w:p>
        </w:tc>
      </w:tr>
      <w:tr w:rsidR="00237DA8" w:rsidRPr="00237DA8" w14:paraId="113A78CA" w14:textId="77777777" w:rsidTr="006E52B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EDC1CC" w14:textId="77777777" w:rsidR="00237DA8" w:rsidRPr="00237DA8" w:rsidRDefault="00237DA8" w:rsidP="00237DA8">
            <w:pPr>
              <w:jc w:val="center"/>
              <w:rPr>
                <w:b/>
                <w:bCs/>
              </w:rPr>
            </w:pPr>
            <w:r w:rsidRPr="00237DA8">
              <w:rPr>
                <w:b/>
                <w:bCs/>
              </w:rPr>
              <w:t>9</w:t>
            </w:r>
          </w:p>
        </w:tc>
        <w:tc>
          <w:tcPr>
            <w:tcW w:w="3378" w:type="dxa"/>
            <w:tcBorders>
              <w:top w:val="nil"/>
              <w:left w:val="nil"/>
              <w:bottom w:val="single" w:sz="4" w:space="0" w:color="auto"/>
              <w:right w:val="single" w:sz="4" w:space="0" w:color="auto"/>
            </w:tcBorders>
            <w:shd w:val="clear" w:color="auto" w:fill="auto"/>
            <w:hideMark/>
          </w:tcPr>
          <w:p w14:paraId="62308DBE" w14:textId="77777777" w:rsidR="00237DA8" w:rsidRPr="00237DA8" w:rsidRDefault="00237DA8" w:rsidP="00237DA8">
            <w:pPr>
              <w:jc w:val="both"/>
              <w:rPr>
                <w:b/>
                <w:bCs/>
              </w:rPr>
            </w:pPr>
            <w:r w:rsidRPr="00237DA8">
              <w:rPr>
                <w:b/>
                <w:bCs/>
              </w:rPr>
              <w:t>Администрация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BBA9BAB" w14:textId="77777777" w:rsidR="00237DA8" w:rsidRPr="00237DA8" w:rsidRDefault="00237DA8" w:rsidP="00237DA8">
            <w:pPr>
              <w:jc w:val="center"/>
              <w:rPr>
                <w:b/>
                <w:bCs/>
              </w:rPr>
            </w:pPr>
            <w:r w:rsidRPr="00237DA8">
              <w:rPr>
                <w:b/>
                <w:bCs/>
              </w:rPr>
              <w:t>919</w:t>
            </w:r>
          </w:p>
        </w:tc>
        <w:tc>
          <w:tcPr>
            <w:tcW w:w="567" w:type="dxa"/>
            <w:tcBorders>
              <w:top w:val="nil"/>
              <w:left w:val="nil"/>
              <w:bottom w:val="single" w:sz="4" w:space="0" w:color="auto"/>
              <w:right w:val="single" w:sz="4" w:space="0" w:color="auto"/>
            </w:tcBorders>
            <w:shd w:val="clear" w:color="auto" w:fill="auto"/>
            <w:vAlign w:val="center"/>
            <w:hideMark/>
          </w:tcPr>
          <w:p w14:paraId="40F2F3AB" w14:textId="77777777" w:rsidR="00237DA8" w:rsidRPr="00237DA8" w:rsidRDefault="00237DA8" w:rsidP="00237DA8">
            <w:pPr>
              <w:jc w:val="center"/>
              <w:rPr>
                <w:b/>
                <w:bCs/>
              </w:rPr>
            </w:pPr>
            <w:r w:rsidRPr="00237DA8">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37ACD66"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9269992"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8DE55E0"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4913210" w14:textId="77777777" w:rsidR="00237DA8" w:rsidRPr="00237DA8" w:rsidRDefault="00237DA8" w:rsidP="00237DA8">
            <w:pPr>
              <w:jc w:val="right"/>
              <w:rPr>
                <w:b/>
                <w:bCs/>
              </w:rPr>
            </w:pPr>
            <w:r w:rsidRPr="00237DA8">
              <w:rPr>
                <w:b/>
                <w:bCs/>
              </w:rPr>
              <w:t>124 733,1</w:t>
            </w:r>
          </w:p>
        </w:tc>
      </w:tr>
      <w:tr w:rsidR="00237DA8" w:rsidRPr="00237DA8" w14:paraId="083B6B41"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38A33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6DA59E9" w14:textId="77777777" w:rsidR="00237DA8" w:rsidRPr="00237DA8" w:rsidRDefault="00237DA8" w:rsidP="00237DA8">
            <w:pPr>
              <w:jc w:val="both"/>
            </w:pPr>
            <w:r w:rsidRPr="00237DA8">
              <w:t>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51B80CD2"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CD0B194"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D3933B7"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681A8C1"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733D39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A48719D" w14:textId="77777777" w:rsidR="00237DA8" w:rsidRPr="00237DA8" w:rsidRDefault="00237DA8" w:rsidP="00237DA8">
            <w:pPr>
              <w:jc w:val="right"/>
            </w:pPr>
            <w:r w:rsidRPr="00237DA8">
              <w:t>78 908,2</w:t>
            </w:r>
          </w:p>
        </w:tc>
      </w:tr>
      <w:tr w:rsidR="00237DA8" w:rsidRPr="00237DA8" w14:paraId="5E5F092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8E609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31BB793" w14:textId="77777777" w:rsidR="00237DA8" w:rsidRPr="00237DA8" w:rsidRDefault="00237DA8" w:rsidP="00237DA8">
            <w:pPr>
              <w:jc w:val="both"/>
            </w:pPr>
            <w:r w:rsidRPr="00237DA8">
              <w:t xml:space="preserve">Функционирование высшего должностного лица субъекта Российской Федерации и муниципального образования </w:t>
            </w:r>
          </w:p>
        </w:tc>
        <w:tc>
          <w:tcPr>
            <w:tcW w:w="841" w:type="dxa"/>
            <w:tcBorders>
              <w:top w:val="nil"/>
              <w:left w:val="nil"/>
              <w:bottom w:val="single" w:sz="4" w:space="0" w:color="auto"/>
              <w:right w:val="single" w:sz="4" w:space="0" w:color="auto"/>
            </w:tcBorders>
            <w:shd w:val="clear" w:color="auto" w:fill="auto"/>
            <w:vAlign w:val="center"/>
            <w:hideMark/>
          </w:tcPr>
          <w:p w14:paraId="095E69E2"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610B0BD"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4958E786"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2B6E79A"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6DDFFCA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4ED4AE5" w14:textId="77777777" w:rsidR="00237DA8" w:rsidRPr="00237DA8" w:rsidRDefault="00237DA8" w:rsidP="00237DA8">
            <w:pPr>
              <w:jc w:val="right"/>
            </w:pPr>
            <w:r w:rsidRPr="00237DA8">
              <w:t>3 159,3</w:t>
            </w:r>
          </w:p>
        </w:tc>
      </w:tr>
      <w:tr w:rsidR="00237DA8" w:rsidRPr="00237DA8" w14:paraId="0557F939"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EE444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5BF2DD8"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24E724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6834AE9"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5DDB82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5EF1646"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00364E4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E66B5C4" w14:textId="77777777" w:rsidR="00237DA8" w:rsidRPr="00237DA8" w:rsidRDefault="00237DA8" w:rsidP="00237DA8">
            <w:pPr>
              <w:jc w:val="right"/>
            </w:pPr>
            <w:r w:rsidRPr="00237DA8">
              <w:t>3 159,3</w:t>
            </w:r>
          </w:p>
        </w:tc>
      </w:tr>
      <w:tr w:rsidR="00237DA8" w:rsidRPr="00237DA8" w14:paraId="7B7D83FF" w14:textId="77777777" w:rsidTr="006E52B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00B97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5D858E3"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7D6AE9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1F4C48C"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6252C1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B184FA8"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vAlign w:val="center"/>
            <w:hideMark/>
          </w:tcPr>
          <w:p w14:paraId="4EB4C4C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7EF1ECE" w14:textId="77777777" w:rsidR="00237DA8" w:rsidRPr="00237DA8" w:rsidRDefault="00237DA8" w:rsidP="00237DA8">
            <w:pPr>
              <w:jc w:val="right"/>
            </w:pPr>
            <w:r w:rsidRPr="00237DA8">
              <w:t>3 159,3</w:t>
            </w:r>
          </w:p>
        </w:tc>
      </w:tr>
      <w:tr w:rsidR="00237DA8" w:rsidRPr="00237DA8" w14:paraId="321E0D90"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3DD29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3C39AC7" w14:textId="77777777" w:rsidR="00237DA8" w:rsidRPr="00237DA8" w:rsidRDefault="00237DA8" w:rsidP="00237DA8">
            <w:pPr>
              <w:jc w:val="both"/>
            </w:pPr>
            <w:r w:rsidRPr="00237DA8">
              <w:rPr>
                <w:b/>
                <w:bCs/>
              </w:rPr>
              <w:t>Основное мероприятие</w:t>
            </w:r>
            <w:r w:rsidRPr="00237DA8">
              <w:t xml:space="preserve"> «Обеспечение деятельности Мэра муниципального образования»</w:t>
            </w:r>
          </w:p>
        </w:tc>
        <w:tc>
          <w:tcPr>
            <w:tcW w:w="841" w:type="dxa"/>
            <w:tcBorders>
              <w:top w:val="nil"/>
              <w:left w:val="nil"/>
              <w:bottom w:val="single" w:sz="4" w:space="0" w:color="auto"/>
              <w:right w:val="single" w:sz="4" w:space="0" w:color="auto"/>
            </w:tcBorders>
            <w:shd w:val="clear" w:color="auto" w:fill="auto"/>
            <w:vAlign w:val="center"/>
            <w:hideMark/>
          </w:tcPr>
          <w:p w14:paraId="3215B48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5BBC982"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102E3C9F"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58D862AC" w14:textId="77777777" w:rsidR="00237DA8" w:rsidRPr="00237DA8" w:rsidRDefault="00237DA8" w:rsidP="00237DA8">
            <w:pPr>
              <w:jc w:val="center"/>
            </w:pPr>
            <w:r w:rsidRPr="00237DA8">
              <w:t>08.2.20.00000</w:t>
            </w:r>
          </w:p>
        </w:tc>
        <w:tc>
          <w:tcPr>
            <w:tcW w:w="576" w:type="dxa"/>
            <w:tcBorders>
              <w:top w:val="nil"/>
              <w:left w:val="nil"/>
              <w:bottom w:val="single" w:sz="4" w:space="0" w:color="auto"/>
              <w:right w:val="single" w:sz="4" w:space="0" w:color="auto"/>
            </w:tcBorders>
            <w:shd w:val="clear" w:color="auto" w:fill="auto"/>
            <w:vAlign w:val="center"/>
            <w:hideMark/>
          </w:tcPr>
          <w:p w14:paraId="004E423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54E263E" w14:textId="77777777" w:rsidR="00237DA8" w:rsidRPr="00237DA8" w:rsidRDefault="00237DA8" w:rsidP="00237DA8">
            <w:pPr>
              <w:jc w:val="right"/>
            </w:pPr>
            <w:r w:rsidRPr="00237DA8">
              <w:t>3 159,3</w:t>
            </w:r>
          </w:p>
        </w:tc>
      </w:tr>
      <w:tr w:rsidR="00237DA8" w:rsidRPr="00237DA8" w14:paraId="71BB2DD7"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B2AE6"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FA98E5F"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36C7C40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8B82180"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AEA06F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F1AE96F" w14:textId="77777777" w:rsidR="00237DA8" w:rsidRPr="00237DA8" w:rsidRDefault="00237DA8" w:rsidP="00237DA8">
            <w:pPr>
              <w:jc w:val="center"/>
            </w:pPr>
            <w:r w:rsidRPr="00237DA8">
              <w:t>08.2.20.92100</w:t>
            </w:r>
          </w:p>
        </w:tc>
        <w:tc>
          <w:tcPr>
            <w:tcW w:w="576" w:type="dxa"/>
            <w:tcBorders>
              <w:top w:val="nil"/>
              <w:left w:val="nil"/>
              <w:bottom w:val="single" w:sz="4" w:space="0" w:color="auto"/>
              <w:right w:val="single" w:sz="4" w:space="0" w:color="auto"/>
            </w:tcBorders>
            <w:shd w:val="clear" w:color="auto" w:fill="auto"/>
            <w:vAlign w:val="center"/>
            <w:hideMark/>
          </w:tcPr>
          <w:p w14:paraId="067A12C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42F32C3" w14:textId="77777777" w:rsidR="00237DA8" w:rsidRPr="00237DA8" w:rsidRDefault="00237DA8" w:rsidP="00237DA8">
            <w:pPr>
              <w:jc w:val="right"/>
            </w:pPr>
            <w:r w:rsidRPr="00237DA8">
              <w:t>3 159,3</w:t>
            </w:r>
          </w:p>
        </w:tc>
      </w:tr>
      <w:tr w:rsidR="00237DA8" w:rsidRPr="00237DA8" w14:paraId="0C794715" w14:textId="77777777" w:rsidTr="006E52B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DA8A7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EFFC124"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74A152D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BF447B0"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156F2AB1"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4C59699" w14:textId="77777777" w:rsidR="00237DA8" w:rsidRPr="00237DA8" w:rsidRDefault="00237DA8" w:rsidP="00237DA8">
            <w:pPr>
              <w:jc w:val="center"/>
            </w:pPr>
            <w:r w:rsidRPr="00237DA8">
              <w:t>08.2.20.92100</w:t>
            </w:r>
          </w:p>
        </w:tc>
        <w:tc>
          <w:tcPr>
            <w:tcW w:w="576" w:type="dxa"/>
            <w:tcBorders>
              <w:top w:val="nil"/>
              <w:left w:val="nil"/>
              <w:bottom w:val="single" w:sz="4" w:space="0" w:color="auto"/>
              <w:right w:val="single" w:sz="4" w:space="0" w:color="auto"/>
            </w:tcBorders>
            <w:shd w:val="clear" w:color="auto" w:fill="auto"/>
            <w:vAlign w:val="center"/>
            <w:hideMark/>
          </w:tcPr>
          <w:p w14:paraId="0B2F64AB"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3435BBFA" w14:textId="77777777" w:rsidR="00237DA8" w:rsidRPr="00237DA8" w:rsidRDefault="00237DA8" w:rsidP="00237DA8">
            <w:pPr>
              <w:jc w:val="right"/>
            </w:pPr>
            <w:r w:rsidRPr="00237DA8">
              <w:t>3 159,3</w:t>
            </w:r>
          </w:p>
        </w:tc>
      </w:tr>
      <w:tr w:rsidR="00237DA8" w:rsidRPr="00237DA8" w14:paraId="4A638400" w14:textId="77777777" w:rsidTr="006E52B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A89B4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65940BE" w14:textId="77777777" w:rsidR="00237DA8" w:rsidRPr="00237DA8" w:rsidRDefault="00237DA8" w:rsidP="00237DA8">
            <w:pPr>
              <w:jc w:val="both"/>
            </w:pPr>
            <w:r w:rsidRPr="00237D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tcBorders>
              <w:top w:val="nil"/>
              <w:left w:val="nil"/>
              <w:bottom w:val="single" w:sz="4" w:space="0" w:color="auto"/>
              <w:right w:val="single" w:sz="4" w:space="0" w:color="auto"/>
            </w:tcBorders>
            <w:shd w:val="clear" w:color="auto" w:fill="auto"/>
            <w:vAlign w:val="center"/>
            <w:hideMark/>
          </w:tcPr>
          <w:p w14:paraId="791585F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9C19033"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1C5E05A" w14:textId="77777777" w:rsidR="00237DA8" w:rsidRPr="00237DA8" w:rsidRDefault="00237DA8" w:rsidP="00237DA8">
            <w:pPr>
              <w:jc w:val="center"/>
              <w:rPr>
                <w:b/>
                <w:bCs/>
              </w:rPr>
            </w:pPr>
            <w:r w:rsidRPr="00237DA8">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3F3C9EC8"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3A4407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F48E41A" w14:textId="77777777" w:rsidR="00237DA8" w:rsidRPr="00237DA8" w:rsidRDefault="00237DA8" w:rsidP="00237DA8">
            <w:pPr>
              <w:jc w:val="right"/>
            </w:pPr>
            <w:r w:rsidRPr="00237DA8">
              <w:t>72 548,1</w:t>
            </w:r>
          </w:p>
        </w:tc>
      </w:tr>
      <w:tr w:rsidR="00237DA8" w:rsidRPr="00237DA8" w14:paraId="18ECA65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CBC39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21AB47F" w14:textId="77777777" w:rsidR="00237DA8" w:rsidRPr="00237DA8" w:rsidRDefault="00237DA8" w:rsidP="00237DA8">
            <w:pPr>
              <w:jc w:val="both"/>
              <w:rPr>
                <w:b/>
                <w:bCs/>
              </w:rPr>
            </w:pPr>
            <w:r w:rsidRPr="00237DA8">
              <w:rPr>
                <w:b/>
                <w:bCs/>
              </w:rPr>
              <w:t xml:space="preserve">Муниципальная программа «Дополнительные меры поддержки для отдельных категорий граждан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458B3AA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9564D0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ED59AAC"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739B9ADD" w14:textId="77777777" w:rsidR="00237DA8" w:rsidRPr="00237DA8" w:rsidRDefault="00237DA8" w:rsidP="00237DA8">
            <w:pPr>
              <w:jc w:val="center"/>
            </w:pPr>
            <w:r w:rsidRPr="00237DA8">
              <w:t>04.0.00.00000</w:t>
            </w:r>
          </w:p>
        </w:tc>
        <w:tc>
          <w:tcPr>
            <w:tcW w:w="576" w:type="dxa"/>
            <w:tcBorders>
              <w:top w:val="nil"/>
              <w:left w:val="nil"/>
              <w:bottom w:val="single" w:sz="4" w:space="0" w:color="auto"/>
              <w:right w:val="single" w:sz="4" w:space="0" w:color="auto"/>
            </w:tcBorders>
            <w:shd w:val="clear" w:color="auto" w:fill="auto"/>
            <w:vAlign w:val="center"/>
            <w:hideMark/>
          </w:tcPr>
          <w:p w14:paraId="3390FD1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C49DE93" w14:textId="77777777" w:rsidR="00237DA8" w:rsidRPr="00237DA8" w:rsidRDefault="00237DA8" w:rsidP="00237DA8">
            <w:pPr>
              <w:jc w:val="right"/>
            </w:pPr>
            <w:r w:rsidRPr="00237DA8">
              <w:t>20,0</w:t>
            </w:r>
          </w:p>
        </w:tc>
      </w:tr>
      <w:tr w:rsidR="00237DA8" w:rsidRPr="00237DA8" w14:paraId="7766871D" w14:textId="77777777" w:rsidTr="006E52BA">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B6118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8CB2B2D" w14:textId="77777777" w:rsidR="00237DA8" w:rsidRPr="00237DA8" w:rsidRDefault="00237DA8" w:rsidP="00237DA8">
            <w:pPr>
              <w:jc w:val="both"/>
              <w:rPr>
                <w:b/>
                <w:bCs/>
              </w:rPr>
            </w:pPr>
            <w:r w:rsidRPr="00237DA8">
              <w:rPr>
                <w:b/>
                <w:bCs/>
              </w:rPr>
              <w:t xml:space="preserve">Основное мероприятие: </w:t>
            </w:r>
            <w:r w:rsidRPr="00237DA8">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41" w:type="dxa"/>
            <w:tcBorders>
              <w:top w:val="nil"/>
              <w:left w:val="nil"/>
              <w:bottom w:val="single" w:sz="4" w:space="0" w:color="auto"/>
              <w:right w:val="single" w:sz="4" w:space="0" w:color="auto"/>
            </w:tcBorders>
            <w:shd w:val="clear" w:color="auto" w:fill="auto"/>
            <w:vAlign w:val="center"/>
            <w:hideMark/>
          </w:tcPr>
          <w:p w14:paraId="554453F5"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955CC73"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B912794"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7AA81D66" w14:textId="77777777" w:rsidR="00237DA8" w:rsidRPr="00237DA8" w:rsidRDefault="00237DA8" w:rsidP="00237DA8">
            <w:pPr>
              <w:jc w:val="center"/>
            </w:pPr>
            <w:r w:rsidRPr="00237DA8">
              <w:t>04.0.78.00000</w:t>
            </w:r>
          </w:p>
        </w:tc>
        <w:tc>
          <w:tcPr>
            <w:tcW w:w="576" w:type="dxa"/>
            <w:tcBorders>
              <w:top w:val="nil"/>
              <w:left w:val="nil"/>
              <w:bottom w:val="single" w:sz="4" w:space="0" w:color="auto"/>
              <w:right w:val="single" w:sz="4" w:space="0" w:color="auto"/>
            </w:tcBorders>
            <w:shd w:val="clear" w:color="auto" w:fill="auto"/>
            <w:vAlign w:val="center"/>
            <w:hideMark/>
          </w:tcPr>
          <w:p w14:paraId="1E7CBA9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20EA897" w14:textId="77777777" w:rsidR="00237DA8" w:rsidRPr="00237DA8" w:rsidRDefault="00237DA8" w:rsidP="00237DA8">
            <w:pPr>
              <w:jc w:val="right"/>
            </w:pPr>
            <w:r w:rsidRPr="00237DA8">
              <w:t>20,0</w:t>
            </w:r>
          </w:p>
        </w:tc>
      </w:tr>
      <w:tr w:rsidR="00237DA8" w:rsidRPr="00237DA8" w14:paraId="2CA3A290" w14:textId="77777777" w:rsidTr="006E52BA">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A50B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AD6FC42" w14:textId="77777777" w:rsidR="00237DA8" w:rsidRPr="00237DA8" w:rsidRDefault="00237DA8" w:rsidP="00237DA8">
            <w:pPr>
              <w:jc w:val="both"/>
            </w:pPr>
            <w:r w:rsidRPr="00237DA8">
              <w:t>Организация и проведение конкурса «Лучшая семья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49834E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E32ACA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69176779"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41E98C1C" w14:textId="77777777" w:rsidR="00237DA8" w:rsidRPr="00237DA8" w:rsidRDefault="00237DA8" w:rsidP="00237DA8">
            <w:pPr>
              <w:jc w:val="center"/>
            </w:pPr>
            <w:r w:rsidRPr="00237DA8">
              <w:t>04.0.78.97800</w:t>
            </w:r>
          </w:p>
        </w:tc>
        <w:tc>
          <w:tcPr>
            <w:tcW w:w="576" w:type="dxa"/>
            <w:tcBorders>
              <w:top w:val="nil"/>
              <w:left w:val="nil"/>
              <w:bottom w:val="single" w:sz="4" w:space="0" w:color="auto"/>
              <w:right w:val="single" w:sz="4" w:space="0" w:color="auto"/>
            </w:tcBorders>
            <w:shd w:val="clear" w:color="auto" w:fill="auto"/>
            <w:vAlign w:val="center"/>
            <w:hideMark/>
          </w:tcPr>
          <w:p w14:paraId="37B0F16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A28DC99" w14:textId="77777777" w:rsidR="00237DA8" w:rsidRPr="00237DA8" w:rsidRDefault="00237DA8" w:rsidP="00237DA8">
            <w:pPr>
              <w:jc w:val="right"/>
            </w:pPr>
            <w:r w:rsidRPr="00237DA8">
              <w:t>20,0</w:t>
            </w:r>
          </w:p>
        </w:tc>
      </w:tr>
      <w:tr w:rsidR="00237DA8" w:rsidRPr="00237DA8" w14:paraId="7B0A5971"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A0450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B841745"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257D9F1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F4CF3D8"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633920B"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23766B0B" w14:textId="77777777" w:rsidR="00237DA8" w:rsidRPr="00237DA8" w:rsidRDefault="00237DA8" w:rsidP="00237DA8">
            <w:pPr>
              <w:jc w:val="center"/>
            </w:pPr>
            <w:r w:rsidRPr="00237DA8">
              <w:t>04.0.78.97800</w:t>
            </w:r>
          </w:p>
        </w:tc>
        <w:tc>
          <w:tcPr>
            <w:tcW w:w="576" w:type="dxa"/>
            <w:tcBorders>
              <w:top w:val="nil"/>
              <w:left w:val="nil"/>
              <w:bottom w:val="single" w:sz="4" w:space="0" w:color="auto"/>
              <w:right w:val="single" w:sz="4" w:space="0" w:color="auto"/>
            </w:tcBorders>
            <w:shd w:val="clear" w:color="auto" w:fill="auto"/>
            <w:vAlign w:val="center"/>
            <w:hideMark/>
          </w:tcPr>
          <w:p w14:paraId="10F53D9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B47C2D6" w14:textId="77777777" w:rsidR="00237DA8" w:rsidRPr="00237DA8" w:rsidRDefault="00237DA8" w:rsidP="00237DA8">
            <w:pPr>
              <w:jc w:val="right"/>
            </w:pPr>
            <w:r w:rsidRPr="00237DA8">
              <w:t>20,0</w:t>
            </w:r>
          </w:p>
        </w:tc>
      </w:tr>
      <w:tr w:rsidR="00237DA8" w:rsidRPr="00237DA8" w14:paraId="7E32D8C7" w14:textId="77777777" w:rsidTr="006E52BA">
        <w:trPr>
          <w:trHeight w:val="29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62BC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8994D94" w14:textId="77777777" w:rsidR="00237DA8" w:rsidRPr="00237DA8" w:rsidRDefault="00237DA8" w:rsidP="00237DA8">
            <w:pPr>
              <w:jc w:val="both"/>
              <w:rPr>
                <w:b/>
                <w:bCs/>
              </w:rPr>
            </w:pPr>
            <w:r w:rsidRPr="00237DA8">
              <w:rPr>
                <w:b/>
                <w:bCs/>
              </w:rPr>
              <w:t xml:space="preserve">Муниципальная программа «Совершенствование механизмов управления развитием Шелеховского </w:t>
            </w:r>
            <w:r w:rsidRPr="00237DA8">
              <w:rPr>
                <w:b/>
                <w:bCs/>
              </w:rPr>
              <w:lastRenderedPageBreak/>
              <w:t>района»</w:t>
            </w:r>
          </w:p>
        </w:tc>
        <w:tc>
          <w:tcPr>
            <w:tcW w:w="841" w:type="dxa"/>
            <w:tcBorders>
              <w:top w:val="nil"/>
              <w:left w:val="nil"/>
              <w:bottom w:val="single" w:sz="4" w:space="0" w:color="auto"/>
              <w:right w:val="single" w:sz="4" w:space="0" w:color="auto"/>
            </w:tcBorders>
            <w:shd w:val="clear" w:color="auto" w:fill="auto"/>
            <w:vAlign w:val="center"/>
            <w:hideMark/>
          </w:tcPr>
          <w:p w14:paraId="7C41DEA9" w14:textId="77777777" w:rsidR="00237DA8" w:rsidRPr="00237DA8" w:rsidRDefault="00237DA8" w:rsidP="00237DA8">
            <w:pPr>
              <w:jc w:val="center"/>
            </w:pPr>
            <w:r w:rsidRPr="00237DA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607E692"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825152D"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41AA4AA5"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3CFE79F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99A4417" w14:textId="77777777" w:rsidR="00237DA8" w:rsidRPr="00237DA8" w:rsidRDefault="00237DA8" w:rsidP="00237DA8">
            <w:pPr>
              <w:jc w:val="right"/>
            </w:pPr>
            <w:r w:rsidRPr="00237DA8">
              <w:t>69 913,4</w:t>
            </w:r>
          </w:p>
        </w:tc>
      </w:tr>
      <w:tr w:rsidR="00237DA8" w:rsidRPr="00237DA8" w14:paraId="2C429B0D"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B353D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A50BA5"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FBC81FF"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DD3F14C"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6DCCC66"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7F9A2C15"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vAlign w:val="center"/>
            <w:hideMark/>
          </w:tcPr>
          <w:p w14:paraId="589A295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D302D32" w14:textId="77777777" w:rsidR="00237DA8" w:rsidRPr="00237DA8" w:rsidRDefault="00237DA8" w:rsidP="00237DA8">
            <w:pPr>
              <w:jc w:val="right"/>
            </w:pPr>
            <w:r w:rsidRPr="00237DA8">
              <w:t>69 913,4</w:t>
            </w:r>
          </w:p>
        </w:tc>
      </w:tr>
      <w:tr w:rsidR="00237DA8" w:rsidRPr="00237DA8" w14:paraId="7B43019B" w14:textId="77777777" w:rsidTr="006E52B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430AE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10711B2" w14:textId="77777777" w:rsidR="00237DA8" w:rsidRPr="00237DA8" w:rsidRDefault="00237DA8" w:rsidP="00237DA8">
            <w:pPr>
              <w:jc w:val="both"/>
              <w:rPr>
                <w:b/>
                <w:bCs/>
              </w:rPr>
            </w:pPr>
            <w:r w:rsidRPr="00237DA8">
              <w:rPr>
                <w:b/>
                <w:bCs/>
              </w:rPr>
              <w:t>Основное мероприятие</w:t>
            </w:r>
            <w:r w:rsidRPr="00237DA8">
              <w:t xml:space="preserve"> «Обеспечение деятельности Администрации Шелеховского муниципального района по выполнению муниципальных функций»</w:t>
            </w:r>
          </w:p>
        </w:tc>
        <w:tc>
          <w:tcPr>
            <w:tcW w:w="841" w:type="dxa"/>
            <w:tcBorders>
              <w:top w:val="nil"/>
              <w:left w:val="nil"/>
              <w:bottom w:val="single" w:sz="4" w:space="0" w:color="auto"/>
              <w:right w:val="single" w:sz="4" w:space="0" w:color="auto"/>
            </w:tcBorders>
            <w:shd w:val="clear" w:color="auto" w:fill="auto"/>
            <w:vAlign w:val="center"/>
            <w:hideMark/>
          </w:tcPr>
          <w:p w14:paraId="773EAD35"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A87B86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3B9FB7F"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0F1F3D5" w14:textId="77777777" w:rsidR="00237DA8" w:rsidRPr="00237DA8" w:rsidRDefault="00237DA8" w:rsidP="00237DA8">
            <w:pPr>
              <w:jc w:val="center"/>
            </w:pPr>
            <w:r w:rsidRPr="00237DA8">
              <w:t>08.2.21.00000</w:t>
            </w:r>
          </w:p>
        </w:tc>
        <w:tc>
          <w:tcPr>
            <w:tcW w:w="576" w:type="dxa"/>
            <w:tcBorders>
              <w:top w:val="nil"/>
              <w:left w:val="nil"/>
              <w:bottom w:val="single" w:sz="4" w:space="0" w:color="auto"/>
              <w:right w:val="single" w:sz="4" w:space="0" w:color="auto"/>
            </w:tcBorders>
            <w:shd w:val="clear" w:color="auto" w:fill="auto"/>
            <w:vAlign w:val="center"/>
            <w:hideMark/>
          </w:tcPr>
          <w:p w14:paraId="2D23EAC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5F38BB2" w14:textId="77777777" w:rsidR="00237DA8" w:rsidRPr="00237DA8" w:rsidRDefault="00237DA8" w:rsidP="00237DA8">
            <w:pPr>
              <w:jc w:val="right"/>
            </w:pPr>
            <w:r w:rsidRPr="00237DA8">
              <w:t>69 913,4</w:t>
            </w:r>
          </w:p>
        </w:tc>
      </w:tr>
      <w:tr w:rsidR="00237DA8" w:rsidRPr="00237DA8" w14:paraId="1053E617" w14:textId="77777777" w:rsidTr="006E52B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A17E4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27599FE" w14:textId="77777777" w:rsidR="00237DA8" w:rsidRPr="00237DA8" w:rsidRDefault="00237DA8" w:rsidP="00237DA8">
            <w:pPr>
              <w:jc w:val="both"/>
            </w:pPr>
            <w:r w:rsidRPr="00237DA8">
              <w:t xml:space="preserve">Финансовое обеспечение выполнения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04A19452"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5C3C89C"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02F3D2B5"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5EE7088C" w14:textId="77777777" w:rsidR="00237DA8" w:rsidRPr="00237DA8" w:rsidRDefault="00237DA8" w:rsidP="00237DA8">
            <w:pPr>
              <w:jc w:val="center"/>
            </w:pPr>
            <w:r w:rsidRPr="00237DA8">
              <w:t>08.2.21.92100</w:t>
            </w:r>
          </w:p>
        </w:tc>
        <w:tc>
          <w:tcPr>
            <w:tcW w:w="576" w:type="dxa"/>
            <w:tcBorders>
              <w:top w:val="nil"/>
              <w:left w:val="nil"/>
              <w:bottom w:val="single" w:sz="4" w:space="0" w:color="auto"/>
              <w:right w:val="single" w:sz="4" w:space="0" w:color="auto"/>
            </w:tcBorders>
            <w:shd w:val="clear" w:color="auto" w:fill="auto"/>
            <w:vAlign w:val="center"/>
            <w:hideMark/>
          </w:tcPr>
          <w:p w14:paraId="603FD5C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BF9FC62" w14:textId="77777777" w:rsidR="00237DA8" w:rsidRPr="00237DA8" w:rsidRDefault="00237DA8" w:rsidP="00237DA8">
            <w:pPr>
              <w:jc w:val="right"/>
            </w:pPr>
            <w:r w:rsidRPr="00237DA8">
              <w:t>59 512,2</w:t>
            </w:r>
          </w:p>
        </w:tc>
      </w:tr>
      <w:tr w:rsidR="00237DA8" w:rsidRPr="00237DA8" w14:paraId="3548E87E" w14:textId="77777777" w:rsidTr="006E52B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AEB37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22764B3"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2C4EEEB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B29759D"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09207A4"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6D3BDEF0" w14:textId="77777777" w:rsidR="00237DA8" w:rsidRPr="00237DA8" w:rsidRDefault="00237DA8" w:rsidP="00237DA8">
            <w:pPr>
              <w:jc w:val="center"/>
            </w:pPr>
            <w:r w:rsidRPr="00237DA8">
              <w:t>08.2.21.92100</w:t>
            </w:r>
          </w:p>
        </w:tc>
        <w:tc>
          <w:tcPr>
            <w:tcW w:w="576" w:type="dxa"/>
            <w:tcBorders>
              <w:top w:val="nil"/>
              <w:left w:val="nil"/>
              <w:bottom w:val="single" w:sz="4" w:space="0" w:color="auto"/>
              <w:right w:val="single" w:sz="4" w:space="0" w:color="auto"/>
            </w:tcBorders>
            <w:shd w:val="clear" w:color="auto" w:fill="auto"/>
            <w:vAlign w:val="center"/>
            <w:hideMark/>
          </w:tcPr>
          <w:p w14:paraId="2CE49E84"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9A1F535" w14:textId="77777777" w:rsidR="00237DA8" w:rsidRPr="00237DA8" w:rsidRDefault="00237DA8" w:rsidP="00237DA8">
            <w:pPr>
              <w:jc w:val="right"/>
            </w:pPr>
            <w:r w:rsidRPr="00237DA8">
              <w:t>50 646,2</w:t>
            </w:r>
          </w:p>
        </w:tc>
      </w:tr>
      <w:tr w:rsidR="00237DA8" w:rsidRPr="00237DA8" w14:paraId="004F0EDB"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0BF56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AD1484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9CEB4E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9FF6F38"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75A74B6"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543C3AE4" w14:textId="77777777" w:rsidR="00237DA8" w:rsidRPr="00237DA8" w:rsidRDefault="00237DA8" w:rsidP="00237DA8">
            <w:pPr>
              <w:jc w:val="center"/>
            </w:pPr>
            <w:r w:rsidRPr="00237DA8">
              <w:t>08.2.21.92100</w:t>
            </w:r>
          </w:p>
        </w:tc>
        <w:tc>
          <w:tcPr>
            <w:tcW w:w="576" w:type="dxa"/>
            <w:tcBorders>
              <w:top w:val="nil"/>
              <w:left w:val="nil"/>
              <w:bottom w:val="single" w:sz="4" w:space="0" w:color="auto"/>
              <w:right w:val="single" w:sz="4" w:space="0" w:color="auto"/>
            </w:tcBorders>
            <w:shd w:val="clear" w:color="auto" w:fill="auto"/>
            <w:vAlign w:val="center"/>
            <w:hideMark/>
          </w:tcPr>
          <w:p w14:paraId="25AC0F53"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4D4BC77" w14:textId="77777777" w:rsidR="00237DA8" w:rsidRPr="00237DA8" w:rsidRDefault="00237DA8" w:rsidP="00237DA8">
            <w:pPr>
              <w:jc w:val="right"/>
            </w:pPr>
            <w:r w:rsidRPr="00237DA8">
              <w:t>8 435,7</w:t>
            </w:r>
          </w:p>
        </w:tc>
      </w:tr>
      <w:tr w:rsidR="00237DA8" w:rsidRPr="00237DA8" w14:paraId="185757C9"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F9911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83F2B25" w14:textId="77777777" w:rsidR="00237DA8" w:rsidRPr="00237DA8" w:rsidRDefault="00237DA8" w:rsidP="00237DA8">
            <w:pPr>
              <w:jc w:val="both"/>
            </w:pPr>
            <w:r w:rsidRPr="00237DA8">
              <w:t>Иные бюджетные ассигнования</w:t>
            </w:r>
          </w:p>
        </w:tc>
        <w:tc>
          <w:tcPr>
            <w:tcW w:w="841" w:type="dxa"/>
            <w:tcBorders>
              <w:top w:val="nil"/>
              <w:left w:val="nil"/>
              <w:bottom w:val="single" w:sz="4" w:space="0" w:color="auto"/>
              <w:right w:val="single" w:sz="4" w:space="0" w:color="auto"/>
            </w:tcBorders>
            <w:shd w:val="clear" w:color="auto" w:fill="auto"/>
            <w:vAlign w:val="center"/>
            <w:hideMark/>
          </w:tcPr>
          <w:p w14:paraId="3A66F6F2"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B1C66DA"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2BA270DE"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1D0CCEB" w14:textId="77777777" w:rsidR="00237DA8" w:rsidRPr="00237DA8" w:rsidRDefault="00237DA8" w:rsidP="00237DA8">
            <w:pPr>
              <w:jc w:val="center"/>
            </w:pPr>
            <w:r w:rsidRPr="00237DA8">
              <w:t>08.2.21.92100</w:t>
            </w:r>
          </w:p>
        </w:tc>
        <w:tc>
          <w:tcPr>
            <w:tcW w:w="576" w:type="dxa"/>
            <w:tcBorders>
              <w:top w:val="nil"/>
              <w:left w:val="nil"/>
              <w:bottom w:val="single" w:sz="4" w:space="0" w:color="auto"/>
              <w:right w:val="single" w:sz="4" w:space="0" w:color="auto"/>
            </w:tcBorders>
            <w:shd w:val="clear" w:color="auto" w:fill="auto"/>
            <w:vAlign w:val="center"/>
            <w:hideMark/>
          </w:tcPr>
          <w:p w14:paraId="125205CD" w14:textId="77777777" w:rsidR="00237DA8" w:rsidRPr="00237DA8" w:rsidRDefault="00237DA8" w:rsidP="00237DA8">
            <w:pPr>
              <w:jc w:val="center"/>
            </w:pPr>
            <w:r w:rsidRPr="00237DA8">
              <w:t>800</w:t>
            </w:r>
          </w:p>
        </w:tc>
        <w:tc>
          <w:tcPr>
            <w:tcW w:w="1559" w:type="dxa"/>
            <w:tcBorders>
              <w:top w:val="nil"/>
              <w:left w:val="nil"/>
              <w:bottom w:val="single" w:sz="4" w:space="0" w:color="auto"/>
              <w:right w:val="single" w:sz="4" w:space="0" w:color="auto"/>
            </w:tcBorders>
            <w:shd w:val="clear" w:color="auto" w:fill="auto"/>
            <w:noWrap/>
            <w:vAlign w:val="center"/>
            <w:hideMark/>
          </w:tcPr>
          <w:p w14:paraId="6FB54650" w14:textId="77777777" w:rsidR="00237DA8" w:rsidRPr="00237DA8" w:rsidRDefault="00237DA8" w:rsidP="00237DA8">
            <w:pPr>
              <w:jc w:val="right"/>
            </w:pPr>
            <w:r w:rsidRPr="00237DA8">
              <w:t>430,3</w:t>
            </w:r>
          </w:p>
        </w:tc>
      </w:tr>
      <w:tr w:rsidR="00237DA8" w:rsidRPr="00237DA8" w14:paraId="588B4F1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CF831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vAlign w:val="center"/>
            <w:hideMark/>
          </w:tcPr>
          <w:p w14:paraId="58E44D90" w14:textId="77777777" w:rsidR="00237DA8" w:rsidRPr="00237DA8" w:rsidRDefault="00237DA8" w:rsidP="00237DA8">
            <w:pPr>
              <w:jc w:val="both"/>
            </w:pPr>
            <w:r w:rsidRPr="00237DA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237DA8">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49806919" w14:textId="77777777" w:rsidR="00237DA8" w:rsidRPr="00237DA8" w:rsidRDefault="00237DA8" w:rsidP="00237DA8">
            <w:pPr>
              <w:jc w:val="center"/>
            </w:pPr>
            <w:r w:rsidRPr="00237DA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E4CD17A"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40D16A7"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452ADCA2" w14:textId="77777777" w:rsidR="00237DA8" w:rsidRPr="00237DA8" w:rsidRDefault="00237DA8" w:rsidP="00237DA8">
            <w:pPr>
              <w:jc w:val="center"/>
            </w:pPr>
            <w:r w:rsidRPr="00237DA8">
              <w:t>08.2.21.S2972</w:t>
            </w:r>
          </w:p>
        </w:tc>
        <w:tc>
          <w:tcPr>
            <w:tcW w:w="576" w:type="dxa"/>
            <w:tcBorders>
              <w:top w:val="nil"/>
              <w:left w:val="nil"/>
              <w:bottom w:val="single" w:sz="4" w:space="0" w:color="auto"/>
              <w:right w:val="single" w:sz="4" w:space="0" w:color="auto"/>
            </w:tcBorders>
            <w:shd w:val="clear" w:color="auto" w:fill="auto"/>
            <w:vAlign w:val="center"/>
            <w:hideMark/>
          </w:tcPr>
          <w:p w14:paraId="185F162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2E0E3AE" w14:textId="77777777" w:rsidR="00237DA8" w:rsidRPr="00237DA8" w:rsidRDefault="00237DA8" w:rsidP="00237DA8">
            <w:pPr>
              <w:jc w:val="right"/>
            </w:pPr>
            <w:r w:rsidRPr="00237DA8">
              <w:t>10 401,2</w:t>
            </w:r>
          </w:p>
        </w:tc>
      </w:tr>
      <w:tr w:rsidR="00237DA8" w:rsidRPr="00237DA8" w14:paraId="2EDE5244"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653C9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DD2E2B3"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6E4F9F2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F9988DC"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0245D21"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4E15828B" w14:textId="77777777" w:rsidR="00237DA8" w:rsidRPr="00237DA8" w:rsidRDefault="00237DA8" w:rsidP="00237DA8">
            <w:pPr>
              <w:jc w:val="center"/>
            </w:pPr>
            <w:r w:rsidRPr="00237DA8">
              <w:t>08.2.21.S2972</w:t>
            </w:r>
          </w:p>
        </w:tc>
        <w:tc>
          <w:tcPr>
            <w:tcW w:w="576" w:type="dxa"/>
            <w:tcBorders>
              <w:top w:val="nil"/>
              <w:left w:val="nil"/>
              <w:bottom w:val="single" w:sz="4" w:space="0" w:color="auto"/>
              <w:right w:val="single" w:sz="4" w:space="0" w:color="auto"/>
            </w:tcBorders>
            <w:shd w:val="clear" w:color="auto" w:fill="auto"/>
            <w:vAlign w:val="center"/>
            <w:hideMark/>
          </w:tcPr>
          <w:p w14:paraId="2A3DFA3F"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26B5FE02" w14:textId="77777777" w:rsidR="00237DA8" w:rsidRPr="00237DA8" w:rsidRDefault="00237DA8" w:rsidP="00237DA8">
            <w:pPr>
              <w:jc w:val="right"/>
            </w:pPr>
            <w:r w:rsidRPr="00237DA8">
              <w:t>10 401,2</w:t>
            </w:r>
          </w:p>
        </w:tc>
      </w:tr>
      <w:tr w:rsidR="00237DA8" w:rsidRPr="00237DA8" w14:paraId="0D79C18F"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6D5B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B42A818" w14:textId="77777777" w:rsidR="00237DA8" w:rsidRPr="00237DA8" w:rsidRDefault="00237DA8" w:rsidP="00237DA8">
            <w:r w:rsidRPr="00237DA8">
              <w:t>Непрограммные расходы</w:t>
            </w:r>
          </w:p>
        </w:tc>
        <w:tc>
          <w:tcPr>
            <w:tcW w:w="841" w:type="dxa"/>
            <w:tcBorders>
              <w:top w:val="nil"/>
              <w:left w:val="nil"/>
              <w:bottom w:val="single" w:sz="4" w:space="0" w:color="auto"/>
              <w:right w:val="single" w:sz="4" w:space="0" w:color="auto"/>
            </w:tcBorders>
            <w:shd w:val="clear" w:color="auto" w:fill="auto"/>
            <w:vAlign w:val="center"/>
            <w:hideMark/>
          </w:tcPr>
          <w:p w14:paraId="4737AB43"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DB1FDA2"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05C16F3"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7E96616" w14:textId="77777777" w:rsidR="00237DA8" w:rsidRPr="00237DA8" w:rsidRDefault="00237DA8" w:rsidP="00237DA8">
            <w:pPr>
              <w:jc w:val="center"/>
            </w:pPr>
            <w:r w:rsidRPr="00237DA8">
              <w:t>70.0.00.00000</w:t>
            </w:r>
          </w:p>
        </w:tc>
        <w:tc>
          <w:tcPr>
            <w:tcW w:w="576" w:type="dxa"/>
            <w:tcBorders>
              <w:top w:val="nil"/>
              <w:left w:val="nil"/>
              <w:bottom w:val="single" w:sz="4" w:space="0" w:color="auto"/>
              <w:right w:val="single" w:sz="4" w:space="0" w:color="auto"/>
            </w:tcBorders>
            <w:shd w:val="clear" w:color="auto" w:fill="auto"/>
            <w:vAlign w:val="center"/>
            <w:hideMark/>
          </w:tcPr>
          <w:p w14:paraId="6FFE0C9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03507D2" w14:textId="77777777" w:rsidR="00237DA8" w:rsidRPr="00237DA8" w:rsidRDefault="00237DA8" w:rsidP="00237DA8">
            <w:pPr>
              <w:jc w:val="right"/>
            </w:pPr>
            <w:r w:rsidRPr="00237DA8">
              <w:t>2 614,7</w:t>
            </w:r>
          </w:p>
        </w:tc>
      </w:tr>
      <w:tr w:rsidR="00237DA8" w:rsidRPr="00237DA8" w14:paraId="6F374D91"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033C4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E2B5F62" w14:textId="77777777" w:rsidR="00237DA8" w:rsidRPr="00237DA8" w:rsidRDefault="00237DA8" w:rsidP="00237DA8">
            <w:r w:rsidRPr="00237DA8">
              <w:t xml:space="preserve">Руководство и управление в сфере установленных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60F739D4"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7725668"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86985D5"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1340231C" w14:textId="77777777" w:rsidR="00237DA8" w:rsidRPr="00237DA8" w:rsidRDefault="00237DA8" w:rsidP="00237DA8">
            <w:pPr>
              <w:jc w:val="center"/>
            </w:pPr>
            <w:r w:rsidRPr="00237DA8">
              <w:t>70.1.00.00000</w:t>
            </w:r>
          </w:p>
        </w:tc>
        <w:tc>
          <w:tcPr>
            <w:tcW w:w="576" w:type="dxa"/>
            <w:tcBorders>
              <w:top w:val="nil"/>
              <w:left w:val="nil"/>
              <w:bottom w:val="single" w:sz="4" w:space="0" w:color="auto"/>
              <w:right w:val="single" w:sz="4" w:space="0" w:color="auto"/>
            </w:tcBorders>
            <w:shd w:val="clear" w:color="auto" w:fill="auto"/>
            <w:vAlign w:val="center"/>
            <w:hideMark/>
          </w:tcPr>
          <w:p w14:paraId="1E8F9DC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6A47C0A" w14:textId="77777777" w:rsidR="00237DA8" w:rsidRPr="00237DA8" w:rsidRDefault="00237DA8" w:rsidP="00237DA8">
            <w:pPr>
              <w:jc w:val="right"/>
            </w:pPr>
            <w:r w:rsidRPr="00237DA8">
              <w:t>2 614,7</w:t>
            </w:r>
          </w:p>
        </w:tc>
      </w:tr>
      <w:tr w:rsidR="00237DA8" w:rsidRPr="00237DA8" w14:paraId="6B2A7164" w14:textId="77777777" w:rsidTr="006E52B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A7ADE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6C69AD5" w14:textId="77777777" w:rsidR="00237DA8" w:rsidRPr="00237DA8" w:rsidRDefault="00237DA8" w:rsidP="00237DA8">
            <w:r w:rsidRPr="00237DA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41" w:type="dxa"/>
            <w:tcBorders>
              <w:top w:val="nil"/>
              <w:left w:val="nil"/>
              <w:bottom w:val="single" w:sz="4" w:space="0" w:color="auto"/>
              <w:right w:val="single" w:sz="4" w:space="0" w:color="auto"/>
            </w:tcBorders>
            <w:shd w:val="clear" w:color="auto" w:fill="auto"/>
            <w:vAlign w:val="center"/>
            <w:hideMark/>
          </w:tcPr>
          <w:p w14:paraId="7C2EAE26"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5DBE0AA"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F46B325"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56538707" w14:textId="77777777" w:rsidR="00237DA8" w:rsidRPr="00237DA8" w:rsidRDefault="00237DA8" w:rsidP="00237DA8">
            <w:pPr>
              <w:jc w:val="center"/>
            </w:pPr>
            <w:r w:rsidRPr="00237DA8">
              <w:t>70.1.93.00000</w:t>
            </w:r>
          </w:p>
        </w:tc>
        <w:tc>
          <w:tcPr>
            <w:tcW w:w="576" w:type="dxa"/>
            <w:tcBorders>
              <w:top w:val="nil"/>
              <w:left w:val="nil"/>
              <w:bottom w:val="single" w:sz="4" w:space="0" w:color="auto"/>
              <w:right w:val="single" w:sz="4" w:space="0" w:color="auto"/>
            </w:tcBorders>
            <w:shd w:val="clear" w:color="auto" w:fill="auto"/>
            <w:vAlign w:val="center"/>
            <w:hideMark/>
          </w:tcPr>
          <w:p w14:paraId="5D7009A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E2F6460" w14:textId="77777777" w:rsidR="00237DA8" w:rsidRPr="00237DA8" w:rsidRDefault="00237DA8" w:rsidP="00237DA8">
            <w:pPr>
              <w:jc w:val="right"/>
            </w:pPr>
            <w:r w:rsidRPr="00237DA8">
              <w:t>2 614,7</w:t>
            </w:r>
          </w:p>
        </w:tc>
      </w:tr>
      <w:tr w:rsidR="00237DA8" w:rsidRPr="00237DA8" w14:paraId="29533134"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4D043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3A76142" w14:textId="77777777" w:rsidR="00237DA8" w:rsidRPr="00237DA8" w:rsidRDefault="00237DA8" w:rsidP="00237DA8">
            <w:pPr>
              <w:jc w:val="both"/>
            </w:pPr>
            <w:r w:rsidRPr="00237DA8">
              <w:t>Осуществление части полномочий поселений по решению вопросов местного значения</w:t>
            </w:r>
          </w:p>
        </w:tc>
        <w:tc>
          <w:tcPr>
            <w:tcW w:w="841" w:type="dxa"/>
            <w:tcBorders>
              <w:top w:val="nil"/>
              <w:left w:val="nil"/>
              <w:bottom w:val="single" w:sz="4" w:space="0" w:color="auto"/>
              <w:right w:val="single" w:sz="4" w:space="0" w:color="auto"/>
            </w:tcBorders>
            <w:shd w:val="clear" w:color="auto" w:fill="auto"/>
            <w:vAlign w:val="center"/>
            <w:hideMark/>
          </w:tcPr>
          <w:p w14:paraId="274B126B"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60E6CDD"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2731387"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43C1198E"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61FE2BA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EDCD7E4" w14:textId="77777777" w:rsidR="00237DA8" w:rsidRPr="00237DA8" w:rsidRDefault="00237DA8" w:rsidP="00237DA8">
            <w:pPr>
              <w:jc w:val="right"/>
            </w:pPr>
            <w:r w:rsidRPr="00237DA8">
              <w:t>2 614,7</w:t>
            </w:r>
          </w:p>
        </w:tc>
      </w:tr>
      <w:tr w:rsidR="00237DA8" w:rsidRPr="00237DA8" w14:paraId="45612037" w14:textId="77777777" w:rsidTr="006E52B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93569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A6E536B" w14:textId="77777777" w:rsidR="00237DA8" w:rsidRPr="00237DA8" w:rsidRDefault="00237DA8" w:rsidP="00237DA8">
            <w:r w:rsidRPr="00237DA8">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25832B48"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42022DA"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FE5D9CA"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3FE0F6FF"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34705B98"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576B095" w14:textId="77777777" w:rsidR="00237DA8" w:rsidRPr="00237DA8" w:rsidRDefault="00237DA8" w:rsidP="00237DA8">
            <w:pPr>
              <w:jc w:val="right"/>
            </w:pPr>
            <w:r w:rsidRPr="00237DA8">
              <w:t>2 011,3</w:t>
            </w:r>
          </w:p>
        </w:tc>
      </w:tr>
      <w:tr w:rsidR="00237DA8" w:rsidRPr="00237DA8" w14:paraId="67C4ECC6" w14:textId="77777777" w:rsidTr="006E52B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1DC0E3"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227D9551"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6D5F78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985CB3D"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3CD2AACB" w14:textId="77777777" w:rsidR="00237DA8" w:rsidRPr="00237DA8" w:rsidRDefault="00237DA8" w:rsidP="00237DA8">
            <w:pPr>
              <w:jc w:val="center"/>
            </w:pPr>
            <w:r w:rsidRPr="00237DA8">
              <w:t>04</w:t>
            </w:r>
          </w:p>
        </w:tc>
        <w:tc>
          <w:tcPr>
            <w:tcW w:w="1701" w:type="dxa"/>
            <w:tcBorders>
              <w:top w:val="nil"/>
              <w:left w:val="nil"/>
              <w:bottom w:val="single" w:sz="4" w:space="0" w:color="auto"/>
              <w:right w:val="single" w:sz="4" w:space="0" w:color="auto"/>
            </w:tcBorders>
            <w:shd w:val="clear" w:color="auto" w:fill="auto"/>
            <w:vAlign w:val="center"/>
            <w:hideMark/>
          </w:tcPr>
          <w:p w14:paraId="78EEFA18"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02FD6E7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F82CB7A" w14:textId="77777777" w:rsidR="00237DA8" w:rsidRPr="00237DA8" w:rsidRDefault="00237DA8" w:rsidP="00237DA8">
            <w:pPr>
              <w:jc w:val="right"/>
            </w:pPr>
            <w:r w:rsidRPr="00237DA8">
              <w:t>603,4</w:t>
            </w:r>
          </w:p>
        </w:tc>
      </w:tr>
      <w:tr w:rsidR="00237DA8" w:rsidRPr="00237DA8" w14:paraId="5F90D6AF"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BC568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C50306A" w14:textId="77777777" w:rsidR="00237DA8" w:rsidRPr="00237DA8" w:rsidRDefault="00237DA8" w:rsidP="00237DA8">
            <w:pPr>
              <w:jc w:val="both"/>
            </w:pPr>
            <w:r w:rsidRPr="00237DA8">
              <w:t>Судебная система</w:t>
            </w:r>
          </w:p>
        </w:tc>
        <w:tc>
          <w:tcPr>
            <w:tcW w:w="841" w:type="dxa"/>
            <w:tcBorders>
              <w:top w:val="nil"/>
              <w:left w:val="nil"/>
              <w:bottom w:val="single" w:sz="4" w:space="0" w:color="auto"/>
              <w:right w:val="single" w:sz="4" w:space="0" w:color="auto"/>
            </w:tcBorders>
            <w:shd w:val="clear" w:color="auto" w:fill="auto"/>
            <w:vAlign w:val="bottom"/>
            <w:hideMark/>
          </w:tcPr>
          <w:p w14:paraId="6B5E3543"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noWrap/>
            <w:vAlign w:val="bottom"/>
            <w:hideMark/>
          </w:tcPr>
          <w:p w14:paraId="182E349E"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14:paraId="3FA54CD1" w14:textId="77777777" w:rsidR="00237DA8" w:rsidRPr="00237DA8" w:rsidRDefault="00237DA8" w:rsidP="00237DA8">
            <w:pPr>
              <w:jc w:val="center"/>
              <w:rPr>
                <w:b/>
                <w:bCs/>
              </w:rPr>
            </w:pPr>
            <w:r w:rsidRPr="00237DA8">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4380C957"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noWrap/>
            <w:vAlign w:val="bottom"/>
            <w:hideMark/>
          </w:tcPr>
          <w:p w14:paraId="3EB8D92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46FC978" w14:textId="77777777" w:rsidR="00237DA8" w:rsidRPr="00237DA8" w:rsidRDefault="00237DA8" w:rsidP="00237DA8">
            <w:pPr>
              <w:jc w:val="right"/>
            </w:pPr>
            <w:r w:rsidRPr="00237DA8">
              <w:t>25,0</w:t>
            </w:r>
          </w:p>
        </w:tc>
      </w:tr>
      <w:tr w:rsidR="00237DA8" w:rsidRPr="00237DA8" w14:paraId="4C42CC79"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8EC7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9E4527E"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73D8DA0"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noWrap/>
            <w:vAlign w:val="center"/>
            <w:hideMark/>
          </w:tcPr>
          <w:p w14:paraId="0F6F3BDF"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noWrap/>
            <w:vAlign w:val="center"/>
            <w:hideMark/>
          </w:tcPr>
          <w:p w14:paraId="3958A085"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1812E53C"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noWrap/>
            <w:vAlign w:val="bottom"/>
            <w:hideMark/>
          </w:tcPr>
          <w:p w14:paraId="27F0FD4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3303A8B" w14:textId="77777777" w:rsidR="00237DA8" w:rsidRPr="00237DA8" w:rsidRDefault="00237DA8" w:rsidP="00237DA8">
            <w:pPr>
              <w:jc w:val="right"/>
            </w:pPr>
            <w:r w:rsidRPr="00237DA8">
              <w:t>25,0</w:t>
            </w:r>
          </w:p>
        </w:tc>
      </w:tr>
      <w:tr w:rsidR="00237DA8" w:rsidRPr="00237DA8" w14:paraId="78FF397F" w14:textId="77777777" w:rsidTr="006E52B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B1FF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4F610AF"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1EEAEE21"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noWrap/>
            <w:vAlign w:val="center"/>
            <w:hideMark/>
          </w:tcPr>
          <w:p w14:paraId="35BE38D6"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noWrap/>
            <w:vAlign w:val="center"/>
            <w:hideMark/>
          </w:tcPr>
          <w:p w14:paraId="5D974335"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0EFA1D73"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noWrap/>
            <w:vAlign w:val="bottom"/>
            <w:hideMark/>
          </w:tcPr>
          <w:p w14:paraId="2C488C6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63F647E" w14:textId="77777777" w:rsidR="00237DA8" w:rsidRPr="00237DA8" w:rsidRDefault="00237DA8" w:rsidP="00237DA8">
            <w:pPr>
              <w:jc w:val="right"/>
            </w:pPr>
            <w:r w:rsidRPr="00237DA8">
              <w:t>25,0</w:t>
            </w:r>
          </w:p>
        </w:tc>
      </w:tr>
      <w:tr w:rsidR="00237DA8" w:rsidRPr="00237DA8" w14:paraId="518B32F7" w14:textId="77777777" w:rsidTr="006E52BA">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4DA39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788B0D8" w14:textId="77777777" w:rsidR="00237DA8" w:rsidRPr="00237DA8" w:rsidRDefault="00237DA8" w:rsidP="00237DA8">
            <w:pPr>
              <w:jc w:val="both"/>
            </w:pPr>
            <w:r w:rsidRPr="00237DA8">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41" w:type="dxa"/>
            <w:tcBorders>
              <w:top w:val="nil"/>
              <w:left w:val="nil"/>
              <w:bottom w:val="single" w:sz="4" w:space="0" w:color="auto"/>
              <w:right w:val="single" w:sz="4" w:space="0" w:color="auto"/>
            </w:tcBorders>
            <w:shd w:val="clear" w:color="auto" w:fill="auto"/>
            <w:vAlign w:val="center"/>
            <w:hideMark/>
          </w:tcPr>
          <w:p w14:paraId="41F506B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0106A4E"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40CB36E2"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4F056261" w14:textId="77777777" w:rsidR="00237DA8" w:rsidRPr="00237DA8" w:rsidRDefault="00237DA8" w:rsidP="00237DA8">
            <w:pPr>
              <w:jc w:val="center"/>
            </w:pPr>
            <w:r w:rsidRPr="00237DA8">
              <w:t>08.2.00.51200</w:t>
            </w:r>
          </w:p>
        </w:tc>
        <w:tc>
          <w:tcPr>
            <w:tcW w:w="576" w:type="dxa"/>
            <w:tcBorders>
              <w:top w:val="nil"/>
              <w:left w:val="nil"/>
              <w:bottom w:val="single" w:sz="4" w:space="0" w:color="auto"/>
              <w:right w:val="single" w:sz="4" w:space="0" w:color="auto"/>
            </w:tcBorders>
            <w:shd w:val="clear" w:color="auto" w:fill="auto"/>
            <w:vAlign w:val="center"/>
            <w:hideMark/>
          </w:tcPr>
          <w:p w14:paraId="1C9BFAC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6EF9DF3" w14:textId="77777777" w:rsidR="00237DA8" w:rsidRPr="00237DA8" w:rsidRDefault="00237DA8" w:rsidP="00237DA8">
            <w:pPr>
              <w:jc w:val="right"/>
            </w:pPr>
            <w:r w:rsidRPr="00237DA8">
              <w:t>25,0</w:t>
            </w:r>
          </w:p>
        </w:tc>
      </w:tr>
      <w:tr w:rsidR="00237DA8" w:rsidRPr="00237DA8" w14:paraId="5DC09713"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2F16B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D86E395"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AD5D66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88FBA7C" w14:textId="77777777" w:rsidR="00237DA8" w:rsidRPr="00237DA8" w:rsidRDefault="00237DA8" w:rsidP="00237DA8">
            <w:pPr>
              <w:jc w:val="center"/>
            </w:pPr>
            <w:r w:rsidRPr="00237DA8">
              <w:t>01</w:t>
            </w:r>
          </w:p>
        </w:tc>
        <w:tc>
          <w:tcPr>
            <w:tcW w:w="709" w:type="dxa"/>
            <w:tcBorders>
              <w:top w:val="nil"/>
              <w:left w:val="nil"/>
              <w:bottom w:val="single" w:sz="4" w:space="0" w:color="auto"/>
              <w:right w:val="single" w:sz="4" w:space="0" w:color="auto"/>
            </w:tcBorders>
            <w:shd w:val="clear" w:color="auto" w:fill="auto"/>
            <w:vAlign w:val="center"/>
            <w:hideMark/>
          </w:tcPr>
          <w:p w14:paraId="7CF20B4C"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6CA86428" w14:textId="77777777" w:rsidR="00237DA8" w:rsidRPr="00237DA8" w:rsidRDefault="00237DA8" w:rsidP="00237DA8">
            <w:pPr>
              <w:jc w:val="center"/>
            </w:pPr>
            <w:r w:rsidRPr="00237DA8">
              <w:t>08.2.00.51200</w:t>
            </w:r>
          </w:p>
        </w:tc>
        <w:tc>
          <w:tcPr>
            <w:tcW w:w="576" w:type="dxa"/>
            <w:tcBorders>
              <w:top w:val="nil"/>
              <w:left w:val="nil"/>
              <w:bottom w:val="single" w:sz="4" w:space="0" w:color="auto"/>
              <w:right w:val="single" w:sz="4" w:space="0" w:color="auto"/>
            </w:tcBorders>
            <w:shd w:val="clear" w:color="auto" w:fill="auto"/>
            <w:vAlign w:val="center"/>
            <w:hideMark/>
          </w:tcPr>
          <w:p w14:paraId="131754F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0124042B" w14:textId="77777777" w:rsidR="00237DA8" w:rsidRPr="00237DA8" w:rsidRDefault="00237DA8" w:rsidP="00237DA8">
            <w:pPr>
              <w:jc w:val="right"/>
            </w:pPr>
            <w:r w:rsidRPr="00237DA8">
              <w:t>25,0</w:t>
            </w:r>
          </w:p>
        </w:tc>
      </w:tr>
      <w:tr w:rsidR="00237DA8" w:rsidRPr="00237DA8" w14:paraId="5C12B648" w14:textId="77777777" w:rsidTr="006E52B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70893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84E16EB" w14:textId="77777777" w:rsidR="00237DA8" w:rsidRPr="00237DA8" w:rsidRDefault="00237DA8" w:rsidP="00237DA8">
            <w:pPr>
              <w:jc w:val="both"/>
            </w:pPr>
            <w:r w:rsidRPr="00237DA8">
              <w:t>Другие 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14:paraId="26D217D4"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4E8ED6A" w14:textId="77777777" w:rsidR="00237DA8" w:rsidRPr="00237DA8" w:rsidRDefault="00237DA8" w:rsidP="00237DA8">
            <w:pPr>
              <w:jc w:val="center"/>
              <w:rPr>
                <w:b/>
                <w:bCs/>
              </w:rPr>
            </w:pPr>
            <w:r w:rsidRPr="00237DA8">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6E8EDB3" w14:textId="77777777" w:rsidR="00237DA8" w:rsidRPr="00237DA8" w:rsidRDefault="00237DA8" w:rsidP="00237DA8">
            <w:pPr>
              <w:jc w:val="center"/>
              <w:rPr>
                <w:b/>
                <w:bCs/>
              </w:rPr>
            </w:pPr>
            <w:r w:rsidRPr="00237DA8">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40F3BEF9"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1F23337"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A3C03D" w14:textId="77777777" w:rsidR="00237DA8" w:rsidRPr="00237DA8" w:rsidRDefault="00237DA8" w:rsidP="00237DA8">
            <w:pPr>
              <w:jc w:val="right"/>
            </w:pPr>
            <w:r w:rsidRPr="00237DA8">
              <w:t>3 175,8</w:t>
            </w:r>
          </w:p>
        </w:tc>
      </w:tr>
      <w:tr w:rsidR="00237DA8" w:rsidRPr="00237DA8" w14:paraId="03F225FD"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E7C4F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A7D2022"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D46ACB8"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B5CC5B0"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118EFA4"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4AE466A"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7CD0103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50A3723" w14:textId="77777777" w:rsidR="00237DA8" w:rsidRPr="00237DA8" w:rsidRDefault="00237DA8" w:rsidP="00237DA8">
            <w:pPr>
              <w:jc w:val="right"/>
            </w:pPr>
            <w:r w:rsidRPr="00237DA8">
              <w:t>3 175,8</w:t>
            </w:r>
          </w:p>
        </w:tc>
      </w:tr>
      <w:tr w:rsidR="00237DA8" w:rsidRPr="00237DA8" w14:paraId="35DA8865"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A8207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BF17E77"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A8D9F53"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6263C59"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3E5EC4A"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46A69113"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vAlign w:val="center"/>
            <w:hideMark/>
          </w:tcPr>
          <w:p w14:paraId="7F18569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3BF1D79" w14:textId="77777777" w:rsidR="00237DA8" w:rsidRPr="00237DA8" w:rsidRDefault="00237DA8" w:rsidP="00237DA8">
            <w:pPr>
              <w:jc w:val="right"/>
            </w:pPr>
            <w:r w:rsidRPr="00237DA8">
              <w:t>3 175,8</w:t>
            </w:r>
          </w:p>
        </w:tc>
      </w:tr>
      <w:tr w:rsidR="00237DA8" w:rsidRPr="00237DA8" w14:paraId="2BA4A31B" w14:textId="77777777" w:rsidTr="006E52BA">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AF519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FD947CD" w14:textId="77777777" w:rsidR="00237DA8" w:rsidRPr="00237DA8" w:rsidRDefault="00237DA8" w:rsidP="00237DA8">
            <w:pPr>
              <w:jc w:val="both"/>
            </w:pPr>
            <w:r w:rsidRPr="00237DA8">
              <w:t xml:space="preserve">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w:t>
            </w:r>
            <w:r w:rsidRPr="00237DA8">
              <w:lastRenderedPageBreak/>
              <w:t>области</w:t>
            </w:r>
          </w:p>
        </w:tc>
        <w:tc>
          <w:tcPr>
            <w:tcW w:w="841" w:type="dxa"/>
            <w:tcBorders>
              <w:top w:val="nil"/>
              <w:left w:val="nil"/>
              <w:bottom w:val="single" w:sz="4" w:space="0" w:color="auto"/>
              <w:right w:val="single" w:sz="4" w:space="0" w:color="auto"/>
            </w:tcBorders>
            <w:shd w:val="clear" w:color="auto" w:fill="auto"/>
            <w:vAlign w:val="center"/>
            <w:hideMark/>
          </w:tcPr>
          <w:p w14:paraId="3DA43D51" w14:textId="77777777" w:rsidR="00237DA8" w:rsidRPr="00237DA8" w:rsidRDefault="00237DA8" w:rsidP="00237DA8">
            <w:pPr>
              <w:jc w:val="center"/>
            </w:pPr>
            <w:r w:rsidRPr="00237DA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0D12EF4"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403415F"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1BEFC795" w14:textId="77777777" w:rsidR="00237DA8" w:rsidRPr="00237DA8" w:rsidRDefault="00237DA8" w:rsidP="00237DA8">
            <w:pPr>
              <w:jc w:val="center"/>
            </w:pPr>
            <w:r w:rsidRPr="00237DA8">
              <w:t>08.2.00.73070</w:t>
            </w:r>
          </w:p>
        </w:tc>
        <w:tc>
          <w:tcPr>
            <w:tcW w:w="576" w:type="dxa"/>
            <w:tcBorders>
              <w:top w:val="nil"/>
              <w:left w:val="nil"/>
              <w:bottom w:val="single" w:sz="4" w:space="0" w:color="auto"/>
              <w:right w:val="single" w:sz="4" w:space="0" w:color="auto"/>
            </w:tcBorders>
            <w:shd w:val="clear" w:color="auto" w:fill="auto"/>
            <w:vAlign w:val="center"/>
            <w:hideMark/>
          </w:tcPr>
          <w:p w14:paraId="58C8727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CDB7F05" w14:textId="77777777" w:rsidR="00237DA8" w:rsidRPr="00237DA8" w:rsidRDefault="00237DA8" w:rsidP="00237DA8">
            <w:pPr>
              <w:jc w:val="right"/>
            </w:pPr>
            <w:r w:rsidRPr="00237DA8">
              <w:t>1 535,2</w:t>
            </w:r>
          </w:p>
        </w:tc>
      </w:tr>
      <w:tr w:rsidR="00237DA8" w:rsidRPr="00237DA8" w14:paraId="0B02D498" w14:textId="77777777" w:rsidTr="006E52B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216CD"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F01A810"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5D9955B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E7B0B06"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162DD71"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38D5FFFC" w14:textId="77777777" w:rsidR="00237DA8" w:rsidRPr="00237DA8" w:rsidRDefault="00237DA8" w:rsidP="00237DA8">
            <w:pPr>
              <w:jc w:val="center"/>
            </w:pPr>
            <w:r w:rsidRPr="00237DA8">
              <w:t>08.2.00.73070</w:t>
            </w:r>
          </w:p>
        </w:tc>
        <w:tc>
          <w:tcPr>
            <w:tcW w:w="576" w:type="dxa"/>
            <w:tcBorders>
              <w:top w:val="nil"/>
              <w:left w:val="nil"/>
              <w:bottom w:val="single" w:sz="4" w:space="0" w:color="auto"/>
              <w:right w:val="single" w:sz="4" w:space="0" w:color="auto"/>
            </w:tcBorders>
            <w:shd w:val="clear" w:color="auto" w:fill="auto"/>
            <w:vAlign w:val="center"/>
            <w:hideMark/>
          </w:tcPr>
          <w:p w14:paraId="04CA286A"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A7D1105" w14:textId="77777777" w:rsidR="00237DA8" w:rsidRPr="00237DA8" w:rsidRDefault="00237DA8" w:rsidP="00237DA8">
            <w:pPr>
              <w:jc w:val="right"/>
            </w:pPr>
            <w:r w:rsidRPr="00237DA8">
              <w:t>1 321,5</w:t>
            </w:r>
          </w:p>
        </w:tc>
      </w:tr>
      <w:tr w:rsidR="00237DA8" w:rsidRPr="00237DA8" w14:paraId="3157BC23"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294A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62D7E72"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3A58A29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562907C"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14DDB22"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02DC8B63" w14:textId="77777777" w:rsidR="00237DA8" w:rsidRPr="00237DA8" w:rsidRDefault="00237DA8" w:rsidP="00237DA8">
            <w:pPr>
              <w:jc w:val="center"/>
            </w:pPr>
            <w:r w:rsidRPr="00237DA8">
              <w:t>08.2.00.73070</w:t>
            </w:r>
          </w:p>
        </w:tc>
        <w:tc>
          <w:tcPr>
            <w:tcW w:w="576" w:type="dxa"/>
            <w:tcBorders>
              <w:top w:val="nil"/>
              <w:left w:val="nil"/>
              <w:bottom w:val="single" w:sz="4" w:space="0" w:color="auto"/>
              <w:right w:val="single" w:sz="4" w:space="0" w:color="auto"/>
            </w:tcBorders>
            <w:shd w:val="clear" w:color="auto" w:fill="auto"/>
            <w:vAlign w:val="center"/>
            <w:hideMark/>
          </w:tcPr>
          <w:p w14:paraId="61DBF4E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E4E6A7A" w14:textId="77777777" w:rsidR="00237DA8" w:rsidRPr="00237DA8" w:rsidRDefault="00237DA8" w:rsidP="00237DA8">
            <w:pPr>
              <w:jc w:val="right"/>
            </w:pPr>
            <w:r w:rsidRPr="00237DA8">
              <w:t>213,7</w:t>
            </w:r>
          </w:p>
        </w:tc>
      </w:tr>
      <w:tr w:rsidR="00237DA8" w:rsidRPr="00237DA8" w14:paraId="6FA483D4"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D9612F" w14:textId="77777777" w:rsidR="00237DA8" w:rsidRPr="00237DA8" w:rsidRDefault="00237DA8" w:rsidP="00237DA8">
            <w:pPr>
              <w:jc w:val="center"/>
            </w:pPr>
            <w:r w:rsidRPr="00237DA8">
              <w:t> </w:t>
            </w:r>
          </w:p>
        </w:tc>
        <w:tc>
          <w:tcPr>
            <w:tcW w:w="3378" w:type="dxa"/>
            <w:tcBorders>
              <w:top w:val="nil"/>
              <w:left w:val="nil"/>
              <w:bottom w:val="single" w:sz="4" w:space="0" w:color="000000"/>
              <w:right w:val="single" w:sz="4" w:space="0" w:color="000000"/>
            </w:tcBorders>
            <w:shd w:val="clear" w:color="auto" w:fill="auto"/>
            <w:hideMark/>
          </w:tcPr>
          <w:p w14:paraId="67721313" w14:textId="77777777" w:rsidR="00237DA8" w:rsidRPr="00237DA8" w:rsidRDefault="00237DA8" w:rsidP="00237DA8">
            <w:pPr>
              <w:jc w:val="both"/>
            </w:pPr>
            <w:r w:rsidRPr="00237DA8">
              <w:t>Осуществление отдельных областных государственных полномочий в сфере труда</w:t>
            </w:r>
          </w:p>
        </w:tc>
        <w:tc>
          <w:tcPr>
            <w:tcW w:w="841" w:type="dxa"/>
            <w:tcBorders>
              <w:top w:val="nil"/>
              <w:left w:val="nil"/>
              <w:bottom w:val="single" w:sz="4" w:space="0" w:color="auto"/>
              <w:right w:val="single" w:sz="4" w:space="0" w:color="auto"/>
            </w:tcBorders>
            <w:shd w:val="clear" w:color="auto" w:fill="auto"/>
            <w:vAlign w:val="center"/>
            <w:hideMark/>
          </w:tcPr>
          <w:p w14:paraId="1E52B94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69B093F"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4BEAD05"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020091AE" w14:textId="77777777" w:rsidR="00237DA8" w:rsidRPr="00237DA8" w:rsidRDefault="00237DA8" w:rsidP="00237DA8">
            <w:pPr>
              <w:jc w:val="center"/>
            </w:pPr>
            <w:r w:rsidRPr="00237DA8">
              <w:t>08.2.00.73090</w:t>
            </w:r>
          </w:p>
        </w:tc>
        <w:tc>
          <w:tcPr>
            <w:tcW w:w="576" w:type="dxa"/>
            <w:tcBorders>
              <w:top w:val="nil"/>
              <w:left w:val="nil"/>
              <w:bottom w:val="single" w:sz="4" w:space="0" w:color="auto"/>
              <w:right w:val="single" w:sz="4" w:space="0" w:color="auto"/>
            </w:tcBorders>
            <w:shd w:val="clear" w:color="auto" w:fill="auto"/>
            <w:vAlign w:val="center"/>
            <w:hideMark/>
          </w:tcPr>
          <w:p w14:paraId="6AE1732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60BD984" w14:textId="77777777" w:rsidR="00237DA8" w:rsidRPr="00237DA8" w:rsidRDefault="00237DA8" w:rsidP="00237DA8">
            <w:pPr>
              <w:jc w:val="right"/>
            </w:pPr>
            <w:r w:rsidRPr="00237DA8">
              <w:t>821,3</w:t>
            </w:r>
          </w:p>
        </w:tc>
      </w:tr>
      <w:tr w:rsidR="00237DA8" w:rsidRPr="00237DA8" w14:paraId="1C65C839" w14:textId="77777777" w:rsidTr="006E52B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6244E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5FAAA3C"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2C61A8D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99759C9"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E5C3C66"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338600BA" w14:textId="77777777" w:rsidR="00237DA8" w:rsidRPr="00237DA8" w:rsidRDefault="00237DA8" w:rsidP="00237DA8">
            <w:pPr>
              <w:jc w:val="center"/>
            </w:pPr>
            <w:r w:rsidRPr="00237DA8">
              <w:t>08.2.00.73090</w:t>
            </w:r>
          </w:p>
        </w:tc>
        <w:tc>
          <w:tcPr>
            <w:tcW w:w="576" w:type="dxa"/>
            <w:tcBorders>
              <w:top w:val="nil"/>
              <w:left w:val="nil"/>
              <w:bottom w:val="single" w:sz="4" w:space="0" w:color="auto"/>
              <w:right w:val="single" w:sz="4" w:space="0" w:color="auto"/>
            </w:tcBorders>
            <w:shd w:val="clear" w:color="auto" w:fill="auto"/>
            <w:vAlign w:val="center"/>
            <w:hideMark/>
          </w:tcPr>
          <w:p w14:paraId="36D6BA29"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66B08185" w14:textId="77777777" w:rsidR="00237DA8" w:rsidRPr="00237DA8" w:rsidRDefault="00237DA8" w:rsidP="00237DA8">
            <w:pPr>
              <w:jc w:val="right"/>
            </w:pPr>
            <w:r w:rsidRPr="00237DA8">
              <w:t>752,1</w:t>
            </w:r>
          </w:p>
        </w:tc>
      </w:tr>
      <w:tr w:rsidR="00237DA8" w:rsidRPr="00237DA8" w14:paraId="525987B3"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BF04A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623561C"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4AB5446"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BCCF50B"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0E18B41" w14:textId="77777777" w:rsidR="00237DA8" w:rsidRPr="00237DA8" w:rsidRDefault="00237DA8" w:rsidP="00237DA8">
            <w:pPr>
              <w:jc w:val="center"/>
            </w:pPr>
            <w:r w:rsidRPr="00237DA8">
              <w:t>13</w:t>
            </w:r>
          </w:p>
        </w:tc>
        <w:tc>
          <w:tcPr>
            <w:tcW w:w="1701" w:type="dxa"/>
            <w:tcBorders>
              <w:top w:val="nil"/>
              <w:left w:val="nil"/>
              <w:bottom w:val="single" w:sz="4" w:space="0" w:color="auto"/>
              <w:right w:val="single" w:sz="4" w:space="0" w:color="auto"/>
            </w:tcBorders>
            <w:shd w:val="clear" w:color="auto" w:fill="auto"/>
            <w:vAlign w:val="center"/>
            <w:hideMark/>
          </w:tcPr>
          <w:p w14:paraId="37A7F170" w14:textId="77777777" w:rsidR="00237DA8" w:rsidRPr="00237DA8" w:rsidRDefault="00237DA8" w:rsidP="00237DA8">
            <w:pPr>
              <w:jc w:val="center"/>
            </w:pPr>
            <w:r w:rsidRPr="00237DA8">
              <w:t>08.2.00.73090</w:t>
            </w:r>
          </w:p>
        </w:tc>
        <w:tc>
          <w:tcPr>
            <w:tcW w:w="576" w:type="dxa"/>
            <w:tcBorders>
              <w:top w:val="nil"/>
              <w:left w:val="nil"/>
              <w:bottom w:val="single" w:sz="4" w:space="0" w:color="auto"/>
              <w:right w:val="single" w:sz="4" w:space="0" w:color="auto"/>
            </w:tcBorders>
            <w:shd w:val="clear" w:color="auto" w:fill="auto"/>
            <w:vAlign w:val="center"/>
            <w:hideMark/>
          </w:tcPr>
          <w:p w14:paraId="40E631B3"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A0D7BF7" w14:textId="77777777" w:rsidR="00237DA8" w:rsidRPr="00237DA8" w:rsidRDefault="00237DA8" w:rsidP="00237DA8">
            <w:pPr>
              <w:jc w:val="right"/>
            </w:pPr>
            <w:r w:rsidRPr="00237DA8">
              <w:t>69,2</w:t>
            </w:r>
          </w:p>
        </w:tc>
      </w:tr>
      <w:tr w:rsidR="00237DA8" w:rsidRPr="00237DA8" w14:paraId="6E45BD10" w14:textId="77777777" w:rsidTr="006E52B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B7B71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5F8D29D" w14:textId="77777777" w:rsidR="00237DA8" w:rsidRPr="00237DA8" w:rsidRDefault="00237DA8" w:rsidP="00237DA8">
            <w:pPr>
              <w:jc w:val="both"/>
            </w:pPr>
            <w:r w:rsidRPr="00237DA8">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41" w:type="dxa"/>
            <w:tcBorders>
              <w:top w:val="nil"/>
              <w:left w:val="nil"/>
              <w:bottom w:val="single" w:sz="4" w:space="0" w:color="auto"/>
              <w:right w:val="single" w:sz="4" w:space="0" w:color="auto"/>
            </w:tcBorders>
            <w:shd w:val="clear" w:color="auto" w:fill="auto"/>
            <w:vAlign w:val="center"/>
            <w:hideMark/>
          </w:tcPr>
          <w:p w14:paraId="45B4AD46"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F6820E9"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8C35341" w14:textId="77777777" w:rsidR="00237DA8" w:rsidRPr="00237DA8" w:rsidRDefault="00237DA8" w:rsidP="00237DA8">
            <w:pPr>
              <w:jc w:val="center"/>
            </w:pPr>
            <w:r w:rsidRPr="00237DA8">
              <w:t>13</w:t>
            </w:r>
          </w:p>
        </w:tc>
        <w:tc>
          <w:tcPr>
            <w:tcW w:w="1701" w:type="dxa"/>
            <w:tcBorders>
              <w:top w:val="nil"/>
              <w:left w:val="nil"/>
              <w:bottom w:val="single" w:sz="4" w:space="0" w:color="000000"/>
              <w:right w:val="single" w:sz="4" w:space="0" w:color="000000"/>
            </w:tcBorders>
            <w:shd w:val="clear" w:color="auto" w:fill="auto"/>
            <w:vAlign w:val="center"/>
            <w:hideMark/>
          </w:tcPr>
          <w:p w14:paraId="185D9877" w14:textId="77777777" w:rsidR="00237DA8" w:rsidRPr="00237DA8" w:rsidRDefault="00237DA8" w:rsidP="00237DA8">
            <w:pPr>
              <w:jc w:val="center"/>
            </w:pPr>
            <w:r w:rsidRPr="00237DA8">
              <w:t>08.2.00.73140</w:t>
            </w:r>
          </w:p>
        </w:tc>
        <w:tc>
          <w:tcPr>
            <w:tcW w:w="576" w:type="dxa"/>
            <w:tcBorders>
              <w:top w:val="nil"/>
              <w:left w:val="nil"/>
              <w:bottom w:val="single" w:sz="4" w:space="0" w:color="auto"/>
              <w:right w:val="single" w:sz="4" w:space="0" w:color="auto"/>
            </w:tcBorders>
            <w:shd w:val="clear" w:color="auto" w:fill="auto"/>
            <w:vAlign w:val="center"/>
            <w:hideMark/>
          </w:tcPr>
          <w:p w14:paraId="59AEDB6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4230363" w14:textId="77777777" w:rsidR="00237DA8" w:rsidRPr="00237DA8" w:rsidRDefault="00237DA8" w:rsidP="00237DA8">
            <w:pPr>
              <w:jc w:val="right"/>
            </w:pPr>
            <w:r w:rsidRPr="00237DA8">
              <w:t>818,6</w:t>
            </w:r>
          </w:p>
        </w:tc>
      </w:tr>
      <w:tr w:rsidR="00237DA8" w:rsidRPr="00237DA8" w14:paraId="41F6E175" w14:textId="77777777" w:rsidTr="006E52BA">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2EF5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853F4D4"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57E45343"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D5B20E8"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C0A4FE0" w14:textId="77777777" w:rsidR="00237DA8" w:rsidRPr="00237DA8" w:rsidRDefault="00237DA8" w:rsidP="00237DA8">
            <w:pPr>
              <w:jc w:val="center"/>
            </w:pPr>
            <w:r w:rsidRPr="00237DA8">
              <w:t>13</w:t>
            </w:r>
          </w:p>
        </w:tc>
        <w:tc>
          <w:tcPr>
            <w:tcW w:w="1701" w:type="dxa"/>
            <w:tcBorders>
              <w:top w:val="nil"/>
              <w:left w:val="nil"/>
              <w:bottom w:val="single" w:sz="4" w:space="0" w:color="000000"/>
              <w:right w:val="single" w:sz="4" w:space="0" w:color="000000"/>
            </w:tcBorders>
            <w:shd w:val="clear" w:color="auto" w:fill="auto"/>
            <w:vAlign w:val="center"/>
            <w:hideMark/>
          </w:tcPr>
          <w:p w14:paraId="12A73E49" w14:textId="77777777" w:rsidR="00237DA8" w:rsidRPr="00237DA8" w:rsidRDefault="00237DA8" w:rsidP="00237DA8">
            <w:pPr>
              <w:jc w:val="center"/>
            </w:pPr>
            <w:r w:rsidRPr="00237DA8">
              <w:t>08.2.00.73140</w:t>
            </w:r>
          </w:p>
        </w:tc>
        <w:tc>
          <w:tcPr>
            <w:tcW w:w="576" w:type="dxa"/>
            <w:tcBorders>
              <w:top w:val="nil"/>
              <w:left w:val="nil"/>
              <w:bottom w:val="single" w:sz="4" w:space="0" w:color="auto"/>
              <w:right w:val="single" w:sz="4" w:space="0" w:color="auto"/>
            </w:tcBorders>
            <w:shd w:val="clear" w:color="auto" w:fill="auto"/>
            <w:vAlign w:val="center"/>
            <w:hideMark/>
          </w:tcPr>
          <w:p w14:paraId="350D3E4D"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581BEA43" w14:textId="77777777" w:rsidR="00237DA8" w:rsidRPr="00237DA8" w:rsidRDefault="00237DA8" w:rsidP="00237DA8">
            <w:pPr>
              <w:jc w:val="right"/>
            </w:pPr>
            <w:r w:rsidRPr="00237DA8">
              <w:t>749,6</w:t>
            </w:r>
          </w:p>
        </w:tc>
      </w:tr>
      <w:tr w:rsidR="00237DA8" w:rsidRPr="00237DA8" w14:paraId="6DBAB72F"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342C88"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679D2DE1"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13F5EDB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CADBC01"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0125E7D" w14:textId="77777777" w:rsidR="00237DA8" w:rsidRPr="00237DA8" w:rsidRDefault="00237DA8" w:rsidP="00237DA8">
            <w:pPr>
              <w:jc w:val="center"/>
            </w:pPr>
            <w:r w:rsidRPr="00237DA8">
              <w:t>13</w:t>
            </w:r>
          </w:p>
        </w:tc>
        <w:tc>
          <w:tcPr>
            <w:tcW w:w="1701" w:type="dxa"/>
            <w:tcBorders>
              <w:top w:val="nil"/>
              <w:left w:val="nil"/>
              <w:bottom w:val="single" w:sz="4" w:space="0" w:color="000000"/>
              <w:right w:val="single" w:sz="4" w:space="0" w:color="000000"/>
            </w:tcBorders>
            <w:shd w:val="clear" w:color="auto" w:fill="auto"/>
            <w:vAlign w:val="center"/>
            <w:hideMark/>
          </w:tcPr>
          <w:p w14:paraId="2BBF9902" w14:textId="77777777" w:rsidR="00237DA8" w:rsidRPr="00237DA8" w:rsidRDefault="00237DA8" w:rsidP="00237DA8">
            <w:pPr>
              <w:jc w:val="center"/>
            </w:pPr>
            <w:r w:rsidRPr="00237DA8">
              <w:t>08.2.00.73140</w:t>
            </w:r>
          </w:p>
        </w:tc>
        <w:tc>
          <w:tcPr>
            <w:tcW w:w="576" w:type="dxa"/>
            <w:tcBorders>
              <w:top w:val="nil"/>
              <w:left w:val="nil"/>
              <w:bottom w:val="single" w:sz="4" w:space="0" w:color="auto"/>
              <w:right w:val="single" w:sz="4" w:space="0" w:color="auto"/>
            </w:tcBorders>
            <w:shd w:val="clear" w:color="auto" w:fill="auto"/>
            <w:vAlign w:val="center"/>
            <w:hideMark/>
          </w:tcPr>
          <w:p w14:paraId="705DB305"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55A9CA17" w14:textId="77777777" w:rsidR="00237DA8" w:rsidRPr="00237DA8" w:rsidRDefault="00237DA8" w:rsidP="00237DA8">
            <w:pPr>
              <w:jc w:val="right"/>
            </w:pPr>
            <w:r w:rsidRPr="00237DA8">
              <w:t>69,0</w:t>
            </w:r>
          </w:p>
        </w:tc>
      </w:tr>
      <w:tr w:rsidR="00237DA8" w:rsidRPr="00237DA8" w14:paraId="534CCBCC" w14:textId="77777777" w:rsidTr="006E52BA">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2765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251DF29" w14:textId="77777777" w:rsidR="00237DA8" w:rsidRPr="00237DA8" w:rsidRDefault="00237DA8" w:rsidP="00237DA8">
            <w:pPr>
              <w:jc w:val="both"/>
            </w:pPr>
            <w:r w:rsidRPr="00237DA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49EB0AA6"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9046BBA"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9A5AE37" w14:textId="77777777" w:rsidR="00237DA8" w:rsidRPr="00237DA8" w:rsidRDefault="00237DA8" w:rsidP="00237DA8">
            <w:pPr>
              <w:jc w:val="center"/>
            </w:pPr>
            <w:r w:rsidRPr="00237DA8">
              <w:t>13</w:t>
            </w:r>
          </w:p>
        </w:tc>
        <w:tc>
          <w:tcPr>
            <w:tcW w:w="1701" w:type="dxa"/>
            <w:tcBorders>
              <w:top w:val="nil"/>
              <w:left w:val="nil"/>
              <w:bottom w:val="single" w:sz="4" w:space="0" w:color="000000"/>
              <w:right w:val="single" w:sz="4" w:space="0" w:color="000000"/>
            </w:tcBorders>
            <w:shd w:val="clear" w:color="auto" w:fill="auto"/>
            <w:vAlign w:val="center"/>
            <w:hideMark/>
          </w:tcPr>
          <w:p w14:paraId="04194030" w14:textId="77777777" w:rsidR="00237DA8" w:rsidRPr="00237DA8" w:rsidRDefault="00237DA8" w:rsidP="00237DA8">
            <w:pPr>
              <w:jc w:val="center"/>
            </w:pPr>
            <w:r w:rsidRPr="00237DA8">
              <w:t>08.2.00.73150</w:t>
            </w:r>
          </w:p>
        </w:tc>
        <w:tc>
          <w:tcPr>
            <w:tcW w:w="576" w:type="dxa"/>
            <w:tcBorders>
              <w:top w:val="nil"/>
              <w:left w:val="nil"/>
              <w:bottom w:val="single" w:sz="4" w:space="0" w:color="auto"/>
              <w:right w:val="single" w:sz="4" w:space="0" w:color="auto"/>
            </w:tcBorders>
            <w:shd w:val="clear" w:color="auto" w:fill="auto"/>
            <w:vAlign w:val="center"/>
            <w:hideMark/>
          </w:tcPr>
          <w:p w14:paraId="57C01A7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FC568A7" w14:textId="77777777" w:rsidR="00237DA8" w:rsidRPr="00237DA8" w:rsidRDefault="00237DA8" w:rsidP="00237DA8">
            <w:pPr>
              <w:jc w:val="right"/>
            </w:pPr>
            <w:r w:rsidRPr="00237DA8">
              <w:t>0,7</w:t>
            </w:r>
          </w:p>
        </w:tc>
      </w:tr>
      <w:tr w:rsidR="00237DA8" w:rsidRPr="00237DA8" w14:paraId="62350EA5"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33382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BFD672F"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436C796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37B0E1C" w14:textId="77777777" w:rsidR="00237DA8" w:rsidRPr="00237DA8" w:rsidRDefault="00237DA8" w:rsidP="00237DA8">
            <w:pPr>
              <w:jc w:val="center"/>
            </w:pPr>
            <w:r w:rsidRPr="00237DA8">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2D914E7" w14:textId="77777777" w:rsidR="00237DA8" w:rsidRPr="00237DA8" w:rsidRDefault="00237DA8" w:rsidP="00237DA8">
            <w:pPr>
              <w:jc w:val="center"/>
            </w:pPr>
            <w:r w:rsidRPr="00237DA8">
              <w:t>13</w:t>
            </w:r>
          </w:p>
        </w:tc>
        <w:tc>
          <w:tcPr>
            <w:tcW w:w="1701" w:type="dxa"/>
            <w:tcBorders>
              <w:top w:val="nil"/>
              <w:left w:val="nil"/>
              <w:bottom w:val="single" w:sz="4" w:space="0" w:color="000000"/>
              <w:right w:val="single" w:sz="4" w:space="0" w:color="000000"/>
            </w:tcBorders>
            <w:shd w:val="clear" w:color="auto" w:fill="auto"/>
            <w:vAlign w:val="center"/>
            <w:hideMark/>
          </w:tcPr>
          <w:p w14:paraId="2D039565" w14:textId="77777777" w:rsidR="00237DA8" w:rsidRPr="00237DA8" w:rsidRDefault="00237DA8" w:rsidP="00237DA8">
            <w:pPr>
              <w:jc w:val="center"/>
            </w:pPr>
            <w:r w:rsidRPr="00237DA8">
              <w:t>08.2.00.73150</w:t>
            </w:r>
          </w:p>
        </w:tc>
        <w:tc>
          <w:tcPr>
            <w:tcW w:w="576" w:type="dxa"/>
            <w:tcBorders>
              <w:top w:val="nil"/>
              <w:left w:val="nil"/>
              <w:bottom w:val="single" w:sz="4" w:space="0" w:color="auto"/>
              <w:right w:val="single" w:sz="4" w:space="0" w:color="auto"/>
            </w:tcBorders>
            <w:shd w:val="clear" w:color="auto" w:fill="auto"/>
            <w:vAlign w:val="center"/>
            <w:hideMark/>
          </w:tcPr>
          <w:p w14:paraId="7D87155C"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24B6A2D" w14:textId="77777777" w:rsidR="00237DA8" w:rsidRPr="00237DA8" w:rsidRDefault="00237DA8" w:rsidP="00237DA8">
            <w:pPr>
              <w:jc w:val="right"/>
            </w:pPr>
            <w:r w:rsidRPr="00237DA8">
              <w:t>0,7</w:t>
            </w:r>
          </w:p>
        </w:tc>
      </w:tr>
      <w:tr w:rsidR="00237DA8" w:rsidRPr="00237DA8" w14:paraId="0B6F9CFB"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7FC90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94FD966" w14:textId="77777777" w:rsidR="00237DA8" w:rsidRPr="00237DA8" w:rsidRDefault="00237DA8" w:rsidP="00237DA8">
            <w:pPr>
              <w:jc w:val="both"/>
            </w:pPr>
            <w:r w:rsidRPr="00237DA8">
              <w:t>НАЦИОНАЛЬНАЯ БЕЗОПАСНОСТЬ И ПРАВООХРАНИТЕЛЬНАЯ ДЕЯТЕЛЬНОСТЬ</w:t>
            </w:r>
          </w:p>
        </w:tc>
        <w:tc>
          <w:tcPr>
            <w:tcW w:w="841" w:type="dxa"/>
            <w:tcBorders>
              <w:top w:val="nil"/>
              <w:left w:val="nil"/>
              <w:bottom w:val="single" w:sz="4" w:space="0" w:color="auto"/>
              <w:right w:val="single" w:sz="4" w:space="0" w:color="auto"/>
            </w:tcBorders>
            <w:shd w:val="clear" w:color="auto" w:fill="auto"/>
            <w:vAlign w:val="center"/>
            <w:hideMark/>
          </w:tcPr>
          <w:p w14:paraId="1753FF50"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C767110" w14:textId="77777777" w:rsidR="00237DA8" w:rsidRPr="00237DA8" w:rsidRDefault="00237DA8" w:rsidP="00237DA8">
            <w:pPr>
              <w:jc w:val="center"/>
              <w:rPr>
                <w:b/>
                <w:bCs/>
              </w:rPr>
            </w:pPr>
            <w:r w:rsidRPr="00237DA8">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36DC33DA"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38BDFF26"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6BF21D2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2567FBF" w14:textId="77777777" w:rsidR="00237DA8" w:rsidRPr="00237DA8" w:rsidRDefault="00237DA8" w:rsidP="00237DA8">
            <w:pPr>
              <w:jc w:val="right"/>
            </w:pPr>
            <w:r w:rsidRPr="00237DA8">
              <w:t>8 295,1</w:t>
            </w:r>
          </w:p>
        </w:tc>
      </w:tr>
      <w:tr w:rsidR="00237DA8" w:rsidRPr="00237DA8" w14:paraId="3AF409C0"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E5ED7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6D32B52" w14:textId="77777777" w:rsidR="00237DA8" w:rsidRPr="00237DA8" w:rsidRDefault="00237DA8" w:rsidP="00237DA8">
            <w:pPr>
              <w:jc w:val="both"/>
            </w:pPr>
            <w:r w:rsidRPr="00237DA8">
              <w:t>Защита населения и территории от чрезвычайных ситуаций природного и техногенного характера, пожарная безопасность</w:t>
            </w:r>
          </w:p>
        </w:tc>
        <w:tc>
          <w:tcPr>
            <w:tcW w:w="841" w:type="dxa"/>
            <w:tcBorders>
              <w:top w:val="nil"/>
              <w:left w:val="nil"/>
              <w:bottom w:val="single" w:sz="4" w:space="0" w:color="auto"/>
              <w:right w:val="single" w:sz="4" w:space="0" w:color="auto"/>
            </w:tcBorders>
            <w:shd w:val="clear" w:color="auto" w:fill="auto"/>
            <w:vAlign w:val="center"/>
            <w:hideMark/>
          </w:tcPr>
          <w:p w14:paraId="5E31BAC2"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4D699BE" w14:textId="77777777" w:rsidR="00237DA8" w:rsidRPr="00237DA8" w:rsidRDefault="00237DA8" w:rsidP="00237DA8">
            <w:pPr>
              <w:jc w:val="center"/>
              <w:rPr>
                <w:b/>
                <w:bCs/>
              </w:rPr>
            </w:pPr>
            <w:r w:rsidRPr="00237DA8">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7D4CBC4" w14:textId="77777777" w:rsidR="00237DA8" w:rsidRPr="00237DA8" w:rsidRDefault="00237DA8" w:rsidP="00237DA8">
            <w:pPr>
              <w:jc w:val="center"/>
              <w:rPr>
                <w:b/>
                <w:bCs/>
              </w:rPr>
            </w:pPr>
            <w:r w:rsidRPr="00237DA8">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2999EB75"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10EAA566"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4D7EEE2" w14:textId="77777777" w:rsidR="00237DA8" w:rsidRPr="00237DA8" w:rsidRDefault="00237DA8" w:rsidP="00237DA8">
            <w:pPr>
              <w:jc w:val="right"/>
            </w:pPr>
            <w:r w:rsidRPr="00237DA8">
              <w:t>7 738,3</w:t>
            </w:r>
          </w:p>
        </w:tc>
      </w:tr>
      <w:tr w:rsidR="00237DA8" w:rsidRPr="00237DA8" w14:paraId="620811BA"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26E6B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26CC2E8" w14:textId="77777777" w:rsidR="00237DA8" w:rsidRPr="00237DA8" w:rsidRDefault="00237DA8" w:rsidP="00237DA8">
            <w:pPr>
              <w:jc w:val="both"/>
              <w:rPr>
                <w:b/>
                <w:bCs/>
              </w:rPr>
            </w:pPr>
            <w:r w:rsidRPr="00237DA8">
              <w:rPr>
                <w:b/>
                <w:bCs/>
              </w:rPr>
              <w:t>Муниципальная программа «Обеспечение комплексных мер безопасности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17E175F"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D53703A"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15053D4F"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050DCA2F" w14:textId="77777777" w:rsidR="00237DA8" w:rsidRPr="00237DA8" w:rsidRDefault="00237DA8" w:rsidP="00237DA8">
            <w:pPr>
              <w:jc w:val="center"/>
            </w:pPr>
            <w:r w:rsidRPr="00237DA8">
              <w:t>06.0.00.00000</w:t>
            </w:r>
          </w:p>
        </w:tc>
        <w:tc>
          <w:tcPr>
            <w:tcW w:w="576" w:type="dxa"/>
            <w:tcBorders>
              <w:top w:val="nil"/>
              <w:left w:val="nil"/>
              <w:bottom w:val="single" w:sz="4" w:space="0" w:color="auto"/>
              <w:right w:val="single" w:sz="4" w:space="0" w:color="auto"/>
            </w:tcBorders>
            <w:shd w:val="clear" w:color="auto" w:fill="auto"/>
            <w:vAlign w:val="center"/>
            <w:hideMark/>
          </w:tcPr>
          <w:p w14:paraId="7D120F5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8E270A4" w14:textId="77777777" w:rsidR="00237DA8" w:rsidRPr="00237DA8" w:rsidRDefault="00237DA8" w:rsidP="00237DA8">
            <w:pPr>
              <w:jc w:val="right"/>
            </w:pPr>
            <w:r w:rsidRPr="00237DA8">
              <w:t>6 998,5</w:t>
            </w:r>
          </w:p>
        </w:tc>
      </w:tr>
      <w:tr w:rsidR="00237DA8" w:rsidRPr="00237DA8" w14:paraId="2A749FC3" w14:textId="77777777" w:rsidTr="006E52B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9CF7B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2D81DF2" w14:textId="77777777" w:rsidR="00237DA8" w:rsidRPr="00237DA8" w:rsidRDefault="00237DA8" w:rsidP="00237DA8">
            <w:pPr>
              <w:jc w:val="both"/>
              <w:rPr>
                <w:b/>
                <w:bCs/>
              </w:rPr>
            </w:pPr>
            <w:r w:rsidRPr="00237DA8">
              <w:rPr>
                <w:b/>
                <w:bCs/>
              </w:rPr>
              <w:t xml:space="preserve">Подпрограмма </w:t>
            </w:r>
            <w:r w:rsidRPr="00237DA8">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41" w:type="dxa"/>
            <w:tcBorders>
              <w:top w:val="nil"/>
              <w:left w:val="nil"/>
              <w:bottom w:val="single" w:sz="4" w:space="0" w:color="auto"/>
              <w:right w:val="single" w:sz="4" w:space="0" w:color="auto"/>
            </w:tcBorders>
            <w:shd w:val="clear" w:color="auto" w:fill="auto"/>
            <w:vAlign w:val="center"/>
            <w:hideMark/>
          </w:tcPr>
          <w:p w14:paraId="5801870F"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DA7227D"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1FE2FFA9"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6276BF99" w14:textId="77777777" w:rsidR="00237DA8" w:rsidRPr="00237DA8" w:rsidRDefault="00237DA8" w:rsidP="00237DA8">
            <w:pPr>
              <w:jc w:val="center"/>
            </w:pPr>
            <w:r w:rsidRPr="00237DA8">
              <w:t>06.1.00.00000</w:t>
            </w:r>
          </w:p>
        </w:tc>
        <w:tc>
          <w:tcPr>
            <w:tcW w:w="576" w:type="dxa"/>
            <w:tcBorders>
              <w:top w:val="nil"/>
              <w:left w:val="nil"/>
              <w:bottom w:val="single" w:sz="4" w:space="0" w:color="auto"/>
              <w:right w:val="single" w:sz="4" w:space="0" w:color="auto"/>
            </w:tcBorders>
            <w:shd w:val="clear" w:color="auto" w:fill="auto"/>
            <w:vAlign w:val="center"/>
            <w:hideMark/>
          </w:tcPr>
          <w:p w14:paraId="00A13C2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48E8442" w14:textId="77777777" w:rsidR="00237DA8" w:rsidRPr="00237DA8" w:rsidRDefault="00237DA8" w:rsidP="00237DA8">
            <w:pPr>
              <w:jc w:val="right"/>
            </w:pPr>
            <w:r w:rsidRPr="00237DA8">
              <w:t>6 998,5</w:t>
            </w:r>
          </w:p>
        </w:tc>
      </w:tr>
      <w:tr w:rsidR="00237DA8" w:rsidRPr="00237DA8" w14:paraId="10A5CF77"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21BB3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4189389" w14:textId="77777777" w:rsidR="00237DA8" w:rsidRPr="00237DA8" w:rsidRDefault="00237DA8" w:rsidP="00237DA8">
            <w:pPr>
              <w:jc w:val="both"/>
              <w:rPr>
                <w:b/>
                <w:bCs/>
              </w:rPr>
            </w:pPr>
            <w:r w:rsidRPr="00237DA8">
              <w:rPr>
                <w:b/>
                <w:bCs/>
              </w:rPr>
              <w:t>Основное мероприятие</w:t>
            </w:r>
            <w:r w:rsidRPr="00237DA8">
              <w:t xml:space="preserve"> «Обеспечение деятельности МКУ ШР «ЕДДС».</w:t>
            </w:r>
          </w:p>
        </w:tc>
        <w:tc>
          <w:tcPr>
            <w:tcW w:w="841" w:type="dxa"/>
            <w:tcBorders>
              <w:top w:val="nil"/>
              <w:left w:val="nil"/>
              <w:bottom w:val="single" w:sz="4" w:space="0" w:color="auto"/>
              <w:right w:val="single" w:sz="4" w:space="0" w:color="auto"/>
            </w:tcBorders>
            <w:shd w:val="clear" w:color="auto" w:fill="auto"/>
            <w:vAlign w:val="center"/>
            <w:hideMark/>
          </w:tcPr>
          <w:p w14:paraId="7DE0C515"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2F5C06C"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18E3CA93"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75DF2CFC" w14:textId="77777777" w:rsidR="00237DA8" w:rsidRPr="00237DA8" w:rsidRDefault="00237DA8" w:rsidP="00237DA8">
            <w:pPr>
              <w:jc w:val="center"/>
            </w:pPr>
            <w:r w:rsidRPr="00237DA8">
              <w:t>06.1.49.00000</w:t>
            </w:r>
          </w:p>
        </w:tc>
        <w:tc>
          <w:tcPr>
            <w:tcW w:w="576" w:type="dxa"/>
            <w:tcBorders>
              <w:top w:val="nil"/>
              <w:left w:val="nil"/>
              <w:bottom w:val="single" w:sz="4" w:space="0" w:color="auto"/>
              <w:right w:val="single" w:sz="4" w:space="0" w:color="auto"/>
            </w:tcBorders>
            <w:shd w:val="clear" w:color="auto" w:fill="auto"/>
            <w:vAlign w:val="center"/>
            <w:hideMark/>
          </w:tcPr>
          <w:p w14:paraId="0DCDB99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856451A" w14:textId="77777777" w:rsidR="00237DA8" w:rsidRPr="00237DA8" w:rsidRDefault="00237DA8" w:rsidP="00237DA8">
            <w:pPr>
              <w:jc w:val="right"/>
            </w:pPr>
            <w:r w:rsidRPr="00237DA8">
              <w:t>6 998,5</w:t>
            </w:r>
          </w:p>
        </w:tc>
      </w:tr>
      <w:tr w:rsidR="00237DA8" w:rsidRPr="00237DA8" w14:paraId="23319718"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14B39D"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693B6E64"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2806E2C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B37783D"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0A0C849F"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1D486DAE" w14:textId="77777777" w:rsidR="00237DA8" w:rsidRPr="00237DA8" w:rsidRDefault="00237DA8" w:rsidP="00237DA8">
            <w:pPr>
              <w:jc w:val="center"/>
            </w:pPr>
            <w:r w:rsidRPr="00237DA8">
              <w:t>06.1.49.94100</w:t>
            </w:r>
          </w:p>
        </w:tc>
        <w:tc>
          <w:tcPr>
            <w:tcW w:w="576" w:type="dxa"/>
            <w:tcBorders>
              <w:top w:val="nil"/>
              <w:left w:val="nil"/>
              <w:bottom w:val="single" w:sz="4" w:space="0" w:color="auto"/>
              <w:right w:val="single" w:sz="4" w:space="0" w:color="auto"/>
            </w:tcBorders>
            <w:shd w:val="clear" w:color="auto" w:fill="auto"/>
            <w:vAlign w:val="center"/>
            <w:hideMark/>
          </w:tcPr>
          <w:p w14:paraId="7EA45C3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2737A90" w14:textId="77777777" w:rsidR="00237DA8" w:rsidRPr="00237DA8" w:rsidRDefault="00237DA8" w:rsidP="00237DA8">
            <w:pPr>
              <w:jc w:val="right"/>
            </w:pPr>
            <w:r w:rsidRPr="00237DA8">
              <w:t>6 998,5</w:t>
            </w:r>
          </w:p>
        </w:tc>
      </w:tr>
      <w:tr w:rsidR="00237DA8" w:rsidRPr="00237DA8" w14:paraId="36B7FA96" w14:textId="77777777" w:rsidTr="006E52B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7E30B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41FA16A"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0C803D8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EC5D5C3"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76A672A0"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6A886DB1" w14:textId="77777777" w:rsidR="00237DA8" w:rsidRPr="00237DA8" w:rsidRDefault="00237DA8" w:rsidP="00237DA8">
            <w:pPr>
              <w:jc w:val="center"/>
            </w:pPr>
            <w:r w:rsidRPr="00237DA8">
              <w:t>06.1.49.94100</w:t>
            </w:r>
          </w:p>
        </w:tc>
        <w:tc>
          <w:tcPr>
            <w:tcW w:w="576" w:type="dxa"/>
            <w:tcBorders>
              <w:top w:val="nil"/>
              <w:left w:val="nil"/>
              <w:bottom w:val="single" w:sz="4" w:space="0" w:color="auto"/>
              <w:right w:val="single" w:sz="4" w:space="0" w:color="auto"/>
            </w:tcBorders>
            <w:shd w:val="clear" w:color="auto" w:fill="auto"/>
            <w:vAlign w:val="center"/>
            <w:hideMark/>
          </w:tcPr>
          <w:p w14:paraId="0EE50C06"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040B0B2A" w14:textId="77777777" w:rsidR="00237DA8" w:rsidRPr="00237DA8" w:rsidRDefault="00237DA8" w:rsidP="00237DA8">
            <w:pPr>
              <w:jc w:val="right"/>
            </w:pPr>
            <w:r w:rsidRPr="00237DA8">
              <w:t>6 723,0</w:t>
            </w:r>
          </w:p>
        </w:tc>
      </w:tr>
      <w:tr w:rsidR="00237DA8" w:rsidRPr="00237DA8" w14:paraId="40EA9744"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152C6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6553214"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D6EE7C2"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2BDC3AE"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7508F1FA"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7338091D" w14:textId="77777777" w:rsidR="00237DA8" w:rsidRPr="00237DA8" w:rsidRDefault="00237DA8" w:rsidP="00237DA8">
            <w:pPr>
              <w:jc w:val="center"/>
            </w:pPr>
            <w:r w:rsidRPr="00237DA8">
              <w:t>06.1.49.94100</w:t>
            </w:r>
          </w:p>
        </w:tc>
        <w:tc>
          <w:tcPr>
            <w:tcW w:w="576" w:type="dxa"/>
            <w:tcBorders>
              <w:top w:val="nil"/>
              <w:left w:val="nil"/>
              <w:bottom w:val="single" w:sz="4" w:space="0" w:color="auto"/>
              <w:right w:val="single" w:sz="4" w:space="0" w:color="auto"/>
            </w:tcBorders>
            <w:shd w:val="clear" w:color="auto" w:fill="auto"/>
            <w:vAlign w:val="center"/>
            <w:hideMark/>
          </w:tcPr>
          <w:p w14:paraId="47C2A32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0F92419" w14:textId="77777777" w:rsidR="00237DA8" w:rsidRPr="00237DA8" w:rsidRDefault="00237DA8" w:rsidP="00237DA8">
            <w:pPr>
              <w:jc w:val="right"/>
            </w:pPr>
            <w:r w:rsidRPr="00237DA8">
              <w:t>275,5</w:t>
            </w:r>
          </w:p>
        </w:tc>
      </w:tr>
      <w:tr w:rsidR="00237DA8" w:rsidRPr="00237DA8" w14:paraId="3A054ACB"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9F0C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25703C5" w14:textId="77777777" w:rsidR="00237DA8" w:rsidRPr="00237DA8" w:rsidRDefault="00237DA8" w:rsidP="00237DA8">
            <w:r w:rsidRPr="00237DA8">
              <w:t>Непрограммные расходы</w:t>
            </w:r>
          </w:p>
        </w:tc>
        <w:tc>
          <w:tcPr>
            <w:tcW w:w="841" w:type="dxa"/>
            <w:tcBorders>
              <w:top w:val="nil"/>
              <w:left w:val="nil"/>
              <w:bottom w:val="single" w:sz="4" w:space="0" w:color="auto"/>
              <w:right w:val="single" w:sz="4" w:space="0" w:color="auto"/>
            </w:tcBorders>
            <w:shd w:val="clear" w:color="auto" w:fill="auto"/>
            <w:vAlign w:val="center"/>
            <w:hideMark/>
          </w:tcPr>
          <w:p w14:paraId="4F38719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36B64BC"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0A044BD4"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61DDBB16" w14:textId="77777777" w:rsidR="00237DA8" w:rsidRPr="00237DA8" w:rsidRDefault="00237DA8" w:rsidP="00237DA8">
            <w:pPr>
              <w:jc w:val="center"/>
            </w:pPr>
            <w:r w:rsidRPr="00237DA8">
              <w:t>70.0.00.00000</w:t>
            </w:r>
          </w:p>
        </w:tc>
        <w:tc>
          <w:tcPr>
            <w:tcW w:w="576" w:type="dxa"/>
            <w:tcBorders>
              <w:top w:val="nil"/>
              <w:left w:val="nil"/>
              <w:bottom w:val="single" w:sz="4" w:space="0" w:color="auto"/>
              <w:right w:val="single" w:sz="4" w:space="0" w:color="auto"/>
            </w:tcBorders>
            <w:shd w:val="clear" w:color="auto" w:fill="auto"/>
            <w:vAlign w:val="center"/>
            <w:hideMark/>
          </w:tcPr>
          <w:p w14:paraId="125F283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7977F8E" w14:textId="77777777" w:rsidR="00237DA8" w:rsidRPr="00237DA8" w:rsidRDefault="00237DA8" w:rsidP="00237DA8">
            <w:pPr>
              <w:jc w:val="right"/>
            </w:pPr>
            <w:r w:rsidRPr="00237DA8">
              <w:t>739,8</w:t>
            </w:r>
          </w:p>
        </w:tc>
      </w:tr>
      <w:tr w:rsidR="00237DA8" w:rsidRPr="00237DA8" w14:paraId="08E7BA7E"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13304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32FE82A" w14:textId="77777777" w:rsidR="00237DA8" w:rsidRPr="00237DA8" w:rsidRDefault="00237DA8" w:rsidP="00237DA8">
            <w:pPr>
              <w:jc w:val="both"/>
            </w:pPr>
            <w:r w:rsidRPr="00237DA8">
              <w:t xml:space="preserve">Руководство и управление в сфере установленных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2FEA5B1E"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CB648CB"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081364BF"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6B0CB46C" w14:textId="77777777" w:rsidR="00237DA8" w:rsidRPr="00237DA8" w:rsidRDefault="00237DA8" w:rsidP="00237DA8">
            <w:pPr>
              <w:jc w:val="center"/>
            </w:pPr>
            <w:r w:rsidRPr="00237DA8">
              <w:t>70.1.00.00000</w:t>
            </w:r>
          </w:p>
        </w:tc>
        <w:tc>
          <w:tcPr>
            <w:tcW w:w="576" w:type="dxa"/>
            <w:tcBorders>
              <w:top w:val="nil"/>
              <w:left w:val="nil"/>
              <w:bottom w:val="single" w:sz="4" w:space="0" w:color="auto"/>
              <w:right w:val="single" w:sz="4" w:space="0" w:color="auto"/>
            </w:tcBorders>
            <w:shd w:val="clear" w:color="auto" w:fill="auto"/>
            <w:vAlign w:val="center"/>
            <w:hideMark/>
          </w:tcPr>
          <w:p w14:paraId="6172868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1A097AF" w14:textId="77777777" w:rsidR="00237DA8" w:rsidRPr="00237DA8" w:rsidRDefault="00237DA8" w:rsidP="00237DA8">
            <w:pPr>
              <w:jc w:val="right"/>
            </w:pPr>
            <w:r w:rsidRPr="00237DA8">
              <w:t>739,8</w:t>
            </w:r>
          </w:p>
        </w:tc>
      </w:tr>
      <w:tr w:rsidR="00237DA8" w:rsidRPr="00237DA8" w14:paraId="5668E84C" w14:textId="77777777" w:rsidTr="006E52B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EA23C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D6C655E" w14:textId="77777777" w:rsidR="00237DA8" w:rsidRPr="00237DA8" w:rsidRDefault="00237DA8" w:rsidP="00237DA8">
            <w:pPr>
              <w:jc w:val="both"/>
            </w:pPr>
            <w:r w:rsidRPr="00237DA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41" w:type="dxa"/>
            <w:tcBorders>
              <w:top w:val="nil"/>
              <w:left w:val="nil"/>
              <w:bottom w:val="single" w:sz="4" w:space="0" w:color="auto"/>
              <w:right w:val="single" w:sz="4" w:space="0" w:color="auto"/>
            </w:tcBorders>
            <w:shd w:val="clear" w:color="auto" w:fill="auto"/>
            <w:vAlign w:val="center"/>
            <w:hideMark/>
          </w:tcPr>
          <w:p w14:paraId="4279D344"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6AAA4F4"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6B8708E4"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366D1461" w14:textId="77777777" w:rsidR="00237DA8" w:rsidRPr="00237DA8" w:rsidRDefault="00237DA8" w:rsidP="00237DA8">
            <w:pPr>
              <w:jc w:val="center"/>
            </w:pPr>
            <w:r w:rsidRPr="00237DA8">
              <w:t>70.1.93.00000</w:t>
            </w:r>
          </w:p>
        </w:tc>
        <w:tc>
          <w:tcPr>
            <w:tcW w:w="576" w:type="dxa"/>
            <w:tcBorders>
              <w:top w:val="nil"/>
              <w:left w:val="nil"/>
              <w:bottom w:val="single" w:sz="4" w:space="0" w:color="auto"/>
              <w:right w:val="single" w:sz="4" w:space="0" w:color="auto"/>
            </w:tcBorders>
            <w:shd w:val="clear" w:color="auto" w:fill="auto"/>
            <w:vAlign w:val="center"/>
            <w:hideMark/>
          </w:tcPr>
          <w:p w14:paraId="11B3A95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473B80F" w14:textId="77777777" w:rsidR="00237DA8" w:rsidRPr="00237DA8" w:rsidRDefault="00237DA8" w:rsidP="00237DA8">
            <w:pPr>
              <w:jc w:val="right"/>
            </w:pPr>
            <w:r w:rsidRPr="00237DA8">
              <w:t>739,8</w:t>
            </w:r>
          </w:p>
        </w:tc>
      </w:tr>
      <w:tr w:rsidR="00237DA8" w:rsidRPr="00237DA8" w14:paraId="2F4653C4"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A4851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91FF18" w14:textId="77777777" w:rsidR="00237DA8" w:rsidRPr="00237DA8" w:rsidRDefault="00237DA8" w:rsidP="00237DA8">
            <w:pPr>
              <w:jc w:val="both"/>
            </w:pPr>
            <w:r w:rsidRPr="00237DA8">
              <w:t>Осуществление части полномочий поселений по решению вопросов местного значения</w:t>
            </w:r>
          </w:p>
        </w:tc>
        <w:tc>
          <w:tcPr>
            <w:tcW w:w="841" w:type="dxa"/>
            <w:tcBorders>
              <w:top w:val="nil"/>
              <w:left w:val="nil"/>
              <w:bottom w:val="single" w:sz="4" w:space="0" w:color="auto"/>
              <w:right w:val="single" w:sz="4" w:space="0" w:color="auto"/>
            </w:tcBorders>
            <w:shd w:val="clear" w:color="auto" w:fill="auto"/>
            <w:vAlign w:val="center"/>
            <w:hideMark/>
          </w:tcPr>
          <w:p w14:paraId="4EF429B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7F11DD6"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481251BD"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01D6A5F1"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22A8BFB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ECF3C3A" w14:textId="77777777" w:rsidR="00237DA8" w:rsidRPr="00237DA8" w:rsidRDefault="00237DA8" w:rsidP="00237DA8">
            <w:pPr>
              <w:jc w:val="right"/>
            </w:pPr>
            <w:r w:rsidRPr="00237DA8">
              <w:t>739,8</w:t>
            </w:r>
          </w:p>
        </w:tc>
      </w:tr>
      <w:tr w:rsidR="00237DA8" w:rsidRPr="00237DA8" w14:paraId="70C4907A" w14:textId="77777777" w:rsidTr="006E52B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083FC0"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F826F69"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39F8CDA3"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8F5AC6D"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23E48CA5"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11F44E84"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6474D6BF"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715F5173" w14:textId="77777777" w:rsidR="00237DA8" w:rsidRPr="00237DA8" w:rsidRDefault="00237DA8" w:rsidP="00237DA8">
            <w:pPr>
              <w:jc w:val="right"/>
            </w:pPr>
            <w:r w:rsidRPr="00237DA8">
              <w:t>526,8</w:t>
            </w:r>
          </w:p>
        </w:tc>
      </w:tr>
      <w:tr w:rsidR="00237DA8" w:rsidRPr="00237DA8" w14:paraId="59A0DB26"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E7812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F5246C7" w14:textId="77777777" w:rsidR="00237DA8" w:rsidRPr="00237DA8" w:rsidRDefault="00237DA8" w:rsidP="00237DA8">
            <w:pPr>
              <w:spacing w:after="240"/>
              <w:jc w:val="both"/>
            </w:pPr>
            <w:r w:rsidRPr="00237DA8">
              <w:t xml:space="preserve">Закупка товаров, работ и услуг для обеспечения </w:t>
            </w:r>
            <w:r w:rsidRPr="00237DA8">
              <w:lastRenderedPageBreak/>
              <w:t>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2720E13" w14:textId="77777777" w:rsidR="00237DA8" w:rsidRPr="00237DA8" w:rsidRDefault="00237DA8" w:rsidP="00237DA8">
            <w:pPr>
              <w:jc w:val="center"/>
            </w:pPr>
            <w:r w:rsidRPr="00237DA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C9290D8"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4DCB932D" w14:textId="77777777" w:rsidR="00237DA8" w:rsidRPr="00237DA8" w:rsidRDefault="00237DA8" w:rsidP="00237DA8">
            <w:pPr>
              <w:jc w:val="center"/>
            </w:pPr>
            <w:r w:rsidRPr="00237DA8">
              <w:t>10</w:t>
            </w:r>
          </w:p>
        </w:tc>
        <w:tc>
          <w:tcPr>
            <w:tcW w:w="1701" w:type="dxa"/>
            <w:tcBorders>
              <w:top w:val="nil"/>
              <w:left w:val="nil"/>
              <w:bottom w:val="single" w:sz="4" w:space="0" w:color="auto"/>
              <w:right w:val="single" w:sz="4" w:space="0" w:color="auto"/>
            </w:tcBorders>
            <w:shd w:val="clear" w:color="auto" w:fill="auto"/>
            <w:vAlign w:val="center"/>
            <w:hideMark/>
          </w:tcPr>
          <w:p w14:paraId="15D9F4B3" w14:textId="77777777" w:rsidR="00237DA8" w:rsidRPr="00237DA8" w:rsidRDefault="00237DA8" w:rsidP="00237DA8">
            <w:pPr>
              <w:jc w:val="center"/>
            </w:pPr>
            <w:r w:rsidRPr="00237DA8">
              <w:t>70.1.93.99300</w:t>
            </w:r>
          </w:p>
        </w:tc>
        <w:tc>
          <w:tcPr>
            <w:tcW w:w="576" w:type="dxa"/>
            <w:tcBorders>
              <w:top w:val="nil"/>
              <w:left w:val="nil"/>
              <w:bottom w:val="single" w:sz="4" w:space="0" w:color="auto"/>
              <w:right w:val="single" w:sz="4" w:space="0" w:color="auto"/>
            </w:tcBorders>
            <w:shd w:val="clear" w:color="auto" w:fill="auto"/>
            <w:vAlign w:val="center"/>
            <w:hideMark/>
          </w:tcPr>
          <w:p w14:paraId="658D3837"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75B270DE" w14:textId="77777777" w:rsidR="00237DA8" w:rsidRPr="00237DA8" w:rsidRDefault="00237DA8" w:rsidP="00237DA8">
            <w:pPr>
              <w:jc w:val="right"/>
            </w:pPr>
            <w:r w:rsidRPr="00237DA8">
              <w:t>213,0</w:t>
            </w:r>
          </w:p>
        </w:tc>
      </w:tr>
      <w:tr w:rsidR="00237DA8" w:rsidRPr="00237DA8" w14:paraId="2A765C0F" w14:textId="77777777" w:rsidTr="006E52B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42D3B"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A47DD8B" w14:textId="77777777" w:rsidR="00237DA8" w:rsidRPr="00237DA8" w:rsidRDefault="00237DA8" w:rsidP="00237DA8">
            <w:pPr>
              <w:jc w:val="both"/>
            </w:pPr>
            <w:r w:rsidRPr="00237DA8">
              <w:t>Другие вопросы в области национальной безопасности и правоохранительной деятельности</w:t>
            </w:r>
          </w:p>
        </w:tc>
        <w:tc>
          <w:tcPr>
            <w:tcW w:w="841" w:type="dxa"/>
            <w:tcBorders>
              <w:top w:val="nil"/>
              <w:left w:val="nil"/>
              <w:bottom w:val="single" w:sz="4" w:space="0" w:color="auto"/>
              <w:right w:val="single" w:sz="4" w:space="0" w:color="auto"/>
            </w:tcBorders>
            <w:shd w:val="clear" w:color="auto" w:fill="auto"/>
            <w:vAlign w:val="center"/>
            <w:hideMark/>
          </w:tcPr>
          <w:p w14:paraId="720ADE4E"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5FF5B1C" w14:textId="77777777" w:rsidR="00237DA8" w:rsidRPr="00237DA8" w:rsidRDefault="00237DA8" w:rsidP="00237DA8">
            <w:pPr>
              <w:jc w:val="center"/>
              <w:rPr>
                <w:b/>
                <w:bCs/>
              </w:rPr>
            </w:pPr>
            <w:r w:rsidRPr="00237DA8">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505715EA" w14:textId="77777777" w:rsidR="00237DA8" w:rsidRPr="00237DA8" w:rsidRDefault="00237DA8" w:rsidP="00237DA8">
            <w:pPr>
              <w:jc w:val="center"/>
              <w:rPr>
                <w:b/>
                <w:bCs/>
              </w:rPr>
            </w:pPr>
            <w:r w:rsidRPr="00237DA8">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37F09C8F"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24B2D8A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C2ECCDE" w14:textId="77777777" w:rsidR="00237DA8" w:rsidRPr="00237DA8" w:rsidRDefault="00237DA8" w:rsidP="00237DA8">
            <w:pPr>
              <w:jc w:val="right"/>
            </w:pPr>
            <w:r w:rsidRPr="00237DA8">
              <w:t>556,8</w:t>
            </w:r>
          </w:p>
        </w:tc>
      </w:tr>
      <w:tr w:rsidR="00237DA8" w:rsidRPr="00237DA8" w14:paraId="2BB4D67F" w14:textId="77777777" w:rsidTr="006E52B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B6653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555F0E9" w14:textId="77777777" w:rsidR="00237DA8" w:rsidRPr="00237DA8" w:rsidRDefault="00237DA8" w:rsidP="00237DA8">
            <w:pPr>
              <w:jc w:val="both"/>
              <w:rPr>
                <w:b/>
                <w:bCs/>
              </w:rPr>
            </w:pPr>
            <w:r w:rsidRPr="00237DA8">
              <w:rPr>
                <w:b/>
                <w:bCs/>
              </w:rPr>
              <w:t>Муниципальная программа «Обеспечение комплексных мер безопасности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D07CCC5"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F478F43"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374FD42F" w14:textId="77777777" w:rsidR="00237DA8" w:rsidRPr="00237DA8" w:rsidRDefault="00237DA8" w:rsidP="00237DA8">
            <w:pPr>
              <w:jc w:val="center"/>
            </w:pPr>
            <w:r w:rsidRPr="00237DA8">
              <w:t>14</w:t>
            </w:r>
          </w:p>
        </w:tc>
        <w:tc>
          <w:tcPr>
            <w:tcW w:w="1701" w:type="dxa"/>
            <w:tcBorders>
              <w:top w:val="nil"/>
              <w:left w:val="nil"/>
              <w:bottom w:val="single" w:sz="4" w:space="0" w:color="auto"/>
              <w:right w:val="single" w:sz="4" w:space="0" w:color="auto"/>
            </w:tcBorders>
            <w:shd w:val="clear" w:color="auto" w:fill="auto"/>
            <w:vAlign w:val="center"/>
            <w:hideMark/>
          </w:tcPr>
          <w:p w14:paraId="0C8BD68F" w14:textId="77777777" w:rsidR="00237DA8" w:rsidRPr="00237DA8" w:rsidRDefault="00237DA8" w:rsidP="00237DA8">
            <w:pPr>
              <w:jc w:val="center"/>
            </w:pPr>
            <w:r w:rsidRPr="00237DA8">
              <w:t>06.0.00.00000</w:t>
            </w:r>
          </w:p>
        </w:tc>
        <w:tc>
          <w:tcPr>
            <w:tcW w:w="576" w:type="dxa"/>
            <w:tcBorders>
              <w:top w:val="nil"/>
              <w:left w:val="nil"/>
              <w:bottom w:val="single" w:sz="4" w:space="0" w:color="auto"/>
              <w:right w:val="single" w:sz="4" w:space="0" w:color="auto"/>
            </w:tcBorders>
            <w:shd w:val="clear" w:color="auto" w:fill="auto"/>
            <w:vAlign w:val="center"/>
            <w:hideMark/>
          </w:tcPr>
          <w:p w14:paraId="6BB2EA5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9D5D763" w14:textId="77777777" w:rsidR="00237DA8" w:rsidRPr="00237DA8" w:rsidRDefault="00237DA8" w:rsidP="00237DA8">
            <w:pPr>
              <w:jc w:val="right"/>
            </w:pPr>
            <w:r w:rsidRPr="00237DA8">
              <w:t>556,8</w:t>
            </w:r>
          </w:p>
        </w:tc>
      </w:tr>
      <w:tr w:rsidR="00237DA8" w:rsidRPr="00237DA8" w14:paraId="671A456C"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957E5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91C6590" w14:textId="77777777" w:rsidR="00237DA8" w:rsidRPr="00237DA8" w:rsidRDefault="00237DA8" w:rsidP="00237DA8">
            <w:pPr>
              <w:jc w:val="both"/>
              <w:rPr>
                <w:b/>
                <w:bCs/>
              </w:rPr>
            </w:pPr>
            <w:r w:rsidRPr="00237DA8">
              <w:rPr>
                <w:b/>
                <w:bCs/>
              </w:rPr>
              <w:t>Подпрограмма</w:t>
            </w:r>
            <w:r w:rsidRPr="00237DA8">
              <w:t xml:space="preserve"> «Профилактика правонарушений в Шелеховском районе»</w:t>
            </w:r>
          </w:p>
        </w:tc>
        <w:tc>
          <w:tcPr>
            <w:tcW w:w="841" w:type="dxa"/>
            <w:tcBorders>
              <w:top w:val="nil"/>
              <w:left w:val="nil"/>
              <w:bottom w:val="single" w:sz="4" w:space="0" w:color="auto"/>
              <w:right w:val="single" w:sz="4" w:space="0" w:color="auto"/>
            </w:tcBorders>
            <w:shd w:val="clear" w:color="auto" w:fill="auto"/>
            <w:vAlign w:val="center"/>
            <w:hideMark/>
          </w:tcPr>
          <w:p w14:paraId="41710141"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74A0071"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5CFFC31E" w14:textId="77777777" w:rsidR="00237DA8" w:rsidRPr="00237DA8" w:rsidRDefault="00237DA8" w:rsidP="00237DA8">
            <w:pPr>
              <w:jc w:val="center"/>
            </w:pPr>
            <w:r w:rsidRPr="00237DA8">
              <w:t>14</w:t>
            </w:r>
          </w:p>
        </w:tc>
        <w:tc>
          <w:tcPr>
            <w:tcW w:w="1701" w:type="dxa"/>
            <w:tcBorders>
              <w:top w:val="nil"/>
              <w:left w:val="nil"/>
              <w:bottom w:val="single" w:sz="4" w:space="0" w:color="auto"/>
              <w:right w:val="single" w:sz="4" w:space="0" w:color="auto"/>
            </w:tcBorders>
            <w:shd w:val="clear" w:color="auto" w:fill="auto"/>
            <w:vAlign w:val="center"/>
            <w:hideMark/>
          </w:tcPr>
          <w:p w14:paraId="5AED4E75" w14:textId="77777777" w:rsidR="00237DA8" w:rsidRPr="00237DA8" w:rsidRDefault="00237DA8" w:rsidP="00237DA8">
            <w:pPr>
              <w:jc w:val="center"/>
            </w:pPr>
            <w:r w:rsidRPr="00237DA8">
              <w:t>06.3.00.00000</w:t>
            </w:r>
          </w:p>
        </w:tc>
        <w:tc>
          <w:tcPr>
            <w:tcW w:w="576" w:type="dxa"/>
            <w:tcBorders>
              <w:top w:val="nil"/>
              <w:left w:val="nil"/>
              <w:bottom w:val="single" w:sz="4" w:space="0" w:color="auto"/>
              <w:right w:val="single" w:sz="4" w:space="0" w:color="auto"/>
            </w:tcBorders>
            <w:shd w:val="clear" w:color="auto" w:fill="auto"/>
            <w:vAlign w:val="center"/>
            <w:hideMark/>
          </w:tcPr>
          <w:p w14:paraId="5CE7C24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2162871" w14:textId="77777777" w:rsidR="00237DA8" w:rsidRPr="00237DA8" w:rsidRDefault="00237DA8" w:rsidP="00237DA8">
            <w:pPr>
              <w:jc w:val="right"/>
            </w:pPr>
            <w:r w:rsidRPr="00237DA8">
              <w:t>556,8</w:t>
            </w:r>
          </w:p>
        </w:tc>
      </w:tr>
      <w:tr w:rsidR="00237DA8" w:rsidRPr="00237DA8" w14:paraId="206DFF45"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E6404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D3D1A9F" w14:textId="77777777" w:rsidR="00237DA8" w:rsidRPr="00237DA8" w:rsidRDefault="00237DA8" w:rsidP="00237DA8">
            <w:pPr>
              <w:jc w:val="both"/>
            </w:pPr>
            <w:r w:rsidRPr="00237DA8">
              <w:rPr>
                <w:b/>
                <w:bCs/>
              </w:rPr>
              <w:t>Основное мероприятие</w:t>
            </w:r>
            <w:r w:rsidRPr="00237DA8">
              <w:t xml:space="preserve"> «Построение на территории Шелеховского района аппаратно-программного комплекса «Безопасная территория»</w:t>
            </w:r>
          </w:p>
        </w:tc>
        <w:tc>
          <w:tcPr>
            <w:tcW w:w="841" w:type="dxa"/>
            <w:tcBorders>
              <w:top w:val="nil"/>
              <w:left w:val="nil"/>
              <w:bottom w:val="single" w:sz="4" w:space="0" w:color="auto"/>
              <w:right w:val="single" w:sz="4" w:space="0" w:color="auto"/>
            </w:tcBorders>
            <w:shd w:val="clear" w:color="auto" w:fill="auto"/>
            <w:vAlign w:val="center"/>
            <w:hideMark/>
          </w:tcPr>
          <w:p w14:paraId="4C330108"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BBB5D61"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3DFA4B66" w14:textId="77777777" w:rsidR="00237DA8" w:rsidRPr="00237DA8" w:rsidRDefault="00237DA8" w:rsidP="00237DA8">
            <w:pPr>
              <w:jc w:val="center"/>
            </w:pPr>
            <w:r w:rsidRPr="00237DA8">
              <w:t>14</w:t>
            </w:r>
          </w:p>
        </w:tc>
        <w:tc>
          <w:tcPr>
            <w:tcW w:w="1701" w:type="dxa"/>
            <w:tcBorders>
              <w:top w:val="nil"/>
              <w:left w:val="nil"/>
              <w:bottom w:val="single" w:sz="4" w:space="0" w:color="auto"/>
              <w:right w:val="single" w:sz="4" w:space="0" w:color="auto"/>
            </w:tcBorders>
            <w:shd w:val="clear" w:color="auto" w:fill="auto"/>
            <w:vAlign w:val="center"/>
            <w:hideMark/>
          </w:tcPr>
          <w:p w14:paraId="462B56E1" w14:textId="77777777" w:rsidR="00237DA8" w:rsidRPr="00237DA8" w:rsidRDefault="00237DA8" w:rsidP="00237DA8">
            <w:pPr>
              <w:jc w:val="center"/>
            </w:pPr>
            <w:r w:rsidRPr="00237DA8">
              <w:t>06.3.66.00000</w:t>
            </w:r>
          </w:p>
        </w:tc>
        <w:tc>
          <w:tcPr>
            <w:tcW w:w="576" w:type="dxa"/>
            <w:tcBorders>
              <w:top w:val="nil"/>
              <w:left w:val="nil"/>
              <w:bottom w:val="single" w:sz="4" w:space="0" w:color="auto"/>
              <w:right w:val="single" w:sz="4" w:space="0" w:color="auto"/>
            </w:tcBorders>
            <w:shd w:val="clear" w:color="auto" w:fill="auto"/>
            <w:vAlign w:val="center"/>
            <w:hideMark/>
          </w:tcPr>
          <w:p w14:paraId="07B0D2E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596ACC0" w14:textId="77777777" w:rsidR="00237DA8" w:rsidRPr="00237DA8" w:rsidRDefault="00237DA8" w:rsidP="00237DA8">
            <w:pPr>
              <w:jc w:val="right"/>
            </w:pPr>
            <w:r w:rsidRPr="00237DA8">
              <w:t>556,8</w:t>
            </w:r>
          </w:p>
        </w:tc>
      </w:tr>
      <w:tr w:rsidR="00237DA8" w:rsidRPr="00237DA8" w14:paraId="78156111" w14:textId="77777777" w:rsidTr="006E52B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E6B26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B5756C3" w14:textId="77777777" w:rsidR="00237DA8" w:rsidRPr="00237DA8" w:rsidRDefault="00237DA8" w:rsidP="00237DA8">
            <w:pPr>
              <w:jc w:val="both"/>
            </w:pPr>
            <w:r w:rsidRPr="00237DA8">
              <w:t>Мероприятия, направленные на обеспечения безопасной среды проживания жителей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0A850E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4349480"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7031993C" w14:textId="77777777" w:rsidR="00237DA8" w:rsidRPr="00237DA8" w:rsidRDefault="00237DA8" w:rsidP="00237DA8">
            <w:pPr>
              <w:jc w:val="center"/>
            </w:pPr>
            <w:r w:rsidRPr="00237DA8">
              <w:t>14</w:t>
            </w:r>
          </w:p>
        </w:tc>
        <w:tc>
          <w:tcPr>
            <w:tcW w:w="1701" w:type="dxa"/>
            <w:tcBorders>
              <w:top w:val="nil"/>
              <w:left w:val="nil"/>
              <w:bottom w:val="single" w:sz="4" w:space="0" w:color="auto"/>
              <w:right w:val="single" w:sz="4" w:space="0" w:color="auto"/>
            </w:tcBorders>
            <w:shd w:val="clear" w:color="auto" w:fill="auto"/>
            <w:vAlign w:val="center"/>
            <w:hideMark/>
          </w:tcPr>
          <w:p w14:paraId="39D08F7A" w14:textId="77777777" w:rsidR="00237DA8" w:rsidRPr="00237DA8" w:rsidRDefault="00237DA8" w:rsidP="00237DA8">
            <w:pPr>
              <w:jc w:val="center"/>
            </w:pPr>
            <w:r w:rsidRPr="00237DA8">
              <w:t>06.3.66.95100</w:t>
            </w:r>
          </w:p>
        </w:tc>
        <w:tc>
          <w:tcPr>
            <w:tcW w:w="576" w:type="dxa"/>
            <w:tcBorders>
              <w:top w:val="nil"/>
              <w:left w:val="nil"/>
              <w:bottom w:val="single" w:sz="4" w:space="0" w:color="auto"/>
              <w:right w:val="single" w:sz="4" w:space="0" w:color="auto"/>
            </w:tcBorders>
            <w:shd w:val="clear" w:color="auto" w:fill="auto"/>
            <w:vAlign w:val="center"/>
            <w:hideMark/>
          </w:tcPr>
          <w:p w14:paraId="111D1EC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5318704" w14:textId="77777777" w:rsidR="00237DA8" w:rsidRPr="00237DA8" w:rsidRDefault="00237DA8" w:rsidP="00237DA8">
            <w:pPr>
              <w:jc w:val="right"/>
            </w:pPr>
            <w:r w:rsidRPr="00237DA8">
              <w:t>556,8</w:t>
            </w:r>
          </w:p>
        </w:tc>
      </w:tr>
      <w:tr w:rsidR="00237DA8" w:rsidRPr="00237DA8" w14:paraId="4B3905E3"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39C75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EA1C36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ED21BF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D887D05" w14:textId="77777777" w:rsidR="00237DA8" w:rsidRPr="00237DA8" w:rsidRDefault="00237DA8" w:rsidP="00237DA8">
            <w:pPr>
              <w:jc w:val="center"/>
            </w:pPr>
            <w:r w:rsidRPr="00237DA8">
              <w:t>03</w:t>
            </w:r>
          </w:p>
        </w:tc>
        <w:tc>
          <w:tcPr>
            <w:tcW w:w="709" w:type="dxa"/>
            <w:tcBorders>
              <w:top w:val="nil"/>
              <w:left w:val="nil"/>
              <w:bottom w:val="single" w:sz="4" w:space="0" w:color="auto"/>
              <w:right w:val="single" w:sz="4" w:space="0" w:color="auto"/>
            </w:tcBorders>
            <w:shd w:val="clear" w:color="auto" w:fill="auto"/>
            <w:vAlign w:val="center"/>
            <w:hideMark/>
          </w:tcPr>
          <w:p w14:paraId="683106ED" w14:textId="77777777" w:rsidR="00237DA8" w:rsidRPr="00237DA8" w:rsidRDefault="00237DA8" w:rsidP="00237DA8">
            <w:pPr>
              <w:jc w:val="center"/>
            </w:pPr>
            <w:r w:rsidRPr="00237DA8">
              <w:t>14</w:t>
            </w:r>
          </w:p>
        </w:tc>
        <w:tc>
          <w:tcPr>
            <w:tcW w:w="1701" w:type="dxa"/>
            <w:tcBorders>
              <w:top w:val="nil"/>
              <w:left w:val="nil"/>
              <w:bottom w:val="single" w:sz="4" w:space="0" w:color="auto"/>
              <w:right w:val="single" w:sz="4" w:space="0" w:color="auto"/>
            </w:tcBorders>
            <w:shd w:val="clear" w:color="auto" w:fill="auto"/>
            <w:vAlign w:val="center"/>
            <w:hideMark/>
          </w:tcPr>
          <w:p w14:paraId="3BE39155" w14:textId="77777777" w:rsidR="00237DA8" w:rsidRPr="00237DA8" w:rsidRDefault="00237DA8" w:rsidP="00237DA8">
            <w:pPr>
              <w:jc w:val="center"/>
            </w:pPr>
            <w:r w:rsidRPr="00237DA8">
              <w:t>06.3.66.95100</w:t>
            </w:r>
          </w:p>
        </w:tc>
        <w:tc>
          <w:tcPr>
            <w:tcW w:w="576" w:type="dxa"/>
            <w:tcBorders>
              <w:top w:val="nil"/>
              <w:left w:val="nil"/>
              <w:bottom w:val="single" w:sz="4" w:space="0" w:color="auto"/>
              <w:right w:val="single" w:sz="4" w:space="0" w:color="auto"/>
            </w:tcBorders>
            <w:shd w:val="clear" w:color="auto" w:fill="auto"/>
            <w:vAlign w:val="center"/>
            <w:hideMark/>
          </w:tcPr>
          <w:p w14:paraId="244B3E8D"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75AB6470" w14:textId="77777777" w:rsidR="00237DA8" w:rsidRPr="00237DA8" w:rsidRDefault="00237DA8" w:rsidP="00237DA8">
            <w:pPr>
              <w:jc w:val="right"/>
            </w:pPr>
            <w:r w:rsidRPr="00237DA8">
              <w:t>556,8</w:t>
            </w:r>
          </w:p>
        </w:tc>
      </w:tr>
      <w:tr w:rsidR="00237DA8" w:rsidRPr="00237DA8" w14:paraId="332E0510"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3B033"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3AB9374" w14:textId="77777777" w:rsidR="00237DA8" w:rsidRPr="00237DA8" w:rsidRDefault="00237DA8" w:rsidP="00237DA8">
            <w:pPr>
              <w:jc w:val="both"/>
            </w:pPr>
            <w:r w:rsidRPr="00237DA8">
              <w:t>НАЦИОНАЛЬНАЯ ЭКОНОМИКА</w:t>
            </w:r>
          </w:p>
        </w:tc>
        <w:tc>
          <w:tcPr>
            <w:tcW w:w="841" w:type="dxa"/>
            <w:tcBorders>
              <w:top w:val="nil"/>
              <w:left w:val="nil"/>
              <w:bottom w:val="single" w:sz="4" w:space="0" w:color="auto"/>
              <w:right w:val="single" w:sz="4" w:space="0" w:color="auto"/>
            </w:tcBorders>
            <w:shd w:val="clear" w:color="auto" w:fill="auto"/>
            <w:vAlign w:val="center"/>
            <w:hideMark/>
          </w:tcPr>
          <w:p w14:paraId="7844BDC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0325A90" w14:textId="77777777" w:rsidR="00237DA8" w:rsidRPr="00237DA8" w:rsidRDefault="00237DA8" w:rsidP="00237DA8">
            <w:pPr>
              <w:jc w:val="center"/>
              <w:rPr>
                <w:b/>
                <w:bCs/>
              </w:rPr>
            </w:pPr>
            <w:r w:rsidRPr="00237DA8">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6C8E7CF"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471AB19"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7BD971B"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F5AA30D" w14:textId="77777777" w:rsidR="00237DA8" w:rsidRPr="00237DA8" w:rsidRDefault="00237DA8" w:rsidP="00237DA8">
            <w:pPr>
              <w:jc w:val="right"/>
            </w:pPr>
            <w:r w:rsidRPr="00237DA8">
              <w:t>1 721,6</w:t>
            </w:r>
          </w:p>
        </w:tc>
      </w:tr>
      <w:tr w:rsidR="00237DA8" w:rsidRPr="00237DA8" w14:paraId="2E0F8B93"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84FA67" w14:textId="77777777" w:rsidR="00237DA8" w:rsidRPr="00237DA8" w:rsidRDefault="00237DA8" w:rsidP="00237DA8">
            <w:pPr>
              <w:jc w:val="center"/>
              <w:rPr>
                <w:b/>
                <w:bCs/>
              </w:rPr>
            </w:pPr>
            <w:r w:rsidRPr="00237DA8">
              <w:rPr>
                <w:b/>
                <w:bCs/>
              </w:rPr>
              <w:t> </w:t>
            </w:r>
          </w:p>
        </w:tc>
        <w:tc>
          <w:tcPr>
            <w:tcW w:w="3378" w:type="dxa"/>
            <w:tcBorders>
              <w:top w:val="nil"/>
              <w:left w:val="nil"/>
              <w:bottom w:val="nil"/>
              <w:right w:val="single" w:sz="4" w:space="0" w:color="auto"/>
            </w:tcBorders>
            <w:shd w:val="clear" w:color="auto" w:fill="auto"/>
            <w:hideMark/>
          </w:tcPr>
          <w:p w14:paraId="1386EEC1" w14:textId="77777777" w:rsidR="00237DA8" w:rsidRPr="00237DA8" w:rsidRDefault="00237DA8" w:rsidP="00237DA8">
            <w:pPr>
              <w:jc w:val="both"/>
            </w:pPr>
            <w:r w:rsidRPr="00237DA8">
              <w:t>Сельское хозяйство и рыболовство</w:t>
            </w:r>
          </w:p>
        </w:tc>
        <w:tc>
          <w:tcPr>
            <w:tcW w:w="841" w:type="dxa"/>
            <w:tcBorders>
              <w:top w:val="nil"/>
              <w:left w:val="nil"/>
              <w:bottom w:val="single" w:sz="4" w:space="0" w:color="auto"/>
              <w:right w:val="single" w:sz="4" w:space="0" w:color="auto"/>
            </w:tcBorders>
            <w:shd w:val="clear" w:color="auto" w:fill="auto"/>
            <w:vAlign w:val="center"/>
            <w:hideMark/>
          </w:tcPr>
          <w:p w14:paraId="3A821178"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AE4FAA4" w14:textId="77777777" w:rsidR="00237DA8" w:rsidRPr="00237DA8" w:rsidRDefault="00237DA8" w:rsidP="00237DA8">
            <w:pPr>
              <w:jc w:val="center"/>
              <w:rPr>
                <w:b/>
                <w:bCs/>
              </w:rPr>
            </w:pPr>
            <w:r w:rsidRPr="00237DA8">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D703B73" w14:textId="77777777" w:rsidR="00237DA8" w:rsidRPr="00237DA8" w:rsidRDefault="00237DA8" w:rsidP="00237DA8">
            <w:pPr>
              <w:jc w:val="center"/>
              <w:rPr>
                <w:b/>
                <w:bCs/>
              </w:rPr>
            </w:pPr>
            <w:r w:rsidRPr="00237DA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45A56466" w14:textId="77777777" w:rsidR="00237DA8" w:rsidRPr="00237DA8" w:rsidRDefault="00237DA8" w:rsidP="00237DA8">
            <w:pPr>
              <w:jc w:val="center"/>
              <w:rPr>
                <w:b/>
                <w:bCs/>
              </w:rPr>
            </w:pPr>
            <w:r w:rsidRPr="00237DA8">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5096AAD"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54E75F3" w14:textId="77777777" w:rsidR="00237DA8" w:rsidRPr="00237DA8" w:rsidRDefault="00237DA8" w:rsidP="00237DA8">
            <w:pPr>
              <w:jc w:val="right"/>
            </w:pPr>
            <w:r w:rsidRPr="00237DA8">
              <w:t>1 721,6</w:t>
            </w:r>
          </w:p>
        </w:tc>
      </w:tr>
      <w:tr w:rsidR="00237DA8" w:rsidRPr="00237DA8" w14:paraId="60866119" w14:textId="77777777" w:rsidTr="006E52BA">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256A44E5" w14:textId="77777777" w:rsidR="00237DA8" w:rsidRPr="00237DA8" w:rsidRDefault="00237DA8" w:rsidP="00237DA8">
            <w:pPr>
              <w:jc w:val="center"/>
              <w:rPr>
                <w:b/>
                <w:bCs/>
              </w:rPr>
            </w:pPr>
            <w:r w:rsidRPr="00237DA8">
              <w:rPr>
                <w:b/>
                <w:bCs/>
              </w:rPr>
              <w:t> </w:t>
            </w:r>
          </w:p>
        </w:tc>
        <w:tc>
          <w:tcPr>
            <w:tcW w:w="3378" w:type="dxa"/>
            <w:tcBorders>
              <w:top w:val="single" w:sz="4" w:space="0" w:color="auto"/>
              <w:left w:val="single" w:sz="4" w:space="0" w:color="auto"/>
              <w:bottom w:val="single" w:sz="4" w:space="0" w:color="auto"/>
              <w:right w:val="single" w:sz="4" w:space="0" w:color="auto"/>
            </w:tcBorders>
            <w:shd w:val="clear" w:color="auto" w:fill="auto"/>
            <w:hideMark/>
          </w:tcPr>
          <w:p w14:paraId="78E1CB65" w14:textId="77777777" w:rsidR="00237DA8" w:rsidRPr="00237DA8" w:rsidRDefault="00237DA8" w:rsidP="00237DA8">
            <w:pPr>
              <w:jc w:val="both"/>
              <w:rPr>
                <w:b/>
                <w:bCs/>
              </w:rPr>
            </w:pPr>
            <w:r w:rsidRPr="00237DA8">
              <w:rPr>
                <w:b/>
                <w:bCs/>
              </w:rPr>
              <w:t>Муниципальная программа «Обеспечение комплексных мер безопасности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944E97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3BD32CD"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7C52C1A1"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0DDB318E" w14:textId="77777777" w:rsidR="00237DA8" w:rsidRPr="00237DA8" w:rsidRDefault="00237DA8" w:rsidP="00237DA8">
            <w:pPr>
              <w:jc w:val="center"/>
            </w:pPr>
            <w:r w:rsidRPr="00237DA8">
              <w:t>06.0.00.00000</w:t>
            </w:r>
          </w:p>
        </w:tc>
        <w:tc>
          <w:tcPr>
            <w:tcW w:w="576" w:type="dxa"/>
            <w:tcBorders>
              <w:top w:val="nil"/>
              <w:left w:val="nil"/>
              <w:bottom w:val="single" w:sz="4" w:space="0" w:color="auto"/>
              <w:right w:val="single" w:sz="4" w:space="0" w:color="auto"/>
            </w:tcBorders>
            <w:shd w:val="clear" w:color="auto" w:fill="auto"/>
            <w:vAlign w:val="center"/>
            <w:hideMark/>
          </w:tcPr>
          <w:p w14:paraId="2D08D600" w14:textId="77777777" w:rsidR="00237DA8" w:rsidRPr="00237DA8" w:rsidRDefault="00237DA8" w:rsidP="00237DA8">
            <w:pPr>
              <w:jc w:val="center"/>
              <w:rPr>
                <w:b/>
                <w:bCs/>
              </w:rPr>
            </w:pPr>
            <w:r w:rsidRPr="00237DA8">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06876E" w14:textId="77777777" w:rsidR="00237DA8" w:rsidRPr="00237DA8" w:rsidRDefault="00237DA8" w:rsidP="00237DA8">
            <w:pPr>
              <w:jc w:val="right"/>
            </w:pPr>
            <w:r w:rsidRPr="00237DA8">
              <w:t>1 721,6</w:t>
            </w:r>
          </w:p>
        </w:tc>
      </w:tr>
      <w:tr w:rsidR="00237DA8" w:rsidRPr="00237DA8" w14:paraId="103382AE" w14:textId="77777777" w:rsidTr="006E52BA">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1E47E9A1" w14:textId="77777777" w:rsidR="00237DA8" w:rsidRPr="00237DA8" w:rsidRDefault="00237DA8" w:rsidP="00237DA8">
            <w:pPr>
              <w:jc w:val="center"/>
              <w:rPr>
                <w:b/>
                <w:bCs/>
              </w:rPr>
            </w:pPr>
            <w:r w:rsidRPr="00237DA8">
              <w:rPr>
                <w:b/>
                <w:bCs/>
              </w:rPr>
              <w:t> </w:t>
            </w:r>
          </w:p>
        </w:tc>
        <w:tc>
          <w:tcPr>
            <w:tcW w:w="3378" w:type="dxa"/>
            <w:tcBorders>
              <w:top w:val="nil"/>
              <w:left w:val="single" w:sz="4" w:space="0" w:color="auto"/>
              <w:bottom w:val="single" w:sz="4" w:space="0" w:color="auto"/>
              <w:right w:val="single" w:sz="4" w:space="0" w:color="auto"/>
            </w:tcBorders>
            <w:shd w:val="clear" w:color="auto" w:fill="auto"/>
            <w:hideMark/>
          </w:tcPr>
          <w:p w14:paraId="47DA8E65" w14:textId="77777777" w:rsidR="00237DA8" w:rsidRPr="00237DA8" w:rsidRDefault="00237DA8" w:rsidP="00237DA8">
            <w:pPr>
              <w:jc w:val="both"/>
              <w:rPr>
                <w:b/>
                <w:bCs/>
              </w:rPr>
            </w:pPr>
            <w:r w:rsidRPr="00237DA8">
              <w:rPr>
                <w:b/>
                <w:bCs/>
              </w:rPr>
              <w:t>Подпрограмма</w:t>
            </w:r>
            <w:r w:rsidRPr="00237DA8">
              <w:t xml:space="preserve"> «Организация проведения мероприятий по отлову и содержанию безнадзорных собак и кошек на территории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695886B"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19F2E89"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62C92A6A"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5A6D0CE2" w14:textId="77777777" w:rsidR="00237DA8" w:rsidRPr="00237DA8" w:rsidRDefault="00237DA8" w:rsidP="00237DA8">
            <w:pPr>
              <w:jc w:val="center"/>
            </w:pPr>
            <w:r w:rsidRPr="00237DA8">
              <w:t>06.2.00.00000</w:t>
            </w:r>
          </w:p>
        </w:tc>
        <w:tc>
          <w:tcPr>
            <w:tcW w:w="576" w:type="dxa"/>
            <w:tcBorders>
              <w:top w:val="nil"/>
              <w:left w:val="nil"/>
              <w:bottom w:val="single" w:sz="4" w:space="0" w:color="auto"/>
              <w:right w:val="single" w:sz="4" w:space="0" w:color="auto"/>
            </w:tcBorders>
            <w:shd w:val="clear" w:color="auto" w:fill="auto"/>
            <w:vAlign w:val="center"/>
            <w:hideMark/>
          </w:tcPr>
          <w:p w14:paraId="249414E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FF3348A" w14:textId="77777777" w:rsidR="00237DA8" w:rsidRPr="00237DA8" w:rsidRDefault="00237DA8" w:rsidP="00237DA8">
            <w:pPr>
              <w:jc w:val="right"/>
            </w:pPr>
            <w:r w:rsidRPr="00237DA8">
              <w:t>1 721,6</w:t>
            </w:r>
          </w:p>
        </w:tc>
      </w:tr>
      <w:tr w:rsidR="00237DA8" w:rsidRPr="00237DA8" w14:paraId="569C961A" w14:textId="77777777" w:rsidTr="006E52BA">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28F9F2" w14:textId="77777777" w:rsidR="00237DA8" w:rsidRPr="00237DA8" w:rsidRDefault="00237DA8" w:rsidP="00237DA8">
            <w:pPr>
              <w:jc w:val="center"/>
              <w:rPr>
                <w:b/>
                <w:bCs/>
              </w:rPr>
            </w:pPr>
            <w:r w:rsidRPr="00237DA8">
              <w:rPr>
                <w:b/>
                <w:bCs/>
              </w:rPr>
              <w:lastRenderedPageBreak/>
              <w:t> </w:t>
            </w:r>
          </w:p>
        </w:tc>
        <w:tc>
          <w:tcPr>
            <w:tcW w:w="3378" w:type="dxa"/>
            <w:tcBorders>
              <w:top w:val="nil"/>
              <w:left w:val="nil"/>
              <w:bottom w:val="single" w:sz="4" w:space="0" w:color="auto"/>
              <w:right w:val="single" w:sz="4" w:space="0" w:color="auto"/>
            </w:tcBorders>
            <w:shd w:val="clear" w:color="auto" w:fill="auto"/>
            <w:hideMark/>
          </w:tcPr>
          <w:p w14:paraId="76097D3F" w14:textId="77777777" w:rsidR="00237DA8" w:rsidRPr="00237DA8" w:rsidRDefault="00237DA8" w:rsidP="00237DA8">
            <w:pPr>
              <w:jc w:val="both"/>
            </w:pPr>
            <w:r w:rsidRPr="00237DA8">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41" w:type="dxa"/>
            <w:tcBorders>
              <w:top w:val="nil"/>
              <w:left w:val="nil"/>
              <w:bottom w:val="single" w:sz="4" w:space="0" w:color="auto"/>
              <w:right w:val="single" w:sz="4" w:space="0" w:color="auto"/>
            </w:tcBorders>
            <w:shd w:val="clear" w:color="auto" w:fill="auto"/>
            <w:vAlign w:val="center"/>
            <w:hideMark/>
          </w:tcPr>
          <w:p w14:paraId="6516CCE6"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6BF8CDD"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6D8BD70B"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28C5BC41" w14:textId="77777777" w:rsidR="00237DA8" w:rsidRPr="00237DA8" w:rsidRDefault="00237DA8" w:rsidP="00237DA8">
            <w:pPr>
              <w:jc w:val="center"/>
            </w:pPr>
            <w:r w:rsidRPr="00237DA8">
              <w:t>06.2.00.73120</w:t>
            </w:r>
          </w:p>
        </w:tc>
        <w:tc>
          <w:tcPr>
            <w:tcW w:w="576" w:type="dxa"/>
            <w:tcBorders>
              <w:top w:val="nil"/>
              <w:left w:val="nil"/>
              <w:bottom w:val="single" w:sz="4" w:space="0" w:color="auto"/>
              <w:right w:val="single" w:sz="4" w:space="0" w:color="auto"/>
            </w:tcBorders>
            <w:shd w:val="clear" w:color="auto" w:fill="auto"/>
            <w:vAlign w:val="center"/>
            <w:hideMark/>
          </w:tcPr>
          <w:p w14:paraId="44D3DBC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EA47802" w14:textId="77777777" w:rsidR="00237DA8" w:rsidRPr="00237DA8" w:rsidRDefault="00237DA8" w:rsidP="00237DA8">
            <w:pPr>
              <w:jc w:val="right"/>
            </w:pPr>
            <w:r w:rsidRPr="00237DA8">
              <w:t>1 721,6</w:t>
            </w:r>
          </w:p>
        </w:tc>
      </w:tr>
      <w:tr w:rsidR="00237DA8" w:rsidRPr="00237DA8" w14:paraId="4C2528C2" w14:textId="77777777" w:rsidTr="006E52B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37582F"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763EDCC3"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64A80EF0"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E51EED2" w14:textId="77777777" w:rsidR="00237DA8" w:rsidRPr="00237DA8" w:rsidRDefault="00237DA8" w:rsidP="00237DA8">
            <w:pPr>
              <w:jc w:val="center"/>
            </w:pPr>
            <w:r w:rsidRPr="00237DA8">
              <w:t>04</w:t>
            </w:r>
          </w:p>
        </w:tc>
        <w:tc>
          <w:tcPr>
            <w:tcW w:w="709" w:type="dxa"/>
            <w:tcBorders>
              <w:top w:val="nil"/>
              <w:left w:val="nil"/>
              <w:bottom w:val="single" w:sz="4" w:space="0" w:color="auto"/>
              <w:right w:val="single" w:sz="4" w:space="0" w:color="auto"/>
            </w:tcBorders>
            <w:shd w:val="clear" w:color="auto" w:fill="auto"/>
            <w:vAlign w:val="center"/>
            <w:hideMark/>
          </w:tcPr>
          <w:p w14:paraId="4843BBC4" w14:textId="77777777" w:rsidR="00237DA8" w:rsidRPr="00237DA8" w:rsidRDefault="00237DA8" w:rsidP="00237DA8">
            <w:pPr>
              <w:jc w:val="center"/>
            </w:pPr>
            <w:r w:rsidRPr="00237DA8">
              <w:t>05</w:t>
            </w:r>
          </w:p>
        </w:tc>
        <w:tc>
          <w:tcPr>
            <w:tcW w:w="1701" w:type="dxa"/>
            <w:tcBorders>
              <w:top w:val="nil"/>
              <w:left w:val="nil"/>
              <w:bottom w:val="single" w:sz="4" w:space="0" w:color="auto"/>
              <w:right w:val="single" w:sz="4" w:space="0" w:color="auto"/>
            </w:tcBorders>
            <w:shd w:val="clear" w:color="auto" w:fill="auto"/>
            <w:vAlign w:val="center"/>
            <w:hideMark/>
          </w:tcPr>
          <w:p w14:paraId="698720FF" w14:textId="77777777" w:rsidR="00237DA8" w:rsidRPr="00237DA8" w:rsidRDefault="00237DA8" w:rsidP="00237DA8">
            <w:pPr>
              <w:jc w:val="center"/>
            </w:pPr>
            <w:r w:rsidRPr="00237DA8">
              <w:t>06.2.00.73120</w:t>
            </w:r>
          </w:p>
        </w:tc>
        <w:tc>
          <w:tcPr>
            <w:tcW w:w="576" w:type="dxa"/>
            <w:tcBorders>
              <w:top w:val="nil"/>
              <w:left w:val="nil"/>
              <w:bottom w:val="single" w:sz="4" w:space="0" w:color="auto"/>
              <w:right w:val="single" w:sz="4" w:space="0" w:color="auto"/>
            </w:tcBorders>
            <w:shd w:val="clear" w:color="auto" w:fill="auto"/>
            <w:vAlign w:val="center"/>
            <w:hideMark/>
          </w:tcPr>
          <w:p w14:paraId="0009CBD4"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12DD3ACB" w14:textId="77777777" w:rsidR="00237DA8" w:rsidRPr="00237DA8" w:rsidRDefault="00237DA8" w:rsidP="00237DA8">
            <w:pPr>
              <w:jc w:val="right"/>
            </w:pPr>
            <w:r w:rsidRPr="00237DA8">
              <w:t>1 721,6</w:t>
            </w:r>
          </w:p>
        </w:tc>
      </w:tr>
      <w:tr w:rsidR="00237DA8" w:rsidRPr="00237DA8" w14:paraId="6A540B19" w14:textId="77777777" w:rsidTr="006E52B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9965A6"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3FDD6A65" w14:textId="77777777" w:rsidR="00237DA8" w:rsidRPr="00237DA8" w:rsidRDefault="00237DA8" w:rsidP="00237DA8">
            <w:pPr>
              <w:jc w:val="both"/>
            </w:pPr>
            <w:r w:rsidRPr="00237DA8">
              <w:t>ЖИЛИЩНО-КОММУНАЛЬНОЕ ХОЗЯЙСТВО</w:t>
            </w:r>
          </w:p>
        </w:tc>
        <w:tc>
          <w:tcPr>
            <w:tcW w:w="841" w:type="dxa"/>
            <w:tcBorders>
              <w:top w:val="nil"/>
              <w:left w:val="nil"/>
              <w:bottom w:val="single" w:sz="4" w:space="0" w:color="auto"/>
              <w:right w:val="single" w:sz="4" w:space="0" w:color="auto"/>
            </w:tcBorders>
            <w:shd w:val="clear" w:color="auto" w:fill="auto"/>
            <w:vAlign w:val="center"/>
            <w:hideMark/>
          </w:tcPr>
          <w:p w14:paraId="2C477D68"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DA2DB04"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7BB9194B" w14:textId="77777777" w:rsidR="00237DA8" w:rsidRPr="00237DA8" w:rsidRDefault="00237DA8" w:rsidP="00237DA8">
            <w:pPr>
              <w:jc w:val="center"/>
            </w:pPr>
            <w:r w:rsidRPr="00237DA8">
              <w:t> </w:t>
            </w:r>
          </w:p>
        </w:tc>
        <w:tc>
          <w:tcPr>
            <w:tcW w:w="1701" w:type="dxa"/>
            <w:tcBorders>
              <w:top w:val="nil"/>
              <w:left w:val="nil"/>
              <w:bottom w:val="single" w:sz="4" w:space="0" w:color="auto"/>
              <w:right w:val="single" w:sz="4" w:space="0" w:color="auto"/>
            </w:tcBorders>
            <w:shd w:val="clear" w:color="auto" w:fill="auto"/>
            <w:vAlign w:val="center"/>
            <w:hideMark/>
          </w:tcPr>
          <w:p w14:paraId="070C4138"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C2EB54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6ECED30" w14:textId="77777777" w:rsidR="00237DA8" w:rsidRPr="00237DA8" w:rsidRDefault="00237DA8" w:rsidP="00237DA8">
            <w:pPr>
              <w:jc w:val="right"/>
            </w:pPr>
            <w:r w:rsidRPr="00237DA8">
              <w:t>11 995,1</w:t>
            </w:r>
          </w:p>
        </w:tc>
      </w:tr>
      <w:tr w:rsidR="00237DA8" w:rsidRPr="00237DA8" w14:paraId="18277404" w14:textId="77777777" w:rsidTr="006E52B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3AB4EB" w14:textId="77777777" w:rsidR="00237DA8" w:rsidRPr="00237DA8" w:rsidRDefault="00237DA8" w:rsidP="00237DA8">
            <w:pPr>
              <w:jc w:val="center"/>
              <w:rPr>
                <w:b/>
                <w:bCs/>
              </w:rPr>
            </w:pPr>
            <w:r w:rsidRPr="00237DA8">
              <w:rPr>
                <w:b/>
                <w:bCs/>
              </w:rPr>
              <w:t> </w:t>
            </w:r>
          </w:p>
        </w:tc>
        <w:tc>
          <w:tcPr>
            <w:tcW w:w="3378" w:type="dxa"/>
            <w:tcBorders>
              <w:top w:val="nil"/>
              <w:left w:val="nil"/>
              <w:bottom w:val="nil"/>
              <w:right w:val="single" w:sz="4" w:space="0" w:color="auto"/>
            </w:tcBorders>
            <w:shd w:val="clear" w:color="auto" w:fill="auto"/>
            <w:hideMark/>
          </w:tcPr>
          <w:p w14:paraId="283B785C" w14:textId="77777777" w:rsidR="00237DA8" w:rsidRPr="00237DA8" w:rsidRDefault="00237DA8" w:rsidP="00237DA8">
            <w:pPr>
              <w:jc w:val="both"/>
            </w:pPr>
            <w:r w:rsidRPr="00237DA8">
              <w:t>Коммунальное хозяйство</w:t>
            </w:r>
          </w:p>
        </w:tc>
        <w:tc>
          <w:tcPr>
            <w:tcW w:w="841" w:type="dxa"/>
            <w:tcBorders>
              <w:top w:val="nil"/>
              <w:left w:val="nil"/>
              <w:bottom w:val="single" w:sz="4" w:space="0" w:color="auto"/>
              <w:right w:val="single" w:sz="4" w:space="0" w:color="auto"/>
            </w:tcBorders>
            <w:shd w:val="clear" w:color="auto" w:fill="auto"/>
            <w:vAlign w:val="center"/>
            <w:hideMark/>
          </w:tcPr>
          <w:p w14:paraId="0C8524D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AE3D1AE" w14:textId="77777777" w:rsidR="00237DA8" w:rsidRPr="00237DA8" w:rsidRDefault="00237DA8" w:rsidP="00237DA8">
            <w:pPr>
              <w:jc w:val="center"/>
              <w:rPr>
                <w:b/>
                <w:bCs/>
              </w:rPr>
            </w:pPr>
            <w:r w:rsidRPr="00237DA8">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40EFDE2C"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D2B0F6E"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7FBD9D0"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3DFB4C9" w14:textId="77777777" w:rsidR="00237DA8" w:rsidRPr="00237DA8" w:rsidRDefault="00237DA8" w:rsidP="00237DA8">
            <w:pPr>
              <w:jc w:val="right"/>
            </w:pPr>
            <w:r w:rsidRPr="00237DA8">
              <w:t>11 995,1</w:t>
            </w:r>
          </w:p>
        </w:tc>
      </w:tr>
      <w:tr w:rsidR="00237DA8" w:rsidRPr="00237DA8" w14:paraId="1BC7EEC9"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9A6DA2" w14:textId="77777777" w:rsidR="00237DA8" w:rsidRPr="00237DA8" w:rsidRDefault="00237DA8" w:rsidP="00237DA8">
            <w:pPr>
              <w:jc w:val="center"/>
              <w:rPr>
                <w:b/>
                <w:bCs/>
              </w:rPr>
            </w:pPr>
            <w:r w:rsidRPr="00237DA8">
              <w:rPr>
                <w:b/>
                <w:bCs/>
              </w:rPr>
              <w:t> </w:t>
            </w:r>
          </w:p>
        </w:tc>
        <w:tc>
          <w:tcPr>
            <w:tcW w:w="3378" w:type="dxa"/>
            <w:tcBorders>
              <w:top w:val="single" w:sz="4" w:space="0" w:color="auto"/>
              <w:left w:val="nil"/>
              <w:bottom w:val="single" w:sz="4" w:space="0" w:color="auto"/>
              <w:right w:val="single" w:sz="4" w:space="0" w:color="auto"/>
            </w:tcBorders>
            <w:shd w:val="clear" w:color="auto" w:fill="auto"/>
            <w:hideMark/>
          </w:tcPr>
          <w:p w14:paraId="0B6CB1D4" w14:textId="77777777" w:rsidR="00237DA8" w:rsidRPr="00237DA8" w:rsidRDefault="00237DA8" w:rsidP="00237DA8">
            <w:pPr>
              <w:jc w:val="both"/>
              <w:rPr>
                <w:b/>
                <w:bCs/>
              </w:rPr>
            </w:pPr>
            <w:r w:rsidRPr="00237DA8">
              <w:rPr>
                <w:b/>
                <w:bCs/>
              </w:rPr>
              <w:t>Муниципальная программа «Градостроительство, инфраструктурное развитие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63EEBA8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8779753"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EF53EC3"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175C976" w14:textId="77777777" w:rsidR="00237DA8" w:rsidRPr="00237DA8" w:rsidRDefault="00237DA8" w:rsidP="00237DA8">
            <w:pPr>
              <w:jc w:val="center"/>
            </w:pPr>
            <w:r w:rsidRPr="00237DA8">
              <w:t>10.0.00.00000</w:t>
            </w:r>
          </w:p>
        </w:tc>
        <w:tc>
          <w:tcPr>
            <w:tcW w:w="576" w:type="dxa"/>
            <w:tcBorders>
              <w:top w:val="nil"/>
              <w:left w:val="nil"/>
              <w:bottom w:val="single" w:sz="4" w:space="0" w:color="auto"/>
              <w:right w:val="single" w:sz="4" w:space="0" w:color="auto"/>
            </w:tcBorders>
            <w:shd w:val="clear" w:color="auto" w:fill="auto"/>
            <w:vAlign w:val="center"/>
            <w:hideMark/>
          </w:tcPr>
          <w:p w14:paraId="3EBE68D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9C8EA0E" w14:textId="77777777" w:rsidR="00237DA8" w:rsidRPr="00237DA8" w:rsidRDefault="00237DA8" w:rsidP="00237DA8">
            <w:pPr>
              <w:jc w:val="right"/>
            </w:pPr>
            <w:r w:rsidRPr="00237DA8">
              <w:t>11 995,1</w:t>
            </w:r>
          </w:p>
        </w:tc>
      </w:tr>
      <w:tr w:rsidR="00237DA8" w:rsidRPr="00237DA8" w14:paraId="78B52569" w14:textId="77777777" w:rsidTr="006E52B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0445F"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0EBE8EC" w14:textId="77777777" w:rsidR="00237DA8" w:rsidRPr="00237DA8" w:rsidRDefault="00237DA8" w:rsidP="00237DA8">
            <w:pPr>
              <w:jc w:val="both"/>
            </w:pPr>
            <w:r w:rsidRPr="00237DA8">
              <w:rPr>
                <w:b/>
                <w:bCs/>
              </w:rPr>
              <w:t>Подпрограмма</w:t>
            </w:r>
            <w:r w:rsidRPr="00237DA8">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5537B9B"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EB9A2ED"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62AC521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7D5F6BA" w14:textId="77777777" w:rsidR="00237DA8" w:rsidRPr="00237DA8" w:rsidRDefault="00237DA8" w:rsidP="00237DA8">
            <w:pPr>
              <w:jc w:val="center"/>
            </w:pPr>
            <w:r w:rsidRPr="00237DA8">
              <w:t>10.1.00.00000</w:t>
            </w:r>
          </w:p>
        </w:tc>
        <w:tc>
          <w:tcPr>
            <w:tcW w:w="576" w:type="dxa"/>
            <w:tcBorders>
              <w:top w:val="nil"/>
              <w:left w:val="nil"/>
              <w:bottom w:val="single" w:sz="4" w:space="0" w:color="auto"/>
              <w:right w:val="single" w:sz="4" w:space="0" w:color="auto"/>
            </w:tcBorders>
            <w:shd w:val="clear" w:color="auto" w:fill="auto"/>
            <w:vAlign w:val="center"/>
            <w:hideMark/>
          </w:tcPr>
          <w:p w14:paraId="3667042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9172A0E" w14:textId="77777777" w:rsidR="00237DA8" w:rsidRPr="00237DA8" w:rsidRDefault="00237DA8" w:rsidP="00237DA8">
            <w:pPr>
              <w:jc w:val="right"/>
            </w:pPr>
            <w:r w:rsidRPr="00237DA8">
              <w:t>11 995,1</w:t>
            </w:r>
          </w:p>
        </w:tc>
      </w:tr>
      <w:tr w:rsidR="00237DA8" w:rsidRPr="00237DA8" w14:paraId="3F4A3AE9" w14:textId="77777777" w:rsidTr="006E52B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69348A"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71174AA" w14:textId="77777777" w:rsidR="00237DA8" w:rsidRPr="00237DA8" w:rsidRDefault="00237DA8" w:rsidP="00237DA8">
            <w:pPr>
              <w:jc w:val="both"/>
            </w:pPr>
            <w:r w:rsidRPr="00237DA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53B57220"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2E823B1"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4EAE36F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C803ACA" w14:textId="77777777" w:rsidR="00237DA8" w:rsidRPr="00237DA8" w:rsidRDefault="00237DA8" w:rsidP="00237DA8">
            <w:pPr>
              <w:jc w:val="center"/>
            </w:pPr>
            <w:r w:rsidRPr="00237DA8">
              <w:t>10.1.00.99993</w:t>
            </w:r>
          </w:p>
        </w:tc>
        <w:tc>
          <w:tcPr>
            <w:tcW w:w="576" w:type="dxa"/>
            <w:tcBorders>
              <w:top w:val="nil"/>
              <w:left w:val="nil"/>
              <w:bottom w:val="single" w:sz="4" w:space="0" w:color="auto"/>
              <w:right w:val="single" w:sz="4" w:space="0" w:color="auto"/>
            </w:tcBorders>
            <w:shd w:val="clear" w:color="auto" w:fill="auto"/>
            <w:vAlign w:val="center"/>
            <w:hideMark/>
          </w:tcPr>
          <w:p w14:paraId="2E5C17A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E04F57B" w14:textId="77777777" w:rsidR="00237DA8" w:rsidRPr="00237DA8" w:rsidRDefault="00237DA8" w:rsidP="00237DA8">
            <w:pPr>
              <w:jc w:val="right"/>
            </w:pPr>
            <w:r w:rsidRPr="00237DA8">
              <w:t>2 895,1</w:t>
            </w:r>
          </w:p>
        </w:tc>
      </w:tr>
      <w:tr w:rsidR="00237DA8" w:rsidRPr="00237DA8" w14:paraId="03E3EA46" w14:textId="77777777" w:rsidTr="006E52B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C2E493"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58C78C67" w14:textId="77777777" w:rsidR="00237DA8" w:rsidRPr="00237DA8" w:rsidRDefault="00237DA8" w:rsidP="00237DA8">
            <w:pPr>
              <w:jc w:val="both"/>
            </w:pPr>
            <w:r w:rsidRPr="00237DA8">
              <w:t>Капитальные вложения в объекты государственной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7A6243A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6CB3225"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5C4F774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FA0B836" w14:textId="77777777" w:rsidR="00237DA8" w:rsidRPr="00237DA8" w:rsidRDefault="00237DA8" w:rsidP="00237DA8">
            <w:pPr>
              <w:jc w:val="center"/>
            </w:pPr>
            <w:r w:rsidRPr="00237DA8">
              <w:t>10.1.00.99993</w:t>
            </w:r>
          </w:p>
        </w:tc>
        <w:tc>
          <w:tcPr>
            <w:tcW w:w="576" w:type="dxa"/>
            <w:tcBorders>
              <w:top w:val="nil"/>
              <w:left w:val="nil"/>
              <w:bottom w:val="single" w:sz="4" w:space="0" w:color="auto"/>
              <w:right w:val="single" w:sz="4" w:space="0" w:color="auto"/>
            </w:tcBorders>
            <w:shd w:val="clear" w:color="auto" w:fill="auto"/>
            <w:vAlign w:val="center"/>
            <w:hideMark/>
          </w:tcPr>
          <w:p w14:paraId="03C7D766" w14:textId="77777777" w:rsidR="00237DA8" w:rsidRPr="00237DA8" w:rsidRDefault="00237DA8" w:rsidP="00237DA8">
            <w:pPr>
              <w:jc w:val="center"/>
            </w:pPr>
            <w:r w:rsidRPr="00237DA8">
              <w:t>400</w:t>
            </w:r>
          </w:p>
        </w:tc>
        <w:tc>
          <w:tcPr>
            <w:tcW w:w="1559" w:type="dxa"/>
            <w:tcBorders>
              <w:top w:val="nil"/>
              <w:left w:val="nil"/>
              <w:bottom w:val="single" w:sz="4" w:space="0" w:color="auto"/>
              <w:right w:val="single" w:sz="4" w:space="0" w:color="auto"/>
            </w:tcBorders>
            <w:shd w:val="clear" w:color="auto" w:fill="auto"/>
            <w:noWrap/>
            <w:vAlign w:val="center"/>
            <w:hideMark/>
          </w:tcPr>
          <w:p w14:paraId="249F0733" w14:textId="77777777" w:rsidR="00237DA8" w:rsidRPr="00237DA8" w:rsidRDefault="00237DA8" w:rsidP="00237DA8">
            <w:pPr>
              <w:jc w:val="right"/>
            </w:pPr>
            <w:r w:rsidRPr="00237DA8">
              <w:t>2 895,1</w:t>
            </w:r>
          </w:p>
        </w:tc>
      </w:tr>
      <w:tr w:rsidR="00237DA8" w:rsidRPr="00237DA8" w14:paraId="378C8E7C" w14:textId="77777777" w:rsidTr="006E52BA">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9F427D"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4DC6A50E" w14:textId="77777777" w:rsidR="00237DA8" w:rsidRPr="00237DA8" w:rsidRDefault="00237DA8" w:rsidP="00237DA8">
            <w:pPr>
              <w:jc w:val="both"/>
            </w:pPr>
            <w:r w:rsidRPr="00237DA8">
              <w:t xml:space="preserve">Строительство, реконструкция и модернизация объектов </w:t>
            </w:r>
            <w:r w:rsidRPr="00237DA8">
              <w:lastRenderedPageBreak/>
              <w:t>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841" w:type="dxa"/>
            <w:tcBorders>
              <w:top w:val="nil"/>
              <w:left w:val="nil"/>
              <w:bottom w:val="single" w:sz="4" w:space="0" w:color="auto"/>
              <w:right w:val="single" w:sz="4" w:space="0" w:color="auto"/>
            </w:tcBorders>
            <w:shd w:val="clear" w:color="auto" w:fill="auto"/>
            <w:vAlign w:val="center"/>
            <w:hideMark/>
          </w:tcPr>
          <w:p w14:paraId="58B6D649" w14:textId="77777777" w:rsidR="00237DA8" w:rsidRPr="00237DA8" w:rsidRDefault="00237DA8" w:rsidP="00237DA8">
            <w:pPr>
              <w:jc w:val="center"/>
            </w:pPr>
            <w:r w:rsidRPr="00237DA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7947A44E"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4C7732DB"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13E6D267" w14:textId="77777777" w:rsidR="00237DA8" w:rsidRPr="00237DA8" w:rsidRDefault="00237DA8" w:rsidP="00237DA8">
            <w:pPr>
              <w:jc w:val="center"/>
            </w:pPr>
            <w:r w:rsidRPr="00237DA8">
              <w:t>10.1.00.S2430</w:t>
            </w:r>
          </w:p>
        </w:tc>
        <w:tc>
          <w:tcPr>
            <w:tcW w:w="576" w:type="dxa"/>
            <w:tcBorders>
              <w:top w:val="nil"/>
              <w:left w:val="nil"/>
              <w:bottom w:val="single" w:sz="4" w:space="0" w:color="auto"/>
              <w:right w:val="single" w:sz="4" w:space="0" w:color="auto"/>
            </w:tcBorders>
            <w:shd w:val="clear" w:color="auto" w:fill="auto"/>
            <w:vAlign w:val="center"/>
            <w:hideMark/>
          </w:tcPr>
          <w:p w14:paraId="192280E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BB7DC55" w14:textId="77777777" w:rsidR="00237DA8" w:rsidRPr="00237DA8" w:rsidRDefault="00237DA8" w:rsidP="00237DA8">
            <w:pPr>
              <w:jc w:val="right"/>
            </w:pPr>
            <w:r w:rsidRPr="00237DA8">
              <w:t>9 100,0</w:t>
            </w:r>
          </w:p>
        </w:tc>
      </w:tr>
      <w:tr w:rsidR="00237DA8" w:rsidRPr="00237DA8" w14:paraId="0FB87BF6" w14:textId="77777777" w:rsidTr="006E52BA">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42EA37" w14:textId="77777777" w:rsidR="00237DA8" w:rsidRPr="00237DA8" w:rsidRDefault="00237DA8" w:rsidP="00237DA8">
            <w:pPr>
              <w:jc w:val="center"/>
              <w:rPr>
                <w:b/>
                <w:bCs/>
              </w:rPr>
            </w:pPr>
            <w:r w:rsidRPr="00237DA8">
              <w:rPr>
                <w:b/>
                <w:bCs/>
              </w:rPr>
              <w:t> </w:t>
            </w:r>
          </w:p>
        </w:tc>
        <w:tc>
          <w:tcPr>
            <w:tcW w:w="3378" w:type="dxa"/>
            <w:tcBorders>
              <w:top w:val="nil"/>
              <w:left w:val="nil"/>
              <w:bottom w:val="single" w:sz="4" w:space="0" w:color="auto"/>
              <w:right w:val="single" w:sz="4" w:space="0" w:color="auto"/>
            </w:tcBorders>
            <w:shd w:val="clear" w:color="auto" w:fill="auto"/>
            <w:hideMark/>
          </w:tcPr>
          <w:p w14:paraId="701FF82D" w14:textId="77777777" w:rsidR="00237DA8" w:rsidRPr="00237DA8" w:rsidRDefault="00237DA8" w:rsidP="00237DA8">
            <w:pPr>
              <w:jc w:val="both"/>
            </w:pPr>
            <w:r w:rsidRPr="00237DA8">
              <w:t>Капитальные вложения в объекты государственной (муниципальной) собственности</w:t>
            </w:r>
          </w:p>
        </w:tc>
        <w:tc>
          <w:tcPr>
            <w:tcW w:w="841" w:type="dxa"/>
            <w:tcBorders>
              <w:top w:val="nil"/>
              <w:left w:val="nil"/>
              <w:bottom w:val="single" w:sz="4" w:space="0" w:color="auto"/>
              <w:right w:val="single" w:sz="4" w:space="0" w:color="auto"/>
            </w:tcBorders>
            <w:shd w:val="clear" w:color="auto" w:fill="auto"/>
            <w:vAlign w:val="center"/>
            <w:hideMark/>
          </w:tcPr>
          <w:p w14:paraId="1580B908"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64723ED" w14:textId="77777777" w:rsidR="00237DA8" w:rsidRPr="00237DA8" w:rsidRDefault="00237DA8" w:rsidP="00237DA8">
            <w:pPr>
              <w:jc w:val="center"/>
            </w:pPr>
            <w:r w:rsidRPr="00237DA8">
              <w:t>05</w:t>
            </w:r>
          </w:p>
        </w:tc>
        <w:tc>
          <w:tcPr>
            <w:tcW w:w="709" w:type="dxa"/>
            <w:tcBorders>
              <w:top w:val="nil"/>
              <w:left w:val="nil"/>
              <w:bottom w:val="single" w:sz="4" w:space="0" w:color="auto"/>
              <w:right w:val="single" w:sz="4" w:space="0" w:color="auto"/>
            </w:tcBorders>
            <w:shd w:val="clear" w:color="auto" w:fill="auto"/>
            <w:vAlign w:val="center"/>
            <w:hideMark/>
          </w:tcPr>
          <w:p w14:paraId="723A0187"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36598E5B" w14:textId="77777777" w:rsidR="00237DA8" w:rsidRPr="00237DA8" w:rsidRDefault="00237DA8" w:rsidP="00237DA8">
            <w:pPr>
              <w:jc w:val="center"/>
            </w:pPr>
            <w:r w:rsidRPr="00237DA8">
              <w:t>10.1.00.S2430</w:t>
            </w:r>
          </w:p>
        </w:tc>
        <w:tc>
          <w:tcPr>
            <w:tcW w:w="576" w:type="dxa"/>
            <w:tcBorders>
              <w:top w:val="nil"/>
              <w:left w:val="nil"/>
              <w:bottom w:val="single" w:sz="4" w:space="0" w:color="auto"/>
              <w:right w:val="single" w:sz="4" w:space="0" w:color="auto"/>
            </w:tcBorders>
            <w:shd w:val="clear" w:color="auto" w:fill="auto"/>
            <w:vAlign w:val="center"/>
            <w:hideMark/>
          </w:tcPr>
          <w:p w14:paraId="24B70BB5" w14:textId="77777777" w:rsidR="00237DA8" w:rsidRPr="00237DA8" w:rsidRDefault="00237DA8" w:rsidP="00237DA8">
            <w:pPr>
              <w:jc w:val="center"/>
            </w:pPr>
            <w:r w:rsidRPr="00237DA8">
              <w:t>400</w:t>
            </w:r>
          </w:p>
        </w:tc>
        <w:tc>
          <w:tcPr>
            <w:tcW w:w="1559" w:type="dxa"/>
            <w:tcBorders>
              <w:top w:val="nil"/>
              <w:left w:val="nil"/>
              <w:bottom w:val="single" w:sz="4" w:space="0" w:color="auto"/>
              <w:right w:val="single" w:sz="4" w:space="0" w:color="auto"/>
            </w:tcBorders>
            <w:shd w:val="clear" w:color="auto" w:fill="auto"/>
            <w:noWrap/>
            <w:vAlign w:val="center"/>
            <w:hideMark/>
          </w:tcPr>
          <w:p w14:paraId="1D48DFA5" w14:textId="77777777" w:rsidR="00237DA8" w:rsidRPr="00237DA8" w:rsidRDefault="00237DA8" w:rsidP="00237DA8">
            <w:pPr>
              <w:jc w:val="right"/>
            </w:pPr>
            <w:r w:rsidRPr="00237DA8">
              <w:t>9 100,0</w:t>
            </w:r>
          </w:p>
        </w:tc>
      </w:tr>
      <w:tr w:rsidR="00237DA8" w:rsidRPr="00237DA8" w14:paraId="56452C06"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7836A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5D4830D" w14:textId="77777777" w:rsidR="00237DA8" w:rsidRPr="00237DA8" w:rsidRDefault="00237DA8" w:rsidP="00237DA8">
            <w:pPr>
              <w:jc w:val="both"/>
            </w:pPr>
            <w:r w:rsidRPr="00237DA8">
              <w:t>СОЦИАЛЬНАЯ ПОЛИТИКА</w:t>
            </w:r>
          </w:p>
        </w:tc>
        <w:tc>
          <w:tcPr>
            <w:tcW w:w="841" w:type="dxa"/>
            <w:tcBorders>
              <w:top w:val="nil"/>
              <w:left w:val="nil"/>
              <w:bottom w:val="single" w:sz="4" w:space="0" w:color="auto"/>
              <w:right w:val="single" w:sz="4" w:space="0" w:color="auto"/>
            </w:tcBorders>
            <w:shd w:val="clear" w:color="auto" w:fill="auto"/>
            <w:vAlign w:val="center"/>
            <w:hideMark/>
          </w:tcPr>
          <w:p w14:paraId="64B444E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2C4B1E0"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7EE8DBA7"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63F8A7B"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0EB0716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1FBDC75" w14:textId="77777777" w:rsidR="00237DA8" w:rsidRPr="00237DA8" w:rsidRDefault="00237DA8" w:rsidP="00237DA8">
            <w:pPr>
              <w:jc w:val="right"/>
            </w:pPr>
            <w:r w:rsidRPr="00237DA8">
              <w:t>19 913,0</w:t>
            </w:r>
          </w:p>
        </w:tc>
      </w:tr>
      <w:tr w:rsidR="00237DA8" w:rsidRPr="00237DA8" w14:paraId="0BA6DB47"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B6D2D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EC4960C" w14:textId="77777777" w:rsidR="00237DA8" w:rsidRPr="00237DA8" w:rsidRDefault="00237DA8" w:rsidP="00237DA8">
            <w:pPr>
              <w:jc w:val="both"/>
            </w:pPr>
            <w:r w:rsidRPr="00237DA8">
              <w:t>Пенсионное обеспечение</w:t>
            </w:r>
          </w:p>
        </w:tc>
        <w:tc>
          <w:tcPr>
            <w:tcW w:w="841" w:type="dxa"/>
            <w:tcBorders>
              <w:top w:val="nil"/>
              <w:left w:val="nil"/>
              <w:bottom w:val="single" w:sz="4" w:space="0" w:color="auto"/>
              <w:right w:val="single" w:sz="4" w:space="0" w:color="auto"/>
            </w:tcBorders>
            <w:shd w:val="clear" w:color="auto" w:fill="auto"/>
            <w:vAlign w:val="center"/>
            <w:hideMark/>
          </w:tcPr>
          <w:p w14:paraId="76BD0673"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CAD5D8B"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1EA6966" w14:textId="77777777" w:rsidR="00237DA8" w:rsidRPr="00237DA8" w:rsidRDefault="00237DA8" w:rsidP="00237DA8">
            <w:pPr>
              <w:jc w:val="center"/>
              <w:rPr>
                <w:b/>
                <w:bCs/>
              </w:rPr>
            </w:pPr>
            <w:r w:rsidRPr="00237DA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8DA47F9"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3907CDBC"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B6C7A90" w14:textId="77777777" w:rsidR="00237DA8" w:rsidRPr="00237DA8" w:rsidRDefault="00237DA8" w:rsidP="00237DA8">
            <w:pPr>
              <w:jc w:val="right"/>
            </w:pPr>
            <w:r w:rsidRPr="00237DA8">
              <w:t>5 433,3</w:t>
            </w:r>
          </w:p>
        </w:tc>
      </w:tr>
      <w:tr w:rsidR="00237DA8" w:rsidRPr="00237DA8" w14:paraId="3BBA599E"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36FB1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74BD2CA"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22E247A8"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DE3BB51"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0495F09D"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073C76E1"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35A93FED"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90624B1" w14:textId="77777777" w:rsidR="00237DA8" w:rsidRPr="00237DA8" w:rsidRDefault="00237DA8" w:rsidP="00237DA8">
            <w:pPr>
              <w:jc w:val="right"/>
            </w:pPr>
            <w:r w:rsidRPr="00237DA8">
              <w:t>5 433,3</w:t>
            </w:r>
          </w:p>
        </w:tc>
      </w:tr>
      <w:tr w:rsidR="00237DA8" w:rsidRPr="00237DA8" w14:paraId="0ECE6A1E"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0CC88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4075E3D8"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5B2B89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460AB56"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7B99CF57"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6B43949"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vAlign w:val="center"/>
            <w:hideMark/>
          </w:tcPr>
          <w:p w14:paraId="5B0688F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4C0AD8B" w14:textId="77777777" w:rsidR="00237DA8" w:rsidRPr="00237DA8" w:rsidRDefault="00237DA8" w:rsidP="00237DA8">
            <w:pPr>
              <w:jc w:val="right"/>
            </w:pPr>
            <w:r w:rsidRPr="00237DA8">
              <w:t>5 433,3</w:t>
            </w:r>
          </w:p>
        </w:tc>
      </w:tr>
      <w:tr w:rsidR="00237DA8" w:rsidRPr="00237DA8" w14:paraId="5FA9F84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C9B25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7CBFC0B" w14:textId="77777777" w:rsidR="00237DA8" w:rsidRPr="00237DA8" w:rsidRDefault="00237DA8" w:rsidP="00237DA8">
            <w:pPr>
              <w:jc w:val="both"/>
            </w:pPr>
            <w:r w:rsidRPr="00237DA8">
              <w:rPr>
                <w:b/>
                <w:bCs/>
              </w:rPr>
              <w:t>Основное мероприятие</w:t>
            </w:r>
            <w:r w:rsidRPr="00237DA8">
              <w:t xml:space="preserve"> «Выплата пенсии за выслугу лет гражданам, замещавшим должности муниципальной службы»</w:t>
            </w:r>
          </w:p>
        </w:tc>
        <w:tc>
          <w:tcPr>
            <w:tcW w:w="841" w:type="dxa"/>
            <w:tcBorders>
              <w:top w:val="nil"/>
              <w:left w:val="nil"/>
              <w:bottom w:val="single" w:sz="4" w:space="0" w:color="auto"/>
              <w:right w:val="single" w:sz="4" w:space="0" w:color="auto"/>
            </w:tcBorders>
            <w:shd w:val="clear" w:color="auto" w:fill="auto"/>
            <w:vAlign w:val="center"/>
            <w:hideMark/>
          </w:tcPr>
          <w:p w14:paraId="0790E134"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C1C4C00"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449C7A1C"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42056368" w14:textId="77777777" w:rsidR="00237DA8" w:rsidRPr="00237DA8" w:rsidRDefault="00237DA8" w:rsidP="00237DA8">
            <w:pPr>
              <w:jc w:val="center"/>
            </w:pPr>
            <w:r w:rsidRPr="00237DA8">
              <w:t>08.2.25.00000</w:t>
            </w:r>
          </w:p>
        </w:tc>
        <w:tc>
          <w:tcPr>
            <w:tcW w:w="576" w:type="dxa"/>
            <w:tcBorders>
              <w:top w:val="nil"/>
              <w:left w:val="nil"/>
              <w:bottom w:val="single" w:sz="4" w:space="0" w:color="auto"/>
              <w:right w:val="single" w:sz="4" w:space="0" w:color="auto"/>
            </w:tcBorders>
            <w:shd w:val="clear" w:color="auto" w:fill="auto"/>
            <w:vAlign w:val="center"/>
            <w:hideMark/>
          </w:tcPr>
          <w:p w14:paraId="63C3617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97E5C5B" w14:textId="77777777" w:rsidR="00237DA8" w:rsidRPr="00237DA8" w:rsidRDefault="00237DA8" w:rsidP="00237DA8">
            <w:pPr>
              <w:jc w:val="right"/>
            </w:pPr>
            <w:r w:rsidRPr="00237DA8">
              <w:t>5 433,3</w:t>
            </w:r>
          </w:p>
        </w:tc>
      </w:tr>
      <w:tr w:rsidR="00237DA8" w:rsidRPr="00237DA8" w14:paraId="2A289D59" w14:textId="77777777" w:rsidTr="006E52B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A5D6B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32B030B" w14:textId="77777777" w:rsidR="00237DA8" w:rsidRPr="00237DA8" w:rsidRDefault="00237DA8" w:rsidP="00237DA8">
            <w:pPr>
              <w:jc w:val="both"/>
            </w:pPr>
            <w:r w:rsidRPr="00237DA8">
              <w:t>Пенсия за выслугу лет гражданам, замещавшим должности муниципальной службы</w:t>
            </w:r>
          </w:p>
        </w:tc>
        <w:tc>
          <w:tcPr>
            <w:tcW w:w="841" w:type="dxa"/>
            <w:tcBorders>
              <w:top w:val="nil"/>
              <w:left w:val="nil"/>
              <w:bottom w:val="single" w:sz="4" w:space="0" w:color="auto"/>
              <w:right w:val="single" w:sz="4" w:space="0" w:color="auto"/>
            </w:tcBorders>
            <w:shd w:val="clear" w:color="auto" w:fill="auto"/>
            <w:vAlign w:val="center"/>
            <w:hideMark/>
          </w:tcPr>
          <w:p w14:paraId="5420B1A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54C7332"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60EBEDA0"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5607F043" w14:textId="77777777" w:rsidR="00237DA8" w:rsidRPr="00237DA8" w:rsidRDefault="00237DA8" w:rsidP="00237DA8">
            <w:pPr>
              <w:jc w:val="center"/>
            </w:pPr>
            <w:r w:rsidRPr="00237DA8">
              <w:t>08.2.25.92500</w:t>
            </w:r>
          </w:p>
        </w:tc>
        <w:tc>
          <w:tcPr>
            <w:tcW w:w="576" w:type="dxa"/>
            <w:tcBorders>
              <w:top w:val="nil"/>
              <w:left w:val="nil"/>
              <w:bottom w:val="single" w:sz="4" w:space="0" w:color="auto"/>
              <w:right w:val="single" w:sz="4" w:space="0" w:color="auto"/>
            </w:tcBorders>
            <w:shd w:val="clear" w:color="auto" w:fill="auto"/>
            <w:vAlign w:val="center"/>
            <w:hideMark/>
          </w:tcPr>
          <w:p w14:paraId="09990BB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F6328FF" w14:textId="77777777" w:rsidR="00237DA8" w:rsidRPr="00237DA8" w:rsidRDefault="00237DA8" w:rsidP="00237DA8">
            <w:pPr>
              <w:jc w:val="right"/>
            </w:pPr>
            <w:r w:rsidRPr="00237DA8">
              <w:t>5 433,3</w:t>
            </w:r>
          </w:p>
        </w:tc>
      </w:tr>
      <w:tr w:rsidR="00237DA8" w:rsidRPr="00237DA8" w14:paraId="02328355" w14:textId="77777777" w:rsidTr="006E52B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292995"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D2D398F"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1B05E351"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BEE4F06"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05A86A7" w14:textId="77777777" w:rsidR="00237DA8" w:rsidRPr="00237DA8" w:rsidRDefault="00237DA8" w:rsidP="00237DA8">
            <w:pPr>
              <w:jc w:val="center"/>
            </w:pPr>
            <w:r w:rsidRPr="00237DA8">
              <w:t>01</w:t>
            </w:r>
          </w:p>
        </w:tc>
        <w:tc>
          <w:tcPr>
            <w:tcW w:w="1701" w:type="dxa"/>
            <w:tcBorders>
              <w:top w:val="nil"/>
              <w:left w:val="nil"/>
              <w:bottom w:val="single" w:sz="4" w:space="0" w:color="auto"/>
              <w:right w:val="single" w:sz="4" w:space="0" w:color="auto"/>
            </w:tcBorders>
            <w:shd w:val="clear" w:color="auto" w:fill="auto"/>
            <w:vAlign w:val="center"/>
            <w:hideMark/>
          </w:tcPr>
          <w:p w14:paraId="7BEC769A" w14:textId="77777777" w:rsidR="00237DA8" w:rsidRPr="00237DA8" w:rsidRDefault="00237DA8" w:rsidP="00237DA8">
            <w:pPr>
              <w:jc w:val="center"/>
            </w:pPr>
            <w:r w:rsidRPr="00237DA8">
              <w:t>08.2.25.92500</w:t>
            </w:r>
          </w:p>
        </w:tc>
        <w:tc>
          <w:tcPr>
            <w:tcW w:w="576" w:type="dxa"/>
            <w:tcBorders>
              <w:top w:val="nil"/>
              <w:left w:val="nil"/>
              <w:bottom w:val="single" w:sz="4" w:space="0" w:color="auto"/>
              <w:right w:val="single" w:sz="4" w:space="0" w:color="auto"/>
            </w:tcBorders>
            <w:shd w:val="clear" w:color="auto" w:fill="auto"/>
            <w:vAlign w:val="center"/>
            <w:hideMark/>
          </w:tcPr>
          <w:p w14:paraId="398EEC27"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3B0677E6" w14:textId="77777777" w:rsidR="00237DA8" w:rsidRPr="00237DA8" w:rsidRDefault="00237DA8" w:rsidP="00237DA8">
            <w:pPr>
              <w:jc w:val="right"/>
            </w:pPr>
            <w:r w:rsidRPr="00237DA8">
              <w:t>5 433,3</w:t>
            </w:r>
          </w:p>
        </w:tc>
      </w:tr>
      <w:tr w:rsidR="00237DA8" w:rsidRPr="00237DA8" w14:paraId="4D0B29C6"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E5000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A3E4C67" w14:textId="77777777" w:rsidR="00237DA8" w:rsidRPr="00237DA8" w:rsidRDefault="00237DA8" w:rsidP="00237DA8">
            <w:pPr>
              <w:jc w:val="both"/>
            </w:pPr>
            <w:r w:rsidRPr="00237DA8">
              <w:t>Социальное обеспечение населения</w:t>
            </w:r>
          </w:p>
        </w:tc>
        <w:tc>
          <w:tcPr>
            <w:tcW w:w="841" w:type="dxa"/>
            <w:tcBorders>
              <w:top w:val="nil"/>
              <w:left w:val="nil"/>
              <w:bottom w:val="single" w:sz="4" w:space="0" w:color="auto"/>
              <w:right w:val="single" w:sz="4" w:space="0" w:color="auto"/>
            </w:tcBorders>
            <w:shd w:val="clear" w:color="auto" w:fill="auto"/>
            <w:vAlign w:val="center"/>
            <w:hideMark/>
          </w:tcPr>
          <w:p w14:paraId="4306100B"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AA23CF4"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D093702" w14:textId="77777777" w:rsidR="00237DA8" w:rsidRPr="00237DA8" w:rsidRDefault="00237DA8" w:rsidP="00237DA8">
            <w:pPr>
              <w:jc w:val="center"/>
              <w:rPr>
                <w:b/>
                <w:bCs/>
              </w:rPr>
            </w:pPr>
            <w:r w:rsidRPr="00237DA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58FFD74"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7FFB07A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C62956C" w14:textId="77777777" w:rsidR="00237DA8" w:rsidRPr="00237DA8" w:rsidRDefault="00237DA8" w:rsidP="00237DA8">
            <w:pPr>
              <w:jc w:val="right"/>
            </w:pPr>
            <w:r w:rsidRPr="00237DA8">
              <w:t>9 650,0</w:t>
            </w:r>
          </w:p>
        </w:tc>
      </w:tr>
      <w:tr w:rsidR="00237DA8" w:rsidRPr="00237DA8" w14:paraId="7CC79674" w14:textId="77777777" w:rsidTr="006E52BA">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4E6D17"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BBBF53B" w14:textId="77777777" w:rsidR="00237DA8" w:rsidRPr="00237DA8" w:rsidRDefault="00237DA8" w:rsidP="00237DA8">
            <w:pPr>
              <w:jc w:val="both"/>
              <w:rPr>
                <w:b/>
                <w:bCs/>
              </w:rPr>
            </w:pPr>
            <w:r w:rsidRPr="00237DA8">
              <w:rPr>
                <w:b/>
                <w:bCs/>
              </w:rPr>
              <w:t xml:space="preserve">Муниципальная программа «Дополнительные меры поддержки для отдельных категорий граждан Шелеховского района» </w:t>
            </w:r>
          </w:p>
        </w:tc>
        <w:tc>
          <w:tcPr>
            <w:tcW w:w="841" w:type="dxa"/>
            <w:tcBorders>
              <w:top w:val="nil"/>
              <w:left w:val="nil"/>
              <w:bottom w:val="single" w:sz="4" w:space="0" w:color="auto"/>
              <w:right w:val="single" w:sz="4" w:space="0" w:color="auto"/>
            </w:tcBorders>
            <w:shd w:val="clear" w:color="auto" w:fill="auto"/>
            <w:vAlign w:val="center"/>
            <w:hideMark/>
          </w:tcPr>
          <w:p w14:paraId="14BBA52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7DBBEFBB"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2DE8D0F8"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57A593A2" w14:textId="77777777" w:rsidR="00237DA8" w:rsidRPr="00237DA8" w:rsidRDefault="00237DA8" w:rsidP="00237DA8">
            <w:pPr>
              <w:jc w:val="center"/>
            </w:pPr>
            <w:r w:rsidRPr="00237DA8">
              <w:t>04.0.00.00000</w:t>
            </w:r>
          </w:p>
        </w:tc>
        <w:tc>
          <w:tcPr>
            <w:tcW w:w="576" w:type="dxa"/>
            <w:tcBorders>
              <w:top w:val="nil"/>
              <w:left w:val="nil"/>
              <w:bottom w:val="single" w:sz="4" w:space="0" w:color="auto"/>
              <w:right w:val="single" w:sz="4" w:space="0" w:color="auto"/>
            </w:tcBorders>
            <w:shd w:val="clear" w:color="auto" w:fill="auto"/>
            <w:vAlign w:val="center"/>
            <w:hideMark/>
          </w:tcPr>
          <w:p w14:paraId="061D8A04"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6447EF7" w14:textId="77777777" w:rsidR="00237DA8" w:rsidRPr="00237DA8" w:rsidRDefault="00237DA8" w:rsidP="00237DA8">
            <w:pPr>
              <w:jc w:val="right"/>
            </w:pPr>
            <w:r w:rsidRPr="00237DA8">
              <w:t>300,0</w:t>
            </w:r>
          </w:p>
        </w:tc>
      </w:tr>
      <w:tr w:rsidR="00237DA8" w:rsidRPr="00237DA8" w14:paraId="234CC8B1" w14:textId="77777777" w:rsidTr="006E52BA">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E3E05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42261B7" w14:textId="77777777" w:rsidR="00237DA8" w:rsidRPr="00237DA8" w:rsidRDefault="00237DA8" w:rsidP="00237DA8">
            <w:pPr>
              <w:jc w:val="both"/>
              <w:rPr>
                <w:b/>
                <w:bCs/>
              </w:rPr>
            </w:pPr>
            <w:r w:rsidRPr="00237DA8">
              <w:rPr>
                <w:b/>
                <w:bCs/>
              </w:rPr>
              <w:t>Основное мероприятие:</w:t>
            </w:r>
            <w:r w:rsidRPr="00237DA8">
              <w:t xml:space="preserve"> «Предоставление единовременной выплаты врачебным кадрам, </w:t>
            </w:r>
            <w:r w:rsidRPr="00237DA8">
              <w:lastRenderedPageBreak/>
              <w:t xml:space="preserve">прибывшим для работы в ОГБУЗ «Шелеховская РБ»» </w:t>
            </w:r>
          </w:p>
        </w:tc>
        <w:tc>
          <w:tcPr>
            <w:tcW w:w="841" w:type="dxa"/>
            <w:tcBorders>
              <w:top w:val="nil"/>
              <w:left w:val="nil"/>
              <w:bottom w:val="single" w:sz="4" w:space="0" w:color="auto"/>
              <w:right w:val="single" w:sz="4" w:space="0" w:color="auto"/>
            </w:tcBorders>
            <w:shd w:val="clear" w:color="auto" w:fill="auto"/>
            <w:vAlign w:val="center"/>
            <w:hideMark/>
          </w:tcPr>
          <w:p w14:paraId="260B89D7" w14:textId="77777777" w:rsidR="00237DA8" w:rsidRPr="00237DA8" w:rsidRDefault="00237DA8" w:rsidP="00237DA8">
            <w:pPr>
              <w:jc w:val="center"/>
            </w:pPr>
            <w:r w:rsidRPr="00237DA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23B3C736"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42EE2EBF"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6841DD8" w14:textId="77777777" w:rsidR="00237DA8" w:rsidRPr="00237DA8" w:rsidRDefault="00237DA8" w:rsidP="00237DA8">
            <w:pPr>
              <w:jc w:val="center"/>
            </w:pPr>
            <w:r w:rsidRPr="00237DA8">
              <w:t>04.0.79.00000</w:t>
            </w:r>
          </w:p>
        </w:tc>
        <w:tc>
          <w:tcPr>
            <w:tcW w:w="576" w:type="dxa"/>
            <w:tcBorders>
              <w:top w:val="nil"/>
              <w:left w:val="nil"/>
              <w:bottom w:val="single" w:sz="4" w:space="0" w:color="auto"/>
              <w:right w:val="single" w:sz="4" w:space="0" w:color="auto"/>
            </w:tcBorders>
            <w:shd w:val="clear" w:color="auto" w:fill="auto"/>
            <w:vAlign w:val="center"/>
            <w:hideMark/>
          </w:tcPr>
          <w:p w14:paraId="5579B3BF"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8F17CC8" w14:textId="77777777" w:rsidR="00237DA8" w:rsidRPr="00237DA8" w:rsidRDefault="00237DA8" w:rsidP="00237DA8">
            <w:pPr>
              <w:jc w:val="right"/>
            </w:pPr>
            <w:r w:rsidRPr="00237DA8">
              <w:t>300,0</w:t>
            </w:r>
          </w:p>
        </w:tc>
      </w:tr>
      <w:tr w:rsidR="00237DA8" w:rsidRPr="00237DA8" w14:paraId="4A043540" w14:textId="77777777" w:rsidTr="006E52B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BC057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29A367" w14:textId="77777777" w:rsidR="00237DA8" w:rsidRPr="00237DA8" w:rsidRDefault="00237DA8" w:rsidP="00237DA8">
            <w:pPr>
              <w:jc w:val="both"/>
            </w:pPr>
            <w:r w:rsidRPr="00237DA8">
              <w:t>Предоставление единовременной выплаты врачебным кадрам, прибывшим для работы в ОГБУЗ «Шелеховская РБ»</w:t>
            </w:r>
          </w:p>
        </w:tc>
        <w:tc>
          <w:tcPr>
            <w:tcW w:w="841" w:type="dxa"/>
            <w:tcBorders>
              <w:top w:val="nil"/>
              <w:left w:val="nil"/>
              <w:bottom w:val="single" w:sz="4" w:space="0" w:color="auto"/>
              <w:right w:val="single" w:sz="4" w:space="0" w:color="auto"/>
            </w:tcBorders>
            <w:shd w:val="clear" w:color="auto" w:fill="auto"/>
            <w:vAlign w:val="center"/>
            <w:hideMark/>
          </w:tcPr>
          <w:p w14:paraId="2B6EA114"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E263D14"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2C0206AD"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4C6EF97" w14:textId="77777777" w:rsidR="00237DA8" w:rsidRPr="00237DA8" w:rsidRDefault="00237DA8" w:rsidP="00237DA8">
            <w:pPr>
              <w:jc w:val="center"/>
            </w:pPr>
            <w:r w:rsidRPr="00237DA8">
              <w:t>04.0.79.97900</w:t>
            </w:r>
          </w:p>
        </w:tc>
        <w:tc>
          <w:tcPr>
            <w:tcW w:w="576" w:type="dxa"/>
            <w:tcBorders>
              <w:top w:val="nil"/>
              <w:left w:val="nil"/>
              <w:bottom w:val="single" w:sz="4" w:space="0" w:color="auto"/>
              <w:right w:val="single" w:sz="4" w:space="0" w:color="auto"/>
            </w:tcBorders>
            <w:shd w:val="clear" w:color="auto" w:fill="auto"/>
            <w:vAlign w:val="center"/>
            <w:hideMark/>
          </w:tcPr>
          <w:p w14:paraId="3EE25E6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0D4C7A80" w14:textId="77777777" w:rsidR="00237DA8" w:rsidRPr="00237DA8" w:rsidRDefault="00237DA8" w:rsidP="00237DA8">
            <w:pPr>
              <w:jc w:val="right"/>
            </w:pPr>
            <w:r w:rsidRPr="00237DA8">
              <w:t>300,0</w:t>
            </w:r>
          </w:p>
        </w:tc>
      </w:tr>
      <w:tr w:rsidR="00237DA8" w:rsidRPr="00237DA8" w14:paraId="13DEB9D5" w14:textId="77777777" w:rsidTr="006E52B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7BAD4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9B3F64F"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57FCE2EE"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B9AA113"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6221CDD"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35B9FE49" w14:textId="77777777" w:rsidR="00237DA8" w:rsidRPr="00237DA8" w:rsidRDefault="00237DA8" w:rsidP="00237DA8">
            <w:pPr>
              <w:jc w:val="center"/>
            </w:pPr>
            <w:r w:rsidRPr="00237DA8">
              <w:t>04.0.79.97900</w:t>
            </w:r>
          </w:p>
        </w:tc>
        <w:tc>
          <w:tcPr>
            <w:tcW w:w="576" w:type="dxa"/>
            <w:tcBorders>
              <w:top w:val="nil"/>
              <w:left w:val="nil"/>
              <w:bottom w:val="single" w:sz="4" w:space="0" w:color="auto"/>
              <w:right w:val="single" w:sz="4" w:space="0" w:color="auto"/>
            </w:tcBorders>
            <w:shd w:val="clear" w:color="auto" w:fill="auto"/>
            <w:vAlign w:val="center"/>
            <w:hideMark/>
          </w:tcPr>
          <w:p w14:paraId="3B5D129B"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7C9FA736" w14:textId="77777777" w:rsidR="00237DA8" w:rsidRPr="00237DA8" w:rsidRDefault="00237DA8" w:rsidP="00237DA8">
            <w:pPr>
              <w:jc w:val="right"/>
            </w:pPr>
            <w:r w:rsidRPr="00237DA8">
              <w:t>300,0</w:t>
            </w:r>
          </w:p>
        </w:tc>
      </w:tr>
      <w:tr w:rsidR="00237DA8" w:rsidRPr="00237DA8" w14:paraId="2D6B31F7"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8BD38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93FCAC0"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F51EB44"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4BB3611"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2D160404"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0A4DF20"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1010A80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A0A6FAD" w14:textId="77777777" w:rsidR="00237DA8" w:rsidRPr="00237DA8" w:rsidRDefault="00237DA8" w:rsidP="00237DA8">
            <w:pPr>
              <w:jc w:val="right"/>
            </w:pPr>
            <w:r w:rsidRPr="00237DA8">
              <w:t>9 270,0</w:t>
            </w:r>
          </w:p>
        </w:tc>
      </w:tr>
      <w:tr w:rsidR="00237DA8" w:rsidRPr="00237DA8" w14:paraId="6A0CE0E2"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689CB6"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C50ACA3"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DFBBDBB"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DAAAAF1"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576CAAB4"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7EDD9C58"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vAlign w:val="center"/>
            <w:hideMark/>
          </w:tcPr>
          <w:p w14:paraId="16C3DDD3"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32192E2" w14:textId="77777777" w:rsidR="00237DA8" w:rsidRPr="00237DA8" w:rsidRDefault="00237DA8" w:rsidP="00237DA8">
            <w:pPr>
              <w:jc w:val="right"/>
            </w:pPr>
            <w:r w:rsidRPr="00237DA8">
              <w:t>9 270,0</w:t>
            </w:r>
          </w:p>
        </w:tc>
      </w:tr>
      <w:tr w:rsidR="00237DA8" w:rsidRPr="00237DA8" w14:paraId="5633FFB2" w14:textId="77777777" w:rsidTr="006E52B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C36D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46F94F0" w14:textId="77777777" w:rsidR="00237DA8" w:rsidRPr="00237DA8" w:rsidRDefault="00237DA8" w:rsidP="00237DA8">
            <w:pPr>
              <w:jc w:val="both"/>
            </w:pPr>
            <w:r w:rsidRPr="00237DA8">
              <w:t>Предоставление гражданам субсидий на оплату жилых помещений и коммунальных услуг</w:t>
            </w:r>
          </w:p>
        </w:tc>
        <w:tc>
          <w:tcPr>
            <w:tcW w:w="841" w:type="dxa"/>
            <w:tcBorders>
              <w:top w:val="nil"/>
              <w:left w:val="nil"/>
              <w:bottom w:val="single" w:sz="4" w:space="0" w:color="auto"/>
              <w:right w:val="single" w:sz="4" w:space="0" w:color="auto"/>
            </w:tcBorders>
            <w:shd w:val="clear" w:color="auto" w:fill="auto"/>
            <w:vAlign w:val="center"/>
            <w:hideMark/>
          </w:tcPr>
          <w:p w14:paraId="57B1B10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6E20ED9"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39606D7B" w14:textId="77777777" w:rsidR="00237DA8" w:rsidRPr="00237DA8" w:rsidRDefault="00237DA8" w:rsidP="00237DA8">
            <w:pPr>
              <w:jc w:val="center"/>
            </w:pPr>
            <w:r w:rsidRPr="00237DA8">
              <w:t>03</w:t>
            </w:r>
          </w:p>
        </w:tc>
        <w:tc>
          <w:tcPr>
            <w:tcW w:w="1701" w:type="dxa"/>
            <w:tcBorders>
              <w:top w:val="nil"/>
              <w:left w:val="nil"/>
              <w:bottom w:val="single" w:sz="4" w:space="0" w:color="000000"/>
              <w:right w:val="single" w:sz="4" w:space="0" w:color="000000"/>
            </w:tcBorders>
            <w:shd w:val="clear" w:color="auto" w:fill="auto"/>
            <w:vAlign w:val="center"/>
            <w:hideMark/>
          </w:tcPr>
          <w:p w14:paraId="4354C892" w14:textId="77777777" w:rsidR="00237DA8" w:rsidRPr="00237DA8" w:rsidRDefault="00237DA8" w:rsidP="00237DA8">
            <w:pPr>
              <w:jc w:val="center"/>
            </w:pPr>
            <w:r w:rsidRPr="00237DA8">
              <w:t>08.2.00.73040</w:t>
            </w:r>
          </w:p>
        </w:tc>
        <w:tc>
          <w:tcPr>
            <w:tcW w:w="576" w:type="dxa"/>
            <w:tcBorders>
              <w:top w:val="nil"/>
              <w:left w:val="nil"/>
              <w:bottom w:val="single" w:sz="4" w:space="0" w:color="auto"/>
              <w:right w:val="single" w:sz="4" w:space="0" w:color="auto"/>
            </w:tcBorders>
            <w:shd w:val="clear" w:color="auto" w:fill="auto"/>
            <w:vAlign w:val="center"/>
            <w:hideMark/>
          </w:tcPr>
          <w:p w14:paraId="269F6E6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D5BCF7E" w14:textId="77777777" w:rsidR="00237DA8" w:rsidRPr="00237DA8" w:rsidRDefault="00237DA8" w:rsidP="00237DA8">
            <w:pPr>
              <w:jc w:val="right"/>
            </w:pPr>
            <w:r w:rsidRPr="00237DA8">
              <w:t>9 270,0</w:t>
            </w:r>
          </w:p>
        </w:tc>
      </w:tr>
      <w:tr w:rsidR="00237DA8" w:rsidRPr="00237DA8" w14:paraId="36682BBB"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E5313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A9E1E37"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0EF9FAE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71B1802"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5574BF05" w14:textId="77777777" w:rsidR="00237DA8" w:rsidRPr="00237DA8" w:rsidRDefault="00237DA8" w:rsidP="00237DA8">
            <w:pPr>
              <w:jc w:val="center"/>
            </w:pPr>
            <w:r w:rsidRPr="00237DA8">
              <w:t>03</w:t>
            </w:r>
          </w:p>
        </w:tc>
        <w:tc>
          <w:tcPr>
            <w:tcW w:w="1701" w:type="dxa"/>
            <w:tcBorders>
              <w:top w:val="nil"/>
              <w:left w:val="nil"/>
              <w:bottom w:val="single" w:sz="4" w:space="0" w:color="000000"/>
              <w:right w:val="single" w:sz="4" w:space="0" w:color="000000"/>
            </w:tcBorders>
            <w:shd w:val="clear" w:color="auto" w:fill="auto"/>
            <w:vAlign w:val="center"/>
            <w:hideMark/>
          </w:tcPr>
          <w:p w14:paraId="7AD108CA" w14:textId="77777777" w:rsidR="00237DA8" w:rsidRPr="00237DA8" w:rsidRDefault="00237DA8" w:rsidP="00237DA8">
            <w:pPr>
              <w:jc w:val="center"/>
            </w:pPr>
            <w:r w:rsidRPr="00237DA8">
              <w:t>08.2.00.73040</w:t>
            </w:r>
          </w:p>
        </w:tc>
        <w:tc>
          <w:tcPr>
            <w:tcW w:w="576" w:type="dxa"/>
            <w:tcBorders>
              <w:top w:val="nil"/>
              <w:left w:val="nil"/>
              <w:bottom w:val="single" w:sz="4" w:space="0" w:color="auto"/>
              <w:right w:val="single" w:sz="4" w:space="0" w:color="auto"/>
            </w:tcBorders>
            <w:shd w:val="clear" w:color="auto" w:fill="auto"/>
            <w:vAlign w:val="center"/>
            <w:hideMark/>
          </w:tcPr>
          <w:p w14:paraId="404B35C1"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059F712" w14:textId="77777777" w:rsidR="00237DA8" w:rsidRPr="00237DA8" w:rsidRDefault="00237DA8" w:rsidP="00237DA8">
            <w:pPr>
              <w:jc w:val="right"/>
            </w:pPr>
            <w:r w:rsidRPr="00237DA8">
              <w:t>108,0</w:t>
            </w:r>
          </w:p>
        </w:tc>
      </w:tr>
      <w:tr w:rsidR="00237DA8" w:rsidRPr="00237DA8" w14:paraId="39C5BA5A"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6275A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D479361"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7DEDCDA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6F82CBB"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9D8D57B" w14:textId="77777777" w:rsidR="00237DA8" w:rsidRPr="00237DA8" w:rsidRDefault="00237DA8" w:rsidP="00237DA8">
            <w:pPr>
              <w:jc w:val="center"/>
            </w:pPr>
            <w:r w:rsidRPr="00237DA8">
              <w:t>03</w:t>
            </w:r>
          </w:p>
        </w:tc>
        <w:tc>
          <w:tcPr>
            <w:tcW w:w="1701" w:type="dxa"/>
            <w:tcBorders>
              <w:top w:val="nil"/>
              <w:left w:val="nil"/>
              <w:bottom w:val="nil"/>
              <w:right w:val="single" w:sz="4" w:space="0" w:color="000000"/>
            </w:tcBorders>
            <w:shd w:val="clear" w:color="auto" w:fill="auto"/>
            <w:vAlign w:val="center"/>
            <w:hideMark/>
          </w:tcPr>
          <w:p w14:paraId="2E829777" w14:textId="77777777" w:rsidR="00237DA8" w:rsidRPr="00237DA8" w:rsidRDefault="00237DA8" w:rsidP="00237DA8">
            <w:pPr>
              <w:jc w:val="center"/>
            </w:pPr>
            <w:r w:rsidRPr="00237DA8">
              <w:t>08.2.00.73040</w:t>
            </w:r>
          </w:p>
        </w:tc>
        <w:tc>
          <w:tcPr>
            <w:tcW w:w="576" w:type="dxa"/>
            <w:tcBorders>
              <w:top w:val="nil"/>
              <w:left w:val="nil"/>
              <w:bottom w:val="single" w:sz="4" w:space="0" w:color="auto"/>
              <w:right w:val="single" w:sz="4" w:space="0" w:color="auto"/>
            </w:tcBorders>
            <w:shd w:val="clear" w:color="auto" w:fill="auto"/>
            <w:vAlign w:val="center"/>
            <w:hideMark/>
          </w:tcPr>
          <w:p w14:paraId="62F98A84"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1A43E570" w14:textId="77777777" w:rsidR="00237DA8" w:rsidRPr="00237DA8" w:rsidRDefault="00237DA8" w:rsidP="00237DA8">
            <w:pPr>
              <w:jc w:val="right"/>
            </w:pPr>
            <w:r w:rsidRPr="00237DA8">
              <w:t>9 162,0</w:t>
            </w:r>
          </w:p>
        </w:tc>
      </w:tr>
      <w:tr w:rsidR="00237DA8" w:rsidRPr="00237DA8" w14:paraId="576028A8"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8ADF2A"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7A0519B" w14:textId="77777777" w:rsidR="00237DA8" w:rsidRPr="00237DA8" w:rsidRDefault="00237DA8" w:rsidP="00237DA8">
            <w:pPr>
              <w:jc w:val="both"/>
            </w:pPr>
            <w:r w:rsidRPr="00237DA8">
              <w:t>Непрограммные расходы</w:t>
            </w:r>
          </w:p>
        </w:tc>
        <w:tc>
          <w:tcPr>
            <w:tcW w:w="841" w:type="dxa"/>
            <w:tcBorders>
              <w:top w:val="nil"/>
              <w:left w:val="nil"/>
              <w:bottom w:val="single" w:sz="4" w:space="0" w:color="auto"/>
              <w:right w:val="single" w:sz="4" w:space="0" w:color="auto"/>
            </w:tcBorders>
            <w:shd w:val="clear" w:color="auto" w:fill="auto"/>
            <w:vAlign w:val="center"/>
            <w:hideMark/>
          </w:tcPr>
          <w:p w14:paraId="5C67912E"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C3984E1"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5AB662F" w14:textId="77777777" w:rsidR="00237DA8" w:rsidRPr="00237DA8" w:rsidRDefault="00237DA8" w:rsidP="00237DA8">
            <w:pPr>
              <w:jc w:val="center"/>
            </w:pPr>
            <w:r w:rsidRPr="00237DA8">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7BE69F" w14:textId="77777777" w:rsidR="00237DA8" w:rsidRPr="00237DA8" w:rsidRDefault="00237DA8" w:rsidP="00237DA8">
            <w:pPr>
              <w:jc w:val="center"/>
            </w:pPr>
            <w:r w:rsidRPr="00237DA8">
              <w:t>70.0.00.00000</w:t>
            </w:r>
          </w:p>
        </w:tc>
        <w:tc>
          <w:tcPr>
            <w:tcW w:w="576" w:type="dxa"/>
            <w:tcBorders>
              <w:top w:val="nil"/>
              <w:left w:val="nil"/>
              <w:bottom w:val="single" w:sz="4" w:space="0" w:color="auto"/>
              <w:right w:val="single" w:sz="4" w:space="0" w:color="auto"/>
            </w:tcBorders>
            <w:shd w:val="clear" w:color="auto" w:fill="auto"/>
            <w:vAlign w:val="center"/>
            <w:hideMark/>
          </w:tcPr>
          <w:p w14:paraId="0B4B61E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5F732AE" w14:textId="77777777" w:rsidR="00237DA8" w:rsidRPr="00237DA8" w:rsidRDefault="00237DA8" w:rsidP="00237DA8">
            <w:pPr>
              <w:jc w:val="right"/>
            </w:pPr>
            <w:r w:rsidRPr="00237DA8">
              <w:t>80,0</w:t>
            </w:r>
          </w:p>
        </w:tc>
      </w:tr>
      <w:tr w:rsidR="00237DA8" w:rsidRPr="00237DA8" w14:paraId="7CCD01BE"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04A10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0FA17364" w14:textId="77777777" w:rsidR="00237DA8" w:rsidRPr="00237DA8" w:rsidRDefault="00237DA8" w:rsidP="00237DA8">
            <w:pPr>
              <w:jc w:val="both"/>
            </w:pPr>
            <w:r w:rsidRPr="00237DA8">
              <w:t xml:space="preserve">Руководство и управление в сфере установленных функций органов местного самоуправления </w:t>
            </w:r>
          </w:p>
        </w:tc>
        <w:tc>
          <w:tcPr>
            <w:tcW w:w="841" w:type="dxa"/>
            <w:tcBorders>
              <w:top w:val="nil"/>
              <w:left w:val="nil"/>
              <w:bottom w:val="single" w:sz="4" w:space="0" w:color="auto"/>
              <w:right w:val="single" w:sz="4" w:space="0" w:color="auto"/>
            </w:tcBorders>
            <w:shd w:val="clear" w:color="auto" w:fill="auto"/>
            <w:vAlign w:val="center"/>
            <w:hideMark/>
          </w:tcPr>
          <w:p w14:paraId="3FD47681"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4D30F06"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3FF4430E"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18BD3CD1" w14:textId="77777777" w:rsidR="00237DA8" w:rsidRPr="00237DA8" w:rsidRDefault="00237DA8" w:rsidP="00237DA8">
            <w:pPr>
              <w:jc w:val="center"/>
            </w:pPr>
            <w:r w:rsidRPr="00237DA8">
              <w:t>70.1.00.00000</w:t>
            </w:r>
          </w:p>
        </w:tc>
        <w:tc>
          <w:tcPr>
            <w:tcW w:w="576" w:type="dxa"/>
            <w:tcBorders>
              <w:top w:val="nil"/>
              <w:left w:val="nil"/>
              <w:bottom w:val="single" w:sz="4" w:space="0" w:color="auto"/>
              <w:right w:val="single" w:sz="4" w:space="0" w:color="auto"/>
            </w:tcBorders>
            <w:shd w:val="clear" w:color="auto" w:fill="auto"/>
            <w:vAlign w:val="center"/>
            <w:hideMark/>
          </w:tcPr>
          <w:p w14:paraId="2ED2D16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8B82E16" w14:textId="77777777" w:rsidR="00237DA8" w:rsidRPr="00237DA8" w:rsidRDefault="00237DA8" w:rsidP="00237DA8">
            <w:pPr>
              <w:jc w:val="right"/>
            </w:pPr>
            <w:r w:rsidRPr="00237DA8">
              <w:t>80,0</w:t>
            </w:r>
          </w:p>
        </w:tc>
      </w:tr>
      <w:tr w:rsidR="00237DA8" w:rsidRPr="00237DA8" w14:paraId="31164E45"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C8CA9C"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511B4CA" w14:textId="77777777" w:rsidR="00237DA8" w:rsidRPr="00237DA8" w:rsidRDefault="00237DA8" w:rsidP="00237DA8">
            <w:pPr>
              <w:jc w:val="both"/>
            </w:pPr>
            <w:r w:rsidRPr="00237DA8">
              <w:t>Резервные фонды местных администраций</w:t>
            </w:r>
          </w:p>
        </w:tc>
        <w:tc>
          <w:tcPr>
            <w:tcW w:w="841" w:type="dxa"/>
            <w:tcBorders>
              <w:top w:val="nil"/>
              <w:left w:val="nil"/>
              <w:bottom w:val="single" w:sz="4" w:space="0" w:color="auto"/>
              <w:right w:val="single" w:sz="4" w:space="0" w:color="auto"/>
            </w:tcBorders>
            <w:shd w:val="clear" w:color="auto" w:fill="auto"/>
            <w:vAlign w:val="center"/>
            <w:hideMark/>
          </w:tcPr>
          <w:p w14:paraId="0351755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7102B4D"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725A23DB"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071E7535" w14:textId="77777777" w:rsidR="00237DA8" w:rsidRPr="00237DA8" w:rsidRDefault="00237DA8" w:rsidP="00237DA8">
            <w:pPr>
              <w:jc w:val="center"/>
            </w:pPr>
            <w:r w:rsidRPr="00237DA8">
              <w:t>70.1.24.00000</w:t>
            </w:r>
          </w:p>
        </w:tc>
        <w:tc>
          <w:tcPr>
            <w:tcW w:w="576" w:type="dxa"/>
            <w:tcBorders>
              <w:top w:val="nil"/>
              <w:left w:val="nil"/>
              <w:bottom w:val="single" w:sz="4" w:space="0" w:color="auto"/>
              <w:right w:val="single" w:sz="4" w:space="0" w:color="auto"/>
            </w:tcBorders>
            <w:shd w:val="clear" w:color="auto" w:fill="auto"/>
            <w:vAlign w:val="center"/>
            <w:hideMark/>
          </w:tcPr>
          <w:p w14:paraId="3683346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27EAF41" w14:textId="77777777" w:rsidR="00237DA8" w:rsidRPr="00237DA8" w:rsidRDefault="00237DA8" w:rsidP="00237DA8">
            <w:pPr>
              <w:jc w:val="right"/>
            </w:pPr>
            <w:r w:rsidRPr="00237DA8">
              <w:t>80,0</w:t>
            </w:r>
          </w:p>
        </w:tc>
      </w:tr>
      <w:tr w:rsidR="00237DA8" w:rsidRPr="00237DA8" w14:paraId="4189BA90" w14:textId="77777777" w:rsidTr="006E52B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C577FF"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5993DB1" w14:textId="77777777" w:rsidR="00237DA8" w:rsidRPr="00237DA8" w:rsidRDefault="00237DA8" w:rsidP="00237DA8">
            <w:pPr>
              <w:jc w:val="both"/>
            </w:pPr>
            <w:r w:rsidRPr="00237DA8">
              <w:t>Финансовое обеспечение отдельных мероприятий за счет средств резервного фонда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2E070C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753C5C7"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3D75FAD"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487E3767" w14:textId="77777777" w:rsidR="00237DA8" w:rsidRPr="00237DA8" w:rsidRDefault="00237DA8" w:rsidP="00237DA8">
            <w:pPr>
              <w:jc w:val="center"/>
            </w:pPr>
            <w:r w:rsidRPr="00237DA8">
              <w:t>70.1.24.92400</w:t>
            </w:r>
          </w:p>
        </w:tc>
        <w:tc>
          <w:tcPr>
            <w:tcW w:w="576" w:type="dxa"/>
            <w:tcBorders>
              <w:top w:val="nil"/>
              <w:left w:val="nil"/>
              <w:bottom w:val="single" w:sz="4" w:space="0" w:color="auto"/>
              <w:right w:val="single" w:sz="4" w:space="0" w:color="auto"/>
            </w:tcBorders>
            <w:shd w:val="clear" w:color="auto" w:fill="auto"/>
            <w:vAlign w:val="center"/>
            <w:hideMark/>
          </w:tcPr>
          <w:p w14:paraId="2D20562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C966ABD" w14:textId="77777777" w:rsidR="00237DA8" w:rsidRPr="00237DA8" w:rsidRDefault="00237DA8" w:rsidP="00237DA8">
            <w:pPr>
              <w:jc w:val="right"/>
            </w:pPr>
            <w:r w:rsidRPr="00237DA8">
              <w:t>80,0</w:t>
            </w:r>
          </w:p>
        </w:tc>
      </w:tr>
      <w:tr w:rsidR="00237DA8" w:rsidRPr="00237DA8" w14:paraId="231C245E" w14:textId="77777777" w:rsidTr="006E52B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C7015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C8BA7C4" w14:textId="77777777" w:rsidR="00237DA8" w:rsidRPr="00237DA8" w:rsidRDefault="00237DA8" w:rsidP="00237DA8">
            <w:pPr>
              <w:jc w:val="both"/>
            </w:pPr>
            <w:r w:rsidRPr="00237DA8">
              <w:t>Социальное обеспечение и иные выплаты населению</w:t>
            </w:r>
          </w:p>
        </w:tc>
        <w:tc>
          <w:tcPr>
            <w:tcW w:w="841" w:type="dxa"/>
            <w:tcBorders>
              <w:top w:val="nil"/>
              <w:left w:val="nil"/>
              <w:bottom w:val="single" w:sz="4" w:space="0" w:color="auto"/>
              <w:right w:val="single" w:sz="4" w:space="0" w:color="auto"/>
            </w:tcBorders>
            <w:shd w:val="clear" w:color="auto" w:fill="auto"/>
            <w:vAlign w:val="center"/>
            <w:hideMark/>
          </w:tcPr>
          <w:p w14:paraId="14B014C0"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218B7AE"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494B7550" w14:textId="77777777" w:rsidR="00237DA8" w:rsidRPr="00237DA8" w:rsidRDefault="00237DA8" w:rsidP="00237DA8">
            <w:pPr>
              <w:jc w:val="center"/>
            </w:pPr>
            <w:r w:rsidRPr="00237DA8">
              <w:t>03</w:t>
            </w:r>
          </w:p>
        </w:tc>
        <w:tc>
          <w:tcPr>
            <w:tcW w:w="1701" w:type="dxa"/>
            <w:tcBorders>
              <w:top w:val="nil"/>
              <w:left w:val="nil"/>
              <w:bottom w:val="single" w:sz="4" w:space="0" w:color="auto"/>
              <w:right w:val="single" w:sz="4" w:space="0" w:color="auto"/>
            </w:tcBorders>
            <w:shd w:val="clear" w:color="auto" w:fill="auto"/>
            <w:vAlign w:val="center"/>
            <w:hideMark/>
          </w:tcPr>
          <w:p w14:paraId="6EE05580" w14:textId="77777777" w:rsidR="00237DA8" w:rsidRPr="00237DA8" w:rsidRDefault="00237DA8" w:rsidP="00237DA8">
            <w:pPr>
              <w:jc w:val="center"/>
            </w:pPr>
            <w:r w:rsidRPr="00237DA8">
              <w:t>70.1.24.92400</w:t>
            </w:r>
          </w:p>
        </w:tc>
        <w:tc>
          <w:tcPr>
            <w:tcW w:w="576" w:type="dxa"/>
            <w:tcBorders>
              <w:top w:val="nil"/>
              <w:left w:val="nil"/>
              <w:bottom w:val="single" w:sz="4" w:space="0" w:color="auto"/>
              <w:right w:val="single" w:sz="4" w:space="0" w:color="auto"/>
            </w:tcBorders>
            <w:shd w:val="clear" w:color="auto" w:fill="auto"/>
            <w:vAlign w:val="center"/>
            <w:hideMark/>
          </w:tcPr>
          <w:p w14:paraId="2F3D0EBB" w14:textId="77777777" w:rsidR="00237DA8" w:rsidRPr="00237DA8" w:rsidRDefault="00237DA8" w:rsidP="00237DA8">
            <w:pPr>
              <w:jc w:val="center"/>
            </w:pPr>
            <w:r w:rsidRPr="00237DA8">
              <w:t>300</w:t>
            </w:r>
          </w:p>
        </w:tc>
        <w:tc>
          <w:tcPr>
            <w:tcW w:w="1559" w:type="dxa"/>
            <w:tcBorders>
              <w:top w:val="nil"/>
              <w:left w:val="nil"/>
              <w:bottom w:val="single" w:sz="4" w:space="0" w:color="auto"/>
              <w:right w:val="single" w:sz="4" w:space="0" w:color="auto"/>
            </w:tcBorders>
            <w:shd w:val="clear" w:color="auto" w:fill="auto"/>
            <w:noWrap/>
            <w:vAlign w:val="center"/>
            <w:hideMark/>
          </w:tcPr>
          <w:p w14:paraId="546ADFE5" w14:textId="77777777" w:rsidR="00237DA8" w:rsidRPr="00237DA8" w:rsidRDefault="00237DA8" w:rsidP="00237DA8">
            <w:pPr>
              <w:jc w:val="right"/>
            </w:pPr>
            <w:r w:rsidRPr="00237DA8">
              <w:t>80,0</w:t>
            </w:r>
          </w:p>
        </w:tc>
      </w:tr>
      <w:tr w:rsidR="00237DA8" w:rsidRPr="00237DA8" w14:paraId="44CB8541"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ABEB44"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36D3D43" w14:textId="77777777" w:rsidR="00237DA8" w:rsidRPr="00237DA8" w:rsidRDefault="00237DA8" w:rsidP="00237DA8">
            <w:pPr>
              <w:jc w:val="both"/>
            </w:pPr>
            <w:r w:rsidRPr="00237DA8">
              <w:t>Другие вопросы в области социальной политики</w:t>
            </w:r>
          </w:p>
        </w:tc>
        <w:tc>
          <w:tcPr>
            <w:tcW w:w="841" w:type="dxa"/>
            <w:tcBorders>
              <w:top w:val="nil"/>
              <w:left w:val="nil"/>
              <w:bottom w:val="single" w:sz="4" w:space="0" w:color="auto"/>
              <w:right w:val="single" w:sz="4" w:space="0" w:color="auto"/>
            </w:tcBorders>
            <w:shd w:val="clear" w:color="auto" w:fill="auto"/>
            <w:vAlign w:val="center"/>
            <w:hideMark/>
          </w:tcPr>
          <w:p w14:paraId="30D3F79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ECE94A1" w14:textId="77777777" w:rsidR="00237DA8" w:rsidRPr="00237DA8" w:rsidRDefault="00237DA8" w:rsidP="00237DA8">
            <w:pPr>
              <w:jc w:val="center"/>
              <w:rPr>
                <w:b/>
                <w:bCs/>
              </w:rPr>
            </w:pPr>
            <w:r w:rsidRPr="00237DA8">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628BB7A" w14:textId="77777777" w:rsidR="00237DA8" w:rsidRPr="00237DA8" w:rsidRDefault="00237DA8" w:rsidP="00237DA8">
            <w:pPr>
              <w:jc w:val="center"/>
              <w:rPr>
                <w:b/>
                <w:bCs/>
              </w:rPr>
            </w:pPr>
            <w:r w:rsidRPr="00237DA8">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43AD331A"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668E48FB"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7B92AB88" w14:textId="77777777" w:rsidR="00237DA8" w:rsidRPr="00237DA8" w:rsidRDefault="00237DA8" w:rsidP="00237DA8">
            <w:pPr>
              <w:jc w:val="right"/>
            </w:pPr>
            <w:r w:rsidRPr="00237DA8">
              <w:t>4 829,7</w:t>
            </w:r>
          </w:p>
        </w:tc>
      </w:tr>
      <w:tr w:rsidR="00237DA8" w:rsidRPr="00237DA8" w14:paraId="19280BFF"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C3EA66" w14:textId="77777777" w:rsidR="00237DA8" w:rsidRPr="00237DA8" w:rsidRDefault="00237DA8" w:rsidP="00237DA8">
            <w:pPr>
              <w:jc w:val="center"/>
            </w:pPr>
            <w:r w:rsidRPr="00237DA8">
              <w:lastRenderedPageBreak/>
              <w:t> </w:t>
            </w:r>
          </w:p>
        </w:tc>
        <w:tc>
          <w:tcPr>
            <w:tcW w:w="3378" w:type="dxa"/>
            <w:tcBorders>
              <w:top w:val="nil"/>
              <w:left w:val="nil"/>
              <w:bottom w:val="single" w:sz="4" w:space="0" w:color="auto"/>
              <w:right w:val="single" w:sz="4" w:space="0" w:color="auto"/>
            </w:tcBorders>
            <w:shd w:val="clear" w:color="auto" w:fill="auto"/>
            <w:hideMark/>
          </w:tcPr>
          <w:p w14:paraId="4D043873"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35F6751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AF78B23"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5A1A0FF"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74AA23F6"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3E327F97"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2559B00" w14:textId="77777777" w:rsidR="00237DA8" w:rsidRPr="00237DA8" w:rsidRDefault="00237DA8" w:rsidP="00237DA8">
            <w:pPr>
              <w:jc w:val="right"/>
            </w:pPr>
            <w:r w:rsidRPr="00237DA8">
              <w:t>4 829,7</w:t>
            </w:r>
          </w:p>
        </w:tc>
      </w:tr>
      <w:tr w:rsidR="00237DA8" w:rsidRPr="00237DA8" w14:paraId="302A195D" w14:textId="77777777" w:rsidTr="006E52B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60E39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00718C8"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7B4E61BB"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0908422A"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CDF0938"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33717985"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vAlign w:val="center"/>
            <w:hideMark/>
          </w:tcPr>
          <w:p w14:paraId="234FA46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163E3E2" w14:textId="77777777" w:rsidR="00237DA8" w:rsidRPr="00237DA8" w:rsidRDefault="00237DA8" w:rsidP="00237DA8">
            <w:pPr>
              <w:jc w:val="right"/>
            </w:pPr>
            <w:r w:rsidRPr="00237DA8">
              <w:t>4 829,7</w:t>
            </w:r>
          </w:p>
        </w:tc>
      </w:tr>
      <w:tr w:rsidR="00237DA8" w:rsidRPr="00237DA8" w14:paraId="3DEF7DD5" w14:textId="77777777" w:rsidTr="006E52B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1BCA7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7333495" w14:textId="77777777" w:rsidR="00237DA8" w:rsidRPr="00237DA8" w:rsidRDefault="00237DA8" w:rsidP="00237DA8">
            <w:pPr>
              <w:jc w:val="both"/>
            </w:pPr>
            <w:r w:rsidRPr="00237DA8">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841" w:type="dxa"/>
            <w:tcBorders>
              <w:top w:val="nil"/>
              <w:left w:val="nil"/>
              <w:bottom w:val="single" w:sz="4" w:space="0" w:color="auto"/>
              <w:right w:val="single" w:sz="4" w:space="0" w:color="auto"/>
            </w:tcBorders>
            <w:shd w:val="clear" w:color="auto" w:fill="auto"/>
            <w:vAlign w:val="center"/>
            <w:hideMark/>
          </w:tcPr>
          <w:p w14:paraId="027533E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5554E2E"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14A52111" w14:textId="77777777" w:rsidR="00237DA8" w:rsidRPr="00237DA8" w:rsidRDefault="00237DA8" w:rsidP="00237DA8">
            <w:pPr>
              <w:jc w:val="center"/>
            </w:pPr>
            <w:r w:rsidRPr="00237DA8">
              <w:t>06</w:t>
            </w:r>
          </w:p>
        </w:tc>
        <w:tc>
          <w:tcPr>
            <w:tcW w:w="1701" w:type="dxa"/>
            <w:tcBorders>
              <w:top w:val="nil"/>
              <w:left w:val="nil"/>
              <w:bottom w:val="single" w:sz="4" w:space="0" w:color="000000"/>
              <w:right w:val="single" w:sz="4" w:space="0" w:color="000000"/>
            </w:tcBorders>
            <w:shd w:val="clear" w:color="auto" w:fill="auto"/>
            <w:vAlign w:val="center"/>
            <w:hideMark/>
          </w:tcPr>
          <w:p w14:paraId="1DF2584D" w14:textId="77777777" w:rsidR="00237DA8" w:rsidRPr="00237DA8" w:rsidRDefault="00237DA8" w:rsidP="00237DA8">
            <w:pPr>
              <w:jc w:val="center"/>
            </w:pPr>
            <w:r w:rsidRPr="00237DA8">
              <w:t>08.2.00.73040</w:t>
            </w:r>
          </w:p>
        </w:tc>
        <w:tc>
          <w:tcPr>
            <w:tcW w:w="576" w:type="dxa"/>
            <w:tcBorders>
              <w:top w:val="nil"/>
              <w:left w:val="nil"/>
              <w:bottom w:val="single" w:sz="4" w:space="0" w:color="auto"/>
              <w:right w:val="single" w:sz="4" w:space="0" w:color="auto"/>
            </w:tcBorders>
            <w:shd w:val="clear" w:color="auto" w:fill="auto"/>
            <w:vAlign w:val="center"/>
            <w:hideMark/>
          </w:tcPr>
          <w:p w14:paraId="7532549E"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6E518A7" w14:textId="77777777" w:rsidR="00237DA8" w:rsidRPr="00237DA8" w:rsidRDefault="00237DA8" w:rsidP="00237DA8">
            <w:pPr>
              <w:jc w:val="right"/>
            </w:pPr>
            <w:r w:rsidRPr="00237DA8">
              <w:t>2 368,8</w:t>
            </w:r>
          </w:p>
        </w:tc>
      </w:tr>
      <w:tr w:rsidR="00237DA8" w:rsidRPr="00237DA8" w14:paraId="38B77A47" w14:textId="77777777" w:rsidTr="006E52B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BB32F1"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39E03DE" w14:textId="77777777" w:rsidR="00237DA8" w:rsidRPr="00237DA8" w:rsidRDefault="00237DA8" w:rsidP="00237DA8">
            <w:pPr>
              <w:jc w:val="both"/>
            </w:pPr>
            <w:r w:rsidRPr="00237D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70073DF4"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60E09F77"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245292BE" w14:textId="77777777" w:rsidR="00237DA8" w:rsidRPr="00237DA8" w:rsidRDefault="00237DA8" w:rsidP="00237DA8">
            <w:pPr>
              <w:jc w:val="center"/>
            </w:pPr>
            <w:r w:rsidRPr="00237DA8">
              <w:t>06</w:t>
            </w:r>
          </w:p>
        </w:tc>
        <w:tc>
          <w:tcPr>
            <w:tcW w:w="1701" w:type="dxa"/>
            <w:tcBorders>
              <w:top w:val="nil"/>
              <w:left w:val="nil"/>
              <w:bottom w:val="single" w:sz="4" w:space="0" w:color="000000"/>
              <w:right w:val="single" w:sz="4" w:space="0" w:color="000000"/>
            </w:tcBorders>
            <w:shd w:val="clear" w:color="auto" w:fill="auto"/>
            <w:vAlign w:val="center"/>
            <w:hideMark/>
          </w:tcPr>
          <w:p w14:paraId="0ED435D4" w14:textId="77777777" w:rsidR="00237DA8" w:rsidRPr="00237DA8" w:rsidRDefault="00237DA8" w:rsidP="00237DA8">
            <w:pPr>
              <w:jc w:val="center"/>
            </w:pPr>
            <w:r w:rsidRPr="00237DA8">
              <w:t>08.2.00.73040</w:t>
            </w:r>
          </w:p>
        </w:tc>
        <w:tc>
          <w:tcPr>
            <w:tcW w:w="576" w:type="dxa"/>
            <w:tcBorders>
              <w:top w:val="nil"/>
              <w:left w:val="nil"/>
              <w:bottom w:val="single" w:sz="4" w:space="0" w:color="auto"/>
              <w:right w:val="single" w:sz="4" w:space="0" w:color="auto"/>
            </w:tcBorders>
            <w:shd w:val="clear" w:color="auto" w:fill="auto"/>
            <w:vAlign w:val="center"/>
            <w:hideMark/>
          </w:tcPr>
          <w:p w14:paraId="7E21BF55"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6FB61E5B" w14:textId="77777777" w:rsidR="00237DA8" w:rsidRPr="00237DA8" w:rsidRDefault="00237DA8" w:rsidP="00237DA8">
            <w:pPr>
              <w:jc w:val="right"/>
            </w:pPr>
            <w:r w:rsidRPr="00237DA8">
              <w:t>2 256,0</w:t>
            </w:r>
          </w:p>
        </w:tc>
      </w:tr>
      <w:tr w:rsidR="00237DA8" w:rsidRPr="00237DA8" w14:paraId="7632E3B0" w14:textId="77777777" w:rsidTr="006E52BA">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DABAF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F42EF37" w14:textId="77777777" w:rsidR="00237DA8" w:rsidRPr="00237DA8" w:rsidRDefault="00237DA8" w:rsidP="00237DA8">
            <w:pPr>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75E00365"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DEF219E"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49E981D7" w14:textId="77777777" w:rsidR="00237DA8" w:rsidRPr="00237DA8" w:rsidRDefault="00237DA8" w:rsidP="00237DA8">
            <w:pPr>
              <w:jc w:val="center"/>
            </w:pPr>
            <w:r w:rsidRPr="00237DA8">
              <w:t>06</w:t>
            </w:r>
          </w:p>
        </w:tc>
        <w:tc>
          <w:tcPr>
            <w:tcW w:w="1701" w:type="dxa"/>
            <w:tcBorders>
              <w:top w:val="nil"/>
              <w:left w:val="nil"/>
              <w:bottom w:val="single" w:sz="4" w:space="0" w:color="000000"/>
              <w:right w:val="single" w:sz="4" w:space="0" w:color="000000"/>
            </w:tcBorders>
            <w:shd w:val="clear" w:color="auto" w:fill="auto"/>
            <w:vAlign w:val="center"/>
            <w:hideMark/>
          </w:tcPr>
          <w:p w14:paraId="1E26EDF9" w14:textId="77777777" w:rsidR="00237DA8" w:rsidRPr="00237DA8" w:rsidRDefault="00237DA8" w:rsidP="00237DA8">
            <w:pPr>
              <w:jc w:val="center"/>
            </w:pPr>
            <w:r w:rsidRPr="00237DA8">
              <w:t>08.2.00.73040</w:t>
            </w:r>
          </w:p>
        </w:tc>
        <w:tc>
          <w:tcPr>
            <w:tcW w:w="576" w:type="dxa"/>
            <w:tcBorders>
              <w:top w:val="nil"/>
              <w:left w:val="nil"/>
              <w:bottom w:val="single" w:sz="4" w:space="0" w:color="auto"/>
              <w:right w:val="single" w:sz="4" w:space="0" w:color="auto"/>
            </w:tcBorders>
            <w:shd w:val="clear" w:color="auto" w:fill="auto"/>
            <w:vAlign w:val="center"/>
            <w:hideMark/>
          </w:tcPr>
          <w:p w14:paraId="56842D44"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27C9724E" w14:textId="77777777" w:rsidR="00237DA8" w:rsidRPr="00237DA8" w:rsidRDefault="00237DA8" w:rsidP="00237DA8">
            <w:pPr>
              <w:jc w:val="right"/>
            </w:pPr>
            <w:r w:rsidRPr="00237DA8">
              <w:t>112,8</w:t>
            </w:r>
          </w:p>
        </w:tc>
      </w:tr>
      <w:tr w:rsidR="00237DA8" w:rsidRPr="00237DA8" w14:paraId="1685BF47" w14:textId="77777777" w:rsidTr="006E52B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55D079" w14:textId="77777777" w:rsidR="00237DA8" w:rsidRPr="00237DA8" w:rsidRDefault="00237DA8" w:rsidP="00237DA8">
            <w:pPr>
              <w:jc w:val="center"/>
            </w:pPr>
            <w:r w:rsidRPr="00237DA8">
              <w:t> </w:t>
            </w:r>
          </w:p>
        </w:tc>
        <w:tc>
          <w:tcPr>
            <w:tcW w:w="3378" w:type="dxa"/>
            <w:tcBorders>
              <w:top w:val="nil"/>
              <w:left w:val="nil"/>
              <w:bottom w:val="single" w:sz="4" w:space="0" w:color="000000"/>
              <w:right w:val="single" w:sz="4" w:space="0" w:color="000000"/>
            </w:tcBorders>
            <w:shd w:val="clear" w:color="auto" w:fill="auto"/>
            <w:hideMark/>
          </w:tcPr>
          <w:p w14:paraId="0C2B7D6A" w14:textId="77777777" w:rsidR="00237DA8" w:rsidRPr="00237DA8" w:rsidRDefault="00237DA8" w:rsidP="00237DA8">
            <w:pPr>
              <w:jc w:val="both"/>
            </w:pPr>
            <w:r w:rsidRPr="00237DA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1" w:type="dxa"/>
            <w:tcBorders>
              <w:top w:val="nil"/>
              <w:left w:val="nil"/>
              <w:bottom w:val="single" w:sz="4" w:space="0" w:color="auto"/>
              <w:right w:val="single" w:sz="4" w:space="0" w:color="auto"/>
            </w:tcBorders>
            <w:shd w:val="clear" w:color="auto" w:fill="auto"/>
            <w:vAlign w:val="center"/>
            <w:hideMark/>
          </w:tcPr>
          <w:p w14:paraId="7B76FB9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E9F810A"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68262FBA"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1C01DD45" w14:textId="77777777" w:rsidR="00237DA8" w:rsidRPr="00237DA8" w:rsidRDefault="00237DA8" w:rsidP="00237DA8">
            <w:pPr>
              <w:jc w:val="center"/>
            </w:pPr>
            <w:r w:rsidRPr="00237DA8">
              <w:t>08.2.00.73060</w:t>
            </w:r>
          </w:p>
        </w:tc>
        <w:tc>
          <w:tcPr>
            <w:tcW w:w="576" w:type="dxa"/>
            <w:tcBorders>
              <w:top w:val="nil"/>
              <w:left w:val="nil"/>
              <w:bottom w:val="single" w:sz="4" w:space="0" w:color="auto"/>
              <w:right w:val="single" w:sz="4" w:space="0" w:color="auto"/>
            </w:tcBorders>
            <w:shd w:val="clear" w:color="auto" w:fill="auto"/>
            <w:vAlign w:val="center"/>
            <w:hideMark/>
          </w:tcPr>
          <w:p w14:paraId="0E926CB9"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2261A1B7" w14:textId="77777777" w:rsidR="00237DA8" w:rsidRPr="00237DA8" w:rsidRDefault="00237DA8" w:rsidP="00237DA8">
            <w:pPr>
              <w:jc w:val="right"/>
            </w:pPr>
            <w:r w:rsidRPr="00237DA8">
              <w:t>2 460,9</w:t>
            </w:r>
          </w:p>
        </w:tc>
      </w:tr>
      <w:tr w:rsidR="00237DA8" w:rsidRPr="00237DA8" w14:paraId="2D10421E" w14:textId="77777777" w:rsidTr="006E52BA">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7B97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7621C29" w14:textId="77777777" w:rsidR="00237DA8" w:rsidRPr="00237DA8" w:rsidRDefault="00237DA8" w:rsidP="00237DA8">
            <w:pPr>
              <w:jc w:val="both"/>
            </w:pPr>
            <w:r w:rsidRPr="00237DA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7DA8">
              <w:lastRenderedPageBreak/>
              <w:t>внебюджетными фондами</w:t>
            </w:r>
          </w:p>
        </w:tc>
        <w:tc>
          <w:tcPr>
            <w:tcW w:w="841" w:type="dxa"/>
            <w:tcBorders>
              <w:top w:val="nil"/>
              <w:left w:val="nil"/>
              <w:bottom w:val="single" w:sz="4" w:space="0" w:color="auto"/>
              <w:right w:val="single" w:sz="4" w:space="0" w:color="auto"/>
            </w:tcBorders>
            <w:shd w:val="clear" w:color="auto" w:fill="auto"/>
            <w:vAlign w:val="center"/>
            <w:hideMark/>
          </w:tcPr>
          <w:p w14:paraId="69DF3140" w14:textId="77777777" w:rsidR="00237DA8" w:rsidRPr="00237DA8" w:rsidRDefault="00237DA8" w:rsidP="00237DA8">
            <w:pPr>
              <w:jc w:val="center"/>
            </w:pPr>
            <w:r w:rsidRPr="00237DA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27154B8"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40CBE2F9"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68CF32E9" w14:textId="77777777" w:rsidR="00237DA8" w:rsidRPr="00237DA8" w:rsidRDefault="00237DA8" w:rsidP="00237DA8">
            <w:pPr>
              <w:jc w:val="center"/>
            </w:pPr>
            <w:r w:rsidRPr="00237DA8">
              <w:t>08.2.00.73060</w:t>
            </w:r>
          </w:p>
        </w:tc>
        <w:tc>
          <w:tcPr>
            <w:tcW w:w="576" w:type="dxa"/>
            <w:tcBorders>
              <w:top w:val="nil"/>
              <w:left w:val="nil"/>
              <w:bottom w:val="single" w:sz="4" w:space="0" w:color="auto"/>
              <w:right w:val="single" w:sz="4" w:space="0" w:color="auto"/>
            </w:tcBorders>
            <w:shd w:val="clear" w:color="auto" w:fill="auto"/>
            <w:vAlign w:val="center"/>
            <w:hideMark/>
          </w:tcPr>
          <w:p w14:paraId="6FE10748" w14:textId="77777777" w:rsidR="00237DA8" w:rsidRPr="00237DA8" w:rsidRDefault="00237DA8" w:rsidP="00237DA8">
            <w:pPr>
              <w:jc w:val="center"/>
            </w:pPr>
            <w:r w:rsidRPr="00237DA8">
              <w:t>100</w:t>
            </w:r>
          </w:p>
        </w:tc>
        <w:tc>
          <w:tcPr>
            <w:tcW w:w="1559" w:type="dxa"/>
            <w:tcBorders>
              <w:top w:val="nil"/>
              <w:left w:val="nil"/>
              <w:bottom w:val="single" w:sz="4" w:space="0" w:color="auto"/>
              <w:right w:val="single" w:sz="4" w:space="0" w:color="auto"/>
            </w:tcBorders>
            <w:shd w:val="clear" w:color="auto" w:fill="auto"/>
            <w:noWrap/>
            <w:vAlign w:val="center"/>
            <w:hideMark/>
          </w:tcPr>
          <w:p w14:paraId="26E151EA" w14:textId="77777777" w:rsidR="00237DA8" w:rsidRPr="00237DA8" w:rsidRDefault="00237DA8" w:rsidP="00237DA8">
            <w:pPr>
              <w:jc w:val="right"/>
            </w:pPr>
            <w:r w:rsidRPr="00237DA8">
              <w:t>2 237,2</w:t>
            </w:r>
          </w:p>
        </w:tc>
      </w:tr>
      <w:tr w:rsidR="00237DA8" w:rsidRPr="00237DA8" w14:paraId="3E5D2F81" w14:textId="77777777" w:rsidTr="006E52B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C55702"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24A7C6F6" w14:textId="77777777" w:rsidR="00237DA8" w:rsidRPr="00237DA8" w:rsidRDefault="00237DA8" w:rsidP="00237DA8">
            <w:pPr>
              <w:spacing w:after="240"/>
              <w:jc w:val="both"/>
            </w:pPr>
            <w:r w:rsidRPr="00237DA8">
              <w:t>Закупка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14:paraId="5388A009"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B705CDA" w14:textId="77777777" w:rsidR="00237DA8" w:rsidRPr="00237DA8" w:rsidRDefault="00237DA8" w:rsidP="00237DA8">
            <w:pPr>
              <w:jc w:val="center"/>
            </w:pPr>
            <w:r w:rsidRPr="00237DA8">
              <w:t>10</w:t>
            </w:r>
          </w:p>
        </w:tc>
        <w:tc>
          <w:tcPr>
            <w:tcW w:w="709" w:type="dxa"/>
            <w:tcBorders>
              <w:top w:val="nil"/>
              <w:left w:val="nil"/>
              <w:bottom w:val="single" w:sz="4" w:space="0" w:color="auto"/>
              <w:right w:val="single" w:sz="4" w:space="0" w:color="auto"/>
            </w:tcBorders>
            <w:shd w:val="clear" w:color="auto" w:fill="auto"/>
            <w:vAlign w:val="center"/>
            <w:hideMark/>
          </w:tcPr>
          <w:p w14:paraId="60A6DA08" w14:textId="77777777" w:rsidR="00237DA8" w:rsidRPr="00237DA8" w:rsidRDefault="00237DA8" w:rsidP="00237DA8">
            <w:pPr>
              <w:jc w:val="center"/>
            </w:pPr>
            <w:r w:rsidRPr="00237DA8">
              <w:t>06</w:t>
            </w:r>
          </w:p>
        </w:tc>
        <w:tc>
          <w:tcPr>
            <w:tcW w:w="1701" w:type="dxa"/>
            <w:tcBorders>
              <w:top w:val="nil"/>
              <w:left w:val="nil"/>
              <w:bottom w:val="single" w:sz="4" w:space="0" w:color="auto"/>
              <w:right w:val="single" w:sz="4" w:space="0" w:color="auto"/>
            </w:tcBorders>
            <w:shd w:val="clear" w:color="auto" w:fill="auto"/>
            <w:vAlign w:val="center"/>
            <w:hideMark/>
          </w:tcPr>
          <w:p w14:paraId="7C073FA4" w14:textId="77777777" w:rsidR="00237DA8" w:rsidRPr="00237DA8" w:rsidRDefault="00237DA8" w:rsidP="00237DA8">
            <w:pPr>
              <w:jc w:val="center"/>
            </w:pPr>
            <w:r w:rsidRPr="00237DA8">
              <w:t>08.2.00.73060</w:t>
            </w:r>
          </w:p>
        </w:tc>
        <w:tc>
          <w:tcPr>
            <w:tcW w:w="576" w:type="dxa"/>
            <w:tcBorders>
              <w:top w:val="nil"/>
              <w:left w:val="nil"/>
              <w:bottom w:val="single" w:sz="4" w:space="0" w:color="auto"/>
              <w:right w:val="single" w:sz="4" w:space="0" w:color="auto"/>
            </w:tcBorders>
            <w:shd w:val="clear" w:color="auto" w:fill="auto"/>
            <w:vAlign w:val="center"/>
            <w:hideMark/>
          </w:tcPr>
          <w:p w14:paraId="3D217582" w14:textId="77777777" w:rsidR="00237DA8" w:rsidRPr="00237DA8" w:rsidRDefault="00237DA8" w:rsidP="00237DA8">
            <w:pPr>
              <w:jc w:val="center"/>
            </w:pPr>
            <w:r w:rsidRPr="00237DA8">
              <w:t>200</w:t>
            </w:r>
          </w:p>
        </w:tc>
        <w:tc>
          <w:tcPr>
            <w:tcW w:w="1559" w:type="dxa"/>
            <w:tcBorders>
              <w:top w:val="nil"/>
              <w:left w:val="nil"/>
              <w:bottom w:val="single" w:sz="4" w:space="0" w:color="auto"/>
              <w:right w:val="single" w:sz="4" w:space="0" w:color="auto"/>
            </w:tcBorders>
            <w:shd w:val="clear" w:color="auto" w:fill="auto"/>
            <w:noWrap/>
            <w:vAlign w:val="center"/>
            <w:hideMark/>
          </w:tcPr>
          <w:p w14:paraId="47A5CAAD" w14:textId="77777777" w:rsidR="00237DA8" w:rsidRPr="00237DA8" w:rsidRDefault="00237DA8" w:rsidP="00237DA8">
            <w:pPr>
              <w:jc w:val="right"/>
            </w:pPr>
            <w:r w:rsidRPr="00237DA8">
              <w:t>223,7</w:t>
            </w:r>
          </w:p>
        </w:tc>
      </w:tr>
      <w:tr w:rsidR="00237DA8" w:rsidRPr="00237DA8" w14:paraId="24756207"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44DD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25B131D" w14:textId="77777777" w:rsidR="00237DA8" w:rsidRPr="00237DA8" w:rsidRDefault="00237DA8" w:rsidP="00237DA8">
            <w:pPr>
              <w:jc w:val="both"/>
            </w:pPr>
            <w:r w:rsidRPr="00237DA8">
              <w:t>СРЕДСТВА МАССОВОЙ ИНФОРМАЦИИ</w:t>
            </w:r>
          </w:p>
        </w:tc>
        <w:tc>
          <w:tcPr>
            <w:tcW w:w="841" w:type="dxa"/>
            <w:tcBorders>
              <w:top w:val="nil"/>
              <w:left w:val="nil"/>
              <w:bottom w:val="single" w:sz="4" w:space="0" w:color="auto"/>
              <w:right w:val="single" w:sz="4" w:space="0" w:color="auto"/>
            </w:tcBorders>
            <w:shd w:val="clear" w:color="auto" w:fill="auto"/>
            <w:vAlign w:val="center"/>
            <w:hideMark/>
          </w:tcPr>
          <w:p w14:paraId="4AF9097D"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4EEDE4F7" w14:textId="77777777" w:rsidR="00237DA8" w:rsidRPr="00237DA8" w:rsidRDefault="00237DA8" w:rsidP="00237DA8">
            <w:pPr>
              <w:jc w:val="center"/>
              <w:rPr>
                <w:b/>
                <w:bCs/>
              </w:rPr>
            </w:pPr>
            <w:r w:rsidRPr="00237DA8">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775A86E" w14:textId="77777777" w:rsidR="00237DA8" w:rsidRPr="00237DA8" w:rsidRDefault="00237DA8" w:rsidP="00237DA8">
            <w:pPr>
              <w:jc w:val="center"/>
              <w:rPr>
                <w:b/>
                <w:bCs/>
              </w:rPr>
            </w:pPr>
            <w:r w:rsidRPr="00237DA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7CB4F7E"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6DB54BD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F2B8AB6" w14:textId="77777777" w:rsidR="00237DA8" w:rsidRPr="00237DA8" w:rsidRDefault="00237DA8" w:rsidP="00237DA8">
            <w:pPr>
              <w:jc w:val="right"/>
            </w:pPr>
            <w:r w:rsidRPr="00237DA8">
              <w:t>3 900,0</w:t>
            </w:r>
          </w:p>
        </w:tc>
      </w:tr>
      <w:tr w:rsidR="00237DA8" w:rsidRPr="00237DA8" w14:paraId="6849DCC7" w14:textId="77777777" w:rsidTr="006E52B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3E6E5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41B4070" w14:textId="77777777" w:rsidR="00237DA8" w:rsidRPr="00237DA8" w:rsidRDefault="00237DA8" w:rsidP="00237DA8">
            <w:pPr>
              <w:jc w:val="both"/>
            </w:pPr>
            <w:r w:rsidRPr="00237DA8">
              <w:t>Периодическая печать и издательства</w:t>
            </w:r>
          </w:p>
        </w:tc>
        <w:tc>
          <w:tcPr>
            <w:tcW w:w="841" w:type="dxa"/>
            <w:tcBorders>
              <w:top w:val="nil"/>
              <w:left w:val="nil"/>
              <w:bottom w:val="single" w:sz="4" w:space="0" w:color="auto"/>
              <w:right w:val="single" w:sz="4" w:space="0" w:color="auto"/>
            </w:tcBorders>
            <w:shd w:val="clear" w:color="auto" w:fill="auto"/>
            <w:vAlign w:val="center"/>
            <w:hideMark/>
          </w:tcPr>
          <w:p w14:paraId="0484042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7A0CCA5" w14:textId="77777777" w:rsidR="00237DA8" w:rsidRPr="00237DA8" w:rsidRDefault="00237DA8" w:rsidP="00237DA8">
            <w:pPr>
              <w:jc w:val="center"/>
              <w:rPr>
                <w:b/>
                <w:bCs/>
              </w:rPr>
            </w:pPr>
            <w:r w:rsidRPr="00237DA8">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4ED7CCC7" w14:textId="77777777" w:rsidR="00237DA8" w:rsidRPr="00237DA8" w:rsidRDefault="00237DA8" w:rsidP="00237DA8">
            <w:pPr>
              <w:jc w:val="center"/>
              <w:rPr>
                <w:b/>
                <w:bCs/>
              </w:rPr>
            </w:pPr>
            <w:r w:rsidRPr="00237DA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7D7CB47" w14:textId="77777777" w:rsidR="00237DA8" w:rsidRPr="00237DA8" w:rsidRDefault="00237DA8" w:rsidP="00237DA8">
            <w:pPr>
              <w:jc w:val="center"/>
            </w:pPr>
            <w:r w:rsidRPr="00237DA8">
              <w:t> </w:t>
            </w:r>
          </w:p>
        </w:tc>
        <w:tc>
          <w:tcPr>
            <w:tcW w:w="576" w:type="dxa"/>
            <w:tcBorders>
              <w:top w:val="nil"/>
              <w:left w:val="nil"/>
              <w:bottom w:val="single" w:sz="4" w:space="0" w:color="auto"/>
              <w:right w:val="single" w:sz="4" w:space="0" w:color="auto"/>
            </w:tcBorders>
            <w:shd w:val="clear" w:color="auto" w:fill="auto"/>
            <w:vAlign w:val="center"/>
            <w:hideMark/>
          </w:tcPr>
          <w:p w14:paraId="3C9E4C98"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1FED28FB" w14:textId="77777777" w:rsidR="00237DA8" w:rsidRPr="00237DA8" w:rsidRDefault="00237DA8" w:rsidP="00237DA8">
            <w:pPr>
              <w:jc w:val="right"/>
            </w:pPr>
            <w:r w:rsidRPr="00237DA8">
              <w:t>3 900,0</w:t>
            </w:r>
          </w:p>
        </w:tc>
      </w:tr>
      <w:tr w:rsidR="00237DA8" w:rsidRPr="00237DA8" w14:paraId="160D6559"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A7B5F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60FC2E8D" w14:textId="77777777" w:rsidR="00237DA8" w:rsidRPr="00237DA8" w:rsidRDefault="00237DA8" w:rsidP="00237DA8">
            <w:pPr>
              <w:jc w:val="both"/>
              <w:rPr>
                <w:b/>
                <w:bCs/>
              </w:rPr>
            </w:pPr>
            <w:r w:rsidRPr="00237DA8">
              <w:rPr>
                <w:b/>
                <w:bCs/>
              </w:rPr>
              <w:t>Муниципальная программа «Совершенствование механизмов управления развитием Шелеховского района»</w:t>
            </w:r>
          </w:p>
        </w:tc>
        <w:tc>
          <w:tcPr>
            <w:tcW w:w="841" w:type="dxa"/>
            <w:tcBorders>
              <w:top w:val="nil"/>
              <w:left w:val="nil"/>
              <w:bottom w:val="single" w:sz="4" w:space="0" w:color="auto"/>
              <w:right w:val="single" w:sz="4" w:space="0" w:color="auto"/>
            </w:tcBorders>
            <w:shd w:val="clear" w:color="auto" w:fill="auto"/>
            <w:vAlign w:val="center"/>
            <w:hideMark/>
          </w:tcPr>
          <w:p w14:paraId="4592BA0E"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28F874F8" w14:textId="77777777" w:rsidR="00237DA8" w:rsidRPr="00237DA8" w:rsidRDefault="00237DA8" w:rsidP="00237DA8">
            <w:pPr>
              <w:jc w:val="center"/>
            </w:pPr>
            <w:r w:rsidRPr="00237DA8">
              <w:t>12</w:t>
            </w:r>
          </w:p>
        </w:tc>
        <w:tc>
          <w:tcPr>
            <w:tcW w:w="709" w:type="dxa"/>
            <w:tcBorders>
              <w:top w:val="nil"/>
              <w:left w:val="nil"/>
              <w:bottom w:val="single" w:sz="4" w:space="0" w:color="auto"/>
              <w:right w:val="single" w:sz="4" w:space="0" w:color="auto"/>
            </w:tcBorders>
            <w:shd w:val="clear" w:color="auto" w:fill="auto"/>
            <w:vAlign w:val="center"/>
            <w:hideMark/>
          </w:tcPr>
          <w:p w14:paraId="5EAC0550"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854C940" w14:textId="77777777" w:rsidR="00237DA8" w:rsidRPr="00237DA8" w:rsidRDefault="00237DA8" w:rsidP="00237DA8">
            <w:pPr>
              <w:jc w:val="center"/>
            </w:pPr>
            <w:r w:rsidRPr="00237DA8">
              <w:t>08.0.00.00000</w:t>
            </w:r>
          </w:p>
        </w:tc>
        <w:tc>
          <w:tcPr>
            <w:tcW w:w="576" w:type="dxa"/>
            <w:tcBorders>
              <w:top w:val="nil"/>
              <w:left w:val="nil"/>
              <w:bottom w:val="single" w:sz="4" w:space="0" w:color="auto"/>
              <w:right w:val="single" w:sz="4" w:space="0" w:color="auto"/>
            </w:tcBorders>
            <w:shd w:val="clear" w:color="auto" w:fill="auto"/>
            <w:vAlign w:val="center"/>
            <w:hideMark/>
          </w:tcPr>
          <w:p w14:paraId="37B9410A"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5900FD97" w14:textId="77777777" w:rsidR="00237DA8" w:rsidRPr="00237DA8" w:rsidRDefault="00237DA8" w:rsidP="00237DA8">
            <w:pPr>
              <w:jc w:val="right"/>
            </w:pPr>
            <w:r w:rsidRPr="00237DA8">
              <w:t>3 900,0</w:t>
            </w:r>
          </w:p>
        </w:tc>
      </w:tr>
      <w:tr w:rsidR="00237DA8" w:rsidRPr="00237DA8" w14:paraId="2AE904CB"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F5B27E"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5ECD573A" w14:textId="77777777" w:rsidR="00237DA8" w:rsidRPr="00237DA8" w:rsidRDefault="00237DA8" w:rsidP="00237DA8">
            <w:pPr>
              <w:jc w:val="both"/>
              <w:rPr>
                <w:b/>
                <w:bCs/>
              </w:rPr>
            </w:pPr>
            <w:r w:rsidRPr="00237DA8">
              <w:rPr>
                <w:b/>
                <w:bCs/>
              </w:rPr>
              <w:t>Подпрограмма</w:t>
            </w:r>
            <w:r w:rsidRPr="00237DA8">
              <w:t xml:space="preserve">  «Обеспечение деятельности Администрации Шелеховского муниципального района»</w:t>
            </w:r>
          </w:p>
        </w:tc>
        <w:tc>
          <w:tcPr>
            <w:tcW w:w="841" w:type="dxa"/>
            <w:tcBorders>
              <w:top w:val="nil"/>
              <w:left w:val="nil"/>
              <w:bottom w:val="single" w:sz="4" w:space="0" w:color="auto"/>
              <w:right w:val="single" w:sz="4" w:space="0" w:color="auto"/>
            </w:tcBorders>
            <w:shd w:val="clear" w:color="auto" w:fill="auto"/>
            <w:vAlign w:val="center"/>
            <w:hideMark/>
          </w:tcPr>
          <w:p w14:paraId="0698228B"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571D324" w14:textId="77777777" w:rsidR="00237DA8" w:rsidRPr="00237DA8" w:rsidRDefault="00237DA8" w:rsidP="00237DA8">
            <w:pPr>
              <w:jc w:val="center"/>
            </w:pPr>
            <w:r w:rsidRPr="00237DA8">
              <w:t>12</w:t>
            </w:r>
          </w:p>
        </w:tc>
        <w:tc>
          <w:tcPr>
            <w:tcW w:w="709" w:type="dxa"/>
            <w:tcBorders>
              <w:top w:val="nil"/>
              <w:left w:val="nil"/>
              <w:bottom w:val="single" w:sz="4" w:space="0" w:color="auto"/>
              <w:right w:val="single" w:sz="4" w:space="0" w:color="auto"/>
            </w:tcBorders>
            <w:shd w:val="clear" w:color="auto" w:fill="auto"/>
            <w:vAlign w:val="center"/>
            <w:hideMark/>
          </w:tcPr>
          <w:p w14:paraId="4ABDB8BC"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6B64E806" w14:textId="77777777" w:rsidR="00237DA8" w:rsidRPr="00237DA8" w:rsidRDefault="00237DA8" w:rsidP="00237DA8">
            <w:pPr>
              <w:jc w:val="center"/>
            </w:pPr>
            <w:r w:rsidRPr="00237DA8">
              <w:t>08.2.00.00000</w:t>
            </w:r>
          </w:p>
        </w:tc>
        <w:tc>
          <w:tcPr>
            <w:tcW w:w="576" w:type="dxa"/>
            <w:tcBorders>
              <w:top w:val="nil"/>
              <w:left w:val="nil"/>
              <w:bottom w:val="single" w:sz="4" w:space="0" w:color="auto"/>
              <w:right w:val="single" w:sz="4" w:space="0" w:color="auto"/>
            </w:tcBorders>
            <w:shd w:val="clear" w:color="auto" w:fill="auto"/>
            <w:vAlign w:val="center"/>
            <w:hideMark/>
          </w:tcPr>
          <w:p w14:paraId="19262552"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67726712" w14:textId="77777777" w:rsidR="00237DA8" w:rsidRPr="00237DA8" w:rsidRDefault="00237DA8" w:rsidP="00237DA8">
            <w:pPr>
              <w:jc w:val="right"/>
            </w:pPr>
            <w:r w:rsidRPr="00237DA8">
              <w:t>3 900,0</w:t>
            </w:r>
          </w:p>
        </w:tc>
      </w:tr>
      <w:tr w:rsidR="00237DA8" w:rsidRPr="00237DA8" w14:paraId="579D5EE0" w14:textId="77777777" w:rsidTr="006E52B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699EC3"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16FC6F77" w14:textId="77777777" w:rsidR="00237DA8" w:rsidRPr="00237DA8" w:rsidRDefault="00237DA8" w:rsidP="00237DA8">
            <w:pPr>
              <w:jc w:val="both"/>
            </w:pPr>
            <w:r w:rsidRPr="00237DA8">
              <w:rPr>
                <w:b/>
                <w:bCs/>
              </w:rPr>
              <w:t>Основное мероприятие</w:t>
            </w:r>
            <w:r w:rsidRPr="00237DA8">
              <w:t xml:space="preserve"> «Производство и выпуск периодического печатного издания для информирования»</w:t>
            </w:r>
          </w:p>
        </w:tc>
        <w:tc>
          <w:tcPr>
            <w:tcW w:w="841" w:type="dxa"/>
            <w:tcBorders>
              <w:top w:val="nil"/>
              <w:left w:val="nil"/>
              <w:bottom w:val="single" w:sz="4" w:space="0" w:color="auto"/>
              <w:right w:val="single" w:sz="4" w:space="0" w:color="auto"/>
            </w:tcBorders>
            <w:shd w:val="clear" w:color="auto" w:fill="auto"/>
            <w:vAlign w:val="center"/>
            <w:hideMark/>
          </w:tcPr>
          <w:p w14:paraId="6D4CECCA"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3B24E2F1" w14:textId="77777777" w:rsidR="00237DA8" w:rsidRPr="00237DA8" w:rsidRDefault="00237DA8" w:rsidP="00237DA8">
            <w:pPr>
              <w:jc w:val="center"/>
            </w:pPr>
            <w:r w:rsidRPr="00237DA8">
              <w:t>12</w:t>
            </w:r>
          </w:p>
        </w:tc>
        <w:tc>
          <w:tcPr>
            <w:tcW w:w="709" w:type="dxa"/>
            <w:tcBorders>
              <w:top w:val="nil"/>
              <w:left w:val="nil"/>
              <w:bottom w:val="single" w:sz="4" w:space="0" w:color="auto"/>
              <w:right w:val="single" w:sz="4" w:space="0" w:color="auto"/>
            </w:tcBorders>
            <w:shd w:val="clear" w:color="auto" w:fill="auto"/>
            <w:vAlign w:val="center"/>
            <w:hideMark/>
          </w:tcPr>
          <w:p w14:paraId="1122FE36"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067F1C1C" w14:textId="77777777" w:rsidR="00237DA8" w:rsidRPr="00237DA8" w:rsidRDefault="00237DA8" w:rsidP="00237DA8">
            <w:pPr>
              <w:jc w:val="center"/>
            </w:pPr>
            <w:r w:rsidRPr="00237DA8">
              <w:t>08.2.27.00000</w:t>
            </w:r>
          </w:p>
        </w:tc>
        <w:tc>
          <w:tcPr>
            <w:tcW w:w="576" w:type="dxa"/>
            <w:tcBorders>
              <w:top w:val="nil"/>
              <w:left w:val="nil"/>
              <w:bottom w:val="single" w:sz="4" w:space="0" w:color="auto"/>
              <w:right w:val="single" w:sz="4" w:space="0" w:color="auto"/>
            </w:tcBorders>
            <w:shd w:val="clear" w:color="auto" w:fill="auto"/>
            <w:vAlign w:val="center"/>
            <w:hideMark/>
          </w:tcPr>
          <w:p w14:paraId="55662461"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4A8E7EA5" w14:textId="77777777" w:rsidR="00237DA8" w:rsidRPr="00237DA8" w:rsidRDefault="00237DA8" w:rsidP="00237DA8">
            <w:pPr>
              <w:jc w:val="right"/>
            </w:pPr>
            <w:r w:rsidRPr="00237DA8">
              <w:t>3 900,0</w:t>
            </w:r>
          </w:p>
        </w:tc>
      </w:tr>
      <w:tr w:rsidR="00237DA8" w:rsidRPr="00237DA8" w14:paraId="233C3BBD" w14:textId="77777777" w:rsidTr="006E52B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4D9689"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7A94D378" w14:textId="77777777" w:rsidR="00237DA8" w:rsidRPr="00237DA8" w:rsidRDefault="00237DA8" w:rsidP="00237DA8">
            <w:pPr>
              <w:jc w:val="both"/>
            </w:pPr>
            <w:r w:rsidRPr="00237DA8">
              <w:t>Финансовое обеспечение деятельности муниципальных учреждений</w:t>
            </w:r>
            <w:r w:rsidRPr="00237DA8">
              <w:br/>
              <w:t xml:space="preserve"> </w:t>
            </w:r>
          </w:p>
        </w:tc>
        <w:tc>
          <w:tcPr>
            <w:tcW w:w="841" w:type="dxa"/>
            <w:tcBorders>
              <w:top w:val="nil"/>
              <w:left w:val="nil"/>
              <w:bottom w:val="single" w:sz="4" w:space="0" w:color="auto"/>
              <w:right w:val="single" w:sz="4" w:space="0" w:color="auto"/>
            </w:tcBorders>
            <w:shd w:val="clear" w:color="auto" w:fill="auto"/>
            <w:vAlign w:val="center"/>
            <w:hideMark/>
          </w:tcPr>
          <w:p w14:paraId="3A818A4C"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16A34813" w14:textId="77777777" w:rsidR="00237DA8" w:rsidRPr="00237DA8" w:rsidRDefault="00237DA8" w:rsidP="00237DA8">
            <w:pPr>
              <w:jc w:val="center"/>
            </w:pPr>
            <w:r w:rsidRPr="00237DA8">
              <w:t>12</w:t>
            </w:r>
          </w:p>
        </w:tc>
        <w:tc>
          <w:tcPr>
            <w:tcW w:w="709" w:type="dxa"/>
            <w:tcBorders>
              <w:top w:val="nil"/>
              <w:left w:val="nil"/>
              <w:bottom w:val="single" w:sz="4" w:space="0" w:color="auto"/>
              <w:right w:val="single" w:sz="4" w:space="0" w:color="auto"/>
            </w:tcBorders>
            <w:shd w:val="clear" w:color="auto" w:fill="auto"/>
            <w:vAlign w:val="center"/>
            <w:hideMark/>
          </w:tcPr>
          <w:p w14:paraId="1110B8CD"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498E5748" w14:textId="77777777" w:rsidR="00237DA8" w:rsidRPr="00237DA8" w:rsidRDefault="00237DA8" w:rsidP="00237DA8">
            <w:pPr>
              <w:jc w:val="center"/>
            </w:pPr>
            <w:r w:rsidRPr="00237DA8">
              <w:t>08.2.27.94100</w:t>
            </w:r>
          </w:p>
        </w:tc>
        <w:tc>
          <w:tcPr>
            <w:tcW w:w="576" w:type="dxa"/>
            <w:tcBorders>
              <w:top w:val="nil"/>
              <w:left w:val="nil"/>
              <w:bottom w:val="single" w:sz="4" w:space="0" w:color="auto"/>
              <w:right w:val="single" w:sz="4" w:space="0" w:color="auto"/>
            </w:tcBorders>
            <w:shd w:val="clear" w:color="auto" w:fill="auto"/>
            <w:vAlign w:val="center"/>
            <w:hideMark/>
          </w:tcPr>
          <w:p w14:paraId="74B73195" w14:textId="77777777" w:rsidR="00237DA8" w:rsidRPr="00237DA8" w:rsidRDefault="00237DA8" w:rsidP="00237DA8">
            <w:pPr>
              <w:jc w:val="center"/>
            </w:pPr>
            <w:r w:rsidRPr="00237DA8">
              <w:t> </w:t>
            </w:r>
          </w:p>
        </w:tc>
        <w:tc>
          <w:tcPr>
            <w:tcW w:w="1559" w:type="dxa"/>
            <w:tcBorders>
              <w:top w:val="nil"/>
              <w:left w:val="nil"/>
              <w:bottom w:val="single" w:sz="4" w:space="0" w:color="auto"/>
              <w:right w:val="single" w:sz="4" w:space="0" w:color="auto"/>
            </w:tcBorders>
            <w:shd w:val="clear" w:color="auto" w:fill="auto"/>
            <w:noWrap/>
            <w:vAlign w:val="center"/>
            <w:hideMark/>
          </w:tcPr>
          <w:p w14:paraId="32F60576" w14:textId="77777777" w:rsidR="00237DA8" w:rsidRPr="00237DA8" w:rsidRDefault="00237DA8" w:rsidP="00237DA8">
            <w:pPr>
              <w:jc w:val="right"/>
            </w:pPr>
            <w:r w:rsidRPr="00237DA8">
              <w:t>3 900,0</w:t>
            </w:r>
          </w:p>
        </w:tc>
      </w:tr>
      <w:tr w:rsidR="00237DA8" w:rsidRPr="00237DA8" w14:paraId="2691F343" w14:textId="77777777" w:rsidTr="006E52B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CC7A28" w14:textId="77777777" w:rsidR="00237DA8" w:rsidRPr="00237DA8" w:rsidRDefault="00237DA8" w:rsidP="00237DA8">
            <w:pPr>
              <w:jc w:val="center"/>
            </w:pPr>
            <w:r w:rsidRPr="00237DA8">
              <w:t> </w:t>
            </w:r>
          </w:p>
        </w:tc>
        <w:tc>
          <w:tcPr>
            <w:tcW w:w="3378" w:type="dxa"/>
            <w:tcBorders>
              <w:top w:val="nil"/>
              <w:left w:val="nil"/>
              <w:bottom w:val="single" w:sz="4" w:space="0" w:color="auto"/>
              <w:right w:val="single" w:sz="4" w:space="0" w:color="auto"/>
            </w:tcBorders>
            <w:shd w:val="clear" w:color="auto" w:fill="auto"/>
            <w:hideMark/>
          </w:tcPr>
          <w:p w14:paraId="377728B9" w14:textId="77777777" w:rsidR="00237DA8" w:rsidRPr="00237DA8" w:rsidRDefault="00237DA8" w:rsidP="00237DA8">
            <w:pPr>
              <w:jc w:val="both"/>
            </w:pPr>
            <w:r w:rsidRPr="00237DA8">
              <w:t>Предоставление субсидий бюджетным, автономным учреждениям и иным некоммерческим организациям</w:t>
            </w:r>
          </w:p>
        </w:tc>
        <w:tc>
          <w:tcPr>
            <w:tcW w:w="841" w:type="dxa"/>
            <w:tcBorders>
              <w:top w:val="nil"/>
              <w:left w:val="nil"/>
              <w:bottom w:val="single" w:sz="4" w:space="0" w:color="auto"/>
              <w:right w:val="single" w:sz="4" w:space="0" w:color="auto"/>
            </w:tcBorders>
            <w:shd w:val="clear" w:color="auto" w:fill="auto"/>
            <w:vAlign w:val="center"/>
            <w:hideMark/>
          </w:tcPr>
          <w:p w14:paraId="71621307" w14:textId="77777777" w:rsidR="00237DA8" w:rsidRPr="00237DA8" w:rsidRDefault="00237DA8" w:rsidP="00237DA8">
            <w:pPr>
              <w:jc w:val="center"/>
            </w:pPr>
            <w:r w:rsidRPr="00237DA8">
              <w:t>919</w:t>
            </w:r>
          </w:p>
        </w:tc>
        <w:tc>
          <w:tcPr>
            <w:tcW w:w="567" w:type="dxa"/>
            <w:tcBorders>
              <w:top w:val="nil"/>
              <w:left w:val="nil"/>
              <w:bottom w:val="single" w:sz="4" w:space="0" w:color="auto"/>
              <w:right w:val="single" w:sz="4" w:space="0" w:color="auto"/>
            </w:tcBorders>
            <w:shd w:val="clear" w:color="auto" w:fill="auto"/>
            <w:vAlign w:val="center"/>
            <w:hideMark/>
          </w:tcPr>
          <w:p w14:paraId="5A80DADE" w14:textId="77777777" w:rsidR="00237DA8" w:rsidRPr="00237DA8" w:rsidRDefault="00237DA8" w:rsidP="00237DA8">
            <w:pPr>
              <w:jc w:val="center"/>
            </w:pPr>
            <w:r w:rsidRPr="00237DA8">
              <w:t>12</w:t>
            </w:r>
          </w:p>
        </w:tc>
        <w:tc>
          <w:tcPr>
            <w:tcW w:w="709" w:type="dxa"/>
            <w:tcBorders>
              <w:top w:val="nil"/>
              <w:left w:val="nil"/>
              <w:bottom w:val="single" w:sz="4" w:space="0" w:color="auto"/>
              <w:right w:val="single" w:sz="4" w:space="0" w:color="auto"/>
            </w:tcBorders>
            <w:shd w:val="clear" w:color="auto" w:fill="auto"/>
            <w:vAlign w:val="center"/>
            <w:hideMark/>
          </w:tcPr>
          <w:p w14:paraId="1C596312" w14:textId="77777777" w:rsidR="00237DA8" w:rsidRPr="00237DA8" w:rsidRDefault="00237DA8" w:rsidP="00237DA8">
            <w:pPr>
              <w:jc w:val="center"/>
            </w:pPr>
            <w:r w:rsidRPr="00237DA8">
              <w:t>02</w:t>
            </w:r>
          </w:p>
        </w:tc>
        <w:tc>
          <w:tcPr>
            <w:tcW w:w="1701" w:type="dxa"/>
            <w:tcBorders>
              <w:top w:val="nil"/>
              <w:left w:val="nil"/>
              <w:bottom w:val="single" w:sz="4" w:space="0" w:color="auto"/>
              <w:right w:val="single" w:sz="4" w:space="0" w:color="auto"/>
            </w:tcBorders>
            <w:shd w:val="clear" w:color="auto" w:fill="auto"/>
            <w:vAlign w:val="center"/>
            <w:hideMark/>
          </w:tcPr>
          <w:p w14:paraId="2C3A7D03" w14:textId="77777777" w:rsidR="00237DA8" w:rsidRPr="00237DA8" w:rsidRDefault="00237DA8" w:rsidP="00237DA8">
            <w:pPr>
              <w:jc w:val="center"/>
            </w:pPr>
            <w:r w:rsidRPr="00237DA8">
              <w:t>08.2.27.94100</w:t>
            </w:r>
          </w:p>
        </w:tc>
        <w:tc>
          <w:tcPr>
            <w:tcW w:w="576" w:type="dxa"/>
            <w:tcBorders>
              <w:top w:val="nil"/>
              <w:left w:val="nil"/>
              <w:bottom w:val="single" w:sz="4" w:space="0" w:color="auto"/>
              <w:right w:val="single" w:sz="4" w:space="0" w:color="auto"/>
            </w:tcBorders>
            <w:shd w:val="clear" w:color="auto" w:fill="auto"/>
            <w:vAlign w:val="center"/>
            <w:hideMark/>
          </w:tcPr>
          <w:p w14:paraId="5ADA9CE7" w14:textId="77777777" w:rsidR="00237DA8" w:rsidRPr="00237DA8" w:rsidRDefault="00237DA8" w:rsidP="00237DA8">
            <w:pPr>
              <w:jc w:val="center"/>
            </w:pPr>
            <w:r w:rsidRPr="00237DA8">
              <w:t>600</w:t>
            </w:r>
          </w:p>
        </w:tc>
        <w:tc>
          <w:tcPr>
            <w:tcW w:w="1559" w:type="dxa"/>
            <w:tcBorders>
              <w:top w:val="nil"/>
              <w:left w:val="nil"/>
              <w:bottom w:val="single" w:sz="4" w:space="0" w:color="auto"/>
              <w:right w:val="single" w:sz="4" w:space="0" w:color="auto"/>
            </w:tcBorders>
            <w:shd w:val="clear" w:color="auto" w:fill="auto"/>
            <w:noWrap/>
            <w:vAlign w:val="center"/>
            <w:hideMark/>
          </w:tcPr>
          <w:p w14:paraId="0FC22855" w14:textId="77777777" w:rsidR="00237DA8" w:rsidRPr="00237DA8" w:rsidRDefault="00237DA8" w:rsidP="00237DA8">
            <w:pPr>
              <w:jc w:val="right"/>
            </w:pPr>
            <w:r w:rsidRPr="00237DA8">
              <w:t>3 900,0</w:t>
            </w:r>
          </w:p>
        </w:tc>
      </w:tr>
    </w:tbl>
    <w:p w14:paraId="1EDBDEEF" w14:textId="77777777" w:rsidR="003E0171" w:rsidRDefault="003E0171">
      <w:pPr>
        <w:spacing w:after="200" w:line="276" w:lineRule="auto"/>
        <w:rPr>
          <w:sz w:val="28"/>
          <w:szCs w:val="28"/>
        </w:rPr>
      </w:pPr>
      <w:r>
        <w:rPr>
          <w:sz w:val="28"/>
          <w:szCs w:val="28"/>
        </w:rPr>
        <w:br w:type="page"/>
      </w:r>
    </w:p>
    <w:p w14:paraId="740435B0" w14:textId="77777777" w:rsidR="003E0171" w:rsidRPr="003E0171" w:rsidRDefault="0006446E" w:rsidP="003E0171">
      <w:pPr>
        <w:tabs>
          <w:tab w:val="left" w:pos="3570"/>
        </w:tabs>
        <w:jc w:val="right"/>
        <w:rPr>
          <w:sz w:val="28"/>
          <w:szCs w:val="28"/>
        </w:rPr>
      </w:pPr>
      <w:r w:rsidRPr="003E0171">
        <w:rPr>
          <w:sz w:val="28"/>
          <w:szCs w:val="28"/>
        </w:rPr>
        <w:lastRenderedPageBreak/>
        <w:t>Приложение 12</w:t>
      </w:r>
    </w:p>
    <w:p w14:paraId="608C89FC"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0A967BDD"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4A1A95AA" w14:textId="77777777" w:rsidR="003E0171" w:rsidRDefault="0006446E" w:rsidP="003E0171">
      <w:pPr>
        <w:jc w:val="right"/>
        <w:rPr>
          <w:sz w:val="28"/>
          <w:szCs w:val="28"/>
        </w:rPr>
      </w:pPr>
      <w:r>
        <w:rPr>
          <w:sz w:val="28"/>
          <w:szCs w:val="28"/>
        </w:rPr>
        <w:t>от «24» декабря 2020 года №41-рд</w:t>
      </w:r>
    </w:p>
    <w:p w14:paraId="78EC866D" w14:textId="77777777" w:rsidR="0006446E" w:rsidRDefault="00BB20F1" w:rsidP="003E0171">
      <w:pPr>
        <w:jc w:val="right"/>
        <w:rPr>
          <w:sz w:val="22"/>
          <w:szCs w:val="22"/>
        </w:rPr>
      </w:pPr>
      <w:r>
        <w:rPr>
          <w:sz w:val="22"/>
          <w:szCs w:val="22"/>
        </w:rPr>
        <w:t>(в редакции решений</w:t>
      </w:r>
      <w:r w:rsidR="0006446E">
        <w:rPr>
          <w:sz w:val="22"/>
          <w:szCs w:val="22"/>
        </w:rPr>
        <w:t xml:space="preserve"> Думы Шелеховского</w:t>
      </w:r>
    </w:p>
    <w:p w14:paraId="24EE047A" w14:textId="77777777" w:rsidR="0006446E" w:rsidRPr="0006446E" w:rsidRDefault="0006446E" w:rsidP="003E0171">
      <w:pPr>
        <w:jc w:val="right"/>
        <w:rPr>
          <w:sz w:val="22"/>
          <w:szCs w:val="22"/>
        </w:rPr>
      </w:pPr>
      <w:r>
        <w:rPr>
          <w:sz w:val="22"/>
          <w:szCs w:val="22"/>
        </w:rPr>
        <w:t xml:space="preserve"> муниципал</w:t>
      </w:r>
      <w:r w:rsidR="00BB20F1">
        <w:rPr>
          <w:sz w:val="22"/>
          <w:szCs w:val="22"/>
        </w:rPr>
        <w:t>ьного района от 25.03.2021 №7-рд, от 24.06.2021 №20-рд</w:t>
      </w:r>
      <w:r>
        <w:rPr>
          <w:sz w:val="22"/>
          <w:szCs w:val="22"/>
        </w:rPr>
        <w:t>)</w:t>
      </w:r>
    </w:p>
    <w:p w14:paraId="5A2E7FFB" w14:textId="77777777" w:rsidR="003E0171" w:rsidRPr="003E0171" w:rsidRDefault="003E0171" w:rsidP="003E0171">
      <w:pPr>
        <w:tabs>
          <w:tab w:val="left" w:pos="3570"/>
        </w:tabs>
        <w:jc w:val="center"/>
        <w:rPr>
          <w:sz w:val="28"/>
          <w:szCs w:val="28"/>
        </w:rPr>
      </w:pPr>
    </w:p>
    <w:p w14:paraId="44F09AD9" w14:textId="77777777" w:rsidR="003E0171" w:rsidRPr="003E0171" w:rsidRDefault="003E0171" w:rsidP="00223B51">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плановый период 2022 и 2023 годов</w:t>
      </w:r>
    </w:p>
    <w:p w14:paraId="5D71486D" w14:textId="77777777" w:rsidR="003E0171" w:rsidRPr="003E0171" w:rsidRDefault="003E0171" w:rsidP="003E0171">
      <w:pPr>
        <w:tabs>
          <w:tab w:val="left" w:pos="3570"/>
        </w:tabs>
        <w:jc w:val="right"/>
      </w:pPr>
    </w:p>
    <w:p w14:paraId="5DF47661" w14:textId="77777777" w:rsidR="003E0171" w:rsidRDefault="003E0171" w:rsidP="003E0171">
      <w:pPr>
        <w:tabs>
          <w:tab w:val="left" w:pos="3570"/>
        </w:tabs>
        <w:jc w:val="right"/>
      </w:pPr>
      <w:r w:rsidRPr="003E0171">
        <w:t>тыс. рублей</w:t>
      </w:r>
    </w:p>
    <w:p w14:paraId="066E5FF4" w14:textId="77777777" w:rsidR="00A43C57" w:rsidRPr="003E0171" w:rsidRDefault="00A43C57" w:rsidP="003E0171">
      <w:pPr>
        <w:tabs>
          <w:tab w:val="left" w:pos="3570"/>
        </w:tabs>
        <w:jc w:val="right"/>
      </w:pPr>
    </w:p>
    <w:tbl>
      <w:tblPr>
        <w:tblW w:w="10030" w:type="dxa"/>
        <w:tblInd w:w="-176" w:type="dxa"/>
        <w:tblLayout w:type="fixed"/>
        <w:tblLook w:val="04A0" w:firstRow="1" w:lastRow="0" w:firstColumn="1" w:lastColumn="0" w:noHBand="0" w:noVBand="1"/>
      </w:tblPr>
      <w:tblGrid>
        <w:gridCol w:w="426"/>
        <w:gridCol w:w="1985"/>
        <w:gridCol w:w="708"/>
        <w:gridCol w:w="567"/>
        <w:gridCol w:w="567"/>
        <w:gridCol w:w="1701"/>
        <w:gridCol w:w="709"/>
        <w:gridCol w:w="1559"/>
        <w:gridCol w:w="1808"/>
      </w:tblGrid>
      <w:tr w:rsidR="00BB20F1" w:rsidRPr="00FC2056" w14:paraId="7D2C50D8" w14:textId="77777777" w:rsidTr="000F4E44">
        <w:trPr>
          <w:trHeight w:val="630"/>
          <w:tblHead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B8A8" w14:textId="77777777" w:rsidR="00BB20F1" w:rsidRPr="00FC2056" w:rsidRDefault="00BB20F1" w:rsidP="000F4E44">
            <w:pPr>
              <w:jc w:val="center"/>
            </w:pPr>
            <w:r w:rsidRPr="00FC2056">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3AFD488" w14:textId="77777777" w:rsidR="00BB20F1" w:rsidRPr="00FC2056" w:rsidRDefault="00BB20F1" w:rsidP="000F4E44">
            <w:pPr>
              <w:jc w:val="center"/>
            </w:pPr>
            <w:r w:rsidRPr="00FC2056">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793487" w14:textId="77777777" w:rsidR="00BB20F1" w:rsidRPr="00FC2056" w:rsidRDefault="00BB20F1" w:rsidP="000F4E44">
            <w:pPr>
              <w:jc w:val="center"/>
            </w:pPr>
            <w:r w:rsidRPr="00FC2056">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E1180D" w14:textId="77777777" w:rsidR="00BB20F1" w:rsidRPr="00FC2056" w:rsidRDefault="00BB20F1" w:rsidP="000F4E44">
            <w:pPr>
              <w:jc w:val="center"/>
            </w:pPr>
            <w:r w:rsidRPr="00FC2056">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64920D" w14:textId="77777777" w:rsidR="00BB20F1" w:rsidRPr="00FC2056" w:rsidRDefault="00BB20F1" w:rsidP="000F4E44">
            <w:pPr>
              <w:jc w:val="center"/>
            </w:pPr>
            <w:r w:rsidRPr="00FC2056">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43C2C8" w14:textId="77777777" w:rsidR="00BB20F1" w:rsidRPr="00FC2056" w:rsidRDefault="00BB20F1" w:rsidP="000F4E44">
            <w:pPr>
              <w:jc w:val="center"/>
            </w:pPr>
            <w:r w:rsidRPr="00FC2056">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944620" w14:textId="77777777" w:rsidR="00BB20F1" w:rsidRPr="00FC2056" w:rsidRDefault="00BB20F1" w:rsidP="000F4E44">
            <w:pPr>
              <w:jc w:val="center"/>
            </w:pPr>
            <w:r w:rsidRPr="00FC2056">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5320CD" w14:textId="77777777" w:rsidR="00BB20F1" w:rsidRPr="00FC2056" w:rsidRDefault="00BB20F1" w:rsidP="000F4E44">
            <w:pPr>
              <w:jc w:val="center"/>
            </w:pPr>
            <w:r w:rsidRPr="00FC2056">
              <w:t>2022</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171E36E3" w14:textId="77777777" w:rsidR="00BB20F1" w:rsidRPr="00FC2056" w:rsidRDefault="00BB20F1" w:rsidP="000F4E44">
            <w:pPr>
              <w:jc w:val="center"/>
            </w:pPr>
            <w:r w:rsidRPr="00FC2056">
              <w:t>2023</w:t>
            </w:r>
          </w:p>
        </w:tc>
      </w:tr>
      <w:tr w:rsidR="00BB20F1" w:rsidRPr="00FC2056" w14:paraId="3B242884"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8265905"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6231D3AE" w14:textId="77777777" w:rsidR="00BB20F1" w:rsidRPr="00FC2056" w:rsidRDefault="00BB20F1" w:rsidP="000F4E44">
            <w:pPr>
              <w:jc w:val="both"/>
              <w:rPr>
                <w:b/>
                <w:bCs/>
              </w:rPr>
            </w:pPr>
            <w:r w:rsidRPr="00FC2056">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14:paraId="2C92A343"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08E0E25"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4C15BE3"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8EEE103"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F3B3037"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CB59F33" w14:textId="77777777" w:rsidR="00BB20F1" w:rsidRPr="00FC2056" w:rsidRDefault="00BB20F1" w:rsidP="000F4E44">
            <w:pPr>
              <w:jc w:val="right"/>
              <w:rPr>
                <w:b/>
                <w:bCs/>
              </w:rPr>
            </w:pPr>
            <w:r w:rsidRPr="00FC2056">
              <w:rPr>
                <w:b/>
                <w:bCs/>
              </w:rPr>
              <w:t>2 100 350,2</w:t>
            </w:r>
          </w:p>
        </w:tc>
        <w:tc>
          <w:tcPr>
            <w:tcW w:w="1808" w:type="dxa"/>
            <w:tcBorders>
              <w:top w:val="nil"/>
              <w:left w:val="nil"/>
              <w:bottom w:val="single" w:sz="4" w:space="0" w:color="auto"/>
              <w:right w:val="single" w:sz="4" w:space="0" w:color="auto"/>
            </w:tcBorders>
            <w:shd w:val="clear" w:color="auto" w:fill="auto"/>
            <w:noWrap/>
            <w:vAlign w:val="center"/>
            <w:hideMark/>
          </w:tcPr>
          <w:p w14:paraId="7EA92CAF" w14:textId="77777777" w:rsidR="00BB20F1" w:rsidRPr="00FC2056" w:rsidRDefault="00BB20F1" w:rsidP="000F4E44">
            <w:pPr>
              <w:jc w:val="right"/>
              <w:rPr>
                <w:b/>
                <w:bCs/>
              </w:rPr>
            </w:pPr>
            <w:r w:rsidRPr="00FC2056">
              <w:rPr>
                <w:b/>
                <w:bCs/>
              </w:rPr>
              <w:t>1 724 953,1</w:t>
            </w:r>
          </w:p>
        </w:tc>
      </w:tr>
      <w:tr w:rsidR="00BB20F1" w:rsidRPr="00FC2056" w14:paraId="7007A72A"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5331C01" w14:textId="77777777" w:rsidR="00BB20F1" w:rsidRPr="00FC2056" w:rsidRDefault="00BB20F1" w:rsidP="000F4E44">
            <w:pPr>
              <w:jc w:val="center"/>
              <w:rPr>
                <w:b/>
                <w:bCs/>
              </w:rPr>
            </w:pPr>
            <w:r w:rsidRPr="00FC2056">
              <w:rPr>
                <w:b/>
                <w:bCs/>
              </w:rPr>
              <w:t>1</w:t>
            </w:r>
          </w:p>
        </w:tc>
        <w:tc>
          <w:tcPr>
            <w:tcW w:w="1985" w:type="dxa"/>
            <w:tcBorders>
              <w:top w:val="nil"/>
              <w:left w:val="nil"/>
              <w:bottom w:val="single" w:sz="4" w:space="0" w:color="auto"/>
              <w:right w:val="single" w:sz="4" w:space="0" w:color="auto"/>
            </w:tcBorders>
            <w:shd w:val="clear" w:color="auto" w:fill="auto"/>
            <w:hideMark/>
          </w:tcPr>
          <w:p w14:paraId="44C63A37" w14:textId="77777777" w:rsidR="00BB20F1" w:rsidRPr="00FC2056" w:rsidRDefault="00BB20F1" w:rsidP="000F4E44">
            <w:pPr>
              <w:jc w:val="both"/>
              <w:rPr>
                <w:b/>
                <w:bCs/>
              </w:rPr>
            </w:pPr>
            <w:r w:rsidRPr="00FC2056">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3B42088" w14:textId="77777777" w:rsidR="00BB20F1" w:rsidRPr="00FC2056" w:rsidRDefault="00BB20F1" w:rsidP="000F4E44">
            <w:pPr>
              <w:jc w:val="center"/>
              <w:rPr>
                <w:b/>
                <w:bCs/>
              </w:rPr>
            </w:pPr>
            <w:r w:rsidRPr="00FC2056">
              <w:rPr>
                <w:b/>
                <w:bCs/>
              </w:rPr>
              <w:t>901</w:t>
            </w:r>
          </w:p>
        </w:tc>
        <w:tc>
          <w:tcPr>
            <w:tcW w:w="567" w:type="dxa"/>
            <w:tcBorders>
              <w:top w:val="nil"/>
              <w:left w:val="nil"/>
              <w:bottom w:val="single" w:sz="4" w:space="0" w:color="auto"/>
              <w:right w:val="single" w:sz="4" w:space="0" w:color="auto"/>
            </w:tcBorders>
            <w:shd w:val="clear" w:color="auto" w:fill="auto"/>
            <w:vAlign w:val="center"/>
            <w:hideMark/>
          </w:tcPr>
          <w:p w14:paraId="3050BF00"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4BC2251"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07D438F"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0959F63"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107C05" w14:textId="77777777" w:rsidR="00BB20F1" w:rsidRPr="00FC2056" w:rsidRDefault="00BB20F1" w:rsidP="000F4E44">
            <w:pPr>
              <w:jc w:val="right"/>
              <w:rPr>
                <w:b/>
                <w:bCs/>
              </w:rPr>
            </w:pPr>
            <w:r w:rsidRPr="00FC2056">
              <w:rPr>
                <w:b/>
                <w:bCs/>
              </w:rPr>
              <w:t>4 561,9</w:t>
            </w:r>
          </w:p>
        </w:tc>
        <w:tc>
          <w:tcPr>
            <w:tcW w:w="1808" w:type="dxa"/>
            <w:tcBorders>
              <w:top w:val="nil"/>
              <w:left w:val="nil"/>
              <w:bottom w:val="single" w:sz="4" w:space="0" w:color="auto"/>
              <w:right w:val="single" w:sz="4" w:space="0" w:color="auto"/>
            </w:tcBorders>
            <w:shd w:val="clear" w:color="auto" w:fill="auto"/>
            <w:noWrap/>
            <w:vAlign w:val="center"/>
            <w:hideMark/>
          </w:tcPr>
          <w:p w14:paraId="5E72AA99" w14:textId="77777777" w:rsidR="00BB20F1" w:rsidRPr="00FC2056" w:rsidRDefault="00BB20F1" w:rsidP="000F4E44">
            <w:pPr>
              <w:jc w:val="right"/>
              <w:rPr>
                <w:b/>
                <w:bCs/>
              </w:rPr>
            </w:pPr>
            <w:r w:rsidRPr="00FC2056">
              <w:rPr>
                <w:b/>
                <w:bCs/>
              </w:rPr>
              <w:t>4 561,9</w:t>
            </w:r>
          </w:p>
        </w:tc>
      </w:tr>
      <w:tr w:rsidR="00BB20F1" w:rsidRPr="00FC2056" w14:paraId="43FC0292"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0A4F290"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02FA6558" w14:textId="77777777"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5B0E8B27"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57FD3B20"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8D210F2"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DE0D0FC"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4BE0872"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56E066" w14:textId="77777777"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14:paraId="34EB5A82" w14:textId="77777777" w:rsidR="00BB20F1" w:rsidRPr="00FC2056" w:rsidRDefault="00BB20F1" w:rsidP="000F4E44">
            <w:pPr>
              <w:jc w:val="right"/>
            </w:pPr>
            <w:r w:rsidRPr="00FC2056">
              <w:t>4 561,9</w:t>
            </w:r>
          </w:p>
        </w:tc>
      </w:tr>
      <w:tr w:rsidR="00BB20F1" w:rsidRPr="00FC2056" w14:paraId="0C94F9F7"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5FB709C"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0A1BD4C9" w14:textId="77777777" w:rsidR="00BB20F1" w:rsidRPr="00FC2056" w:rsidRDefault="00BB20F1" w:rsidP="000F4E44">
            <w:pPr>
              <w:jc w:val="both"/>
            </w:pPr>
            <w:r w:rsidRPr="00FC2056">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14:paraId="68BEDAC4"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7CDB706F"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9754D5C" w14:textId="77777777" w:rsidR="00BB20F1" w:rsidRPr="00FC2056" w:rsidRDefault="00BB20F1" w:rsidP="000F4E44">
            <w:pPr>
              <w:jc w:val="center"/>
              <w:rPr>
                <w:b/>
                <w:bCs/>
              </w:rPr>
            </w:pPr>
            <w:r w:rsidRPr="00FC2056">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74257FC9"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5DA4392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031862E" w14:textId="77777777"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14:paraId="06F5539A" w14:textId="77777777" w:rsidR="00BB20F1" w:rsidRPr="00FC2056" w:rsidRDefault="00BB20F1" w:rsidP="000F4E44">
            <w:pPr>
              <w:jc w:val="right"/>
            </w:pPr>
            <w:r w:rsidRPr="00FC2056">
              <w:t>4 561,9</w:t>
            </w:r>
          </w:p>
        </w:tc>
      </w:tr>
      <w:tr w:rsidR="00BB20F1" w:rsidRPr="00FC2056" w14:paraId="796F37B0"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A46315E"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01E0BA06" w14:textId="77777777"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254D20B8"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1AECF097"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ED68EC0"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582F1093" w14:textId="77777777"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14:paraId="209BB36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03EC573" w14:textId="77777777"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14:paraId="53297B62" w14:textId="77777777" w:rsidR="00BB20F1" w:rsidRPr="00FC2056" w:rsidRDefault="00BB20F1" w:rsidP="000F4E44">
            <w:pPr>
              <w:jc w:val="right"/>
            </w:pPr>
            <w:r w:rsidRPr="00FC2056">
              <w:t>4 561,9</w:t>
            </w:r>
          </w:p>
        </w:tc>
      </w:tr>
      <w:tr w:rsidR="00BB20F1" w:rsidRPr="00FC2056" w14:paraId="5C780E0D"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AB85A04"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D6227B0" w14:textId="77777777"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9997BC7"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202E7044"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095948E"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7570D9BC" w14:textId="77777777"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14:paraId="055DEC7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F44A1A9" w14:textId="77777777"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14:paraId="06FABED8" w14:textId="77777777" w:rsidR="00BB20F1" w:rsidRPr="00FC2056" w:rsidRDefault="00BB20F1" w:rsidP="000F4E44">
            <w:pPr>
              <w:jc w:val="right"/>
            </w:pPr>
            <w:r w:rsidRPr="00FC2056">
              <w:t>4 561,9</w:t>
            </w:r>
          </w:p>
        </w:tc>
      </w:tr>
      <w:tr w:rsidR="00BB20F1" w:rsidRPr="00FC2056" w14:paraId="47D5EE6F" w14:textId="77777777"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4C001A9"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550C6A50" w14:textId="77777777" w:rsidR="00BB20F1" w:rsidRPr="00FC2056" w:rsidRDefault="00BB20F1" w:rsidP="000F4E44">
            <w:pPr>
              <w:jc w:val="both"/>
            </w:pPr>
            <w:r w:rsidRPr="00FC2056">
              <w:t>Обеспечение деятельности контрольно-</w:t>
            </w:r>
            <w:r w:rsidRPr="00FC2056">
              <w:lastRenderedPageBreak/>
              <w:t xml:space="preserve">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857688F" w14:textId="77777777" w:rsidR="00BB20F1" w:rsidRPr="00FC2056" w:rsidRDefault="00BB20F1" w:rsidP="000F4E44">
            <w:pPr>
              <w:jc w:val="center"/>
            </w:pPr>
            <w:r w:rsidRPr="00FC2056">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14:paraId="2C532C90"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DE15866"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1908EA7E" w14:textId="77777777" w:rsidR="00BB20F1" w:rsidRPr="00FC2056" w:rsidRDefault="00BB20F1" w:rsidP="000F4E44">
            <w:pPr>
              <w:jc w:val="center"/>
            </w:pPr>
            <w:r w:rsidRPr="00FC2056">
              <w:t>70.1.21.00000</w:t>
            </w:r>
          </w:p>
        </w:tc>
        <w:tc>
          <w:tcPr>
            <w:tcW w:w="709" w:type="dxa"/>
            <w:tcBorders>
              <w:top w:val="nil"/>
              <w:left w:val="nil"/>
              <w:bottom w:val="single" w:sz="4" w:space="0" w:color="auto"/>
              <w:right w:val="single" w:sz="4" w:space="0" w:color="auto"/>
            </w:tcBorders>
            <w:shd w:val="clear" w:color="auto" w:fill="auto"/>
            <w:vAlign w:val="center"/>
            <w:hideMark/>
          </w:tcPr>
          <w:p w14:paraId="0618A86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B01864E" w14:textId="77777777"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14:paraId="048A4717" w14:textId="77777777" w:rsidR="00BB20F1" w:rsidRPr="00FC2056" w:rsidRDefault="00BB20F1" w:rsidP="000F4E44">
            <w:pPr>
              <w:jc w:val="right"/>
            </w:pPr>
            <w:r w:rsidRPr="00FC2056">
              <w:t>4 561,9</w:t>
            </w:r>
          </w:p>
        </w:tc>
      </w:tr>
      <w:tr w:rsidR="00BB20F1" w:rsidRPr="00FC2056" w14:paraId="01A0DC0D"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528F130"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EB9A89C"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73865158"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02EB93A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28C6315"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7EC1E84E" w14:textId="77777777"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14:paraId="6FF9FAB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413F40D" w14:textId="77777777"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14:paraId="6C869221" w14:textId="77777777" w:rsidR="00BB20F1" w:rsidRPr="00FC2056" w:rsidRDefault="00BB20F1" w:rsidP="000F4E44">
            <w:pPr>
              <w:jc w:val="right"/>
            </w:pPr>
            <w:r w:rsidRPr="00FC2056">
              <w:t>4 561,9</w:t>
            </w:r>
          </w:p>
        </w:tc>
      </w:tr>
      <w:tr w:rsidR="00BB20F1" w:rsidRPr="00FC2056" w14:paraId="1F87A8EB" w14:textId="77777777"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268D1B"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90008FF"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165E8DB"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5DA2DCF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C04E865"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735448A6" w14:textId="77777777"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14:paraId="0373FFF8"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142F83B8" w14:textId="77777777" w:rsidR="00BB20F1" w:rsidRPr="00FC2056" w:rsidRDefault="00BB20F1" w:rsidP="000F4E44">
            <w:pPr>
              <w:jc w:val="right"/>
            </w:pPr>
            <w:r w:rsidRPr="00FC2056">
              <w:t>4 506,5</w:t>
            </w:r>
          </w:p>
        </w:tc>
        <w:tc>
          <w:tcPr>
            <w:tcW w:w="1808" w:type="dxa"/>
            <w:tcBorders>
              <w:top w:val="nil"/>
              <w:left w:val="nil"/>
              <w:bottom w:val="single" w:sz="4" w:space="0" w:color="auto"/>
              <w:right w:val="single" w:sz="4" w:space="0" w:color="auto"/>
            </w:tcBorders>
            <w:shd w:val="clear" w:color="auto" w:fill="auto"/>
            <w:noWrap/>
            <w:vAlign w:val="center"/>
            <w:hideMark/>
          </w:tcPr>
          <w:p w14:paraId="7DDCED47" w14:textId="77777777" w:rsidR="00BB20F1" w:rsidRPr="00FC2056" w:rsidRDefault="00BB20F1" w:rsidP="000F4E44">
            <w:pPr>
              <w:jc w:val="right"/>
            </w:pPr>
            <w:r w:rsidRPr="00FC2056">
              <w:t>4 506,5</w:t>
            </w:r>
          </w:p>
        </w:tc>
      </w:tr>
      <w:tr w:rsidR="00BB20F1" w:rsidRPr="00FC2056" w14:paraId="3E387B42" w14:textId="77777777"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67F70B"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597D3943"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40A9822"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157B0D32"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CB5FD86"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5CCBC6A9" w14:textId="77777777"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14:paraId="10911817"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2955E3E7" w14:textId="77777777" w:rsidR="00BB20F1" w:rsidRPr="00FC2056" w:rsidRDefault="00BB20F1" w:rsidP="000F4E44">
            <w:pPr>
              <w:jc w:val="right"/>
            </w:pPr>
            <w:r w:rsidRPr="00FC2056">
              <w:t>54,4</w:t>
            </w:r>
          </w:p>
        </w:tc>
        <w:tc>
          <w:tcPr>
            <w:tcW w:w="1808" w:type="dxa"/>
            <w:tcBorders>
              <w:top w:val="nil"/>
              <w:left w:val="nil"/>
              <w:bottom w:val="single" w:sz="4" w:space="0" w:color="auto"/>
              <w:right w:val="single" w:sz="4" w:space="0" w:color="auto"/>
            </w:tcBorders>
            <w:shd w:val="clear" w:color="auto" w:fill="auto"/>
            <w:noWrap/>
            <w:vAlign w:val="center"/>
            <w:hideMark/>
          </w:tcPr>
          <w:p w14:paraId="5F14DB93" w14:textId="77777777" w:rsidR="00BB20F1" w:rsidRPr="00FC2056" w:rsidRDefault="00BB20F1" w:rsidP="000F4E44">
            <w:pPr>
              <w:jc w:val="right"/>
            </w:pPr>
            <w:r w:rsidRPr="00FC2056">
              <w:t>54,4</w:t>
            </w:r>
          </w:p>
        </w:tc>
      </w:tr>
      <w:tr w:rsidR="00BB20F1" w:rsidRPr="00FC2056" w14:paraId="6CB339DF"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DD5930"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21B3417C"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74E3EA9D" w14:textId="77777777"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14:paraId="66AC8E8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4E5D1CE"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7FAE74BE" w14:textId="77777777"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14:paraId="62C1A3F8"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39BC402E" w14:textId="77777777" w:rsidR="00BB20F1" w:rsidRPr="00FC2056" w:rsidRDefault="00BB20F1" w:rsidP="000F4E44">
            <w:pPr>
              <w:jc w:val="right"/>
            </w:pPr>
            <w:r w:rsidRPr="00FC2056">
              <w:t>1,0</w:t>
            </w:r>
          </w:p>
        </w:tc>
        <w:tc>
          <w:tcPr>
            <w:tcW w:w="1808" w:type="dxa"/>
            <w:tcBorders>
              <w:top w:val="nil"/>
              <w:left w:val="nil"/>
              <w:bottom w:val="single" w:sz="4" w:space="0" w:color="auto"/>
              <w:right w:val="single" w:sz="4" w:space="0" w:color="auto"/>
            </w:tcBorders>
            <w:shd w:val="clear" w:color="auto" w:fill="auto"/>
            <w:noWrap/>
            <w:vAlign w:val="center"/>
            <w:hideMark/>
          </w:tcPr>
          <w:p w14:paraId="05F6EB72" w14:textId="77777777" w:rsidR="00BB20F1" w:rsidRPr="00FC2056" w:rsidRDefault="00BB20F1" w:rsidP="000F4E44">
            <w:pPr>
              <w:jc w:val="right"/>
            </w:pPr>
            <w:r w:rsidRPr="00FC2056">
              <w:t>1,0</w:t>
            </w:r>
          </w:p>
        </w:tc>
      </w:tr>
      <w:tr w:rsidR="00BB20F1" w:rsidRPr="00FC2056" w14:paraId="208B605E"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C00877" w14:textId="77777777" w:rsidR="00BB20F1" w:rsidRPr="00FC2056" w:rsidRDefault="00BB20F1" w:rsidP="000F4E44">
            <w:pPr>
              <w:jc w:val="center"/>
              <w:rPr>
                <w:b/>
                <w:bCs/>
              </w:rPr>
            </w:pPr>
            <w:r w:rsidRPr="00FC2056">
              <w:rPr>
                <w:b/>
                <w:bCs/>
              </w:rPr>
              <w:t>2</w:t>
            </w:r>
          </w:p>
        </w:tc>
        <w:tc>
          <w:tcPr>
            <w:tcW w:w="1985" w:type="dxa"/>
            <w:tcBorders>
              <w:top w:val="nil"/>
              <w:left w:val="nil"/>
              <w:bottom w:val="single" w:sz="4" w:space="0" w:color="auto"/>
              <w:right w:val="single" w:sz="4" w:space="0" w:color="auto"/>
            </w:tcBorders>
            <w:shd w:val="clear" w:color="auto" w:fill="auto"/>
            <w:hideMark/>
          </w:tcPr>
          <w:p w14:paraId="0C1178CD" w14:textId="77777777" w:rsidR="00BB20F1" w:rsidRPr="00FC2056" w:rsidRDefault="00BB20F1" w:rsidP="000F4E44">
            <w:pPr>
              <w:jc w:val="both"/>
              <w:rPr>
                <w:b/>
                <w:bCs/>
              </w:rPr>
            </w:pPr>
            <w:r w:rsidRPr="00FC2056">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5541376" w14:textId="77777777" w:rsidR="00BB20F1" w:rsidRPr="00FC2056" w:rsidRDefault="00BB20F1" w:rsidP="000F4E44">
            <w:pPr>
              <w:jc w:val="center"/>
              <w:rPr>
                <w:b/>
                <w:bCs/>
              </w:rPr>
            </w:pPr>
            <w:r w:rsidRPr="00FC2056">
              <w:rPr>
                <w:b/>
                <w:bCs/>
              </w:rPr>
              <w:t>902</w:t>
            </w:r>
          </w:p>
        </w:tc>
        <w:tc>
          <w:tcPr>
            <w:tcW w:w="567" w:type="dxa"/>
            <w:tcBorders>
              <w:top w:val="nil"/>
              <w:left w:val="nil"/>
              <w:bottom w:val="single" w:sz="4" w:space="0" w:color="auto"/>
              <w:right w:val="single" w:sz="4" w:space="0" w:color="auto"/>
            </w:tcBorders>
            <w:shd w:val="clear" w:color="auto" w:fill="auto"/>
            <w:vAlign w:val="center"/>
            <w:hideMark/>
          </w:tcPr>
          <w:p w14:paraId="557B582E"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7F2AD08"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3E50152"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370728A"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BE70A79" w14:textId="77777777" w:rsidR="00BB20F1" w:rsidRPr="00FC2056" w:rsidRDefault="00BB20F1" w:rsidP="000F4E44">
            <w:pPr>
              <w:jc w:val="right"/>
              <w:rPr>
                <w:b/>
                <w:bCs/>
              </w:rPr>
            </w:pPr>
            <w:r w:rsidRPr="00FC2056">
              <w:rPr>
                <w:b/>
                <w:bCs/>
              </w:rPr>
              <w:t>108,5</w:t>
            </w:r>
          </w:p>
        </w:tc>
        <w:tc>
          <w:tcPr>
            <w:tcW w:w="1808" w:type="dxa"/>
            <w:tcBorders>
              <w:top w:val="nil"/>
              <w:left w:val="nil"/>
              <w:bottom w:val="single" w:sz="4" w:space="0" w:color="auto"/>
              <w:right w:val="single" w:sz="4" w:space="0" w:color="auto"/>
            </w:tcBorders>
            <w:shd w:val="clear" w:color="auto" w:fill="auto"/>
            <w:noWrap/>
            <w:vAlign w:val="center"/>
            <w:hideMark/>
          </w:tcPr>
          <w:p w14:paraId="2989A4FE" w14:textId="77777777" w:rsidR="00BB20F1" w:rsidRPr="00FC2056" w:rsidRDefault="00BB20F1" w:rsidP="000F4E44">
            <w:pPr>
              <w:jc w:val="right"/>
              <w:rPr>
                <w:b/>
                <w:bCs/>
              </w:rPr>
            </w:pPr>
            <w:r w:rsidRPr="00FC2056">
              <w:rPr>
                <w:b/>
                <w:bCs/>
              </w:rPr>
              <w:t>103,6</w:t>
            </w:r>
          </w:p>
        </w:tc>
      </w:tr>
      <w:tr w:rsidR="00BB20F1" w:rsidRPr="00FC2056" w14:paraId="5E6CEE2F"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FCC38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4E6C40E" w14:textId="77777777"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23FBF9AC" w14:textId="77777777"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14:paraId="14A5F1E3"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D3D3FFF"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1CCEBC1"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D7D4E50"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322F00" w14:textId="77777777"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14:paraId="3F41E7F8" w14:textId="77777777" w:rsidR="00BB20F1" w:rsidRPr="00FC2056" w:rsidRDefault="00BB20F1" w:rsidP="000F4E44">
            <w:pPr>
              <w:jc w:val="right"/>
            </w:pPr>
            <w:r w:rsidRPr="00FC2056">
              <w:t>103,6</w:t>
            </w:r>
          </w:p>
        </w:tc>
      </w:tr>
      <w:tr w:rsidR="00BB20F1" w:rsidRPr="00FC2056" w14:paraId="2D04ADCE" w14:textId="77777777" w:rsidTr="000F4E44">
        <w:trPr>
          <w:trHeight w:val="12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FA59CB"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065376A0" w14:textId="77777777" w:rsidR="00BB20F1" w:rsidRPr="00FC2056" w:rsidRDefault="00BB20F1" w:rsidP="000F4E44">
            <w:pPr>
              <w:jc w:val="both"/>
            </w:pPr>
            <w:r w:rsidRPr="00FC205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4AFA7C3D" w14:textId="77777777"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14:paraId="067D1F22"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9200F35" w14:textId="77777777"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2DF40C0B"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067EC6C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89CB6C1" w14:textId="77777777"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14:paraId="3F1BEA9F" w14:textId="77777777" w:rsidR="00BB20F1" w:rsidRPr="00FC2056" w:rsidRDefault="00BB20F1" w:rsidP="000F4E44">
            <w:pPr>
              <w:jc w:val="right"/>
            </w:pPr>
            <w:r w:rsidRPr="00FC2056">
              <w:t>103,6</w:t>
            </w:r>
          </w:p>
        </w:tc>
      </w:tr>
      <w:tr w:rsidR="00BB20F1" w:rsidRPr="00FC2056" w14:paraId="72E106B9"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8C7BB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3733169" w14:textId="77777777"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053B74BF" w14:textId="77777777"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14:paraId="54FA7091"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6BD58D2"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49054A94" w14:textId="77777777"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14:paraId="6B0AE4E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BFB9921" w14:textId="77777777"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14:paraId="1E2E578A" w14:textId="77777777" w:rsidR="00BB20F1" w:rsidRPr="00FC2056" w:rsidRDefault="00BB20F1" w:rsidP="000F4E44">
            <w:pPr>
              <w:jc w:val="right"/>
            </w:pPr>
            <w:r w:rsidRPr="00FC2056">
              <w:t>103,6</w:t>
            </w:r>
          </w:p>
        </w:tc>
      </w:tr>
      <w:tr w:rsidR="00BB20F1" w:rsidRPr="00FC2056" w14:paraId="531020A6"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CBCCE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E7FE6AC" w14:textId="77777777"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1BC135E5" w14:textId="77777777"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14:paraId="5E3D4AC3"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7069F9FF"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2CA89FB4" w14:textId="77777777"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14:paraId="5C037DC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CFE1145" w14:textId="77777777"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14:paraId="09E937D8" w14:textId="77777777" w:rsidR="00BB20F1" w:rsidRPr="00FC2056" w:rsidRDefault="00BB20F1" w:rsidP="000F4E44">
            <w:pPr>
              <w:jc w:val="right"/>
            </w:pPr>
            <w:r w:rsidRPr="00FC2056">
              <w:t>103,6</w:t>
            </w:r>
          </w:p>
        </w:tc>
      </w:tr>
      <w:tr w:rsidR="00BB20F1" w:rsidRPr="00FC2056" w14:paraId="24967807"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C16F9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3E22A21" w14:textId="77777777" w:rsidR="00BB20F1" w:rsidRPr="00FC2056" w:rsidRDefault="00BB20F1" w:rsidP="000F4E44">
            <w:pPr>
              <w:jc w:val="both"/>
            </w:pPr>
            <w:r w:rsidRPr="00FC2056">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676F1A7" w14:textId="77777777"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14:paraId="7C218050"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C446570"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6F45493" w14:textId="77777777" w:rsidR="00BB20F1" w:rsidRPr="00FC2056" w:rsidRDefault="00BB20F1" w:rsidP="000F4E44">
            <w:pPr>
              <w:jc w:val="center"/>
            </w:pPr>
            <w:r w:rsidRPr="00FC2056">
              <w:t>70.1.26.00000</w:t>
            </w:r>
          </w:p>
        </w:tc>
        <w:tc>
          <w:tcPr>
            <w:tcW w:w="709" w:type="dxa"/>
            <w:tcBorders>
              <w:top w:val="nil"/>
              <w:left w:val="nil"/>
              <w:bottom w:val="single" w:sz="4" w:space="0" w:color="auto"/>
              <w:right w:val="single" w:sz="4" w:space="0" w:color="auto"/>
            </w:tcBorders>
            <w:shd w:val="clear" w:color="auto" w:fill="auto"/>
            <w:vAlign w:val="center"/>
            <w:hideMark/>
          </w:tcPr>
          <w:p w14:paraId="765D71E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9E79756" w14:textId="77777777"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14:paraId="44A5B827" w14:textId="77777777" w:rsidR="00BB20F1" w:rsidRPr="00FC2056" w:rsidRDefault="00BB20F1" w:rsidP="000F4E44">
            <w:pPr>
              <w:jc w:val="right"/>
            </w:pPr>
            <w:r w:rsidRPr="00FC2056">
              <w:t>103,6</w:t>
            </w:r>
          </w:p>
        </w:tc>
      </w:tr>
      <w:tr w:rsidR="00BB20F1" w:rsidRPr="00FC2056" w14:paraId="626E5A2E"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875F7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3651CAF"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690A4CF9" w14:textId="77777777"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14:paraId="4B37DFC5"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9907750"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763DFD5E" w14:textId="77777777" w:rsidR="00BB20F1" w:rsidRPr="00FC2056" w:rsidRDefault="00BB20F1" w:rsidP="000F4E44">
            <w:pPr>
              <w:jc w:val="center"/>
            </w:pPr>
            <w:r w:rsidRPr="00FC2056">
              <w:t>70.1.26.92100</w:t>
            </w:r>
          </w:p>
        </w:tc>
        <w:tc>
          <w:tcPr>
            <w:tcW w:w="709" w:type="dxa"/>
            <w:tcBorders>
              <w:top w:val="nil"/>
              <w:left w:val="nil"/>
              <w:bottom w:val="single" w:sz="4" w:space="0" w:color="auto"/>
              <w:right w:val="single" w:sz="4" w:space="0" w:color="auto"/>
            </w:tcBorders>
            <w:shd w:val="clear" w:color="auto" w:fill="auto"/>
            <w:vAlign w:val="center"/>
            <w:hideMark/>
          </w:tcPr>
          <w:p w14:paraId="432E000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C3D034" w14:textId="77777777"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14:paraId="3117358E" w14:textId="77777777" w:rsidR="00BB20F1" w:rsidRPr="00FC2056" w:rsidRDefault="00BB20F1" w:rsidP="000F4E44">
            <w:pPr>
              <w:jc w:val="right"/>
            </w:pPr>
            <w:r w:rsidRPr="00FC2056">
              <w:t>103,6</w:t>
            </w:r>
          </w:p>
        </w:tc>
      </w:tr>
      <w:tr w:rsidR="00BB20F1" w:rsidRPr="00FC2056" w14:paraId="06FEE1DF"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868F7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B3BCD7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046D96D" w14:textId="77777777"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14:paraId="490FFA1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4FA6036"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1449A3E7" w14:textId="77777777" w:rsidR="00BB20F1" w:rsidRPr="00FC2056" w:rsidRDefault="00BB20F1" w:rsidP="000F4E44">
            <w:pPr>
              <w:jc w:val="center"/>
            </w:pPr>
            <w:r w:rsidRPr="00FC2056">
              <w:t>70.1.26.92100</w:t>
            </w:r>
          </w:p>
        </w:tc>
        <w:tc>
          <w:tcPr>
            <w:tcW w:w="709" w:type="dxa"/>
            <w:tcBorders>
              <w:top w:val="nil"/>
              <w:left w:val="nil"/>
              <w:bottom w:val="single" w:sz="4" w:space="0" w:color="auto"/>
              <w:right w:val="single" w:sz="4" w:space="0" w:color="auto"/>
            </w:tcBorders>
            <w:shd w:val="clear" w:color="auto" w:fill="auto"/>
            <w:vAlign w:val="center"/>
            <w:hideMark/>
          </w:tcPr>
          <w:p w14:paraId="682195CE"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6B7CE536" w14:textId="77777777"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14:paraId="31723F9B" w14:textId="77777777" w:rsidR="00BB20F1" w:rsidRPr="00FC2056" w:rsidRDefault="00BB20F1" w:rsidP="000F4E44">
            <w:pPr>
              <w:jc w:val="right"/>
            </w:pPr>
            <w:r w:rsidRPr="00FC2056">
              <w:t>103,6</w:t>
            </w:r>
          </w:p>
        </w:tc>
      </w:tr>
      <w:tr w:rsidR="00BB20F1" w:rsidRPr="00FC2056" w14:paraId="7678AA99"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2BE334" w14:textId="77777777" w:rsidR="00BB20F1" w:rsidRPr="00FC2056" w:rsidRDefault="00BB20F1" w:rsidP="000F4E44">
            <w:pPr>
              <w:jc w:val="center"/>
              <w:rPr>
                <w:b/>
                <w:bCs/>
              </w:rPr>
            </w:pPr>
            <w:r w:rsidRPr="00FC2056">
              <w:rPr>
                <w:b/>
                <w:bCs/>
              </w:rPr>
              <w:t>3</w:t>
            </w:r>
          </w:p>
        </w:tc>
        <w:tc>
          <w:tcPr>
            <w:tcW w:w="1985" w:type="dxa"/>
            <w:tcBorders>
              <w:top w:val="nil"/>
              <w:left w:val="nil"/>
              <w:bottom w:val="single" w:sz="4" w:space="0" w:color="auto"/>
              <w:right w:val="single" w:sz="4" w:space="0" w:color="auto"/>
            </w:tcBorders>
            <w:shd w:val="clear" w:color="auto" w:fill="auto"/>
            <w:hideMark/>
          </w:tcPr>
          <w:p w14:paraId="5DB82EC3" w14:textId="77777777" w:rsidR="00BB20F1" w:rsidRPr="00FC2056" w:rsidRDefault="00BB20F1" w:rsidP="000F4E44">
            <w:pPr>
              <w:jc w:val="both"/>
              <w:rPr>
                <w:b/>
                <w:bCs/>
              </w:rPr>
            </w:pPr>
            <w:r w:rsidRPr="00FC2056">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DE6C5D4" w14:textId="77777777" w:rsidR="00BB20F1" w:rsidRPr="00FC2056" w:rsidRDefault="00BB20F1" w:rsidP="000F4E44">
            <w:pPr>
              <w:jc w:val="center"/>
              <w:rPr>
                <w:b/>
                <w:bCs/>
              </w:rPr>
            </w:pPr>
            <w:r w:rsidRPr="00FC2056">
              <w:rPr>
                <w:b/>
                <w:bCs/>
              </w:rPr>
              <w:t>904</w:t>
            </w:r>
          </w:p>
        </w:tc>
        <w:tc>
          <w:tcPr>
            <w:tcW w:w="567" w:type="dxa"/>
            <w:tcBorders>
              <w:top w:val="nil"/>
              <w:left w:val="nil"/>
              <w:bottom w:val="single" w:sz="4" w:space="0" w:color="auto"/>
              <w:right w:val="single" w:sz="4" w:space="0" w:color="auto"/>
            </w:tcBorders>
            <w:shd w:val="clear" w:color="auto" w:fill="auto"/>
            <w:vAlign w:val="center"/>
            <w:hideMark/>
          </w:tcPr>
          <w:p w14:paraId="194051CD"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38EDBA5"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A8D2F4C"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55C2EBC"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C7997A5" w14:textId="77777777" w:rsidR="00BB20F1" w:rsidRPr="00FC2056" w:rsidRDefault="00BB20F1" w:rsidP="000F4E44">
            <w:pPr>
              <w:jc w:val="right"/>
              <w:rPr>
                <w:b/>
                <w:bCs/>
              </w:rPr>
            </w:pPr>
            <w:r w:rsidRPr="00FC2056">
              <w:rPr>
                <w:b/>
                <w:bCs/>
              </w:rPr>
              <w:t>96 833,2</w:t>
            </w:r>
          </w:p>
        </w:tc>
        <w:tc>
          <w:tcPr>
            <w:tcW w:w="1808" w:type="dxa"/>
            <w:tcBorders>
              <w:top w:val="nil"/>
              <w:left w:val="nil"/>
              <w:bottom w:val="single" w:sz="4" w:space="0" w:color="auto"/>
              <w:right w:val="single" w:sz="4" w:space="0" w:color="auto"/>
            </w:tcBorders>
            <w:shd w:val="clear" w:color="auto" w:fill="auto"/>
            <w:noWrap/>
            <w:vAlign w:val="center"/>
            <w:hideMark/>
          </w:tcPr>
          <w:p w14:paraId="1FBB7B5F" w14:textId="77777777" w:rsidR="00BB20F1" w:rsidRPr="00FC2056" w:rsidRDefault="00BB20F1" w:rsidP="000F4E44">
            <w:pPr>
              <w:jc w:val="right"/>
              <w:rPr>
                <w:b/>
                <w:bCs/>
              </w:rPr>
            </w:pPr>
            <w:r w:rsidRPr="00FC2056">
              <w:rPr>
                <w:b/>
                <w:bCs/>
              </w:rPr>
              <w:t>95 422,9</w:t>
            </w:r>
          </w:p>
        </w:tc>
      </w:tr>
      <w:tr w:rsidR="00BB20F1" w:rsidRPr="00FC2056" w14:paraId="0A6BAD78"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35AD8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C4F47A6" w14:textId="77777777" w:rsidR="00BB20F1" w:rsidRPr="00FC2056" w:rsidRDefault="00BB20F1" w:rsidP="000F4E44">
            <w:pPr>
              <w:jc w:val="both"/>
            </w:pPr>
            <w:r w:rsidRPr="00FC2056">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487C6DD7"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88EB655"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5F5C3EE"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06A4E44"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0949412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A551C5B" w14:textId="77777777" w:rsidR="00BB20F1" w:rsidRPr="00FC2056" w:rsidRDefault="00BB20F1" w:rsidP="000F4E44">
            <w:pPr>
              <w:jc w:val="right"/>
            </w:pPr>
            <w:r w:rsidRPr="00FC2056">
              <w:t>60 726,2</w:t>
            </w:r>
          </w:p>
        </w:tc>
        <w:tc>
          <w:tcPr>
            <w:tcW w:w="1808" w:type="dxa"/>
            <w:tcBorders>
              <w:top w:val="nil"/>
              <w:left w:val="nil"/>
              <w:bottom w:val="single" w:sz="4" w:space="0" w:color="auto"/>
              <w:right w:val="single" w:sz="4" w:space="0" w:color="auto"/>
            </w:tcBorders>
            <w:shd w:val="clear" w:color="auto" w:fill="auto"/>
            <w:noWrap/>
            <w:vAlign w:val="center"/>
            <w:hideMark/>
          </w:tcPr>
          <w:p w14:paraId="0E2DB454" w14:textId="77777777" w:rsidR="00BB20F1" w:rsidRPr="00FC2056" w:rsidRDefault="00BB20F1" w:rsidP="000F4E44">
            <w:pPr>
              <w:jc w:val="right"/>
            </w:pPr>
            <w:r w:rsidRPr="00FC2056">
              <w:t>62 358,9</w:t>
            </w:r>
          </w:p>
        </w:tc>
      </w:tr>
      <w:tr w:rsidR="00BB20F1" w:rsidRPr="00FC2056" w14:paraId="275E530D"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EA9BD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669CA12" w14:textId="77777777" w:rsidR="00BB20F1" w:rsidRPr="00FC2056" w:rsidRDefault="00BB20F1" w:rsidP="000F4E44">
            <w:pPr>
              <w:jc w:val="both"/>
            </w:pPr>
            <w:r w:rsidRPr="00FC2056">
              <w:t xml:space="preserve">Дополнительное </w:t>
            </w:r>
            <w:r w:rsidRPr="00FC2056">
              <w:lastRenderedPageBreak/>
              <w:t>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6379E024"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5598A97B"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CAABCCE" w14:textId="77777777"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D1A24F9"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0F091AC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B553894" w14:textId="77777777" w:rsidR="00BB20F1" w:rsidRPr="00FC2056" w:rsidRDefault="00BB20F1" w:rsidP="000F4E44">
            <w:pPr>
              <w:jc w:val="right"/>
            </w:pPr>
            <w:r w:rsidRPr="00FC2056">
              <w:t>60 726,2</w:t>
            </w:r>
          </w:p>
        </w:tc>
        <w:tc>
          <w:tcPr>
            <w:tcW w:w="1808" w:type="dxa"/>
            <w:tcBorders>
              <w:top w:val="nil"/>
              <w:left w:val="nil"/>
              <w:bottom w:val="single" w:sz="4" w:space="0" w:color="auto"/>
              <w:right w:val="single" w:sz="4" w:space="0" w:color="auto"/>
            </w:tcBorders>
            <w:shd w:val="clear" w:color="auto" w:fill="auto"/>
            <w:noWrap/>
            <w:vAlign w:val="center"/>
            <w:hideMark/>
          </w:tcPr>
          <w:p w14:paraId="3F68825F" w14:textId="77777777" w:rsidR="00BB20F1" w:rsidRPr="00FC2056" w:rsidRDefault="00BB20F1" w:rsidP="000F4E44">
            <w:pPr>
              <w:jc w:val="right"/>
            </w:pPr>
            <w:r w:rsidRPr="00FC2056">
              <w:t>62 358,9</w:t>
            </w:r>
          </w:p>
        </w:tc>
      </w:tr>
      <w:tr w:rsidR="00BB20F1" w:rsidRPr="00FC2056" w14:paraId="174031F9"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A4D9B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740F99B" w14:textId="77777777" w:rsidR="00BB20F1" w:rsidRPr="00FC2056" w:rsidRDefault="00BB20F1" w:rsidP="000F4E44">
            <w:pPr>
              <w:jc w:val="both"/>
              <w:rPr>
                <w:b/>
                <w:bCs/>
              </w:rPr>
            </w:pPr>
            <w:r w:rsidRPr="00FC2056">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2B464A9"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D86677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83BD8F5"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6AFF0698" w14:textId="77777777" w:rsidR="00BB20F1" w:rsidRPr="00FC2056" w:rsidRDefault="00BB20F1" w:rsidP="000F4E44">
            <w:pPr>
              <w:jc w:val="center"/>
            </w:pPr>
            <w:r w:rsidRPr="00FC2056">
              <w:t>03.0.00.00000</w:t>
            </w:r>
          </w:p>
        </w:tc>
        <w:tc>
          <w:tcPr>
            <w:tcW w:w="709" w:type="dxa"/>
            <w:tcBorders>
              <w:top w:val="nil"/>
              <w:left w:val="nil"/>
              <w:bottom w:val="single" w:sz="4" w:space="0" w:color="auto"/>
              <w:right w:val="single" w:sz="4" w:space="0" w:color="auto"/>
            </w:tcBorders>
            <w:shd w:val="clear" w:color="auto" w:fill="auto"/>
            <w:vAlign w:val="center"/>
            <w:hideMark/>
          </w:tcPr>
          <w:p w14:paraId="54ACDC0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6818DC0" w14:textId="77777777" w:rsidR="00BB20F1" w:rsidRPr="00FC2056" w:rsidRDefault="00BB20F1" w:rsidP="000F4E44">
            <w:pPr>
              <w:jc w:val="right"/>
            </w:pPr>
            <w:r w:rsidRPr="00FC2056">
              <w:t>60 068,1</w:t>
            </w:r>
          </w:p>
        </w:tc>
        <w:tc>
          <w:tcPr>
            <w:tcW w:w="1808" w:type="dxa"/>
            <w:tcBorders>
              <w:top w:val="nil"/>
              <w:left w:val="nil"/>
              <w:bottom w:val="single" w:sz="4" w:space="0" w:color="auto"/>
              <w:right w:val="single" w:sz="4" w:space="0" w:color="auto"/>
            </w:tcBorders>
            <w:shd w:val="clear" w:color="auto" w:fill="auto"/>
            <w:noWrap/>
            <w:vAlign w:val="center"/>
            <w:hideMark/>
          </w:tcPr>
          <w:p w14:paraId="3327C1BD" w14:textId="77777777" w:rsidR="00BB20F1" w:rsidRPr="00FC2056" w:rsidRDefault="00BB20F1" w:rsidP="000F4E44">
            <w:pPr>
              <w:jc w:val="right"/>
            </w:pPr>
            <w:r w:rsidRPr="00FC2056">
              <w:t>62 358,9</w:t>
            </w:r>
          </w:p>
        </w:tc>
      </w:tr>
      <w:tr w:rsidR="00BB20F1" w:rsidRPr="00FC2056" w14:paraId="7ACAC468" w14:textId="77777777"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C9EDC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1B3E0B5" w14:textId="77777777" w:rsidR="00BB20F1" w:rsidRPr="00FC2056" w:rsidRDefault="00BB20F1" w:rsidP="000F4E44">
            <w:pPr>
              <w:jc w:val="both"/>
              <w:rPr>
                <w:b/>
                <w:bCs/>
              </w:rPr>
            </w:pPr>
            <w:r w:rsidRPr="00FC2056">
              <w:rPr>
                <w:b/>
                <w:bCs/>
              </w:rPr>
              <w:t xml:space="preserve">Подпрограмма </w:t>
            </w:r>
            <w:r w:rsidRPr="00FC2056">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CC04B6F"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81AA65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16BEFE2"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64DE853E" w14:textId="77777777" w:rsidR="00BB20F1" w:rsidRPr="00FC2056" w:rsidRDefault="00BB20F1" w:rsidP="000F4E44">
            <w:pPr>
              <w:jc w:val="center"/>
            </w:pPr>
            <w:r w:rsidRPr="00FC2056">
              <w:t>03.1.00.00000</w:t>
            </w:r>
          </w:p>
        </w:tc>
        <w:tc>
          <w:tcPr>
            <w:tcW w:w="709" w:type="dxa"/>
            <w:tcBorders>
              <w:top w:val="nil"/>
              <w:left w:val="nil"/>
              <w:bottom w:val="single" w:sz="4" w:space="0" w:color="auto"/>
              <w:right w:val="single" w:sz="4" w:space="0" w:color="auto"/>
            </w:tcBorders>
            <w:shd w:val="clear" w:color="auto" w:fill="auto"/>
            <w:vAlign w:val="center"/>
            <w:hideMark/>
          </w:tcPr>
          <w:p w14:paraId="47AA9B0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70B2167" w14:textId="77777777" w:rsidR="00BB20F1" w:rsidRPr="00FC2056" w:rsidRDefault="00BB20F1" w:rsidP="000F4E44">
            <w:pPr>
              <w:jc w:val="right"/>
            </w:pPr>
            <w:r w:rsidRPr="00FC2056">
              <w:t>58 748,3</w:t>
            </w:r>
          </w:p>
        </w:tc>
        <w:tc>
          <w:tcPr>
            <w:tcW w:w="1808" w:type="dxa"/>
            <w:tcBorders>
              <w:top w:val="nil"/>
              <w:left w:val="nil"/>
              <w:bottom w:val="single" w:sz="4" w:space="0" w:color="auto"/>
              <w:right w:val="single" w:sz="4" w:space="0" w:color="auto"/>
            </w:tcBorders>
            <w:shd w:val="clear" w:color="auto" w:fill="auto"/>
            <w:noWrap/>
            <w:vAlign w:val="center"/>
            <w:hideMark/>
          </w:tcPr>
          <w:p w14:paraId="010D6AE7" w14:textId="77777777" w:rsidR="00BB20F1" w:rsidRPr="00FC2056" w:rsidRDefault="00BB20F1" w:rsidP="000F4E44">
            <w:pPr>
              <w:jc w:val="right"/>
            </w:pPr>
            <w:r w:rsidRPr="00FC2056">
              <w:t>61 600,4</w:t>
            </w:r>
          </w:p>
        </w:tc>
      </w:tr>
      <w:tr w:rsidR="00BB20F1" w:rsidRPr="00FC2056" w14:paraId="7F3991E5" w14:textId="77777777" w:rsidTr="000F4E44">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DDB53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077E6996" w14:textId="77777777" w:rsidR="00BB20F1" w:rsidRPr="00FC2056" w:rsidRDefault="00BB20F1" w:rsidP="000F4E44">
            <w:pPr>
              <w:jc w:val="both"/>
            </w:pPr>
            <w:r w:rsidRPr="00FC2056">
              <w:rPr>
                <w:b/>
                <w:bCs/>
              </w:rPr>
              <w:t>Основное мероприятие</w:t>
            </w:r>
            <w:r w:rsidRPr="00FC2056">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7A5481B"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3ACBF88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E09CF72"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19682D0C" w14:textId="77777777" w:rsidR="00BB20F1" w:rsidRPr="00FC2056" w:rsidRDefault="00BB20F1" w:rsidP="000F4E44">
            <w:pPr>
              <w:jc w:val="center"/>
            </w:pPr>
            <w:r w:rsidRPr="00FC2056">
              <w:t>03.1.42.00000</w:t>
            </w:r>
          </w:p>
        </w:tc>
        <w:tc>
          <w:tcPr>
            <w:tcW w:w="709" w:type="dxa"/>
            <w:tcBorders>
              <w:top w:val="nil"/>
              <w:left w:val="nil"/>
              <w:bottom w:val="single" w:sz="4" w:space="0" w:color="auto"/>
              <w:right w:val="single" w:sz="4" w:space="0" w:color="auto"/>
            </w:tcBorders>
            <w:shd w:val="clear" w:color="auto" w:fill="auto"/>
            <w:vAlign w:val="center"/>
            <w:hideMark/>
          </w:tcPr>
          <w:p w14:paraId="4C94D6A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4FBFF2B" w14:textId="77777777" w:rsidR="00BB20F1" w:rsidRPr="00FC2056" w:rsidRDefault="00BB20F1" w:rsidP="000F4E44">
            <w:pPr>
              <w:jc w:val="right"/>
            </w:pPr>
            <w:r w:rsidRPr="00FC2056">
              <w:t>58 748,3</w:t>
            </w:r>
          </w:p>
        </w:tc>
        <w:tc>
          <w:tcPr>
            <w:tcW w:w="1808" w:type="dxa"/>
            <w:tcBorders>
              <w:top w:val="nil"/>
              <w:left w:val="nil"/>
              <w:bottom w:val="single" w:sz="4" w:space="0" w:color="auto"/>
              <w:right w:val="single" w:sz="4" w:space="0" w:color="auto"/>
            </w:tcBorders>
            <w:shd w:val="clear" w:color="auto" w:fill="auto"/>
            <w:noWrap/>
            <w:vAlign w:val="center"/>
            <w:hideMark/>
          </w:tcPr>
          <w:p w14:paraId="5278CC11" w14:textId="77777777" w:rsidR="00BB20F1" w:rsidRPr="00FC2056" w:rsidRDefault="00BB20F1" w:rsidP="000F4E44">
            <w:pPr>
              <w:jc w:val="right"/>
            </w:pPr>
            <w:r w:rsidRPr="00FC2056">
              <w:t>61 600,4</w:t>
            </w:r>
          </w:p>
        </w:tc>
      </w:tr>
      <w:tr w:rsidR="00BB20F1" w:rsidRPr="00FC2056" w14:paraId="5742EB60"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9F09B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64446FD"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4641068"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DD63DF9"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F144B47"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0898CA1F" w14:textId="77777777"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14:paraId="688ECD3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964B663" w14:textId="77777777" w:rsidR="00BB20F1" w:rsidRPr="00FC2056" w:rsidRDefault="00BB20F1" w:rsidP="000F4E44">
            <w:pPr>
              <w:jc w:val="right"/>
            </w:pPr>
            <w:r w:rsidRPr="00FC2056">
              <w:t>48 347,1</w:t>
            </w:r>
          </w:p>
        </w:tc>
        <w:tc>
          <w:tcPr>
            <w:tcW w:w="1808" w:type="dxa"/>
            <w:tcBorders>
              <w:top w:val="nil"/>
              <w:left w:val="nil"/>
              <w:bottom w:val="single" w:sz="4" w:space="0" w:color="auto"/>
              <w:right w:val="single" w:sz="4" w:space="0" w:color="auto"/>
            </w:tcBorders>
            <w:shd w:val="clear" w:color="auto" w:fill="auto"/>
            <w:noWrap/>
            <w:vAlign w:val="center"/>
            <w:hideMark/>
          </w:tcPr>
          <w:p w14:paraId="37B5DF43" w14:textId="77777777" w:rsidR="00BB20F1" w:rsidRPr="00FC2056" w:rsidRDefault="00BB20F1" w:rsidP="000F4E44">
            <w:pPr>
              <w:jc w:val="right"/>
            </w:pPr>
            <w:r w:rsidRPr="00FC2056">
              <w:t>51 081,0</w:t>
            </w:r>
          </w:p>
        </w:tc>
      </w:tr>
      <w:tr w:rsidR="00BB20F1" w:rsidRPr="00FC2056" w14:paraId="645C8F40" w14:textId="77777777" w:rsidTr="000F4E44">
        <w:trPr>
          <w:trHeight w:val="16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4C9A24"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3EC22FDE"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AB33ADB"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08E5A9EC"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DB46559"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CA10463" w14:textId="77777777"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14:paraId="083229F4"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07801CE8" w14:textId="77777777" w:rsidR="00BB20F1" w:rsidRPr="00FC2056" w:rsidRDefault="00BB20F1" w:rsidP="000F4E44">
            <w:pPr>
              <w:jc w:val="right"/>
            </w:pPr>
            <w:r w:rsidRPr="00FC2056">
              <w:t>44 392,7</w:t>
            </w:r>
          </w:p>
        </w:tc>
        <w:tc>
          <w:tcPr>
            <w:tcW w:w="1808" w:type="dxa"/>
            <w:tcBorders>
              <w:top w:val="nil"/>
              <w:left w:val="nil"/>
              <w:bottom w:val="single" w:sz="4" w:space="0" w:color="auto"/>
              <w:right w:val="single" w:sz="4" w:space="0" w:color="auto"/>
            </w:tcBorders>
            <w:shd w:val="clear" w:color="auto" w:fill="auto"/>
            <w:noWrap/>
            <w:vAlign w:val="center"/>
            <w:hideMark/>
          </w:tcPr>
          <w:p w14:paraId="58E1AAA6" w14:textId="77777777" w:rsidR="00BB20F1" w:rsidRPr="00FC2056" w:rsidRDefault="00BB20F1" w:rsidP="000F4E44">
            <w:pPr>
              <w:jc w:val="right"/>
            </w:pPr>
            <w:r w:rsidRPr="00FC2056">
              <w:t>44 274,5</w:t>
            </w:r>
          </w:p>
        </w:tc>
      </w:tr>
      <w:tr w:rsidR="00BB20F1" w:rsidRPr="00FC2056" w14:paraId="0C27D51A"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F0682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AD7D10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47B7407"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F1F12FF"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628B467"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29D9F52" w14:textId="77777777"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14:paraId="63F5E6B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6BA06007" w14:textId="77777777" w:rsidR="00BB20F1" w:rsidRPr="00FC2056" w:rsidRDefault="00BB20F1" w:rsidP="000F4E44">
            <w:pPr>
              <w:jc w:val="right"/>
            </w:pPr>
            <w:r w:rsidRPr="00FC2056">
              <w:t>3 912,1</w:t>
            </w:r>
          </w:p>
        </w:tc>
        <w:tc>
          <w:tcPr>
            <w:tcW w:w="1808" w:type="dxa"/>
            <w:tcBorders>
              <w:top w:val="nil"/>
              <w:left w:val="nil"/>
              <w:bottom w:val="single" w:sz="4" w:space="0" w:color="auto"/>
              <w:right w:val="single" w:sz="4" w:space="0" w:color="auto"/>
            </w:tcBorders>
            <w:shd w:val="clear" w:color="auto" w:fill="auto"/>
            <w:noWrap/>
            <w:vAlign w:val="center"/>
            <w:hideMark/>
          </w:tcPr>
          <w:p w14:paraId="0290E82E" w14:textId="77777777" w:rsidR="00BB20F1" w:rsidRPr="00FC2056" w:rsidRDefault="00BB20F1" w:rsidP="000F4E44">
            <w:pPr>
              <w:jc w:val="right"/>
            </w:pPr>
            <w:r w:rsidRPr="00FC2056">
              <w:t>6 764,2</w:t>
            </w:r>
          </w:p>
        </w:tc>
      </w:tr>
      <w:tr w:rsidR="00BB20F1" w:rsidRPr="00FC2056" w14:paraId="28D0D41F"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F26F640"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4C1E1BD"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CFDDAF6"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1C5FE4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3B82395"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7A3A03C3" w14:textId="77777777"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14:paraId="1EAF3AC4"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436E2C79" w14:textId="77777777" w:rsidR="00BB20F1" w:rsidRPr="00FC2056" w:rsidRDefault="00BB20F1" w:rsidP="000F4E44">
            <w:pPr>
              <w:jc w:val="right"/>
            </w:pPr>
            <w:r w:rsidRPr="00FC2056">
              <w:t>42,3</w:t>
            </w:r>
          </w:p>
        </w:tc>
        <w:tc>
          <w:tcPr>
            <w:tcW w:w="1808" w:type="dxa"/>
            <w:tcBorders>
              <w:top w:val="nil"/>
              <w:left w:val="nil"/>
              <w:bottom w:val="single" w:sz="4" w:space="0" w:color="auto"/>
              <w:right w:val="single" w:sz="4" w:space="0" w:color="auto"/>
            </w:tcBorders>
            <w:shd w:val="clear" w:color="auto" w:fill="auto"/>
            <w:noWrap/>
            <w:vAlign w:val="center"/>
            <w:hideMark/>
          </w:tcPr>
          <w:p w14:paraId="74ACEB6E" w14:textId="77777777" w:rsidR="00BB20F1" w:rsidRPr="00FC2056" w:rsidRDefault="00BB20F1" w:rsidP="000F4E44">
            <w:pPr>
              <w:jc w:val="right"/>
            </w:pPr>
            <w:r w:rsidRPr="00FC2056">
              <w:t>42,3</w:t>
            </w:r>
          </w:p>
        </w:tc>
      </w:tr>
      <w:tr w:rsidR="00BB20F1" w:rsidRPr="00FC2056" w14:paraId="489D99DA"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E667829"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vAlign w:val="center"/>
            <w:hideMark/>
          </w:tcPr>
          <w:p w14:paraId="6C1CA0FF" w14:textId="77777777"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w:t>
            </w:r>
            <w:r w:rsidRPr="00FC2056">
              <w:lastRenderedPageBreak/>
              <w:t>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21594A41"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9825D9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94CD8ED"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42AADC7" w14:textId="77777777" w:rsidR="00BB20F1" w:rsidRPr="00FC2056" w:rsidRDefault="00BB20F1" w:rsidP="000F4E44">
            <w:pPr>
              <w:jc w:val="center"/>
            </w:pPr>
            <w:r w:rsidRPr="00FC2056">
              <w:t>03.1.42.S2972</w:t>
            </w:r>
          </w:p>
        </w:tc>
        <w:tc>
          <w:tcPr>
            <w:tcW w:w="709" w:type="dxa"/>
            <w:tcBorders>
              <w:top w:val="nil"/>
              <w:left w:val="nil"/>
              <w:bottom w:val="single" w:sz="4" w:space="0" w:color="auto"/>
              <w:right w:val="single" w:sz="4" w:space="0" w:color="auto"/>
            </w:tcBorders>
            <w:shd w:val="clear" w:color="auto" w:fill="auto"/>
            <w:vAlign w:val="center"/>
            <w:hideMark/>
          </w:tcPr>
          <w:p w14:paraId="64596F2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0B00EA"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7F2EFC9A" w14:textId="77777777" w:rsidR="00BB20F1" w:rsidRPr="00FC2056" w:rsidRDefault="00BB20F1" w:rsidP="000F4E44">
            <w:pPr>
              <w:jc w:val="right"/>
            </w:pPr>
            <w:r w:rsidRPr="00FC2056">
              <w:t>10 519,4</w:t>
            </w:r>
          </w:p>
        </w:tc>
      </w:tr>
      <w:tr w:rsidR="00BB20F1" w:rsidRPr="00FC2056" w14:paraId="4BE0A462"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242E6A"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41579C4"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6ED2534"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52B8FCED"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DCC036A"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6ABC1E4" w14:textId="77777777" w:rsidR="00BB20F1" w:rsidRPr="00FC2056" w:rsidRDefault="00BB20F1" w:rsidP="000F4E44">
            <w:pPr>
              <w:jc w:val="center"/>
            </w:pPr>
            <w:r w:rsidRPr="00FC2056">
              <w:t>03.1.42.S2972</w:t>
            </w:r>
          </w:p>
        </w:tc>
        <w:tc>
          <w:tcPr>
            <w:tcW w:w="709" w:type="dxa"/>
            <w:tcBorders>
              <w:top w:val="nil"/>
              <w:left w:val="nil"/>
              <w:bottom w:val="single" w:sz="4" w:space="0" w:color="auto"/>
              <w:right w:val="single" w:sz="4" w:space="0" w:color="auto"/>
            </w:tcBorders>
            <w:shd w:val="clear" w:color="auto" w:fill="auto"/>
            <w:vAlign w:val="center"/>
            <w:hideMark/>
          </w:tcPr>
          <w:p w14:paraId="763A0D22"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2C16D23B"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028BE519" w14:textId="77777777" w:rsidR="00BB20F1" w:rsidRPr="00FC2056" w:rsidRDefault="00BB20F1" w:rsidP="000F4E44">
            <w:pPr>
              <w:jc w:val="right"/>
            </w:pPr>
            <w:r w:rsidRPr="00FC2056">
              <w:t>10 519,4</w:t>
            </w:r>
          </w:p>
        </w:tc>
      </w:tr>
      <w:tr w:rsidR="00BB20F1" w:rsidRPr="00FC2056" w14:paraId="3BF1C766"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0F153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1AD2EF3" w14:textId="77777777" w:rsidR="00BB20F1" w:rsidRPr="00FC2056" w:rsidRDefault="00BB20F1" w:rsidP="000F4E44">
            <w:pPr>
              <w:jc w:val="both"/>
              <w:rPr>
                <w:b/>
                <w:bCs/>
              </w:rPr>
            </w:pPr>
            <w:r w:rsidRPr="00FC2056">
              <w:rPr>
                <w:b/>
                <w:bCs/>
              </w:rPr>
              <w:t xml:space="preserve">Подпрограмма </w:t>
            </w:r>
            <w:r w:rsidRPr="00FC2056">
              <w:t xml:space="preserve">«Совершенствование </w:t>
            </w:r>
            <w:r w:rsidRPr="00FC2056">
              <w:lastRenderedPageBreak/>
              <w:t xml:space="preserve">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BEF0FEB"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1D429CF0"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F8B72B0"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43BB9910" w14:textId="77777777" w:rsidR="00BB20F1" w:rsidRPr="00FC2056" w:rsidRDefault="00BB20F1" w:rsidP="000F4E44">
            <w:pPr>
              <w:jc w:val="center"/>
            </w:pPr>
            <w:r w:rsidRPr="00FC2056">
              <w:t>03.2.00.00000</w:t>
            </w:r>
          </w:p>
        </w:tc>
        <w:tc>
          <w:tcPr>
            <w:tcW w:w="709" w:type="dxa"/>
            <w:tcBorders>
              <w:top w:val="nil"/>
              <w:left w:val="nil"/>
              <w:bottom w:val="single" w:sz="4" w:space="0" w:color="auto"/>
              <w:right w:val="single" w:sz="4" w:space="0" w:color="auto"/>
            </w:tcBorders>
            <w:shd w:val="clear" w:color="auto" w:fill="auto"/>
            <w:vAlign w:val="center"/>
            <w:hideMark/>
          </w:tcPr>
          <w:p w14:paraId="0EEBCD7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735E8C2" w14:textId="77777777" w:rsidR="00BB20F1" w:rsidRPr="00FC2056" w:rsidRDefault="00BB20F1" w:rsidP="000F4E44">
            <w:pPr>
              <w:jc w:val="right"/>
            </w:pPr>
            <w:r w:rsidRPr="00FC2056">
              <w:t>1 319,8</w:t>
            </w:r>
          </w:p>
        </w:tc>
        <w:tc>
          <w:tcPr>
            <w:tcW w:w="1808" w:type="dxa"/>
            <w:tcBorders>
              <w:top w:val="nil"/>
              <w:left w:val="nil"/>
              <w:bottom w:val="single" w:sz="4" w:space="0" w:color="auto"/>
              <w:right w:val="single" w:sz="4" w:space="0" w:color="auto"/>
            </w:tcBorders>
            <w:shd w:val="clear" w:color="auto" w:fill="auto"/>
            <w:noWrap/>
            <w:vAlign w:val="center"/>
            <w:hideMark/>
          </w:tcPr>
          <w:p w14:paraId="3A2F197E" w14:textId="77777777" w:rsidR="00BB20F1" w:rsidRPr="00FC2056" w:rsidRDefault="00BB20F1" w:rsidP="000F4E44">
            <w:pPr>
              <w:jc w:val="right"/>
            </w:pPr>
            <w:r w:rsidRPr="00FC2056">
              <w:t>758,5</w:t>
            </w:r>
          </w:p>
        </w:tc>
      </w:tr>
      <w:tr w:rsidR="00BB20F1" w:rsidRPr="00FC2056" w14:paraId="3E631E8D"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57B589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8036098" w14:textId="77777777" w:rsidR="00BB20F1" w:rsidRPr="00FC2056" w:rsidRDefault="00BB20F1" w:rsidP="000F4E44">
            <w:pPr>
              <w:jc w:val="both"/>
            </w:pPr>
            <w:r w:rsidRPr="00FC2056">
              <w:rPr>
                <w:b/>
                <w:bCs/>
              </w:rPr>
              <w:t>Основное мероприятие</w:t>
            </w:r>
            <w:r w:rsidRPr="00FC2056">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14:paraId="249D6DBA"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6874F7D"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0013CDC"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A88A494" w14:textId="77777777" w:rsidR="00BB20F1" w:rsidRPr="00FC2056" w:rsidRDefault="00BB20F1" w:rsidP="000F4E44">
            <w:pPr>
              <w:jc w:val="center"/>
            </w:pPr>
            <w:r w:rsidRPr="00FC2056">
              <w:t>03.2.69.00000</w:t>
            </w:r>
          </w:p>
        </w:tc>
        <w:tc>
          <w:tcPr>
            <w:tcW w:w="709" w:type="dxa"/>
            <w:tcBorders>
              <w:top w:val="nil"/>
              <w:left w:val="nil"/>
              <w:bottom w:val="single" w:sz="4" w:space="0" w:color="auto"/>
              <w:right w:val="single" w:sz="4" w:space="0" w:color="auto"/>
            </w:tcBorders>
            <w:shd w:val="clear" w:color="auto" w:fill="auto"/>
            <w:vAlign w:val="center"/>
            <w:hideMark/>
          </w:tcPr>
          <w:p w14:paraId="471EA7B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E160607" w14:textId="77777777" w:rsidR="00BB20F1" w:rsidRPr="00FC2056" w:rsidRDefault="00BB20F1" w:rsidP="000F4E44">
            <w:pPr>
              <w:jc w:val="right"/>
            </w:pPr>
            <w:r w:rsidRPr="00FC2056">
              <w:t>540,0</w:t>
            </w:r>
          </w:p>
        </w:tc>
        <w:tc>
          <w:tcPr>
            <w:tcW w:w="1808" w:type="dxa"/>
            <w:tcBorders>
              <w:top w:val="nil"/>
              <w:left w:val="nil"/>
              <w:bottom w:val="single" w:sz="4" w:space="0" w:color="auto"/>
              <w:right w:val="single" w:sz="4" w:space="0" w:color="auto"/>
            </w:tcBorders>
            <w:shd w:val="clear" w:color="auto" w:fill="auto"/>
            <w:noWrap/>
            <w:vAlign w:val="center"/>
            <w:hideMark/>
          </w:tcPr>
          <w:p w14:paraId="2DF22ADD" w14:textId="77777777" w:rsidR="00BB20F1" w:rsidRPr="00FC2056" w:rsidRDefault="00BB20F1" w:rsidP="000F4E44">
            <w:pPr>
              <w:jc w:val="right"/>
            </w:pPr>
            <w:r w:rsidRPr="00FC2056">
              <w:t>70,0</w:t>
            </w:r>
          </w:p>
        </w:tc>
      </w:tr>
      <w:tr w:rsidR="00BB20F1" w:rsidRPr="00FC2056" w14:paraId="7E5ADD07"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97DEE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C4E983D" w14:textId="77777777"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3E3313AF"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886EAE7"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AEE80F2"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2AD5CCBC" w14:textId="77777777"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14:paraId="671C15D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B7EFF99" w14:textId="77777777" w:rsidR="00BB20F1" w:rsidRPr="00FC2056" w:rsidRDefault="00BB20F1" w:rsidP="000F4E44">
            <w:pPr>
              <w:jc w:val="right"/>
            </w:pPr>
            <w:r w:rsidRPr="00FC2056">
              <w:t>540,0</w:t>
            </w:r>
          </w:p>
        </w:tc>
        <w:tc>
          <w:tcPr>
            <w:tcW w:w="1808" w:type="dxa"/>
            <w:tcBorders>
              <w:top w:val="nil"/>
              <w:left w:val="nil"/>
              <w:bottom w:val="single" w:sz="4" w:space="0" w:color="auto"/>
              <w:right w:val="single" w:sz="4" w:space="0" w:color="auto"/>
            </w:tcBorders>
            <w:shd w:val="clear" w:color="auto" w:fill="auto"/>
            <w:noWrap/>
            <w:vAlign w:val="center"/>
            <w:hideMark/>
          </w:tcPr>
          <w:p w14:paraId="12205B4A" w14:textId="77777777" w:rsidR="00BB20F1" w:rsidRPr="00FC2056" w:rsidRDefault="00BB20F1" w:rsidP="000F4E44">
            <w:pPr>
              <w:jc w:val="right"/>
            </w:pPr>
            <w:r w:rsidRPr="00FC2056">
              <w:t>70,0</w:t>
            </w:r>
          </w:p>
        </w:tc>
      </w:tr>
      <w:tr w:rsidR="00BB20F1" w:rsidRPr="00FC2056" w14:paraId="1AE9E00C"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DE49C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0C066D4"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0359447"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028649A7"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4C447AF"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28FEF160" w14:textId="77777777"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14:paraId="577EB089"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2476E9B" w14:textId="77777777" w:rsidR="00BB20F1" w:rsidRPr="00FC2056" w:rsidRDefault="00BB20F1" w:rsidP="000F4E44">
            <w:pPr>
              <w:jc w:val="right"/>
            </w:pPr>
            <w:r w:rsidRPr="00FC2056">
              <w:t>540,0</w:t>
            </w:r>
          </w:p>
        </w:tc>
        <w:tc>
          <w:tcPr>
            <w:tcW w:w="1808" w:type="dxa"/>
            <w:tcBorders>
              <w:top w:val="nil"/>
              <w:left w:val="nil"/>
              <w:bottom w:val="single" w:sz="4" w:space="0" w:color="auto"/>
              <w:right w:val="single" w:sz="4" w:space="0" w:color="auto"/>
            </w:tcBorders>
            <w:shd w:val="clear" w:color="auto" w:fill="auto"/>
            <w:noWrap/>
            <w:vAlign w:val="center"/>
            <w:hideMark/>
          </w:tcPr>
          <w:p w14:paraId="796B0D4B" w14:textId="77777777" w:rsidR="00BB20F1" w:rsidRPr="00FC2056" w:rsidRDefault="00BB20F1" w:rsidP="000F4E44">
            <w:pPr>
              <w:jc w:val="right"/>
            </w:pPr>
            <w:r w:rsidRPr="00FC2056">
              <w:t>70,0</w:t>
            </w:r>
          </w:p>
        </w:tc>
      </w:tr>
      <w:tr w:rsidR="00BB20F1" w:rsidRPr="00FC2056" w14:paraId="3BD7942B" w14:textId="77777777" w:rsidTr="000F4E44">
        <w:trPr>
          <w:trHeight w:val="12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944F21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50946DD" w14:textId="77777777" w:rsidR="00BB20F1" w:rsidRPr="00FC2056" w:rsidRDefault="00BB20F1" w:rsidP="000F4E44">
            <w:pPr>
              <w:jc w:val="both"/>
            </w:pPr>
            <w:r w:rsidRPr="00FC2056">
              <w:rPr>
                <w:b/>
                <w:bCs/>
              </w:rPr>
              <w:t>Основное мероприятие</w:t>
            </w:r>
            <w:r w:rsidRPr="00FC2056">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FF03738"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D833C4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EAB6C72"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16C1B4B" w14:textId="77777777" w:rsidR="00BB20F1" w:rsidRPr="00FC2056" w:rsidRDefault="00BB20F1" w:rsidP="000F4E44">
            <w:pPr>
              <w:jc w:val="center"/>
            </w:pPr>
            <w:r w:rsidRPr="00FC2056">
              <w:t>03.2.74.00000</w:t>
            </w:r>
          </w:p>
        </w:tc>
        <w:tc>
          <w:tcPr>
            <w:tcW w:w="709" w:type="dxa"/>
            <w:tcBorders>
              <w:top w:val="nil"/>
              <w:left w:val="nil"/>
              <w:bottom w:val="single" w:sz="4" w:space="0" w:color="auto"/>
              <w:right w:val="single" w:sz="4" w:space="0" w:color="auto"/>
            </w:tcBorders>
            <w:shd w:val="clear" w:color="auto" w:fill="auto"/>
            <w:vAlign w:val="center"/>
            <w:hideMark/>
          </w:tcPr>
          <w:p w14:paraId="3B5FE9D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99A6532" w14:textId="77777777" w:rsidR="00BB20F1" w:rsidRPr="00FC2056" w:rsidRDefault="00BB20F1" w:rsidP="000F4E44">
            <w:pPr>
              <w:jc w:val="right"/>
            </w:pPr>
            <w:r w:rsidRPr="00FC2056">
              <w:t>779,8</w:t>
            </w:r>
          </w:p>
        </w:tc>
        <w:tc>
          <w:tcPr>
            <w:tcW w:w="1808" w:type="dxa"/>
            <w:tcBorders>
              <w:top w:val="nil"/>
              <w:left w:val="nil"/>
              <w:bottom w:val="single" w:sz="4" w:space="0" w:color="auto"/>
              <w:right w:val="single" w:sz="4" w:space="0" w:color="auto"/>
            </w:tcBorders>
            <w:shd w:val="clear" w:color="auto" w:fill="auto"/>
            <w:noWrap/>
            <w:vAlign w:val="center"/>
            <w:hideMark/>
          </w:tcPr>
          <w:p w14:paraId="632920AE" w14:textId="77777777" w:rsidR="00BB20F1" w:rsidRPr="00FC2056" w:rsidRDefault="00BB20F1" w:rsidP="000F4E44">
            <w:pPr>
              <w:jc w:val="right"/>
            </w:pPr>
            <w:r w:rsidRPr="00FC2056">
              <w:t>688,5</w:t>
            </w:r>
          </w:p>
        </w:tc>
      </w:tr>
      <w:tr w:rsidR="00BB20F1" w:rsidRPr="00FC2056" w14:paraId="18C87375"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5C111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F0930B1" w14:textId="77777777"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7E9DE81D"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0ADE9D5F"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947EA4E"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76F46CED" w14:textId="77777777"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14:paraId="1A03C1F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D3458E0" w14:textId="77777777" w:rsidR="00BB20F1" w:rsidRPr="00FC2056" w:rsidRDefault="00BB20F1" w:rsidP="000F4E44">
            <w:pPr>
              <w:jc w:val="right"/>
            </w:pPr>
            <w:r w:rsidRPr="00FC2056">
              <w:t>779,8</w:t>
            </w:r>
          </w:p>
        </w:tc>
        <w:tc>
          <w:tcPr>
            <w:tcW w:w="1808" w:type="dxa"/>
            <w:tcBorders>
              <w:top w:val="nil"/>
              <w:left w:val="nil"/>
              <w:bottom w:val="single" w:sz="4" w:space="0" w:color="auto"/>
              <w:right w:val="single" w:sz="4" w:space="0" w:color="auto"/>
            </w:tcBorders>
            <w:shd w:val="clear" w:color="auto" w:fill="auto"/>
            <w:noWrap/>
            <w:vAlign w:val="center"/>
            <w:hideMark/>
          </w:tcPr>
          <w:p w14:paraId="7C425BCB" w14:textId="77777777" w:rsidR="00BB20F1" w:rsidRPr="00FC2056" w:rsidRDefault="00BB20F1" w:rsidP="000F4E44">
            <w:pPr>
              <w:jc w:val="right"/>
            </w:pPr>
            <w:r w:rsidRPr="00FC2056">
              <w:t>688,5</w:t>
            </w:r>
          </w:p>
        </w:tc>
      </w:tr>
      <w:tr w:rsidR="00BB20F1" w:rsidRPr="00FC2056" w14:paraId="5CA7695D"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021AF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4D0FF79" w14:textId="77777777" w:rsidR="00BB20F1" w:rsidRPr="00FC2056" w:rsidRDefault="00BB20F1" w:rsidP="000F4E44">
            <w:pPr>
              <w:spacing w:after="240"/>
              <w:jc w:val="both"/>
            </w:pPr>
            <w:r w:rsidRPr="00FC2056">
              <w:t xml:space="preserve">Закупка товаров, работ и услуг </w:t>
            </w:r>
            <w:r w:rsidRPr="00FC2056">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0E58FF6"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11D0A36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C18F0B3"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3D6AD70" w14:textId="77777777"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14:paraId="4DC8742F"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E1E0864" w14:textId="77777777" w:rsidR="00BB20F1" w:rsidRPr="00FC2056" w:rsidRDefault="00BB20F1" w:rsidP="000F4E44">
            <w:pPr>
              <w:jc w:val="right"/>
            </w:pPr>
            <w:r w:rsidRPr="00FC2056">
              <w:t>779,8</w:t>
            </w:r>
          </w:p>
        </w:tc>
        <w:tc>
          <w:tcPr>
            <w:tcW w:w="1808" w:type="dxa"/>
            <w:tcBorders>
              <w:top w:val="nil"/>
              <w:left w:val="nil"/>
              <w:bottom w:val="single" w:sz="4" w:space="0" w:color="auto"/>
              <w:right w:val="single" w:sz="4" w:space="0" w:color="auto"/>
            </w:tcBorders>
            <w:shd w:val="clear" w:color="auto" w:fill="auto"/>
            <w:noWrap/>
            <w:vAlign w:val="center"/>
            <w:hideMark/>
          </w:tcPr>
          <w:p w14:paraId="0134AB97" w14:textId="77777777" w:rsidR="00BB20F1" w:rsidRPr="00FC2056" w:rsidRDefault="00BB20F1" w:rsidP="000F4E44">
            <w:pPr>
              <w:jc w:val="right"/>
            </w:pPr>
            <w:r w:rsidRPr="00FC2056">
              <w:t>688,5</w:t>
            </w:r>
          </w:p>
        </w:tc>
      </w:tr>
      <w:tr w:rsidR="00BB20F1" w:rsidRPr="00FC2056" w14:paraId="30AE1B0C"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D8206C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049E39F" w14:textId="77777777"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DAE0581"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28160F4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1555329"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71643E75" w14:textId="77777777"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14:paraId="2DBD045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75D5959" w14:textId="77777777"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14:paraId="633984F2" w14:textId="77777777" w:rsidR="00BB20F1" w:rsidRPr="00FC2056" w:rsidRDefault="00BB20F1" w:rsidP="000F4E44">
            <w:pPr>
              <w:jc w:val="right"/>
            </w:pPr>
            <w:r w:rsidRPr="00FC2056">
              <w:t>0,0</w:t>
            </w:r>
          </w:p>
        </w:tc>
      </w:tr>
      <w:tr w:rsidR="00BB20F1" w:rsidRPr="00FC2056" w14:paraId="0D59E2C3" w14:textId="77777777"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2505AC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FB644D9" w14:textId="77777777" w:rsidR="00BB20F1" w:rsidRPr="00FC2056" w:rsidRDefault="00BB20F1" w:rsidP="000F4E44">
            <w:pPr>
              <w:jc w:val="both"/>
              <w:rPr>
                <w:b/>
                <w:bCs/>
              </w:rPr>
            </w:pPr>
            <w:r w:rsidRPr="00FC2056">
              <w:rPr>
                <w:b/>
                <w:bCs/>
              </w:rPr>
              <w:t>Подпрограмма</w:t>
            </w:r>
            <w:r w:rsidRPr="00FC2056">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E7C3584"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E1DC60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7428914"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7E91A73E" w14:textId="77777777" w:rsidR="00BB20F1" w:rsidRPr="00FC2056" w:rsidRDefault="00BB20F1" w:rsidP="000F4E44">
            <w:pPr>
              <w:jc w:val="center"/>
            </w:pPr>
            <w:r w:rsidRPr="00FC2056">
              <w:t>10.3.00.00000</w:t>
            </w:r>
          </w:p>
        </w:tc>
        <w:tc>
          <w:tcPr>
            <w:tcW w:w="709" w:type="dxa"/>
            <w:tcBorders>
              <w:top w:val="nil"/>
              <w:left w:val="nil"/>
              <w:bottom w:val="single" w:sz="4" w:space="0" w:color="auto"/>
              <w:right w:val="single" w:sz="4" w:space="0" w:color="auto"/>
            </w:tcBorders>
            <w:shd w:val="clear" w:color="auto" w:fill="auto"/>
            <w:vAlign w:val="center"/>
            <w:hideMark/>
          </w:tcPr>
          <w:p w14:paraId="34C9F3B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29715BC" w14:textId="77777777"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14:paraId="3929A2DE" w14:textId="77777777" w:rsidR="00BB20F1" w:rsidRPr="00FC2056" w:rsidRDefault="00BB20F1" w:rsidP="000F4E44">
            <w:pPr>
              <w:jc w:val="right"/>
            </w:pPr>
            <w:r w:rsidRPr="00FC2056">
              <w:t>0,0</w:t>
            </w:r>
          </w:p>
        </w:tc>
      </w:tr>
      <w:tr w:rsidR="00BB20F1" w:rsidRPr="00FC2056" w14:paraId="3A78E932" w14:textId="77777777" w:rsidTr="000F4E44">
        <w:trPr>
          <w:trHeight w:val="13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C5D0A9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86BFBBA" w14:textId="77777777" w:rsidR="00BB20F1" w:rsidRPr="00FC2056" w:rsidRDefault="00BB20F1" w:rsidP="000F4E44">
            <w:pPr>
              <w:jc w:val="both"/>
            </w:pPr>
            <w:r w:rsidRPr="00FC2056">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1A4E33D"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3DAE7EB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A4101DB"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AF12FA9" w14:textId="77777777"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14:paraId="71BE3EF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A8231AB" w14:textId="77777777"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14:paraId="5FB83FEA" w14:textId="77777777" w:rsidR="00BB20F1" w:rsidRPr="00FC2056" w:rsidRDefault="00BB20F1" w:rsidP="000F4E44">
            <w:pPr>
              <w:jc w:val="right"/>
            </w:pPr>
            <w:r w:rsidRPr="00FC2056">
              <w:t>0,0</w:t>
            </w:r>
          </w:p>
        </w:tc>
      </w:tr>
      <w:tr w:rsidR="00BB20F1" w:rsidRPr="00FC2056" w14:paraId="3E03AB71"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B97004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AF35B57"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50422D9"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AB9BD9D"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2AC279E"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178D4B4" w14:textId="77777777"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14:paraId="2384E46B"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C3BAD58" w14:textId="77777777"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14:paraId="5875E5F4" w14:textId="77777777" w:rsidR="00BB20F1" w:rsidRPr="00FC2056" w:rsidRDefault="00BB20F1" w:rsidP="000F4E44">
            <w:pPr>
              <w:jc w:val="right"/>
            </w:pPr>
            <w:r w:rsidRPr="00FC2056">
              <w:t>0,0</w:t>
            </w:r>
          </w:p>
        </w:tc>
      </w:tr>
      <w:tr w:rsidR="00BB20F1" w:rsidRPr="00FC2056" w14:paraId="1B1896D6"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D4D3C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8CE8A28" w14:textId="77777777" w:rsidR="00BB20F1" w:rsidRPr="00FC2056" w:rsidRDefault="00BB20F1" w:rsidP="000F4E44">
            <w:pPr>
              <w:jc w:val="both"/>
            </w:pPr>
            <w:r w:rsidRPr="00FC2056">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14:paraId="06971832"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D87ECB6" w14:textId="77777777" w:rsidR="00BB20F1" w:rsidRPr="00FC2056" w:rsidRDefault="00BB20F1" w:rsidP="000F4E44">
            <w:pPr>
              <w:jc w:val="center"/>
              <w:rPr>
                <w:b/>
                <w:bCs/>
              </w:rPr>
            </w:pPr>
            <w:r w:rsidRPr="00FC2056">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1290E4F3"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BAC083B"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1C4A3F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FD3F19C" w14:textId="77777777" w:rsidR="00BB20F1" w:rsidRPr="00FC2056" w:rsidRDefault="00BB20F1" w:rsidP="000F4E44">
            <w:pPr>
              <w:jc w:val="right"/>
            </w:pPr>
            <w:r w:rsidRPr="00FC2056">
              <w:t>36 107,0</w:t>
            </w:r>
          </w:p>
        </w:tc>
        <w:tc>
          <w:tcPr>
            <w:tcW w:w="1808" w:type="dxa"/>
            <w:tcBorders>
              <w:top w:val="nil"/>
              <w:left w:val="nil"/>
              <w:bottom w:val="single" w:sz="4" w:space="0" w:color="auto"/>
              <w:right w:val="single" w:sz="4" w:space="0" w:color="auto"/>
            </w:tcBorders>
            <w:shd w:val="clear" w:color="auto" w:fill="auto"/>
            <w:noWrap/>
            <w:vAlign w:val="center"/>
            <w:hideMark/>
          </w:tcPr>
          <w:p w14:paraId="20E8B947" w14:textId="77777777" w:rsidR="00BB20F1" w:rsidRPr="00FC2056" w:rsidRDefault="00BB20F1" w:rsidP="000F4E44">
            <w:pPr>
              <w:jc w:val="right"/>
            </w:pPr>
            <w:r w:rsidRPr="00FC2056">
              <w:t>33 064,0</w:t>
            </w:r>
          </w:p>
        </w:tc>
      </w:tr>
      <w:tr w:rsidR="00BB20F1" w:rsidRPr="00FC2056" w14:paraId="752F1828"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95F528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8ECF2A1" w14:textId="77777777" w:rsidR="00BB20F1" w:rsidRPr="00FC2056" w:rsidRDefault="00BB20F1" w:rsidP="000F4E44">
            <w:pPr>
              <w:jc w:val="both"/>
            </w:pPr>
            <w:r w:rsidRPr="00FC2056">
              <w:t>Культура</w:t>
            </w:r>
          </w:p>
        </w:tc>
        <w:tc>
          <w:tcPr>
            <w:tcW w:w="708" w:type="dxa"/>
            <w:tcBorders>
              <w:top w:val="nil"/>
              <w:left w:val="nil"/>
              <w:bottom w:val="single" w:sz="4" w:space="0" w:color="auto"/>
              <w:right w:val="single" w:sz="4" w:space="0" w:color="auto"/>
            </w:tcBorders>
            <w:shd w:val="clear" w:color="auto" w:fill="auto"/>
            <w:vAlign w:val="center"/>
            <w:hideMark/>
          </w:tcPr>
          <w:p w14:paraId="35250D8A"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9853522" w14:textId="77777777" w:rsidR="00BB20F1" w:rsidRPr="00FC2056" w:rsidRDefault="00BB20F1" w:rsidP="000F4E44">
            <w:pPr>
              <w:jc w:val="center"/>
              <w:rPr>
                <w:b/>
                <w:bCs/>
              </w:rPr>
            </w:pPr>
            <w:r w:rsidRPr="00FC2056">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36543690" w14:textId="77777777"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7BE0AA7"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0AB886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F9D9CAF" w14:textId="77777777" w:rsidR="00BB20F1" w:rsidRPr="00FC2056" w:rsidRDefault="00BB20F1" w:rsidP="000F4E44">
            <w:pPr>
              <w:jc w:val="right"/>
            </w:pPr>
            <w:r w:rsidRPr="00FC2056">
              <w:t>32 961,9</w:t>
            </w:r>
          </w:p>
        </w:tc>
        <w:tc>
          <w:tcPr>
            <w:tcW w:w="1808" w:type="dxa"/>
            <w:tcBorders>
              <w:top w:val="nil"/>
              <w:left w:val="nil"/>
              <w:bottom w:val="single" w:sz="4" w:space="0" w:color="auto"/>
              <w:right w:val="single" w:sz="4" w:space="0" w:color="auto"/>
            </w:tcBorders>
            <w:shd w:val="clear" w:color="auto" w:fill="auto"/>
            <w:noWrap/>
            <w:vAlign w:val="center"/>
            <w:hideMark/>
          </w:tcPr>
          <w:p w14:paraId="1C90AC4F" w14:textId="77777777" w:rsidR="00BB20F1" w:rsidRPr="00FC2056" w:rsidRDefault="00BB20F1" w:rsidP="000F4E44">
            <w:pPr>
              <w:jc w:val="right"/>
            </w:pPr>
            <w:r w:rsidRPr="00FC2056">
              <w:t>29 918,9</w:t>
            </w:r>
          </w:p>
        </w:tc>
      </w:tr>
      <w:tr w:rsidR="00BB20F1" w:rsidRPr="00FC2056" w14:paraId="4C8847AC"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BE9EF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DE5E51D" w14:textId="77777777" w:rsidR="00BB20F1" w:rsidRPr="00FC2056" w:rsidRDefault="00BB20F1" w:rsidP="000F4E44">
            <w:pPr>
              <w:jc w:val="both"/>
              <w:rPr>
                <w:b/>
                <w:bCs/>
              </w:rPr>
            </w:pPr>
            <w:r w:rsidRPr="00FC2056">
              <w:rPr>
                <w:b/>
                <w:bCs/>
              </w:rPr>
              <w:t xml:space="preserve">Муниципальная программа «Развитие сферы культуры Шелеховского </w:t>
            </w:r>
            <w:r w:rsidRPr="00FC2056">
              <w:rPr>
                <w:b/>
                <w:bCs/>
              </w:rPr>
              <w:lastRenderedPageBreak/>
              <w:t xml:space="preserve">района» </w:t>
            </w:r>
          </w:p>
        </w:tc>
        <w:tc>
          <w:tcPr>
            <w:tcW w:w="708" w:type="dxa"/>
            <w:tcBorders>
              <w:top w:val="nil"/>
              <w:left w:val="nil"/>
              <w:bottom w:val="single" w:sz="4" w:space="0" w:color="auto"/>
              <w:right w:val="single" w:sz="4" w:space="0" w:color="auto"/>
            </w:tcBorders>
            <w:shd w:val="clear" w:color="auto" w:fill="auto"/>
            <w:vAlign w:val="center"/>
            <w:hideMark/>
          </w:tcPr>
          <w:p w14:paraId="279372E3"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5EAB30ED"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6880D25B"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112DA3B" w14:textId="77777777" w:rsidR="00BB20F1" w:rsidRPr="00FC2056" w:rsidRDefault="00BB20F1" w:rsidP="000F4E44">
            <w:pPr>
              <w:jc w:val="center"/>
            </w:pPr>
            <w:r w:rsidRPr="00FC2056">
              <w:t>03.0.00.00000</w:t>
            </w:r>
          </w:p>
        </w:tc>
        <w:tc>
          <w:tcPr>
            <w:tcW w:w="709" w:type="dxa"/>
            <w:tcBorders>
              <w:top w:val="nil"/>
              <w:left w:val="nil"/>
              <w:bottom w:val="single" w:sz="4" w:space="0" w:color="auto"/>
              <w:right w:val="single" w:sz="4" w:space="0" w:color="auto"/>
            </w:tcBorders>
            <w:shd w:val="clear" w:color="auto" w:fill="auto"/>
            <w:vAlign w:val="center"/>
            <w:hideMark/>
          </w:tcPr>
          <w:p w14:paraId="3B4AD5D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0FB3D40" w14:textId="77777777" w:rsidR="00BB20F1" w:rsidRPr="00FC2056" w:rsidRDefault="00BB20F1" w:rsidP="000F4E44">
            <w:pPr>
              <w:jc w:val="right"/>
            </w:pPr>
            <w:r w:rsidRPr="00FC2056">
              <w:t>32 892,9</w:t>
            </w:r>
          </w:p>
        </w:tc>
        <w:tc>
          <w:tcPr>
            <w:tcW w:w="1808" w:type="dxa"/>
            <w:tcBorders>
              <w:top w:val="nil"/>
              <w:left w:val="nil"/>
              <w:bottom w:val="single" w:sz="4" w:space="0" w:color="auto"/>
              <w:right w:val="single" w:sz="4" w:space="0" w:color="auto"/>
            </w:tcBorders>
            <w:shd w:val="clear" w:color="auto" w:fill="auto"/>
            <w:noWrap/>
            <w:vAlign w:val="center"/>
            <w:hideMark/>
          </w:tcPr>
          <w:p w14:paraId="0169A269" w14:textId="77777777" w:rsidR="00BB20F1" w:rsidRPr="00FC2056" w:rsidRDefault="00BB20F1" w:rsidP="000F4E44">
            <w:pPr>
              <w:jc w:val="right"/>
            </w:pPr>
            <w:r w:rsidRPr="00FC2056">
              <w:t>29 918,9</w:t>
            </w:r>
          </w:p>
        </w:tc>
      </w:tr>
      <w:tr w:rsidR="00BB20F1" w:rsidRPr="00FC2056" w14:paraId="1221B70A" w14:textId="77777777" w:rsidTr="000F4E44">
        <w:trPr>
          <w:trHeight w:val="16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326DC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0AB0805" w14:textId="77777777" w:rsidR="00BB20F1" w:rsidRPr="00FC2056" w:rsidRDefault="00BB20F1" w:rsidP="000F4E44">
            <w:pPr>
              <w:jc w:val="both"/>
              <w:rPr>
                <w:b/>
                <w:bCs/>
              </w:rPr>
            </w:pPr>
            <w:r w:rsidRPr="00FC2056">
              <w:rPr>
                <w:b/>
                <w:bCs/>
              </w:rPr>
              <w:t xml:space="preserve">Подпрограмма </w:t>
            </w:r>
            <w:r w:rsidRPr="00FC2056">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C5F8AA6"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856CC30"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54E404A9"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A939C37" w14:textId="77777777" w:rsidR="00BB20F1" w:rsidRPr="00FC2056" w:rsidRDefault="00BB20F1" w:rsidP="000F4E44">
            <w:pPr>
              <w:jc w:val="center"/>
            </w:pPr>
            <w:r w:rsidRPr="00FC2056">
              <w:t>03.1.00.00000</w:t>
            </w:r>
          </w:p>
        </w:tc>
        <w:tc>
          <w:tcPr>
            <w:tcW w:w="709" w:type="dxa"/>
            <w:tcBorders>
              <w:top w:val="nil"/>
              <w:left w:val="nil"/>
              <w:bottom w:val="single" w:sz="4" w:space="0" w:color="auto"/>
              <w:right w:val="single" w:sz="4" w:space="0" w:color="auto"/>
            </w:tcBorders>
            <w:shd w:val="clear" w:color="auto" w:fill="auto"/>
            <w:vAlign w:val="center"/>
            <w:hideMark/>
          </w:tcPr>
          <w:p w14:paraId="1BDCB52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D1DBA4E" w14:textId="77777777" w:rsidR="00BB20F1" w:rsidRPr="00FC2056" w:rsidRDefault="00BB20F1" w:rsidP="000F4E44">
            <w:pPr>
              <w:jc w:val="right"/>
            </w:pPr>
            <w:r w:rsidRPr="00FC2056">
              <w:t>28 965,6</w:t>
            </w:r>
          </w:p>
        </w:tc>
        <w:tc>
          <w:tcPr>
            <w:tcW w:w="1808" w:type="dxa"/>
            <w:tcBorders>
              <w:top w:val="nil"/>
              <w:left w:val="nil"/>
              <w:bottom w:val="single" w:sz="4" w:space="0" w:color="auto"/>
              <w:right w:val="single" w:sz="4" w:space="0" w:color="auto"/>
            </w:tcBorders>
            <w:shd w:val="clear" w:color="auto" w:fill="auto"/>
            <w:noWrap/>
            <w:vAlign w:val="center"/>
            <w:hideMark/>
          </w:tcPr>
          <w:p w14:paraId="7881442F" w14:textId="77777777" w:rsidR="00BB20F1" w:rsidRPr="00FC2056" w:rsidRDefault="00BB20F1" w:rsidP="000F4E44">
            <w:pPr>
              <w:jc w:val="right"/>
            </w:pPr>
            <w:r w:rsidRPr="00FC2056">
              <w:t>29 304,1</w:t>
            </w:r>
          </w:p>
        </w:tc>
      </w:tr>
      <w:tr w:rsidR="00BB20F1" w:rsidRPr="00FC2056" w14:paraId="7404717F" w14:textId="77777777"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77A6C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3458685" w14:textId="77777777" w:rsidR="00BB20F1" w:rsidRPr="00FC2056" w:rsidRDefault="00BB20F1" w:rsidP="000F4E44">
            <w:r w:rsidRPr="00FC2056">
              <w:rPr>
                <w:b/>
                <w:bCs/>
              </w:rPr>
              <w:t>Основное мероприятие</w:t>
            </w:r>
            <w:r w:rsidRPr="00FC2056">
              <w:t xml:space="preserve"> «Развитие народной культуры, досуг и просвещение (субсидия МАУК «ЦТД «Родники»)</w:t>
            </w:r>
          </w:p>
        </w:tc>
        <w:tc>
          <w:tcPr>
            <w:tcW w:w="708" w:type="dxa"/>
            <w:tcBorders>
              <w:top w:val="nil"/>
              <w:left w:val="nil"/>
              <w:bottom w:val="single" w:sz="4" w:space="0" w:color="auto"/>
              <w:right w:val="single" w:sz="4" w:space="0" w:color="auto"/>
            </w:tcBorders>
            <w:shd w:val="clear" w:color="auto" w:fill="auto"/>
            <w:vAlign w:val="center"/>
            <w:hideMark/>
          </w:tcPr>
          <w:p w14:paraId="0D466394"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066CE46"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63044565"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5E71819" w14:textId="77777777" w:rsidR="00BB20F1" w:rsidRPr="00FC2056" w:rsidRDefault="00BB20F1" w:rsidP="000F4E44">
            <w:pPr>
              <w:jc w:val="center"/>
            </w:pPr>
            <w:r w:rsidRPr="00FC2056">
              <w:t>03.1.43.00000</w:t>
            </w:r>
          </w:p>
        </w:tc>
        <w:tc>
          <w:tcPr>
            <w:tcW w:w="709" w:type="dxa"/>
            <w:tcBorders>
              <w:top w:val="nil"/>
              <w:left w:val="nil"/>
              <w:bottom w:val="single" w:sz="4" w:space="0" w:color="auto"/>
              <w:right w:val="single" w:sz="4" w:space="0" w:color="auto"/>
            </w:tcBorders>
            <w:shd w:val="clear" w:color="auto" w:fill="auto"/>
            <w:vAlign w:val="center"/>
            <w:hideMark/>
          </w:tcPr>
          <w:p w14:paraId="7D9439D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A7BE73D" w14:textId="77777777" w:rsidR="00BB20F1" w:rsidRPr="00FC2056" w:rsidRDefault="00BB20F1" w:rsidP="000F4E44">
            <w:pPr>
              <w:jc w:val="right"/>
            </w:pPr>
            <w:r w:rsidRPr="00FC2056">
              <w:t>3 900,0</w:t>
            </w:r>
          </w:p>
        </w:tc>
        <w:tc>
          <w:tcPr>
            <w:tcW w:w="1808" w:type="dxa"/>
            <w:tcBorders>
              <w:top w:val="nil"/>
              <w:left w:val="nil"/>
              <w:bottom w:val="single" w:sz="4" w:space="0" w:color="auto"/>
              <w:right w:val="single" w:sz="4" w:space="0" w:color="auto"/>
            </w:tcBorders>
            <w:shd w:val="clear" w:color="auto" w:fill="auto"/>
            <w:noWrap/>
            <w:vAlign w:val="center"/>
            <w:hideMark/>
          </w:tcPr>
          <w:p w14:paraId="3E62EBFF" w14:textId="77777777" w:rsidR="00BB20F1" w:rsidRPr="00FC2056" w:rsidRDefault="00BB20F1" w:rsidP="000F4E44">
            <w:pPr>
              <w:jc w:val="right"/>
            </w:pPr>
            <w:r w:rsidRPr="00FC2056">
              <w:t>3 900,0</w:t>
            </w:r>
          </w:p>
        </w:tc>
      </w:tr>
      <w:tr w:rsidR="00BB20F1" w:rsidRPr="00FC2056" w14:paraId="4CC96B0B"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83098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31050C9"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3F80E55"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5E4A8827"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6C561FA0"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F0826B3" w14:textId="77777777" w:rsidR="00BB20F1" w:rsidRPr="00FC2056" w:rsidRDefault="00BB20F1" w:rsidP="000F4E44">
            <w:pPr>
              <w:jc w:val="center"/>
            </w:pPr>
            <w:r w:rsidRPr="00FC2056">
              <w:t>03.1.43.94100</w:t>
            </w:r>
          </w:p>
        </w:tc>
        <w:tc>
          <w:tcPr>
            <w:tcW w:w="709" w:type="dxa"/>
            <w:tcBorders>
              <w:top w:val="nil"/>
              <w:left w:val="nil"/>
              <w:bottom w:val="single" w:sz="4" w:space="0" w:color="auto"/>
              <w:right w:val="single" w:sz="4" w:space="0" w:color="auto"/>
            </w:tcBorders>
            <w:shd w:val="clear" w:color="auto" w:fill="auto"/>
            <w:vAlign w:val="center"/>
            <w:hideMark/>
          </w:tcPr>
          <w:p w14:paraId="36C1785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731ACB8" w14:textId="77777777" w:rsidR="00BB20F1" w:rsidRPr="00FC2056" w:rsidRDefault="00BB20F1" w:rsidP="000F4E44">
            <w:pPr>
              <w:jc w:val="right"/>
            </w:pPr>
            <w:r w:rsidRPr="00FC2056">
              <w:t>3 900,0</w:t>
            </w:r>
          </w:p>
        </w:tc>
        <w:tc>
          <w:tcPr>
            <w:tcW w:w="1808" w:type="dxa"/>
            <w:tcBorders>
              <w:top w:val="nil"/>
              <w:left w:val="nil"/>
              <w:bottom w:val="single" w:sz="4" w:space="0" w:color="auto"/>
              <w:right w:val="single" w:sz="4" w:space="0" w:color="auto"/>
            </w:tcBorders>
            <w:shd w:val="clear" w:color="auto" w:fill="auto"/>
            <w:noWrap/>
            <w:vAlign w:val="center"/>
            <w:hideMark/>
          </w:tcPr>
          <w:p w14:paraId="07BBDAE6" w14:textId="77777777" w:rsidR="00BB20F1" w:rsidRPr="00FC2056" w:rsidRDefault="00BB20F1" w:rsidP="000F4E44">
            <w:pPr>
              <w:jc w:val="right"/>
            </w:pPr>
            <w:r w:rsidRPr="00FC2056">
              <w:t>3 900,0</w:t>
            </w:r>
          </w:p>
        </w:tc>
      </w:tr>
      <w:tr w:rsidR="00BB20F1" w:rsidRPr="00FC2056" w14:paraId="15CB0F45"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1C556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804D9B5"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D20E2AD"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1A4CC3C"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7A3BD4E9"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6463FAE9" w14:textId="77777777" w:rsidR="00BB20F1" w:rsidRPr="00FC2056" w:rsidRDefault="00BB20F1" w:rsidP="000F4E44">
            <w:pPr>
              <w:jc w:val="center"/>
            </w:pPr>
            <w:r w:rsidRPr="00FC2056">
              <w:t>03.1.43.94100</w:t>
            </w:r>
          </w:p>
        </w:tc>
        <w:tc>
          <w:tcPr>
            <w:tcW w:w="709" w:type="dxa"/>
            <w:tcBorders>
              <w:top w:val="nil"/>
              <w:left w:val="nil"/>
              <w:bottom w:val="single" w:sz="4" w:space="0" w:color="auto"/>
              <w:right w:val="single" w:sz="4" w:space="0" w:color="auto"/>
            </w:tcBorders>
            <w:shd w:val="clear" w:color="auto" w:fill="auto"/>
            <w:vAlign w:val="center"/>
            <w:hideMark/>
          </w:tcPr>
          <w:p w14:paraId="6A9D97AE"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3AD0E2A6" w14:textId="77777777" w:rsidR="00BB20F1" w:rsidRPr="00FC2056" w:rsidRDefault="00BB20F1" w:rsidP="000F4E44">
            <w:pPr>
              <w:jc w:val="right"/>
            </w:pPr>
            <w:r w:rsidRPr="00FC2056">
              <w:t>3 900,0</w:t>
            </w:r>
          </w:p>
        </w:tc>
        <w:tc>
          <w:tcPr>
            <w:tcW w:w="1808" w:type="dxa"/>
            <w:tcBorders>
              <w:top w:val="nil"/>
              <w:left w:val="nil"/>
              <w:bottom w:val="single" w:sz="4" w:space="0" w:color="auto"/>
              <w:right w:val="single" w:sz="4" w:space="0" w:color="auto"/>
            </w:tcBorders>
            <w:shd w:val="clear" w:color="auto" w:fill="auto"/>
            <w:noWrap/>
            <w:vAlign w:val="center"/>
            <w:hideMark/>
          </w:tcPr>
          <w:p w14:paraId="7A93DE7B" w14:textId="77777777" w:rsidR="00BB20F1" w:rsidRPr="00FC2056" w:rsidRDefault="00BB20F1" w:rsidP="000F4E44">
            <w:pPr>
              <w:jc w:val="right"/>
            </w:pPr>
            <w:r w:rsidRPr="00FC2056">
              <w:t>3 900,0</w:t>
            </w:r>
          </w:p>
        </w:tc>
      </w:tr>
      <w:tr w:rsidR="00BB20F1" w:rsidRPr="00FC2056" w14:paraId="2FC5AB60" w14:textId="77777777"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1583D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166F844F" w14:textId="77777777" w:rsidR="00BB20F1" w:rsidRPr="00FC2056" w:rsidRDefault="00BB20F1" w:rsidP="000F4E44">
            <w:pPr>
              <w:jc w:val="both"/>
            </w:pPr>
            <w:r w:rsidRPr="00FC2056">
              <w:rPr>
                <w:b/>
                <w:bCs/>
              </w:rPr>
              <w:t>Основное мероприятие</w:t>
            </w:r>
            <w:r w:rsidRPr="00FC2056">
              <w:t xml:space="preserve"> «Организация деятельности МКУК «Городской </w:t>
            </w:r>
            <w:r w:rsidRPr="00FC2056">
              <w:lastRenderedPageBreak/>
              <w:t xml:space="preserve">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14:paraId="4F337CD3"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0548985A"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4D09652C"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7C7B36D3" w14:textId="77777777" w:rsidR="00BB20F1" w:rsidRPr="00FC2056" w:rsidRDefault="00BB20F1" w:rsidP="000F4E44">
            <w:pPr>
              <w:jc w:val="center"/>
            </w:pPr>
            <w:r w:rsidRPr="00FC2056">
              <w:t>03.1.44.00000</w:t>
            </w:r>
          </w:p>
        </w:tc>
        <w:tc>
          <w:tcPr>
            <w:tcW w:w="709" w:type="dxa"/>
            <w:tcBorders>
              <w:top w:val="nil"/>
              <w:left w:val="nil"/>
              <w:bottom w:val="single" w:sz="4" w:space="0" w:color="auto"/>
              <w:right w:val="single" w:sz="4" w:space="0" w:color="auto"/>
            </w:tcBorders>
            <w:shd w:val="clear" w:color="auto" w:fill="auto"/>
            <w:vAlign w:val="center"/>
            <w:hideMark/>
          </w:tcPr>
          <w:p w14:paraId="1DF347C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9161C6D" w14:textId="77777777" w:rsidR="00BB20F1" w:rsidRPr="00FC2056" w:rsidRDefault="00BB20F1" w:rsidP="000F4E44">
            <w:pPr>
              <w:jc w:val="right"/>
            </w:pPr>
            <w:r w:rsidRPr="00FC2056">
              <w:t>8 765,3</w:t>
            </w:r>
          </w:p>
        </w:tc>
        <w:tc>
          <w:tcPr>
            <w:tcW w:w="1808" w:type="dxa"/>
            <w:tcBorders>
              <w:top w:val="nil"/>
              <w:left w:val="nil"/>
              <w:bottom w:val="single" w:sz="4" w:space="0" w:color="auto"/>
              <w:right w:val="single" w:sz="4" w:space="0" w:color="auto"/>
            </w:tcBorders>
            <w:shd w:val="clear" w:color="auto" w:fill="auto"/>
            <w:noWrap/>
            <w:vAlign w:val="center"/>
            <w:hideMark/>
          </w:tcPr>
          <w:p w14:paraId="004D47BC" w14:textId="77777777" w:rsidR="00BB20F1" w:rsidRPr="00FC2056" w:rsidRDefault="00BB20F1" w:rsidP="000F4E44">
            <w:pPr>
              <w:jc w:val="right"/>
            </w:pPr>
            <w:r w:rsidRPr="00FC2056">
              <w:t>8 743,7</w:t>
            </w:r>
          </w:p>
        </w:tc>
      </w:tr>
      <w:tr w:rsidR="00BB20F1" w:rsidRPr="00FC2056" w14:paraId="49C565F7"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4C3E9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1092DDA"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830AA42"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5E008A4E"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55C6BFF4"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4BEE9E1" w14:textId="77777777"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14:paraId="6B1F285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55B7603" w14:textId="77777777" w:rsidR="00BB20F1" w:rsidRPr="00FC2056" w:rsidRDefault="00BB20F1" w:rsidP="000F4E44">
            <w:pPr>
              <w:jc w:val="right"/>
            </w:pPr>
            <w:r w:rsidRPr="00FC2056">
              <w:t>8 765,3</w:t>
            </w:r>
          </w:p>
        </w:tc>
        <w:tc>
          <w:tcPr>
            <w:tcW w:w="1808" w:type="dxa"/>
            <w:tcBorders>
              <w:top w:val="nil"/>
              <w:left w:val="nil"/>
              <w:bottom w:val="single" w:sz="4" w:space="0" w:color="auto"/>
              <w:right w:val="single" w:sz="4" w:space="0" w:color="auto"/>
            </w:tcBorders>
            <w:shd w:val="clear" w:color="auto" w:fill="auto"/>
            <w:noWrap/>
            <w:vAlign w:val="center"/>
            <w:hideMark/>
          </w:tcPr>
          <w:p w14:paraId="40CB13DA" w14:textId="77777777" w:rsidR="00BB20F1" w:rsidRPr="00FC2056" w:rsidRDefault="00BB20F1" w:rsidP="000F4E44">
            <w:pPr>
              <w:jc w:val="right"/>
            </w:pPr>
            <w:r w:rsidRPr="00FC2056">
              <w:t>8 743,7</w:t>
            </w:r>
          </w:p>
        </w:tc>
      </w:tr>
      <w:tr w:rsidR="00BB20F1" w:rsidRPr="00FC2056" w14:paraId="48A72240" w14:textId="77777777"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E5916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60883CB"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FB4FF59"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0DB4FC29"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733A6A10"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303D85B" w14:textId="77777777"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14:paraId="658FEE4D"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5DB5F89B" w14:textId="77777777" w:rsidR="00BB20F1" w:rsidRPr="00FC2056" w:rsidRDefault="00BB20F1" w:rsidP="000F4E44">
            <w:pPr>
              <w:jc w:val="right"/>
            </w:pPr>
            <w:r w:rsidRPr="00FC2056">
              <w:t>7 411,8</w:t>
            </w:r>
          </w:p>
        </w:tc>
        <w:tc>
          <w:tcPr>
            <w:tcW w:w="1808" w:type="dxa"/>
            <w:tcBorders>
              <w:top w:val="nil"/>
              <w:left w:val="nil"/>
              <w:bottom w:val="single" w:sz="4" w:space="0" w:color="auto"/>
              <w:right w:val="single" w:sz="4" w:space="0" w:color="auto"/>
            </w:tcBorders>
            <w:shd w:val="clear" w:color="auto" w:fill="auto"/>
            <w:noWrap/>
            <w:vAlign w:val="center"/>
            <w:hideMark/>
          </w:tcPr>
          <w:p w14:paraId="290F3D15" w14:textId="77777777" w:rsidR="00BB20F1" w:rsidRPr="00FC2056" w:rsidRDefault="00BB20F1" w:rsidP="000F4E44">
            <w:pPr>
              <w:jc w:val="right"/>
            </w:pPr>
            <w:r w:rsidRPr="00FC2056">
              <w:t>7 411,8</w:t>
            </w:r>
          </w:p>
        </w:tc>
      </w:tr>
      <w:tr w:rsidR="00BB20F1" w:rsidRPr="00FC2056" w14:paraId="6E37078C"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ED9C00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2A7962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238C51D"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6EECD0B"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623CDADD"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3A52F25" w14:textId="77777777"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14:paraId="030E76A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CE9F6AC" w14:textId="77777777" w:rsidR="00BB20F1" w:rsidRPr="00FC2056" w:rsidRDefault="00BB20F1" w:rsidP="000F4E44">
            <w:pPr>
              <w:jc w:val="right"/>
            </w:pPr>
            <w:r w:rsidRPr="00FC2056">
              <w:t>1 347,0</w:t>
            </w:r>
          </w:p>
        </w:tc>
        <w:tc>
          <w:tcPr>
            <w:tcW w:w="1808" w:type="dxa"/>
            <w:tcBorders>
              <w:top w:val="nil"/>
              <w:left w:val="nil"/>
              <w:bottom w:val="single" w:sz="4" w:space="0" w:color="auto"/>
              <w:right w:val="single" w:sz="4" w:space="0" w:color="auto"/>
            </w:tcBorders>
            <w:shd w:val="clear" w:color="auto" w:fill="auto"/>
            <w:noWrap/>
            <w:vAlign w:val="center"/>
            <w:hideMark/>
          </w:tcPr>
          <w:p w14:paraId="16A90BD1" w14:textId="77777777" w:rsidR="00BB20F1" w:rsidRPr="00FC2056" w:rsidRDefault="00BB20F1" w:rsidP="000F4E44">
            <w:pPr>
              <w:jc w:val="right"/>
            </w:pPr>
            <w:r w:rsidRPr="00FC2056">
              <w:t>1 325,4</w:t>
            </w:r>
          </w:p>
        </w:tc>
      </w:tr>
      <w:tr w:rsidR="00BB20F1" w:rsidRPr="00FC2056" w14:paraId="3F5CBB3F"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0296FA8"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60AD6C27"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781AF220"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3CC7AD49"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534FA681"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1B38CAA" w14:textId="77777777"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14:paraId="50281B84"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2DB474EA" w14:textId="77777777" w:rsidR="00BB20F1" w:rsidRPr="00FC2056" w:rsidRDefault="00BB20F1" w:rsidP="000F4E44">
            <w:pPr>
              <w:jc w:val="right"/>
            </w:pPr>
            <w:r w:rsidRPr="00FC2056">
              <w:t>6,5</w:t>
            </w:r>
          </w:p>
        </w:tc>
        <w:tc>
          <w:tcPr>
            <w:tcW w:w="1808" w:type="dxa"/>
            <w:tcBorders>
              <w:top w:val="nil"/>
              <w:left w:val="nil"/>
              <w:bottom w:val="single" w:sz="4" w:space="0" w:color="auto"/>
              <w:right w:val="single" w:sz="4" w:space="0" w:color="auto"/>
            </w:tcBorders>
            <w:shd w:val="clear" w:color="auto" w:fill="auto"/>
            <w:noWrap/>
            <w:vAlign w:val="center"/>
            <w:hideMark/>
          </w:tcPr>
          <w:p w14:paraId="7EF6064D" w14:textId="77777777" w:rsidR="00BB20F1" w:rsidRPr="00FC2056" w:rsidRDefault="00BB20F1" w:rsidP="000F4E44">
            <w:pPr>
              <w:jc w:val="right"/>
            </w:pPr>
            <w:r w:rsidRPr="00FC2056">
              <w:t>6,5</w:t>
            </w:r>
          </w:p>
        </w:tc>
      </w:tr>
      <w:tr w:rsidR="00BB20F1" w:rsidRPr="00FC2056" w14:paraId="6CEF906C"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8842B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7D7456B8" w14:textId="77777777" w:rsidR="00BB20F1" w:rsidRPr="00FC2056" w:rsidRDefault="00BB20F1" w:rsidP="000F4E44">
            <w:pPr>
              <w:jc w:val="both"/>
            </w:pPr>
            <w:r w:rsidRPr="00FC2056">
              <w:rPr>
                <w:b/>
                <w:bCs/>
              </w:rPr>
              <w:t>Основное мероприятие</w:t>
            </w:r>
            <w:r w:rsidRPr="00FC2056">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14:paraId="732FD4CA"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0D0344A5"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516D19C6"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6182A4BC" w14:textId="77777777" w:rsidR="00BB20F1" w:rsidRPr="00FC2056" w:rsidRDefault="00BB20F1" w:rsidP="000F4E44">
            <w:pPr>
              <w:jc w:val="center"/>
            </w:pPr>
            <w:r w:rsidRPr="00FC2056">
              <w:t>03.1.45.00000</w:t>
            </w:r>
          </w:p>
        </w:tc>
        <w:tc>
          <w:tcPr>
            <w:tcW w:w="709" w:type="dxa"/>
            <w:tcBorders>
              <w:top w:val="nil"/>
              <w:left w:val="nil"/>
              <w:bottom w:val="single" w:sz="4" w:space="0" w:color="auto"/>
              <w:right w:val="single" w:sz="4" w:space="0" w:color="auto"/>
            </w:tcBorders>
            <w:shd w:val="clear" w:color="auto" w:fill="auto"/>
            <w:vAlign w:val="center"/>
            <w:hideMark/>
          </w:tcPr>
          <w:p w14:paraId="6BF6980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E338601" w14:textId="77777777" w:rsidR="00BB20F1" w:rsidRPr="00FC2056" w:rsidRDefault="00BB20F1" w:rsidP="000F4E44">
            <w:pPr>
              <w:jc w:val="right"/>
            </w:pPr>
            <w:r w:rsidRPr="00FC2056">
              <w:t>16 300,3</w:t>
            </w:r>
          </w:p>
        </w:tc>
        <w:tc>
          <w:tcPr>
            <w:tcW w:w="1808" w:type="dxa"/>
            <w:tcBorders>
              <w:top w:val="nil"/>
              <w:left w:val="nil"/>
              <w:bottom w:val="single" w:sz="4" w:space="0" w:color="auto"/>
              <w:right w:val="single" w:sz="4" w:space="0" w:color="auto"/>
            </w:tcBorders>
            <w:shd w:val="clear" w:color="auto" w:fill="auto"/>
            <w:noWrap/>
            <w:vAlign w:val="center"/>
            <w:hideMark/>
          </w:tcPr>
          <w:p w14:paraId="49A8D491" w14:textId="77777777" w:rsidR="00BB20F1" w:rsidRPr="00FC2056" w:rsidRDefault="00BB20F1" w:rsidP="000F4E44">
            <w:pPr>
              <w:jc w:val="right"/>
            </w:pPr>
            <w:r w:rsidRPr="00FC2056">
              <w:t>16 660,4</w:t>
            </w:r>
          </w:p>
        </w:tc>
      </w:tr>
      <w:tr w:rsidR="00BB20F1" w:rsidRPr="00FC2056" w14:paraId="0A1E63EA"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845F9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A54147A"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6A24006"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397EE665"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54597DB7"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838CB32" w14:textId="77777777" w:rsidR="00BB20F1" w:rsidRPr="00FC2056" w:rsidRDefault="00BB20F1" w:rsidP="000F4E44">
            <w:pPr>
              <w:jc w:val="center"/>
            </w:pPr>
            <w:r w:rsidRPr="00FC2056">
              <w:t>03.1.45.94100</w:t>
            </w:r>
          </w:p>
        </w:tc>
        <w:tc>
          <w:tcPr>
            <w:tcW w:w="709" w:type="dxa"/>
            <w:tcBorders>
              <w:top w:val="nil"/>
              <w:left w:val="nil"/>
              <w:bottom w:val="single" w:sz="4" w:space="0" w:color="auto"/>
              <w:right w:val="single" w:sz="4" w:space="0" w:color="auto"/>
            </w:tcBorders>
            <w:shd w:val="clear" w:color="auto" w:fill="auto"/>
            <w:vAlign w:val="center"/>
            <w:hideMark/>
          </w:tcPr>
          <w:p w14:paraId="05D7FE5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A459D95" w14:textId="77777777" w:rsidR="00BB20F1" w:rsidRPr="00FC2056" w:rsidRDefault="00BB20F1" w:rsidP="000F4E44">
            <w:pPr>
              <w:jc w:val="right"/>
            </w:pPr>
            <w:r w:rsidRPr="00FC2056">
              <w:t>16 300,3</w:t>
            </w:r>
          </w:p>
        </w:tc>
        <w:tc>
          <w:tcPr>
            <w:tcW w:w="1808" w:type="dxa"/>
            <w:tcBorders>
              <w:top w:val="nil"/>
              <w:left w:val="nil"/>
              <w:bottom w:val="single" w:sz="4" w:space="0" w:color="auto"/>
              <w:right w:val="single" w:sz="4" w:space="0" w:color="auto"/>
            </w:tcBorders>
            <w:shd w:val="clear" w:color="auto" w:fill="auto"/>
            <w:noWrap/>
            <w:vAlign w:val="center"/>
            <w:hideMark/>
          </w:tcPr>
          <w:p w14:paraId="6BBB43A1" w14:textId="77777777" w:rsidR="00BB20F1" w:rsidRPr="00FC2056" w:rsidRDefault="00BB20F1" w:rsidP="000F4E44">
            <w:pPr>
              <w:jc w:val="right"/>
            </w:pPr>
            <w:r w:rsidRPr="00FC2056">
              <w:t>16 660,4</w:t>
            </w:r>
          </w:p>
        </w:tc>
      </w:tr>
      <w:tr w:rsidR="00BB20F1" w:rsidRPr="00FC2056" w14:paraId="3FD3305D" w14:textId="77777777"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EBB530"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4F92E095"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0BE8E6B"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396A73FE"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43F097F0"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001A2AA" w14:textId="77777777" w:rsidR="00BB20F1" w:rsidRPr="00FC2056" w:rsidRDefault="00BB20F1" w:rsidP="000F4E44">
            <w:pPr>
              <w:jc w:val="center"/>
            </w:pPr>
            <w:r w:rsidRPr="00FC2056">
              <w:t>03.1.45.94100</w:t>
            </w:r>
          </w:p>
        </w:tc>
        <w:tc>
          <w:tcPr>
            <w:tcW w:w="709" w:type="dxa"/>
            <w:tcBorders>
              <w:top w:val="nil"/>
              <w:left w:val="nil"/>
              <w:bottom w:val="single" w:sz="4" w:space="0" w:color="auto"/>
              <w:right w:val="single" w:sz="4" w:space="0" w:color="auto"/>
            </w:tcBorders>
            <w:shd w:val="clear" w:color="auto" w:fill="auto"/>
            <w:vAlign w:val="center"/>
            <w:hideMark/>
          </w:tcPr>
          <w:p w14:paraId="59CA0A61"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36FD150A" w14:textId="77777777" w:rsidR="00BB20F1" w:rsidRPr="00FC2056" w:rsidRDefault="00BB20F1" w:rsidP="000F4E44">
            <w:pPr>
              <w:jc w:val="right"/>
            </w:pPr>
            <w:r w:rsidRPr="00FC2056">
              <w:t>15 151,2</w:t>
            </w:r>
          </w:p>
        </w:tc>
        <w:tc>
          <w:tcPr>
            <w:tcW w:w="1808" w:type="dxa"/>
            <w:tcBorders>
              <w:top w:val="nil"/>
              <w:left w:val="nil"/>
              <w:bottom w:val="single" w:sz="4" w:space="0" w:color="auto"/>
              <w:right w:val="single" w:sz="4" w:space="0" w:color="auto"/>
            </w:tcBorders>
            <w:shd w:val="clear" w:color="auto" w:fill="auto"/>
            <w:noWrap/>
            <w:vAlign w:val="center"/>
            <w:hideMark/>
          </w:tcPr>
          <w:p w14:paraId="261CF441" w14:textId="77777777" w:rsidR="00BB20F1" w:rsidRPr="00FC2056" w:rsidRDefault="00BB20F1" w:rsidP="000F4E44">
            <w:pPr>
              <w:jc w:val="right"/>
            </w:pPr>
            <w:r w:rsidRPr="00FC2056">
              <w:t>15 151,2</w:t>
            </w:r>
          </w:p>
        </w:tc>
      </w:tr>
      <w:tr w:rsidR="00BB20F1" w:rsidRPr="00FC2056" w14:paraId="2828033F"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F335F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69A722"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43DA6DC"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C3701CA"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154C813F"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306FFDD" w14:textId="77777777" w:rsidR="00BB20F1" w:rsidRPr="00FC2056" w:rsidRDefault="00BB20F1" w:rsidP="000F4E44">
            <w:pPr>
              <w:jc w:val="center"/>
            </w:pPr>
            <w:r w:rsidRPr="00FC2056">
              <w:t>03.1.45.94100</w:t>
            </w:r>
          </w:p>
        </w:tc>
        <w:tc>
          <w:tcPr>
            <w:tcW w:w="709" w:type="dxa"/>
            <w:tcBorders>
              <w:top w:val="nil"/>
              <w:left w:val="nil"/>
              <w:bottom w:val="single" w:sz="4" w:space="0" w:color="auto"/>
              <w:right w:val="single" w:sz="4" w:space="0" w:color="auto"/>
            </w:tcBorders>
            <w:shd w:val="clear" w:color="auto" w:fill="auto"/>
            <w:vAlign w:val="center"/>
            <w:hideMark/>
          </w:tcPr>
          <w:p w14:paraId="2E92A10B"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A390214" w14:textId="77777777" w:rsidR="00BB20F1" w:rsidRPr="00FC2056" w:rsidRDefault="00BB20F1" w:rsidP="000F4E44">
            <w:pPr>
              <w:jc w:val="right"/>
            </w:pPr>
            <w:r w:rsidRPr="00FC2056">
              <w:t>1 149,1</w:t>
            </w:r>
          </w:p>
        </w:tc>
        <w:tc>
          <w:tcPr>
            <w:tcW w:w="1808" w:type="dxa"/>
            <w:tcBorders>
              <w:top w:val="nil"/>
              <w:left w:val="nil"/>
              <w:bottom w:val="single" w:sz="4" w:space="0" w:color="auto"/>
              <w:right w:val="single" w:sz="4" w:space="0" w:color="auto"/>
            </w:tcBorders>
            <w:shd w:val="clear" w:color="auto" w:fill="auto"/>
            <w:noWrap/>
            <w:vAlign w:val="center"/>
            <w:hideMark/>
          </w:tcPr>
          <w:p w14:paraId="0811A65D" w14:textId="77777777" w:rsidR="00BB20F1" w:rsidRPr="00FC2056" w:rsidRDefault="00BB20F1" w:rsidP="000F4E44">
            <w:pPr>
              <w:jc w:val="right"/>
            </w:pPr>
            <w:r w:rsidRPr="00FC2056">
              <w:t>1 509,2</w:t>
            </w:r>
          </w:p>
        </w:tc>
      </w:tr>
      <w:tr w:rsidR="00BB20F1" w:rsidRPr="00FC2056" w14:paraId="23F349CB"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1149F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C4FB73E" w14:textId="77777777" w:rsidR="00BB20F1" w:rsidRPr="00FC2056" w:rsidRDefault="00BB20F1" w:rsidP="000F4E44">
            <w:pPr>
              <w:jc w:val="both"/>
              <w:rPr>
                <w:b/>
                <w:bCs/>
              </w:rPr>
            </w:pPr>
            <w:r w:rsidRPr="00FC2056">
              <w:rPr>
                <w:b/>
                <w:bCs/>
              </w:rPr>
              <w:t xml:space="preserve">Подпрограмма </w:t>
            </w:r>
            <w:r w:rsidRPr="00FC2056">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9357A92"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3AC23F5"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3DEC3D94"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B032CDC" w14:textId="77777777" w:rsidR="00BB20F1" w:rsidRPr="00FC2056" w:rsidRDefault="00BB20F1" w:rsidP="000F4E44">
            <w:pPr>
              <w:jc w:val="center"/>
            </w:pPr>
            <w:r w:rsidRPr="00FC2056">
              <w:t>03.2.00.00000</w:t>
            </w:r>
          </w:p>
        </w:tc>
        <w:tc>
          <w:tcPr>
            <w:tcW w:w="709" w:type="dxa"/>
            <w:tcBorders>
              <w:top w:val="nil"/>
              <w:left w:val="nil"/>
              <w:bottom w:val="single" w:sz="4" w:space="0" w:color="auto"/>
              <w:right w:val="single" w:sz="4" w:space="0" w:color="auto"/>
            </w:tcBorders>
            <w:shd w:val="clear" w:color="auto" w:fill="auto"/>
            <w:vAlign w:val="center"/>
            <w:hideMark/>
          </w:tcPr>
          <w:p w14:paraId="33DCC27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71C770A" w14:textId="77777777" w:rsidR="00BB20F1" w:rsidRPr="00FC2056" w:rsidRDefault="00BB20F1" w:rsidP="000F4E44">
            <w:pPr>
              <w:jc w:val="right"/>
            </w:pPr>
            <w:r w:rsidRPr="00FC2056">
              <w:t>3 927,3</w:t>
            </w:r>
          </w:p>
        </w:tc>
        <w:tc>
          <w:tcPr>
            <w:tcW w:w="1808" w:type="dxa"/>
            <w:tcBorders>
              <w:top w:val="nil"/>
              <w:left w:val="nil"/>
              <w:bottom w:val="single" w:sz="4" w:space="0" w:color="auto"/>
              <w:right w:val="single" w:sz="4" w:space="0" w:color="auto"/>
            </w:tcBorders>
            <w:shd w:val="clear" w:color="auto" w:fill="auto"/>
            <w:noWrap/>
            <w:vAlign w:val="center"/>
            <w:hideMark/>
          </w:tcPr>
          <w:p w14:paraId="5A0F9C7D" w14:textId="77777777" w:rsidR="00BB20F1" w:rsidRPr="00FC2056" w:rsidRDefault="00BB20F1" w:rsidP="000F4E44">
            <w:pPr>
              <w:jc w:val="right"/>
            </w:pPr>
            <w:r w:rsidRPr="00FC2056">
              <w:t>614,8</w:t>
            </w:r>
          </w:p>
        </w:tc>
      </w:tr>
      <w:tr w:rsidR="00BB20F1" w:rsidRPr="00FC2056" w14:paraId="753670C9"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62B72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11A2FA9" w14:textId="77777777" w:rsidR="00BB20F1" w:rsidRPr="00FC2056" w:rsidRDefault="00BB20F1" w:rsidP="000F4E44">
            <w:pPr>
              <w:jc w:val="both"/>
            </w:pPr>
            <w:r w:rsidRPr="00FC2056">
              <w:rPr>
                <w:b/>
                <w:bCs/>
              </w:rPr>
              <w:t>Основное мероприятие</w:t>
            </w:r>
            <w:r w:rsidRPr="00FC2056">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14:paraId="54A338F7"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4CD3C04"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20842897"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915F91B" w14:textId="77777777" w:rsidR="00BB20F1" w:rsidRPr="00FC2056" w:rsidRDefault="00BB20F1" w:rsidP="000F4E44">
            <w:pPr>
              <w:jc w:val="center"/>
            </w:pPr>
            <w:r w:rsidRPr="00FC2056">
              <w:t>03.2.69.00000</w:t>
            </w:r>
          </w:p>
        </w:tc>
        <w:tc>
          <w:tcPr>
            <w:tcW w:w="709" w:type="dxa"/>
            <w:tcBorders>
              <w:top w:val="nil"/>
              <w:left w:val="nil"/>
              <w:bottom w:val="single" w:sz="4" w:space="0" w:color="auto"/>
              <w:right w:val="single" w:sz="4" w:space="0" w:color="auto"/>
            </w:tcBorders>
            <w:shd w:val="clear" w:color="auto" w:fill="auto"/>
            <w:vAlign w:val="center"/>
            <w:hideMark/>
          </w:tcPr>
          <w:p w14:paraId="2B0248E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1B322A1" w14:textId="77777777" w:rsidR="00BB20F1" w:rsidRPr="00FC2056" w:rsidRDefault="00BB20F1" w:rsidP="000F4E44">
            <w:pPr>
              <w:jc w:val="right"/>
            </w:pPr>
            <w:r w:rsidRPr="00FC2056">
              <w:t>3 290,2</w:t>
            </w:r>
          </w:p>
        </w:tc>
        <w:tc>
          <w:tcPr>
            <w:tcW w:w="1808" w:type="dxa"/>
            <w:tcBorders>
              <w:top w:val="nil"/>
              <w:left w:val="nil"/>
              <w:bottom w:val="single" w:sz="4" w:space="0" w:color="auto"/>
              <w:right w:val="single" w:sz="4" w:space="0" w:color="auto"/>
            </w:tcBorders>
            <w:shd w:val="clear" w:color="auto" w:fill="auto"/>
            <w:noWrap/>
            <w:vAlign w:val="center"/>
            <w:hideMark/>
          </w:tcPr>
          <w:p w14:paraId="20443F20" w14:textId="77777777" w:rsidR="00BB20F1" w:rsidRPr="00FC2056" w:rsidRDefault="00BB20F1" w:rsidP="000F4E44">
            <w:pPr>
              <w:jc w:val="right"/>
            </w:pPr>
            <w:r w:rsidRPr="00FC2056">
              <w:t>20,0</w:t>
            </w:r>
          </w:p>
        </w:tc>
      </w:tr>
      <w:tr w:rsidR="00BB20F1" w:rsidRPr="00FC2056" w14:paraId="188D062C"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91B7C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543D802" w14:textId="77777777" w:rsidR="00BB20F1" w:rsidRPr="00FC2056" w:rsidRDefault="00BB20F1" w:rsidP="000F4E44">
            <w:pPr>
              <w:jc w:val="both"/>
            </w:pPr>
            <w:r w:rsidRPr="00FC2056">
              <w:t xml:space="preserve">Мероприятия, направленные на повышение эффективности управления </w:t>
            </w:r>
            <w:r w:rsidRPr="00FC2056">
              <w:lastRenderedPageBreak/>
              <w:t xml:space="preserve">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36C29D98"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63249407"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0D4FB925"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67E89CC" w14:textId="77777777"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14:paraId="7F792A4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657D775" w14:textId="77777777" w:rsidR="00BB20F1" w:rsidRPr="00FC2056" w:rsidRDefault="00BB20F1" w:rsidP="000F4E44">
            <w:pPr>
              <w:jc w:val="right"/>
            </w:pPr>
            <w:r w:rsidRPr="00FC2056">
              <w:t>3 290,2</w:t>
            </w:r>
          </w:p>
        </w:tc>
        <w:tc>
          <w:tcPr>
            <w:tcW w:w="1808" w:type="dxa"/>
            <w:tcBorders>
              <w:top w:val="nil"/>
              <w:left w:val="nil"/>
              <w:bottom w:val="single" w:sz="4" w:space="0" w:color="auto"/>
              <w:right w:val="single" w:sz="4" w:space="0" w:color="auto"/>
            </w:tcBorders>
            <w:shd w:val="clear" w:color="auto" w:fill="auto"/>
            <w:noWrap/>
            <w:vAlign w:val="center"/>
            <w:hideMark/>
          </w:tcPr>
          <w:p w14:paraId="52F19279" w14:textId="77777777" w:rsidR="00BB20F1" w:rsidRPr="00FC2056" w:rsidRDefault="00BB20F1" w:rsidP="000F4E44">
            <w:pPr>
              <w:jc w:val="right"/>
            </w:pPr>
            <w:r w:rsidRPr="00FC2056">
              <w:t>20,0</w:t>
            </w:r>
          </w:p>
        </w:tc>
      </w:tr>
      <w:tr w:rsidR="00BB20F1" w:rsidRPr="00FC2056" w14:paraId="6A412620" w14:textId="77777777" w:rsidTr="000F4E44">
        <w:trPr>
          <w:trHeight w:val="16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32942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069C780"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51749BF"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97512D5"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2B60452E"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74ABA59" w14:textId="77777777"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14:paraId="78DBAA7E"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E288C87" w14:textId="77777777" w:rsidR="00BB20F1" w:rsidRPr="00FC2056" w:rsidRDefault="00BB20F1" w:rsidP="000F4E44">
            <w:pPr>
              <w:jc w:val="right"/>
            </w:pPr>
            <w:r w:rsidRPr="00FC2056">
              <w:t>3 290,2</w:t>
            </w:r>
          </w:p>
        </w:tc>
        <w:tc>
          <w:tcPr>
            <w:tcW w:w="1808" w:type="dxa"/>
            <w:tcBorders>
              <w:top w:val="nil"/>
              <w:left w:val="nil"/>
              <w:bottom w:val="single" w:sz="4" w:space="0" w:color="auto"/>
              <w:right w:val="single" w:sz="4" w:space="0" w:color="auto"/>
            </w:tcBorders>
            <w:shd w:val="clear" w:color="auto" w:fill="auto"/>
            <w:noWrap/>
            <w:vAlign w:val="center"/>
            <w:hideMark/>
          </w:tcPr>
          <w:p w14:paraId="14A3C820" w14:textId="77777777" w:rsidR="00BB20F1" w:rsidRPr="00FC2056" w:rsidRDefault="00BB20F1" w:rsidP="000F4E44">
            <w:pPr>
              <w:jc w:val="right"/>
            </w:pPr>
            <w:r w:rsidRPr="00FC2056">
              <w:t>20,0</w:t>
            </w:r>
          </w:p>
        </w:tc>
      </w:tr>
      <w:tr w:rsidR="00BB20F1" w:rsidRPr="00FC2056" w14:paraId="14633D94" w14:textId="77777777"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6083C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1AD11B5" w14:textId="77777777" w:rsidR="00BB20F1" w:rsidRPr="00FC2056" w:rsidRDefault="00BB20F1" w:rsidP="000F4E44">
            <w:pPr>
              <w:jc w:val="both"/>
            </w:pPr>
            <w:r w:rsidRPr="00FC2056">
              <w:rPr>
                <w:b/>
                <w:bCs/>
              </w:rPr>
              <w:t>Основное мероприятие</w:t>
            </w:r>
            <w:r w:rsidRPr="00FC2056">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78D3C7A"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2055C134"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14E1BA2A"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2AFA1AB" w14:textId="77777777" w:rsidR="00BB20F1" w:rsidRPr="00FC2056" w:rsidRDefault="00BB20F1" w:rsidP="000F4E44">
            <w:pPr>
              <w:jc w:val="center"/>
            </w:pPr>
            <w:r w:rsidRPr="00FC2056">
              <w:t>03.2.74.00000</w:t>
            </w:r>
          </w:p>
        </w:tc>
        <w:tc>
          <w:tcPr>
            <w:tcW w:w="709" w:type="dxa"/>
            <w:tcBorders>
              <w:top w:val="nil"/>
              <w:left w:val="nil"/>
              <w:bottom w:val="single" w:sz="4" w:space="0" w:color="auto"/>
              <w:right w:val="single" w:sz="4" w:space="0" w:color="auto"/>
            </w:tcBorders>
            <w:shd w:val="clear" w:color="auto" w:fill="auto"/>
            <w:vAlign w:val="center"/>
            <w:hideMark/>
          </w:tcPr>
          <w:p w14:paraId="16D9F0B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1F577C6" w14:textId="77777777" w:rsidR="00BB20F1" w:rsidRPr="00FC2056" w:rsidRDefault="00BB20F1" w:rsidP="000F4E44">
            <w:pPr>
              <w:jc w:val="right"/>
            </w:pPr>
            <w:r w:rsidRPr="00FC2056">
              <w:t>451,5</w:t>
            </w:r>
          </w:p>
        </w:tc>
        <w:tc>
          <w:tcPr>
            <w:tcW w:w="1808" w:type="dxa"/>
            <w:tcBorders>
              <w:top w:val="nil"/>
              <w:left w:val="nil"/>
              <w:bottom w:val="single" w:sz="4" w:space="0" w:color="auto"/>
              <w:right w:val="single" w:sz="4" w:space="0" w:color="auto"/>
            </w:tcBorders>
            <w:shd w:val="clear" w:color="auto" w:fill="auto"/>
            <w:noWrap/>
            <w:vAlign w:val="center"/>
            <w:hideMark/>
          </w:tcPr>
          <w:p w14:paraId="0100BD1A" w14:textId="77777777" w:rsidR="00BB20F1" w:rsidRPr="00FC2056" w:rsidRDefault="00BB20F1" w:rsidP="000F4E44">
            <w:pPr>
              <w:jc w:val="right"/>
            </w:pPr>
            <w:r w:rsidRPr="00FC2056">
              <w:t>409,5</w:t>
            </w:r>
          </w:p>
        </w:tc>
      </w:tr>
      <w:tr w:rsidR="00BB20F1" w:rsidRPr="00FC2056" w14:paraId="273591FF"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3E13E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E8E9903" w14:textId="77777777"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6F90F5A2"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272C3746"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66512FCD"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3A3AE3A" w14:textId="77777777"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14:paraId="495FD05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BC8A1AC" w14:textId="77777777" w:rsidR="00BB20F1" w:rsidRPr="00FC2056" w:rsidRDefault="00BB20F1" w:rsidP="000F4E44">
            <w:pPr>
              <w:jc w:val="right"/>
            </w:pPr>
            <w:r w:rsidRPr="00FC2056">
              <w:t>451,5</w:t>
            </w:r>
          </w:p>
        </w:tc>
        <w:tc>
          <w:tcPr>
            <w:tcW w:w="1808" w:type="dxa"/>
            <w:tcBorders>
              <w:top w:val="nil"/>
              <w:left w:val="nil"/>
              <w:bottom w:val="single" w:sz="4" w:space="0" w:color="auto"/>
              <w:right w:val="single" w:sz="4" w:space="0" w:color="auto"/>
            </w:tcBorders>
            <w:shd w:val="clear" w:color="auto" w:fill="auto"/>
            <w:noWrap/>
            <w:vAlign w:val="center"/>
            <w:hideMark/>
          </w:tcPr>
          <w:p w14:paraId="5AEF3E4A" w14:textId="77777777" w:rsidR="00BB20F1" w:rsidRPr="00FC2056" w:rsidRDefault="00BB20F1" w:rsidP="000F4E44">
            <w:pPr>
              <w:jc w:val="right"/>
            </w:pPr>
            <w:r w:rsidRPr="00FC2056">
              <w:t>409,5</w:t>
            </w:r>
          </w:p>
        </w:tc>
      </w:tr>
      <w:tr w:rsidR="00BB20F1" w:rsidRPr="00FC2056" w14:paraId="2B1D25F4"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2EB9C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49AE955"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5F61F06"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E10E50D"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092FDC39"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C20288A" w14:textId="77777777"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14:paraId="48BFE197"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43E4530" w14:textId="77777777" w:rsidR="00BB20F1" w:rsidRPr="00FC2056" w:rsidRDefault="00BB20F1" w:rsidP="000F4E44">
            <w:pPr>
              <w:jc w:val="right"/>
            </w:pPr>
            <w:r w:rsidRPr="00FC2056">
              <w:t>451,5</w:t>
            </w:r>
          </w:p>
        </w:tc>
        <w:tc>
          <w:tcPr>
            <w:tcW w:w="1808" w:type="dxa"/>
            <w:tcBorders>
              <w:top w:val="nil"/>
              <w:left w:val="nil"/>
              <w:bottom w:val="single" w:sz="4" w:space="0" w:color="auto"/>
              <w:right w:val="single" w:sz="4" w:space="0" w:color="auto"/>
            </w:tcBorders>
            <w:shd w:val="clear" w:color="auto" w:fill="auto"/>
            <w:noWrap/>
            <w:vAlign w:val="center"/>
            <w:hideMark/>
          </w:tcPr>
          <w:p w14:paraId="63F0E20E" w14:textId="77777777" w:rsidR="00BB20F1" w:rsidRPr="00FC2056" w:rsidRDefault="00BB20F1" w:rsidP="000F4E44">
            <w:pPr>
              <w:jc w:val="right"/>
            </w:pPr>
            <w:r w:rsidRPr="00FC2056">
              <w:t>409,5</w:t>
            </w:r>
          </w:p>
        </w:tc>
      </w:tr>
      <w:tr w:rsidR="00BB20F1" w:rsidRPr="00FC2056" w14:paraId="2A8FC986"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45C69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7DFD370" w14:textId="77777777" w:rsidR="00BB20F1" w:rsidRPr="00FC2056" w:rsidRDefault="00BB20F1" w:rsidP="000F4E44">
            <w:r w:rsidRPr="00FC2056">
              <w:rPr>
                <w:b/>
                <w:bCs/>
              </w:rPr>
              <w:t>Основное мероприятие</w:t>
            </w:r>
            <w:r w:rsidRPr="00FC2056">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14:paraId="70BF47F3"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7538346E"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0840433F"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4606EED" w14:textId="77777777" w:rsidR="00BB20F1" w:rsidRPr="00FC2056" w:rsidRDefault="00BB20F1" w:rsidP="000F4E44">
            <w:pPr>
              <w:jc w:val="center"/>
            </w:pPr>
            <w:r w:rsidRPr="00FC2056">
              <w:t>03.2.75.00000</w:t>
            </w:r>
          </w:p>
        </w:tc>
        <w:tc>
          <w:tcPr>
            <w:tcW w:w="709" w:type="dxa"/>
            <w:tcBorders>
              <w:top w:val="nil"/>
              <w:left w:val="nil"/>
              <w:bottom w:val="single" w:sz="4" w:space="0" w:color="auto"/>
              <w:right w:val="single" w:sz="4" w:space="0" w:color="auto"/>
            </w:tcBorders>
            <w:shd w:val="clear" w:color="auto" w:fill="auto"/>
            <w:vAlign w:val="center"/>
            <w:hideMark/>
          </w:tcPr>
          <w:p w14:paraId="228C45E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A63680A" w14:textId="77777777" w:rsidR="00BB20F1" w:rsidRPr="00FC2056" w:rsidRDefault="00BB20F1" w:rsidP="000F4E44">
            <w:pPr>
              <w:jc w:val="right"/>
            </w:pPr>
            <w:r w:rsidRPr="00FC2056">
              <w:t>185,6</w:t>
            </w:r>
          </w:p>
        </w:tc>
        <w:tc>
          <w:tcPr>
            <w:tcW w:w="1808" w:type="dxa"/>
            <w:tcBorders>
              <w:top w:val="nil"/>
              <w:left w:val="nil"/>
              <w:bottom w:val="single" w:sz="4" w:space="0" w:color="auto"/>
              <w:right w:val="single" w:sz="4" w:space="0" w:color="auto"/>
            </w:tcBorders>
            <w:shd w:val="clear" w:color="auto" w:fill="auto"/>
            <w:noWrap/>
            <w:vAlign w:val="center"/>
            <w:hideMark/>
          </w:tcPr>
          <w:p w14:paraId="529B4AC2" w14:textId="77777777" w:rsidR="00BB20F1" w:rsidRPr="00FC2056" w:rsidRDefault="00BB20F1" w:rsidP="000F4E44">
            <w:pPr>
              <w:jc w:val="right"/>
            </w:pPr>
            <w:r w:rsidRPr="00FC2056">
              <w:t>185,3</w:t>
            </w:r>
          </w:p>
        </w:tc>
      </w:tr>
      <w:tr w:rsidR="00BB20F1" w:rsidRPr="00FC2056" w14:paraId="6CB78CD0" w14:textId="77777777" w:rsidTr="000F4E44">
        <w:trPr>
          <w:trHeight w:val="8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32D35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DE3DE78" w14:textId="77777777"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09DA7E35"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E287E37"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127EB7FC"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264F446" w14:textId="77777777" w:rsidR="00BB20F1" w:rsidRPr="00FC2056" w:rsidRDefault="00BB20F1" w:rsidP="000F4E44">
            <w:pPr>
              <w:jc w:val="center"/>
            </w:pPr>
            <w:r w:rsidRPr="00FC2056">
              <w:t>03.2.75.97500</w:t>
            </w:r>
          </w:p>
        </w:tc>
        <w:tc>
          <w:tcPr>
            <w:tcW w:w="709" w:type="dxa"/>
            <w:tcBorders>
              <w:top w:val="nil"/>
              <w:left w:val="nil"/>
              <w:bottom w:val="single" w:sz="4" w:space="0" w:color="auto"/>
              <w:right w:val="single" w:sz="4" w:space="0" w:color="auto"/>
            </w:tcBorders>
            <w:shd w:val="clear" w:color="auto" w:fill="auto"/>
            <w:vAlign w:val="center"/>
            <w:hideMark/>
          </w:tcPr>
          <w:p w14:paraId="15FBDDF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A7F6A4D" w14:textId="77777777" w:rsidR="00BB20F1" w:rsidRPr="00FC2056" w:rsidRDefault="00BB20F1" w:rsidP="000F4E44">
            <w:pPr>
              <w:jc w:val="right"/>
            </w:pPr>
            <w:r w:rsidRPr="00FC2056">
              <w:t>159,0</w:t>
            </w:r>
          </w:p>
        </w:tc>
        <w:tc>
          <w:tcPr>
            <w:tcW w:w="1808" w:type="dxa"/>
            <w:tcBorders>
              <w:top w:val="nil"/>
              <w:left w:val="nil"/>
              <w:bottom w:val="single" w:sz="4" w:space="0" w:color="auto"/>
              <w:right w:val="single" w:sz="4" w:space="0" w:color="auto"/>
            </w:tcBorders>
            <w:shd w:val="clear" w:color="auto" w:fill="auto"/>
            <w:noWrap/>
            <w:vAlign w:val="center"/>
            <w:hideMark/>
          </w:tcPr>
          <w:p w14:paraId="051E0BCE" w14:textId="77777777" w:rsidR="00BB20F1" w:rsidRPr="00FC2056" w:rsidRDefault="00BB20F1" w:rsidP="000F4E44">
            <w:pPr>
              <w:jc w:val="right"/>
            </w:pPr>
            <w:r w:rsidRPr="00FC2056">
              <w:t>159,1</w:t>
            </w:r>
          </w:p>
        </w:tc>
      </w:tr>
      <w:tr w:rsidR="00BB20F1" w:rsidRPr="00FC2056" w14:paraId="2E5A1415"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A2037E"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5A6CE365"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E5C85BE"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5E837AA6"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75052E15"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62C5DE87" w14:textId="77777777" w:rsidR="00BB20F1" w:rsidRPr="00FC2056" w:rsidRDefault="00BB20F1" w:rsidP="000F4E44">
            <w:pPr>
              <w:jc w:val="center"/>
            </w:pPr>
            <w:r w:rsidRPr="00FC2056">
              <w:t>03.2.75.97500</w:t>
            </w:r>
          </w:p>
        </w:tc>
        <w:tc>
          <w:tcPr>
            <w:tcW w:w="709" w:type="dxa"/>
            <w:tcBorders>
              <w:top w:val="nil"/>
              <w:left w:val="nil"/>
              <w:bottom w:val="single" w:sz="4" w:space="0" w:color="auto"/>
              <w:right w:val="single" w:sz="4" w:space="0" w:color="auto"/>
            </w:tcBorders>
            <w:shd w:val="clear" w:color="auto" w:fill="auto"/>
            <w:vAlign w:val="center"/>
            <w:hideMark/>
          </w:tcPr>
          <w:p w14:paraId="5BF6C778"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254F2C0C" w14:textId="77777777" w:rsidR="00BB20F1" w:rsidRPr="00FC2056" w:rsidRDefault="00BB20F1" w:rsidP="000F4E44">
            <w:pPr>
              <w:jc w:val="right"/>
            </w:pPr>
            <w:r w:rsidRPr="00FC2056">
              <w:t>159,0</w:t>
            </w:r>
          </w:p>
        </w:tc>
        <w:tc>
          <w:tcPr>
            <w:tcW w:w="1808" w:type="dxa"/>
            <w:tcBorders>
              <w:top w:val="nil"/>
              <w:left w:val="nil"/>
              <w:bottom w:val="single" w:sz="4" w:space="0" w:color="auto"/>
              <w:right w:val="single" w:sz="4" w:space="0" w:color="auto"/>
            </w:tcBorders>
            <w:shd w:val="clear" w:color="auto" w:fill="auto"/>
            <w:noWrap/>
            <w:vAlign w:val="center"/>
            <w:hideMark/>
          </w:tcPr>
          <w:p w14:paraId="69599FF3" w14:textId="77777777" w:rsidR="00BB20F1" w:rsidRPr="00FC2056" w:rsidRDefault="00BB20F1" w:rsidP="000F4E44">
            <w:pPr>
              <w:jc w:val="right"/>
            </w:pPr>
            <w:r w:rsidRPr="00FC2056">
              <w:t>159,1</w:t>
            </w:r>
          </w:p>
        </w:tc>
      </w:tr>
      <w:tr w:rsidR="00BB20F1" w:rsidRPr="00FC2056" w14:paraId="0475AD94"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0C1253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CBCD884" w14:textId="77777777" w:rsidR="00BB20F1" w:rsidRPr="00FC2056" w:rsidRDefault="00BB20F1" w:rsidP="000F4E44">
            <w:pPr>
              <w:jc w:val="both"/>
            </w:pPr>
            <w:r w:rsidRPr="00FC2056">
              <w:t xml:space="preserve">Комплектование книжных фондов муниципальных общедоступных библиотек </w:t>
            </w:r>
          </w:p>
        </w:tc>
        <w:tc>
          <w:tcPr>
            <w:tcW w:w="708" w:type="dxa"/>
            <w:tcBorders>
              <w:top w:val="nil"/>
              <w:left w:val="nil"/>
              <w:bottom w:val="single" w:sz="4" w:space="0" w:color="auto"/>
              <w:right w:val="single" w:sz="4" w:space="0" w:color="auto"/>
            </w:tcBorders>
            <w:shd w:val="clear" w:color="auto" w:fill="auto"/>
            <w:vAlign w:val="center"/>
            <w:hideMark/>
          </w:tcPr>
          <w:p w14:paraId="13CB0245"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6E22BB06"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456DCA98"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001F4F9" w14:textId="77777777" w:rsidR="00BB20F1" w:rsidRPr="00FC2056" w:rsidRDefault="00BB20F1" w:rsidP="000F4E44">
            <w:pPr>
              <w:jc w:val="center"/>
            </w:pPr>
            <w:r w:rsidRPr="00FC2056">
              <w:t>03.2.75.S2102</w:t>
            </w:r>
          </w:p>
        </w:tc>
        <w:tc>
          <w:tcPr>
            <w:tcW w:w="709" w:type="dxa"/>
            <w:tcBorders>
              <w:top w:val="nil"/>
              <w:left w:val="nil"/>
              <w:bottom w:val="single" w:sz="4" w:space="0" w:color="auto"/>
              <w:right w:val="single" w:sz="4" w:space="0" w:color="auto"/>
            </w:tcBorders>
            <w:shd w:val="clear" w:color="auto" w:fill="auto"/>
            <w:vAlign w:val="center"/>
            <w:hideMark/>
          </w:tcPr>
          <w:p w14:paraId="061FC07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B264336" w14:textId="77777777" w:rsidR="00BB20F1" w:rsidRPr="00FC2056" w:rsidRDefault="00BB20F1" w:rsidP="000F4E44">
            <w:pPr>
              <w:jc w:val="right"/>
            </w:pPr>
            <w:r w:rsidRPr="00FC2056">
              <w:t>26,6</w:t>
            </w:r>
          </w:p>
        </w:tc>
        <w:tc>
          <w:tcPr>
            <w:tcW w:w="1808" w:type="dxa"/>
            <w:tcBorders>
              <w:top w:val="nil"/>
              <w:left w:val="nil"/>
              <w:bottom w:val="single" w:sz="4" w:space="0" w:color="auto"/>
              <w:right w:val="single" w:sz="4" w:space="0" w:color="auto"/>
            </w:tcBorders>
            <w:shd w:val="clear" w:color="auto" w:fill="auto"/>
            <w:noWrap/>
            <w:vAlign w:val="center"/>
            <w:hideMark/>
          </w:tcPr>
          <w:p w14:paraId="55ED1CC6" w14:textId="77777777" w:rsidR="00BB20F1" w:rsidRPr="00FC2056" w:rsidRDefault="00BB20F1" w:rsidP="000F4E44">
            <w:pPr>
              <w:jc w:val="right"/>
            </w:pPr>
            <w:r w:rsidRPr="00FC2056">
              <w:t>26,3</w:t>
            </w:r>
          </w:p>
        </w:tc>
      </w:tr>
      <w:tr w:rsidR="00BB20F1" w:rsidRPr="00FC2056" w14:paraId="38B00B7F"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90AB7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60F67AD"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8091117"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3EE196DE"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6F65919F"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6906BD6" w14:textId="77777777" w:rsidR="00BB20F1" w:rsidRPr="00FC2056" w:rsidRDefault="00BB20F1" w:rsidP="000F4E44">
            <w:pPr>
              <w:jc w:val="center"/>
            </w:pPr>
            <w:r w:rsidRPr="00FC2056">
              <w:t>03.2.75.S2102</w:t>
            </w:r>
          </w:p>
        </w:tc>
        <w:tc>
          <w:tcPr>
            <w:tcW w:w="709" w:type="dxa"/>
            <w:tcBorders>
              <w:top w:val="nil"/>
              <w:left w:val="nil"/>
              <w:bottom w:val="single" w:sz="4" w:space="0" w:color="auto"/>
              <w:right w:val="single" w:sz="4" w:space="0" w:color="auto"/>
            </w:tcBorders>
            <w:shd w:val="clear" w:color="auto" w:fill="auto"/>
            <w:vAlign w:val="center"/>
            <w:hideMark/>
          </w:tcPr>
          <w:p w14:paraId="0D85B9F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E3B6482" w14:textId="77777777" w:rsidR="00BB20F1" w:rsidRPr="00FC2056" w:rsidRDefault="00BB20F1" w:rsidP="000F4E44">
            <w:pPr>
              <w:jc w:val="right"/>
            </w:pPr>
            <w:r w:rsidRPr="00FC2056">
              <w:t>26,6</w:t>
            </w:r>
          </w:p>
        </w:tc>
        <w:tc>
          <w:tcPr>
            <w:tcW w:w="1808" w:type="dxa"/>
            <w:tcBorders>
              <w:top w:val="nil"/>
              <w:left w:val="nil"/>
              <w:bottom w:val="single" w:sz="4" w:space="0" w:color="auto"/>
              <w:right w:val="single" w:sz="4" w:space="0" w:color="auto"/>
            </w:tcBorders>
            <w:shd w:val="clear" w:color="auto" w:fill="auto"/>
            <w:noWrap/>
            <w:vAlign w:val="center"/>
            <w:hideMark/>
          </w:tcPr>
          <w:p w14:paraId="278BC923" w14:textId="77777777" w:rsidR="00BB20F1" w:rsidRPr="00FC2056" w:rsidRDefault="00BB20F1" w:rsidP="000F4E44">
            <w:pPr>
              <w:jc w:val="right"/>
            </w:pPr>
            <w:r w:rsidRPr="00FC2056">
              <w:t>26,3</w:t>
            </w:r>
          </w:p>
        </w:tc>
      </w:tr>
      <w:tr w:rsidR="00BB20F1" w:rsidRPr="00FC2056" w14:paraId="6EF9594D"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4B5E16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095E7B7" w14:textId="77777777"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1E73E81"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F55D1B3"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2A5A9D2A"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714C25A1" w14:textId="77777777"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14:paraId="114C755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D3F75EF" w14:textId="77777777"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14:paraId="469C230C" w14:textId="77777777" w:rsidR="00BB20F1" w:rsidRPr="00FC2056" w:rsidRDefault="00BB20F1" w:rsidP="000F4E44">
            <w:pPr>
              <w:jc w:val="right"/>
            </w:pPr>
            <w:r w:rsidRPr="00FC2056">
              <w:t>0,0</w:t>
            </w:r>
          </w:p>
        </w:tc>
      </w:tr>
      <w:tr w:rsidR="00BB20F1" w:rsidRPr="00FC2056" w14:paraId="65055207" w14:textId="77777777"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EE3C5E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32CDEC1" w14:textId="77777777" w:rsidR="00BB20F1" w:rsidRPr="00FC2056" w:rsidRDefault="00BB20F1" w:rsidP="000F4E44">
            <w:pPr>
              <w:jc w:val="both"/>
              <w:rPr>
                <w:b/>
                <w:bCs/>
              </w:rPr>
            </w:pPr>
            <w:r w:rsidRPr="00FC2056">
              <w:rPr>
                <w:b/>
                <w:bCs/>
              </w:rPr>
              <w:t>Подпрограмма</w:t>
            </w:r>
            <w:r w:rsidRPr="00FC2056">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B6A5ADE"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A2CDECD"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466C2461"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DBC8923" w14:textId="77777777" w:rsidR="00BB20F1" w:rsidRPr="00FC2056" w:rsidRDefault="00BB20F1" w:rsidP="000F4E44">
            <w:pPr>
              <w:jc w:val="center"/>
            </w:pPr>
            <w:r w:rsidRPr="00FC2056">
              <w:t>10.3.00.00000</w:t>
            </w:r>
          </w:p>
        </w:tc>
        <w:tc>
          <w:tcPr>
            <w:tcW w:w="709" w:type="dxa"/>
            <w:tcBorders>
              <w:top w:val="nil"/>
              <w:left w:val="nil"/>
              <w:bottom w:val="single" w:sz="4" w:space="0" w:color="auto"/>
              <w:right w:val="single" w:sz="4" w:space="0" w:color="auto"/>
            </w:tcBorders>
            <w:shd w:val="clear" w:color="auto" w:fill="auto"/>
            <w:vAlign w:val="center"/>
            <w:hideMark/>
          </w:tcPr>
          <w:p w14:paraId="04E5CCC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EED7F39" w14:textId="77777777"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14:paraId="7836AFDB" w14:textId="77777777" w:rsidR="00BB20F1" w:rsidRPr="00FC2056" w:rsidRDefault="00BB20F1" w:rsidP="000F4E44">
            <w:pPr>
              <w:jc w:val="right"/>
            </w:pPr>
            <w:r w:rsidRPr="00FC2056">
              <w:t>0,0</w:t>
            </w:r>
          </w:p>
        </w:tc>
      </w:tr>
      <w:tr w:rsidR="00BB20F1" w:rsidRPr="00FC2056" w14:paraId="42789BD1"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828BEE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E31182F" w14:textId="77777777" w:rsidR="00BB20F1" w:rsidRPr="00FC2056" w:rsidRDefault="00BB20F1" w:rsidP="000F4E44">
            <w:pPr>
              <w:jc w:val="both"/>
            </w:pPr>
            <w:r w:rsidRPr="00FC2056">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C79A29B"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16004EE"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2BA9D23D"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CF33558" w14:textId="77777777"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14:paraId="095239E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283161A" w14:textId="77777777"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14:paraId="69F3A11C" w14:textId="77777777" w:rsidR="00BB20F1" w:rsidRPr="00FC2056" w:rsidRDefault="00BB20F1" w:rsidP="000F4E44">
            <w:pPr>
              <w:jc w:val="right"/>
            </w:pPr>
            <w:r w:rsidRPr="00FC2056">
              <w:t>0,0</w:t>
            </w:r>
          </w:p>
        </w:tc>
      </w:tr>
      <w:tr w:rsidR="00BB20F1" w:rsidRPr="00FC2056" w14:paraId="73565AC3"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FE894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AE629C9" w14:textId="77777777" w:rsidR="00BB20F1" w:rsidRPr="00FC2056" w:rsidRDefault="00BB20F1" w:rsidP="000F4E44">
            <w:pPr>
              <w:spacing w:after="240"/>
              <w:jc w:val="both"/>
            </w:pPr>
            <w:r w:rsidRPr="00FC2056">
              <w:t xml:space="preserve">Закупка товаров, работ и услуг для обеспечения </w:t>
            </w:r>
            <w:r w:rsidRPr="00FC2056">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ADDE38E"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4D6F88D7"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4AE17A2B"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718AA33" w14:textId="77777777"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14:paraId="1846338E"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8349DEF" w14:textId="77777777"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14:paraId="759BC15F" w14:textId="77777777" w:rsidR="00BB20F1" w:rsidRPr="00FC2056" w:rsidRDefault="00BB20F1" w:rsidP="000F4E44">
            <w:pPr>
              <w:jc w:val="right"/>
            </w:pPr>
            <w:r w:rsidRPr="00FC2056">
              <w:t>0,0</w:t>
            </w:r>
          </w:p>
        </w:tc>
      </w:tr>
      <w:tr w:rsidR="00BB20F1" w:rsidRPr="00FC2056" w14:paraId="1C32AC76"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E4D16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F42C2F9" w14:textId="77777777" w:rsidR="00BB20F1" w:rsidRPr="00FC2056" w:rsidRDefault="00BB20F1" w:rsidP="000F4E44">
            <w:pPr>
              <w:jc w:val="both"/>
            </w:pPr>
            <w:r w:rsidRPr="00FC2056">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14:paraId="2F3EA0C7"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0AAAF5D" w14:textId="77777777" w:rsidR="00BB20F1" w:rsidRPr="00FC2056" w:rsidRDefault="00BB20F1" w:rsidP="000F4E44">
            <w:pPr>
              <w:jc w:val="center"/>
              <w:rPr>
                <w:b/>
                <w:bCs/>
              </w:rPr>
            </w:pPr>
            <w:r w:rsidRPr="00FC2056">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7F1637AE" w14:textId="77777777" w:rsidR="00BB20F1" w:rsidRPr="00FC2056" w:rsidRDefault="00BB20F1" w:rsidP="000F4E44">
            <w:pPr>
              <w:jc w:val="center"/>
              <w:rPr>
                <w:b/>
                <w:bCs/>
              </w:rPr>
            </w:pPr>
            <w:r w:rsidRPr="00FC2056">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1263178F"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E8B7A7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7E676A2" w14:textId="77777777" w:rsidR="00BB20F1" w:rsidRPr="00FC2056" w:rsidRDefault="00BB20F1" w:rsidP="000F4E44">
            <w:pPr>
              <w:jc w:val="right"/>
            </w:pPr>
            <w:r w:rsidRPr="00FC2056">
              <w:t>3 145,1</w:t>
            </w:r>
          </w:p>
        </w:tc>
        <w:tc>
          <w:tcPr>
            <w:tcW w:w="1808" w:type="dxa"/>
            <w:tcBorders>
              <w:top w:val="nil"/>
              <w:left w:val="nil"/>
              <w:bottom w:val="single" w:sz="4" w:space="0" w:color="auto"/>
              <w:right w:val="single" w:sz="4" w:space="0" w:color="auto"/>
            </w:tcBorders>
            <w:shd w:val="clear" w:color="auto" w:fill="auto"/>
            <w:noWrap/>
            <w:vAlign w:val="center"/>
            <w:hideMark/>
          </w:tcPr>
          <w:p w14:paraId="6F61F64C" w14:textId="77777777" w:rsidR="00BB20F1" w:rsidRPr="00FC2056" w:rsidRDefault="00BB20F1" w:rsidP="000F4E44">
            <w:pPr>
              <w:jc w:val="right"/>
            </w:pPr>
            <w:r w:rsidRPr="00FC2056">
              <w:t>3 145,1</w:t>
            </w:r>
          </w:p>
        </w:tc>
      </w:tr>
      <w:tr w:rsidR="00BB20F1" w:rsidRPr="00FC2056" w14:paraId="027ABB5B"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0EDF3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8972616" w14:textId="77777777" w:rsidR="00BB20F1" w:rsidRPr="00FC2056" w:rsidRDefault="00BB20F1" w:rsidP="000F4E44">
            <w:pPr>
              <w:jc w:val="both"/>
              <w:rPr>
                <w:b/>
                <w:bCs/>
              </w:rPr>
            </w:pPr>
            <w:r w:rsidRPr="00FC2056">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99D0EA8"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594815C0"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3D7754F8"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26038F5A" w14:textId="77777777" w:rsidR="00BB20F1" w:rsidRPr="00FC2056" w:rsidRDefault="00BB20F1" w:rsidP="000F4E44">
            <w:pPr>
              <w:jc w:val="center"/>
            </w:pPr>
            <w:r w:rsidRPr="00FC2056">
              <w:t>03.0.00.00000</w:t>
            </w:r>
          </w:p>
        </w:tc>
        <w:tc>
          <w:tcPr>
            <w:tcW w:w="709" w:type="dxa"/>
            <w:tcBorders>
              <w:top w:val="nil"/>
              <w:left w:val="nil"/>
              <w:bottom w:val="single" w:sz="4" w:space="0" w:color="auto"/>
              <w:right w:val="single" w:sz="4" w:space="0" w:color="auto"/>
            </w:tcBorders>
            <w:shd w:val="clear" w:color="auto" w:fill="auto"/>
            <w:vAlign w:val="center"/>
            <w:hideMark/>
          </w:tcPr>
          <w:p w14:paraId="719F40B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581ADB5" w14:textId="77777777" w:rsidR="00BB20F1" w:rsidRPr="00FC2056" w:rsidRDefault="00BB20F1" w:rsidP="000F4E44">
            <w:pPr>
              <w:jc w:val="right"/>
            </w:pPr>
            <w:r w:rsidRPr="00FC2056">
              <w:t>3 145,1</w:t>
            </w:r>
          </w:p>
        </w:tc>
        <w:tc>
          <w:tcPr>
            <w:tcW w:w="1808" w:type="dxa"/>
            <w:tcBorders>
              <w:top w:val="nil"/>
              <w:left w:val="nil"/>
              <w:bottom w:val="single" w:sz="4" w:space="0" w:color="auto"/>
              <w:right w:val="single" w:sz="4" w:space="0" w:color="auto"/>
            </w:tcBorders>
            <w:shd w:val="clear" w:color="auto" w:fill="auto"/>
            <w:noWrap/>
            <w:vAlign w:val="center"/>
            <w:hideMark/>
          </w:tcPr>
          <w:p w14:paraId="5AF19F57" w14:textId="77777777" w:rsidR="00BB20F1" w:rsidRPr="00FC2056" w:rsidRDefault="00BB20F1" w:rsidP="000F4E44">
            <w:pPr>
              <w:jc w:val="right"/>
            </w:pPr>
            <w:r w:rsidRPr="00FC2056">
              <w:t>3 145,1</w:t>
            </w:r>
          </w:p>
        </w:tc>
      </w:tr>
      <w:tr w:rsidR="00BB20F1" w:rsidRPr="00FC2056" w14:paraId="6219A506"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972310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CCECDE0" w14:textId="77777777" w:rsidR="00BB20F1" w:rsidRPr="00FC2056" w:rsidRDefault="00BB20F1" w:rsidP="000F4E44">
            <w:pPr>
              <w:jc w:val="both"/>
              <w:rPr>
                <w:b/>
                <w:bCs/>
              </w:rPr>
            </w:pPr>
            <w:r w:rsidRPr="00FC2056">
              <w:rPr>
                <w:b/>
                <w:bCs/>
              </w:rPr>
              <w:t xml:space="preserve">Подпрограмма </w:t>
            </w:r>
            <w:r w:rsidRPr="00FC2056">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4BD0B67"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736B4029"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74896B9D"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56F256A7" w14:textId="77777777" w:rsidR="00BB20F1" w:rsidRPr="00FC2056" w:rsidRDefault="00BB20F1" w:rsidP="000F4E44">
            <w:pPr>
              <w:jc w:val="center"/>
            </w:pPr>
            <w:r w:rsidRPr="00FC2056">
              <w:t>03.2.00.00000</w:t>
            </w:r>
          </w:p>
        </w:tc>
        <w:tc>
          <w:tcPr>
            <w:tcW w:w="709" w:type="dxa"/>
            <w:tcBorders>
              <w:top w:val="nil"/>
              <w:left w:val="nil"/>
              <w:bottom w:val="single" w:sz="4" w:space="0" w:color="auto"/>
              <w:right w:val="single" w:sz="4" w:space="0" w:color="auto"/>
            </w:tcBorders>
            <w:shd w:val="clear" w:color="auto" w:fill="auto"/>
            <w:vAlign w:val="center"/>
            <w:hideMark/>
          </w:tcPr>
          <w:p w14:paraId="29F31EC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EF1B261" w14:textId="77777777" w:rsidR="00BB20F1" w:rsidRPr="00FC2056" w:rsidRDefault="00BB20F1" w:rsidP="000F4E44">
            <w:pPr>
              <w:jc w:val="right"/>
            </w:pPr>
            <w:r w:rsidRPr="00FC2056">
              <w:t>3 145,1</w:t>
            </w:r>
          </w:p>
        </w:tc>
        <w:tc>
          <w:tcPr>
            <w:tcW w:w="1808" w:type="dxa"/>
            <w:tcBorders>
              <w:top w:val="nil"/>
              <w:left w:val="nil"/>
              <w:bottom w:val="single" w:sz="4" w:space="0" w:color="auto"/>
              <w:right w:val="single" w:sz="4" w:space="0" w:color="auto"/>
            </w:tcBorders>
            <w:shd w:val="clear" w:color="auto" w:fill="auto"/>
            <w:noWrap/>
            <w:vAlign w:val="center"/>
            <w:hideMark/>
          </w:tcPr>
          <w:p w14:paraId="49552282" w14:textId="77777777" w:rsidR="00BB20F1" w:rsidRPr="00FC2056" w:rsidRDefault="00BB20F1" w:rsidP="000F4E44">
            <w:pPr>
              <w:jc w:val="right"/>
            </w:pPr>
            <w:r w:rsidRPr="00FC2056">
              <w:t>3 145,1</w:t>
            </w:r>
          </w:p>
        </w:tc>
      </w:tr>
      <w:tr w:rsidR="00BB20F1" w:rsidRPr="00FC2056" w14:paraId="11DCF544" w14:textId="77777777"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DCC22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C1220E0"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E83F3C3"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172B5722"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74BA7E47"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318B5C36" w14:textId="77777777" w:rsidR="00BB20F1" w:rsidRPr="00FC2056" w:rsidRDefault="00BB20F1" w:rsidP="000F4E44">
            <w:pPr>
              <w:jc w:val="center"/>
            </w:pPr>
            <w:r w:rsidRPr="00FC2056">
              <w:t>03.2.21.00000</w:t>
            </w:r>
          </w:p>
        </w:tc>
        <w:tc>
          <w:tcPr>
            <w:tcW w:w="709" w:type="dxa"/>
            <w:tcBorders>
              <w:top w:val="nil"/>
              <w:left w:val="nil"/>
              <w:bottom w:val="single" w:sz="4" w:space="0" w:color="auto"/>
              <w:right w:val="single" w:sz="4" w:space="0" w:color="auto"/>
            </w:tcBorders>
            <w:shd w:val="clear" w:color="auto" w:fill="auto"/>
            <w:vAlign w:val="center"/>
            <w:hideMark/>
          </w:tcPr>
          <w:p w14:paraId="4A5D452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733CD13" w14:textId="77777777" w:rsidR="00BB20F1" w:rsidRPr="00FC2056" w:rsidRDefault="00BB20F1" w:rsidP="000F4E44">
            <w:pPr>
              <w:jc w:val="right"/>
            </w:pPr>
            <w:r w:rsidRPr="00FC2056">
              <w:t>3 025,1</w:t>
            </w:r>
          </w:p>
        </w:tc>
        <w:tc>
          <w:tcPr>
            <w:tcW w:w="1808" w:type="dxa"/>
            <w:tcBorders>
              <w:top w:val="nil"/>
              <w:left w:val="nil"/>
              <w:bottom w:val="single" w:sz="4" w:space="0" w:color="auto"/>
              <w:right w:val="single" w:sz="4" w:space="0" w:color="auto"/>
            </w:tcBorders>
            <w:shd w:val="clear" w:color="auto" w:fill="auto"/>
            <w:noWrap/>
            <w:vAlign w:val="center"/>
            <w:hideMark/>
          </w:tcPr>
          <w:p w14:paraId="194F4A2A" w14:textId="77777777" w:rsidR="00BB20F1" w:rsidRPr="00FC2056" w:rsidRDefault="00BB20F1" w:rsidP="000F4E44">
            <w:pPr>
              <w:jc w:val="right"/>
            </w:pPr>
            <w:r w:rsidRPr="00FC2056">
              <w:t>3 025,1</w:t>
            </w:r>
          </w:p>
        </w:tc>
      </w:tr>
      <w:tr w:rsidR="00BB20F1" w:rsidRPr="00FC2056" w14:paraId="22232FA2"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B9FA8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DCD2286"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51B256D4"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1B9EF4A"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151DAF6B"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2EDF64ED" w14:textId="77777777" w:rsidR="00BB20F1" w:rsidRPr="00FC2056" w:rsidRDefault="00BB20F1" w:rsidP="000F4E44">
            <w:pPr>
              <w:jc w:val="center"/>
            </w:pPr>
            <w:r w:rsidRPr="00FC2056">
              <w:t>03.2.21.92100</w:t>
            </w:r>
          </w:p>
        </w:tc>
        <w:tc>
          <w:tcPr>
            <w:tcW w:w="709" w:type="dxa"/>
            <w:tcBorders>
              <w:top w:val="nil"/>
              <w:left w:val="nil"/>
              <w:bottom w:val="single" w:sz="4" w:space="0" w:color="auto"/>
              <w:right w:val="single" w:sz="4" w:space="0" w:color="auto"/>
            </w:tcBorders>
            <w:shd w:val="clear" w:color="auto" w:fill="auto"/>
            <w:vAlign w:val="center"/>
            <w:hideMark/>
          </w:tcPr>
          <w:p w14:paraId="4B2FB5C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05CAF45" w14:textId="77777777" w:rsidR="00BB20F1" w:rsidRPr="00FC2056" w:rsidRDefault="00BB20F1" w:rsidP="000F4E44">
            <w:pPr>
              <w:jc w:val="right"/>
            </w:pPr>
            <w:r w:rsidRPr="00FC2056">
              <w:t>3 025,1</w:t>
            </w:r>
          </w:p>
        </w:tc>
        <w:tc>
          <w:tcPr>
            <w:tcW w:w="1808" w:type="dxa"/>
            <w:tcBorders>
              <w:top w:val="nil"/>
              <w:left w:val="nil"/>
              <w:bottom w:val="single" w:sz="4" w:space="0" w:color="auto"/>
              <w:right w:val="single" w:sz="4" w:space="0" w:color="auto"/>
            </w:tcBorders>
            <w:shd w:val="clear" w:color="auto" w:fill="auto"/>
            <w:noWrap/>
            <w:vAlign w:val="center"/>
            <w:hideMark/>
          </w:tcPr>
          <w:p w14:paraId="7EBC8ABB" w14:textId="77777777" w:rsidR="00BB20F1" w:rsidRPr="00FC2056" w:rsidRDefault="00BB20F1" w:rsidP="000F4E44">
            <w:pPr>
              <w:jc w:val="right"/>
            </w:pPr>
            <w:r w:rsidRPr="00FC2056">
              <w:t>3 025,1</w:t>
            </w:r>
          </w:p>
        </w:tc>
      </w:tr>
      <w:tr w:rsidR="00BB20F1" w:rsidRPr="00FC2056" w14:paraId="5CFA5073" w14:textId="77777777"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E719E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EDA0B76"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w:t>
            </w:r>
            <w:r w:rsidRPr="00FC2056">
              <w:lastRenderedPageBreak/>
              <w:t>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DF68576" w14:textId="77777777"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156AC04F"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3B605245"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7940E40D" w14:textId="77777777" w:rsidR="00BB20F1" w:rsidRPr="00FC2056" w:rsidRDefault="00BB20F1" w:rsidP="000F4E44">
            <w:pPr>
              <w:jc w:val="center"/>
            </w:pPr>
            <w:r w:rsidRPr="00FC2056">
              <w:t>03.2.21.92100</w:t>
            </w:r>
          </w:p>
        </w:tc>
        <w:tc>
          <w:tcPr>
            <w:tcW w:w="709" w:type="dxa"/>
            <w:tcBorders>
              <w:top w:val="nil"/>
              <w:left w:val="nil"/>
              <w:bottom w:val="single" w:sz="4" w:space="0" w:color="auto"/>
              <w:right w:val="single" w:sz="4" w:space="0" w:color="auto"/>
            </w:tcBorders>
            <w:shd w:val="clear" w:color="auto" w:fill="auto"/>
            <w:vAlign w:val="center"/>
            <w:hideMark/>
          </w:tcPr>
          <w:p w14:paraId="4979AF66"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5C4AAC74" w14:textId="77777777" w:rsidR="00BB20F1" w:rsidRPr="00FC2056" w:rsidRDefault="00BB20F1" w:rsidP="000F4E44">
            <w:pPr>
              <w:jc w:val="right"/>
            </w:pPr>
            <w:r w:rsidRPr="00FC2056">
              <w:t>2 973,9</w:t>
            </w:r>
          </w:p>
        </w:tc>
        <w:tc>
          <w:tcPr>
            <w:tcW w:w="1808" w:type="dxa"/>
            <w:tcBorders>
              <w:top w:val="nil"/>
              <w:left w:val="nil"/>
              <w:bottom w:val="single" w:sz="4" w:space="0" w:color="auto"/>
              <w:right w:val="single" w:sz="4" w:space="0" w:color="auto"/>
            </w:tcBorders>
            <w:shd w:val="clear" w:color="auto" w:fill="auto"/>
            <w:noWrap/>
            <w:vAlign w:val="center"/>
            <w:hideMark/>
          </w:tcPr>
          <w:p w14:paraId="37C6B429" w14:textId="77777777" w:rsidR="00BB20F1" w:rsidRPr="00FC2056" w:rsidRDefault="00BB20F1" w:rsidP="000F4E44">
            <w:pPr>
              <w:jc w:val="right"/>
            </w:pPr>
            <w:r w:rsidRPr="00FC2056">
              <w:t>2 973,9</w:t>
            </w:r>
          </w:p>
        </w:tc>
      </w:tr>
      <w:tr w:rsidR="00BB20F1" w:rsidRPr="00FC2056" w14:paraId="51BD6872" w14:textId="77777777" w:rsidTr="000F4E44">
        <w:trPr>
          <w:trHeight w:val="9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ED378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C77F129"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06B97CC"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AAB4826"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27FBA7E2"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7C6446EA" w14:textId="77777777" w:rsidR="00BB20F1" w:rsidRPr="00FC2056" w:rsidRDefault="00BB20F1" w:rsidP="000F4E44">
            <w:pPr>
              <w:jc w:val="center"/>
            </w:pPr>
            <w:r w:rsidRPr="00FC2056">
              <w:t>03.2.21.92100</w:t>
            </w:r>
          </w:p>
        </w:tc>
        <w:tc>
          <w:tcPr>
            <w:tcW w:w="709" w:type="dxa"/>
            <w:tcBorders>
              <w:top w:val="nil"/>
              <w:left w:val="nil"/>
              <w:bottom w:val="single" w:sz="4" w:space="0" w:color="auto"/>
              <w:right w:val="single" w:sz="4" w:space="0" w:color="auto"/>
            </w:tcBorders>
            <w:shd w:val="clear" w:color="auto" w:fill="auto"/>
            <w:vAlign w:val="center"/>
            <w:hideMark/>
          </w:tcPr>
          <w:p w14:paraId="2E017998"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9A275FE" w14:textId="77777777" w:rsidR="00BB20F1" w:rsidRPr="00FC2056" w:rsidRDefault="00BB20F1" w:rsidP="000F4E44">
            <w:pPr>
              <w:jc w:val="right"/>
            </w:pPr>
            <w:r w:rsidRPr="00FC2056">
              <w:t>51,2</w:t>
            </w:r>
          </w:p>
        </w:tc>
        <w:tc>
          <w:tcPr>
            <w:tcW w:w="1808" w:type="dxa"/>
            <w:tcBorders>
              <w:top w:val="nil"/>
              <w:left w:val="nil"/>
              <w:bottom w:val="single" w:sz="4" w:space="0" w:color="auto"/>
              <w:right w:val="single" w:sz="4" w:space="0" w:color="auto"/>
            </w:tcBorders>
            <w:shd w:val="clear" w:color="auto" w:fill="auto"/>
            <w:noWrap/>
            <w:vAlign w:val="center"/>
            <w:hideMark/>
          </w:tcPr>
          <w:p w14:paraId="38954679" w14:textId="77777777" w:rsidR="00BB20F1" w:rsidRPr="00FC2056" w:rsidRDefault="00BB20F1" w:rsidP="000F4E44">
            <w:pPr>
              <w:jc w:val="right"/>
            </w:pPr>
            <w:r w:rsidRPr="00FC2056">
              <w:t>51,2</w:t>
            </w:r>
          </w:p>
        </w:tc>
      </w:tr>
      <w:tr w:rsidR="00BB20F1" w:rsidRPr="00FC2056" w14:paraId="48F0BE58" w14:textId="77777777"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A5CCB1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4E8C805" w14:textId="77777777" w:rsidR="00BB20F1" w:rsidRPr="00FC2056" w:rsidRDefault="00BB20F1" w:rsidP="000F4E44">
            <w:pPr>
              <w:jc w:val="both"/>
            </w:pPr>
            <w:r w:rsidRPr="00FC2056">
              <w:rPr>
                <w:b/>
                <w:bCs/>
              </w:rPr>
              <w:t>Основное мероприятие</w:t>
            </w:r>
            <w:r w:rsidRPr="00FC2056">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14:paraId="714E08EF"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59B99D9A"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40E002A0"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6CD17A41" w14:textId="77777777" w:rsidR="00BB20F1" w:rsidRPr="00FC2056" w:rsidRDefault="00BB20F1" w:rsidP="000F4E44">
            <w:pPr>
              <w:jc w:val="center"/>
            </w:pPr>
            <w:r w:rsidRPr="00FC2056">
              <w:t>03.2.76.00000</w:t>
            </w:r>
          </w:p>
        </w:tc>
        <w:tc>
          <w:tcPr>
            <w:tcW w:w="709" w:type="dxa"/>
            <w:tcBorders>
              <w:top w:val="nil"/>
              <w:left w:val="nil"/>
              <w:bottom w:val="single" w:sz="4" w:space="0" w:color="auto"/>
              <w:right w:val="single" w:sz="4" w:space="0" w:color="auto"/>
            </w:tcBorders>
            <w:shd w:val="clear" w:color="auto" w:fill="auto"/>
            <w:vAlign w:val="center"/>
            <w:hideMark/>
          </w:tcPr>
          <w:p w14:paraId="3B4C106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01E95A3" w14:textId="77777777" w:rsidR="00BB20F1" w:rsidRPr="00FC2056" w:rsidRDefault="00BB20F1" w:rsidP="000F4E44">
            <w:pPr>
              <w:jc w:val="right"/>
            </w:pPr>
            <w:r w:rsidRPr="00FC2056">
              <w:t>120,0</w:t>
            </w:r>
          </w:p>
        </w:tc>
        <w:tc>
          <w:tcPr>
            <w:tcW w:w="1808" w:type="dxa"/>
            <w:tcBorders>
              <w:top w:val="nil"/>
              <w:left w:val="nil"/>
              <w:bottom w:val="single" w:sz="4" w:space="0" w:color="auto"/>
              <w:right w:val="single" w:sz="4" w:space="0" w:color="auto"/>
            </w:tcBorders>
            <w:shd w:val="clear" w:color="auto" w:fill="auto"/>
            <w:noWrap/>
            <w:vAlign w:val="center"/>
            <w:hideMark/>
          </w:tcPr>
          <w:p w14:paraId="605F73F7" w14:textId="77777777" w:rsidR="00BB20F1" w:rsidRPr="00FC2056" w:rsidRDefault="00BB20F1" w:rsidP="000F4E44">
            <w:pPr>
              <w:jc w:val="right"/>
            </w:pPr>
            <w:r w:rsidRPr="00FC2056">
              <w:t>120,0</w:t>
            </w:r>
          </w:p>
        </w:tc>
      </w:tr>
      <w:tr w:rsidR="00BB20F1" w:rsidRPr="00FC2056" w14:paraId="027EA993" w14:textId="77777777"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C31A3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5D1D7E6" w14:textId="77777777" w:rsidR="00BB20F1" w:rsidRPr="00FC2056" w:rsidRDefault="00BB20F1" w:rsidP="000F4E44">
            <w:pPr>
              <w:jc w:val="both"/>
            </w:pPr>
            <w:r w:rsidRPr="00FC2056">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14:paraId="2E544834"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7262CED3"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53A56FFC"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0CC5EFCA" w14:textId="77777777" w:rsidR="00BB20F1" w:rsidRPr="00FC2056" w:rsidRDefault="00BB20F1" w:rsidP="000F4E44">
            <w:pPr>
              <w:jc w:val="center"/>
            </w:pPr>
            <w:r w:rsidRPr="00FC2056">
              <w:t>03.2.76.97600</w:t>
            </w:r>
          </w:p>
        </w:tc>
        <w:tc>
          <w:tcPr>
            <w:tcW w:w="709" w:type="dxa"/>
            <w:tcBorders>
              <w:top w:val="nil"/>
              <w:left w:val="nil"/>
              <w:bottom w:val="single" w:sz="4" w:space="0" w:color="auto"/>
              <w:right w:val="single" w:sz="4" w:space="0" w:color="auto"/>
            </w:tcBorders>
            <w:shd w:val="clear" w:color="auto" w:fill="auto"/>
            <w:vAlign w:val="center"/>
            <w:hideMark/>
          </w:tcPr>
          <w:p w14:paraId="208CD8A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61127A" w14:textId="77777777" w:rsidR="00BB20F1" w:rsidRPr="00FC2056" w:rsidRDefault="00BB20F1" w:rsidP="000F4E44">
            <w:pPr>
              <w:jc w:val="right"/>
            </w:pPr>
            <w:r w:rsidRPr="00FC2056">
              <w:t>120,0</w:t>
            </w:r>
          </w:p>
        </w:tc>
        <w:tc>
          <w:tcPr>
            <w:tcW w:w="1808" w:type="dxa"/>
            <w:tcBorders>
              <w:top w:val="nil"/>
              <w:left w:val="nil"/>
              <w:bottom w:val="single" w:sz="4" w:space="0" w:color="auto"/>
              <w:right w:val="single" w:sz="4" w:space="0" w:color="auto"/>
            </w:tcBorders>
            <w:shd w:val="clear" w:color="auto" w:fill="auto"/>
            <w:noWrap/>
            <w:vAlign w:val="center"/>
            <w:hideMark/>
          </w:tcPr>
          <w:p w14:paraId="650EC3E9" w14:textId="77777777" w:rsidR="00BB20F1" w:rsidRPr="00FC2056" w:rsidRDefault="00BB20F1" w:rsidP="000F4E44">
            <w:pPr>
              <w:jc w:val="right"/>
            </w:pPr>
            <w:r w:rsidRPr="00FC2056">
              <w:t>120,0</w:t>
            </w:r>
          </w:p>
        </w:tc>
      </w:tr>
      <w:tr w:rsidR="00BB20F1" w:rsidRPr="00FC2056" w14:paraId="5349813E"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03C1D6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D40F0AF" w14:textId="77777777"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2F5E2225" w14:textId="77777777"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14:paraId="4950C49A" w14:textId="77777777"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14:paraId="3A9315A6"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37B242A5" w14:textId="77777777" w:rsidR="00BB20F1" w:rsidRPr="00FC2056" w:rsidRDefault="00BB20F1" w:rsidP="000F4E44">
            <w:pPr>
              <w:jc w:val="center"/>
            </w:pPr>
            <w:r w:rsidRPr="00FC2056">
              <w:t>03.2.76.97600</w:t>
            </w:r>
          </w:p>
        </w:tc>
        <w:tc>
          <w:tcPr>
            <w:tcW w:w="709" w:type="dxa"/>
            <w:tcBorders>
              <w:top w:val="nil"/>
              <w:left w:val="nil"/>
              <w:bottom w:val="single" w:sz="4" w:space="0" w:color="auto"/>
              <w:right w:val="single" w:sz="4" w:space="0" w:color="auto"/>
            </w:tcBorders>
            <w:shd w:val="clear" w:color="auto" w:fill="auto"/>
            <w:vAlign w:val="center"/>
            <w:hideMark/>
          </w:tcPr>
          <w:p w14:paraId="4CB37667" w14:textId="77777777"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14:paraId="1BD22BAE" w14:textId="77777777" w:rsidR="00BB20F1" w:rsidRPr="00FC2056" w:rsidRDefault="00BB20F1" w:rsidP="000F4E44">
            <w:pPr>
              <w:jc w:val="right"/>
            </w:pPr>
            <w:r w:rsidRPr="00FC2056">
              <w:t>120,0</w:t>
            </w:r>
          </w:p>
        </w:tc>
        <w:tc>
          <w:tcPr>
            <w:tcW w:w="1808" w:type="dxa"/>
            <w:tcBorders>
              <w:top w:val="nil"/>
              <w:left w:val="nil"/>
              <w:bottom w:val="single" w:sz="4" w:space="0" w:color="auto"/>
              <w:right w:val="single" w:sz="4" w:space="0" w:color="auto"/>
            </w:tcBorders>
            <w:shd w:val="clear" w:color="auto" w:fill="auto"/>
            <w:noWrap/>
            <w:vAlign w:val="center"/>
            <w:hideMark/>
          </w:tcPr>
          <w:p w14:paraId="68E27904" w14:textId="77777777" w:rsidR="00BB20F1" w:rsidRPr="00FC2056" w:rsidRDefault="00BB20F1" w:rsidP="000F4E44">
            <w:pPr>
              <w:jc w:val="right"/>
            </w:pPr>
            <w:r w:rsidRPr="00FC2056">
              <w:t>120,0</w:t>
            </w:r>
          </w:p>
        </w:tc>
      </w:tr>
      <w:tr w:rsidR="00BB20F1" w:rsidRPr="00FC2056" w14:paraId="33449B1B"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5F00BDA" w14:textId="77777777" w:rsidR="00BB20F1" w:rsidRPr="00FC2056" w:rsidRDefault="00BB20F1" w:rsidP="000F4E44">
            <w:pPr>
              <w:jc w:val="center"/>
              <w:rPr>
                <w:b/>
                <w:bCs/>
              </w:rPr>
            </w:pPr>
            <w:r w:rsidRPr="00FC2056">
              <w:rPr>
                <w:b/>
                <w:bCs/>
              </w:rPr>
              <w:t>4</w:t>
            </w:r>
          </w:p>
        </w:tc>
        <w:tc>
          <w:tcPr>
            <w:tcW w:w="1985" w:type="dxa"/>
            <w:tcBorders>
              <w:top w:val="nil"/>
              <w:left w:val="nil"/>
              <w:bottom w:val="single" w:sz="4" w:space="0" w:color="auto"/>
              <w:right w:val="single" w:sz="4" w:space="0" w:color="auto"/>
            </w:tcBorders>
            <w:shd w:val="clear" w:color="auto" w:fill="auto"/>
            <w:hideMark/>
          </w:tcPr>
          <w:p w14:paraId="25038C5A" w14:textId="77777777" w:rsidR="00BB20F1" w:rsidRPr="00FC2056" w:rsidRDefault="00BB20F1" w:rsidP="000F4E44">
            <w:pPr>
              <w:jc w:val="both"/>
              <w:rPr>
                <w:b/>
                <w:bCs/>
              </w:rPr>
            </w:pPr>
            <w:r w:rsidRPr="00FC2056">
              <w:rPr>
                <w:b/>
                <w:bCs/>
              </w:rPr>
              <w:t>Управление образования Администрации Шелеховского муниципальног</w:t>
            </w:r>
            <w:r w:rsidRPr="00FC2056">
              <w:rPr>
                <w:b/>
                <w:bCs/>
              </w:rPr>
              <w:lastRenderedPageBreak/>
              <w:t xml:space="preserve">о района </w:t>
            </w:r>
          </w:p>
        </w:tc>
        <w:tc>
          <w:tcPr>
            <w:tcW w:w="708" w:type="dxa"/>
            <w:tcBorders>
              <w:top w:val="nil"/>
              <w:left w:val="nil"/>
              <w:bottom w:val="single" w:sz="4" w:space="0" w:color="auto"/>
              <w:right w:val="single" w:sz="4" w:space="0" w:color="auto"/>
            </w:tcBorders>
            <w:shd w:val="clear" w:color="auto" w:fill="auto"/>
            <w:vAlign w:val="center"/>
            <w:hideMark/>
          </w:tcPr>
          <w:p w14:paraId="142C3097" w14:textId="77777777" w:rsidR="00BB20F1" w:rsidRPr="00FC2056" w:rsidRDefault="00BB20F1" w:rsidP="000F4E44">
            <w:pPr>
              <w:jc w:val="center"/>
              <w:rPr>
                <w:b/>
                <w:bCs/>
              </w:rPr>
            </w:pPr>
            <w:r w:rsidRPr="00FC2056">
              <w:rPr>
                <w:b/>
                <w:bCs/>
              </w:rPr>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E50C6CD"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BE79E48"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FB01B13"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20BAFE6"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567D81B" w14:textId="77777777" w:rsidR="00BB20F1" w:rsidRPr="00FC2056" w:rsidRDefault="00BB20F1" w:rsidP="000F4E44">
            <w:pPr>
              <w:jc w:val="right"/>
              <w:rPr>
                <w:b/>
                <w:bCs/>
              </w:rPr>
            </w:pPr>
            <w:r w:rsidRPr="00FC2056">
              <w:rPr>
                <w:b/>
                <w:bCs/>
              </w:rPr>
              <w:t>1 489 586,4</w:t>
            </w:r>
          </w:p>
        </w:tc>
        <w:tc>
          <w:tcPr>
            <w:tcW w:w="1808" w:type="dxa"/>
            <w:tcBorders>
              <w:top w:val="nil"/>
              <w:left w:val="nil"/>
              <w:bottom w:val="single" w:sz="4" w:space="0" w:color="auto"/>
              <w:right w:val="single" w:sz="4" w:space="0" w:color="auto"/>
            </w:tcBorders>
            <w:shd w:val="clear" w:color="auto" w:fill="auto"/>
            <w:noWrap/>
            <w:vAlign w:val="center"/>
            <w:hideMark/>
          </w:tcPr>
          <w:p w14:paraId="6BDA5D92" w14:textId="77777777" w:rsidR="00BB20F1" w:rsidRPr="00FC2056" w:rsidRDefault="00BB20F1" w:rsidP="000F4E44">
            <w:pPr>
              <w:jc w:val="right"/>
              <w:rPr>
                <w:b/>
                <w:bCs/>
              </w:rPr>
            </w:pPr>
            <w:r w:rsidRPr="00FC2056">
              <w:rPr>
                <w:b/>
                <w:bCs/>
              </w:rPr>
              <w:t>1 151 386,0</w:t>
            </w:r>
          </w:p>
        </w:tc>
      </w:tr>
      <w:tr w:rsidR="00BB20F1" w:rsidRPr="00FC2056" w14:paraId="28A249A8"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9FF386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F234F82" w14:textId="77777777" w:rsidR="00BB20F1" w:rsidRPr="00FC2056" w:rsidRDefault="00BB20F1" w:rsidP="000F4E44">
            <w:pPr>
              <w:jc w:val="both"/>
            </w:pPr>
            <w:r w:rsidRPr="00FC2056">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08AE1FBF"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B049D0F"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B0A048B"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A5D15E5"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01DE46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5CF568C" w14:textId="77777777" w:rsidR="00BB20F1" w:rsidRPr="00FC2056" w:rsidRDefault="00BB20F1" w:rsidP="000F4E44">
            <w:pPr>
              <w:jc w:val="right"/>
            </w:pPr>
            <w:r w:rsidRPr="00FC2056">
              <w:t>1 471 729,9</w:t>
            </w:r>
          </w:p>
        </w:tc>
        <w:tc>
          <w:tcPr>
            <w:tcW w:w="1808" w:type="dxa"/>
            <w:tcBorders>
              <w:top w:val="nil"/>
              <w:left w:val="nil"/>
              <w:bottom w:val="single" w:sz="4" w:space="0" w:color="auto"/>
              <w:right w:val="single" w:sz="4" w:space="0" w:color="auto"/>
            </w:tcBorders>
            <w:shd w:val="clear" w:color="auto" w:fill="auto"/>
            <w:noWrap/>
            <w:vAlign w:val="center"/>
            <w:hideMark/>
          </w:tcPr>
          <w:p w14:paraId="5E38159E" w14:textId="77777777" w:rsidR="00BB20F1" w:rsidRPr="00FC2056" w:rsidRDefault="00BB20F1" w:rsidP="000F4E44">
            <w:pPr>
              <w:jc w:val="right"/>
            </w:pPr>
            <w:r w:rsidRPr="00FC2056">
              <w:t>1 133 529,5</w:t>
            </w:r>
          </w:p>
        </w:tc>
      </w:tr>
      <w:tr w:rsidR="00BB20F1" w:rsidRPr="00FC2056" w14:paraId="13019818"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4F0842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A0AA901" w14:textId="77777777" w:rsidR="00BB20F1" w:rsidRPr="00FC2056" w:rsidRDefault="00BB20F1" w:rsidP="000F4E44">
            <w:pPr>
              <w:jc w:val="both"/>
            </w:pPr>
            <w:r w:rsidRPr="00FC2056">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1602674E"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541C9F0"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7ECFBA3" w14:textId="77777777"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97E9B5E"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691B486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B67149" w14:textId="77777777" w:rsidR="00BB20F1" w:rsidRPr="00FC2056" w:rsidRDefault="00BB20F1" w:rsidP="000F4E44">
            <w:pPr>
              <w:jc w:val="right"/>
            </w:pPr>
            <w:r w:rsidRPr="00FC2056">
              <w:t>451 600,0</w:t>
            </w:r>
          </w:p>
        </w:tc>
        <w:tc>
          <w:tcPr>
            <w:tcW w:w="1808" w:type="dxa"/>
            <w:tcBorders>
              <w:top w:val="nil"/>
              <w:left w:val="nil"/>
              <w:bottom w:val="single" w:sz="4" w:space="0" w:color="auto"/>
              <w:right w:val="single" w:sz="4" w:space="0" w:color="auto"/>
            </w:tcBorders>
            <w:shd w:val="clear" w:color="auto" w:fill="auto"/>
            <w:noWrap/>
            <w:vAlign w:val="center"/>
            <w:hideMark/>
          </w:tcPr>
          <w:p w14:paraId="3024E8BE" w14:textId="77777777" w:rsidR="00BB20F1" w:rsidRPr="00FC2056" w:rsidRDefault="00BB20F1" w:rsidP="000F4E44">
            <w:pPr>
              <w:jc w:val="right"/>
            </w:pPr>
            <w:r w:rsidRPr="00FC2056">
              <w:t>404 766,9</w:t>
            </w:r>
          </w:p>
        </w:tc>
      </w:tr>
      <w:tr w:rsidR="00BB20F1" w:rsidRPr="00FC2056" w14:paraId="02E43F12"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F3486B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D21FF70" w14:textId="77777777"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C51526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6D3877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C00F438" w14:textId="77777777" w:rsidR="00BB20F1" w:rsidRPr="00FC2056" w:rsidRDefault="00BB20F1" w:rsidP="000F4E44">
            <w:pPr>
              <w:jc w:val="center"/>
            </w:pPr>
            <w:r w:rsidRPr="00FC2056">
              <w:t>01</w:t>
            </w:r>
          </w:p>
        </w:tc>
        <w:tc>
          <w:tcPr>
            <w:tcW w:w="1701" w:type="dxa"/>
            <w:tcBorders>
              <w:top w:val="nil"/>
              <w:left w:val="nil"/>
              <w:bottom w:val="single" w:sz="4" w:space="0" w:color="000000"/>
              <w:right w:val="single" w:sz="4" w:space="0" w:color="000000"/>
            </w:tcBorders>
            <w:shd w:val="clear" w:color="auto" w:fill="auto"/>
            <w:vAlign w:val="center"/>
            <w:hideMark/>
          </w:tcPr>
          <w:p w14:paraId="1BA5B1DB" w14:textId="77777777"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14:paraId="3EA4EA2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7B80B4C" w14:textId="77777777" w:rsidR="00BB20F1" w:rsidRPr="00FC2056" w:rsidRDefault="00BB20F1" w:rsidP="000F4E44">
            <w:pPr>
              <w:jc w:val="right"/>
            </w:pPr>
            <w:r w:rsidRPr="00FC2056">
              <w:t>451 600,0</w:t>
            </w:r>
          </w:p>
        </w:tc>
        <w:tc>
          <w:tcPr>
            <w:tcW w:w="1808" w:type="dxa"/>
            <w:tcBorders>
              <w:top w:val="nil"/>
              <w:left w:val="nil"/>
              <w:bottom w:val="single" w:sz="4" w:space="0" w:color="auto"/>
              <w:right w:val="single" w:sz="4" w:space="0" w:color="auto"/>
            </w:tcBorders>
            <w:shd w:val="clear" w:color="auto" w:fill="auto"/>
            <w:noWrap/>
            <w:vAlign w:val="center"/>
            <w:hideMark/>
          </w:tcPr>
          <w:p w14:paraId="4A964BBC" w14:textId="77777777" w:rsidR="00BB20F1" w:rsidRPr="00FC2056" w:rsidRDefault="00BB20F1" w:rsidP="000F4E44">
            <w:pPr>
              <w:jc w:val="right"/>
            </w:pPr>
            <w:r w:rsidRPr="00FC2056">
              <w:t>404 766,9</w:t>
            </w:r>
          </w:p>
        </w:tc>
      </w:tr>
      <w:tr w:rsidR="00BB20F1" w:rsidRPr="00FC2056" w14:paraId="6A86241C" w14:textId="77777777"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544BD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1EF2B38" w14:textId="77777777"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4F59A3D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CEFCCB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68CC532" w14:textId="77777777" w:rsidR="00BB20F1" w:rsidRPr="00FC2056" w:rsidRDefault="00BB20F1" w:rsidP="000F4E44">
            <w:pPr>
              <w:jc w:val="center"/>
            </w:pPr>
            <w:r w:rsidRPr="00FC2056">
              <w:t>01</w:t>
            </w:r>
          </w:p>
        </w:tc>
        <w:tc>
          <w:tcPr>
            <w:tcW w:w="1701" w:type="dxa"/>
            <w:tcBorders>
              <w:top w:val="nil"/>
              <w:left w:val="nil"/>
              <w:bottom w:val="single" w:sz="4" w:space="0" w:color="000000"/>
              <w:right w:val="single" w:sz="4" w:space="0" w:color="000000"/>
            </w:tcBorders>
            <w:shd w:val="clear" w:color="auto" w:fill="auto"/>
            <w:vAlign w:val="center"/>
            <w:hideMark/>
          </w:tcPr>
          <w:p w14:paraId="7175E4A8" w14:textId="77777777"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14:paraId="52D1E48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9393E00" w14:textId="77777777" w:rsidR="00BB20F1" w:rsidRPr="00FC2056" w:rsidRDefault="00BB20F1" w:rsidP="000F4E44">
            <w:pPr>
              <w:jc w:val="right"/>
            </w:pPr>
            <w:r w:rsidRPr="00FC2056">
              <w:t>440 261,0</w:t>
            </w:r>
          </w:p>
        </w:tc>
        <w:tc>
          <w:tcPr>
            <w:tcW w:w="1808" w:type="dxa"/>
            <w:tcBorders>
              <w:top w:val="nil"/>
              <w:left w:val="nil"/>
              <w:bottom w:val="single" w:sz="4" w:space="0" w:color="auto"/>
              <w:right w:val="single" w:sz="4" w:space="0" w:color="auto"/>
            </w:tcBorders>
            <w:shd w:val="clear" w:color="auto" w:fill="auto"/>
            <w:noWrap/>
            <w:vAlign w:val="center"/>
            <w:hideMark/>
          </w:tcPr>
          <w:p w14:paraId="040C64DD" w14:textId="77777777" w:rsidR="00BB20F1" w:rsidRPr="00FC2056" w:rsidRDefault="00BB20F1" w:rsidP="000F4E44">
            <w:pPr>
              <w:jc w:val="right"/>
            </w:pPr>
            <w:r w:rsidRPr="00FC2056">
              <w:t>404 766,9</w:t>
            </w:r>
          </w:p>
        </w:tc>
      </w:tr>
      <w:tr w:rsidR="00BB20F1" w:rsidRPr="00FC2056" w14:paraId="5B53720E"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243E5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4791063"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3766BF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11815C7"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4085E96"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021A4E5" w14:textId="77777777" w:rsidR="00BB20F1" w:rsidRPr="00FC2056" w:rsidRDefault="00BB20F1" w:rsidP="000F4E44">
            <w:pPr>
              <w:jc w:val="center"/>
            </w:pPr>
            <w:r w:rsidRPr="00FC2056">
              <w:t>01.1.40.00000</w:t>
            </w:r>
          </w:p>
        </w:tc>
        <w:tc>
          <w:tcPr>
            <w:tcW w:w="709" w:type="dxa"/>
            <w:tcBorders>
              <w:top w:val="nil"/>
              <w:left w:val="nil"/>
              <w:bottom w:val="single" w:sz="4" w:space="0" w:color="auto"/>
              <w:right w:val="single" w:sz="4" w:space="0" w:color="auto"/>
            </w:tcBorders>
            <w:shd w:val="clear" w:color="auto" w:fill="auto"/>
            <w:vAlign w:val="center"/>
            <w:hideMark/>
          </w:tcPr>
          <w:p w14:paraId="25BF972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2172C62" w14:textId="77777777" w:rsidR="00BB20F1" w:rsidRPr="00FC2056" w:rsidRDefault="00BB20F1" w:rsidP="000F4E44">
            <w:pPr>
              <w:jc w:val="right"/>
            </w:pPr>
            <w:r w:rsidRPr="00FC2056">
              <w:t>440 261,0</w:t>
            </w:r>
          </w:p>
        </w:tc>
        <w:tc>
          <w:tcPr>
            <w:tcW w:w="1808" w:type="dxa"/>
            <w:tcBorders>
              <w:top w:val="nil"/>
              <w:left w:val="nil"/>
              <w:bottom w:val="single" w:sz="4" w:space="0" w:color="auto"/>
              <w:right w:val="single" w:sz="4" w:space="0" w:color="auto"/>
            </w:tcBorders>
            <w:shd w:val="clear" w:color="auto" w:fill="auto"/>
            <w:noWrap/>
            <w:vAlign w:val="center"/>
            <w:hideMark/>
          </w:tcPr>
          <w:p w14:paraId="0E0E72B6" w14:textId="77777777" w:rsidR="00BB20F1" w:rsidRPr="00FC2056" w:rsidRDefault="00BB20F1" w:rsidP="000F4E44">
            <w:pPr>
              <w:jc w:val="right"/>
            </w:pPr>
            <w:r w:rsidRPr="00FC2056">
              <w:t>404 766,9</w:t>
            </w:r>
          </w:p>
        </w:tc>
      </w:tr>
      <w:tr w:rsidR="00BB20F1" w:rsidRPr="00FC2056" w14:paraId="530E5294"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4B56E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452CC1F"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76D64B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ABD240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51B39AC"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0801FE7" w14:textId="77777777"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14:paraId="4E549F0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F65E601" w14:textId="77777777" w:rsidR="00BB20F1" w:rsidRPr="00FC2056" w:rsidRDefault="00BB20F1" w:rsidP="000F4E44">
            <w:pPr>
              <w:jc w:val="right"/>
            </w:pPr>
            <w:r w:rsidRPr="00FC2056">
              <w:t>94 318,5</w:t>
            </w:r>
          </w:p>
        </w:tc>
        <w:tc>
          <w:tcPr>
            <w:tcW w:w="1808" w:type="dxa"/>
            <w:tcBorders>
              <w:top w:val="nil"/>
              <w:left w:val="nil"/>
              <w:bottom w:val="single" w:sz="4" w:space="0" w:color="auto"/>
              <w:right w:val="single" w:sz="4" w:space="0" w:color="auto"/>
            </w:tcBorders>
            <w:shd w:val="clear" w:color="auto" w:fill="auto"/>
            <w:noWrap/>
            <w:vAlign w:val="center"/>
            <w:hideMark/>
          </w:tcPr>
          <w:p w14:paraId="2335691D" w14:textId="77777777" w:rsidR="00BB20F1" w:rsidRPr="00FC2056" w:rsidRDefault="00BB20F1" w:rsidP="000F4E44">
            <w:pPr>
              <w:jc w:val="right"/>
            </w:pPr>
            <w:r w:rsidRPr="00FC2056">
              <w:t>97 237,8</w:t>
            </w:r>
          </w:p>
        </w:tc>
      </w:tr>
      <w:tr w:rsidR="00BB20F1" w:rsidRPr="00FC2056" w14:paraId="41EB5105" w14:textId="77777777"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82D7D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19E8E40"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w:t>
            </w:r>
            <w:r w:rsidRPr="00FC2056">
              <w:lastRenderedPageBreak/>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AC3E37F"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7FB6C7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37C9EDD"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EE786BD" w14:textId="77777777"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14:paraId="6328BD46"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2CF2249C" w14:textId="77777777" w:rsidR="00BB20F1" w:rsidRPr="00FC2056" w:rsidRDefault="00BB20F1" w:rsidP="000F4E44">
            <w:pPr>
              <w:jc w:val="right"/>
            </w:pPr>
            <w:r w:rsidRPr="00FC2056">
              <w:t>9 630,8</w:t>
            </w:r>
          </w:p>
        </w:tc>
        <w:tc>
          <w:tcPr>
            <w:tcW w:w="1808" w:type="dxa"/>
            <w:tcBorders>
              <w:top w:val="nil"/>
              <w:left w:val="nil"/>
              <w:bottom w:val="single" w:sz="4" w:space="0" w:color="auto"/>
              <w:right w:val="single" w:sz="4" w:space="0" w:color="auto"/>
            </w:tcBorders>
            <w:shd w:val="clear" w:color="auto" w:fill="auto"/>
            <w:noWrap/>
            <w:vAlign w:val="center"/>
            <w:hideMark/>
          </w:tcPr>
          <w:p w14:paraId="60734A03" w14:textId="77777777" w:rsidR="00BB20F1" w:rsidRPr="00FC2056" w:rsidRDefault="00BB20F1" w:rsidP="000F4E44">
            <w:pPr>
              <w:jc w:val="right"/>
            </w:pPr>
            <w:r w:rsidRPr="00FC2056">
              <w:t>9 630,8</w:t>
            </w:r>
          </w:p>
        </w:tc>
      </w:tr>
      <w:tr w:rsidR="00BB20F1" w:rsidRPr="00FC2056" w14:paraId="55D97D9E"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B90174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1DA4FFE"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F3BA28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DD629E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C1219C6"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7D7383D6" w14:textId="77777777"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14:paraId="5395B0D0"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0ACF002" w14:textId="77777777" w:rsidR="00BB20F1" w:rsidRPr="00FC2056" w:rsidRDefault="00BB20F1" w:rsidP="000F4E44">
            <w:pPr>
              <w:jc w:val="right"/>
            </w:pPr>
            <w:r w:rsidRPr="00FC2056">
              <w:t>84 391,9</w:t>
            </w:r>
          </w:p>
        </w:tc>
        <w:tc>
          <w:tcPr>
            <w:tcW w:w="1808" w:type="dxa"/>
            <w:tcBorders>
              <w:top w:val="nil"/>
              <w:left w:val="nil"/>
              <w:bottom w:val="single" w:sz="4" w:space="0" w:color="auto"/>
              <w:right w:val="single" w:sz="4" w:space="0" w:color="auto"/>
            </w:tcBorders>
            <w:shd w:val="clear" w:color="auto" w:fill="auto"/>
            <w:noWrap/>
            <w:vAlign w:val="center"/>
            <w:hideMark/>
          </w:tcPr>
          <w:p w14:paraId="75804B66" w14:textId="77777777" w:rsidR="00BB20F1" w:rsidRPr="00FC2056" w:rsidRDefault="00BB20F1" w:rsidP="000F4E44">
            <w:pPr>
              <w:jc w:val="right"/>
            </w:pPr>
            <w:r w:rsidRPr="00FC2056">
              <w:t>86 424,0</w:t>
            </w:r>
          </w:p>
        </w:tc>
      </w:tr>
      <w:tr w:rsidR="00BB20F1" w:rsidRPr="00FC2056" w14:paraId="21337E91"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B4F017"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1F6B6618"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763861FC"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C13F46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4934CE9"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1FA637B" w14:textId="77777777"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14:paraId="6DC7418B"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102A65DD" w14:textId="77777777" w:rsidR="00BB20F1" w:rsidRPr="00FC2056" w:rsidRDefault="00BB20F1" w:rsidP="000F4E44">
            <w:pPr>
              <w:jc w:val="right"/>
            </w:pPr>
            <w:r w:rsidRPr="00FC2056">
              <w:t>295,8</w:t>
            </w:r>
          </w:p>
        </w:tc>
        <w:tc>
          <w:tcPr>
            <w:tcW w:w="1808" w:type="dxa"/>
            <w:tcBorders>
              <w:top w:val="nil"/>
              <w:left w:val="nil"/>
              <w:bottom w:val="single" w:sz="4" w:space="0" w:color="auto"/>
              <w:right w:val="single" w:sz="4" w:space="0" w:color="auto"/>
            </w:tcBorders>
            <w:shd w:val="clear" w:color="auto" w:fill="auto"/>
            <w:noWrap/>
            <w:vAlign w:val="center"/>
            <w:hideMark/>
          </w:tcPr>
          <w:p w14:paraId="45928635" w14:textId="77777777" w:rsidR="00BB20F1" w:rsidRPr="00FC2056" w:rsidRDefault="00BB20F1" w:rsidP="000F4E44">
            <w:pPr>
              <w:jc w:val="right"/>
            </w:pPr>
            <w:r w:rsidRPr="00FC2056">
              <w:t>1 183,0</w:t>
            </w:r>
          </w:p>
        </w:tc>
      </w:tr>
      <w:tr w:rsidR="00BB20F1" w:rsidRPr="00FC2056" w14:paraId="192EBF89" w14:textId="77777777" w:rsidTr="000F4E44">
        <w:trPr>
          <w:trHeight w:val="92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F8B35F3" w14:textId="77777777" w:rsidR="00BB20F1" w:rsidRPr="00FC2056" w:rsidRDefault="00BB20F1" w:rsidP="000F4E44">
            <w:pPr>
              <w:jc w:val="center"/>
            </w:pPr>
            <w:r w:rsidRPr="00FC2056">
              <w:t> </w:t>
            </w:r>
          </w:p>
        </w:tc>
        <w:tc>
          <w:tcPr>
            <w:tcW w:w="1985" w:type="dxa"/>
            <w:tcBorders>
              <w:top w:val="nil"/>
              <w:left w:val="nil"/>
              <w:bottom w:val="nil"/>
              <w:right w:val="nil"/>
            </w:tcBorders>
            <w:shd w:val="clear" w:color="auto" w:fill="auto"/>
            <w:hideMark/>
          </w:tcPr>
          <w:p w14:paraId="2AA18ABD" w14:textId="77777777" w:rsidR="00BB20F1" w:rsidRPr="00FC2056" w:rsidRDefault="00BB20F1" w:rsidP="000F4E44">
            <w:pPr>
              <w:jc w:val="both"/>
            </w:pPr>
            <w:r w:rsidRPr="00FC205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25437E0"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43F03D3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269C464"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EA026DD" w14:textId="77777777" w:rsidR="00BB20F1" w:rsidRPr="00FC2056" w:rsidRDefault="00BB20F1" w:rsidP="000F4E44">
            <w:pPr>
              <w:jc w:val="center"/>
            </w:pPr>
            <w:r w:rsidRPr="00FC2056">
              <w:t>01.1.40.73010</w:t>
            </w:r>
          </w:p>
        </w:tc>
        <w:tc>
          <w:tcPr>
            <w:tcW w:w="709" w:type="dxa"/>
            <w:tcBorders>
              <w:top w:val="nil"/>
              <w:left w:val="nil"/>
              <w:bottom w:val="single" w:sz="4" w:space="0" w:color="auto"/>
              <w:right w:val="single" w:sz="4" w:space="0" w:color="auto"/>
            </w:tcBorders>
            <w:shd w:val="clear" w:color="auto" w:fill="auto"/>
            <w:vAlign w:val="center"/>
            <w:hideMark/>
          </w:tcPr>
          <w:p w14:paraId="40FFD3E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1717381" w14:textId="77777777" w:rsidR="00BB20F1" w:rsidRPr="00FC2056" w:rsidRDefault="00BB20F1" w:rsidP="000F4E44">
            <w:pPr>
              <w:jc w:val="right"/>
            </w:pPr>
            <w:r w:rsidRPr="00FC2056">
              <w:t>345 711,6</w:t>
            </w:r>
          </w:p>
        </w:tc>
        <w:tc>
          <w:tcPr>
            <w:tcW w:w="1808" w:type="dxa"/>
            <w:tcBorders>
              <w:top w:val="nil"/>
              <w:left w:val="nil"/>
              <w:bottom w:val="single" w:sz="4" w:space="0" w:color="auto"/>
              <w:right w:val="single" w:sz="4" w:space="0" w:color="auto"/>
            </w:tcBorders>
            <w:shd w:val="clear" w:color="auto" w:fill="auto"/>
            <w:noWrap/>
            <w:vAlign w:val="center"/>
            <w:hideMark/>
          </w:tcPr>
          <w:p w14:paraId="6868D7E1" w14:textId="77777777" w:rsidR="00BB20F1" w:rsidRPr="00FC2056" w:rsidRDefault="00BB20F1" w:rsidP="000F4E44">
            <w:pPr>
              <w:jc w:val="right"/>
            </w:pPr>
            <w:r w:rsidRPr="00FC2056">
              <w:t>307 299,2</w:t>
            </w:r>
          </w:p>
        </w:tc>
      </w:tr>
      <w:tr w:rsidR="00BB20F1" w:rsidRPr="00FC2056" w14:paraId="00378619" w14:textId="77777777"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76BAB8"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32E5F76A"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C2056">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B517DCB"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05397E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1F68959"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A0009C7" w14:textId="77777777" w:rsidR="00BB20F1" w:rsidRPr="00FC2056" w:rsidRDefault="00BB20F1" w:rsidP="000F4E44">
            <w:pPr>
              <w:jc w:val="center"/>
            </w:pPr>
            <w:r w:rsidRPr="00FC2056">
              <w:t>01.1.40.73010</w:t>
            </w:r>
          </w:p>
        </w:tc>
        <w:tc>
          <w:tcPr>
            <w:tcW w:w="709" w:type="dxa"/>
            <w:tcBorders>
              <w:top w:val="nil"/>
              <w:left w:val="nil"/>
              <w:bottom w:val="single" w:sz="4" w:space="0" w:color="auto"/>
              <w:right w:val="single" w:sz="4" w:space="0" w:color="auto"/>
            </w:tcBorders>
            <w:shd w:val="clear" w:color="auto" w:fill="auto"/>
            <w:vAlign w:val="center"/>
            <w:hideMark/>
          </w:tcPr>
          <w:p w14:paraId="7E83E717"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2545485B" w14:textId="77777777" w:rsidR="00BB20F1" w:rsidRPr="00FC2056" w:rsidRDefault="00BB20F1" w:rsidP="000F4E44">
            <w:pPr>
              <w:jc w:val="right"/>
            </w:pPr>
            <w:r w:rsidRPr="00FC2056">
              <w:t>341 497,6</w:t>
            </w:r>
          </w:p>
        </w:tc>
        <w:tc>
          <w:tcPr>
            <w:tcW w:w="1808" w:type="dxa"/>
            <w:tcBorders>
              <w:top w:val="nil"/>
              <w:left w:val="nil"/>
              <w:bottom w:val="single" w:sz="4" w:space="0" w:color="auto"/>
              <w:right w:val="single" w:sz="4" w:space="0" w:color="auto"/>
            </w:tcBorders>
            <w:shd w:val="clear" w:color="auto" w:fill="auto"/>
            <w:noWrap/>
            <w:vAlign w:val="center"/>
            <w:hideMark/>
          </w:tcPr>
          <w:p w14:paraId="6DF58D38" w14:textId="77777777" w:rsidR="00BB20F1" w:rsidRPr="00FC2056" w:rsidRDefault="00BB20F1" w:rsidP="000F4E44">
            <w:pPr>
              <w:jc w:val="right"/>
            </w:pPr>
            <w:r w:rsidRPr="00FC2056">
              <w:t>303 085,2</w:t>
            </w:r>
          </w:p>
        </w:tc>
      </w:tr>
      <w:tr w:rsidR="00BB20F1" w:rsidRPr="00FC2056" w14:paraId="02D04487"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201E2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431E3C4"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8FB820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3B8771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6BCEBA5"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8A8E751" w14:textId="77777777" w:rsidR="00BB20F1" w:rsidRPr="00FC2056" w:rsidRDefault="00BB20F1" w:rsidP="000F4E44">
            <w:pPr>
              <w:jc w:val="center"/>
            </w:pPr>
            <w:r w:rsidRPr="00FC2056">
              <w:t>01.1.40.73010</w:t>
            </w:r>
          </w:p>
        </w:tc>
        <w:tc>
          <w:tcPr>
            <w:tcW w:w="709" w:type="dxa"/>
            <w:tcBorders>
              <w:top w:val="nil"/>
              <w:left w:val="nil"/>
              <w:bottom w:val="single" w:sz="4" w:space="0" w:color="auto"/>
              <w:right w:val="single" w:sz="4" w:space="0" w:color="auto"/>
            </w:tcBorders>
            <w:shd w:val="clear" w:color="auto" w:fill="auto"/>
            <w:vAlign w:val="center"/>
            <w:hideMark/>
          </w:tcPr>
          <w:p w14:paraId="62BEE81D"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0DB8AA2" w14:textId="77777777" w:rsidR="00BB20F1" w:rsidRPr="00FC2056" w:rsidRDefault="00BB20F1" w:rsidP="000F4E44">
            <w:pPr>
              <w:jc w:val="right"/>
            </w:pPr>
            <w:r w:rsidRPr="00FC2056">
              <w:t>4 214,0</w:t>
            </w:r>
          </w:p>
        </w:tc>
        <w:tc>
          <w:tcPr>
            <w:tcW w:w="1808" w:type="dxa"/>
            <w:tcBorders>
              <w:top w:val="nil"/>
              <w:left w:val="nil"/>
              <w:bottom w:val="single" w:sz="4" w:space="0" w:color="auto"/>
              <w:right w:val="single" w:sz="4" w:space="0" w:color="auto"/>
            </w:tcBorders>
            <w:shd w:val="clear" w:color="auto" w:fill="auto"/>
            <w:noWrap/>
            <w:vAlign w:val="center"/>
            <w:hideMark/>
          </w:tcPr>
          <w:p w14:paraId="11624A7C" w14:textId="77777777" w:rsidR="00BB20F1" w:rsidRPr="00FC2056" w:rsidRDefault="00BB20F1" w:rsidP="000F4E44">
            <w:pPr>
              <w:jc w:val="right"/>
            </w:pPr>
            <w:r w:rsidRPr="00FC2056">
              <w:t>4 214,0</w:t>
            </w:r>
          </w:p>
        </w:tc>
      </w:tr>
      <w:tr w:rsidR="00BB20F1" w:rsidRPr="00FC2056" w14:paraId="6A492EF5" w14:textId="77777777" w:rsidTr="000F4E44">
        <w:trPr>
          <w:trHeight w:val="26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E19B7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C166627" w14:textId="77777777" w:rsidR="00BB20F1" w:rsidRPr="00FC2056" w:rsidRDefault="00BB20F1" w:rsidP="000F4E44">
            <w:pPr>
              <w:jc w:val="both"/>
            </w:pPr>
            <w:r w:rsidRPr="00FC2056">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2598D92"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098F97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7A69ACE"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6D8D8522" w14:textId="77777777" w:rsidR="00BB20F1" w:rsidRPr="00FC2056" w:rsidRDefault="00BB20F1" w:rsidP="000F4E44">
            <w:pPr>
              <w:jc w:val="center"/>
            </w:pPr>
            <w:r w:rsidRPr="00FC2056">
              <w:t>01.1.40.S2060</w:t>
            </w:r>
          </w:p>
        </w:tc>
        <w:tc>
          <w:tcPr>
            <w:tcW w:w="709" w:type="dxa"/>
            <w:tcBorders>
              <w:top w:val="nil"/>
              <w:left w:val="nil"/>
              <w:bottom w:val="single" w:sz="4" w:space="0" w:color="auto"/>
              <w:right w:val="single" w:sz="4" w:space="0" w:color="auto"/>
            </w:tcBorders>
            <w:shd w:val="clear" w:color="auto" w:fill="auto"/>
            <w:vAlign w:val="center"/>
            <w:hideMark/>
          </w:tcPr>
          <w:p w14:paraId="6939614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9570C8F" w14:textId="77777777" w:rsidR="00BB20F1" w:rsidRPr="00FC2056" w:rsidRDefault="00BB20F1" w:rsidP="000F4E44">
            <w:pPr>
              <w:jc w:val="right"/>
            </w:pPr>
            <w:r w:rsidRPr="00FC2056">
              <w:t>230,9</w:t>
            </w:r>
          </w:p>
        </w:tc>
        <w:tc>
          <w:tcPr>
            <w:tcW w:w="1808" w:type="dxa"/>
            <w:tcBorders>
              <w:top w:val="nil"/>
              <w:left w:val="nil"/>
              <w:bottom w:val="single" w:sz="4" w:space="0" w:color="auto"/>
              <w:right w:val="single" w:sz="4" w:space="0" w:color="auto"/>
            </w:tcBorders>
            <w:shd w:val="clear" w:color="auto" w:fill="auto"/>
            <w:noWrap/>
            <w:vAlign w:val="center"/>
            <w:hideMark/>
          </w:tcPr>
          <w:p w14:paraId="7B89A343" w14:textId="77777777" w:rsidR="00BB20F1" w:rsidRPr="00FC2056" w:rsidRDefault="00BB20F1" w:rsidP="000F4E44">
            <w:pPr>
              <w:jc w:val="right"/>
            </w:pPr>
            <w:r w:rsidRPr="00FC2056">
              <w:t>229,9</w:t>
            </w:r>
          </w:p>
        </w:tc>
      </w:tr>
      <w:tr w:rsidR="00BB20F1" w:rsidRPr="00FC2056" w14:paraId="52BC3BD2"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49B635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83DED00"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AB9D2E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5DD6AD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A59BD42"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6FBE7B7E" w14:textId="77777777" w:rsidR="00BB20F1" w:rsidRPr="00FC2056" w:rsidRDefault="00BB20F1" w:rsidP="000F4E44">
            <w:pPr>
              <w:jc w:val="center"/>
            </w:pPr>
            <w:r w:rsidRPr="00FC2056">
              <w:t>01.1.40.S2060</w:t>
            </w:r>
          </w:p>
        </w:tc>
        <w:tc>
          <w:tcPr>
            <w:tcW w:w="709" w:type="dxa"/>
            <w:tcBorders>
              <w:top w:val="nil"/>
              <w:left w:val="nil"/>
              <w:bottom w:val="single" w:sz="4" w:space="0" w:color="auto"/>
              <w:right w:val="single" w:sz="4" w:space="0" w:color="auto"/>
            </w:tcBorders>
            <w:shd w:val="clear" w:color="auto" w:fill="auto"/>
            <w:vAlign w:val="center"/>
            <w:hideMark/>
          </w:tcPr>
          <w:p w14:paraId="79948DE7"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314BDF2" w14:textId="77777777" w:rsidR="00BB20F1" w:rsidRPr="00FC2056" w:rsidRDefault="00BB20F1" w:rsidP="000F4E44">
            <w:pPr>
              <w:jc w:val="right"/>
            </w:pPr>
            <w:r w:rsidRPr="00FC2056">
              <w:t>230,9</w:t>
            </w:r>
          </w:p>
        </w:tc>
        <w:tc>
          <w:tcPr>
            <w:tcW w:w="1808" w:type="dxa"/>
            <w:tcBorders>
              <w:top w:val="nil"/>
              <w:left w:val="nil"/>
              <w:bottom w:val="single" w:sz="4" w:space="0" w:color="auto"/>
              <w:right w:val="single" w:sz="4" w:space="0" w:color="auto"/>
            </w:tcBorders>
            <w:shd w:val="clear" w:color="auto" w:fill="auto"/>
            <w:noWrap/>
            <w:vAlign w:val="center"/>
            <w:hideMark/>
          </w:tcPr>
          <w:p w14:paraId="5DC7BD76" w14:textId="77777777" w:rsidR="00BB20F1" w:rsidRPr="00FC2056" w:rsidRDefault="00BB20F1" w:rsidP="000F4E44">
            <w:pPr>
              <w:jc w:val="right"/>
            </w:pPr>
            <w:r w:rsidRPr="00FC2056">
              <w:t>229,9</w:t>
            </w:r>
          </w:p>
        </w:tc>
      </w:tr>
      <w:tr w:rsidR="00BB20F1" w:rsidRPr="00FC2056" w14:paraId="5430A92E"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4FCCF8"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02770C3B" w14:textId="77777777" w:rsidR="00BB20F1" w:rsidRPr="00FC2056" w:rsidRDefault="00BB20F1" w:rsidP="000F4E44">
            <w:pPr>
              <w:jc w:val="both"/>
              <w:rPr>
                <w:b/>
                <w:bCs/>
              </w:rPr>
            </w:pPr>
            <w:r w:rsidRPr="00FC2056">
              <w:rPr>
                <w:b/>
                <w:bCs/>
              </w:rPr>
              <w:t xml:space="preserve">Подпрограмма </w:t>
            </w:r>
            <w:r w:rsidRPr="00FC2056">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C1CE78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BEA494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60A44F2"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2303C012" w14:textId="77777777" w:rsidR="00BB20F1" w:rsidRPr="00FC2056" w:rsidRDefault="00BB20F1" w:rsidP="000F4E44">
            <w:pPr>
              <w:jc w:val="center"/>
            </w:pPr>
            <w:r w:rsidRPr="00FC2056">
              <w:t>01.2.00.00000</w:t>
            </w:r>
          </w:p>
        </w:tc>
        <w:tc>
          <w:tcPr>
            <w:tcW w:w="709" w:type="dxa"/>
            <w:tcBorders>
              <w:top w:val="nil"/>
              <w:left w:val="nil"/>
              <w:bottom w:val="single" w:sz="4" w:space="0" w:color="auto"/>
              <w:right w:val="single" w:sz="4" w:space="0" w:color="auto"/>
            </w:tcBorders>
            <w:shd w:val="clear" w:color="auto" w:fill="auto"/>
            <w:vAlign w:val="center"/>
            <w:hideMark/>
          </w:tcPr>
          <w:p w14:paraId="61EC494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0C51C36" w14:textId="77777777"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14:paraId="64D82C84" w14:textId="77777777" w:rsidR="00BB20F1" w:rsidRPr="00FC2056" w:rsidRDefault="00BB20F1" w:rsidP="000F4E44">
            <w:pPr>
              <w:jc w:val="right"/>
            </w:pPr>
            <w:r w:rsidRPr="00FC2056">
              <w:t>0,0</w:t>
            </w:r>
          </w:p>
        </w:tc>
      </w:tr>
      <w:tr w:rsidR="00BB20F1" w:rsidRPr="00FC2056" w14:paraId="5B4AFE30" w14:textId="77777777"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9D732C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FC32FA3" w14:textId="77777777" w:rsidR="00BB20F1" w:rsidRPr="00FC2056" w:rsidRDefault="00BB20F1" w:rsidP="000F4E44">
            <w:pPr>
              <w:jc w:val="both"/>
            </w:pPr>
            <w:r w:rsidRPr="00FC2056">
              <w:rPr>
                <w:b/>
                <w:bCs/>
              </w:rPr>
              <w:t>Ведомственная целевая программа</w:t>
            </w:r>
            <w:r w:rsidRPr="00FC2056">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E078762"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1E1AE8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9F0D7CB"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793586C" w14:textId="77777777" w:rsidR="00BB20F1" w:rsidRPr="00FC2056" w:rsidRDefault="00BB20F1" w:rsidP="000F4E44">
            <w:pPr>
              <w:jc w:val="center"/>
            </w:pPr>
            <w:r w:rsidRPr="00FC2056">
              <w:t>01.2.85.00000</w:t>
            </w:r>
          </w:p>
        </w:tc>
        <w:tc>
          <w:tcPr>
            <w:tcW w:w="709" w:type="dxa"/>
            <w:tcBorders>
              <w:top w:val="nil"/>
              <w:left w:val="nil"/>
              <w:bottom w:val="single" w:sz="4" w:space="0" w:color="auto"/>
              <w:right w:val="single" w:sz="4" w:space="0" w:color="auto"/>
            </w:tcBorders>
            <w:shd w:val="clear" w:color="auto" w:fill="auto"/>
            <w:vAlign w:val="center"/>
            <w:hideMark/>
          </w:tcPr>
          <w:p w14:paraId="2AB3F14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43B82DC" w14:textId="77777777"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14:paraId="0A1824DE" w14:textId="77777777" w:rsidR="00BB20F1" w:rsidRPr="00FC2056" w:rsidRDefault="00BB20F1" w:rsidP="000F4E44">
            <w:pPr>
              <w:jc w:val="right"/>
            </w:pPr>
            <w:r w:rsidRPr="00FC2056">
              <w:t>0,0</w:t>
            </w:r>
          </w:p>
        </w:tc>
      </w:tr>
      <w:tr w:rsidR="00BB20F1" w:rsidRPr="00FC2056" w14:paraId="18C87921" w14:textId="77777777"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06515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86BC255" w14:textId="77777777" w:rsidR="00BB20F1" w:rsidRPr="00FC2056" w:rsidRDefault="00BB20F1" w:rsidP="000F4E44">
            <w:pPr>
              <w:jc w:val="both"/>
            </w:pPr>
            <w:r w:rsidRPr="00FC205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90B3282"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D9D9A5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236D1C6"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C1A6E6C" w14:textId="77777777"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14:paraId="2D0B08B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B5B1CE5" w14:textId="77777777"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14:paraId="117035B1" w14:textId="77777777" w:rsidR="00BB20F1" w:rsidRPr="00FC2056" w:rsidRDefault="00BB20F1" w:rsidP="000F4E44">
            <w:pPr>
              <w:jc w:val="right"/>
            </w:pPr>
            <w:r w:rsidRPr="00FC2056">
              <w:t>0,0</w:t>
            </w:r>
          </w:p>
        </w:tc>
      </w:tr>
      <w:tr w:rsidR="00BB20F1" w:rsidRPr="00FC2056" w14:paraId="1C26E553"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DDBB8C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14DC486"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F793507"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7F41A0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A98034B"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4C33248" w14:textId="77777777"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14:paraId="0F6CCC6D"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BEB2406" w14:textId="77777777"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14:paraId="66D1DD62" w14:textId="77777777" w:rsidR="00BB20F1" w:rsidRPr="00FC2056" w:rsidRDefault="00BB20F1" w:rsidP="000F4E44">
            <w:pPr>
              <w:jc w:val="right"/>
            </w:pPr>
            <w:r w:rsidRPr="00FC2056">
              <w:t>0,0</w:t>
            </w:r>
          </w:p>
        </w:tc>
      </w:tr>
      <w:tr w:rsidR="00BB20F1" w:rsidRPr="00FC2056" w14:paraId="048735D4"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386A2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E4C710B" w14:textId="77777777" w:rsidR="00BB20F1" w:rsidRPr="00FC2056" w:rsidRDefault="00BB20F1" w:rsidP="000F4E44">
            <w:pPr>
              <w:jc w:val="both"/>
            </w:pPr>
            <w:r w:rsidRPr="00FC2056">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359992E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FA594F0"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E4FA00A" w14:textId="77777777"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FBB8C33"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58FE885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7C28A7D" w14:textId="77777777" w:rsidR="00BB20F1" w:rsidRPr="00FC2056" w:rsidRDefault="00BB20F1" w:rsidP="000F4E44">
            <w:pPr>
              <w:jc w:val="right"/>
            </w:pPr>
            <w:r w:rsidRPr="00FC2056">
              <w:t>943 413,6</w:t>
            </w:r>
          </w:p>
        </w:tc>
        <w:tc>
          <w:tcPr>
            <w:tcW w:w="1808" w:type="dxa"/>
            <w:tcBorders>
              <w:top w:val="nil"/>
              <w:left w:val="nil"/>
              <w:bottom w:val="single" w:sz="4" w:space="0" w:color="auto"/>
              <w:right w:val="single" w:sz="4" w:space="0" w:color="auto"/>
            </w:tcBorders>
            <w:shd w:val="clear" w:color="auto" w:fill="auto"/>
            <w:noWrap/>
            <w:vAlign w:val="center"/>
            <w:hideMark/>
          </w:tcPr>
          <w:p w14:paraId="3D47BF6B" w14:textId="77777777" w:rsidR="00BB20F1" w:rsidRPr="00FC2056" w:rsidRDefault="00BB20F1" w:rsidP="000F4E44">
            <w:pPr>
              <w:jc w:val="right"/>
            </w:pPr>
            <w:r w:rsidRPr="00FC2056">
              <w:t>651 347,7</w:t>
            </w:r>
          </w:p>
        </w:tc>
      </w:tr>
      <w:tr w:rsidR="00BB20F1" w:rsidRPr="00FC2056" w14:paraId="6BF2EBF1"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28C43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0FBF5F5" w14:textId="77777777"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D175D2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45E180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8CDC9C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9C3627C" w14:textId="77777777"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14:paraId="37A624E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BE2CDC4" w14:textId="77777777" w:rsidR="00BB20F1" w:rsidRPr="00FC2056" w:rsidRDefault="00BB20F1" w:rsidP="000F4E44">
            <w:pPr>
              <w:jc w:val="right"/>
            </w:pPr>
            <w:r w:rsidRPr="00FC2056">
              <w:t>943 413,6</w:t>
            </w:r>
          </w:p>
        </w:tc>
        <w:tc>
          <w:tcPr>
            <w:tcW w:w="1808" w:type="dxa"/>
            <w:tcBorders>
              <w:top w:val="nil"/>
              <w:left w:val="nil"/>
              <w:bottom w:val="single" w:sz="4" w:space="0" w:color="auto"/>
              <w:right w:val="single" w:sz="4" w:space="0" w:color="auto"/>
            </w:tcBorders>
            <w:shd w:val="clear" w:color="auto" w:fill="auto"/>
            <w:noWrap/>
            <w:vAlign w:val="center"/>
            <w:hideMark/>
          </w:tcPr>
          <w:p w14:paraId="46FCD136" w14:textId="77777777" w:rsidR="00BB20F1" w:rsidRPr="00FC2056" w:rsidRDefault="00BB20F1" w:rsidP="000F4E44">
            <w:pPr>
              <w:jc w:val="right"/>
            </w:pPr>
            <w:r w:rsidRPr="00FC2056">
              <w:t>651 347,7</w:t>
            </w:r>
          </w:p>
        </w:tc>
      </w:tr>
      <w:tr w:rsidR="00BB20F1" w:rsidRPr="00FC2056" w14:paraId="174B927E" w14:textId="77777777"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5268E5"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318F0C35" w14:textId="77777777"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57D42020"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FE1416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F977EE2"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71EB9C35" w14:textId="77777777"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14:paraId="76D4A40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A657DE" w14:textId="77777777" w:rsidR="00BB20F1" w:rsidRPr="00FC2056" w:rsidRDefault="00BB20F1" w:rsidP="000F4E44">
            <w:pPr>
              <w:jc w:val="right"/>
            </w:pPr>
            <w:r w:rsidRPr="00FC2056">
              <w:t>623 189,8</w:t>
            </w:r>
          </w:p>
        </w:tc>
        <w:tc>
          <w:tcPr>
            <w:tcW w:w="1808" w:type="dxa"/>
            <w:tcBorders>
              <w:top w:val="nil"/>
              <w:left w:val="nil"/>
              <w:bottom w:val="single" w:sz="4" w:space="0" w:color="auto"/>
              <w:right w:val="single" w:sz="4" w:space="0" w:color="auto"/>
            </w:tcBorders>
            <w:shd w:val="clear" w:color="auto" w:fill="auto"/>
            <w:noWrap/>
            <w:vAlign w:val="center"/>
            <w:hideMark/>
          </w:tcPr>
          <w:p w14:paraId="4685D510" w14:textId="77777777" w:rsidR="00BB20F1" w:rsidRPr="00FC2056" w:rsidRDefault="00BB20F1" w:rsidP="000F4E44">
            <w:pPr>
              <w:jc w:val="right"/>
            </w:pPr>
            <w:r w:rsidRPr="00FC2056">
              <w:t>573 782,8</w:t>
            </w:r>
          </w:p>
        </w:tc>
      </w:tr>
      <w:tr w:rsidR="00BB20F1" w:rsidRPr="00FC2056" w14:paraId="0765FE40" w14:textId="77777777"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3FB0C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B6DCDA9"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E77A08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E56A74C"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D5CEE4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12E8B5D" w14:textId="77777777" w:rsidR="00BB20F1" w:rsidRPr="00FC2056" w:rsidRDefault="00BB20F1" w:rsidP="000F4E44">
            <w:pPr>
              <w:jc w:val="center"/>
            </w:pPr>
            <w:r w:rsidRPr="00FC2056">
              <w:t>01.1.41.00000</w:t>
            </w:r>
          </w:p>
        </w:tc>
        <w:tc>
          <w:tcPr>
            <w:tcW w:w="709" w:type="dxa"/>
            <w:tcBorders>
              <w:top w:val="nil"/>
              <w:left w:val="nil"/>
              <w:bottom w:val="single" w:sz="4" w:space="0" w:color="auto"/>
              <w:right w:val="single" w:sz="4" w:space="0" w:color="auto"/>
            </w:tcBorders>
            <w:shd w:val="clear" w:color="auto" w:fill="auto"/>
            <w:vAlign w:val="center"/>
            <w:hideMark/>
          </w:tcPr>
          <w:p w14:paraId="41A539A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AA10DA9" w14:textId="77777777" w:rsidR="00BB20F1" w:rsidRPr="00FC2056" w:rsidRDefault="00BB20F1" w:rsidP="000F4E44">
            <w:pPr>
              <w:jc w:val="right"/>
            </w:pPr>
            <w:r w:rsidRPr="00FC2056">
              <w:t>623 189,8</w:t>
            </w:r>
          </w:p>
        </w:tc>
        <w:tc>
          <w:tcPr>
            <w:tcW w:w="1808" w:type="dxa"/>
            <w:tcBorders>
              <w:top w:val="nil"/>
              <w:left w:val="nil"/>
              <w:bottom w:val="single" w:sz="4" w:space="0" w:color="auto"/>
              <w:right w:val="single" w:sz="4" w:space="0" w:color="auto"/>
            </w:tcBorders>
            <w:shd w:val="clear" w:color="auto" w:fill="auto"/>
            <w:noWrap/>
            <w:vAlign w:val="center"/>
            <w:hideMark/>
          </w:tcPr>
          <w:p w14:paraId="0F95F85F" w14:textId="77777777" w:rsidR="00BB20F1" w:rsidRPr="00FC2056" w:rsidRDefault="00BB20F1" w:rsidP="000F4E44">
            <w:pPr>
              <w:jc w:val="right"/>
            </w:pPr>
            <w:r w:rsidRPr="00FC2056">
              <w:t>573 782,8</w:t>
            </w:r>
          </w:p>
        </w:tc>
      </w:tr>
      <w:tr w:rsidR="00BB20F1" w:rsidRPr="00FC2056" w14:paraId="52AB58F3"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ED79764"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nil"/>
            </w:tcBorders>
            <w:shd w:val="clear" w:color="auto" w:fill="auto"/>
            <w:hideMark/>
          </w:tcPr>
          <w:p w14:paraId="5FD7D5BB" w14:textId="77777777" w:rsidR="00BB20F1" w:rsidRPr="00FC2056" w:rsidRDefault="00BB20F1" w:rsidP="000F4E44">
            <w:pPr>
              <w:jc w:val="both"/>
            </w:pPr>
            <w:r w:rsidRPr="00FC2056">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62F5141"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04D2127"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9FD966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080DBD2" w14:textId="77777777" w:rsidR="00BB20F1" w:rsidRPr="00FC2056" w:rsidRDefault="00BB20F1" w:rsidP="000F4E44">
            <w:pPr>
              <w:jc w:val="center"/>
            </w:pPr>
            <w:r w:rsidRPr="00FC2056">
              <w:t>01.1.41.53031</w:t>
            </w:r>
          </w:p>
        </w:tc>
        <w:tc>
          <w:tcPr>
            <w:tcW w:w="709" w:type="dxa"/>
            <w:tcBorders>
              <w:top w:val="nil"/>
              <w:left w:val="nil"/>
              <w:bottom w:val="single" w:sz="4" w:space="0" w:color="auto"/>
              <w:right w:val="single" w:sz="4" w:space="0" w:color="auto"/>
            </w:tcBorders>
            <w:shd w:val="clear" w:color="auto" w:fill="auto"/>
            <w:vAlign w:val="center"/>
            <w:hideMark/>
          </w:tcPr>
          <w:p w14:paraId="3A7DC37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5C033E1" w14:textId="77777777" w:rsidR="00BB20F1" w:rsidRPr="00FC2056" w:rsidRDefault="00BB20F1" w:rsidP="000F4E44">
            <w:pPr>
              <w:jc w:val="right"/>
            </w:pPr>
            <w:r w:rsidRPr="00FC2056">
              <w:t>45 231,5</w:t>
            </w:r>
          </w:p>
        </w:tc>
        <w:tc>
          <w:tcPr>
            <w:tcW w:w="1808" w:type="dxa"/>
            <w:tcBorders>
              <w:top w:val="nil"/>
              <w:left w:val="nil"/>
              <w:bottom w:val="single" w:sz="4" w:space="0" w:color="auto"/>
              <w:right w:val="single" w:sz="4" w:space="0" w:color="auto"/>
            </w:tcBorders>
            <w:shd w:val="clear" w:color="auto" w:fill="auto"/>
            <w:noWrap/>
            <w:vAlign w:val="center"/>
            <w:hideMark/>
          </w:tcPr>
          <w:p w14:paraId="3992E015" w14:textId="77777777" w:rsidR="00BB20F1" w:rsidRPr="00FC2056" w:rsidRDefault="00BB20F1" w:rsidP="000F4E44">
            <w:pPr>
              <w:jc w:val="right"/>
            </w:pPr>
            <w:r w:rsidRPr="00FC2056">
              <w:t>45 231,5</w:t>
            </w:r>
          </w:p>
        </w:tc>
      </w:tr>
      <w:tr w:rsidR="00BB20F1" w:rsidRPr="00FC2056" w14:paraId="7D7144BC"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2803B85"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5C781D9A"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w:t>
            </w:r>
            <w:r w:rsidRPr="00FC2056">
              <w:lastRenderedPageBreak/>
              <w:t>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714974F"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BFD569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0EEBA3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16B8D86" w14:textId="77777777" w:rsidR="00BB20F1" w:rsidRPr="00FC2056" w:rsidRDefault="00BB20F1" w:rsidP="000F4E44">
            <w:pPr>
              <w:jc w:val="center"/>
            </w:pPr>
            <w:r w:rsidRPr="00FC2056">
              <w:t>01.1.41.53031</w:t>
            </w:r>
          </w:p>
        </w:tc>
        <w:tc>
          <w:tcPr>
            <w:tcW w:w="709" w:type="dxa"/>
            <w:tcBorders>
              <w:top w:val="nil"/>
              <w:left w:val="nil"/>
              <w:bottom w:val="single" w:sz="4" w:space="0" w:color="auto"/>
              <w:right w:val="single" w:sz="4" w:space="0" w:color="auto"/>
            </w:tcBorders>
            <w:shd w:val="clear" w:color="auto" w:fill="auto"/>
            <w:vAlign w:val="center"/>
            <w:hideMark/>
          </w:tcPr>
          <w:p w14:paraId="762145F0"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758501F1" w14:textId="77777777" w:rsidR="00BB20F1" w:rsidRPr="00FC2056" w:rsidRDefault="00BB20F1" w:rsidP="000F4E44">
            <w:pPr>
              <w:jc w:val="right"/>
            </w:pPr>
            <w:r w:rsidRPr="00FC2056">
              <w:t>25 276,4</w:t>
            </w:r>
          </w:p>
        </w:tc>
        <w:tc>
          <w:tcPr>
            <w:tcW w:w="1808" w:type="dxa"/>
            <w:tcBorders>
              <w:top w:val="nil"/>
              <w:left w:val="nil"/>
              <w:bottom w:val="single" w:sz="4" w:space="0" w:color="auto"/>
              <w:right w:val="single" w:sz="4" w:space="0" w:color="auto"/>
            </w:tcBorders>
            <w:shd w:val="clear" w:color="auto" w:fill="auto"/>
            <w:noWrap/>
            <w:vAlign w:val="center"/>
            <w:hideMark/>
          </w:tcPr>
          <w:p w14:paraId="0AA88133" w14:textId="77777777" w:rsidR="00BB20F1" w:rsidRPr="00FC2056" w:rsidRDefault="00BB20F1" w:rsidP="000F4E44">
            <w:pPr>
              <w:jc w:val="right"/>
            </w:pPr>
            <w:r w:rsidRPr="00FC2056">
              <w:t>25 276,4</w:t>
            </w:r>
          </w:p>
        </w:tc>
      </w:tr>
      <w:tr w:rsidR="00BB20F1" w:rsidRPr="00FC2056" w14:paraId="633D6B9D"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66DDE0"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6E5AC4B2"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B38D747"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EA786F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BF0EF0B"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50F5FE0" w14:textId="77777777" w:rsidR="00BB20F1" w:rsidRPr="00FC2056" w:rsidRDefault="00BB20F1" w:rsidP="000F4E44">
            <w:pPr>
              <w:jc w:val="center"/>
            </w:pPr>
            <w:r w:rsidRPr="00FC2056">
              <w:t>01.1.41.53031</w:t>
            </w:r>
          </w:p>
        </w:tc>
        <w:tc>
          <w:tcPr>
            <w:tcW w:w="709" w:type="dxa"/>
            <w:tcBorders>
              <w:top w:val="nil"/>
              <w:left w:val="nil"/>
              <w:bottom w:val="single" w:sz="4" w:space="0" w:color="auto"/>
              <w:right w:val="single" w:sz="4" w:space="0" w:color="auto"/>
            </w:tcBorders>
            <w:shd w:val="clear" w:color="auto" w:fill="auto"/>
            <w:vAlign w:val="center"/>
            <w:hideMark/>
          </w:tcPr>
          <w:p w14:paraId="59DDD6E9"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2E8A8DE0" w14:textId="77777777" w:rsidR="00BB20F1" w:rsidRPr="00FC2056" w:rsidRDefault="00BB20F1" w:rsidP="000F4E44">
            <w:pPr>
              <w:jc w:val="right"/>
            </w:pPr>
            <w:r w:rsidRPr="00FC2056">
              <w:t>19 955,1</w:t>
            </w:r>
          </w:p>
        </w:tc>
        <w:tc>
          <w:tcPr>
            <w:tcW w:w="1808" w:type="dxa"/>
            <w:tcBorders>
              <w:top w:val="nil"/>
              <w:left w:val="nil"/>
              <w:bottom w:val="single" w:sz="4" w:space="0" w:color="auto"/>
              <w:right w:val="single" w:sz="4" w:space="0" w:color="auto"/>
            </w:tcBorders>
            <w:shd w:val="clear" w:color="auto" w:fill="auto"/>
            <w:noWrap/>
            <w:vAlign w:val="center"/>
            <w:hideMark/>
          </w:tcPr>
          <w:p w14:paraId="14718D10" w14:textId="77777777" w:rsidR="00BB20F1" w:rsidRPr="00FC2056" w:rsidRDefault="00BB20F1" w:rsidP="000F4E44">
            <w:pPr>
              <w:jc w:val="right"/>
            </w:pPr>
            <w:r w:rsidRPr="00FC2056">
              <w:t>19 955,1</w:t>
            </w:r>
          </w:p>
        </w:tc>
      </w:tr>
      <w:tr w:rsidR="00BB20F1" w:rsidRPr="00FC2056" w14:paraId="4D0CFC4F"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65646D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6E89A04"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4698B94"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01C9DF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4E591A2"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610B99C" w14:textId="77777777"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14:paraId="0AAD73A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B39DF26" w14:textId="77777777" w:rsidR="00BB20F1" w:rsidRPr="00FC2056" w:rsidRDefault="00BB20F1" w:rsidP="000F4E44">
            <w:pPr>
              <w:jc w:val="right"/>
            </w:pPr>
            <w:r w:rsidRPr="00FC2056">
              <w:t>57 131,0</w:t>
            </w:r>
          </w:p>
        </w:tc>
        <w:tc>
          <w:tcPr>
            <w:tcW w:w="1808" w:type="dxa"/>
            <w:tcBorders>
              <w:top w:val="nil"/>
              <w:left w:val="nil"/>
              <w:bottom w:val="single" w:sz="4" w:space="0" w:color="auto"/>
              <w:right w:val="single" w:sz="4" w:space="0" w:color="auto"/>
            </w:tcBorders>
            <w:shd w:val="clear" w:color="auto" w:fill="auto"/>
            <w:noWrap/>
            <w:vAlign w:val="center"/>
            <w:hideMark/>
          </w:tcPr>
          <w:p w14:paraId="363291B7" w14:textId="77777777" w:rsidR="00BB20F1" w:rsidRPr="00FC2056" w:rsidRDefault="00BB20F1" w:rsidP="000F4E44">
            <w:pPr>
              <w:jc w:val="right"/>
            </w:pPr>
            <w:r w:rsidRPr="00FC2056">
              <w:t>57 966,8</w:t>
            </w:r>
          </w:p>
        </w:tc>
      </w:tr>
      <w:tr w:rsidR="00BB20F1" w:rsidRPr="00FC2056" w14:paraId="38ABA635" w14:textId="77777777"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63852F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9D2C523"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5E1A48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C71E6ED"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8B4CCB1"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B1D7DCA" w14:textId="77777777"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14:paraId="256F7FE8"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418AB2BC" w14:textId="77777777" w:rsidR="00BB20F1" w:rsidRPr="00FC2056" w:rsidRDefault="00BB20F1" w:rsidP="000F4E44">
            <w:pPr>
              <w:jc w:val="right"/>
            </w:pPr>
            <w:r w:rsidRPr="00FC2056">
              <w:t>2 044,5</w:t>
            </w:r>
          </w:p>
        </w:tc>
        <w:tc>
          <w:tcPr>
            <w:tcW w:w="1808" w:type="dxa"/>
            <w:tcBorders>
              <w:top w:val="nil"/>
              <w:left w:val="nil"/>
              <w:bottom w:val="single" w:sz="4" w:space="0" w:color="auto"/>
              <w:right w:val="single" w:sz="4" w:space="0" w:color="auto"/>
            </w:tcBorders>
            <w:shd w:val="clear" w:color="auto" w:fill="auto"/>
            <w:noWrap/>
            <w:vAlign w:val="center"/>
            <w:hideMark/>
          </w:tcPr>
          <w:p w14:paraId="00F7ACC5" w14:textId="77777777" w:rsidR="00BB20F1" w:rsidRPr="00FC2056" w:rsidRDefault="00BB20F1" w:rsidP="000F4E44">
            <w:pPr>
              <w:jc w:val="right"/>
            </w:pPr>
            <w:r w:rsidRPr="00FC2056">
              <w:t>2 044,5</w:t>
            </w:r>
          </w:p>
        </w:tc>
      </w:tr>
      <w:tr w:rsidR="00BB20F1" w:rsidRPr="00FC2056" w14:paraId="37E43471"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C14124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90DF6A0"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7BB20E1"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0E93FE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F44D3B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E7BBF45" w14:textId="77777777"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14:paraId="7C658A16"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E6F6DE5" w14:textId="77777777" w:rsidR="00BB20F1" w:rsidRPr="00FC2056" w:rsidRDefault="00BB20F1" w:rsidP="000F4E44">
            <w:pPr>
              <w:jc w:val="right"/>
            </w:pPr>
            <w:r w:rsidRPr="00FC2056">
              <w:t>44 246,3</w:t>
            </w:r>
          </w:p>
        </w:tc>
        <w:tc>
          <w:tcPr>
            <w:tcW w:w="1808" w:type="dxa"/>
            <w:tcBorders>
              <w:top w:val="nil"/>
              <w:left w:val="nil"/>
              <w:bottom w:val="single" w:sz="4" w:space="0" w:color="auto"/>
              <w:right w:val="single" w:sz="4" w:space="0" w:color="auto"/>
            </w:tcBorders>
            <w:shd w:val="clear" w:color="auto" w:fill="auto"/>
            <w:noWrap/>
            <w:vAlign w:val="center"/>
            <w:hideMark/>
          </w:tcPr>
          <w:p w14:paraId="73D7C66D" w14:textId="77777777" w:rsidR="00BB20F1" w:rsidRPr="00FC2056" w:rsidRDefault="00BB20F1" w:rsidP="000F4E44">
            <w:pPr>
              <w:jc w:val="right"/>
            </w:pPr>
            <w:r w:rsidRPr="00FC2056">
              <w:t>44 313,7</w:t>
            </w:r>
          </w:p>
        </w:tc>
      </w:tr>
      <w:tr w:rsidR="00BB20F1" w:rsidRPr="00FC2056" w14:paraId="2C8E63C2"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8BC9BCE"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06B215FD"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90250D1"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8E34DD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32D60B4"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EE3DD6A" w14:textId="77777777"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14:paraId="76B20771"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26D47562" w14:textId="77777777" w:rsidR="00BB20F1" w:rsidRPr="00FC2056" w:rsidRDefault="00BB20F1" w:rsidP="000F4E44">
            <w:pPr>
              <w:jc w:val="right"/>
            </w:pPr>
            <w:r w:rsidRPr="00FC2056">
              <w:t>10 556,6</w:t>
            </w:r>
          </w:p>
        </w:tc>
        <w:tc>
          <w:tcPr>
            <w:tcW w:w="1808" w:type="dxa"/>
            <w:tcBorders>
              <w:top w:val="nil"/>
              <w:left w:val="nil"/>
              <w:bottom w:val="single" w:sz="4" w:space="0" w:color="auto"/>
              <w:right w:val="single" w:sz="4" w:space="0" w:color="auto"/>
            </w:tcBorders>
            <w:shd w:val="clear" w:color="auto" w:fill="auto"/>
            <w:noWrap/>
            <w:vAlign w:val="center"/>
            <w:hideMark/>
          </w:tcPr>
          <w:p w14:paraId="3FA809D7" w14:textId="77777777" w:rsidR="00BB20F1" w:rsidRPr="00FC2056" w:rsidRDefault="00BB20F1" w:rsidP="000F4E44">
            <w:pPr>
              <w:jc w:val="right"/>
            </w:pPr>
            <w:r w:rsidRPr="00FC2056">
              <w:t>10 474,2</w:t>
            </w:r>
          </w:p>
        </w:tc>
      </w:tr>
      <w:tr w:rsidR="00BB20F1" w:rsidRPr="00FC2056" w14:paraId="0C891E26"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95DD78"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295E3630"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E519101"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A34845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BC6DC0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6F4804A" w14:textId="77777777"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14:paraId="4CEA7F1C"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5B1B220C" w14:textId="77777777" w:rsidR="00BB20F1" w:rsidRPr="00FC2056" w:rsidRDefault="00BB20F1" w:rsidP="000F4E44">
            <w:pPr>
              <w:jc w:val="right"/>
            </w:pPr>
            <w:r w:rsidRPr="00FC2056">
              <w:t>283,6</w:t>
            </w:r>
          </w:p>
        </w:tc>
        <w:tc>
          <w:tcPr>
            <w:tcW w:w="1808" w:type="dxa"/>
            <w:tcBorders>
              <w:top w:val="nil"/>
              <w:left w:val="nil"/>
              <w:bottom w:val="single" w:sz="4" w:space="0" w:color="auto"/>
              <w:right w:val="single" w:sz="4" w:space="0" w:color="auto"/>
            </w:tcBorders>
            <w:shd w:val="clear" w:color="auto" w:fill="auto"/>
            <w:noWrap/>
            <w:vAlign w:val="center"/>
            <w:hideMark/>
          </w:tcPr>
          <w:p w14:paraId="3AF60E23" w14:textId="77777777" w:rsidR="00BB20F1" w:rsidRPr="00FC2056" w:rsidRDefault="00BB20F1" w:rsidP="000F4E44">
            <w:pPr>
              <w:jc w:val="right"/>
            </w:pPr>
            <w:r w:rsidRPr="00FC2056">
              <w:t>1 134,4</w:t>
            </w:r>
          </w:p>
        </w:tc>
      </w:tr>
      <w:tr w:rsidR="00BB20F1" w:rsidRPr="00FC2056" w14:paraId="5C13A923" w14:textId="77777777" w:rsidTr="000F4E44">
        <w:trPr>
          <w:trHeight w:val="229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3564B9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09E5A50" w14:textId="77777777" w:rsidR="00BB20F1" w:rsidRPr="00FC2056" w:rsidRDefault="00BB20F1" w:rsidP="000F4E44">
            <w:pPr>
              <w:jc w:val="both"/>
            </w:pPr>
            <w:r w:rsidRPr="00FC2056">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14:paraId="75FB77F7"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4B3634D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99519F4"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8119249" w14:textId="77777777"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14:paraId="0525E30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98405C0" w14:textId="77777777" w:rsidR="00BB20F1" w:rsidRPr="00FC2056" w:rsidRDefault="00BB20F1" w:rsidP="000F4E44">
            <w:pPr>
              <w:jc w:val="right"/>
            </w:pPr>
            <w:r w:rsidRPr="00FC2056">
              <w:t>443 776,4</w:t>
            </w:r>
          </w:p>
        </w:tc>
        <w:tc>
          <w:tcPr>
            <w:tcW w:w="1808" w:type="dxa"/>
            <w:tcBorders>
              <w:top w:val="nil"/>
              <w:left w:val="nil"/>
              <w:bottom w:val="single" w:sz="4" w:space="0" w:color="auto"/>
              <w:right w:val="single" w:sz="4" w:space="0" w:color="auto"/>
            </w:tcBorders>
            <w:shd w:val="clear" w:color="auto" w:fill="auto"/>
            <w:noWrap/>
            <w:vAlign w:val="center"/>
            <w:hideMark/>
          </w:tcPr>
          <w:p w14:paraId="78DD47AD" w14:textId="77777777" w:rsidR="00BB20F1" w:rsidRPr="00FC2056" w:rsidRDefault="00BB20F1" w:rsidP="000F4E44">
            <w:pPr>
              <w:jc w:val="right"/>
            </w:pPr>
            <w:r w:rsidRPr="00FC2056">
              <w:t>394 467,9</w:t>
            </w:r>
          </w:p>
        </w:tc>
      </w:tr>
      <w:tr w:rsidR="00BB20F1" w:rsidRPr="00FC2056" w14:paraId="085B48CC" w14:textId="77777777"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94C962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A2857D8"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C2056">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8BEA3A7"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499219F"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1ABB671"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0382D330" w14:textId="77777777"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14:paraId="4CEC8C83"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29D760A6" w14:textId="77777777" w:rsidR="00BB20F1" w:rsidRPr="00FC2056" w:rsidRDefault="00BB20F1" w:rsidP="000F4E44">
            <w:pPr>
              <w:jc w:val="right"/>
            </w:pPr>
            <w:r w:rsidRPr="00FC2056">
              <w:t>233 636,7</w:t>
            </w:r>
          </w:p>
        </w:tc>
        <w:tc>
          <w:tcPr>
            <w:tcW w:w="1808" w:type="dxa"/>
            <w:tcBorders>
              <w:top w:val="nil"/>
              <w:left w:val="nil"/>
              <w:bottom w:val="single" w:sz="4" w:space="0" w:color="auto"/>
              <w:right w:val="single" w:sz="4" w:space="0" w:color="auto"/>
            </w:tcBorders>
            <w:shd w:val="clear" w:color="auto" w:fill="auto"/>
            <w:noWrap/>
            <w:vAlign w:val="center"/>
            <w:hideMark/>
          </w:tcPr>
          <w:p w14:paraId="46A378BA" w14:textId="77777777" w:rsidR="00BB20F1" w:rsidRPr="00FC2056" w:rsidRDefault="00BB20F1" w:rsidP="000F4E44">
            <w:pPr>
              <w:jc w:val="right"/>
            </w:pPr>
            <w:r w:rsidRPr="00FC2056">
              <w:t>206 496,1</w:t>
            </w:r>
          </w:p>
        </w:tc>
      </w:tr>
      <w:tr w:rsidR="00BB20F1" w:rsidRPr="00FC2056" w14:paraId="48463591"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0469B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1576BE4"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1D2D355"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00244FC"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21D60F9"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C1DF9CF" w14:textId="77777777"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14:paraId="050573BD"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D35BE9A" w14:textId="77777777" w:rsidR="00BB20F1" w:rsidRPr="00FC2056" w:rsidRDefault="00BB20F1" w:rsidP="000F4E44">
            <w:pPr>
              <w:jc w:val="right"/>
            </w:pPr>
            <w:r w:rsidRPr="00FC2056">
              <w:t>9 584,0</w:t>
            </w:r>
          </w:p>
        </w:tc>
        <w:tc>
          <w:tcPr>
            <w:tcW w:w="1808" w:type="dxa"/>
            <w:tcBorders>
              <w:top w:val="nil"/>
              <w:left w:val="nil"/>
              <w:bottom w:val="single" w:sz="4" w:space="0" w:color="auto"/>
              <w:right w:val="single" w:sz="4" w:space="0" w:color="auto"/>
            </w:tcBorders>
            <w:shd w:val="clear" w:color="auto" w:fill="auto"/>
            <w:noWrap/>
            <w:vAlign w:val="center"/>
            <w:hideMark/>
          </w:tcPr>
          <w:p w14:paraId="51DDE27A" w14:textId="77777777" w:rsidR="00BB20F1" w:rsidRPr="00FC2056" w:rsidRDefault="00BB20F1" w:rsidP="000F4E44">
            <w:pPr>
              <w:jc w:val="right"/>
            </w:pPr>
            <w:r w:rsidRPr="00FC2056">
              <w:t>9 584,0</w:t>
            </w:r>
          </w:p>
        </w:tc>
      </w:tr>
      <w:tr w:rsidR="00BB20F1" w:rsidRPr="00FC2056" w14:paraId="02A48D06"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881CDF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6C6A7B0"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E1BDE8E"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E35E2B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446C345"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9BE0A87" w14:textId="77777777"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14:paraId="3AA6BC6D"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29978434" w14:textId="77777777" w:rsidR="00BB20F1" w:rsidRPr="00FC2056" w:rsidRDefault="00BB20F1" w:rsidP="000F4E44">
            <w:pPr>
              <w:jc w:val="right"/>
            </w:pPr>
            <w:r w:rsidRPr="00FC2056">
              <w:t>200 555,7</w:t>
            </w:r>
          </w:p>
        </w:tc>
        <w:tc>
          <w:tcPr>
            <w:tcW w:w="1808" w:type="dxa"/>
            <w:tcBorders>
              <w:top w:val="nil"/>
              <w:left w:val="nil"/>
              <w:bottom w:val="single" w:sz="4" w:space="0" w:color="auto"/>
              <w:right w:val="single" w:sz="4" w:space="0" w:color="auto"/>
            </w:tcBorders>
            <w:shd w:val="clear" w:color="auto" w:fill="auto"/>
            <w:noWrap/>
            <w:vAlign w:val="center"/>
            <w:hideMark/>
          </w:tcPr>
          <w:p w14:paraId="34B79A3B" w14:textId="77777777" w:rsidR="00BB20F1" w:rsidRPr="00FC2056" w:rsidRDefault="00BB20F1" w:rsidP="000F4E44">
            <w:pPr>
              <w:jc w:val="right"/>
            </w:pPr>
            <w:r w:rsidRPr="00FC2056">
              <w:t>178 387,8</w:t>
            </w:r>
          </w:p>
        </w:tc>
      </w:tr>
      <w:tr w:rsidR="00BB20F1" w:rsidRPr="00FC2056" w14:paraId="0FA05569" w14:textId="77777777" w:rsidTr="000F4E44">
        <w:trPr>
          <w:trHeight w:val="92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C2CC8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352C9350" w14:textId="77777777" w:rsidR="00BB20F1" w:rsidRPr="00FC2056" w:rsidRDefault="00BB20F1" w:rsidP="000F4E44">
            <w:pPr>
              <w:jc w:val="both"/>
            </w:pPr>
            <w:r w:rsidRPr="00FC2056">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14:paraId="0A1C26D4"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50A406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5564BE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7AAB6ABB" w14:textId="77777777"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14:paraId="1D2A8B8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436D292" w14:textId="77777777" w:rsidR="00BB20F1" w:rsidRPr="00FC2056" w:rsidRDefault="00BB20F1" w:rsidP="000F4E44">
            <w:pPr>
              <w:jc w:val="right"/>
            </w:pPr>
            <w:r w:rsidRPr="00FC2056">
              <w:t>1 554,9</w:t>
            </w:r>
          </w:p>
        </w:tc>
        <w:tc>
          <w:tcPr>
            <w:tcW w:w="1808" w:type="dxa"/>
            <w:tcBorders>
              <w:top w:val="nil"/>
              <w:left w:val="nil"/>
              <w:bottom w:val="single" w:sz="4" w:space="0" w:color="auto"/>
              <w:right w:val="single" w:sz="4" w:space="0" w:color="auto"/>
            </w:tcBorders>
            <w:shd w:val="clear" w:color="auto" w:fill="auto"/>
            <w:noWrap/>
            <w:vAlign w:val="center"/>
            <w:hideMark/>
          </w:tcPr>
          <w:p w14:paraId="4638E46F" w14:textId="77777777" w:rsidR="00BB20F1" w:rsidRPr="00FC2056" w:rsidRDefault="00BB20F1" w:rsidP="000F4E44">
            <w:pPr>
              <w:jc w:val="right"/>
            </w:pPr>
            <w:r w:rsidRPr="00FC2056">
              <w:t>1 554,9</w:t>
            </w:r>
          </w:p>
        </w:tc>
      </w:tr>
      <w:tr w:rsidR="00BB20F1" w:rsidRPr="00FC2056" w14:paraId="06E75CEE"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4F963E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E797432"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46B8A9D"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CB18AD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2274F58"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91B8729" w14:textId="77777777"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14:paraId="701CFF78"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23818BB1" w14:textId="77777777" w:rsidR="00BB20F1" w:rsidRPr="00FC2056" w:rsidRDefault="00BB20F1" w:rsidP="000F4E44">
            <w:pPr>
              <w:jc w:val="right"/>
            </w:pPr>
            <w:r w:rsidRPr="00FC2056">
              <w:t>551,7</w:t>
            </w:r>
          </w:p>
        </w:tc>
        <w:tc>
          <w:tcPr>
            <w:tcW w:w="1808" w:type="dxa"/>
            <w:tcBorders>
              <w:top w:val="nil"/>
              <w:left w:val="nil"/>
              <w:bottom w:val="single" w:sz="4" w:space="0" w:color="auto"/>
              <w:right w:val="single" w:sz="4" w:space="0" w:color="auto"/>
            </w:tcBorders>
            <w:shd w:val="clear" w:color="auto" w:fill="auto"/>
            <w:noWrap/>
            <w:vAlign w:val="center"/>
            <w:hideMark/>
          </w:tcPr>
          <w:p w14:paraId="3BD8CAC3" w14:textId="77777777" w:rsidR="00BB20F1" w:rsidRPr="00FC2056" w:rsidRDefault="00BB20F1" w:rsidP="000F4E44">
            <w:pPr>
              <w:jc w:val="right"/>
            </w:pPr>
            <w:r w:rsidRPr="00FC2056">
              <w:t>551,7</w:t>
            </w:r>
          </w:p>
        </w:tc>
      </w:tr>
      <w:tr w:rsidR="00BB20F1" w:rsidRPr="00FC2056" w14:paraId="0AAEF0C7"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4E4D1E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9548028" w14:textId="77777777"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9C522B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AD1E2C7"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0F5E8C1"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4EEDC5A" w14:textId="77777777"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14:paraId="1A8830EE" w14:textId="77777777"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14:paraId="75C9D1D4" w14:textId="77777777" w:rsidR="00BB20F1" w:rsidRPr="00FC2056" w:rsidRDefault="00BB20F1" w:rsidP="000F4E44">
            <w:pPr>
              <w:jc w:val="right"/>
            </w:pPr>
            <w:r w:rsidRPr="00FC2056">
              <w:t>444,0</w:t>
            </w:r>
          </w:p>
        </w:tc>
        <w:tc>
          <w:tcPr>
            <w:tcW w:w="1808" w:type="dxa"/>
            <w:tcBorders>
              <w:top w:val="nil"/>
              <w:left w:val="nil"/>
              <w:bottom w:val="single" w:sz="4" w:space="0" w:color="auto"/>
              <w:right w:val="single" w:sz="4" w:space="0" w:color="auto"/>
            </w:tcBorders>
            <w:shd w:val="clear" w:color="auto" w:fill="auto"/>
            <w:noWrap/>
            <w:vAlign w:val="center"/>
            <w:hideMark/>
          </w:tcPr>
          <w:p w14:paraId="5A83BB22" w14:textId="77777777" w:rsidR="00BB20F1" w:rsidRPr="00FC2056" w:rsidRDefault="00BB20F1" w:rsidP="000F4E44">
            <w:pPr>
              <w:jc w:val="right"/>
            </w:pPr>
            <w:r w:rsidRPr="00FC2056">
              <w:t>444,0</w:t>
            </w:r>
          </w:p>
        </w:tc>
      </w:tr>
      <w:tr w:rsidR="00BB20F1" w:rsidRPr="00FC2056" w14:paraId="28EC50C8"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457CB9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729929A" w14:textId="77777777" w:rsidR="00BB20F1" w:rsidRPr="00FC2056" w:rsidRDefault="00BB20F1" w:rsidP="000F4E44">
            <w:pPr>
              <w:jc w:val="both"/>
            </w:pPr>
            <w:r w:rsidRPr="00FC2056">
              <w:t xml:space="preserve">Предоставление субсидий бюджетным, автономным учреждениям и иным некоммерческим </w:t>
            </w:r>
            <w:r w:rsidRPr="00FC2056">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0EA13CF"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F06BB5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04D31C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C7C466F" w14:textId="77777777"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14:paraId="26A6FCBF"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6F3AFEDB" w14:textId="77777777" w:rsidR="00BB20F1" w:rsidRPr="00FC2056" w:rsidRDefault="00BB20F1" w:rsidP="000F4E44">
            <w:pPr>
              <w:jc w:val="right"/>
            </w:pPr>
            <w:r w:rsidRPr="00FC2056">
              <w:t>559,2</w:t>
            </w:r>
          </w:p>
        </w:tc>
        <w:tc>
          <w:tcPr>
            <w:tcW w:w="1808" w:type="dxa"/>
            <w:tcBorders>
              <w:top w:val="nil"/>
              <w:left w:val="nil"/>
              <w:bottom w:val="single" w:sz="4" w:space="0" w:color="auto"/>
              <w:right w:val="single" w:sz="4" w:space="0" w:color="auto"/>
            </w:tcBorders>
            <w:shd w:val="clear" w:color="auto" w:fill="auto"/>
            <w:noWrap/>
            <w:vAlign w:val="center"/>
            <w:hideMark/>
          </w:tcPr>
          <w:p w14:paraId="454FFEBC" w14:textId="77777777" w:rsidR="00BB20F1" w:rsidRPr="00FC2056" w:rsidRDefault="00BB20F1" w:rsidP="000F4E44">
            <w:pPr>
              <w:jc w:val="right"/>
            </w:pPr>
            <w:r w:rsidRPr="00FC2056">
              <w:t>559,2</w:t>
            </w:r>
          </w:p>
        </w:tc>
      </w:tr>
      <w:tr w:rsidR="00BB20F1" w:rsidRPr="00FC2056" w14:paraId="72718F7A" w14:textId="77777777" w:rsidTr="000F4E44">
        <w:trPr>
          <w:trHeight w:val="14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E3E45F" w14:textId="77777777"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hideMark/>
          </w:tcPr>
          <w:p w14:paraId="1DBCD094" w14:textId="77777777" w:rsidR="00BB20F1" w:rsidRPr="00FC2056" w:rsidRDefault="00BB20F1" w:rsidP="000F4E44">
            <w:pPr>
              <w:jc w:val="both"/>
            </w:pPr>
            <w:r w:rsidRPr="00FC2056">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F9A7CD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4B4B527"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39659A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9FB511C" w14:textId="77777777" w:rsidR="00BB20F1" w:rsidRPr="00FC2056" w:rsidRDefault="00BB20F1" w:rsidP="000F4E44">
            <w:pPr>
              <w:jc w:val="center"/>
            </w:pPr>
            <w:r w:rsidRPr="00FC2056">
              <w:t>01.1.41.L3041</w:t>
            </w:r>
          </w:p>
        </w:tc>
        <w:tc>
          <w:tcPr>
            <w:tcW w:w="709" w:type="dxa"/>
            <w:tcBorders>
              <w:top w:val="nil"/>
              <w:left w:val="nil"/>
              <w:bottom w:val="single" w:sz="4" w:space="0" w:color="auto"/>
              <w:right w:val="single" w:sz="4" w:space="0" w:color="auto"/>
            </w:tcBorders>
            <w:shd w:val="clear" w:color="auto" w:fill="auto"/>
            <w:vAlign w:val="center"/>
            <w:hideMark/>
          </w:tcPr>
          <w:p w14:paraId="6963846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9DB261B" w14:textId="77777777" w:rsidR="00BB20F1" w:rsidRPr="00FC2056" w:rsidRDefault="00BB20F1" w:rsidP="000F4E44">
            <w:pPr>
              <w:jc w:val="right"/>
            </w:pPr>
            <w:r w:rsidRPr="00FC2056">
              <w:t>60 216,4</w:t>
            </w:r>
          </w:p>
        </w:tc>
        <w:tc>
          <w:tcPr>
            <w:tcW w:w="1808" w:type="dxa"/>
            <w:tcBorders>
              <w:top w:val="nil"/>
              <w:left w:val="nil"/>
              <w:bottom w:val="single" w:sz="4" w:space="0" w:color="auto"/>
              <w:right w:val="single" w:sz="4" w:space="0" w:color="auto"/>
            </w:tcBorders>
            <w:shd w:val="clear" w:color="auto" w:fill="auto"/>
            <w:noWrap/>
            <w:vAlign w:val="center"/>
            <w:hideMark/>
          </w:tcPr>
          <w:p w14:paraId="5751A69C" w14:textId="77777777" w:rsidR="00BB20F1" w:rsidRPr="00FC2056" w:rsidRDefault="00BB20F1" w:rsidP="000F4E44">
            <w:pPr>
              <w:jc w:val="right"/>
            </w:pPr>
            <w:r w:rsidRPr="00FC2056">
              <w:t>60 216,4</w:t>
            </w:r>
          </w:p>
        </w:tc>
      </w:tr>
      <w:tr w:rsidR="00BB20F1" w:rsidRPr="00FC2056" w14:paraId="1277995C" w14:textId="77777777" w:rsidTr="000F4E44">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9A2F3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B12EAA2"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FC040E4"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2D861E0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D39E887"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019A468F" w14:textId="77777777" w:rsidR="00BB20F1" w:rsidRPr="00FC2056" w:rsidRDefault="00BB20F1" w:rsidP="000F4E44">
            <w:pPr>
              <w:jc w:val="center"/>
            </w:pPr>
            <w:r w:rsidRPr="00FC2056">
              <w:t>01.1.41.L3041</w:t>
            </w:r>
          </w:p>
        </w:tc>
        <w:tc>
          <w:tcPr>
            <w:tcW w:w="709" w:type="dxa"/>
            <w:tcBorders>
              <w:top w:val="nil"/>
              <w:left w:val="nil"/>
              <w:bottom w:val="single" w:sz="4" w:space="0" w:color="auto"/>
              <w:right w:val="single" w:sz="4" w:space="0" w:color="auto"/>
            </w:tcBorders>
            <w:shd w:val="clear" w:color="auto" w:fill="auto"/>
            <w:vAlign w:val="center"/>
            <w:hideMark/>
          </w:tcPr>
          <w:p w14:paraId="16918251"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674110E7" w14:textId="77777777" w:rsidR="00BB20F1" w:rsidRPr="00FC2056" w:rsidRDefault="00BB20F1" w:rsidP="000F4E44">
            <w:pPr>
              <w:jc w:val="right"/>
            </w:pPr>
            <w:r w:rsidRPr="00FC2056">
              <w:t>34 185,5</w:t>
            </w:r>
          </w:p>
        </w:tc>
        <w:tc>
          <w:tcPr>
            <w:tcW w:w="1808" w:type="dxa"/>
            <w:tcBorders>
              <w:top w:val="nil"/>
              <w:left w:val="nil"/>
              <w:bottom w:val="single" w:sz="4" w:space="0" w:color="auto"/>
              <w:right w:val="single" w:sz="4" w:space="0" w:color="auto"/>
            </w:tcBorders>
            <w:shd w:val="clear" w:color="auto" w:fill="auto"/>
            <w:noWrap/>
            <w:vAlign w:val="center"/>
            <w:hideMark/>
          </w:tcPr>
          <w:p w14:paraId="46324B17" w14:textId="77777777" w:rsidR="00BB20F1" w:rsidRPr="00FC2056" w:rsidRDefault="00BB20F1" w:rsidP="000F4E44">
            <w:pPr>
              <w:jc w:val="right"/>
            </w:pPr>
            <w:r w:rsidRPr="00FC2056">
              <w:t>34 185,5</w:t>
            </w:r>
          </w:p>
        </w:tc>
      </w:tr>
      <w:tr w:rsidR="00BB20F1" w:rsidRPr="00FC2056" w14:paraId="7BD58AEF"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143166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5BEEE77"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8CF39E7"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0ED114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1BBEF9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1E41D53" w14:textId="77777777" w:rsidR="00BB20F1" w:rsidRPr="00FC2056" w:rsidRDefault="00BB20F1" w:rsidP="000F4E44">
            <w:pPr>
              <w:jc w:val="center"/>
            </w:pPr>
            <w:r w:rsidRPr="00FC2056">
              <w:t>01.1.41.L3041</w:t>
            </w:r>
          </w:p>
        </w:tc>
        <w:tc>
          <w:tcPr>
            <w:tcW w:w="709" w:type="dxa"/>
            <w:tcBorders>
              <w:top w:val="nil"/>
              <w:left w:val="nil"/>
              <w:bottom w:val="single" w:sz="4" w:space="0" w:color="auto"/>
              <w:right w:val="single" w:sz="4" w:space="0" w:color="auto"/>
            </w:tcBorders>
            <w:shd w:val="clear" w:color="auto" w:fill="auto"/>
            <w:vAlign w:val="center"/>
            <w:hideMark/>
          </w:tcPr>
          <w:p w14:paraId="4745B0FA"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57A33DA9" w14:textId="77777777" w:rsidR="00BB20F1" w:rsidRPr="00FC2056" w:rsidRDefault="00BB20F1" w:rsidP="000F4E44">
            <w:pPr>
              <w:jc w:val="right"/>
            </w:pPr>
            <w:r w:rsidRPr="00FC2056">
              <w:t>26 030,9</w:t>
            </w:r>
          </w:p>
        </w:tc>
        <w:tc>
          <w:tcPr>
            <w:tcW w:w="1808" w:type="dxa"/>
            <w:tcBorders>
              <w:top w:val="nil"/>
              <w:left w:val="nil"/>
              <w:bottom w:val="single" w:sz="4" w:space="0" w:color="auto"/>
              <w:right w:val="single" w:sz="4" w:space="0" w:color="auto"/>
            </w:tcBorders>
            <w:shd w:val="clear" w:color="auto" w:fill="auto"/>
            <w:noWrap/>
            <w:vAlign w:val="center"/>
            <w:hideMark/>
          </w:tcPr>
          <w:p w14:paraId="2C816A3E" w14:textId="77777777" w:rsidR="00BB20F1" w:rsidRPr="00FC2056" w:rsidRDefault="00BB20F1" w:rsidP="000F4E44">
            <w:pPr>
              <w:jc w:val="right"/>
            </w:pPr>
            <w:r w:rsidRPr="00FC2056">
              <w:t>26 030,9</w:t>
            </w:r>
          </w:p>
        </w:tc>
      </w:tr>
      <w:tr w:rsidR="00BB20F1" w:rsidRPr="00FC2056" w14:paraId="61AA3A87" w14:textId="77777777" w:rsidTr="000F4E44">
        <w:trPr>
          <w:trHeight w:val="12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A3FFECA" w14:textId="77777777"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vAlign w:val="center"/>
            <w:hideMark/>
          </w:tcPr>
          <w:p w14:paraId="141E70EA" w14:textId="77777777" w:rsidR="00BB20F1" w:rsidRPr="00FC2056" w:rsidRDefault="00BB20F1" w:rsidP="000F4E44">
            <w:pPr>
              <w:jc w:val="both"/>
            </w:pPr>
            <w:r w:rsidRPr="00FC2056">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EDE7934"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7DCA29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6559D6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D84FEAA" w14:textId="77777777" w:rsidR="00BB20F1" w:rsidRPr="00FC2056" w:rsidRDefault="00BB20F1" w:rsidP="000F4E44">
            <w:pPr>
              <w:jc w:val="center"/>
            </w:pPr>
            <w:r w:rsidRPr="00FC2056">
              <w:t>01.1.41.S2957</w:t>
            </w:r>
          </w:p>
        </w:tc>
        <w:tc>
          <w:tcPr>
            <w:tcW w:w="709" w:type="dxa"/>
            <w:tcBorders>
              <w:top w:val="nil"/>
              <w:left w:val="nil"/>
              <w:bottom w:val="single" w:sz="4" w:space="0" w:color="auto"/>
              <w:right w:val="single" w:sz="4" w:space="0" w:color="auto"/>
            </w:tcBorders>
            <w:shd w:val="clear" w:color="auto" w:fill="auto"/>
            <w:vAlign w:val="center"/>
            <w:hideMark/>
          </w:tcPr>
          <w:p w14:paraId="222AB61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B97A32F" w14:textId="77777777" w:rsidR="00BB20F1" w:rsidRPr="00FC2056" w:rsidRDefault="00BB20F1" w:rsidP="000F4E44">
            <w:pPr>
              <w:jc w:val="right"/>
            </w:pPr>
            <w:r w:rsidRPr="00FC2056">
              <w:t>7 417,9</w:t>
            </w:r>
          </w:p>
        </w:tc>
        <w:tc>
          <w:tcPr>
            <w:tcW w:w="1808" w:type="dxa"/>
            <w:tcBorders>
              <w:top w:val="nil"/>
              <w:left w:val="nil"/>
              <w:bottom w:val="single" w:sz="4" w:space="0" w:color="auto"/>
              <w:right w:val="single" w:sz="4" w:space="0" w:color="auto"/>
            </w:tcBorders>
            <w:shd w:val="clear" w:color="auto" w:fill="auto"/>
            <w:noWrap/>
            <w:vAlign w:val="center"/>
            <w:hideMark/>
          </w:tcPr>
          <w:p w14:paraId="635C2953" w14:textId="77777777" w:rsidR="00BB20F1" w:rsidRPr="00FC2056" w:rsidRDefault="00BB20F1" w:rsidP="000F4E44">
            <w:pPr>
              <w:jc w:val="right"/>
            </w:pPr>
            <w:r w:rsidRPr="00FC2056">
              <w:t>7 083,4</w:t>
            </w:r>
          </w:p>
        </w:tc>
      </w:tr>
      <w:tr w:rsidR="00BB20F1" w:rsidRPr="00FC2056" w14:paraId="7C5B24FB"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A94440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502AB78" w14:textId="77777777"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278D5C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0AE6CE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E943DBF"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81196D6" w14:textId="77777777" w:rsidR="00BB20F1" w:rsidRPr="00FC2056" w:rsidRDefault="00BB20F1" w:rsidP="000F4E44">
            <w:pPr>
              <w:jc w:val="center"/>
            </w:pPr>
            <w:r w:rsidRPr="00FC2056">
              <w:t>01.1.41.S2957</w:t>
            </w:r>
          </w:p>
        </w:tc>
        <w:tc>
          <w:tcPr>
            <w:tcW w:w="709" w:type="dxa"/>
            <w:tcBorders>
              <w:top w:val="nil"/>
              <w:left w:val="nil"/>
              <w:bottom w:val="single" w:sz="4" w:space="0" w:color="auto"/>
              <w:right w:val="single" w:sz="4" w:space="0" w:color="auto"/>
            </w:tcBorders>
            <w:shd w:val="clear" w:color="auto" w:fill="auto"/>
            <w:vAlign w:val="center"/>
            <w:hideMark/>
          </w:tcPr>
          <w:p w14:paraId="35D47BDD"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3A0AB3F" w14:textId="77777777" w:rsidR="00BB20F1" w:rsidRPr="00FC2056" w:rsidRDefault="00BB20F1" w:rsidP="000F4E44">
            <w:pPr>
              <w:jc w:val="right"/>
            </w:pPr>
            <w:r w:rsidRPr="00FC2056">
              <w:t>4 226,0</w:t>
            </w:r>
          </w:p>
        </w:tc>
        <w:tc>
          <w:tcPr>
            <w:tcW w:w="1808" w:type="dxa"/>
            <w:tcBorders>
              <w:top w:val="nil"/>
              <w:left w:val="nil"/>
              <w:bottom w:val="single" w:sz="4" w:space="0" w:color="auto"/>
              <w:right w:val="single" w:sz="4" w:space="0" w:color="auto"/>
            </w:tcBorders>
            <w:shd w:val="clear" w:color="auto" w:fill="auto"/>
            <w:noWrap/>
            <w:vAlign w:val="center"/>
            <w:hideMark/>
          </w:tcPr>
          <w:p w14:paraId="35D6612F" w14:textId="77777777" w:rsidR="00BB20F1" w:rsidRPr="00FC2056" w:rsidRDefault="00BB20F1" w:rsidP="000F4E44">
            <w:pPr>
              <w:jc w:val="right"/>
            </w:pPr>
            <w:r w:rsidRPr="00FC2056">
              <w:t>4 035,3</w:t>
            </w:r>
          </w:p>
        </w:tc>
      </w:tr>
      <w:tr w:rsidR="00BB20F1" w:rsidRPr="00FC2056" w14:paraId="2B07C911"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FA6BA60"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4A48E531"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98D6D5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1A90CC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D5B3A00"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FCD15CD" w14:textId="77777777" w:rsidR="00BB20F1" w:rsidRPr="00FC2056" w:rsidRDefault="00BB20F1" w:rsidP="000F4E44">
            <w:pPr>
              <w:jc w:val="center"/>
            </w:pPr>
            <w:r w:rsidRPr="00FC2056">
              <w:t>01.1.41.S2957</w:t>
            </w:r>
          </w:p>
        </w:tc>
        <w:tc>
          <w:tcPr>
            <w:tcW w:w="709" w:type="dxa"/>
            <w:tcBorders>
              <w:top w:val="nil"/>
              <w:left w:val="nil"/>
              <w:bottom w:val="single" w:sz="4" w:space="0" w:color="auto"/>
              <w:right w:val="single" w:sz="4" w:space="0" w:color="auto"/>
            </w:tcBorders>
            <w:shd w:val="clear" w:color="auto" w:fill="auto"/>
            <w:vAlign w:val="center"/>
            <w:hideMark/>
          </w:tcPr>
          <w:p w14:paraId="69CA206D"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0A4AF654" w14:textId="77777777" w:rsidR="00BB20F1" w:rsidRPr="00FC2056" w:rsidRDefault="00BB20F1" w:rsidP="000F4E44">
            <w:pPr>
              <w:jc w:val="right"/>
            </w:pPr>
            <w:r w:rsidRPr="00FC2056">
              <w:t>3 191,9</w:t>
            </w:r>
          </w:p>
        </w:tc>
        <w:tc>
          <w:tcPr>
            <w:tcW w:w="1808" w:type="dxa"/>
            <w:tcBorders>
              <w:top w:val="nil"/>
              <w:left w:val="nil"/>
              <w:bottom w:val="single" w:sz="4" w:space="0" w:color="auto"/>
              <w:right w:val="single" w:sz="4" w:space="0" w:color="auto"/>
            </w:tcBorders>
            <w:shd w:val="clear" w:color="auto" w:fill="auto"/>
            <w:noWrap/>
            <w:vAlign w:val="center"/>
            <w:hideMark/>
          </w:tcPr>
          <w:p w14:paraId="78D8AA3C" w14:textId="77777777" w:rsidR="00BB20F1" w:rsidRPr="00FC2056" w:rsidRDefault="00BB20F1" w:rsidP="000F4E44">
            <w:pPr>
              <w:jc w:val="right"/>
            </w:pPr>
            <w:r w:rsidRPr="00FC2056">
              <w:t>3 048,1</w:t>
            </w:r>
          </w:p>
        </w:tc>
      </w:tr>
      <w:tr w:rsidR="00BB20F1" w:rsidRPr="00FC2056" w14:paraId="59DA4AD4" w14:textId="77777777" w:rsidTr="000F4E44">
        <w:trPr>
          <w:trHeight w:val="13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4B9620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6F259A5" w14:textId="77777777" w:rsidR="00BB20F1" w:rsidRPr="00FC2056" w:rsidRDefault="00BB20F1" w:rsidP="000F4E44">
            <w:pPr>
              <w:jc w:val="both"/>
            </w:pPr>
            <w:r w:rsidRPr="00FC2056">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A65E42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1EDDA5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CDE54B0"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8639AF1" w14:textId="77777777" w:rsidR="00BB20F1" w:rsidRPr="00FC2056" w:rsidRDefault="00BB20F1" w:rsidP="000F4E44">
            <w:pPr>
              <w:jc w:val="center"/>
            </w:pPr>
            <w:r w:rsidRPr="00FC2056">
              <w:t>01.1.41.S2976</w:t>
            </w:r>
          </w:p>
        </w:tc>
        <w:tc>
          <w:tcPr>
            <w:tcW w:w="709" w:type="dxa"/>
            <w:tcBorders>
              <w:top w:val="nil"/>
              <w:left w:val="nil"/>
              <w:bottom w:val="single" w:sz="4" w:space="0" w:color="auto"/>
              <w:right w:val="single" w:sz="4" w:space="0" w:color="auto"/>
            </w:tcBorders>
            <w:shd w:val="clear" w:color="auto" w:fill="auto"/>
            <w:vAlign w:val="center"/>
            <w:hideMark/>
          </w:tcPr>
          <w:p w14:paraId="403BC01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F459A42" w14:textId="77777777" w:rsidR="00BB20F1" w:rsidRPr="00FC2056" w:rsidRDefault="00BB20F1" w:rsidP="000F4E44">
            <w:pPr>
              <w:jc w:val="right"/>
            </w:pPr>
            <w:r w:rsidRPr="00FC2056">
              <w:t>7 390,0</w:t>
            </w:r>
          </w:p>
        </w:tc>
        <w:tc>
          <w:tcPr>
            <w:tcW w:w="1808" w:type="dxa"/>
            <w:tcBorders>
              <w:top w:val="nil"/>
              <w:left w:val="nil"/>
              <w:bottom w:val="single" w:sz="4" w:space="0" w:color="auto"/>
              <w:right w:val="single" w:sz="4" w:space="0" w:color="auto"/>
            </w:tcBorders>
            <w:shd w:val="clear" w:color="auto" w:fill="auto"/>
            <w:noWrap/>
            <w:vAlign w:val="center"/>
            <w:hideMark/>
          </w:tcPr>
          <w:p w14:paraId="3C3BB6A2" w14:textId="77777777" w:rsidR="00BB20F1" w:rsidRPr="00FC2056" w:rsidRDefault="00BB20F1" w:rsidP="000F4E44">
            <w:pPr>
              <w:jc w:val="right"/>
            </w:pPr>
            <w:r w:rsidRPr="00FC2056">
              <w:t>7 261,9</w:t>
            </w:r>
          </w:p>
        </w:tc>
      </w:tr>
      <w:tr w:rsidR="00BB20F1" w:rsidRPr="00FC2056" w14:paraId="6F3F576D"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675890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6167523" w14:textId="77777777"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6987DE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4322FDF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07651B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629908D" w14:textId="77777777" w:rsidR="00BB20F1" w:rsidRPr="00FC2056" w:rsidRDefault="00BB20F1" w:rsidP="000F4E44">
            <w:pPr>
              <w:jc w:val="center"/>
            </w:pPr>
            <w:r w:rsidRPr="00FC2056">
              <w:t>01.1.41.S2976</w:t>
            </w:r>
          </w:p>
        </w:tc>
        <w:tc>
          <w:tcPr>
            <w:tcW w:w="709" w:type="dxa"/>
            <w:tcBorders>
              <w:top w:val="nil"/>
              <w:left w:val="nil"/>
              <w:bottom w:val="single" w:sz="4" w:space="0" w:color="auto"/>
              <w:right w:val="single" w:sz="4" w:space="0" w:color="auto"/>
            </w:tcBorders>
            <w:shd w:val="clear" w:color="auto" w:fill="auto"/>
            <w:vAlign w:val="center"/>
            <w:hideMark/>
          </w:tcPr>
          <w:p w14:paraId="439B5E78"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A83F4FD" w14:textId="77777777" w:rsidR="00BB20F1" w:rsidRPr="00FC2056" w:rsidRDefault="00BB20F1" w:rsidP="000F4E44">
            <w:pPr>
              <w:jc w:val="right"/>
            </w:pPr>
            <w:r w:rsidRPr="00FC2056">
              <w:t>4 878,4</w:t>
            </w:r>
          </w:p>
        </w:tc>
        <w:tc>
          <w:tcPr>
            <w:tcW w:w="1808" w:type="dxa"/>
            <w:tcBorders>
              <w:top w:val="nil"/>
              <w:left w:val="nil"/>
              <w:bottom w:val="single" w:sz="4" w:space="0" w:color="auto"/>
              <w:right w:val="single" w:sz="4" w:space="0" w:color="auto"/>
            </w:tcBorders>
            <w:shd w:val="clear" w:color="auto" w:fill="auto"/>
            <w:noWrap/>
            <w:vAlign w:val="center"/>
            <w:hideMark/>
          </w:tcPr>
          <w:p w14:paraId="735A6E1E" w14:textId="77777777" w:rsidR="00BB20F1" w:rsidRPr="00FC2056" w:rsidRDefault="00BB20F1" w:rsidP="000F4E44">
            <w:pPr>
              <w:jc w:val="right"/>
            </w:pPr>
            <w:r w:rsidRPr="00FC2056">
              <w:t>4 793,9</w:t>
            </w:r>
          </w:p>
        </w:tc>
      </w:tr>
      <w:tr w:rsidR="00BB20F1" w:rsidRPr="00FC2056" w14:paraId="3B227102" w14:textId="77777777"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C09EB6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398C388"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6920EA7"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4C48D2C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0CA8897"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4E6C51A" w14:textId="77777777" w:rsidR="00BB20F1" w:rsidRPr="00FC2056" w:rsidRDefault="00BB20F1" w:rsidP="000F4E44">
            <w:pPr>
              <w:jc w:val="center"/>
            </w:pPr>
            <w:r w:rsidRPr="00FC2056">
              <w:t>01.1.41.S2976</w:t>
            </w:r>
          </w:p>
        </w:tc>
        <w:tc>
          <w:tcPr>
            <w:tcW w:w="709" w:type="dxa"/>
            <w:tcBorders>
              <w:top w:val="nil"/>
              <w:left w:val="nil"/>
              <w:bottom w:val="single" w:sz="4" w:space="0" w:color="auto"/>
              <w:right w:val="single" w:sz="4" w:space="0" w:color="auto"/>
            </w:tcBorders>
            <w:shd w:val="clear" w:color="auto" w:fill="auto"/>
            <w:vAlign w:val="center"/>
            <w:hideMark/>
          </w:tcPr>
          <w:p w14:paraId="74242B6B"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2AA291D2" w14:textId="77777777" w:rsidR="00BB20F1" w:rsidRPr="00FC2056" w:rsidRDefault="00BB20F1" w:rsidP="000F4E44">
            <w:pPr>
              <w:jc w:val="right"/>
            </w:pPr>
            <w:r w:rsidRPr="00FC2056">
              <w:t>2 511,6</w:t>
            </w:r>
          </w:p>
        </w:tc>
        <w:tc>
          <w:tcPr>
            <w:tcW w:w="1808" w:type="dxa"/>
            <w:tcBorders>
              <w:top w:val="nil"/>
              <w:left w:val="nil"/>
              <w:bottom w:val="single" w:sz="4" w:space="0" w:color="auto"/>
              <w:right w:val="single" w:sz="4" w:space="0" w:color="auto"/>
            </w:tcBorders>
            <w:shd w:val="clear" w:color="auto" w:fill="auto"/>
            <w:noWrap/>
            <w:vAlign w:val="center"/>
            <w:hideMark/>
          </w:tcPr>
          <w:p w14:paraId="39C0F922" w14:textId="77777777" w:rsidR="00BB20F1" w:rsidRPr="00FC2056" w:rsidRDefault="00BB20F1" w:rsidP="000F4E44">
            <w:pPr>
              <w:jc w:val="right"/>
            </w:pPr>
            <w:r w:rsidRPr="00FC2056">
              <w:t>2 468,0</w:t>
            </w:r>
          </w:p>
        </w:tc>
      </w:tr>
      <w:tr w:rsidR="00BB20F1" w:rsidRPr="00FC2056" w14:paraId="404A2B11" w14:textId="77777777" w:rsidTr="000F4E44">
        <w:trPr>
          <w:trHeight w:val="27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356238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A9DEF07" w14:textId="77777777" w:rsidR="00BB20F1" w:rsidRPr="00FC2056" w:rsidRDefault="00BB20F1" w:rsidP="000F4E44">
            <w:pPr>
              <w:jc w:val="both"/>
            </w:pPr>
            <w:r w:rsidRPr="00FC2056">
              <w:t xml:space="preserve">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w:t>
            </w:r>
            <w:r w:rsidRPr="00FC2056">
              <w:lastRenderedPageBreak/>
              <w:t>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67E7921E"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9DD7A0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09FB61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0A1A4045" w14:textId="77777777" w:rsidR="00BB20F1" w:rsidRPr="00FC2056" w:rsidRDefault="00BB20F1" w:rsidP="000F4E44">
            <w:pPr>
              <w:jc w:val="center"/>
            </w:pPr>
            <w:r w:rsidRPr="00FC2056">
              <w:t>01.1.41.S2989</w:t>
            </w:r>
          </w:p>
        </w:tc>
        <w:tc>
          <w:tcPr>
            <w:tcW w:w="709" w:type="dxa"/>
            <w:tcBorders>
              <w:top w:val="nil"/>
              <w:left w:val="nil"/>
              <w:bottom w:val="single" w:sz="4" w:space="0" w:color="auto"/>
              <w:right w:val="single" w:sz="4" w:space="0" w:color="auto"/>
            </w:tcBorders>
            <w:shd w:val="clear" w:color="auto" w:fill="auto"/>
            <w:vAlign w:val="center"/>
            <w:hideMark/>
          </w:tcPr>
          <w:p w14:paraId="2C20405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C51A541" w14:textId="77777777" w:rsidR="00BB20F1" w:rsidRPr="00FC2056" w:rsidRDefault="00BB20F1" w:rsidP="000F4E44">
            <w:pPr>
              <w:jc w:val="right"/>
            </w:pPr>
            <w:r w:rsidRPr="00FC2056">
              <w:t>471,7</w:t>
            </w:r>
          </w:p>
        </w:tc>
        <w:tc>
          <w:tcPr>
            <w:tcW w:w="1808" w:type="dxa"/>
            <w:tcBorders>
              <w:top w:val="nil"/>
              <w:left w:val="nil"/>
              <w:bottom w:val="single" w:sz="4" w:space="0" w:color="auto"/>
              <w:right w:val="single" w:sz="4" w:space="0" w:color="auto"/>
            </w:tcBorders>
            <w:shd w:val="clear" w:color="auto" w:fill="auto"/>
            <w:noWrap/>
            <w:vAlign w:val="center"/>
            <w:hideMark/>
          </w:tcPr>
          <w:p w14:paraId="133DAE08" w14:textId="77777777" w:rsidR="00BB20F1" w:rsidRPr="00FC2056" w:rsidRDefault="00BB20F1" w:rsidP="000F4E44">
            <w:pPr>
              <w:jc w:val="right"/>
            </w:pPr>
            <w:r w:rsidRPr="00FC2056">
              <w:t>0,0</w:t>
            </w:r>
          </w:p>
        </w:tc>
      </w:tr>
      <w:tr w:rsidR="00BB20F1" w:rsidRPr="00FC2056" w14:paraId="4DEC2D5A" w14:textId="77777777" w:rsidTr="000F4E44">
        <w:trPr>
          <w:trHeight w:val="8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6313E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C004265" w14:textId="77777777"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0FFC156"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EA8ACE6"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7FDD749"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038E7E8" w14:textId="77777777" w:rsidR="00BB20F1" w:rsidRPr="00FC2056" w:rsidRDefault="00BB20F1" w:rsidP="000F4E44">
            <w:pPr>
              <w:jc w:val="center"/>
            </w:pPr>
            <w:r w:rsidRPr="00FC2056">
              <w:t>01.1.41.S2989</w:t>
            </w:r>
          </w:p>
        </w:tc>
        <w:tc>
          <w:tcPr>
            <w:tcW w:w="709" w:type="dxa"/>
            <w:tcBorders>
              <w:top w:val="nil"/>
              <w:left w:val="nil"/>
              <w:bottom w:val="single" w:sz="4" w:space="0" w:color="auto"/>
              <w:right w:val="single" w:sz="4" w:space="0" w:color="auto"/>
            </w:tcBorders>
            <w:shd w:val="clear" w:color="auto" w:fill="auto"/>
            <w:vAlign w:val="center"/>
            <w:hideMark/>
          </w:tcPr>
          <w:p w14:paraId="622587B2"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4D39E64" w14:textId="77777777" w:rsidR="00BB20F1" w:rsidRPr="00FC2056" w:rsidRDefault="00BB20F1" w:rsidP="000F4E44">
            <w:pPr>
              <w:jc w:val="right"/>
            </w:pPr>
            <w:r w:rsidRPr="00FC2056">
              <w:t>471,7</w:t>
            </w:r>
          </w:p>
        </w:tc>
        <w:tc>
          <w:tcPr>
            <w:tcW w:w="1808" w:type="dxa"/>
            <w:tcBorders>
              <w:top w:val="nil"/>
              <w:left w:val="nil"/>
              <w:bottom w:val="single" w:sz="4" w:space="0" w:color="auto"/>
              <w:right w:val="single" w:sz="4" w:space="0" w:color="auto"/>
            </w:tcBorders>
            <w:shd w:val="clear" w:color="auto" w:fill="auto"/>
            <w:noWrap/>
            <w:vAlign w:val="center"/>
            <w:hideMark/>
          </w:tcPr>
          <w:p w14:paraId="55703D4A" w14:textId="77777777" w:rsidR="00BB20F1" w:rsidRPr="00FC2056" w:rsidRDefault="00BB20F1" w:rsidP="000F4E44">
            <w:pPr>
              <w:jc w:val="right"/>
            </w:pPr>
            <w:r w:rsidRPr="00FC2056">
              <w:t>0,0</w:t>
            </w:r>
          </w:p>
        </w:tc>
      </w:tr>
      <w:tr w:rsidR="00BB20F1" w:rsidRPr="00FC2056" w14:paraId="65B28602"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94BDF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D49B37A" w14:textId="77777777" w:rsidR="00BB20F1" w:rsidRPr="00FC2056" w:rsidRDefault="00BB20F1" w:rsidP="000F4E44">
            <w:pPr>
              <w:jc w:val="both"/>
              <w:rPr>
                <w:b/>
                <w:bCs/>
              </w:rPr>
            </w:pPr>
            <w:r w:rsidRPr="00FC2056">
              <w:rPr>
                <w:b/>
                <w:bCs/>
              </w:rPr>
              <w:t xml:space="preserve">Подпрограмма </w:t>
            </w:r>
            <w:r w:rsidRPr="00FC2056">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F77596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0AE085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F836485"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EB43E06" w14:textId="77777777" w:rsidR="00BB20F1" w:rsidRPr="00FC2056" w:rsidRDefault="00BB20F1" w:rsidP="000F4E44">
            <w:pPr>
              <w:jc w:val="center"/>
            </w:pPr>
            <w:r w:rsidRPr="00FC2056">
              <w:t>01.2.00.00000</w:t>
            </w:r>
          </w:p>
        </w:tc>
        <w:tc>
          <w:tcPr>
            <w:tcW w:w="709" w:type="dxa"/>
            <w:tcBorders>
              <w:top w:val="nil"/>
              <w:left w:val="nil"/>
              <w:bottom w:val="single" w:sz="4" w:space="0" w:color="auto"/>
              <w:right w:val="single" w:sz="4" w:space="0" w:color="auto"/>
            </w:tcBorders>
            <w:shd w:val="clear" w:color="auto" w:fill="auto"/>
            <w:vAlign w:val="center"/>
            <w:hideMark/>
          </w:tcPr>
          <w:p w14:paraId="73BC41B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83326DD" w14:textId="77777777" w:rsidR="00BB20F1" w:rsidRPr="00FC2056" w:rsidRDefault="00BB20F1" w:rsidP="000F4E44">
            <w:pPr>
              <w:jc w:val="right"/>
            </w:pPr>
            <w:r w:rsidRPr="00FC2056">
              <w:t>320 223,8</w:t>
            </w:r>
          </w:p>
        </w:tc>
        <w:tc>
          <w:tcPr>
            <w:tcW w:w="1808" w:type="dxa"/>
            <w:tcBorders>
              <w:top w:val="nil"/>
              <w:left w:val="nil"/>
              <w:bottom w:val="single" w:sz="4" w:space="0" w:color="auto"/>
              <w:right w:val="single" w:sz="4" w:space="0" w:color="auto"/>
            </w:tcBorders>
            <w:shd w:val="clear" w:color="auto" w:fill="auto"/>
            <w:noWrap/>
            <w:vAlign w:val="center"/>
            <w:hideMark/>
          </w:tcPr>
          <w:p w14:paraId="7D66A41A" w14:textId="77777777" w:rsidR="00BB20F1" w:rsidRPr="00FC2056" w:rsidRDefault="00BB20F1" w:rsidP="000F4E44">
            <w:pPr>
              <w:jc w:val="right"/>
            </w:pPr>
            <w:r w:rsidRPr="00FC2056">
              <w:t>77 564,9</w:t>
            </w:r>
          </w:p>
        </w:tc>
      </w:tr>
      <w:tr w:rsidR="00BB20F1" w:rsidRPr="00FC2056" w14:paraId="133E89D4"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CBF1A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701DE2C" w14:textId="77777777" w:rsidR="00BB20F1" w:rsidRPr="00FC2056" w:rsidRDefault="00BB20F1" w:rsidP="000F4E44">
            <w:pPr>
              <w:jc w:val="both"/>
            </w:pPr>
            <w:r w:rsidRPr="00FC2056">
              <w:rPr>
                <w:b/>
                <w:bCs/>
              </w:rPr>
              <w:t>Ведомственная целевая программа</w:t>
            </w:r>
            <w:r w:rsidRPr="00FC2056">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DB4FD4C"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366391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3A99B40"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CB5A2F1" w14:textId="77777777" w:rsidR="00BB20F1" w:rsidRPr="00FC2056" w:rsidRDefault="00BB20F1" w:rsidP="000F4E44">
            <w:pPr>
              <w:jc w:val="center"/>
            </w:pPr>
            <w:r w:rsidRPr="00FC2056">
              <w:t>01.2.81.00000</w:t>
            </w:r>
          </w:p>
        </w:tc>
        <w:tc>
          <w:tcPr>
            <w:tcW w:w="709" w:type="dxa"/>
            <w:tcBorders>
              <w:top w:val="nil"/>
              <w:left w:val="nil"/>
              <w:bottom w:val="single" w:sz="4" w:space="0" w:color="auto"/>
              <w:right w:val="single" w:sz="4" w:space="0" w:color="auto"/>
            </w:tcBorders>
            <w:shd w:val="clear" w:color="auto" w:fill="auto"/>
            <w:vAlign w:val="center"/>
            <w:hideMark/>
          </w:tcPr>
          <w:p w14:paraId="0F38D65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283728B" w14:textId="77777777" w:rsidR="00BB20F1" w:rsidRPr="00FC2056" w:rsidRDefault="00BB20F1" w:rsidP="000F4E44">
            <w:pPr>
              <w:jc w:val="right"/>
            </w:pPr>
            <w:r w:rsidRPr="00FC2056">
              <w:t>287 742,1</w:t>
            </w:r>
          </w:p>
        </w:tc>
        <w:tc>
          <w:tcPr>
            <w:tcW w:w="1808" w:type="dxa"/>
            <w:tcBorders>
              <w:top w:val="nil"/>
              <w:left w:val="nil"/>
              <w:bottom w:val="single" w:sz="4" w:space="0" w:color="auto"/>
              <w:right w:val="single" w:sz="4" w:space="0" w:color="auto"/>
            </w:tcBorders>
            <w:shd w:val="clear" w:color="auto" w:fill="auto"/>
            <w:noWrap/>
            <w:vAlign w:val="center"/>
            <w:hideMark/>
          </w:tcPr>
          <w:p w14:paraId="57CDF50B" w14:textId="77777777" w:rsidR="00BB20F1" w:rsidRPr="00FC2056" w:rsidRDefault="00BB20F1" w:rsidP="000F4E44">
            <w:pPr>
              <w:jc w:val="right"/>
            </w:pPr>
            <w:r w:rsidRPr="00FC2056">
              <w:t>57 598,4</w:t>
            </w:r>
          </w:p>
        </w:tc>
      </w:tr>
      <w:tr w:rsidR="00BB20F1" w:rsidRPr="00FC2056" w14:paraId="6045B770" w14:textId="77777777" w:rsidTr="000F4E44">
        <w:trPr>
          <w:trHeight w:val="11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3A53E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5B155C8" w14:textId="77777777" w:rsidR="00BB20F1" w:rsidRPr="00FC2056" w:rsidRDefault="00BB20F1" w:rsidP="000F4E44">
            <w:pPr>
              <w:jc w:val="both"/>
            </w:pPr>
            <w:r w:rsidRPr="00FC2056">
              <w:t xml:space="preserve">Мероприятия, направленные на создание условий для </w:t>
            </w:r>
            <w:r w:rsidRPr="00FC2056">
              <w:lastRenderedPageBreak/>
              <w:t xml:space="preserve">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4F34881C"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D568BB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C39BFE4"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7E838FAD" w14:textId="77777777" w:rsidR="00BB20F1" w:rsidRPr="00FC2056" w:rsidRDefault="00BB20F1" w:rsidP="000F4E44">
            <w:pPr>
              <w:jc w:val="center"/>
            </w:pPr>
            <w:r w:rsidRPr="00FC2056">
              <w:t>01.2.81.96500</w:t>
            </w:r>
          </w:p>
        </w:tc>
        <w:tc>
          <w:tcPr>
            <w:tcW w:w="709" w:type="dxa"/>
            <w:tcBorders>
              <w:top w:val="nil"/>
              <w:left w:val="nil"/>
              <w:bottom w:val="single" w:sz="4" w:space="0" w:color="auto"/>
              <w:right w:val="single" w:sz="4" w:space="0" w:color="auto"/>
            </w:tcBorders>
            <w:shd w:val="clear" w:color="auto" w:fill="auto"/>
            <w:vAlign w:val="center"/>
            <w:hideMark/>
          </w:tcPr>
          <w:p w14:paraId="182BD7D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502F2B1" w14:textId="77777777" w:rsidR="00BB20F1" w:rsidRPr="00FC2056" w:rsidRDefault="00BB20F1" w:rsidP="000F4E44">
            <w:pPr>
              <w:jc w:val="right"/>
            </w:pPr>
            <w:r w:rsidRPr="00FC2056">
              <w:t>41 550,3</w:t>
            </w:r>
          </w:p>
        </w:tc>
        <w:tc>
          <w:tcPr>
            <w:tcW w:w="1808" w:type="dxa"/>
            <w:tcBorders>
              <w:top w:val="nil"/>
              <w:left w:val="nil"/>
              <w:bottom w:val="single" w:sz="4" w:space="0" w:color="auto"/>
              <w:right w:val="single" w:sz="4" w:space="0" w:color="auto"/>
            </w:tcBorders>
            <w:shd w:val="clear" w:color="auto" w:fill="auto"/>
            <w:noWrap/>
            <w:vAlign w:val="center"/>
            <w:hideMark/>
          </w:tcPr>
          <w:p w14:paraId="3D256FFB" w14:textId="77777777" w:rsidR="00BB20F1" w:rsidRPr="00FC2056" w:rsidRDefault="00BB20F1" w:rsidP="000F4E44">
            <w:pPr>
              <w:jc w:val="right"/>
            </w:pPr>
            <w:r w:rsidRPr="00FC2056">
              <w:t>57 598,4</w:t>
            </w:r>
          </w:p>
        </w:tc>
      </w:tr>
      <w:tr w:rsidR="00BB20F1" w:rsidRPr="00FC2056" w14:paraId="21FD0CDB" w14:textId="77777777" w:rsidTr="000F4E44">
        <w:trPr>
          <w:trHeight w:val="8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9B39E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70A04B3" w14:textId="77777777"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56632B81"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588E40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FA0DD8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95F369F" w14:textId="77777777" w:rsidR="00BB20F1" w:rsidRPr="00FC2056" w:rsidRDefault="00BB20F1" w:rsidP="000F4E44">
            <w:pPr>
              <w:jc w:val="center"/>
            </w:pPr>
            <w:r w:rsidRPr="00FC2056">
              <w:t>01.2.81.96500</w:t>
            </w:r>
          </w:p>
        </w:tc>
        <w:tc>
          <w:tcPr>
            <w:tcW w:w="709" w:type="dxa"/>
            <w:tcBorders>
              <w:top w:val="nil"/>
              <w:left w:val="nil"/>
              <w:bottom w:val="single" w:sz="4" w:space="0" w:color="auto"/>
              <w:right w:val="single" w:sz="4" w:space="0" w:color="auto"/>
            </w:tcBorders>
            <w:shd w:val="clear" w:color="auto" w:fill="auto"/>
            <w:vAlign w:val="center"/>
            <w:hideMark/>
          </w:tcPr>
          <w:p w14:paraId="14BF3C8B" w14:textId="77777777"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14:paraId="07825E9E" w14:textId="77777777" w:rsidR="00BB20F1" w:rsidRPr="00FC2056" w:rsidRDefault="00BB20F1" w:rsidP="000F4E44">
            <w:pPr>
              <w:jc w:val="right"/>
            </w:pPr>
            <w:r w:rsidRPr="00FC2056">
              <w:t>41 550,3</w:t>
            </w:r>
          </w:p>
        </w:tc>
        <w:tc>
          <w:tcPr>
            <w:tcW w:w="1808" w:type="dxa"/>
            <w:tcBorders>
              <w:top w:val="nil"/>
              <w:left w:val="nil"/>
              <w:bottom w:val="single" w:sz="4" w:space="0" w:color="auto"/>
              <w:right w:val="single" w:sz="4" w:space="0" w:color="auto"/>
            </w:tcBorders>
            <w:shd w:val="clear" w:color="auto" w:fill="auto"/>
            <w:noWrap/>
            <w:vAlign w:val="center"/>
            <w:hideMark/>
          </w:tcPr>
          <w:p w14:paraId="2F7476C4" w14:textId="77777777" w:rsidR="00BB20F1" w:rsidRPr="00FC2056" w:rsidRDefault="00BB20F1" w:rsidP="000F4E44">
            <w:pPr>
              <w:jc w:val="right"/>
            </w:pPr>
            <w:r w:rsidRPr="00FC2056">
              <w:t>57 598,4</w:t>
            </w:r>
          </w:p>
        </w:tc>
      </w:tr>
      <w:tr w:rsidR="00BB20F1" w:rsidRPr="00FC2056" w14:paraId="793E934F" w14:textId="77777777"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3E2E44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25B8262" w14:textId="77777777" w:rsidR="00BB20F1" w:rsidRPr="00FC2056" w:rsidRDefault="00BB20F1" w:rsidP="000F4E44">
            <w:pPr>
              <w:jc w:val="both"/>
            </w:pPr>
            <w:r w:rsidRPr="00FC2056">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14:paraId="7BA5AB3C"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DA7217F"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FBCD2F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79F7032E" w14:textId="77777777" w:rsidR="00BB20F1" w:rsidRPr="00FC2056" w:rsidRDefault="00BB20F1" w:rsidP="000F4E44">
            <w:pPr>
              <w:jc w:val="center"/>
            </w:pPr>
            <w:r w:rsidRPr="00FC2056">
              <w:t>01.2.81.S2610</w:t>
            </w:r>
          </w:p>
        </w:tc>
        <w:tc>
          <w:tcPr>
            <w:tcW w:w="709" w:type="dxa"/>
            <w:tcBorders>
              <w:top w:val="nil"/>
              <w:left w:val="nil"/>
              <w:bottom w:val="single" w:sz="4" w:space="0" w:color="auto"/>
              <w:right w:val="single" w:sz="4" w:space="0" w:color="auto"/>
            </w:tcBorders>
            <w:shd w:val="clear" w:color="auto" w:fill="auto"/>
            <w:vAlign w:val="center"/>
            <w:hideMark/>
          </w:tcPr>
          <w:p w14:paraId="144202A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36CC61E" w14:textId="77777777" w:rsidR="00BB20F1" w:rsidRPr="00FC2056" w:rsidRDefault="00BB20F1" w:rsidP="000F4E44">
            <w:pPr>
              <w:jc w:val="right"/>
            </w:pPr>
            <w:r w:rsidRPr="00FC2056">
              <w:t>246 191,8</w:t>
            </w:r>
          </w:p>
        </w:tc>
        <w:tc>
          <w:tcPr>
            <w:tcW w:w="1808" w:type="dxa"/>
            <w:tcBorders>
              <w:top w:val="nil"/>
              <w:left w:val="nil"/>
              <w:bottom w:val="single" w:sz="4" w:space="0" w:color="auto"/>
              <w:right w:val="single" w:sz="4" w:space="0" w:color="auto"/>
            </w:tcBorders>
            <w:shd w:val="clear" w:color="auto" w:fill="auto"/>
            <w:noWrap/>
            <w:vAlign w:val="center"/>
            <w:hideMark/>
          </w:tcPr>
          <w:p w14:paraId="3EF933A2" w14:textId="77777777" w:rsidR="00BB20F1" w:rsidRPr="00FC2056" w:rsidRDefault="00BB20F1" w:rsidP="000F4E44">
            <w:pPr>
              <w:jc w:val="right"/>
            </w:pPr>
            <w:r w:rsidRPr="00FC2056">
              <w:t>0,0</w:t>
            </w:r>
          </w:p>
        </w:tc>
      </w:tr>
      <w:tr w:rsidR="00BB20F1" w:rsidRPr="00FC2056" w14:paraId="7DD5FC47"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0A6262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11261BD" w14:textId="77777777"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293C52B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A3E4C7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309239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0A80D75" w14:textId="77777777" w:rsidR="00BB20F1" w:rsidRPr="00FC2056" w:rsidRDefault="00BB20F1" w:rsidP="000F4E44">
            <w:pPr>
              <w:jc w:val="center"/>
            </w:pPr>
            <w:r w:rsidRPr="00FC2056">
              <w:t>01.2.81.S2610</w:t>
            </w:r>
          </w:p>
        </w:tc>
        <w:tc>
          <w:tcPr>
            <w:tcW w:w="709" w:type="dxa"/>
            <w:tcBorders>
              <w:top w:val="nil"/>
              <w:left w:val="nil"/>
              <w:bottom w:val="single" w:sz="4" w:space="0" w:color="auto"/>
              <w:right w:val="single" w:sz="4" w:space="0" w:color="auto"/>
            </w:tcBorders>
            <w:shd w:val="clear" w:color="auto" w:fill="auto"/>
            <w:vAlign w:val="center"/>
            <w:hideMark/>
          </w:tcPr>
          <w:p w14:paraId="2A193006" w14:textId="77777777"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14:paraId="23542CF3" w14:textId="77777777" w:rsidR="00BB20F1" w:rsidRPr="00FC2056" w:rsidRDefault="00BB20F1" w:rsidP="000F4E44">
            <w:pPr>
              <w:jc w:val="right"/>
            </w:pPr>
            <w:r w:rsidRPr="00FC2056">
              <w:t>246 191,8</w:t>
            </w:r>
          </w:p>
        </w:tc>
        <w:tc>
          <w:tcPr>
            <w:tcW w:w="1808" w:type="dxa"/>
            <w:tcBorders>
              <w:top w:val="nil"/>
              <w:left w:val="nil"/>
              <w:bottom w:val="single" w:sz="4" w:space="0" w:color="auto"/>
              <w:right w:val="single" w:sz="4" w:space="0" w:color="auto"/>
            </w:tcBorders>
            <w:shd w:val="clear" w:color="auto" w:fill="auto"/>
            <w:noWrap/>
            <w:vAlign w:val="center"/>
            <w:hideMark/>
          </w:tcPr>
          <w:p w14:paraId="6F4D26CA" w14:textId="77777777" w:rsidR="00BB20F1" w:rsidRPr="00FC2056" w:rsidRDefault="00BB20F1" w:rsidP="000F4E44">
            <w:pPr>
              <w:jc w:val="right"/>
            </w:pPr>
            <w:r w:rsidRPr="00FC2056">
              <w:t>0,0</w:t>
            </w:r>
          </w:p>
        </w:tc>
      </w:tr>
      <w:tr w:rsidR="00BB20F1" w:rsidRPr="00FC2056" w14:paraId="02147A40" w14:textId="77777777" w:rsidTr="000F4E44">
        <w:trPr>
          <w:trHeight w:val="13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3C3B6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2BF07BA" w14:textId="77777777" w:rsidR="00BB20F1" w:rsidRPr="00FC2056" w:rsidRDefault="00BB20F1" w:rsidP="000F4E44">
            <w:pPr>
              <w:jc w:val="both"/>
            </w:pPr>
            <w:r w:rsidRPr="00FC2056">
              <w:rPr>
                <w:b/>
                <w:bCs/>
              </w:rPr>
              <w:t>Основное мероприятие</w:t>
            </w:r>
            <w:r w:rsidRPr="00FC2056">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5983E57"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2C9C6C4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7F3472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AFE393B" w14:textId="77777777" w:rsidR="00BB20F1" w:rsidRPr="00FC2056" w:rsidRDefault="00BB20F1" w:rsidP="000F4E44">
            <w:pPr>
              <w:jc w:val="center"/>
            </w:pPr>
            <w:r w:rsidRPr="00FC2056">
              <w:t>01.2.83.00000</w:t>
            </w:r>
          </w:p>
        </w:tc>
        <w:tc>
          <w:tcPr>
            <w:tcW w:w="709" w:type="dxa"/>
            <w:tcBorders>
              <w:top w:val="nil"/>
              <w:left w:val="nil"/>
              <w:bottom w:val="single" w:sz="4" w:space="0" w:color="auto"/>
              <w:right w:val="single" w:sz="4" w:space="0" w:color="auto"/>
            </w:tcBorders>
            <w:shd w:val="clear" w:color="auto" w:fill="auto"/>
            <w:vAlign w:val="center"/>
            <w:hideMark/>
          </w:tcPr>
          <w:p w14:paraId="25E6428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D933ACB" w14:textId="77777777" w:rsidR="00BB20F1" w:rsidRPr="00FC2056" w:rsidRDefault="00BB20F1" w:rsidP="000F4E44">
            <w:pPr>
              <w:jc w:val="right"/>
            </w:pPr>
            <w:r w:rsidRPr="00FC2056">
              <w:t>4 299,2</w:t>
            </w:r>
          </w:p>
        </w:tc>
        <w:tc>
          <w:tcPr>
            <w:tcW w:w="1808" w:type="dxa"/>
            <w:tcBorders>
              <w:top w:val="nil"/>
              <w:left w:val="nil"/>
              <w:bottom w:val="single" w:sz="4" w:space="0" w:color="auto"/>
              <w:right w:val="single" w:sz="4" w:space="0" w:color="auto"/>
            </w:tcBorders>
            <w:shd w:val="clear" w:color="auto" w:fill="auto"/>
            <w:noWrap/>
            <w:vAlign w:val="center"/>
            <w:hideMark/>
          </w:tcPr>
          <w:p w14:paraId="644339FD" w14:textId="77777777" w:rsidR="00BB20F1" w:rsidRPr="00FC2056" w:rsidRDefault="00BB20F1" w:rsidP="000F4E44">
            <w:pPr>
              <w:jc w:val="right"/>
            </w:pPr>
            <w:r w:rsidRPr="00FC2056">
              <w:t>0,0</w:t>
            </w:r>
          </w:p>
        </w:tc>
      </w:tr>
      <w:tr w:rsidR="00BB20F1" w:rsidRPr="00FC2056" w14:paraId="2B76652E" w14:textId="77777777"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A2ACD5"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09CD6171" w14:textId="77777777" w:rsidR="00BB20F1" w:rsidRPr="00FC2056" w:rsidRDefault="00BB20F1" w:rsidP="000F4E44">
            <w:pPr>
              <w:jc w:val="both"/>
            </w:pPr>
            <w:r w:rsidRPr="00FC205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271FF26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FA36F2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BEAF552"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FD20455" w14:textId="77777777" w:rsidR="00BB20F1" w:rsidRPr="00FC2056" w:rsidRDefault="00BB20F1" w:rsidP="000F4E44">
            <w:pPr>
              <w:jc w:val="center"/>
            </w:pPr>
            <w:r w:rsidRPr="00FC2056">
              <w:t>01.2.83.96500</w:t>
            </w:r>
          </w:p>
        </w:tc>
        <w:tc>
          <w:tcPr>
            <w:tcW w:w="709" w:type="dxa"/>
            <w:tcBorders>
              <w:top w:val="nil"/>
              <w:left w:val="nil"/>
              <w:bottom w:val="single" w:sz="4" w:space="0" w:color="auto"/>
              <w:right w:val="single" w:sz="4" w:space="0" w:color="auto"/>
            </w:tcBorders>
            <w:shd w:val="clear" w:color="auto" w:fill="auto"/>
            <w:vAlign w:val="center"/>
            <w:hideMark/>
          </w:tcPr>
          <w:p w14:paraId="46FD1DE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770E568" w14:textId="77777777" w:rsidR="00BB20F1" w:rsidRPr="00FC2056" w:rsidRDefault="00BB20F1" w:rsidP="000F4E44">
            <w:pPr>
              <w:jc w:val="right"/>
            </w:pPr>
            <w:r w:rsidRPr="00FC2056">
              <w:t>4 299,2</w:t>
            </w:r>
          </w:p>
        </w:tc>
        <w:tc>
          <w:tcPr>
            <w:tcW w:w="1808" w:type="dxa"/>
            <w:tcBorders>
              <w:top w:val="nil"/>
              <w:left w:val="nil"/>
              <w:bottom w:val="single" w:sz="4" w:space="0" w:color="auto"/>
              <w:right w:val="single" w:sz="4" w:space="0" w:color="auto"/>
            </w:tcBorders>
            <w:shd w:val="clear" w:color="auto" w:fill="auto"/>
            <w:noWrap/>
            <w:vAlign w:val="center"/>
            <w:hideMark/>
          </w:tcPr>
          <w:p w14:paraId="411DB35A" w14:textId="77777777" w:rsidR="00BB20F1" w:rsidRPr="00FC2056" w:rsidRDefault="00BB20F1" w:rsidP="000F4E44">
            <w:pPr>
              <w:jc w:val="right"/>
            </w:pPr>
            <w:r w:rsidRPr="00FC2056">
              <w:t>0,0</w:t>
            </w:r>
          </w:p>
        </w:tc>
      </w:tr>
      <w:tr w:rsidR="00BB20F1" w:rsidRPr="00FC2056" w14:paraId="7DA25C63"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14553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F17534A"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CE30C0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2D517A0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9C43B5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8251A52" w14:textId="77777777" w:rsidR="00BB20F1" w:rsidRPr="00FC2056" w:rsidRDefault="00BB20F1" w:rsidP="000F4E44">
            <w:pPr>
              <w:jc w:val="center"/>
            </w:pPr>
            <w:r w:rsidRPr="00FC2056">
              <w:t>01.2.83.96500</w:t>
            </w:r>
          </w:p>
        </w:tc>
        <w:tc>
          <w:tcPr>
            <w:tcW w:w="709" w:type="dxa"/>
            <w:tcBorders>
              <w:top w:val="nil"/>
              <w:left w:val="nil"/>
              <w:bottom w:val="single" w:sz="4" w:space="0" w:color="auto"/>
              <w:right w:val="single" w:sz="4" w:space="0" w:color="auto"/>
            </w:tcBorders>
            <w:shd w:val="clear" w:color="auto" w:fill="auto"/>
            <w:vAlign w:val="center"/>
            <w:hideMark/>
          </w:tcPr>
          <w:p w14:paraId="726FB1F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20AA246" w14:textId="77777777" w:rsidR="00BB20F1" w:rsidRPr="00FC2056" w:rsidRDefault="00BB20F1" w:rsidP="000F4E44">
            <w:pPr>
              <w:jc w:val="right"/>
            </w:pPr>
            <w:r w:rsidRPr="00FC2056">
              <w:t>3 853,5</w:t>
            </w:r>
          </w:p>
        </w:tc>
        <w:tc>
          <w:tcPr>
            <w:tcW w:w="1808" w:type="dxa"/>
            <w:tcBorders>
              <w:top w:val="nil"/>
              <w:left w:val="nil"/>
              <w:bottom w:val="single" w:sz="4" w:space="0" w:color="auto"/>
              <w:right w:val="single" w:sz="4" w:space="0" w:color="auto"/>
            </w:tcBorders>
            <w:shd w:val="clear" w:color="auto" w:fill="auto"/>
            <w:noWrap/>
            <w:vAlign w:val="center"/>
            <w:hideMark/>
          </w:tcPr>
          <w:p w14:paraId="2D003FF5" w14:textId="77777777" w:rsidR="00BB20F1" w:rsidRPr="00FC2056" w:rsidRDefault="00BB20F1" w:rsidP="000F4E44">
            <w:pPr>
              <w:jc w:val="right"/>
            </w:pPr>
            <w:r w:rsidRPr="00FC2056">
              <w:t>0,0</w:t>
            </w:r>
          </w:p>
        </w:tc>
      </w:tr>
      <w:tr w:rsidR="00BB20F1" w:rsidRPr="00FC2056" w14:paraId="730FE94E"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8BF3F9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BF881C4"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7970F3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92FE17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CE85677"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849BF5D" w14:textId="77777777" w:rsidR="00BB20F1" w:rsidRPr="00FC2056" w:rsidRDefault="00BB20F1" w:rsidP="000F4E44">
            <w:pPr>
              <w:jc w:val="center"/>
            </w:pPr>
            <w:r w:rsidRPr="00FC2056">
              <w:t>01.2.83.96500</w:t>
            </w:r>
          </w:p>
        </w:tc>
        <w:tc>
          <w:tcPr>
            <w:tcW w:w="709" w:type="dxa"/>
            <w:tcBorders>
              <w:top w:val="nil"/>
              <w:left w:val="nil"/>
              <w:bottom w:val="single" w:sz="4" w:space="0" w:color="auto"/>
              <w:right w:val="single" w:sz="4" w:space="0" w:color="auto"/>
            </w:tcBorders>
            <w:shd w:val="clear" w:color="auto" w:fill="auto"/>
            <w:vAlign w:val="center"/>
            <w:hideMark/>
          </w:tcPr>
          <w:p w14:paraId="503F2C19"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228BA8B4" w14:textId="77777777" w:rsidR="00BB20F1" w:rsidRPr="00FC2056" w:rsidRDefault="00BB20F1" w:rsidP="000F4E44">
            <w:pPr>
              <w:jc w:val="right"/>
            </w:pPr>
            <w:r w:rsidRPr="00FC2056">
              <w:t>445,7</w:t>
            </w:r>
          </w:p>
        </w:tc>
        <w:tc>
          <w:tcPr>
            <w:tcW w:w="1808" w:type="dxa"/>
            <w:tcBorders>
              <w:top w:val="nil"/>
              <w:left w:val="nil"/>
              <w:bottom w:val="single" w:sz="4" w:space="0" w:color="auto"/>
              <w:right w:val="single" w:sz="4" w:space="0" w:color="auto"/>
            </w:tcBorders>
            <w:shd w:val="clear" w:color="auto" w:fill="auto"/>
            <w:noWrap/>
            <w:vAlign w:val="center"/>
            <w:hideMark/>
          </w:tcPr>
          <w:p w14:paraId="62D3D143" w14:textId="77777777" w:rsidR="00BB20F1" w:rsidRPr="00FC2056" w:rsidRDefault="00BB20F1" w:rsidP="000F4E44">
            <w:pPr>
              <w:jc w:val="right"/>
            </w:pPr>
            <w:r w:rsidRPr="00FC2056">
              <w:t>0,0</w:t>
            </w:r>
          </w:p>
        </w:tc>
      </w:tr>
      <w:tr w:rsidR="00BB20F1" w:rsidRPr="00FC2056" w14:paraId="78E104E2" w14:textId="77777777"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7639B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691F0CA" w14:textId="77777777" w:rsidR="00BB20F1" w:rsidRPr="00FC2056" w:rsidRDefault="00BB20F1" w:rsidP="000F4E44">
            <w:pPr>
              <w:jc w:val="both"/>
            </w:pPr>
            <w:r w:rsidRPr="00FC2056">
              <w:rPr>
                <w:b/>
                <w:bCs/>
              </w:rPr>
              <w:t>Ведомственная целевая программа</w:t>
            </w:r>
            <w:r w:rsidRPr="00FC2056">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7CF22C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0767C1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C828C7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7538779" w14:textId="77777777" w:rsidR="00BB20F1" w:rsidRPr="00FC2056" w:rsidRDefault="00BB20F1" w:rsidP="000F4E44">
            <w:pPr>
              <w:jc w:val="center"/>
            </w:pPr>
            <w:r w:rsidRPr="00FC2056">
              <w:t>01.2.85.00000</w:t>
            </w:r>
          </w:p>
        </w:tc>
        <w:tc>
          <w:tcPr>
            <w:tcW w:w="709" w:type="dxa"/>
            <w:tcBorders>
              <w:top w:val="nil"/>
              <w:left w:val="nil"/>
              <w:bottom w:val="single" w:sz="4" w:space="0" w:color="auto"/>
              <w:right w:val="single" w:sz="4" w:space="0" w:color="auto"/>
            </w:tcBorders>
            <w:shd w:val="clear" w:color="auto" w:fill="auto"/>
            <w:vAlign w:val="center"/>
            <w:hideMark/>
          </w:tcPr>
          <w:p w14:paraId="0A81097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3560D21" w14:textId="77777777" w:rsidR="00BB20F1" w:rsidRPr="00FC2056" w:rsidRDefault="00BB20F1" w:rsidP="000F4E44">
            <w:pPr>
              <w:jc w:val="right"/>
            </w:pPr>
            <w:r w:rsidRPr="00FC2056">
              <w:t>28 182,5</w:t>
            </w:r>
          </w:p>
        </w:tc>
        <w:tc>
          <w:tcPr>
            <w:tcW w:w="1808" w:type="dxa"/>
            <w:tcBorders>
              <w:top w:val="nil"/>
              <w:left w:val="nil"/>
              <w:bottom w:val="single" w:sz="4" w:space="0" w:color="auto"/>
              <w:right w:val="single" w:sz="4" w:space="0" w:color="auto"/>
            </w:tcBorders>
            <w:shd w:val="clear" w:color="auto" w:fill="auto"/>
            <w:noWrap/>
            <w:vAlign w:val="center"/>
            <w:hideMark/>
          </w:tcPr>
          <w:p w14:paraId="6742631C" w14:textId="77777777" w:rsidR="00BB20F1" w:rsidRPr="00FC2056" w:rsidRDefault="00BB20F1" w:rsidP="000F4E44">
            <w:pPr>
              <w:jc w:val="right"/>
            </w:pPr>
            <w:r w:rsidRPr="00FC2056">
              <w:t>19 966,5</w:t>
            </w:r>
          </w:p>
        </w:tc>
      </w:tr>
      <w:tr w:rsidR="00BB20F1" w:rsidRPr="00FC2056" w14:paraId="707CA700"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B85388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0D67891" w14:textId="77777777" w:rsidR="00BB20F1" w:rsidRPr="00FC2056" w:rsidRDefault="00BB20F1" w:rsidP="000F4E44">
            <w:pPr>
              <w:jc w:val="both"/>
            </w:pPr>
            <w:r w:rsidRPr="00FC205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6EDC57AC"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61C4B36"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67E157B"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E0AF8BC" w14:textId="77777777"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14:paraId="45F5111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59DCCE3" w14:textId="77777777" w:rsidR="00BB20F1" w:rsidRPr="00FC2056" w:rsidRDefault="00BB20F1" w:rsidP="000F4E44">
            <w:pPr>
              <w:jc w:val="right"/>
            </w:pPr>
            <w:r w:rsidRPr="00FC2056">
              <w:t>14 717,2</w:t>
            </w:r>
          </w:p>
        </w:tc>
        <w:tc>
          <w:tcPr>
            <w:tcW w:w="1808" w:type="dxa"/>
            <w:tcBorders>
              <w:top w:val="nil"/>
              <w:left w:val="nil"/>
              <w:bottom w:val="single" w:sz="4" w:space="0" w:color="auto"/>
              <w:right w:val="single" w:sz="4" w:space="0" w:color="auto"/>
            </w:tcBorders>
            <w:shd w:val="clear" w:color="auto" w:fill="auto"/>
            <w:noWrap/>
            <w:vAlign w:val="center"/>
            <w:hideMark/>
          </w:tcPr>
          <w:p w14:paraId="71CA1460" w14:textId="77777777" w:rsidR="00BB20F1" w:rsidRPr="00FC2056" w:rsidRDefault="00BB20F1" w:rsidP="000F4E44">
            <w:pPr>
              <w:jc w:val="right"/>
            </w:pPr>
            <w:r w:rsidRPr="00FC2056">
              <w:t>0,0</w:t>
            </w:r>
          </w:p>
        </w:tc>
      </w:tr>
      <w:tr w:rsidR="00BB20F1" w:rsidRPr="00FC2056" w14:paraId="562CA0B4"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91F9C37"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4CB8D581"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9E3828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812D4D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57B7871"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CC8866E" w14:textId="77777777"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14:paraId="43D9FBB5"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C9A2F1D" w14:textId="77777777" w:rsidR="00BB20F1" w:rsidRPr="00FC2056" w:rsidRDefault="00BB20F1" w:rsidP="000F4E44">
            <w:pPr>
              <w:jc w:val="right"/>
            </w:pPr>
            <w:r w:rsidRPr="00FC2056">
              <w:t>14 717,2</w:t>
            </w:r>
          </w:p>
        </w:tc>
        <w:tc>
          <w:tcPr>
            <w:tcW w:w="1808" w:type="dxa"/>
            <w:tcBorders>
              <w:top w:val="nil"/>
              <w:left w:val="nil"/>
              <w:bottom w:val="single" w:sz="4" w:space="0" w:color="auto"/>
              <w:right w:val="single" w:sz="4" w:space="0" w:color="auto"/>
            </w:tcBorders>
            <w:shd w:val="clear" w:color="auto" w:fill="auto"/>
            <w:noWrap/>
            <w:vAlign w:val="center"/>
            <w:hideMark/>
          </w:tcPr>
          <w:p w14:paraId="620E35A3" w14:textId="77777777" w:rsidR="00BB20F1" w:rsidRPr="00FC2056" w:rsidRDefault="00BB20F1" w:rsidP="000F4E44">
            <w:pPr>
              <w:jc w:val="right"/>
            </w:pPr>
            <w:r w:rsidRPr="00FC2056">
              <w:t>0,0</w:t>
            </w:r>
          </w:p>
        </w:tc>
      </w:tr>
      <w:tr w:rsidR="00BB20F1" w:rsidRPr="00FC2056" w14:paraId="2BF26602"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1E083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02DCBE4"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7F3E695"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42E1CC87"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B702E2F"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9A8A46E" w14:textId="77777777"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14:paraId="65B8E467"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011F3876"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25C5AFB4" w14:textId="77777777" w:rsidR="00BB20F1" w:rsidRPr="00FC2056" w:rsidRDefault="00BB20F1" w:rsidP="000F4E44">
            <w:pPr>
              <w:jc w:val="right"/>
            </w:pPr>
            <w:r w:rsidRPr="00FC2056">
              <w:t>0,0</w:t>
            </w:r>
          </w:p>
        </w:tc>
      </w:tr>
      <w:tr w:rsidR="00BB20F1" w:rsidRPr="00FC2056" w14:paraId="5D716A39"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D402300" w14:textId="77777777"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vAlign w:val="center"/>
            <w:hideMark/>
          </w:tcPr>
          <w:p w14:paraId="708B5EAC" w14:textId="77777777" w:rsidR="00BB20F1" w:rsidRPr="00FC2056" w:rsidRDefault="00BB20F1" w:rsidP="000F4E44">
            <w:pPr>
              <w:jc w:val="both"/>
            </w:pPr>
            <w:r w:rsidRPr="00FC2056">
              <w:t>Мероприятия по капитальному ремонту образовательных организаций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DBBE05D"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B9B1300"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73497DB"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7B27085" w14:textId="77777777" w:rsidR="00BB20F1" w:rsidRPr="00FC2056" w:rsidRDefault="00BB20F1" w:rsidP="000F4E44">
            <w:pPr>
              <w:jc w:val="center"/>
            </w:pPr>
            <w:r w:rsidRPr="00FC2056">
              <w:t>01.2.85.S2050</w:t>
            </w:r>
          </w:p>
        </w:tc>
        <w:tc>
          <w:tcPr>
            <w:tcW w:w="709" w:type="dxa"/>
            <w:tcBorders>
              <w:top w:val="nil"/>
              <w:left w:val="nil"/>
              <w:bottom w:val="single" w:sz="4" w:space="0" w:color="auto"/>
              <w:right w:val="single" w:sz="4" w:space="0" w:color="auto"/>
            </w:tcBorders>
            <w:shd w:val="clear" w:color="auto" w:fill="auto"/>
            <w:vAlign w:val="center"/>
            <w:hideMark/>
          </w:tcPr>
          <w:p w14:paraId="03936E7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A0298E3" w14:textId="77777777" w:rsidR="00BB20F1" w:rsidRPr="00FC2056" w:rsidRDefault="00BB20F1" w:rsidP="000F4E44">
            <w:pPr>
              <w:jc w:val="right"/>
            </w:pPr>
            <w:r w:rsidRPr="00FC2056">
              <w:t>13 465,3</w:t>
            </w:r>
          </w:p>
        </w:tc>
        <w:tc>
          <w:tcPr>
            <w:tcW w:w="1808" w:type="dxa"/>
            <w:tcBorders>
              <w:top w:val="nil"/>
              <w:left w:val="nil"/>
              <w:bottom w:val="single" w:sz="4" w:space="0" w:color="auto"/>
              <w:right w:val="single" w:sz="4" w:space="0" w:color="auto"/>
            </w:tcBorders>
            <w:shd w:val="clear" w:color="auto" w:fill="auto"/>
            <w:noWrap/>
            <w:vAlign w:val="center"/>
            <w:hideMark/>
          </w:tcPr>
          <w:p w14:paraId="60B01062" w14:textId="77777777" w:rsidR="00BB20F1" w:rsidRPr="00FC2056" w:rsidRDefault="00BB20F1" w:rsidP="000F4E44">
            <w:pPr>
              <w:jc w:val="right"/>
            </w:pPr>
            <w:r w:rsidRPr="00FC2056">
              <w:t>13 618,3</w:t>
            </w:r>
          </w:p>
        </w:tc>
      </w:tr>
      <w:tr w:rsidR="00BB20F1" w:rsidRPr="00FC2056" w14:paraId="7A596ED6"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304F8C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0C7DB1B"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E2D703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0373D9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24349A8"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A6DB6E2" w14:textId="77777777" w:rsidR="00BB20F1" w:rsidRPr="00FC2056" w:rsidRDefault="00BB20F1" w:rsidP="000F4E44">
            <w:pPr>
              <w:jc w:val="center"/>
            </w:pPr>
            <w:r w:rsidRPr="00FC2056">
              <w:t>01.2.85.S2050</w:t>
            </w:r>
          </w:p>
        </w:tc>
        <w:tc>
          <w:tcPr>
            <w:tcW w:w="709" w:type="dxa"/>
            <w:tcBorders>
              <w:top w:val="nil"/>
              <w:left w:val="nil"/>
              <w:bottom w:val="single" w:sz="4" w:space="0" w:color="auto"/>
              <w:right w:val="single" w:sz="4" w:space="0" w:color="auto"/>
            </w:tcBorders>
            <w:shd w:val="clear" w:color="auto" w:fill="auto"/>
            <w:vAlign w:val="center"/>
            <w:hideMark/>
          </w:tcPr>
          <w:p w14:paraId="7E0DB186"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6E604F13" w14:textId="77777777" w:rsidR="00BB20F1" w:rsidRPr="00FC2056" w:rsidRDefault="00BB20F1" w:rsidP="000F4E44">
            <w:pPr>
              <w:jc w:val="right"/>
            </w:pPr>
            <w:r w:rsidRPr="00FC2056">
              <w:t>13 465,3</w:t>
            </w:r>
          </w:p>
        </w:tc>
        <w:tc>
          <w:tcPr>
            <w:tcW w:w="1808" w:type="dxa"/>
            <w:tcBorders>
              <w:top w:val="nil"/>
              <w:left w:val="nil"/>
              <w:bottom w:val="single" w:sz="4" w:space="0" w:color="auto"/>
              <w:right w:val="single" w:sz="4" w:space="0" w:color="auto"/>
            </w:tcBorders>
            <w:shd w:val="clear" w:color="auto" w:fill="auto"/>
            <w:noWrap/>
            <w:vAlign w:val="center"/>
            <w:hideMark/>
          </w:tcPr>
          <w:p w14:paraId="7FC66D3B" w14:textId="77777777" w:rsidR="00BB20F1" w:rsidRPr="00FC2056" w:rsidRDefault="00BB20F1" w:rsidP="000F4E44">
            <w:pPr>
              <w:jc w:val="right"/>
            </w:pPr>
            <w:r w:rsidRPr="00FC2056">
              <w:t>13 618,3</w:t>
            </w:r>
          </w:p>
        </w:tc>
      </w:tr>
      <w:tr w:rsidR="00BB20F1" w:rsidRPr="00FC2056" w14:paraId="32367931" w14:textId="77777777"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3FDF211" w14:textId="77777777"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hideMark/>
          </w:tcPr>
          <w:p w14:paraId="503C466C" w14:textId="77777777" w:rsidR="00BB20F1" w:rsidRPr="00FC2056" w:rsidRDefault="00BB20F1" w:rsidP="000F4E44">
            <w:pPr>
              <w:jc w:val="both"/>
            </w:pPr>
            <w:r w:rsidRPr="00FC2056">
              <w:t xml:space="preserve">Региональный проект «Успех каждого ребенка»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3668BAE"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009620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301D1BA"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77D78EBB" w14:textId="77777777" w:rsidR="00BB20F1" w:rsidRPr="00FC2056" w:rsidRDefault="00BB20F1" w:rsidP="000F4E44">
            <w:pPr>
              <w:jc w:val="center"/>
            </w:pPr>
            <w:r w:rsidRPr="00FC2056">
              <w:t>01.2.E2.00000</w:t>
            </w:r>
          </w:p>
        </w:tc>
        <w:tc>
          <w:tcPr>
            <w:tcW w:w="709" w:type="dxa"/>
            <w:tcBorders>
              <w:top w:val="nil"/>
              <w:left w:val="nil"/>
              <w:bottom w:val="single" w:sz="4" w:space="0" w:color="auto"/>
              <w:right w:val="single" w:sz="4" w:space="0" w:color="auto"/>
            </w:tcBorders>
            <w:shd w:val="clear" w:color="auto" w:fill="auto"/>
            <w:vAlign w:val="center"/>
            <w:hideMark/>
          </w:tcPr>
          <w:p w14:paraId="238B925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C79E55A"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2B608E0E" w14:textId="77777777" w:rsidR="00BB20F1" w:rsidRPr="00FC2056" w:rsidRDefault="00BB20F1" w:rsidP="000F4E44">
            <w:pPr>
              <w:jc w:val="right"/>
            </w:pPr>
            <w:r w:rsidRPr="00FC2056">
              <w:t>6 348,2</w:t>
            </w:r>
          </w:p>
        </w:tc>
      </w:tr>
      <w:tr w:rsidR="00BB20F1" w:rsidRPr="00FC2056" w14:paraId="1A43EC0C" w14:textId="77777777" w:rsidTr="000F4E44">
        <w:trPr>
          <w:trHeight w:val="12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ED418ED" w14:textId="77777777"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vAlign w:val="center"/>
            <w:hideMark/>
          </w:tcPr>
          <w:p w14:paraId="59CD2AEA" w14:textId="77777777" w:rsidR="00BB20F1" w:rsidRPr="00FC2056" w:rsidRDefault="00BB20F1" w:rsidP="000F4E44">
            <w:pPr>
              <w:jc w:val="both"/>
            </w:pPr>
            <w:r w:rsidRPr="00FC2056">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EF445B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C23A791"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EE04BF4"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DCEA73B" w14:textId="77777777" w:rsidR="00BB20F1" w:rsidRPr="00FC2056" w:rsidRDefault="00BB20F1" w:rsidP="000F4E44">
            <w:pPr>
              <w:jc w:val="center"/>
            </w:pPr>
            <w:r w:rsidRPr="00FC2056">
              <w:t>01.2.E2.50971</w:t>
            </w:r>
          </w:p>
        </w:tc>
        <w:tc>
          <w:tcPr>
            <w:tcW w:w="709" w:type="dxa"/>
            <w:tcBorders>
              <w:top w:val="nil"/>
              <w:left w:val="nil"/>
              <w:bottom w:val="single" w:sz="4" w:space="0" w:color="auto"/>
              <w:right w:val="single" w:sz="4" w:space="0" w:color="auto"/>
            </w:tcBorders>
            <w:shd w:val="clear" w:color="auto" w:fill="auto"/>
            <w:vAlign w:val="center"/>
            <w:hideMark/>
          </w:tcPr>
          <w:p w14:paraId="2BF2693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DBC04BB"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010E3CEC" w14:textId="77777777" w:rsidR="00BB20F1" w:rsidRPr="00FC2056" w:rsidRDefault="00BB20F1" w:rsidP="000F4E44">
            <w:pPr>
              <w:jc w:val="right"/>
            </w:pPr>
            <w:r w:rsidRPr="00FC2056">
              <w:t>6 348,2</w:t>
            </w:r>
          </w:p>
        </w:tc>
      </w:tr>
      <w:tr w:rsidR="00BB20F1" w:rsidRPr="00FC2056" w14:paraId="55E0EEAD"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AC358A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32E0C1F" w14:textId="77777777" w:rsidR="00BB20F1" w:rsidRPr="00FC2056" w:rsidRDefault="00BB20F1" w:rsidP="000F4E44">
            <w:pPr>
              <w:spacing w:after="240"/>
              <w:jc w:val="both"/>
            </w:pPr>
            <w:r w:rsidRPr="00FC2056">
              <w:t xml:space="preserve">Закупка товаров, работ и услуг для обеспечения </w:t>
            </w:r>
            <w:r w:rsidRPr="00FC2056">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89401FD"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11D232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5DA334A"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EEE4047" w14:textId="77777777" w:rsidR="00BB20F1" w:rsidRPr="00FC2056" w:rsidRDefault="00BB20F1" w:rsidP="000F4E44">
            <w:pPr>
              <w:jc w:val="center"/>
            </w:pPr>
            <w:r w:rsidRPr="00FC2056">
              <w:t>01.2.E2.50971</w:t>
            </w:r>
          </w:p>
        </w:tc>
        <w:tc>
          <w:tcPr>
            <w:tcW w:w="709" w:type="dxa"/>
            <w:tcBorders>
              <w:top w:val="nil"/>
              <w:left w:val="nil"/>
              <w:bottom w:val="single" w:sz="4" w:space="0" w:color="auto"/>
              <w:right w:val="single" w:sz="4" w:space="0" w:color="auto"/>
            </w:tcBorders>
            <w:shd w:val="clear" w:color="auto" w:fill="auto"/>
            <w:vAlign w:val="center"/>
            <w:hideMark/>
          </w:tcPr>
          <w:p w14:paraId="3524A595"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9F10B09"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0F41442B" w14:textId="77777777" w:rsidR="00BB20F1" w:rsidRPr="00FC2056" w:rsidRDefault="00BB20F1" w:rsidP="000F4E44">
            <w:pPr>
              <w:jc w:val="right"/>
            </w:pPr>
            <w:r w:rsidRPr="00FC2056">
              <w:t>6 348,2</w:t>
            </w:r>
          </w:p>
        </w:tc>
      </w:tr>
      <w:tr w:rsidR="00BB20F1" w:rsidRPr="00FC2056" w14:paraId="1A37DFA9" w14:textId="77777777"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31408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9849703" w14:textId="77777777" w:rsidR="00BB20F1" w:rsidRPr="00FC2056" w:rsidRDefault="00BB20F1" w:rsidP="000F4E44">
            <w:pPr>
              <w:jc w:val="both"/>
            </w:pPr>
            <w:r w:rsidRPr="00FC2056">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7EA23B7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0D0E561"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8FC9247" w14:textId="77777777"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C84980A"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5C9A73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4203B34" w14:textId="77777777" w:rsidR="00BB20F1" w:rsidRPr="00FC2056" w:rsidRDefault="00BB20F1" w:rsidP="000F4E44">
            <w:pPr>
              <w:jc w:val="right"/>
            </w:pPr>
            <w:r w:rsidRPr="00FC2056">
              <w:t>42 606,8</w:t>
            </w:r>
          </w:p>
        </w:tc>
        <w:tc>
          <w:tcPr>
            <w:tcW w:w="1808" w:type="dxa"/>
            <w:tcBorders>
              <w:top w:val="nil"/>
              <w:left w:val="nil"/>
              <w:bottom w:val="single" w:sz="4" w:space="0" w:color="auto"/>
              <w:right w:val="single" w:sz="4" w:space="0" w:color="auto"/>
            </w:tcBorders>
            <w:shd w:val="clear" w:color="auto" w:fill="auto"/>
            <w:noWrap/>
            <w:vAlign w:val="center"/>
            <w:hideMark/>
          </w:tcPr>
          <w:p w14:paraId="338BEE0B" w14:textId="77777777" w:rsidR="00BB20F1" w:rsidRPr="00FC2056" w:rsidRDefault="00BB20F1" w:rsidP="000F4E44">
            <w:pPr>
              <w:jc w:val="right"/>
            </w:pPr>
            <w:r w:rsidRPr="00FC2056">
              <w:t>42 999,7</w:t>
            </w:r>
          </w:p>
        </w:tc>
      </w:tr>
      <w:tr w:rsidR="00BB20F1" w:rsidRPr="00FC2056" w14:paraId="24B204B8"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C8C0AB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3832043" w14:textId="77777777"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8797CD5"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7B6F70F"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130C1B4"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26840CA1" w14:textId="77777777"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14:paraId="32E5481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10B7EC3" w14:textId="77777777" w:rsidR="00BB20F1" w:rsidRPr="00FC2056" w:rsidRDefault="00BB20F1" w:rsidP="000F4E44">
            <w:pPr>
              <w:jc w:val="right"/>
            </w:pPr>
            <w:r w:rsidRPr="00FC2056">
              <w:t>42 606,8</w:t>
            </w:r>
          </w:p>
        </w:tc>
        <w:tc>
          <w:tcPr>
            <w:tcW w:w="1808" w:type="dxa"/>
            <w:tcBorders>
              <w:top w:val="nil"/>
              <w:left w:val="nil"/>
              <w:bottom w:val="single" w:sz="4" w:space="0" w:color="auto"/>
              <w:right w:val="single" w:sz="4" w:space="0" w:color="auto"/>
            </w:tcBorders>
            <w:shd w:val="clear" w:color="auto" w:fill="auto"/>
            <w:noWrap/>
            <w:vAlign w:val="center"/>
            <w:hideMark/>
          </w:tcPr>
          <w:p w14:paraId="510AC19A" w14:textId="77777777" w:rsidR="00BB20F1" w:rsidRPr="00FC2056" w:rsidRDefault="00BB20F1" w:rsidP="000F4E44">
            <w:pPr>
              <w:jc w:val="right"/>
            </w:pPr>
            <w:r w:rsidRPr="00FC2056">
              <w:t>42 999,7</w:t>
            </w:r>
          </w:p>
        </w:tc>
      </w:tr>
      <w:tr w:rsidR="00BB20F1" w:rsidRPr="00FC2056" w14:paraId="18FF58C8" w14:textId="77777777"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6BBD2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C44E88C" w14:textId="77777777"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6A9A191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4C1D6E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B5E61AB"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ED5995D" w14:textId="77777777"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14:paraId="2369602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C996F36" w14:textId="77777777" w:rsidR="00BB20F1" w:rsidRPr="00FC2056" w:rsidRDefault="00BB20F1" w:rsidP="000F4E44">
            <w:pPr>
              <w:jc w:val="right"/>
            </w:pPr>
            <w:r w:rsidRPr="00FC2056">
              <w:t>42 606,8</w:t>
            </w:r>
          </w:p>
        </w:tc>
        <w:tc>
          <w:tcPr>
            <w:tcW w:w="1808" w:type="dxa"/>
            <w:tcBorders>
              <w:top w:val="nil"/>
              <w:left w:val="nil"/>
              <w:bottom w:val="single" w:sz="4" w:space="0" w:color="auto"/>
              <w:right w:val="single" w:sz="4" w:space="0" w:color="auto"/>
            </w:tcBorders>
            <w:shd w:val="clear" w:color="auto" w:fill="auto"/>
            <w:noWrap/>
            <w:vAlign w:val="center"/>
            <w:hideMark/>
          </w:tcPr>
          <w:p w14:paraId="454C3E50" w14:textId="77777777" w:rsidR="00BB20F1" w:rsidRPr="00FC2056" w:rsidRDefault="00BB20F1" w:rsidP="000F4E44">
            <w:pPr>
              <w:jc w:val="right"/>
            </w:pPr>
            <w:r w:rsidRPr="00FC2056">
              <w:t>42 999,7</w:t>
            </w:r>
          </w:p>
        </w:tc>
      </w:tr>
      <w:tr w:rsidR="00BB20F1" w:rsidRPr="00FC2056" w14:paraId="4EF5F523" w14:textId="77777777" w:rsidTr="000F4E44">
        <w:trPr>
          <w:trHeight w:val="11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6FDC2B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0234943"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4BE48F7"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301D2FF"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8083B01"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7ECC824E" w14:textId="77777777" w:rsidR="00BB20F1" w:rsidRPr="00FC2056" w:rsidRDefault="00BB20F1" w:rsidP="000F4E44">
            <w:pPr>
              <w:jc w:val="center"/>
            </w:pPr>
            <w:r w:rsidRPr="00FC2056">
              <w:t>01.1.42.00000</w:t>
            </w:r>
          </w:p>
        </w:tc>
        <w:tc>
          <w:tcPr>
            <w:tcW w:w="709" w:type="dxa"/>
            <w:tcBorders>
              <w:top w:val="nil"/>
              <w:left w:val="nil"/>
              <w:bottom w:val="single" w:sz="4" w:space="0" w:color="auto"/>
              <w:right w:val="single" w:sz="4" w:space="0" w:color="auto"/>
            </w:tcBorders>
            <w:shd w:val="clear" w:color="auto" w:fill="auto"/>
            <w:vAlign w:val="center"/>
            <w:hideMark/>
          </w:tcPr>
          <w:p w14:paraId="06AFEE9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660BAE6" w14:textId="77777777" w:rsidR="00BB20F1" w:rsidRPr="00FC2056" w:rsidRDefault="00BB20F1" w:rsidP="000F4E44">
            <w:pPr>
              <w:jc w:val="right"/>
            </w:pPr>
            <w:r w:rsidRPr="00FC2056">
              <w:t>31 041,1</w:t>
            </w:r>
          </w:p>
        </w:tc>
        <w:tc>
          <w:tcPr>
            <w:tcW w:w="1808" w:type="dxa"/>
            <w:tcBorders>
              <w:top w:val="nil"/>
              <w:left w:val="nil"/>
              <w:bottom w:val="single" w:sz="4" w:space="0" w:color="auto"/>
              <w:right w:val="single" w:sz="4" w:space="0" w:color="auto"/>
            </w:tcBorders>
            <w:shd w:val="clear" w:color="auto" w:fill="auto"/>
            <w:noWrap/>
            <w:vAlign w:val="center"/>
            <w:hideMark/>
          </w:tcPr>
          <w:p w14:paraId="67EECB31" w14:textId="77777777" w:rsidR="00BB20F1" w:rsidRPr="00FC2056" w:rsidRDefault="00BB20F1" w:rsidP="000F4E44">
            <w:pPr>
              <w:jc w:val="right"/>
            </w:pPr>
            <w:r w:rsidRPr="00FC2056">
              <w:t>31 434,0</w:t>
            </w:r>
          </w:p>
        </w:tc>
      </w:tr>
      <w:tr w:rsidR="00BB20F1" w:rsidRPr="00FC2056" w14:paraId="0057867A" w14:textId="77777777"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CCA0D7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E746313"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209DAF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F223AB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F33DB38"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436DD187" w14:textId="77777777" w:rsidR="00BB20F1" w:rsidRPr="00FC2056" w:rsidRDefault="00BB20F1" w:rsidP="000F4E44">
            <w:pPr>
              <w:jc w:val="center"/>
            </w:pPr>
            <w:r w:rsidRPr="00FC2056">
              <w:t>01.1.42.94100</w:t>
            </w:r>
          </w:p>
        </w:tc>
        <w:tc>
          <w:tcPr>
            <w:tcW w:w="709" w:type="dxa"/>
            <w:tcBorders>
              <w:top w:val="nil"/>
              <w:left w:val="nil"/>
              <w:bottom w:val="single" w:sz="4" w:space="0" w:color="auto"/>
              <w:right w:val="single" w:sz="4" w:space="0" w:color="auto"/>
            </w:tcBorders>
            <w:shd w:val="clear" w:color="auto" w:fill="auto"/>
            <w:vAlign w:val="center"/>
            <w:hideMark/>
          </w:tcPr>
          <w:p w14:paraId="670C0E3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48B576F" w14:textId="77777777" w:rsidR="00BB20F1" w:rsidRPr="00FC2056" w:rsidRDefault="00BB20F1" w:rsidP="000F4E44">
            <w:pPr>
              <w:jc w:val="right"/>
            </w:pPr>
            <w:r w:rsidRPr="00FC2056">
              <w:t>20 639,9</w:t>
            </w:r>
          </w:p>
        </w:tc>
        <w:tc>
          <w:tcPr>
            <w:tcW w:w="1808" w:type="dxa"/>
            <w:tcBorders>
              <w:top w:val="nil"/>
              <w:left w:val="nil"/>
              <w:bottom w:val="single" w:sz="4" w:space="0" w:color="auto"/>
              <w:right w:val="single" w:sz="4" w:space="0" w:color="auto"/>
            </w:tcBorders>
            <w:shd w:val="clear" w:color="auto" w:fill="auto"/>
            <w:noWrap/>
            <w:vAlign w:val="center"/>
            <w:hideMark/>
          </w:tcPr>
          <w:p w14:paraId="00A62148" w14:textId="77777777" w:rsidR="00BB20F1" w:rsidRPr="00FC2056" w:rsidRDefault="00BB20F1" w:rsidP="000F4E44">
            <w:pPr>
              <w:jc w:val="right"/>
            </w:pPr>
            <w:r w:rsidRPr="00FC2056">
              <w:t>20 914,6</w:t>
            </w:r>
          </w:p>
        </w:tc>
      </w:tr>
      <w:tr w:rsidR="00BB20F1" w:rsidRPr="00FC2056" w14:paraId="7B90385D"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8CE961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860D64B" w14:textId="77777777" w:rsidR="00BB20F1" w:rsidRPr="00FC2056" w:rsidRDefault="00BB20F1" w:rsidP="000F4E44">
            <w:pPr>
              <w:jc w:val="both"/>
            </w:pPr>
            <w:r w:rsidRPr="00FC2056">
              <w:t xml:space="preserve">Предоставление субсидий бюджетным, автономным учреждениям и иным некоммерческим </w:t>
            </w:r>
            <w:r w:rsidRPr="00FC2056">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609D8D4"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2D0383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908C7AF"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0E13F2B" w14:textId="77777777" w:rsidR="00BB20F1" w:rsidRPr="00FC2056" w:rsidRDefault="00BB20F1" w:rsidP="000F4E44">
            <w:pPr>
              <w:jc w:val="center"/>
            </w:pPr>
            <w:r w:rsidRPr="00FC2056">
              <w:t>01.1.42.94100</w:t>
            </w:r>
          </w:p>
        </w:tc>
        <w:tc>
          <w:tcPr>
            <w:tcW w:w="709" w:type="dxa"/>
            <w:tcBorders>
              <w:top w:val="nil"/>
              <w:left w:val="nil"/>
              <w:bottom w:val="single" w:sz="4" w:space="0" w:color="auto"/>
              <w:right w:val="single" w:sz="4" w:space="0" w:color="auto"/>
            </w:tcBorders>
            <w:shd w:val="clear" w:color="auto" w:fill="auto"/>
            <w:vAlign w:val="center"/>
            <w:hideMark/>
          </w:tcPr>
          <w:p w14:paraId="6C41301B"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1BDF73B2" w14:textId="77777777" w:rsidR="00BB20F1" w:rsidRPr="00FC2056" w:rsidRDefault="00BB20F1" w:rsidP="000F4E44">
            <w:pPr>
              <w:jc w:val="right"/>
            </w:pPr>
            <w:r w:rsidRPr="00FC2056">
              <w:t>20 639,9</w:t>
            </w:r>
          </w:p>
        </w:tc>
        <w:tc>
          <w:tcPr>
            <w:tcW w:w="1808" w:type="dxa"/>
            <w:tcBorders>
              <w:top w:val="nil"/>
              <w:left w:val="nil"/>
              <w:bottom w:val="single" w:sz="4" w:space="0" w:color="auto"/>
              <w:right w:val="single" w:sz="4" w:space="0" w:color="auto"/>
            </w:tcBorders>
            <w:shd w:val="clear" w:color="auto" w:fill="auto"/>
            <w:noWrap/>
            <w:vAlign w:val="center"/>
            <w:hideMark/>
          </w:tcPr>
          <w:p w14:paraId="66663F1D" w14:textId="77777777" w:rsidR="00BB20F1" w:rsidRPr="00FC2056" w:rsidRDefault="00BB20F1" w:rsidP="000F4E44">
            <w:pPr>
              <w:jc w:val="right"/>
            </w:pPr>
            <w:r w:rsidRPr="00FC2056">
              <w:t>20 914,6</w:t>
            </w:r>
          </w:p>
        </w:tc>
      </w:tr>
      <w:tr w:rsidR="00BB20F1" w:rsidRPr="00FC2056" w14:paraId="71BB1FAC" w14:textId="77777777" w:rsidTr="000F4E44">
        <w:trPr>
          <w:trHeight w:val="35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CF392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36D06044" w14:textId="77777777"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w:t>
            </w:r>
            <w:r w:rsidRPr="00FC2056">
              <w:lastRenderedPageBreak/>
              <w:t>области</w:t>
            </w:r>
          </w:p>
        </w:tc>
        <w:tc>
          <w:tcPr>
            <w:tcW w:w="708" w:type="dxa"/>
            <w:tcBorders>
              <w:top w:val="nil"/>
              <w:left w:val="nil"/>
              <w:bottom w:val="single" w:sz="4" w:space="0" w:color="auto"/>
              <w:right w:val="single" w:sz="4" w:space="0" w:color="auto"/>
            </w:tcBorders>
            <w:shd w:val="clear" w:color="auto" w:fill="auto"/>
            <w:vAlign w:val="center"/>
            <w:hideMark/>
          </w:tcPr>
          <w:p w14:paraId="7309D509"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B3EAD4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E8A9C78"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76A15DFD" w14:textId="77777777" w:rsidR="00BB20F1" w:rsidRPr="00FC2056" w:rsidRDefault="00BB20F1" w:rsidP="000F4E44">
            <w:pPr>
              <w:jc w:val="center"/>
            </w:pPr>
            <w:r w:rsidRPr="00FC2056">
              <w:t>01.1.42.S2972</w:t>
            </w:r>
          </w:p>
        </w:tc>
        <w:tc>
          <w:tcPr>
            <w:tcW w:w="709" w:type="dxa"/>
            <w:tcBorders>
              <w:top w:val="nil"/>
              <w:left w:val="nil"/>
              <w:bottom w:val="single" w:sz="4" w:space="0" w:color="auto"/>
              <w:right w:val="single" w:sz="4" w:space="0" w:color="auto"/>
            </w:tcBorders>
            <w:shd w:val="clear" w:color="auto" w:fill="auto"/>
            <w:vAlign w:val="center"/>
            <w:hideMark/>
          </w:tcPr>
          <w:p w14:paraId="279FAE2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3E979D2"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1EF32ABC" w14:textId="77777777" w:rsidR="00BB20F1" w:rsidRPr="00FC2056" w:rsidRDefault="00BB20F1" w:rsidP="000F4E44">
            <w:pPr>
              <w:jc w:val="right"/>
            </w:pPr>
            <w:r w:rsidRPr="00FC2056">
              <w:t>10 519,4</w:t>
            </w:r>
          </w:p>
        </w:tc>
      </w:tr>
      <w:tr w:rsidR="00BB20F1" w:rsidRPr="00FC2056" w14:paraId="15016CC1"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BAFE3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AB7AA8C"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3168E8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366D0CC"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A64F056"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D64F600" w14:textId="77777777" w:rsidR="00BB20F1" w:rsidRPr="00FC2056" w:rsidRDefault="00BB20F1" w:rsidP="000F4E44">
            <w:pPr>
              <w:jc w:val="center"/>
            </w:pPr>
            <w:r w:rsidRPr="00FC2056">
              <w:t>01.1.42.S2972</w:t>
            </w:r>
          </w:p>
        </w:tc>
        <w:tc>
          <w:tcPr>
            <w:tcW w:w="709" w:type="dxa"/>
            <w:tcBorders>
              <w:top w:val="nil"/>
              <w:left w:val="nil"/>
              <w:bottom w:val="single" w:sz="4" w:space="0" w:color="auto"/>
              <w:right w:val="single" w:sz="4" w:space="0" w:color="auto"/>
            </w:tcBorders>
            <w:shd w:val="clear" w:color="auto" w:fill="auto"/>
            <w:vAlign w:val="center"/>
            <w:hideMark/>
          </w:tcPr>
          <w:p w14:paraId="653E20E9"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1B816C5B"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4F268D24" w14:textId="77777777" w:rsidR="00BB20F1" w:rsidRPr="00FC2056" w:rsidRDefault="00BB20F1" w:rsidP="000F4E44">
            <w:pPr>
              <w:jc w:val="right"/>
            </w:pPr>
            <w:r w:rsidRPr="00FC2056">
              <w:t>10 519,4</w:t>
            </w:r>
          </w:p>
        </w:tc>
      </w:tr>
      <w:tr w:rsidR="00BB20F1" w:rsidRPr="00FC2056" w14:paraId="48A3E4E1" w14:textId="77777777"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2B5F74F"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9DD91AD" w14:textId="77777777" w:rsidR="00BB20F1" w:rsidRPr="00FC2056" w:rsidRDefault="00BB20F1" w:rsidP="000F4E44">
            <w:pPr>
              <w:jc w:val="both"/>
            </w:pPr>
            <w:r w:rsidRPr="00FC2056">
              <w:rPr>
                <w:b/>
                <w:bCs/>
              </w:rPr>
              <w:t>Основное мероприятие</w:t>
            </w:r>
            <w:r w:rsidRPr="00FC2056">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14:paraId="542A7CF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D09689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CFD9C80"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869D741" w14:textId="77777777" w:rsidR="00BB20F1" w:rsidRPr="00FC2056" w:rsidRDefault="00BB20F1" w:rsidP="000F4E44">
            <w:pPr>
              <w:jc w:val="center"/>
            </w:pPr>
            <w:r w:rsidRPr="00FC2056">
              <w:t>01.1.57.00000</w:t>
            </w:r>
          </w:p>
        </w:tc>
        <w:tc>
          <w:tcPr>
            <w:tcW w:w="709" w:type="dxa"/>
            <w:tcBorders>
              <w:top w:val="nil"/>
              <w:left w:val="nil"/>
              <w:bottom w:val="single" w:sz="4" w:space="0" w:color="auto"/>
              <w:right w:val="single" w:sz="4" w:space="0" w:color="auto"/>
            </w:tcBorders>
            <w:shd w:val="clear" w:color="auto" w:fill="auto"/>
            <w:vAlign w:val="center"/>
            <w:hideMark/>
          </w:tcPr>
          <w:p w14:paraId="6F73C31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710011A" w14:textId="77777777" w:rsidR="00BB20F1" w:rsidRPr="00FC2056" w:rsidRDefault="00BB20F1" w:rsidP="000F4E44">
            <w:pPr>
              <w:jc w:val="right"/>
            </w:pPr>
            <w:r w:rsidRPr="00FC2056">
              <w:t>11 565,7</w:t>
            </w:r>
          </w:p>
        </w:tc>
        <w:tc>
          <w:tcPr>
            <w:tcW w:w="1808" w:type="dxa"/>
            <w:tcBorders>
              <w:top w:val="nil"/>
              <w:left w:val="nil"/>
              <w:bottom w:val="single" w:sz="4" w:space="0" w:color="auto"/>
              <w:right w:val="single" w:sz="4" w:space="0" w:color="auto"/>
            </w:tcBorders>
            <w:shd w:val="clear" w:color="auto" w:fill="auto"/>
            <w:noWrap/>
            <w:vAlign w:val="center"/>
            <w:hideMark/>
          </w:tcPr>
          <w:p w14:paraId="4C0721AE" w14:textId="77777777" w:rsidR="00BB20F1" w:rsidRPr="00FC2056" w:rsidRDefault="00BB20F1" w:rsidP="000F4E44">
            <w:pPr>
              <w:jc w:val="right"/>
            </w:pPr>
            <w:r w:rsidRPr="00FC2056">
              <w:t>11 565,7</w:t>
            </w:r>
          </w:p>
        </w:tc>
      </w:tr>
      <w:tr w:rsidR="00BB20F1" w:rsidRPr="00FC2056" w14:paraId="01B62990"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906F51"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0A0B5FA1" w14:textId="77777777" w:rsidR="00BB20F1" w:rsidRPr="00FC2056" w:rsidRDefault="00BB20F1" w:rsidP="000F4E44">
            <w:pPr>
              <w:jc w:val="both"/>
            </w:pPr>
            <w:r w:rsidRPr="00FC2056">
              <w:t>Персонифицированное 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14:paraId="716057DC"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81791D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B4326A5"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A2E6899" w14:textId="77777777" w:rsidR="00BB20F1" w:rsidRPr="00FC2056" w:rsidRDefault="00BB20F1" w:rsidP="000F4E44">
            <w:pPr>
              <w:jc w:val="center"/>
            </w:pPr>
            <w:r w:rsidRPr="00FC2056">
              <w:t>01.1.57.95700</w:t>
            </w:r>
          </w:p>
        </w:tc>
        <w:tc>
          <w:tcPr>
            <w:tcW w:w="709" w:type="dxa"/>
            <w:tcBorders>
              <w:top w:val="nil"/>
              <w:left w:val="nil"/>
              <w:bottom w:val="single" w:sz="4" w:space="0" w:color="auto"/>
              <w:right w:val="single" w:sz="4" w:space="0" w:color="auto"/>
            </w:tcBorders>
            <w:shd w:val="clear" w:color="auto" w:fill="auto"/>
            <w:vAlign w:val="center"/>
            <w:hideMark/>
          </w:tcPr>
          <w:p w14:paraId="216F9B9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1AF9EF4" w14:textId="77777777" w:rsidR="00BB20F1" w:rsidRPr="00FC2056" w:rsidRDefault="00BB20F1" w:rsidP="000F4E44">
            <w:pPr>
              <w:jc w:val="right"/>
            </w:pPr>
            <w:r w:rsidRPr="00FC2056">
              <w:t>11 565,7</w:t>
            </w:r>
          </w:p>
        </w:tc>
        <w:tc>
          <w:tcPr>
            <w:tcW w:w="1808" w:type="dxa"/>
            <w:tcBorders>
              <w:top w:val="nil"/>
              <w:left w:val="nil"/>
              <w:bottom w:val="single" w:sz="4" w:space="0" w:color="auto"/>
              <w:right w:val="single" w:sz="4" w:space="0" w:color="auto"/>
            </w:tcBorders>
            <w:shd w:val="clear" w:color="auto" w:fill="auto"/>
            <w:noWrap/>
            <w:vAlign w:val="center"/>
            <w:hideMark/>
          </w:tcPr>
          <w:p w14:paraId="5971E6F5" w14:textId="77777777" w:rsidR="00BB20F1" w:rsidRPr="00FC2056" w:rsidRDefault="00BB20F1" w:rsidP="000F4E44">
            <w:pPr>
              <w:jc w:val="right"/>
            </w:pPr>
            <w:r w:rsidRPr="00FC2056">
              <w:t>11 565,7</w:t>
            </w:r>
          </w:p>
        </w:tc>
      </w:tr>
      <w:tr w:rsidR="00BB20F1" w:rsidRPr="00FC2056" w14:paraId="07819104"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6523A6"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771562D5"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A7D79D2"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AB72B4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0033EC5"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078BE376" w14:textId="77777777" w:rsidR="00BB20F1" w:rsidRPr="00FC2056" w:rsidRDefault="00BB20F1" w:rsidP="000F4E44">
            <w:pPr>
              <w:jc w:val="center"/>
            </w:pPr>
            <w:r w:rsidRPr="00FC2056">
              <w:t>01.1.57.95700</w:t>
            </w:r>
          </w:p>
        </w:tc>
        <w:tc>
          <w:tcPr>
            <w:tcW w:w="709" w:type="dxa"/>
            <w:tcBorders>
              <w:top w:val="nil"/>
              <w:left w:val="nil"/>
              <w:bottom w:val="single" w:sz="4" w:space="0" w:color="auto"/>
              <w:right w:val="single" w:sz="4" w:space="0" w:color="auto"/>
            </w:tcBorders>
            <w:shd w:val="clear" w:color="auto" w:fill="auto"/>
            <w:vAlign w:val="center"/>
            <w:hideMark/>
          </w:tcPr>
          <w:p w14:paraId="1CA1DBD1"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087AB260" w14:textId="77777777" w:rsidR="00BB20F1" w:rsidRPr="00FC2056" w:rsidRDefault="00BB20F1" w:rsidP="000F4E44">
            <w:pPr>
              <w:jc w:val="right"/>
            </w:pPr>
            <w:r w:rsidRPr="00FC2056">
              <w:t>11 565,7</w:t>
            </w:r>
          </w:p>
        </w:tc>
        <w:tc>
          <w:tcPr>
            <w:tcW w:w="1808" w:type="dxa"/>
            <w:tcBorders>
              <w:top w:val="nil"/>
              <w:left w:val="nil"/>
              <w:bottom w:val="single" w:sz="4" w:space="0" w:color="auto"/>
              <w:right w:val="single" w:sz="4" w:space="0" w:color="auto"/>
            </w:tcBorders>
            <w:shd w:val="clear" w:color="auto" w:fill="auto"/>
            <w:noWrap/>
            <w:vAlign w:val="center"/>
            <w:hideMark/>
          </w:tcPr>
          <w:p w14:paraId="6619D15C" w14:textId="77777777" w:rsidR="00BB20F1" w:rsidRPr="00FC2056" w:rsidRDefault="00BB20F1" w:rsidP="000F4E44">
            <w:pPr>
              <w:jc w:val="right"/>
            </w:pPr>
            <w:r w:rsidRPr="00FC2056">
              <w:t>11 565,7</w:t>
            </w:r>
          </w:p>
        </w:tc>
      </w:tr>
      <w:tr w:rsidR="00BB20F1" w:rsidRPr="00FC2056" w14:paraId="01808962" w14:textId="77777777" w:rsidTr="000F4E44">
        <w:trPr>
          <w:trHeight w:val="375"/>
        </w:trPr>
        <w:tc>
          <w:tcPr>
            <w:tcW w:w="426" w:type="dxa"/>
            <w:tcBorders>
              <w:top w:val="nil"/>
              <w:left w:val="single" w:sz="4" w:space="0" w:color="auto"/>
              <w:bottom w:val="single" w:sz="4" w:space="0" w:color="auto"/>
              <w:right w:val="nil"/>
            </w:tcBorders>
            <w:shd w:val="clear" w:color="auto" w:fill="auto"/>
            <w:noWrap/>
            <w:vAlign w:val="bottom"/>
            <w:hideMark/>
          </w:tcPr>
          <w:p w14:paraId="10A4EAB9" w14:textId="77777777" w:rsidR="00BB20F1" w:rsidRPr="00FC2056" w:rsidRDefault="00BB20F1" w:rsidP="000F4E44">
            <w:pPr>
              <w:jc w:val="center"/>
            </w:pPr>
            <w:r w:rsidRPr="00FC2056">
              <w:t> </w:t>
            </w:r>
          </w:p>
        </w:tc>
        <w:tc>
          <w:tcPr>
            <w:tcW w:w="1985" w:type="dxa"/>
            <w:tcBorders>
              <w:top w:val="nil"/>
              <w:left w:val="single" w:sz="4" w:space="0" w:color="auto"/>
              <w:bottom w:val="single" w:sz="4" w:space="0" w:color="auto"/>
              <w:right w:val="single" w:sz="4" w:space="0" w:color="auto"/>
            </w:tcBorders>
            <w:shd w:val="clear" w:color="auto" w:fill="auto"/>
            <w:hideMark/>
          </w:tcPr>
          <w:p w14:paraId="21CD6B63" w14:textId="77777777" w:rsidR="00BB20F1" w:rsidRPr="00FC2056" w:rsidRDefault="00BB20F1" w:rsidP="000F4E44">
            <w:pPr>
              <w:jc w:val="both"/>
            </w:pPr>
            <w:r w:rsidRPr="00FC2056">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609D86EF"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64E7417"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AC85418" w14:textId="77777777" w:rsidR="00BB20F1" w:rsidRPr="00FC2056" w:rsidRDefault="00BB20F1" w:rsidP="000F4E44">
            <w:pPr>
              <w:jc w:val="center"/>
              <w:rPr>
                <w:b/>
                <w:bCs/>
              </w:rPr>
            </w:pPr>
            <w:r w:rsidRPr="00FC2056">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524F1055"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E32712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02B008A" w14:textId="77777777"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14:paraId="7CC08A24" w14:textId="77777777" w:rsidR="00BB20F1" w:rsidRPr="00FC2056" w:rsidRDefault="00BB20F1" w:rsidP="000F4E44">
            <w:pPr>
              <w:jc w:val="right"/>
            </w:pPr>
            <w:r w:rsidRPr="00FC2056">
              <w:t>1 119,6</w:t>
            </w:r>
          </w:p>
        </w:tc>
      </w:tr>
      <w:tr w:rsidR="00BB20F1" w:rsidRPr="00FC2056" w14:paraId="57C24428" w14:textId="77777777"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B23234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E0D6137" w14:textId="77777777" w:rsidR="00BB20F1" w:rsidRPr="00FC2056" w:rsidRDefault="00BB20F1" w:rsidP="000F4E44">
            <w:pPr>
              <w:jc w:val="both"/>
              <w:rPr>
                <w:b/>
                <w:bCs/>
              </w:rPr>
            </w:pPr>
            <w:r w:rsidRPr="00FC2056">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2575B0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C4C633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98784C2"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1EFCD468" w14:textId="77777777" w:rsidR="00BB20F1" w:rsidRPr="00FC2056" w:rsidRDefault="00BB20F1" w:rsidP="000F4E44">
            <w:pPr>
              <w:jc w:val="center"/>
            </w:pPr>
            <w:r w:rsidRPr="00FC2056">
              <w:t>02.0.00.00000</w:t>
            </w:r>
          </w:p>
        </w:tc>
        <w:tc>
          <w:tcPr>
            <w:tcW w:w="709" w:type="dxa"/>
            <w:tcBorders>
              <w:top w:val="nil"/>
              <w:left w:val="nil"/>
              <w:bottom w:val="single" w:sz="4" w:space="0" w:color="auto"/>
              <w:right w:val="single" w:sz="4" w:space="0" w:color="auto"/>
            </w:tcBorders>
            <w:shd w:val="clear" w:color="auto" w:fill="auto"/>
            <w:vAlign w:val="center"/>
            <w:hideMark/>
          </w:tcPr>
          <w:p w14:paraId="646D49A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FAFB4DB" w14:textId="77777777"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14:paraId="22BA14F2" w14:textId="77777777" w:rsidR="00BB20F1" w:rsidRPr="00FC2056" w:rsidRDefault="00BB20F1" w:rsidP="000F4E44">
            <w:pPr>
              <w:jc w:val="right"/>
            </w:pPr>
            <w:r w:rsidRPr="00FC2056">
              <w:t>1 119,6</w:t>
            </w:r>
          </w:p>
        </w:tc>
      </w:tr>
      <w:tr w:rsidR="00BB20F1" w:rsidRPr="00FC2056" w14:paraId="6A262367"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BD8DD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CF86799" w14:textId="77777777" w:rsidR="00BB20F1" w:rsidRPr="00FC2056" w:rsidRDefault="00BB20F1" w:rsidP="000F4E44">
            <w:pPr>
              <w:jc w:val="both"/>
              <w:rPr>
                <w:b/>
                <w:bCs/>
              </w:rPr>
            </w:pPr>
            <w:r w:rsidRPr="00FC2056">
              <w:rPr>
                <w:b/>
                <w:bCs/>
              </w:rPr>
              <w:t xml:space="preserve">Подпрограмма </w:t>
            </w:r>
            <w:r w:rsidRPr="00FC2056">
              <w:t xml:space="preserve">«Качественное развитие </w:t>
            </w:r>
            <w:r w:rsidRPr="00FC2056">
              <w:lastRenderedPageBreak/>
              <w:t>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0AB2C46"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1CE758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87EF4A4"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597BE728" w14:textId="77777777" w:rsidR="00BB20F1" w:rsidRPr="00FC2056" w:rsidRDefault="00BB20F1" w:rsidP="000F4E44">
            <w:pPr>
              <w:jc w:val="center"/>
            </w:pPr>
            <w:r w:rsidRPr="00FC2056">
              <w:t>02.1.00.00000</w:t>
            </w:r>
          </w:p>
        </w:tc>
        <w:tc>
          <w:tcPr>
            <w:tcW w:w="709" w:type="dxa"/>
            <w:tcBorders>
              <w:top w:val="nil"/>
              <w:left w:val="nil"/>
              <w:bottom w:val="single" w:sz="4" w:space="0" w:color="auto"/>
              <w:right w:val="single" w:sz="4" w:space="0" w:color="auto"/>
            </w:tcBorders>
            <w:shd w:val="clear" w:color="auto" w:fill="auto"/>
            <w:vAlign w:val="center"/>
            <w:hideMark/>
          </w:tcPr>
          <w:p w14:paraId="015FD07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3CDEE8D" w14:textId="77777777"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14:paraId="1E457855" w14:textId="77777777" w:rsidR="00BB20F1" w:rsidRPr="00FC2056" w:rsidRDefault="00BB20F1" w:rsidP="000F4E44">
            <w:pPr>
              <w:jc w:val="right"/>
            </w:pPr>
            <w:r w:rsidRPr="00FC2056">
              <w:t>1 119,6</w:t>
            </w:r>
          </w:p>
        </w:tc>
      </w:tr>
      <w:tr w:rsidR="00BB20F1" w:rsidRPr="00FC2056" w14:paraId="51343CC8"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4290E0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60C9DDA" w14:textId="77777777" w:rsidR="00BB20F1" w:rsidRPr="00FC2056" w:rsidRDefault="00BB20F1" w:rsidP="000F4E44">
            <w:pPr>
              <w:jc w:val="both"/>
            </w:pPr>
            <w:r w:rsidRPr="00FC2056">
              <w:rPr>
                <w:b/>
                <w:bCs/>
              </w:rPr>
              <w:t>Основное мероприятие</w:t>
            </w:r>
            <w:r w:rsidRPr="00FC2056">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14:paraId="6D10969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06D723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1C2DE79"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5BDDC0E4" w14:textId="77777777" w:rsidR="00BB20F1" w:rsidRPr="00FC2056" w:rsidRDefault="00BB20F1" w:rsidP="000F4E44">
            <w:pPr>
              <w:jc w:val="center"/>
            </w:pPr>
            <w:r w:rsidRPr="00FC2056">
              <w:t>02.1.73.00000</w:t>
            </w:r>
          </w:p>
        </w:tc>
        <w:tc>
          <w:tcPr>
            <w:tcW w:w="709" w:type="dxa"/>
            <w:tcBorders>
              <w:top w:val="nil"/>
              <w:left w:val="nil"/>
              <w:bottom w:val="single" w:sz="4" w:space="0" w:color="auto"/>
              <w:right w:val="single" w:sz="4" w:space="0" w:color="auto"/>
            </w:tcBorders>
            <w:shd w:val="clear" w:color="auto" w:fill="auto"/>
            <w:vAlign w:val="center"/>
            <w:hideMark/>
          </w:tcPr>
          <w:p w14:paraId="653DCB4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EAB9A6A" w14:textId="77777777"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14:paraId="684F9C83" w14:textId="77777777" w:rsidR="00BB20F1" w:rsidRPr="00FC2056" w:rsidRDefault="00BB20F1" w:rsidP="000F4E44">
            <w:pPr>
              <w:jc w:val="right"/>
            </w:pPr>
            <w:r w:rsidRPr="00FC2056">
              <w:t>1 119,6</w:t>
            </w:r>
          </w:p>
        </w:tc>
      </w:tr>
      <w:tr w:rsidR="00BB20F1" w:rsidRPr="00FC2056" w14:paraId="1F6FBA82" w14:textId="77777777" w:rsidTr="000F4E44">
        <w:trPr>
          <w:trHeight w:val="19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0CB3C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E599B14" w14:textId="77777777" w:rsidR="00BB20F1" w:rsidRPr="00FC2056" w:rsidRDefault="00BB20F1" w:rsidP="000F4E44">
            <w:pPr>
              <w:jc w:val="both"/>
            </w:pPr>
            <w:r w:rsidRPr="00FC2056">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E9F3A8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D9585B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C389A20"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127D77C6" w14:textId="77777777" w:rsidR="00BB20F1" w:rsidRPr="00FC2056" w:rsidRDefault="00BB20F1" w:rsidP="000F4E44">
            <w:pPr>
              <w:jc w:val="center"/>
            </w:pPr>
            <w:r w:rsidRPr="00FC2056">
              <w:t>02.1.73.S2080</w:t>
            </w:r>
          </w:p>
        </w:tc>
        <w:tc>
          <w:tcPr>
            <w:tcW w:w="709" w:type="dxa"/>
            <w:tcBorders>
              <w:top w:val="nil"/>
              <w:left w:val="nil"/>
              <w:bottom w:val="single" w:sz="4" w:space="0" w:color="auto"/>
              <w:right w:val="single" w:sz="4" w:space="0" w:color="auto"/>
            </w:tcBorders>
            <w:shd w:val="clear" w:color="auto" w:fill="auto"/>
            <w:vAlign w:val="center"/>
            <w:hideMark/>
          </w:tcPr>
          <w:p w14:paraId="7268989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1B35C8F" w14:textId="77777777"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14:paraId="48F2A34E" w14:textId="77777777" w:rsidR="00BB20F1" w:rsidRPr="00FC2056" w:rsidRDefault="00BB20F1" w:rsidP="000F4E44">
            <w:pPr>
              <w:jc w:val="right"/>
            </w:pPr>
            <w:r w:rsidRPr="00FC2056">
              <w:t>1 119,6</w:t>
            </w:r>
          </w:p>
        </w:tc>
      </w:tr>
      <w:tr w:rsidR="00BB20F1" w:rsidRPr="00FC2056" w14:paraId="11CB1B53"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C52D88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149A1F0" w14:textId="77777777" w:rsidR="00BB20F1" w:rsidRPr="00FC2056" w:rsidRDefault="00BB20F1" w:rsidP="000F4E44">
            <w:pPr>
              <w:jc w:val="both"/>
            </w:pPr>
            <w:r w:rsidRPr="00FC205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0D6476E"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77F3F9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7B79525"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78E167A2" w14:textId="77777777" w:rsidR="00BB20F1" w:rsidRPr="00FC2056" w:rsidRDefault="00BB20F1" w:rsidP="000F4E44">
            <w:pPr>
              <w:jc w:val="center"/>
            </w:pPr>
            <w:r w:rsidRPr="00FC2056">
              <w:t>02.1.73.S2080</w:t>
            </w:r>
          </w:p>
        </w:tc>
        <w:tc>
          <w:tcPr>
            <w:tcW w:w="709" w:type="dxa"/>
            <w:tcBorders>
              <w:top w:val="nil"/>
              <w:left w:val="nil"/>
              <w:bottom w:val="single" w:sz="4" w:space="0" w:color="auto"/>
              <w:right w:val="single" w:sz="4" w:space="0" w:color="auto"/>
            </w:tcBorders>
            <w:shd w:val="clear" w:color="auto" w:fill="auto"/>
            <w:vAlign w:val="center"/>
            <w:hideMark/>
          </w:tcPr>
          <w:p w14:paraId="7A519EB8"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2842F633" w14:textId="77777777" w:rsidR="00BB20F1" w:rsidRPr="00FC2056" w:rsidRDefault="00BB20F1" w:rsidP="000F4E44">
            <w:pPr>
              <w:jc w:val="right"/>
            </w:pPr>
            <w:r w:rsidRPr="00FC2056">
              <w:t>707,2</w:t>
            </w:r>
          </w:p>
        </w:tc>
        <w:tc>
          <w:tcPr>
            <w:tcW w:w="1808" w:type="dxa"/>
            <w:tcBorders>
              <w:top w:val="nil"/>
              <w:left w:val="nil"/>
              <w:bottom w:val="single" w:sz="4" w:space="0" w:color="auto"/>
              <w:right w:val="single" w:sz="4" w:space="0" w:color="auto"/>
            </w:tcBorders>
            <w:shd w:val="clear" w:color="auto" w:fill="auto"/>
            <w:noWrap/>
            <w:vAlign w:val="center"/>
            <w:hideMark/>
          </w:tcPr>
          <w:p w14:paraId="2BEBD806" w14:textId="77777777" w:rsidR="00BB20F1" w:rsidRPr="00FC2056" w:rsidRDefault="00BB20F1" w:rsidP="000F4E44">
            <w:pPr>
              <w:jc w:val="right"/>
            </w:pPr>
            <w:r w:rsidRPr="00FC2056">
              <w:t>689,6</w:t>
            </w:r>
          </w:p>
        </w:tc>
      </w:tr>
      <w:tr w:rsidR="00BB20F1" w:rsidRPr="00FC2056" w14:paraId="227D85B0"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E3FB0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021CDAD"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BDC3E0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B44D77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B0A6478"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78BD15A6" w14:textId="77777777" w:rsidR="00BB20F1" w:rsidRPr="00FC2056" w:rsidRDefault="00BB20F1" w:rsidP="000F4E44">
            <w:pPr>
              <w:jc w:val="center"/>
            </w:pPr>
            <w:r w:rsidRPr="00FC2056">
              <w:t>02.1.73.S2080</w:t>
            </w:r>
          </w:p>
        </w:tc>
        <w:tc>
          <w:tcPr>
            <w:tcW w:w="709" w:type="dxa"/>
            <w:tcBorders>
              <w:top w:val="nil"/>
              <w:left w:val="nil"/>
              <w:bottom w:val="single" w:sz="4" w:space="0" w:color="auto"/>
              <w:right w:val="single" w:sz="4" w:space="0" w:color="auto"/>
            </w:tcBorders>
            <w:shd w:val="clear" w:color="auto" w:fill="auto"/>
            <w:vAlign w:val="center"/>
            <w:hideMark/>
          </w:tcPr>
          <w:p w14:paraId="08F47B24"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2624D50B" w14:textId="77777777" w:rsidR="00BB20F1" w:rsidRPr="00FC2056" w:rsidRDefault="00BB20F1" w:rsidP="000F4E44">
            <w:pPr>
              <w:jc w:val="right"/>
            </w:pPr>
            <w:r w:rsidRPr="00FC2056">
              <w:t>441,0</w:t>
            </w:r>
          </w:p>
        </w:tc>
        <w:tc>
          <w:tcPr>
            <w:tcW w:w="1808" w:type="dxa"/>
            <w:tcBorders>
              <w:top w:val="nil"/>
              <w:left w:val="nil"/>
              <w:bottom w:val="single" w:sz="4" w:space="0" w:color="auto"/>
              <w:right w:val="single" w:sz="4" w:space="0" w:color="auto"/>
            </w:tcBorders>
            <w:shd w:val="clear" w:color="auto" w:fill="auto"/>
            <w:noWrap/>
            <w:vAlign w:val="center"/>
            <w:hideMark/>
          </w:tcPr>
          <w:p w14:paraId="6E0DCCFA" w14:textId="77777777" w:rsidR="00BB20F1" w:rsidRPr="00FC2056" w:rsidRDefault="00BB20F1" w:rsidP="000F4E44">
            <w:pPr>
              <w:jc w:val="right"/>
            </w:pPr>
            <w:r w:rsidRPr="00FC2056">
              <w:t>430,0</w:t>
            </w:r>
          </w:p>
        </w:tc>
      </w:tr>
      <w:tr w:rsidR="00BB20F1" w:rsidRPr="00FC2056" w14:paraId="1AB19D93"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7E75F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27FA9EB" w14:textId="77777777" w:rsidR="00BB20F1" w:rsidRPr="00FC2056" w:rsidRDefault="00BB20F1" w:rsidP="000F4E44">
            <w:pPr>
              <w:jc w:val="both"/>
            </w:pPr>
            <w:r w:rsidRPr="00FC2056">
              <w:t xml:space="preserve">Другие вопросы в области </w:t>
            </w:r>
            <w:r w:rsidRPr="00FC2056">
              <w:lastRenderedPageBreak/>
              <w:t>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36A67084"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A37511F"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72FCB95" w14:textId="77777777" w:rsidR="00BB20F1" w:rsidRPr="00FC2056" w:rsidRDefault="00BB20F1" w:rsidP="000F4E44">
            <w:pPr>
              <w:jc w:val="center"/>
              <w:rPr>
                <w:b/>
                <w:bCs/>
              </w:rPr>
            </w:pPr>
            <w:r w:rsidRPr="00FC2056">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6FA1EB3E"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1CA9AB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49F302F" w14:textId="77777777" w:rsidR="00BB20F1" w:rsidRPr="00FC2056" w:rsidRDefault="00BB20F1" w:rsidP="000F4E44">
            <w:pPr>
              <w:jc w:val="right"/>
            </w:pPr>
            <w:r w:rsidRPr="00FC2056">
              <w:t>32 961,3</w:t>
            </w:r>
          </w:p>
        </w:tc>
        <w:tc>
          <w:tcPr>
            <w:tcW w:w="1808" w:type="dxa"/>
            <w:tcBorders>
              <w:top w:val="nil"/>
              <w:left w:val="nil"/>
              <w:bottom w:val="single" w:sz="4" w:space="0" w:color="auto"/>
              <w:right w:val="single" w:sz="4" w:space="0" w:color="auto"/>
            </w:tcBorders>
            <w:shd w:val="clear" w:color="auto" w:fill="auto"/>
            <w:noWrap/>
            <w:vAlign w:val="center"/>
            <w:hideMark/>
          </w:tcPr>
          <w:p w14:paraId="2A0847A7" w14:textId="77777777" w:rsidR="00BB20F1" w:rsidRPr="00FC2056" w:rsidRDefault="00BB20F1" w:rsidP="000F4E44">
            <w:pPr>
              <w:jc w:val="right"/>
            </w:pPr>
            <w:r w:rsidRPr="00FC2056">
              <w:t>33 295,6</w:t>
            </w:r>
          </w:p>
        </w:tc>
      </w:tr>
      <w:tr w:rsidR="00BB20F1" w:rsidRPr="00FC2056" w14:paraId="3D305E04"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F6C3F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7C84048" w14:textId="77777777"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856DF6D"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7C6273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7DA97C3"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67FCCB36" w14:textId="77777777"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14:paraId="680CB95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B305AC9" w14:textId="77777777" w:rsidR="00BB20F1" w:rsidRPr="00FC2056" w:rsidRDefault="00BB20F1" w:rsidP="000F4E44">
            <w:pPr>
              <w:jc w:val="right"/>
            </w:pPr>
            <w:r w:rsidRPr="00FC2056">
              <w:t>32 961,3</w:t>
            </w:r>
          </w:p>
        </w:tc>
        <w:tc>
          <w:tcPr>
            <w:tcW w:w="1808" w:type="dxa"/>
            <w:tcBorders>
              <w:top w:val="nil"/>
              <w:left w:val="nil"/>
              <w:bottom w:val="single" w:sz="4" w:space="0" w:color="auto"/>
              <w:right w:val="single" w:sz="4" w:space="0" w:color="auto"/>
            </w:tcBorders>
            <w:shd w:val="clear" w:color="auto" w:fill="auto"/>
            <w:noWrap/>
            <w:vAlign w:val="center"/>
            <w:hideMark/>
          </w:tcPr>
          <w:p w14:paraId="1917B2BB" w14:textId="77777777" w:rsidR="00BB20F1" w:rsidRPr="00FC2056" w:rsidRDefault="00BB20F1" w:rsidP="000F4E44">
            <w:pPr>
              <w:jc w:val="right"/>
            </w:pPr>
            <w:r w:rsidRPr="00FC2056">
              <w:t>33 295,6</w:t>
            </w:r>
          </w:p>
        </w:tc>
      </w:tr>
      <w:tr w:rsidR="00BB20F1" w:rsidRPr="00FC2056" w14:paraId="72BFB375"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3938E2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EC05730" w14:textId="77777777"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43DDA60D"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293823D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9C447F2"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2A090261" w14:textId="77777777"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14:paraId="36AD198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9BA4004" w14:textId="77777777" w:rsidR="00BB20F1" w:rsidRPr="00FC2056" w:rsidRDefault="00BB20F1" w:rsidP="000F4E44">
            <w:pPr>
              <w:jc w:val="right"/>
            </w:pPr>
            <w:r w:rsidRPr="00FC2056">
              <w:t>32 863,6</w:t>
            </w:r>
          </w:p>
        </w:tc>
        <w:tc>
          <w:tcPr>
            <w:tcW w:w="1808" w:type="dxa"/>
            <w:tcBorders>
              <w:top w:val="nil"/>
              <w:left w:val="nil"/>
              <w:bottom w:val="single" w:sz="4" w:space="0" w:color="auto"/>
              <w:right w:val="single" w:sz="4" w:space="0" w:color="auto"/>
            </w:tcBorders>
            <w:shd w:val="clear" w:color="auto" w:fill="auto"/>
            <w:noWrap/>
            <w:vAlign w:val="center"/>
            <w:hideMark/>
          </w:tcPr>
          <w:p w14:paraId="6936B4B7" w14:textId="77777777" w:rsidR="00BB20F1" w:rsidRPr="00FC2056" w:rsidRDefault="00BB20F1" w:rsidP="000F4E44">
            <w:pPr>
              <w:jc w:val="right"/>
            </w:pPr>
            <w:r w:rsidRPr="00FC2056">
              <w:t>33 197,9</w:t>
            </w:r>
          </w:p>
        </w:tc>
      </w:tr>
      <w:tr w:rsidR="00BB20F1" w:rsidRPr="00FC2056" w14:paraId="4C66772A" w14:textId="77777777"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F548DA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9CC47EB"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Управления образования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CEFD7F1"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83BFCA9"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058BD80"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176ADD1A" w14:textId="77777777" w:rsidR="00BB20F1" w:rsidRPr="00FC2056" w:rsidRDefault="00BB20F1" w:rsidP="000F4E44">
            <w:pPr>
              <w:jc w:val="center"/>
            </w:pPr>
            <w:r w:rsidRPr="00FC2056">
              <w:t>01.1.21.00000</w:t>
            </w:r>
          </w:p>
        </w:tc>
        <w:tc>
          <w:tcPr>
            <w:tcW w:w="709" w:type="dxa"/>
            <w:tcBorders>
              <w:top w:val="nil"/>
              <w:left w:val="nil"/>
              <w:bottom w:val="single" w:sz="4" w:space="0" w:color="auto"/>
              <w:right w:val="single" w:sz="4" w:space="0" w:color="auto"/>
            </w:tcBorders>
            <w:shd w:val="clear" w:color="auto" w:fill="auto"/>
            <w:vAlign w:val="center"/>
            <w:hideMark/>
          </w:tcPr>
          <w:p w14:paraId="79B0DCD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1147534" w14:textId="77777777" w:rsidR="00BB20F1" w:rsidRPr="00FC2056" w:rsidRDefault="00BB20F1" w:rsidP="000F4E44">
            <w:pPr>
              <w:jc w:val="right"/>
            </w:pPr>
            <w:r w:rsidRPr="00FC2056">
              <w:t>7 265,9</w:t>
            </w:r>
          </w:p>
        </w:tc>
        <w:tc>
          <w:tcPr>
            <w:tcW w:w="1808" w:type="dxa"/>
            <w:tcBorders>
              <w:top w:val="nil"/>
              <w:left w:val="nil"/>
              <w:bottom w:val="single" w:sz="4" w:space="0" w:color="auto"/>
              <w:right w:val="single" w:sz="4" w:space="0" w:color="auto"/>
            </w:tcBorders>
            <w:shd w:val="clear" w:color="auto" w:fill="auto"/>
            <w:noWrap/>
            <w:vAlign w:val="center"/>
            <w:hideMark/>
          </w:tcPr>
          <w:p w14:paraId="58E10AC1" w14:textId="77777777" w:rsidR="00BB20F1" w:rsidRPr="00FC2056" w:rsidRDefault="00BB20F1" w:rsidP="000F4E44">
            <w:pPr>
              <w:jc w:val="right"/>
            </w:pPr>
            <w:r w:rsidRPr="00FC2056">
              <w:t>7 272,0</w:t>
            </w:r>
          </w:p>
        </w:tc>
      </w:tr>
      <w:tr w:rsidR="00BB20F1" w:rsidRPr="00FC2056" w14:paraId="21E81E2A"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1F6531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1DD4742"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11037C8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4DCD20C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1706FE7"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6181CE6D" w14:textId="77777777" w:rsidR="00BB20F1" w:rsidRPr="00FC2056" w:rsidRDefault="00BB20F1" w:rsidP="000F4E44">
            <w:pPr>
              <w:jc w:val="center"/>
            </w:pPr>
            <w:r w:rsidRPr="00FC2056">
              <w:t>01.1.21.92100</w:t>
            </w:r>
          </w:p>
        </w:tc>
        <w:tc>
          <w:tcPr>
            <w:tcW w:w="709" w:type="dxa"/>
            <w:tcBorders>
              <w:top w:val="nil"/>
              <w:left w:val="nil"/>
              <w:bottom w:val="single" w:sz="4" w:space="0" w:color="auto"/>
              <w:right w:val="single" w:sz="4" w:space="0" w:color="auto"/>
            </w:tcBorders>
            <w:shd w:val="clear" w:color="auto" w:fill="auto"/>
            <w:vAlign w:val="center"/>
            <w:hideMark/>
          </w:tcPr>
          <w:p w14:paraId="4BD91FD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3A63DD6" w14:textId="77777777" w:rsidR="00BB20F1" w:rsidRPr="00FC2056" w:rsidRDefault="00BB20F1" w:rsidP="000F4E44">
            <w:pPr>
              <w:jc w:val="right"/>
            </w:pPr>
            <w:r w:rsidRPr="00FC2056">
              <w:t>7 265,9</w:t>
            </w:r>
          </w:p>
        </w:tc>
        <w:tc>
          <w:tcPr>
            <w:tcW w:w="1808" w:type="dxa"/>
            <w:tcBorders>
              <w:top w:val="nil"/>
              <w:left w:val="nil"/>
              <w:bottom w:val="single" w:sz="4" w:space="0" w:color="auto"/>
              <w:right w:val="single" w:sz="4" w:space="0" w:color="auto"/>
            </w:tcBorders>
            <w:shd w:val="clear" w:color="auto" w:fill="auto"/>
            <w:noWrap/>
            <w:vAlign w:val="center"/>
            <w:hideMark/>
          </w:tcPr>
          <w:p w14:paraId="7B9F1B52" w14:textId="77777777" w:rsidR="00BB20F1" w:rsidRPr="00FC2056" w:rsidRDefault="00BB20F1" w:rsidP="000F4E44">
            <w:pPr>
              <w:jc w:val="right"/>
            </w:pPr>
            <w:r w:rsidRPr="00FC2056">
              <w:t>7 272,0</w:t>
            </w:r>
          </w:p>
        </w:tc>
      </w:tr>
      <w:tr w:rsidR="00BB20F1" w:rsidRPr="00FC2056" w14:paraId="0E35A272" w14:textId="77777777"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0D9F10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4003CC3"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w:t>
            </w:r>
            <w:r w:rsidRPr="00FC2056">
              <w:lastRenderedPageBreak/>
              <w:t>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827C68E"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8F8F486"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1C9A8B3"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2059A3B6" w14:textId="77777777" w:rsidR="00BB20F1" w:rsidRPr="00FC2056" w:rsidRDefault="00BB20F1" w:rsidP="000F4E44">
            <w:pPr>
              <w:jc w:val="center"/>
            </w:pPr>
            <w:r w:rsidRPr="00FC2056">
              <w:t>01.1.21.92100</w:t>
            </w:r>
          </w:p>
        </w:tc>
        <w:tc>
          <w:tcPr>
            <w:tcW w:w="709" w:type="dxa"/>
            <w:tcBorders>
              <w:top w:val="nil"/>
              <w:left w:val="nil"/>
              <w:bottom w:val="single" w:sz="4" w:space="0" w:color="auto"/>
              <w:right w:val="single" w:sz="4" w:space="0" w:color="auto"/>
            </w:tcBorders>
            <w:shd w:val="clear" w:color="auto" w:fill="auto"/>
            <w:vAlign w:val="center"/>
            <w:hideMark/>
          </w:tcPr>
          <w:p w14:paraId="29EA37F0"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1970BC38" w14:textId="77777777" w:rsidR="00BB20F1" w:rsidRPr="00FC2056" w:rsidRDefault="00BB20F1" w:rsidP="000F4E44">
            <w:pPr>
              <w:jc w:val="right"/>
            </w:pPr>
            <w:r w:rsidRPr="00FC2056">
              <w:t>7 264,4</w:t>
            </w:r>
          </w:p>
        </w:tc>
        <w:tc>
          <w:tcPr>
            <w:tcW w:w="1808" w:type="dxa"/>
            <w:tcBorders>
              <w:top w:val="nil"/>
              <w:left w:val="nil"/>
              <w:bottom w:val="single" w:sz="4" w:space="0" w:color="auto"/>
              <w:right w:val="single" w:sz="4" w:space="0" w:color="auto"/>
            </w:tcBorders>
            <w:shd w:val="clear" w:color="auto" w:fill="auto"/>
            <w:noWrap/>
            <w:vAlign w:val="center"/>
            <w:hideMark/>
          </w:tcPr>
          <w:p w14:paraId="14F17581" w14:textId="77777777" w:rsidR="00BB20F1" w:rsidRPr="00FC2056" w:rsidRDefault="00BB20F1" w:rsidP="000F4E44">
            <w:pPr>
              <w:jc w:val="right"/>
            </w:pPr>
            <w:r w:rsidRPr="00FC2056">
              <w:t>7 264,4</w:t>
            </w:r>
          </w:p>
        </w:tc>
      </w:tr>
      <w:tr w:rsidR="00BB20F1" w:rsidRPr="00FC2056" w14:paraId="13261C79"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AA594F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D502E8D"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816D63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F254469"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3BE6C14"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3B44FF87" w14:textId="77777777" w:rsidR="00BB20F1" w:rsidRPr="00FC2056" w:rsidRDefault="00BB20F1" w:rsidP="000F4E44">
            <w:pPr>
              <w:jc w:val="center"/>
            </w:pPr>
            <w:r w:rsidRPr="00FC2056">
              <w:t>01.1.21.92100</w:t>
            </w:r>
          </w:p>
        </w:tc>
        <w:tc>
          <w:tcPr>
            <w:tcW w:w="709" w:type="dxa"/>
            <w:tcBorders>
              <w:top w:val="nil"/>
              <w:left w:val="nil"/>
              <w:bottom w:val="single" w:sz="4" w:space="0" w:color="auto"/>
              <w:right w:val="single" w:sz="4" w:space="0" w:color="auto"/>
            </w:tcBorders>
            <w:shd w:val="clear" w:color="auto" w:fill="auto"/>
            <w:vAlign w:val="center"/>
            <w:hideMark/>
          </w:tcPr>
          <w:p w14:paraId="610BA3B9"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694ED91" w14:textId="77777777" w:rsidR="00BB20F1" w:rsidRPr="00FC2056" w:rsidRDefault="00BB20F1" w:rsidP="000F4E44">
            <w:pPr>
              <w:jc w:val="right"/>
            </w:pPr>
            <w:r w:rsidRPr="00FC2056">
              <w:t>1,5</w:t>
            </w:r>
          </w:p>
        </w:tc>
        <w:tc>
          <w:tcPr>
            <w:tcW w:w="1808" w:type="dxa"/>
            <w:tcBorders>
              <w:top w:val="nil"/>
              <w:left w:val="nil"/>
              <w:bottom w:val="single" w:sz="4" w:space="0" w:color="auto"/>
              <w:right w:val="single" w:sz="4" w:space="0" w:color="auto"/>
            </w:tcBorders>
            <w:shd w:val="clear" w:color="auto" w:fill="auto"/>
            <w:noWrap/>
            <w:vAlign w:val="center"/>
            <w:hideMark/>
          </w:tcPr>
          <w:p w14:paraId="6A6A82BA" w14:textId="77777777" w:rsidR="00BB20F1" w:rsidRPr="00FC2056" w:rsidRDefault="00BB20F1" w:rsidP="000F4E44">
            <w:pPr>
              <w:jc w:val="right"/>
            </w:pPr>
            <w:r w:rsidRPr="00FC2056">
              <w:t>7,6</w:t>
            </w:r>
          </w:p>
        </w:tc>
      </w:tr>
      <w:tr w:rsidR="00BB20F1" w:rsidRPr="00FC2056" w14:paraId="73300010"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81F0DF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A66DB67"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14:paraId="76FBB3C4"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12C4CA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B84A205"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7A485202" w14:textId="77777777" w:rsidR="00BB20F1" w:rsidRPr="00FC2056" w:rsidRDefault="00BB20F1" w:rsidP="000F4E44">
            <w:pPr>
              <w:jc w:val="center"/>
            </w:pPr>
            <w:r w:rsidRPr="00FC2056">
              <w:t>01.1.46.00000</w:t>
            </w:r>
          </w:p>
        </w:tc>
        <w:tc>
          <w:tcPr>
            <w:tcW w:w="709" w:type="dxa"/>
            <w:tcBorders>
              <w:top w:val="nil"/>
              <w:left w:val="nil"/>
              <w:bottom w:val="single" w:sz="4" w:space="0" w:color="auto"/>
              <w:right w:val="single" w:sz="4" w:space="0" w:color="auto"/>
            </w:tcBorders>
            <w:shd w:val="clear" w:color="auto" w:fill="auto"/>
            <w:vAlign w:val="center"/>
            <w:hideMark/>
          </w:tcPr>
          <w:p w14:paraId="437F1FC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EF2AAF2" w14:textId="77777777" w:rsidR="00BB20F1" w:rsidRPr="00FC2056" w:rsidRDefault="00BB20F1" w:rsidP="000F4E44">
            <w:pPr>
              <w:jc w:val="right"/>
            </w:pPr>
            <w:r w:rsidRPr="00FC2056">
              <w:t>25 597,7</w:t>
            </w:r>
          </w:p>
        </w:tc>
        <w:tc>
          <w:tcPr>
            <w:tcW w:w="1808" w:type="dxa"/>
            <w:tcBorders>
              <w:top w:val="nil"/>
              <w:left w:val="nil"/>
              <w:bottom w:val="single" w:sz="4" w:space="0" w:color="auto"/>
              <w:right w:val="single" w:sz="4" w:space="0" w:color="auto"/>
            </w:tcBorders>
            <w:shd w:val="clear" w:color="auto" w:fill="auto"/>
            <w:noWrap/>
            <w:vAlign w:val="center"/>
            <w:hideMark/>
          </w:tcPr>
          <w:p w14:paraId="3E94F2B6" w14:textId="77777777" w:rsidR="00BB20F1" w:rsidRPr="00FC2056" w:rsidRDefault="00BB20F1" w:rsidP="000F4E44">
            <w:pPr>
              <w:jc w:val="right"/>
            </w:pPr>
            <w:r w:rsidRPr="00FC2056">
              <w:t>25 925,9</w:t>
            </w:r>
          </w:p>
        </w:tc>
      </w:tr>
      <w:tr w:rsidR="00BB20F1" w:rsidRPr="00FC2056" w14:paraId="2D15905B"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7F5EC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862A5D2"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B803A5D"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214BC9C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3893993"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7272AB85" w14:textId="77777777" w:rsidR="00BB20F1" w:rsidRPr="00FC2056" w:rsidRDefault="00BB20F1" w:rsidP="000F4E44">
            <w:pPr>
              <w:jc w:val="center"/>
            </w:pPr>
            <w:r w:rsidRPr="00FC2056">
              <w:t>01.1.46.94100</w:t>
            </w:r>
          </w:p>
        </w:tc>
        <w:tc>
          <w:tcPr>
            <w:tcW w:w="709" w:type="dxa"/>
            <w:tcBorders>
              <w:top w:val="nil"/>
              <w:left w:val="nil"/>
              <w:bottom w:val="single" w:sz="4" w:space="0" w:color="auto"/>
              <w:right w:val="single" w:sz="4" w:space="0" w:color="auto"/>
            </w:tcBorders>
            <w:shd w:val="clear" w:color="auto" w:fill="auto"/>
            <w:vAlign w:val="center"/>
            <w:hideMark/>
          </w:tcPr>
          <w:p w14:paraId="342AF58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F1AA272" w14:textId="77777777" w:rsidR="00BB20F1" w:rsidRPr="00FC2056" w:rsidRDefault="00BB20F1" w:rsidP="000F4E44">
            <w:pPr>
              <w:jc w:val="right"/>
            </w:pPr>
            <w:r w:rsidRPr="00FC2056">
              <w:t>15 196,5</w:t>
            </w:r>
          </w:p>
        </w:tc>
        <w:tc>
          <w:tcPr>
            <w:tcW w:w="1808" w:type="dxa"/>
            <w:tcBorders>
              <w:top w:val="nil"/>
              <w:left w:val="nil"/>
              <w:bottom w:val="single" w:sz="4" w:space="0" w:color="auto"/>
              <w:right w:val="single" w:sz="4" w:space="0" w:color="auto"/>
            </w:tcBorders>
            <w:shd w:val="clear" w:color="auto" w:fill="auto"/>
            <w:noWrap/>
            <w:vAlign w:val="center"/>
            <w:hideMark/>
          </w:tcPr>
          <w:p w14:paraId="6BD6DE28" w14:textId="77777777" w:rsidR="00BB20F1" w:rsidRPr="00FC2056" w:rsidRDefault="00BB20F1" w:rsidP="000F4E44">
            <w:pPr>
              <w:jc w:val="right"/>
            </w:pPr>
            <w:r w:rsidRPr="00FC2056">
              <w:t>15 406,5</w:t>
            </w:r>
          </w:p>
        </w:tc>
      </w:tr>
      <w:tr w:rsidR="00BB20F1" w:rsidRPr="00FC2056" w14:paraId="16CF8AD4"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F4FB53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FE80E19"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471860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22EEC0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D2147DE"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10CEF781" w14:textId="77777777" w:rsidR="00BB20F1" w:rsidRPr="00FC2056" w:rsidRDefault="00BB20F1" w:rsidP="000F4E44">
            <w:pPr>
              <w:jc w:val="center"/>
            </w:pPr>
            <w:r w:rsidRPr="00FC2056">
              <w:t>01.1.46.94100</w:t>
            </w:r>
          </w:p>
        </w:tc>
        <w:tc>
          <w:tcPr>
            <w:tcW w:w="709" w:type="dxa"/>
            <w:tcBorders>
              <w:top w:val="nil"/>
              <w:left w:val="nil"/>
              <w:bottom w:val="single" w:sz="4" w:space="0" w:color="auto"/>
              <w:right w:val="single" w:sz="4" w:space="0" w:color="auto"/>
            </w:tcBorders>
            <w:shd w:val="clear" w:color="auto" w:fill="auto"/>
            <w:vAlign w:val="center"/>
            <w:hideMark/>
          </w:tcPr>
          <w:p w14:paraId="6EF9B9E5"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7D5D8292" w14:textId="77777777" w:rsidR="00BB20F1" w:rsidRPr="00FC2056" w:rsidRDefault="00BB20F1" w:rsidP="000F4E44">
            <w:pPr>
              <w:jc w:val="right"/>
            </w:pPr>
            <w:r w:rsidRPr="00FC2056">
              <w:t>15 196,5</w:t>
            </w:r>
          </w:p>
        </w:tc>
        <w:tc>
          <w:tcPr>
            <w:tcW w:w="1808" w:type="dxa"/>
            <w:tcBorders>
              <w:top w:val="nil"/>
              <w:left w:val="nil"/>
              <w:bottom w:val="single" w:sz="4" w:space="0" w:color="auto"/>
              <w:right w:val="single" w:sz="4" w:space="0" w:color="auto"/>
            </w:tcBorders>
            <w:shd w:val="clear" w:color="auto" w:fill="auto"/>
            <w:noWrap/>
            <w:vAlign w:val="center"/>
            <w:hideMark/>
          </w:tcPr>
          <w:p w14:paraId="076708F6" w14:textId="77777777" w:rsidR="00BB20F1" w:rsidRPr="00FC2056" w:rsidRDefault="00BB20F1" w:rsidP="000F4E44">
            <w:pPr>
              <w:jc w:val="right"/>
            </w:pPr>
            <w:r w:rsidRPr="00FC2056">
              <w:t>15 406,5</w:t>
            </w:r>
          </w:p>
        </w:tc>
      </w:tr>
      <w:tr w:rsidR="00BB20F1" w:rsidRPr="00FC2056" w14:paraId="0FD454E8"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30DA91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2E1D2C3A" w14:textId="77777777"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w:t>
            </w:r>
            <w:r w:rsidRPr="00FC2056">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036887C"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71EC79A"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2DC2E85"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43F17A69" w14:textId="77777777" w:rsidR="00BB20F1" w:rsidRPr="00FC2056" w:rsidRDefault="00BB20F1" w:rsidP="000F4E44">
            <w:pPr>
              <w:jc w:val="center"/>
            </w:pPr>
            <w:r w:rsidRPr="00FC2056">
              <w:t>01.1.46.S2972</w:t>
            </w:r>
          </w:p>
        </w:tc>
        <w:tc>
          <w:tcPr>
            <w:tcW w:w="709" w:type="dxa"/>
            <w:tcBorders>
              <w:top w:val="nil"/>
              <w:left w:val="nil"/>
              <w:bottom w:val="single" w:sz="4" w:space="0" w:color="auto"/>
              <w:right w:val="single" w:sz="4" w:space="0" w:color="auto"/>
            </w:tcBorders>
            <w:shd w:val="clear" w:color="auto" w:fill="auto"/>
            <w:vAlign w:val="center"/>
            <w:hideMark/>
          </w:tcPr>
          <w:p w14:paraId="21F1DCA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AB73BF"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0A84483F" w14:textId="77777777" w:rsidR="00BB20F1" w:rsidRPr="00FC2056" w:rsidRDefault="00BB20F1" w:rsidP="000F4E44">
            <w:pPr>
              <w:jc w:val="right"/>
            </w:pPr>
            <w:r w:rsidRPr="00FC2056">
              <w:t>10 519,4</w:t>
            </w:r>
          </w:p>
        </w:tc>
      </w:tr>
      <w:tr w:rsidR="00BB20F1" w:rsidRPr="00FC2056" w14:paraId="264886AF"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FCA0EB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5A3526D"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59E188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D1FF9B0"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EBABE70"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4D289EEF" w14:textId="77777777" w:rsidR="00BB20F1" w:rsidRPr="00FC2056" w:rsidRDefault="00BB20F1" w:rsidP="000F4E44">
            <w:pPr>
              <w:jc w:val="center"/>
            </w:pPr>
            <w:r w:rsidRPr="00FC2056">
              <w:t>01.1.46.S2972</w:t>
            </w:r>
          </w:p>
        </w:tc>
        <w:tc>
          <w:tcPr>
            <w:tcW w:w="709" w:type="dxa"/>
            <w:tcBorders>
              <w:top w:val="nil"/>
              <w:left w:val="nil"/>
              <w:bottom w:val="single" w:sz="4" w:space="0" w:color="auto"/>
              <w:right w:val="single" w:sz="4" w:space="0" w:color="auto"/>
            </w:tcBorders>
            <w:shd w:val="clear" w:color="auto" w:fill="auto"/>
            <w:vAlign w:val="center"/>
            <w:hideMark/>
          </w:tcPr>
          <w:p w14:paraId="2A662545"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2BB097DE"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30BEE449" w14:textId="77777777" w:rsidR="00BB20F1" w:rsidRPr="00FC2056" w:rsidRDefault="00BB20F1" w:rsidP="000F4E44">
            <w:pPr>
              <w:jc w:val="right"/>
            </w:pPr>
            <w:r w:rsidRPr="00FC2056">
              <w:t>10 519,4</w:t>
            </w:r>
          </w:p>
        </w:tc>
      </w:tr>
      <w:tr w:rsidR="00BB20F1" w:rsidRPr="00FC2056" w14:paraId="65FBB4A1" w14:textId="77777777"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763A9F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57C19A8" w14:textId="77777777" w:rsidR="00BB20F1" w:rsidRPr="00FC2056" w:rsidRDefault="00BB20F1" w:rsidP="000F4E44">
            <w:pPr>
              <w:jc w:val="both"/>
              <w:rPr>
                <w:b/>
                <w:bCs/>
              </w:rPr>
            </w:pPr>
            <w:r w:rsidRPr="00FC2056">
              <w:rPr>
                <w:b/>
                <w:bCs/>
              </w:rPr>
              <w:t xml:space="preserve">Подпрограмма </w:t>
            </w:r>
            <w:r w:rsidRPr="00FC2056">
              <w:t xml:space="preserve">«Развитие дошкольного, общего и дополнительного образования на </w:t>
            </w:r>
            <w:r w:rsidRPr="00FC2056">
              <w:lastRenderedPageBreak/>
              <w:t xml:space="preserve">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4F13353"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44AC33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32F89BE"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11C40E6D" w14:textId="77777777" w:rsidR="00BB20F1" w:rsidRPr="00FC2056" w:rsidRDefault="00BB20F1" w:rsidP="000F4E44">
            <w:pPr>
              <w:jc w:val="center"/>
            </w:pPr>
            <w:r w:rsidRPr="00FC2056">
              <w:t>01.2.00.00000</w:t>
            </w:r>
          </w:p>
        </w:tc>
        <w:tc>
          <w:tcPr>
            <w:tcW w:w="709" w:type="dxa"/>
            <w:tcBorders>
              <w:top w:val="nil"/>
              <w:left w:val="nil"/>
              <w:bottom w:val="single" w:sz="4" w:space="0" w:color="auto"/>
              <w:right w:val="single" w:sz="4" w:space="0" w:color="auto"/>
            </w:tcBorders>
            <w:shd w:val="clear" w:color="auto" w:fill="auto"/>
            <w:vAlign w:val="center"/>
            <w:hideMark/>
          </w:tcPr>
          <w:p w14:paraId="296A1B4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6A4542B" w14:textId="77777777"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14:paraId="493DE15E" w14:textId="77777777" w:rsidR="00BB20F1" w:rsidRPr="00FC2056" w:rsidRDefault="00BB20F1" w:rsidP="000F4E44">
            <w:pPr>
              <w:jc w:val="right"/>
            </w:pPr>
            <w:r w:rsidRPr="00FC2056">
              <w:t>97,7</w:t>
            </w:r>
          </w:p>
        </w:tc>
      </w:tr>
      <w:tr w:rsidR="00BB20F1" w:rsidRPr="00FC2056" w14:paraId="45BEDC3C" w14:textId="77777777"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44D6A6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28F7595E" w14:textId="77777777" w:rsidR="00BB20F1" w:rsidRPr="00FC2056" w:rsidRDefault="00BB20F1" w:rsidP="000F4E44">
            <w:pPr>
              <w:jc w:val="both"/>
              <w:rPr>
                <w:b/>
                <w:bCs/>
              </w:rPr>
            </w:pPr>
            <w:r w:rsidRPr="00FC2056">
              <w:rPr>
                <w:b/>
                <w:bCs/>
              </w:rPr>
              <w:t>Основное мероприятие</w:t>
            </w:r>
            <w:r w:rsidRPr="00FC2056">
              <w:t xml:space="preserve"> «Предоставление мер поддержки гражданам, заключившим договор о целевом обучении» </w:t>
            </w:r>
          </w:p>
        </w:tc>
        <w:tc>
          <w:tcPr>
            <w:tcW w:w="708" w:type="dxa"/>
            <w:tcBorders>
              <w:top w:val="nil"/>
              <w:left w:val="nil"/>
              <w:bottom w:val="single" w:sz="4" w:space="0" w:color="auto"/>
              <w:right w:val="single" w:sz="4" w:space="0" w:color="auto"/>
            </w:tcBorders>
            <w:shd w:val="clear" w:color="auto" w:fill="auto"/>
            <w:vAlign w:val="center"/>
            <w:hideMark/>
          </w:tcPr>
          <w:p w14:paraId="342C393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1F9C23E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44198FAF"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23AA0CB6" w14:textId="77777777" w:rsidR="00BB20F1" w:rsidRPr="00FC2056" w:rsidRDefault="00BB20F1" w:rsidP="000F4E44">
            <w:pPr>
              <w:jc w:val="center"/>
            </w:pPr>
            <w:r w:rsidRPr="00FC2056">
              <w:t>01.2.58.00000</w:t>
            </w:r>
          </w:p>
        </w:tc>
        <w:tc>
          <w:tcPr>
            <w:tcW w:w="709" w:type="dxa"/>
            <w:tcBorders>
              <w:top w:val="nil"/>
              <w:left w:val="nil"/>
              <w:bottom w:val="single" w:sz="4" w:space="0" w:color="auto"/>
              <w:right w:val="single" w:sz="4" w:space="0" w:color="auto"/>
            </w:tcBorders>
            <w:shd w:val="clear" w:color="auto" w:fill="auto"/>
            <w:vAlign w:val="center"/>
            <w:hideMark/>
          </w:tcPr>
          <w:p w14:paraId="4DB6575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74096EA" w14:textId="77777777"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14:paraId="33EA7CB4" w14:textId="77777777" w:rsidR="00BB20F1" w:rsidRPr="00FC2056" w:rsidRDefault="00BB20F1" w:rsidP="000F4E44">
            <w:pPr>
              <w:jc w:val="right"/>
            </w:pPr>
            <w:r w:rsidRPr="00FC2056">
              <w:t>97,7</w:t>
            </w:r>
          </w:p>
        </w:tc>
      </w:tr>
      <w:tr w:rsidR="00BB20F1" w:rsidRPr="00FC2056" w14:paraId="72A35DCB" w14:textId="77777777"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613B14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C84D591" w14:textId="77777777" w:rsidR="00BB20F1" w:rsidRPr="00FC2056" w:rsidRDefault="00BB20F1" w:rsidP="000F4E44">
            <w:pPr>
              <w:jc w:val="both"/>
            </w:pPr>
            <w:r w:rsidRPr="00FC2056">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8" w:type="dxa"/>
            <w:tcBorders>
              <w:top w:val="nil"/>
              <w:left w:val="nil"/>
              <w:bottom w:val="single" w:sz="4" w:space="0" w:color="auto"/>
              <w:right w:val="single" w:sz="4" w:space="0" w:color="auto"/>
            </w:tcBorders>
            <w:shd w:val="clear" w:color="auto" w:fill="auto"/>
            <w:vAlign w:val="center"/>
            <w:hideMark/>
          </w:tcPr>
          <w:p w14:paraId="0F0227A5"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0B7A41B"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01F7E5F"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533FBED4" w14:textId="77777777" w:rsidR="00BB20F1" w:rsidRPr="00FC2056" w:rsidRDefault="00BB20F1" w:rsidP="000F4E44">
            <w:pPr>
              <w:jc w:val="center"/>
            </w:pPr>
            <w:r w:rsidRPr="00FC2056">
              <w:t>01.2.58.96800</w:t>
            </w:r>
          </w:p>
        </w:tc>
        <w:tc>
          <w:tcPr>
            <w:tcW w:w="709" w:type="dxa"/>
            <w:tcBorders>
              <w:top w:val="nil"/>
              <w:left w:val="nil"/>
              <w:bottom w:val="single" w:sz="4" w:space="0" w:color="auto"/>
              <w:right w:val="single" w:sz="4" w:space="0" w:color="auto"/>
            </w:tcBorders>
            <w:shd w:val="clear" w:color="auto" w:fill="auto"/>
            <w:vAlign w:val="center"/>
            <w:hideMark/>
          </w:tcPr>
          <w:p w14:paraId="4F88AD5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96E1701" w14:textId="77777777"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14:paraId="1F7550A4" w14:textId="77777777" w:rsidR="00BB20F1" w:rsidRPr="00FC2056" w:rsidRDefault="00BB20F1" w:rsidP="000F4E44">
            <w:pPr>
              <w:jc w:val="right"/>
            </w:pPr>
            <w:r w:rsidRPr="00FC2056">
              <w:t>97,7</w:t>
            </w:r>
          </w:p>
        </w:tc>
      </w:tr>
      <w:tr w:rsidR="00BB20F1" w:rsidRPr="00FC2056" w14:paraId="13BE8592" w14:textId="77777777"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0523A1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D8C7706" w14:textId="77777777"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40BF1120"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D00C8B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22141B8"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70E2E185" w14:textId="77777777" w:rsidR="00BB20F1" w:rsidRPr="00FC2056" w:rsidRDefault="00BB20F1" w:rsidP="000F4E44">
            <w:pPr>
              <w:jc w:val="center"/>
            </w:pPr>
            <w:r w:rsidRPr="00FC2056">
              <w:t>01.2.58.96800</w:t>
            </w:r>
          </w:p>
        </w:tc>
        <w:tc>
          <w:tcPr>
            <w:tcW w:w="709" w:type="dxa"/>
            <w:tcBorders>
              <w:top w:val="nil"/>
              <w:left w:val="nil"/>
              <w:bottom w:val="single" w:sz="4" w:space="0" w:color="auto"/>
              <w:right w:val="single" w:sz="4" w:space="0" w:color="auto"/>
            </w:tcBorders>
            <w:shd w:val="clear" w:color="auto" w:fill="auto"/>
            <w:vAlign w:val="center"/>
            <w:hideMark/>
          </w:tcPr>
          <w:p w14:paraId="4AF29590" w14:textId="77777777"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14:paraId="5760A508" w14:textId="77777777"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14:paraId="31A7F714" w14:textId="77777777" w:rsidR="00BB20F1" w:rsidRPr="00FC2056" w:rsidRDefault="00BB20F1" w:rsidP="000F4E44">
            <w:pPr>
              <w:jc w:val="right"/>
            </w:pPr>
            <w:r w:rsidRPr="00FC2056">
              <w:t>97,7</w:t>
            </w:r>
          </w:p>
        </w:tc>
      </w:tr>
      <w:tr w:rsidR="00BB20F1" w:rsidRPr="00FC2056" w14:paraId="063FA63D"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F16FA9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F978648" w14:textId="77777777" w:rsidR="00BB20F1" w:rsidRPr="00FC2056" w:rsidRDefault="00BB20F1" w:rsidP="000F4E44">
            <w:pPr>
              <w:jc w:val="both"/>
            </w:pPr>
            <w:r w:rsidRPr="00FC2056">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730770C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F7EE04D"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16FF1F8"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7EA284A4"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BC787B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0ADF59B" w14:textId="77777777"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14:paraId="5CB426C1" w14:textId="77777777" w:rsidR="00BB20F1" w:rsidRPr="00FC2056" w:rsidRDefault="00BB20F1" w:rsidP="000F4E44">
            <w:pPr>
              <w:jc w:val="right"/>
            </w:pPr>
            <w:r w:rsidRPr="00FC2056">
              <w:t>17 856,5</w:t>
            </w:r>
          </w:p>
        </w:tc>
      </w:tr>
      <w:tr w:rsidR="00BB20F1" w:rsidRPr="00FC2056" w14:paraId="753A1A26"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D929C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023C8C5" w14:textId="77777777" w:rsidR="00BB20F1" w:rsidRPr="00FC2056" w:rsidRDefault="00BB20F1" w:rsidP="000F4E44">
            <w:pPr>
              <w:jc w:val="both"/>
            </w:pPr>
            <w:r w:rsidRPr="00FC2056">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14:paraId="27DA30D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78908AEF"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C2EE311" w14:textId="77777777" w:rsidR="00BB20F1" w:rsidRPr="00FC2056" w:rsidRDefault="00BB20F1" w:rsidP="000F4E44">
            <w:pPr>
              <w:jc w:val="center"/>
              <w:rPr>
                <w:b/>
                <w:bCs/>
              </w:rPr>
            </w:pPr>
            <w:r w:rsidRPr="00FC2056">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0DC9E0EA"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4C62D6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1C88B55" w14:textId="77777777"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14:paraId="5595F739" w14:textId="77777777" w:rsidR="00BB20F1" w:rsidRPr="00FC2056" w:rsidRDefault="00BB20F1" w:rsidP="000F4E44">
            <w:pPr>
              <w:jc w:val="right"/>
            </w:pPr>
            <w:r w:rsidRPr="00FC2056">
              <w:t>17 856,5</w:t>
            </w:r>
          </w:p>
        </w:tc>
      </w:tr>
      <w:tr w:rsidR="00BB20F1" w:rsidRPr="00FC2056" w14:paraId="16D4E26A"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10A18D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B67E5D2" w14:textId="77777777"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BE86A7A"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0E49A536"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3A53C8C2"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3B498089" w14:textId="77777777"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14:paraId="0DD4DB3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9EB9A56" w14:textId="77777777"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14:paraId="1E8CB3A7" w14:textId="77777777" w:rsidR="00BB20F1" w:rsidRPr="00FC2056" w:rsidRDefault="00BB20F1" w:rsidP="000F4E44">
            <w:pPr>
              <w:jc w:val="right"/>
            </w:pPr>
            <w:r w:rsidRPr="00FC2056">
              <w:t>17 856,5</w:t>
            </w:r>
          </w:p>
        </w:tc>
      </w:tr>
      <w:tr w:rsidR="00BB20F1" w:rsidRPr="00FC2056" w14:paraId="1320AA01" w14:textId="77777777"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FEC0B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B332B60" w14:textId="77777777"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w:t>
            </w:r>
            <w:r w:rsidRPr="00FC2056">
              <w:lastRenderedPageBreak/>
              <w:t xml:space="preserve">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2514036E"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BD448B0"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69F5447A"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0150F389" w14:textId="77777777"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14:paraId="199B81E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DD21D34" w14:textId="77777777"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14:paraId="00B74D64" w14:textId="77777777" w:rsidR="00BB20F1" w:rsidRPr="00FC2056" w:rsidRDefault="00BB20F1" w:rsidP="000F4E44">
            <w:pPr>
              <w:jc w:val="right"/>
            </w:pPr>
            <w:r w:rsidRPr="00FC2056">
              <w:t>17 856,5</w:t>
            </w:r>
          </w:p>
        </w:tc>
      </w:tr>
      <w:tr w:rsidR="00BB20F1" w:rsidRPr="00FC2056" w14:paraId="260558DC" w14:textId="77777777"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26B67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331D65E"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9F9B70E"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3BF064EF"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105CFE4B"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5A943213" w14:textId="77777777" w:rsidR="00BB20F1" w:rsidRPr="00FC2056" w:rsidRDefault="00BB20F1" w:rsidP="000F4E44">
            <w:pPr>
              <w:jc w:val="center"/>
            </w:pPr>
            <w:r w:rsidRPr="00FC2056">
              <w:t>01.1.41.00000</w:t>
            </w:r>
          </w:p>
        </w:tc>
        <w:tc>
          <w:tcPr>
            <w:tcW w:w="709" w:type="dxa"/>
            <w:tcBorders>
              <w:top w:val="nil"/>
              <w:left w:val="nil"/>
              <w:bottom w:val="single" w:sz="4" w:space="0" w:color="auto"/>
              <w:right w:val="single" w:sz="4" w:space="0" w:color="auto"/>
            </w:tcBorders>
            <w:shd w:val="clear" w:color="auto" w:fill="auto"/>
            <w:vAlign w:val="center"/>
            <w:hideMark/>
          </w:tcPr>
          <w:p w14:paraId="0251F0E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C9373E9" w14:textId="77777777"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14:paraId="5FD268A5" w14:textId="77777777" w:rsidR="00BB20F1" w:rsidRPr="00FC2056" w:rsidRDefault="00BB20F1" w:rsidP="000F4E44">
            <w:pPr>
              <w:jc w:val="right"/>
            </w:pPr>
            <w:r w:rsidRPr="00FC2056">
              <w:t>17 856,5</w:t>
            </w:r>
          </w:p>
        </w:tc>
      </w:tr>
      <w:tr w:rsidR="00BB20F1" w:rsidRPr="00FC2056" w14:paraId="0F831000" w14:textId="77777777" w:rsidTr="000F4E44">
        <w:trPr>
          <w:trHeight w:val="25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2EBE5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3A4A232B" w14:textId="77777777" w:rsidR="00BB20F1" w:rsidRPr="00FC2056" w:rsidRDefault="00BB20F1" w:rsidP="000F4E44">
            <w:pPr>
              <w:jc w:val="both"/>
            </w:pPr>
            <w:r w:rsidRPr="00FC2056">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14:paraId="49340E99"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D20E596"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22149BD0"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0BAA38D5" w14:textId="77777777" w:rsidR="00BB20F1" w:rsidRPr="00FC2056" w:rsidRDefault="00BB20F1" w:rsidP="000F4E44">
            <w:pPr>
              <w:jc w:val="center"/>
            </w:pPr>
            <w:r w:rsidRPr="00FC2056">
              <w:t>01.1.41.73190</w:t>
            </w:r>
          </w:p>
        </w:tc>
        <w:tc>
          <w:tcPr>
            <w:tcW w:w="709" w:type="dxa"/>
            <w:tcBorders>
              <w:top w:val="nil"/>
              <w:left w:val="nil"/>
              <w:bottom w:val="single" w:sz="4" w:space="0" w:color="auto"/>
              <w:right w:val="single" w:sz="4" w:space="0" w:color="auto"/>
            </w:tcBorders>
            <w:shd w:val="clear" w:color="auto" w:fill="auto"/>
            <w:vAlign w:val="center"/>
            <w:hideMark/>
          </w:tcPr>
          <w:p w14:paraId="1C52F4A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581A4FB" w14:textId="77777777" w:rsidR="00BB20F1" w:rsidRPr="00FC2056" w:rsidRDefault="00BB20F1" w:rsidP="000F4E44">
            <w:pPr>
              <w:jc w:val="right"/>
            </w:pPr>
            <w:r w:rsidRPr="00FC2056">
              <w:t>531,8</w:t>
            </w:r>
          </w:p>
        </w:tc>
        <w:tc>
          <w:tcPr>
            <w:tcW w:w="1808" w:type="dxa"/>
            <w:tcBorders>
              <w:top w:val="nil"/>
              <w:left w:val="nil"/>
              <w:bottom w:val="single" w:sz="4" w:space="0" w:color="auto"/>
              <w:right w:val="single" w:sz="4" w:space="0" w:color="auto"/>
            </w:tcBorders>
            <w:shd w:val="clear" w:color="auto" w:fill="auto"/>
            <w:noWrap/>
            <w:vAlign w:val="center"/>
            <w:hideMark/>
          </w:tcPr>
          <w:p w14:paraId="49A30EFE" w14:textId="77777777" w:rsidR="00BB20F1" w:rsidRPr="00FC2056" w:rsidRDefault="00BB20F1" w:rsidP="000F4E44">
            <w:pPr>
              <w:jc w:val="right"/>
            </w:pPr>
            <w:r w:rsidRPr="00FC2056">
              <w:t>531,8</w:t>
            </w:r>
          </w:p>
        </w:tc>
      </w:tr>
      <w:tr w:rsidR="00BB20F1" w:rsidRPr="00FC2056" w14:paraId="5537932F"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098EC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3B7BD77"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AEC4F28"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46A56B9A"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531DC404"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37F5BBD3" w14:textId="77777777" w:rsidR="00BB20F1" w:rsidRPr="00FC2056" w:rsidRDefault="00BB20F1" w:rsidP="000F4E44">
            <w:pPr>
              <w:jc w:val="center"/>
            </w:pPr>
            <w:r w:rsidRPr="00FC2056">
              <w:t>01.1.41.73190</w:t>
            </w:r>
          </w:p>
        </w:tc>
        <w:tc>
          <w:tcPr>
            <w:tcW w:w="709" w:type="dxa"/>
            <w:tcBorders>
              <w:top w:val="nil"/>
              <w:left w:val="nil"/>
              <w:bottom w:val="single" w:sz="4" w:space="0" w:color="auto"/>
              <w:right w:val="single" w:sz="4" w:space="0" w:color="auto"/>
            </w:tcBorders>
            <w:shd w:val="clear" w:color="auto" w:fill="auto"/>
            <w:vAlign w:val="center"/>
            <w:hideMark/>
          </w:tcPr>
          <w:p w14:paraId="6933567B"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71899BCD" w14:textId="77777777" w:rsidR="00BB20F1" w:rsidRPr="00FC2056" w:rsidRDefault="00BB20F1" w:rsidP="000F4E44">
            <w:pPr>
              <w:jc w:val="right"/>
            </w:pPr>
            <w:r w:rsidRPr="00FC2056">
              <w:t>531,8</w:t>
            </w:r>
          </w:p>
        </w:tc>
        <w:tc>
          <w:tcPr>
            <w:tcW w:w="1808" w:type="dxa"/>
            <w:tcBorders>
              <w:top w:val="nil"/>
              <w:left w:val="nil"/>
              <w:bottom w:val="single" w:sz="4" w:space="0" w:color="auto"/>
              <w:right w:val="single" w:sz="4" w:space="0" w:color="auto"/>
            </w:tcBorders>
            <w:shd w:val="clear" w:color="auto" w:fill="auto"/>
            <w:noWrap/>
            <w:vAlign w:val="center"/>
            <w:hideMark/>
          </w:tcPr>
          <w:p w14:paraId="472AEF9F" w14:textId="77777777" w:rsidR="00BB20F1" w:rsidRPr="00FC2056" w:rsidRDefault="00BB20F1" w:rsidP="000F4E44">
            <w:pPr>
              <w:jc w:val="right"/>
            </w:pPr>
            <w:r w:rsidRPr="00FC2056">
              <w:t>531,8</w:t>
            </w:r>
          </w:p>
        </w:tc>
      </w:tr>
      <w:tr w:rsidR="00BB20F1" w:rsidRPr="00FC2056" w14:paraId="2FC56E36" w14:textId="77777777" w:rsidTr="000F4E44">
        <w:trPr>
          <w:trHeight w:val="10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016458B" w14:textId="77777777" w:rsidR="00BB20F1" w:rsidRPr="00FC2056" w:rsidRDefault="00BB20F1" w:rsidP="000F4E44">
            <w:pPr>
              <w:jc w:val="center"/>
            </w:pPr>
            <w:r w:rsidRPr="00FC2056">
              <w:t> </w:t>
            </w:r>
          </w:p>
        </w:tc>
        <w:tc>
          <w:tcPr>
            <w:tcW w:w="1985" w:type="dxa"/>
            <w:tcBorders>
              <w:top w:val="nil"/>
              <w:left w:val="nil"/>
              <w:bottom w:val="single" w:sz="4" w:space="0" w:color="000000"/>
              <w:right w:val="single" w:sz="4" w:space="0" w:color="000000"/>
            </w:tcBorders>
            <w:shd w:val="clear" w:color="auto" w:fill="auto"/>
            <w:hideMark/>
          </w:tcPr>
          <w:p w14:paraId="0176CCAD" w14:textId="77777777" w:rsidR="00BB20F1" w:rsidRPr="00FC2056" w:rsidRDefault="00BB20F1" w:rsidP="000F4E44">
            <w:pPr>
              <w:jc w:val="both"/>
            </w:pPr>
            <w:r w:rsidRPr="00FC2056">
              <w:t xml:space="preserve">Осуществление отдельных областных государственных полномочий по </w:t>
            </w:r>
            <w:r w:rsidRPr="00FC2056">
              <w:lastRenderedPageBreak/>
              <w:t>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14:paraId="4596C0E5" w14:textId="77777777"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372E5F0"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29EBF7D7" w14:textId="77777777" w:rsidR="00BB20F1" w:rsidRPr="00FC2056" w:rsidRDefault="00BB20F1" w:rsidP="000F4E44">
            <w:pPr>
              <w:jc w:val="center"/>
            </w:pPr>
            <w:r w:rsidRPr="00FC2056">
              <w:t>04</w:t>
            </w:r>
          </w:p>
        </w:tc>
        <w:tc>
          <w:tcPr>
            <w:tcW w:w="1701" w:type="dxa"/>
            <w:tcBorders>
              <w:top w:val="nil"/>
              <w:left w:val="nil"/>
              <w:bottom w:val="single" w:sz="4" w:space="0" w:color="000000"/>
              <w:right w:val="single" w:sz="4" w:space="0" w:color="000000"/>
            </w:tcBorders>
            <w:shd w:val="clear" w:color="auto" w:fill="auto"/>
            <w:vAlign w:val="center"/>
            <w:hideMark/>
          </w:tcPr>
          <w:p w14:paraId="5C8FA9CD" w14:textId="77777777" w:rsidR="00BB20F1" w:rsidRPr="00FC2056" w:rsidRDefault="00BB20F1" w:rsidP="000F4E44">
            <w:pPr>
              <w:jc w:val="center"/>
            </w:pPr>
            <w:r w:rsidRPr="00FC2056">
              <w:t>01.1.41.73050</w:t>
            </w:r>
          </w:p>
        </w:tc>
        <w:tc>
          <w:tcPr>
            <w:tcW w:w="709" w:type="dxa"/>
            <w:tcBorders>
              <w:top w:val="nil"/>
              <w:left w:val="nil"/>
              <w:bottom w:val="single" w:sz="4" w:space="0" w:color="auto"/>
              <w:right w:val="single" w:sz="4" w:space="0" w:color="auto"/>
            </w:tcBorders>
            <w:shd w:val="clear" w:color="auto" w:fill="auto"/>
            <w:vAlign w:val="center"/>
            <w:hideMark/>
          </w:tcPr>
          <w:p w14:paraId="0E720E3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8992229" w14:textId="77777777" w:rsidR="00BB20F1" w:rsidRPr="00FC2056" w:rsidRDefault="00BB20F1" w:rsidP="000F4E44">
            <w:pPr>
              <w:jc w:val="right"/>
            </w:pPr>
            <w:r w:rsidRPr="00FC2056">
              <w:t>17 324,7</w:t>
            </w:r>
          </w:p>
        </w:tc>
        <w:tc>
          <w:tcPr>
            <w:tcW w:w="1808" w:type="dxa"/>
            <w:tcBorders>
              <w:top w:val="nil"/>
              <w:left w:val="nil"/>
              <w:bottom w:val="single" w:sz="4" w:space="0" w:color="auto"/>
              <w:right w:val="single" w:sz="4" w:space="0" w:color="auto"/>
            </w:tcBorders>
            <w:shd w:val="clear" w:color="auto" w:fill="auto"/>
            <w:noWrap/>
            <w:vAlign w:val="center"/>
            <w:hideMark/>
          </w:tcPr>
          <w:p w14:paraId="35C05D3B" w14:textId="77777777" w:rsidR="00BB20F1" w:rsidRPr="00FC2056" w:rsidRDefault="00BB20F1" w:rsidP="000F4E44">
            <w:pPr>
              <w:jc w:val="right"/>
            </w:pPr>
            <w:r w:rsidRPr="00FC2056">
              <w:t>17 324,7</w:t>
            </w:r>
          </w:p>
        </w:tc>
      </w:tr>
      <w:tr w:rsidR="00BB20F1" w:rsidRPr="00FC2056" w14:paraId="63F7E98F" w14:textId="77777777" w:rsidTr="000F4E44">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21D5E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118A370"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942DE53"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6557D970"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763D7BDF" w14:textId="77777777" w:rsidR="00BB20F1" w:rsidRPr="00FC2056" w:rsidRDefault="00BB20F1" w:rsidP="000F4E44">
            <w:pPr>
              <w:jc w:val="center"/>
            </w:pPr>
            <w:r w:rsidRPr="00FC2056">
              <w:t>04</w:t>
            </w:r>
          </w:p>
        </w:tc>
        <w:tc>
          <w:tcPr>
            <w:tcW w:w="1701" w:type="dxa"/>
            <w:tcBorders>
              <w:top w:val="nil"/>
              <w:left w:val="nil"/>
              <w:bottom w:val="single" w:sz="4" w:space="0" w:color="000000"/>
              <w:right w:val="single" w:sz="4" w:space="0" w:color="000000"/>
            </w:tcBorders>
            <w:shd w:val="clear" w:color="auto" w:fill="auto"/>
            <w:vAlign w:val="center"/>
            <w:hideMark/>
          </w:tcPr>
          <w:p w14:paraId="2FC60037" w14:textId="77777777" w:rsidR="00BB20F1" w:rsidRPr="00FC2056" w:rsidRDefault="00BB20F1" w:rsidP="000F4E44">
            <w:pPr>
              <w:jc w:val="center"/>
            </w:pPr>
            <w:r w:rsidRPr="00FC2056">
              <w:t>01.1.41.73050</w:t>
            </w:r>
          </w:p>
        </w:tc>
        <w:tc>
          <w:tcPr>
            <w:tcW w:w="709" w:type="dxa"/>
            <w:tcBorders>
              <w:top w:val="nil"/>
              <w:left w:val="nil"/>
              <w:bottom w:val="single" w:sz="4" w:space="0" w:color="auto"/>
              <w:right w:val="single" w:sz="4" w:space="0" w:color="auto"/>
            </w:tcBorders>
            <w:shd w:val="clear" w:color="auto" w:fill="auto"/>
            <w:vAlign w:val="center"/>
            <w:hideMark/>
          </w:tcPr>
          <w:p w14:paraId="5A030E87"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25134FF" w14:textId="77777777" w:rsidR="00BB20F1" w:rsidRPr="00FC2056" w:rsidRDefault="00BB20F1" w:rsidP="000F4E44">
            <w:pPr>
              <w:jc w:val="right"/>
            </w:pPr>
            <w:r w:rsidRPr="00FC2056">
              <w:t>10 356,2</w:t>
            </w:r>
          </w:p>
        </w:tc>
        <w:tc>
          <w:tcPr>
            <w:tcW w:w="1808" w:type="dxa"/>
            <w:tcBorders>
              <w:top w:val="nil"/>
              <w:left w:val="nil"/>
              <w:bottom w:val="single" w:sz="4" w:space="0" w:color="auto"/>
              <w:right w:val="single" w:sz="4" w:space="0" w:color="auto"/>
            </w:tcBorders>
            <w:shd w:val="clear" w:color="auto" w:fill="auto"/>
            <w:noWrap/>
            <w:vAlign w:val="center"/>
            <w:hideMark/>
          </w:tcPr>
          <w:p w14:paraId="406B0051" w14:textId="77777777" w:rsidR="00BB20F1" w:rsidRPr="00FC2056" w:rsidRDefault="00BB20F1" w:rsidP="000F4E44">
            <w:pPr>
              <w:jc w:val="right"/>
            </w:pPr>
            <w:r w:rsidRPr="00FC2056">
              <w:t>10 356,2</w:t>
            </w:r>
          </w:p>
        </w:tc>
      </w:tr>
      <w:tr w:rsidR="00BB20F1" w:rsidRPr="00FC2056" w14:paraId="7961471C"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8C7ED6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8EAD205"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387E89B" w14:textId="77777777"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14:paraId="5FF32D2A"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0F18A091" w14:textId="77777777" w:rsidR="00BB20F1" w:rsidRPr="00FC2056" w:rsidRDefault="00BB20F1" w:rsidP="000F4E44">
            <w:pPr>
              <w:jc w:val="center"/>
            </w:pPr>
            <w:r w:rsidRPr="00FC2056">
              <w:t>04</w:t>
            </w:r>
          </w:p>
        </w:tc>
        <w:tc>
          <w:tcPr>
            <w:tcW w:w="1701" w:type="dxa"/>
            <w:tcBorders>
              <w:top w:val="nil"/>
              <w:left w:val="nil"/>
              <w:bottom w:val="single" w:sz="4" w:space="0" w:color="000000"/>
              <w:right w:val="single" w:sz="4" w:space="0" w:color="000000"/>
            </w:tcBorders>
            <w:shd w:val="clear" w:color="auto" w:fill="auto"/>
            <w:vAlign w:val="center"/>
            <w:hideMark/>
          </w:tcPr>
          <w:p w14:paraId="3ED49B44" w14:textId="77777777" w:rsidR="00BB20F1" w:rsidRPr="00FC2056" w:rsidRDefault="00BB20F1" w:rsidP="000F4E44">
            <w:pPr>
              <w:jc w:val="center"/>
            </w:pPr>
            <w:r w:rsidRPr="00FC2056">
              <w:t>01.1.41.73050</w:t>
            </w:r>
          </w:p>
        </w:tc>
        <w:tc>
          <w:tcPr>
            <w:tcW w:w="709" w:type="dxa"/>
            <w:tcBorders>
              <w:top w:val="nil"/>
              <w:left w:val="nil"/>
              <w:bottom w:val="single" w:sz="4" w:space="0" w:color="auto"/>
              <w:right w:val="single" w:sz="4" w:space="0" w:color="auto"/>
            </w:tcBorders>
            <w:shd w:val="clear" w:color="auto" w:fill="auto"/>
            <w:vAlign w:val="center"/>
            <w:hideMark/>
          </w:tcPr>
          <w:p w14:paraId="7D554934"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4BE6575C" w14:textId="77777777" w:rsidR="00BB20F1" w:rsidRPr="00FC2056" w:rsidRDefault="00BB20F1" w:rsidP="000F4E44">
            <w:pPr>
              <w:jc w:val="right"/>
            </w:pPr>
            <w:r w:rsidRPr="00FC2056">
              <w:t>6 968,5</w:t>
            </w:r>
          </w:p>
        </w:tc>
        <w:tc>
          <w:tcPr>
            <w:tcW w:w="1808" w:type="dxa"/>
            <w:tcBorders>
              <w:top w:val="nil"/>
              <w:left w:val="nil"/>
              <w:bottom w:val="single" w:sz="4" w:space="0" w:color="auto"/>
              <w:right w:val="single" w:sz="4" w:space="0" w:color="auto"/>
            </w:tcBorders>
            <w:shd w:val="clear" w:color="auto" w:fill="auto"/>
            <w:noWrap/>
            <w:vAlign w:val="center"/>
            <w:hideMark/>
          </w:tcPr>
          <w:p w14:paraId="5EB24DD8" w14:textId="77777777" w:rsidR="00BB20F1" w:rsidRPr="00FC2056" w:rsidRDefault="00BB20F1" w:rsidP="000F4E44">
            <w:pPr>
              <w:jc w:val="right"/>
            </w:pPr>
            <w:r w:rsidRPr="00FC2056">
              <w:t>6 968,5</w:t>
            </w:r>
          </w:p>
        </w:tc>
      </w:tr>
      <w:tr w:rsidR="00BB20F1" w:rsidRPr="00FC2056" w14:paraId="40844DEB"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F1EFBD" w14:textId="77777777" w:rsidR="00BB20F1" w:rsidRPr="00FC2056" w:rsidRDefault="00BB20F1" w:rsidP="000F4E44">
            <w:pPr>
              <w:jc w:val="center"/>
              <w:rPr>
                <w:b/>
                <w:bCs/>
              </w:rPr>
            </w:pPr>
            <w:r w:rsidRPr="00FC2056">
              <w:rPr>
                <w:b/>
                <w:bCs/>
              </w:rPr>
              <w:t>5</w:t>
            </w:r>
          </w:p>
        </w:tc>
        <w:tc>
          <w:tcPr>
            <w:tcW w:w="1985" w:type="dxa"/>
            <w:tcBorders>
              <w:top w:val="nil"/>
              <w:left w:val="nil"/>
              <w:bottom w:val="single" w:sz="4" w:space="0" w:color="auto"/>
              <w:right w:val="single" w:sz="4" w:space="0" w:color="auto"/>
            </w:tcBorders>
            <w:shd w:val="clear" w:color="auto" w:fill="auto"/>
            <w:hideMark/>
          </w:tcPr>
          <w:p w14:paraId="1386F52A" w14:textId="77777777" w:rsidR="00BB20F1" w:rsidRPr="00FC2056" w:rsidRDefault="00BB20F1" w:rsidP="000F4E44">
            <w:pPr>
              <w:jc w:val="both"/>
              <w:rPr>
                <w:b/>
                <w:bCs/>
              </w:rPr>
            </w:pPr>
            <w:r w:rsidRPr="00FC2056">
              <w:rPr>
                <w:b/>
                <w:bCs/>
              </w:rPr>
              <w:t xml:space="preserve">Отдел по молодёжной политики и спорту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B77F505" w14:textId="77777777" w:rsidR="00BB20F1" w:rsidRPr="00FC2056" w:rsidRDefault="00BB20F1" w:rsidP="000F4E44">
            <w:pPr>
              <w:jc w:val="center"/>
              <w:rPr>
                <w:b/>
                <w:bCs/>
              </w:rPr>
            </w:pPr>
            <w:r w:rsidRPr="00FC2056">
              <w:rPr>
                <w:b/>
                <w:bCs/>
              </w:rPr>
              <w:t>908</w:t>
            </w:r>
          </w:p>
        </w:tc>
        <w:tc>
          <w:tcPr>
            <w:tcW w:w="567" w:type="dxa"/>
            <w:tcBorders>
              <w:top w:val="nil"/>
              <w:left w:val="nil"/>
              <w:bottom w:val="single" w:sz="4" w:space="0" w:color="auto"/>
              <w:right w:val="single" w:sz="4" w:space="0" w:color="auto"/>
            </w:tcBorders>
            <w:shd w:val="clear" w:color="auto" w:fill="auto"/>
            <w:vAlign w:val="center"/>
            <w:hideMark/>
          </w:tcPr>
          <w:p w14:paraId="03FF9377" w14:textId="77777777" w:rsidR="00BB20F1" w:rsidRPr="00FC2056" w:rsidRDefault="00BB20F1" w:rsidP="000F4E44">
            <w:pPr>
              <w:jc w:val="center"/>
            </w:pPr>
            <w:r w:rsidRPr="00FC2056">
              <w:t> </w:t>
            </w:r>
          </w:p>
        </w:tc>
        <w:tc>
          <w:tcPr>
            <w:tcW w:w="567" w:type="dxa"/>
            <w:tcBorders>
              <w:top w:val="nil"/>
              <w:left w:val="nil"/>
              <w:bottom w:val="single" w:sz="4" w:space="0" w:color="auto"/>
              <w:right w:val="single" w:sz="4" w:space="0" w:color="auto"/>
            </w:tcBorders>
            <w:shd w:val="clear" w:color="auto" w:fill="auto"/>
            <w:vAlign w:val="center"/>
            <w:hideMark/>
          </w:tcPr>
          <w:p w14:paraId="7EC8FD1D"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7FA34D46"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6D86D7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7ED4661" w14:textId="77777777" w:rsidR="00BB20F1" w:rsidRPr="00FC2056" w:rsidRDefault="00BB20F1" w:rsidP="000F4E44">
            <w:pPr>
              <w:jc w:val="right"/>
              <w:rPr>
                <w:b/>
                <w:bCs/>
              </w:rPr>
            </w:pPr>
            <w:r w:rsidRPr="00FC2056">
              <w:rPr>
                <w:b/>
                <w:bCs/>
              </w:rPr>
              <w:t>41 163,1</w:t>
            </w:r>
          </w:p>
        </w:tc>
        <w:tc>
          <w:tcPr>
            <w:tcW w:w="1808" w:type="dxa"/>
            <w:tcBorders>
              <w:top w:val="nil"/>
              <w:left w:val="nil"/>
              <w:bottom w:val="single" w:sz="4" w:space="0" w:color="auto"/>
              <w:right w:val="single" w:sz="4" w:space="0" w:color="auto"/>
            </w:tcBorders>
            <w:shd w:val="clear" w:color="auto" w:fill="auto"/>
            <w:noWrap/>
            <w:vAlign w:val="center"/>
            <w:hideMark/>
          </w:tcPr>
          <w:p w14:paraId="54B1B547" w14:textId="77777777" w:rsidR="00BB20F1" w:rsidRPr="00FC2056" w:rsidRDefault="00BB20F1" w:rsidP="000F4E44">
            <w:pPr>
              <w:jc w:val="right"/>
              <w:rPr>
                <w:b/>
                <w:bCs/>
              </w:rPr>
            </w:pPr>
            <w:r w:rsidRPr="00FC2056">
              <w:rPr>
                <w:b/>
                <w:bCs/>
              </w:rPr>
              <w:t>33 963,1</w:t>
            </w:r>
          </w:p>
        </w:tc>
      </w:tr>
      <w:tr w:rsidR="00BB20F1" w:rsidRPr="00FC2056" w14:paraId="156FAE8A" w14:textId="77777777" w:rsidTr="000F4E4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EAE042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4E1B5C3" w14:textId="77777777" w:rsidR="00BB20F1" w:rsidRPr="00FC2056" w:rsidRDefault="00BB20F1" w:rsidP="000F4E44">
            <w:pPr>
              <w:jc w:val="both"/>
            </w:pPr>
            <w:r w:rsidRPr="00FC2056">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4206EE21"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1EEA3E3C"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B6239E6"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2253E594"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079B1B0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467F710" w14:textId="77777777" w:rsidR="00BB20F1" w:rsidRPr="00FC2056" w:rsidRDefault="00BB20F1" w:rsidP="000F4E44">
            <w:pPr>
              <w:jc w:val="right"/>
            </w:pPr>
            <w:r w:rsidRPr="00FC2056">
              <w:t>2 786,6</w:t>
            </w:r>
          </w:p>
        </w:tc>
        <w:tc>
          <w:tcPr>
            <w:tcW w:w="1808" w:type="dxa"/>
            <w:tcBorders>
              <w:top w:val="nil"/>
              <w:left w:val="nil"/>
              <w:bottom w:val="single" w:sz="4" w:space="0" w:color="auto"/>
              <w:right w:val="single" w:sz="4" w:space="0" w:color="auto"/>
            </w:tcBorders>
            <w:shd w:val="clear" w:color="auto" w:fill="auto"/>
            <w:noWrap/>
            <w:vAlign w:val="center"/>
            <w:hideMark/>
          </w:tcPr>
          <w:p w14:paraId="037E0AC4" w14:textId="77777777" w:rsidR="00BB20F1" w:rsidRPr="00FC2056" w:rsidRDefault="00BB20F1" w:rsidP="000F4E44">
            <w:pPr>
              <w:jc w:val="right"/>
            </w:pPr>
            <w:r w:rsidRPr="00FC2056">
              <w:t>2 786,6</w:t>
            </w:r>
          </w:p>
        </w:tc>
      </w:tr>
      <w:tr w:rsidR="00BB20F1" w:rsidRPr="00FC2056" w14:paraId="15E2BAA0" w14:textId="77777777" w:rsidTr="000F4E44">
        <w:trPr>
          <w:trHeight w:val="375"/>
        </w:trPr>
        <w:tc>
          <w:tcPr>
            <w:tcW w:w="426" w:type="dxa"/>
            <w:tcBorders>
              <w:top w:val="nil"/>
              <w:left w:val="single" w:sz="4" w:space="0" w:color="auto"/>
              <w:bottom w:val="single" w:sz="4" w:space="0" w:color="auto"/>
              <w:right w:val="nil"/>
            </w:tcBorders>
            <w:shd w:val="clear" w:color="auto" w:fill="auto"/>
            <w:noWrap/>
            <w:vAlign w:val="bottom"/>
            <w:hideMark/>
          </w:tcPr>
          <w:p w14:paraId="7887937C" w14:textId="77777777" w:rsidR="00BB20F1" w:rsidRPr="00FC2056" w:rsidRDefault="00BB20F1" w:rsidP="000F4E44">
            <w:pPr>
              <w:jc w:val="center"/>
            </w:pPr>
            <w:r w:rsidRPr="00FC2056">
              <w:t> </w:t>
            </w:r>
          </w:p>
        </w:tc>
        <w:tc>
          <w:tcPr>
            <w:tcW w:w="1985" w:type="dxa"/>
            <w:tcBorders>
              <w:top w:val="nil"/>
              <w:left w:val="single" w:sz="4" w:space="0" w:color="auto"/>
              <w:bottom w:val="single" w:sz="4" w:space="0" w:color="auto"/>
              <w:right w:val="single" w:sz="4" w:space="0" w:color="auto"/>
            </w:tcBorders>
            <w:shd w:val="clear" w:color="auto" w:fill="auto"/>
            <w:hideMark/>
          </w:tcPr>
          <w:p w14:paraId="0431F476" w14:textId="77777777" w:rsidR="00BB20F1" w:rsidRPr="00FC2056" w:rsidRDefault="00BB20F1" w:rsidP="000F4E44">
            <w:pPr>
              <w:jc w:val="both"/>
            </w:pPr>
            <w:r w:rsidRPr="00FC2056">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0B7C0273"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2F76B65E" w14:textId="77777777"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83EFDA6" w14:textId="77777777" w:rsidR="00BB20F1" w:rsidRPr="00FC2056" w:rsidRDefault="00BB20F1" w:rsidP="000F4E44">
            <w:pPr>
              <w:jc w:val="center"/>
              <w:rPr>
                <w:b/>
                <w:bCs/>
              </w:rPr>
            </w:pPr>
            <w:r w:rsidRPr="00FC2056">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395D0C7"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4577255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6E0DD58" w14:textId="77777777" w:rsidR="00BB20F1" w:rsidRPr="00FC2056" w:rsidRDefault="00BB20F1" w:rsidP="000F4E44">
            <w:pPr>
              <w:jc w:val="right"/>
            </w:pPr>
            <w:r w:rsidRPr="00FC2056">
              <w:t>2 786,6</w:t>
            </w:r>
          </w:p>
        </w:tc>
        <w:tc>
          <w:tcPr>
            <w:tcW w:w="1808" w:type="dxa"/>
            <w:tcBorders>
              <w:top w:val="nil"/>
              <w:left w:val="nil"/>
              <w:bottom w:val="single" w:sz="4" w:space="0" w:color="auto"/>
              <w:right w:val="single" w:sz="4" w:space="0" w:color="auto"/>
            </w:tcBorders>
            <w:shd w:val="clear" w:color="auto" w:fill="auto"/>
            <w:noWrap/>
            <w:vAlign w:val="center"/>
            <w:hideMark/>
          </w:tcPr>
          <w:p w14:paraId="7B981ECE" w14:textId="77777777" w:rsidR="00BB20F1" w:rsidRPr="00FC2056" w:rsidRDefault="00BB20F1" w:rsidP="000F4E44">
            <w:pPr>
              <w:jc w:val="right"/>
            </w:pPr>
            <w:r w:rsidRPr="00FC2056">
              <w:t>2 786,6</w:t>
            </w:r>
          </w:p>
        </w:tc>
      </w:tr>
      <w:tr w:rsidR="00BB20F1" w:rsidRPr="00FC2056" w14:paraId="659F97D4" w14:textId="77777777"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1E544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9424EC" w14:textId="77777777" w:rsidR="00BB20F1" w:rsidRPr="00FC2056" w:rsidRDefault="00BB20F1" w:rsidP="000F4E44">
            <w:pPr>
              <w:jc w:val="both"/>
              <w:rPr>
                <w:b/>
                <w:bCs/>
              </w:rPr>
            </w:pPr>
            <w:r w:rsidRPr="00FC2056">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259589D"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38A94192"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0456345"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10FE27C2" w14:textId="77777777" w:rsidR="00BB20F1" w:rsidRPr="00FC2056" w:rsidRDefault="00BB20F1" w:rsidP="000F4E44">
            <w:pPr>
              <w:jc w:val="center"/>
            </w:pPr>
            <w:r w:rsidRPr="00FC2056">
              <w:t>02.0.00.00000</w:t>
            </w:r>
          </w:p>
        </w:tc>
        <w:tc>
          <w:tcPr>
            <w:tcW w:w="709" w:type="dxa"/>
            <w:tcBorders>
              <w:top w:val="nil"/>
              <w:left w:val="nil"/>
              <w:bottom w:val="single" w:sz="4" w:space="0" w:color="auto"/>
              <w:right w:val="single" w:sz="4" w:space="0" w:color="auto"/>
            </w:tcBorders>
            <w:shd w:val="clear" w:color="auto" w:fill="auto"/>
            <w:vAlign w:val="center"/>
            <w:hideMark/>
          </w:tcPr>
          <w:p w14:paraId="0148013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2635640" w14:textId="77777777" w:rsidR="00BB20F1" w:rsidRPr="00FC2056" w:rsidRDefault="00BB20F1" w:rsidP="000F4E44">
            <w:pPr>
              <w:jc w:val="right"/>
            </w:pPr>
            <w:r w:rsidRPr="00FC2056">
              <w:t>2 786,6</w:t>
            </w:r>
          </w:p>
        </w:tc>
        <w:tc>
          <w:tcPr>
            <w:tcW w:w="1808" w:type="dxa"/>
            <w:tcBorders>
              <w:top w:val="nil"/>
              <w:left w:val="nil"/>
              <w:bottom w:val="single" w:sz="4" w:space="0" w:color="auto"/>
              <w:right w:val="single" w:sz="4" w:space="0" w:color="auto"/>
            </w:tcBorders>
            <w:shd w:val="clear" w:color="auto" w:fill="auto"/>
            <w:noWrap/>
            <w:vAlign w:val="center"/>
            <w:hideMark/>
          </w:tcPr>
          <w:p w14:paraId="77F0A2B9" w14:textId="77777777" w:rsidR="00BB20F1" w:rsidRPr="00FC2056" w:rsidRDefault="00BB20F1" w:rsidP="000F4E44">
            <w:pPr>
              <w:jc w:val="right"/>
            </w:pPr>
            <w:r w:rsidRPr="00FC2056">
              <w:t>2 786,6</w:t>
            </w:r>
          </w:p>
        </w:tc>
      </w:tr>
      <w:tr w:rsidR="00BB20F1" w:rsidRPr="00FC2056" w14:paraId="582EF21B" w14:textId="77777777" w:rsidTr="000F4E44">
        <w:trPr>
          <w:trHeight w:val="35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908D5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28AF69B" w14:textId="77777777" w:rsidR="00BB20F1" w:rsidRPr="00FC2056" w:rsidRDefault="00BB20F1" w:rsidP="000F4E44">
            <w:pPr>
              <w:jc w:val="both"/>
              <w:rPr>
                <w:b/>
                <w:bCs/>
              </w:rPr>
            </w:pPr>
            <w:r w:rsidRPr="00FC2056">
              <w:rPr>
                <w:b/>
                <w:bCs/>
              </w:rPr>
              <w:t xml:space="preserve">Подпрограмма </w:t>
            </w:r>
            <w:r w:rsidRPr="00FC2056">
              <w:t xml:space="preserve">«Качественное развитие потенциала и воспитание молодежи Шелеховского </w:t>
            </w:r>
            <w:r w:rsidRPr="00FC2056">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14:paraId="08237466" w14:textId="77777777"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53352999"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989A36E"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704F8C6C" w14:textId="77777777" w:rsidR="00BB20F1" w:rsidRPr="00FC2056" w:rsidRDefault="00BB20F1" w:rsidP="000F4E44">
            <w:pPr>
              <w:jc w:val="center"/>
            </w:pPr>
            <w:r w:rsidRPr="00FC2056">
              <w:t>02.1.00.00000</w:t>
            </w:r>
          </w:p>
        </w:tc>
        <w:tc>
          <w:tcPr>
            <w:tcW w:w="709" w:type="dxa"/>
            <w:tcBorders>
              <w:top w:val="nil"/>
              <w:left w:val="nil"/>
              <w:bottom w:val="single" w:sz="4" w:space="0" w:color="auto"/>
              <w:right w:val="single" w:sz="4" w:space="0" w:color="auto"/>
            </w:tcBorders>
            <w:shd w:val="clear" w:color="auto" w:fill="auto"/>
            <w:vAlign w:val="center"/>
            <w:hideMark/>
          </w:tcPr>
          <w:p w14:paraId="36CB06C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5D06174" w14:textId="77777777" w:rsidR="00BB20F1" w:rsidRPr="00FC2056" w:rsidRDefault="00BB20F1" w:rsidP="000F4E44">
            <w:pPr>
              <w:jc w:val="right"/>
            </w:pPr>
            <w:r w:rsidRPr="00FC2056">
              <w:t>2 408,4</w:t>
            </w:r>
          </w:p>
        </w:tc>
        <w:tc>
          <w:tcPr>
            <w:tcW w:w="1808" w:type="dxa"/>
            <w:tcBorders>
              <w:top w:val="nil"/>
              <w:left w:val="nil"/>
              <w:bottom w:val="single" w:sz="4" w:space="0" w:color="auto"/>
              <w:right w:val="single" w:sz="4" w:space="0" w:color="auto"/>
            </w:tcBorders>
            <w:shd w:val="clear" w:color="auto" w:fill="auto"/>
            <w:noWrap/>
            <w:vAlign w:val="center"/>
            <w:hideMark/>
          </w:tcPr>
          <w:p w14:paraId="46377276" w14:textId="77777777" w:rsidR="00BB20F1" w:rsidRPr="00FC2056" w:rsidRDefault="00BB20F1" w:rsidP="000F4E44">
            <w:pPr>
              <w:jc w:val="right"/>
            </w:pPr>
            <w:r w:rsidRPr="00FC2056">
              <w:t>2 408,4</w:t>
            </w:r>
          </w:p>
        </w:tc>
      </w:tr>
      <w:tr w:rsidR="00BB20F1" w:rsidRPr="00FC2056" w14:paraId="6A658CC3" w14:textId="77777777"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C0ADC7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7B86EDC" w14:textId="77777777" w:rsidR="00BB20F1" w:rsidRPr="00FC2056" w:rsidRDefault="00BB20F1" w:rsidP="000F4E44">
            <w:pPr>
              <w:jc w:val="both"/>
            </w:pPr>
            <w:r w:rsidRPr="00FC2056">
              <w:rPr>
                <w:b/>
                <w:bCs/>
              </w:rPr>
              <w:t>Основное мероприятие</w:t>
            </w:r>
            <w:r w:rsidRPr="00FC2056">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14:paraId="2981DF84"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6688C8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23E37B52"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68FECAD5" w14:textId="77777777" w:rsidR="00BB20F1" w:rsidRPr="00FC2056" w:rsidRDefault="00BB20F1" w:rsidP="000F4E44">
            <w:pPr>
              <w:jc w:val="center"/>
            </w:pPr>
            <w:r w:rsidRPr="00FC2056">
              <w:t>02.1.61.00000</w:t>
            </w:r>
          </w:p>
        </w:tc>
        <w:tc>
          <w:tcPr>
            <w:tcW w:w="709" w:type="dxa"/>
            <w:tcBorders>
              <w:top w:val="nil"/>
              <w:left w:val="nil"/>
              <w:bottom w:val="single" w:sz="4" w:space="0" w:color="auto"/>
              <w:right w:val="single" w:sz="4" w:space="0" w:color="auto"/>
            </w:tcBorders>
            <w:shd w:val="clear" w:color="auto" w:fill="auto"/>
            <w:vAlign w:val="center"/>
            <w:hideMark/>
          </w:tcPr>
          <w:p w14:paraId="11B8499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5ECC5A7" w14:textId="77777777" w:rsidR="00BB20F1" w:rsidRPr="00FC2056" w:rsidRDefault="00BB20F1" w:rsidP="000F4E44">
            <w:pPr>
              <w:jc w:val="right"/>
            </w:pPr>
            <w:r w:rsidRPr="00FC2056">
              <w:t>195,6</w:t>
            </w:r>
          </w:p>
        </w:tc>
        <w:tc>
          <w:tcPr>
            <w:tcW w:w="1808" w:type="dxa"/>
            <w:tcBorders>
              <w:top w:val="nil"/>
              <w:left w:val="nil"/>
              <w:bottom w:val="single" w:sz="4" w:space="0" w:color="auto"/>
              <w:right w:val="single" w:sz="4" w:space="0" w:color="auto"/>
            </w:tcBorders>
            <w:shd w:val="clear" w:color="auto" w:fill="auto"/>
            <w:noWrap/>
            <w:vAlign w:val="center"/>
            <w:hideMark/>
          </w:tcPr>
          <w:p w14:paraId="47678BA8" w14:textId="77777777" w:rsidR="00BB20F1" w:rsidRPr="00FC2056" w:rsidRDefault="00BB20F1" w:rsidP="000F4E44">
            <w:pPr>
              <w:jc w:val="right"/>
            </w:pPr>
            <w:r w:rsidRPr="00FC2056">
              <w:t>195,6</w:t>
            </w:r>
          </w:p>
        </w:tc>
      </w:tr>
      <w:tr w:rsidR="00BB20F1" w:rsidRPr="00FC2056" w14:paraId="5A35DCDD"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4D601C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10F59E8" w14:textId="77777777" w:rsidR="00BB20F1" w:rsidRPr="00FC2056" w:rsidRDefault="00BB20F1" w:rsidP="000F4E44">
            <w:pPr>
              <w:jc w:val="both"/>
            </w:pPr>
            <w:r w:rsidRPr="00FC2056">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14:paraId="34F8E39C"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4B40B8B4"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CFAB3DA"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08D2593D" w14:textId="77777777" w:rsidR="00BB20F1" w:rsidRPr="00FC2056" w:rsidRDefault="00BB20F1" w:rsidP="000F4E44">
            <w:pPr>
              <w:jc w:val="center"/>
            </w:pPr>
            <w:r w:rsidRPr="00FC2056">
              <w:t>02.1.61.96100</w:t>
            </w:r>
          </w:p>
        </w:tc>
        <w:tc>
          <w:tcPr>
            <w:tcW w:w="709" w:type="dxa"/>
            <w:tcBorders>
              <w:top w:val="nil"/>
              <w:left w:val="nil"/>
              <w:bottom w:val="single" w:sz="4" w:space="0" w:color="auto"/>
              <w:right w:val="single" w:sz="4" w:space="0" w:color="auto"/>
            </w:tcBorders>
            <w:shd w:val="clear" w:color="auto" w:fill="auto"/>
            <w:vAlign w:val="center"/>
            <w:hideMark/>
          </w:tcPr>
          <w:p w14:paraId="08B61EA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DC1B312" w14:textId="77777777" w:rsidR="00BB20F1" w:rsidRPr="00FC2056" w:rsidRDefault="00BB20F1" w:rsidP="000F4E44">
            <w:pPr>
              <w:jc w:val="right"/>
            </w:pPr>
            <w:r w:rsidRPr="00FC2056">
              <w:t>195,6</w:t>
            </w:r>
          </w:p>
        </w:tc>
        <w:tc>
          <w:tcPr>
            <w:tcW w:w="1808" w:type="dxa"/>
            <w:tcBorders>
              <w:top w:val="nil"/>
              <w:left w:val="nil"/>
              <w:bottom w:val="single" w:sz="4" w:space="0" w:color="auto"/>
              <w:right w:val="single" w:sz="4" w:space="0" w:color="auto"/>
            </w:tcBorders>
            <w:shd w:val="clear" w:color="auto" w:fill="auto"/>
            <w:noWrap/>
            <w:vAlign w:val="center"/>
            <w:hideMark/>
          </w:tcPr>
          <w:p w14:paraId="1AFF964E" w14:textId="77777777" w:rsidR="00BB20F1" w:rsidRPr="00FC2056" w:rsidRDefault="00BB20F1" w:rsidP="000F4E44">
            <w:pPr>
              <w:jc w:val="right"/>
            </w:pPr>
            <w:r w:rsidRPr="00FC2056">
              <w:t>195,6</w:t>
            </w:r>
          </w:p>
        </w:tc>
      </w:tr>
      <w:tr w:rsidR="00BB20F1" w:rsidRPr="00FC2056" w14:paraId="2A5866BF"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F6702C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DE21C68"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6687748"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60B4D328"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41582BF"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18458B5E" w14:textId="77777777" w:rsidR="00BB20F1" w:rsidRPr="00FC2056" w:rsidRDefault="00BB20F1" w:rsidP="000F4E44">
            <w:pPr>
              <w:jc w:val="center"/>
            </w:pPr>
            <w:r w:rsidRPr="00FC2056">
              <w:t>02.1.61.96100</w:t>
            </w:r>
          </w:p>
        </w:tc>
        <w:tc>
          <w:tcPr>
            <w:tcW w:w="709" w:type="dxa"/>
            <w:tcBorders>
              <w:top w:val="nil"/>
              <w:left w:val="nil"/>
              <w:bottom w:val="single" w:sz="4" w:space="0" w:color="auto"/>
              <w:right w:val="single" w:sz="4" w:space="0" w:color="auto"/>
            </w:tcBorders>
            <w:shd w:val="clear" w:color="auto" w:fill="auto"/>
            <w:vAlign w:val="center"/>
            <w:hideMark/>
          </w:tcPr>
          <w:p w14:paraId="3F004E8B"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9D20995" w14:textId="77777777" w:rsidR="00BB20F1" w:rsidRPr="00FC2056" w:rsidRDefault="00BB20F1" w:rsidP="000F4E44">
            <w:pPr>
              <w:jc w:val="right"/>
            </w:pPr>
            <w:r w:rsidRPr="00FC2056">
              <w:t>195,6</w:t>
            </w:r>
          </w:p>
        </w:tc>
        <w:tc>
          <w:tcPr>
            <w:tcW w:w="1808" w:type="dxa"/>
            <w:tcBorders>
              <w:top w:val="nil"/>
              <w:left w:val="nil"/>
              <w:bottom w:val="single" w:sz="4" w:space="0" w:color="auto"/>
              <w:right w:val="single" w:sz="4" w:space="0" w:color="auto"/>
            </w:tcBorders>
            <w:shd w:val="clear" w:color="auto" w:fill="auto"/>
            <w:noWrap/>
            <w:vAlign w:val="center"/>
            <w:hideMark/>
          </w:tcPr>
          <w:p w14:paraId="59C65FDC" w14:textId="77777777" w:rsidR="00BB20F1" w:rsidRPr="00FC2056" w:rsidRDefault="00BB20F1" w:rsidP="000F4E44">
            <w:pPr>
              <w:jc w:val="right"/>
            </w:pPr>
            <w:r w:rsidRPr="00FC2056">
              <w:t>195,6</w:t>
            </w:r>
          </w:p>
        </w:tc>
      </w:tr>
      <w:tr w:rsidR="00BB20F1" w:rsidRPr="00FC2056" w14:paraId="0F8AE980" w14:textId="77777777" w:rsidTr="000F4E44">
        <w:trPr>
          <w:trHeight w:val="19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C6A6F7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A4356BD" w14:textId="77777777" w:rsidR="00BB20F1" w:rsidRPr="00FC2056" w:rsidRDefault="00BB20F1" w:rsidP="000F4E44">
            <w:pPr>
              <w:jc w:val="both"/>
            </w:pPr>
            <w:r w:rsidRPr="00FC2056">
              <w:rPr>
                <w:b/>
                <w:bCs/>
              </w:rPr>
              <w:t>Основное мероприятие</w:t>
            </w:r>
            <w:r w:rsidRPr="00FC2056">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14:paraId="44636C13"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3535DF7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ECA5B13"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6414E45B" w14:textId="77777777" w:rsidR="00BB20F1" w:rsidRPr="00FC2056" w:rsidRDefault="00BB20F1" w:rsidP="000F4E44">
            <w:pPr>
              <w:jc w:val="center"/>
            </w:pPr>
            <w:r w:rsidRPr="00FC2056">
              <w:t>02.1.67.00000</w:t>
            </w:r>
          </w:p>
        </w:tc>
        <w:tc>
          <w:tcPr>
            <w:tcW w:w="709" w:type="dxa"/>
            <w:tcBorders>
              <w:top w:val="nil"/>
              <w:left w:val="nil"/>
              <w:bottom w:val="single" w:sz="4" w:space="0" w:color="auto"/>
              <w:right w:val="single" w:sz="4" w:space="0" w:color="auto"/>
            </w:tcBorders>
            <w:shd w:val="clear" w:color="auto" w:fill="auto"/>
            <w:vAlign w:val="center"/>
            <w:hideMark/>
          </w:tcPr>
          <w:p w14:paraId="10896C0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301EA6A" w14:textId="77777777" w:rsidR="00BB20F1" w:rsidRPr="00FC2056" w:rsidRDefault="00BB20F1" w:rsidP="000F4E44">
            <w:pPr>
              <w:jc w:val="right"/>
            </w:pPr>
            <w:r w:rsidRPr="00FC2056">
              <w:t>305,8</w:t>
            </w:r>
          </w:p>
        </w:tc>
        <w:tc>
          <w:tcPr>
            <w:tcW w:w="1808" w:type="dxa"/>
            <w:tcBorders>
              <w:top w:val="nil"/>
              <w:left w:val="nil"/>
              <w:bottom w:val="single" w:sz="4" w:space="0" w:color="auto"/>
              <w:right w:val="single" w:sz="4" w:space="0" w:color="auto"/>
            </w:tcBorders>
            <w:shd w:val="clear" w:color="auto" w:fill="auto"/>
            <w:noWrap/>
            <w:vAlign w:val="center"/>
            <w:hideMark/>
          </w:tcPr>
          <w:p w14:paraId="7B8A9BE0" w14:textId="77777777" w:rsidR="00BB20F1" w:rsidRPr="00FC2056" w:rsidRDefault="00BB20F1" w:rsidP="000F4E44">
            <w:pPr>
              <w:jc w:val="right"/>
            </w:pPr>
            <w:r w:rsidRPr="00FC2056">
              <w:t>305,8</w:t>
            </w:r>
          </w:p>
        </w:tc>
      </w:tr>
      <w:tr w:rsidR="00BB20F1" w:rsidRPr="00FC2056" w14:paraId="1799FD04"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F2C872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A48B63C" w14:textId="77777777" w:rsidR="00BB20F1" w:rsidRPr="00FC2056" w:rsidRDefault="00BB20F1" w:rsidP="000F4E44">
            <w:pPr>
              <w:jc w:val="both"/>
            </w:pPr>
            <w:r w:rsidRPr="00FC2056">
              <w:t xml:space="preserve">Мероприятия, направленные на содействие всестороннему развитию </w:t>
            </w:r>
            <w:r w:rsidRPr="00FC2056">
              <w:lastRenderedPageBreak/>
              <w:t>молодежи</w:t>
            </w:r>
          </w:p>
        </w:tc>
        <w:tc>
          <w:tcPr>
            <w:tcW w:w="708" w:type="dxa"/>
            <w:tcBorders>
              <w:top w:val="nil"/>
              <w:left w:val="nil"/>
              <w:bottom w:val="single" w:sz="4" w:space="0" w:color="auto"/>
              <w:right w:val="single" w:sz="4" w:space="0" w:color="auto"/>
            </w:tcBorders>
            <w:shd w:val="clear" w:color="auto" w:fill="auto"/>
            <w:vAlign w:val="center"/>
            <w:hideMark/>
          </w:tcPr>
          <w:p w14:paraId="6283ECF1" w14:textId="77777777"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7A25CEE3"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177EC58A"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756D0856" w14:textId="77777777" w:rsidR="00BB20F1" w:rsidRPr="00FC2056" w:rsidRDefault="00BB20F1" w:rsidP="000F4E44">
            <w:pPr>
              <w:jc w:val="center"/>
            </w:pPr>
            <w:r w:rsidRPr="00FC2056">
              <w:t>02.1.67.96100</w:t>
            </w:r>
          </w:p>
        </w:tc>
        <w:tc>
          <w:tcPr>
            <w:tcW w:w="709" w:type="dxa"/>
            <w:tcBorders>
              <w:top w:val="nil"/>
              <w:left w:val="nil"/>
              <w:bottom w:val="single" w:sz="4" w:space="0" w:color="auto"/>
              <w:right w:val="single" w:sz="4" w:space="0" w:color="auto"/>
            </w:tcBorders>
            <w:shd w:val="clear" w:color="auto" w:fill="auto"/>
            <w:vAlign w:val="center"/>
            <w:hideMark/>
          </w:tcPr>
          <w:p w14:paraId="72E5B6D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1A429A6" w14:textId="77777777" w:rsidR="00BB20F1" w:rsidRPr="00FC2056" w:rsidRDefault="00BB20F1" w:rsidP="000F4E44">
            <w:pPr>
              <w:jc w:val="right"/>
            </w:pPr>
            <w:r w:rsidRPr="00FC2056">
              <w:t>305,8</w:t>
            </w:r>
          </w:p>
        </w:tc>
        <w:tc>
          <w:tcPr>
            <w:tcW w:w="1808" w:type="dxa"/>
            <w:tcBorders>
              <w:top w:val="nil"/>
              <w:left w:val="nil"/>
              <w:bottom w:val="single" w:sz="4" w:space="0" w:color="auto"/>
              <w:right w:val="single" w:sz="4" w:space="0" w:color="auto"/>
            </w:tcBorders>
            <w:shd w:val="clear" w:color="auto" w:fill="auto"/>
            <w:noWrap/>
            <w:vAlign w:val="center"/>
            <w:hideMark/>
          </w:tcPr>
          <w:p w14:paraId="41DEB386" w14:textId="77777777" w:rsidR="00BB20F1" w:rsidRPr="00FC2056" w:rsidRDefault="00BB20F1" w:rsidP="000F4E44">
            <w:pPr>
              <w:jc w:val="right"/>
            </w:pPr>
            <w:r w:rsidRPr="00FC2056">
              <w:t>305,8</w:t>
            </w:r>
          </w:p>
        </w:tc>
      </w:tr>
      <w:tr w:rsidR="00BB20F1" w:rsidRPr="00FC2056" w14:paraId="214344E9"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8C340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2B5E05D"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66D4379"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58C2642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48A0FDB"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2F8F018D" w14:textId="77777777" w:rsidR="00BB20F1" w:rsidRPr="00FC2056" w:rsidRDefault="00BB20F1" w:rsidP="000F4E44">
            <w:pPr>
              <w:jc w:val="center"/>
            </w:pPr>
            <w:r w:rsidRPr="00FC2056">
              <w:t>02.1.67.96100</w:t>
            </w:r>
          </w:p>
        </w:tc>
        <w:tc>
          <w:tcPr>
            <w:tcW w:w="709" w:type="dxa"/>
            <w:tcBorders>
              <w:top w:val="nil"/>
              <w:left w:val="nil"/>
              <w:bottom w:val="single" w:sz="4" w:space="0" w:color="auto"/>
              <w:right w:val="single" w:sz="4" w:space="0" w:color="auto"/>
            </w:tcBorders>
            <w:shd w:val="clear" w:color="auto" w:fill="auto"/>
            <w:vAlign w:val="center"/>
            <w:hideMark/>
          </w:tcPr>
          <w:p w14:paraId="1C3B5285"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2AD9790E" w14:textId="77777777" w:rsidR="00BB20F1" w:rsidRPr="00FC2056" w:rsidRDefault="00BB20F1" w:rsidP="000F4E44">
            <w:pPr>
              <w:jc w:val="right"/>
            </w:pPr>
            <w:r w:rsidRPr="00FC2056">
              <w:t>305,8</w:t>
            </w:r>
          </w:p>
        </w:tc>
        <w:tc>
          <w:tcPr>
            <w:tcW w:w="1808" w:type="dxa"/>
            <w:tcBorders>
              <w:top w:val="nil"/>
              <w:left w:val="nil"/>
              <w:bottom w:val="single" w:sz="4" w:space="0" w:color="auto"/>
              <w:right w:val="single" w:sz="4" w:space="0" w:color="auto"/>
            </w:tcBorders>
            <w:shd w:val="clear" w:color="auto" w:fill="auto"/>
            <w:noWrap/>
            <w:vAlign w:val="center"/>
            <w:hideMark/>
          </w:tcPr>
          <w:p w14:paraId="7405E586" w14:textId="77777777" w:rsidR="00BB20F1" w:rsidRPr="00FC2056" w:rsidRDefault="00BB20F1" w:rsidP="000F4E44">
            <w:pPr>
              <w:jc w:val="right"/>
            </w:pPr>
            <w:r w:rsidRPr="00FC2056">
              <w:t>305,8</w:t>
            </w:r>
          </w:p>
        </w:tc>
      </w:tr>
      <w:tr w:rsidR="00BB20F1" w:rsidRPr="00FC2056" w14:paraId="32DC8E67"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CB7629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24EA47C" w14:textId="77777777" w:rsidR="00BB20F1" w:rsidRPr="00FC2056" w:rsidRDefault="00BB20F1" w:rsidP="000F4E44">
            <w:pPr>
              <w:jc w:val="both"/>
            </w:pPr>
            <w:r w:rsidRPr="00FC2056">
              <w:rPr>
                <w:b/>
                <w:bCs/>
              </w:rPr>
              <w:t>Основное мероприятие</w:t>
            </w:r>
            <w:r w:rsidRPr="00FC2056">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14:paraId="6E08EA28"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670BFAD0"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1A1E82F"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4B553F1F" w14:textId="77777777" w:rsidR="00BB20F1" w:rsidRPr="00FC2056" w:rsidRDefault="00BB20F1" w:rsidP="000F4E44">
            <w:pPr>
              <w:jc w:val="center"/>
            </w:pPr>
            <w:r w:rsidRPr="00FC2056">
              <w:t>02.1.72.00000</w:t>
            </w:r>
          </w:p>
        </w:tc>
        <w:tc>
          <w:tcPr>
            <w:tcW w:w="709" w:type="dxa"/>
            <w:tcBorders>
              <w:top w:val="nil"/>
              <w:left w:val="nil"/>
              <w:bottom w:val="single" w:sz="4" w:space="0" w:color="auto"/>
              <w:right w:val="single" w:sz="4" w:space="0" w:color="auto"/>
            </w:tcBorders>
            <w:shd w:val="clear" w:color="auto" w:fill="auto"/>
            <w:vAlign w:val="center"/>
            <w:hideMark/>
          </w:tcPr>
          <w:p w14:paraId="20635F4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F4A1609" w14:textId="77777777" w:rsidR="00BB20F1" w:rsidRPr="00FC2056" w:rsidRDefault="00BB20F1" w:rsidP="000F4E44">
            <w:pPr>
              <w:jc w:val="right"/>
            </w:pPr>
            <w:r w:rsidRPr="00FC2056">
              <w:t>1 907,0</w:t>
            </w:r>
          </w:p>
        </w:tc>
        <w:tc>
          <w:tcPr>
            <w:tcW w:w="1808" w:type="dxa"/>
            <w:tcBorders>
              <w:top w:val="nil"/>
              <w:left w:val="nil"/>
              <w:bottom w:val="single" w:sz="4" w:space="0" w:color="auto"/>
              <w:right w:val="single" w:sz="4" w:space="0" w:color="auto"/>
            </w:tcBorders>
            <w:shd w:val="clear" w:color="auto" w:fill="auto"/>
            <w:noWrap/>
            <w:vAlign w:val="center"/>
            <w:hideMark/>
          </w:tcPr>
          <w:p w14:paraId="783C0D71" w14:textId="77777777" w:rsidR="00BB20F1" w:rsidRPr="00FC2056" w:rsidRDefault="00BB20F1" w:rsidP="000F4E44">
            <w:pPr>
              <w:jc w:val="right"/>
            </w:pPr>
            <w:r w:rsidRPr="00FC2056">
              <w:t>1 907,0</w:t>
            </w:r>
          </w:p>
        </w:tc>
      </w:tr>
      <w:tr w:rsidR="00BB20F1" w:rsidRPr="00FC2056" w14:paraId="7DF6A653"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4FE40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DECB05F"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C370AB2"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46A234D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57D2F932"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53AED71E" w14:textId="77777777" w:rsidR="00BB20F1" w:rsidRPr="00FC2056" w:rsidRDefault="00BB20F1" w:rsidP="000F4E44">
            <w:pPr>
              <w:jc w:val="center"/>
            </w:pPr>
            <w:r w:rsidRPr="00FC2056">
              <w:t>02.1.72.94100</w:t>
            </w:r>
          </w:p>
        </w:tc>
        <w:tc>
          <w:tcPr>
            <w:tcW w:w="709" w:type="dxa"/>
            <w:tcBorders>
              <w:top w:val="nil"/>
              <w:left w:val="nil"/>
              <w:bottom w:val="single" w:sz="4" w:space="0" w:color="auto"/>
              <w:right w:val="single" w:sz="4" w:space="0" w:color="auto"/>
            </w:tcBorders>
            <w:shd w:val="clear" w:color="auto" w:fill="auto"/>
            <w:vAlign w:val="center"/>
            <w:hideMark/>
          </w:tcPr>
          <w:p w14:paraId="757F7F9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74E16E6" w14:textId="77777777" w:rsidR="00BB20F1" w:rsidRPr="00FC2056" w:rsidRDefault="00BB20F1" w:rsidP="000F4E44">
            <w:pPr>
              <w:jc w:val="right"/>
            </w:pPr>
            <w:r w:rsidRPr="00FC2056">
              <w:t>1 907,0</w:t>
            </w:r>
          </w:p>
        </w:tc>
        <w:tc>
          <w:tcPr>
            <w:tcW w:w="1808" w:type="dxa"/>
            <w:tcBorders>
              <w:top w:val="nil"/>
              <w:left w:val="nil"/>
              <w:bottom w:val="single" w:sz="4" w:space="0" w:color="auto"/>
              <w:right w:val="single" w:sz="4" w:space="0" w:color="auto"/>
            </w:tcBorders>
            <w:shd w:val="clear" w:color="auto" w:fill="auto"/>
            <w:noWrap/>
            <w:vAlign w:val="center"/>
            <w:hideMark/>
          </w:tcPr>
          <w:p w14:paraId="49D14FFE" w14:textId="77777777" w:rsidR="00BB20F1" w:rsidRPr="00FC2056" w:rsidRDefault="00BB20F1" w:rsidP="000F4E44">
            <w:pPr>
              <w:jc w:val="right"/>
            </w:pPr>
            <w:r w:rsidRPr="00FC2056">
              <w:t>1 907,0</w:t>
            </w:r>
          </w:p>
        </w:tc>
      </w:tr>
      <w:tr w:rsidR="00BB20F1" w:rsidRPr="00FC2056" w14:paraId="61D5399C" w14:textId="77777777" w:rsidTr="000F4E44">
        <w:trPr>
          <w:trHeight w:val="3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57C34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3EC3246"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7515E0D"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37920286"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7777946F"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41866AA6" w14:textId="77777777" w:rsidR="00BB20F1" w:rsidRPr="00FC2056" w:rsidRDefault="00BB20F1" w:rsidP="000F4E44">
            <w:pPr>
              <w:jc w:val="center"/>
            </w:pPr>
            <w:r w:rsidRPr="00FC2056">
              <w:t>02.1.72.94100</w:t>
            </w:r>
          </w:p>
        </w:tc>
        <w:tc>
          <w:tcPr>
            <w:tcW w:w="709" w:type="dxa"/>
            <w:tcBorders>
              <w:top w:val="nil"/>
              <w:left w:val="nil"/>
              <w:bottom w:val="single" w:sz="4" w:space="0" w:color="auto"/>
              <w:right w:val="single" w:sz="4" w:space="0" w:color="auto"/>
            </w:tcBorders>
            <w:shd w:val="clear" w:color="auto" w:fill="auto"/>
            <w:vAlign w:val="center"/>
            <w:hideMark/>
          </w:tcPr>
          <w:p w14:paraId="5CB633C0"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54EC3799" w14:textId="77777777" w:rsidR="00BB20F1" w:rsidRPr="00FC2056" w:rsidRDefault="00BB20F1" w:rsidP="000F4E44">
            <w:pPr>
              <w:jc w:val="right"/>
            </w:pPr>
            <w:r w:rsidRPr="00FC2056">
              <w:t>1 907,0</w:t>
            </w:r>
          </w:p>
        </w:tc>
        <w:tc>
          <w:tcPr>
            <w:tcW w:w="1808" w:type="dxa"/>
            <w:tcBorders>
              <w:top w:val="nil"/>
              <w:left w:val="nil"/>
              <w:bottom w:val="single" w:sz="4" w:space="0" w:color="auto"/>
              <w:right w:val="single" w:sz="4" w:space="0" w:color="auto"/>
            </w:tcBorders>
            <w:shd w:val="clear" w:color="auto" w:fill="auto"/>
            <w:noWrap/>
            <w:vAlign w:val="center"/>
            <w:hideMark/>
          </w:tcPr>
          <w:p w14:paraId="051DC32D" w14:textId="77777777" w:rsidR="00BB20F1" w:rsidRPr="00FC2056" w:rsidRDefault="00BB20F1" w:rsidP="000F4E44">
            <w:pPr>
              <w:jc w:val="right"/>
            </w:pPr>
            <w:r w:rsidRPr="00FC2056">
              <w:t>1 907,0</w:t>
            </w:r>
          </w:p>
        </w:tc>
      </w:tr>
      <w:tr w:rsidR="00BB20F1" w:rsidRPr="00FC2056" w14:paraId="6DCEDE35" w14:textId="77777777"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C10129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FA589BD" w14:textId="77777777" w:rsidR="00BB20F1" w:rsidRPr="00FC2056" w:rsidRDefault="00BB20F1" w:rsidP="000F4E44">
            <w:pPr>
              <w:jc w:val="both"/>
              <w:rPr>
                <w:b/>
                <w:bCs/>
              </w:rPr>
            </w:pPr>
            <w:r w:rsidRPr="00FC2056">
              <w:rPr>
                <w:b/>
                <w:bCs/>
              </w:rPr>
              <w:t xml:space="preserve">Подпрограмма </w:t>
            </w:r>
            <w:r w:rsidRPr="00FC2056">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14:paraId="2CA1E690"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5A16E00D"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3A9E4656"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64FD357F" w14:textId="77777777" w:rsidR="00BB20F1" w:rsidRPr="00FC2056" w:rsidRDefault="00BB20F1" w:rsidP="000F4E44">
            <w:pPr>
              <w:jc w:val="center"/>
            </w:pPr>
            <w:r w:rsidRPr="00FC2056">
              <w:t>02.2.00.00000</w:t>
            </w:r>
          </w:p>
        </w:tc>
        <w:tc>
          <w:tcPr>
            <w:tcW w:w="709" w:type="dxa"/>
            <w:tcBorders>
              <w:top w:val="nil"/>
              <w:left w:val="nil"/>
              <w:bottom w:val="single" w:sz="4" w:space="0" w:color="auto"/>
              <w:right w:val="single" w:sz="4" w:space="0" w:color="auto"/>
            </w:tcBorders>
            <w:shd w:val="clear" w:color="auto" w:fill="auto"/>
            <w:vAlign w:val="center"/>
            <w:hideMark/>
          </w:tcPr>
          <w:p w14:paraId="60FA245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7506029" w14:textId="77777777" w:rsidR="00BB20F1" w:rsidRPr="00FC2056" w:rsidRDefault="00BB20F1" w:rsidP="000F4E44">
            <w:pPr>
              <w:jc w:val="right"/>
            </w:pPr>
            <w:r w:rsidRPr="00FC2056">
              <w:t>378,2</w:t>
            </w:r>
          </w:p>
        </w:tc>
        <w:tc>
          <w:tcPr>
            <w:tcW w:w="1808" w:type="dxa"/>
            <w:tcBorders>
              <w:top w:val="nil"/>
              <w:left w:val="nil"/>
              <w:bottom w:val="single" w:sz="4" w:space="0" w:color="auto"/>
              <w:right w:val="single" w:sz="4" w:space="0" w:color="auto"/>
            </w:tcBorders>
            <w:shd w:val="clear" w:color="auto" w:fill="auto"/>
            <w:noWrap/>
            <w:vAlign w:val="center"/>
            <w:hideMark/>
          </w:tcPr>
          <w:p w14:paraId="61860731" w14:textId="77777777" w:rsidR="00BB20F1" w:rsidRPr="00FC2056" w:rsidRDefault="00BB20F1" w:rsidP="000F4E44">
            <w:pPr>
              <w:jc w:val="right"/>
            </w:pPr>
            <w:r w:rsidRPr="00FC2056">
              <w:t>378,2</w:t>
            </w:r>
          </w:p>
        </w:tc>
      </w:tr>
      <w:tr w:rsidR="00BB20F1" w:rsidRPr="00FC2056" w14:paraId="7593639D" w14:textId="77777777"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42F775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C010CCF" w14:textId="77777777" w:rsidR="00BB20F1" w:rsidRPr="00FC2056" w:rsidRDefault="00BB20F1" w:rsidP="000F4E44">
            <w:pPr>
              <w:jc w:val="both"/>
            </w:pPr>
            <w:r w:rsidRPr="00FC2056">
              <w:t xml:space="preserve">Реализация направлений расходов в целях профилактики наркомании и иных социально </w:t>
            </w:r>
            <w:r w:rsidRPr="00FC2056">
              <w:lastRenderedPageBreak/>
              <w:t xml:space="preserve">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14:paraId="6F552562" w14:textId="77777777"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308805AE"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6D4EBF65"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01118812" w14:textId="77777777" w:rsidR="00BB20F1" w:rsidRPr="00FC2056" w:rsidRDefault="00BB20F1" w:rsidP="000F4E44">
            <w:pPr>
              <w:jc w:val="center"/>
            </w:pPr>
            <w:r w:rsidRPr="00FC2056">
              <w:t>02.2.00.99991</w:t>
            </w:r>
          </w:p>
        </w:tc>
        <w:tc>
          <w:tcPr>
            <w:tcW w:w="709" w:type="dxa"/>
            <w:tcBorders>
              <w:top w:val="nil"/>
              <w:left w:val="nil"/>
              <w:bottom w:val="single" w:sz="4" w:space="0" w:color="auto"/>
              <w:right w:val="single" w:sz="4" w:space="0" w:color="auto"/>
            </w:tcBorders>
            <w:shd w:val="clear" w:color="auto" w:fill="auto"/>
            <w:vAlign w:val="center"/>
            <w:hideMark/>
          </w:tcPr>
          <w:p w14:paraId="189DD01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945BD80" w14:textId="77777777" w:rsidR="00BB20F1" w:rsidRPr="00FC2056" w:rsidRDefault="00BB20F1" w:rsidP="000F4E44">
            <w:pPr>
              <w:jc w:val="right"/>
            </w:pPr>
            <w:r w:rsidRPr="00FC2056">
              <w:t>378,2</w:t>
            </w:r>
          </w:p>
        </w:tc>
        <w:tc>
          <w:tcPr>
            <w:tcW w:w="1808" w:type="dxa"/>
            <w:tcBorders>
              <w:top w:val="nil"/>
              <w:left w:val="nil"/>
              <w:bottom w:val="single" w:sz="4" w:space="0" w:color="auto"/>
              <w:right w:val="single" w:sz="4" w:space="0" w:color="auto"/>
            </w:tcBorders>
            <w:shd w:val="clear" w:color="auto" w:fill="auto"/>
            <w:noWrap/>
            <w:vAlign w:val="center"/>
            <w:hideMark/>
          </w:tcPr>
          <w:p w14:paraId="0383E275" w14:textId="77777777" w:rsidR="00BB20F1" w:rsidRPr="00FC2056" w:rsidRDefault="00BB20F1" w:rsidP="000F4E44">
            <w:pPr>
              <w:jc w:val="right"/>
            </w:pPr>
            <w:r w:rsidRPr="00FC2056">
              <w:t>378,2</w:t>
            </w:r>
          </w:p>
        </w:tc>
      </w:tr>
      <w:tr w:rsidR="00BB20F1" w:rsidRPr="00FC2056" w14:paraId="493816E7" w14:textId="77777777"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61785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051A60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75C0668"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606E9AC5" w14:textId="77777777"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14:paraId="0E34735A"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0D39F9DF" w14:textId="77777777" w:rsidR="00BB20F1" w:rsidRPr="00FC2056" w:rsidRDefault="00BB20F1" w:rsidP="000F4E44">
            <w:pPr>
              <w:jc w:val="center"/>
            </w:pPr>
            <w:r w:rsidRPr="00FC2056">
              <w:t>02.2.00.99991</w:t>
            </w:r>
          </w:p>
        </w:tc>
        <w:tc>
          <w:tcPr>
            <w:tcW w:w="709" w:type="dxa"/>
            <w:tcBorders>
              <w:top w:val="nil"/>
              <w:left w:val="nil"/>
              <w:bottom w:val="single" w:sz="4" w:space="0" w:color="auto"/>
              <w:right w:val="single" w:sz="4" w:space="0" w:color="auto"/>
            </w:tcBorders>
            <w:shd w:val="clear" w:color="auto" w:fill="auto"/>
            <w:vAlign w:val="center"/>
            <w:hideMark/>
          </w:tcPr>
          <w:p w14:paraId="0433A001"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B8DFE7C" w14:textId="77777777" w:rsidR="00BB20F1" w:rsidRPr="00FC2056" w:rsidRDefault="00BB20F1" w:rsidP="000F4E44">
            <w:pPr>
              <w:jc w:val="right"/>
            </w:pPr>
            <w:r w:rsidRPr="00FC2056">
              <w:t>378,2</w:t>
            </w:r>
          </w:p>
        </w:tc>
        <w:tc>
          <w:tcPr>
            <w:tcW w:w="1808" w:type="dxa"/>
            <w:tcBorders>
              <w:top w:val="nil"/>
              <w:left w:val="nil"/>
              <w:bottom w:val="single" w:sz="4" w:space="0" w:color="auto"/>
              <w:right w:val="single" w:sz="4" w:space="0" w:color="auto"/>
            </w:tcBorders>
            <w:shd w:val="clear" w:color="auto" w:fill="auto"/>
            <w:noWrap/>
            <w:vAlign w:val="center"/>
            <w:hideMark/>
          </w:tcPr>
          <w:p w14:paraId="2168B6C3" w14:textId="77777777" w:rsidR="00BB20F1" w:rsidRPr="00FC2056" w:rsidRDefault="00BB20F1" w:rsidP="000F4E44">
            <w:pPr>
              <w:jc w:val="right"/>
            </w:pPr>
            <w:r w:rsidRPr="00FC2056">
              <w:t>378,2</w:t>
            </w:r>
          </w:p>
        </w:tc>
      </w:tr>
      <w:tr w:rsidR="00BB20F1" w:rsidRPr="00FC2056" w14:paraId="4A17185F"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7D3816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816F11A" w14:textId="77777777" w:rsidR="00BB20F1" w:rsidRPr="00FC2056" w:rsidRDefault="00BB20F1" w:rsidP="000F4E44">
            <w:pPr>
              <w:jc w:val="both"/>
            </w:pPr>
            <w:r w:rsidRPr="00FC2056">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14:paraId="032C5940"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5768A7D1" w14:textId="77777777" w:rsidR="00BB20F1" w:rsidRPr="00FC2056" w:rsidRDefault="00BB20F1" w:rsidP="000F4E44">
            <w:pPr>
              <w:jc w:val="center"/>
              <w:rPr>
                <w:b/>
                <w:bCs/>
              </w:rPr>
            </w:pPr>
            <w:r w:rsidRPr="00FC205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64FAE646"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8610B1C"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0DF3F86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38E63D5" w14:textId="77777777" w:rsidR="00BB20F1" w:rsidRPr="00FC2056" w:rsidRDefault="00BB20F1" w:rsidP="000F4E44">
            <w:pPr>
              <w:jc w:val="right"/>
            </w:pPr>
            <w:r w:rsidRPr="00FC2056">
              <w:t>38 376,5</w:t>
            </w:r>
          </w:p>
        </w:tc>
        <w:tc>
          <w:tcPr>
            <w:tcW w:w="1808" w:type="dxa"/>
            <w:tcBorders>
              <w:top w:val="nil"/>
              <w:left w:val="nil"/>
              <w:bottom w:val="single" w:sz="4" w:space="0" w:color="auto"/>
              <w:right w:val="single" w:sz="4" w:space="0" w:color="auto"/>
            </w:tcBorders>
            <w:shd w:val="clear" w:color="auto" w:fill="auto"/>
            <w:noWrap/>
            <w:vAlign w:val="center"/>
            <w:hideMark/>
          </w:tcPr>
          <w:p w14:paraId="6898D458" w14:textId="77777777" w:rsidR="00BB20F1" w:rsidRPr="00FC2056" w:rsidRDefault="00BB20F1" w:rsidP="000F4E44">
            <w:pPr>
              <w:jc w:val="right"/>
            </w:pPr>
            <w:r w:rsidRPr="00FC2056">
              <w:t>31 176,5</w:t>
            </w:r>
          </w:p>
        </w:tc>
      </w:tr>
      <w:tr w:rsidR="00BB20F1" w:rsidRPr="00FC2056" w14:paraId="7B889130"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30EDDA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C5989FD" w14:textId="77777777" w:rsidR="00BB20F1" w:rsidRPr="00FC2056" w:rsidRDefault="00BB20F1" w:rsidP="000F4E44">
            <w:pPr>
              <w:jc w:val="both"/>
            </w:pPr>
            <w:r w:rsidRPr="00FC2056">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14:paraId="320F6562"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13B13C77" w14:textId="77777777" w:rsidR="00BB20F1" w:rsidRPr="00FC2056" w:rsidRDefault="00BB20F1" w:rsidP="000F4E44">
            <w:pPr>
              <w:jc w:val="center"/>
              <w:rPr>
                <w:b/>
                <w:bCs/>
              </w:rPr>
            </w:pPr>
            <w:r w:rsidRPr="00FC205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11696F3C" w14:textId="77777777"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14DD07A6"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E7B1D4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41F32EA" w14:textId="77777777" w:rsidR="00BB20F1" w:rsidRPr="00FC2056" w:rsidRDefault="00BB20F1" w:rsidP="000F4E44">
            <w:pPr>
              <w:jc w:val="right"/>
            </w:pPr>
            <w:r w:rsidRPr="00FC2056">
              <w:t>35 427,8</w:t>
            </w:r>
          </w:p>
        </w:tc>
        <w:tc>
          <w:tcPr>
            <w:tcW w:w="1808" w:type="dxa"/>
            <w:tcBorders>
              <w:top w:val="nil"/>
              <w:left w:val="nil"/>
              <w:bottom w:val="single" w:sz="4" w:space="0" w:color="auto"/>
              <w:right w:val="single" w:sz="4" w:space="0" w:color="auto"/>
            </w:tcBorders>
            <w:shd w:val="clear" w:color="auto" w:fill="auto"/>
            <w:noWrap/>
            <w:vAlign w:val="center"/>
            <w:hideMark/>
          </w:tcPr>
          <w:p w14:paraId="4BF11A3E" w14:textId="77777777" w:rsidR="00BB20F1" w:rsidRPr="00FC2056" w:rsidRDefault="00BB20F1" w:rsidP="000F4E44">
            <w:pPr>
              <w:jc w:val="right"/>
            </w:pPr>
            <w:r w:rsidRPr="00FC2056">
              <w:t>27 591,4</w:t>
            </w:r>
          </w:p>
        </w:tc>
      </w:tr>
      <w:tr w:rsidR="00BB20F1" w:rsidRPr="00FC2056" w14:paraId="7821265A"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136E86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27DBA83" w14:textId="77777777" w:rsidR="00BB20F1" w:rsidRPr="00FC2056" w:rsidRDefault="00BB20F1" w:rsidP="000F4E44">
            <w:pPr>
              <w:jc w:val="both"/>
            </w:pPr>
            <w:r w:rsidRPr="00FC2056">
              <w:rPr>
                <w:b/>
                <w:bCs/>
              </w:rPr>
              <w:t>Муниципальная программа</w:t>
            </w:r>
            <w:r w:rsidRPr="00FC2056">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14:paraId="5C69154C"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4662D90E"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592DBCC2"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AAF540A" w14:textId="77777777" w:rsidR="00BB20F1" w:rsidRPr="00FC2056" w:rsidRDefault="00BB20F1" w:rsidP="000F4E44">
            <w:pPr>
              <w:jc w:val="center"/>
            </w:pPr>
            <w:r w:rsidRPr="00FC2056">
              <w:t>05.0.00.00000</w:t>
            </w:r>
          </w:p>
        </w:tc>
        <w:tc>
          <w:tcPr>
            <w:tcW w:w="709" w:type="dxa"/>
            <w:tcBorders>
              <w:top w:val="nil"/>
              <w:left w:val="nil"/>
              <w:bottom w:val="single" w:sz="4" w:space="0" w:color="auto"/>
              <w:right w:val="single" w:sz="4" w:space="0" w:color="auto"/>
            </w:tcBorders>
            <w:shd w:val="clear" w:color="auto" w:fill="auto"/>
            <w:vAlign w:val="center"/>
            <w:hideMark/>
          </w:tcPr>
          <w:p w14:paraId="4337DD3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12F9D04" w14:textId="77777777" w:rsidR="00BB20F1" w:rsidRPr="00FC2056" w:rsidRDefault="00BB20F1" w:rsidP="000F4E44">
            <w:pPr>
              <w:jc w:val="right"/>
            </w:pPr>
            <w:r w:rsidRPr="00FC2056">
              <w:t>35 427,8</w:t>
            </w:r>
          </w:p>
        </w:tc>
        <w:tc>
          <w:tcPr>
            <w:tcW w:w="1808" w:type="dxa"/>
            <w:tcBorders>
              <w:top w:val="nil"/>
              <w:left w:val="nil"/>
              <w:bottom w:val="single" w:sz="4" w:space="0" w:color="auto"/>
              <w:right w:val="single" w:sz="4" w:space="0" w:color="auto"/>
            </w:tcBorders>
            <w:shd w:val="clear" w:color="auto" w:fill="auto"/>
            <w:noWrap/>
            <w:vAlign w:val="center"/>
            <w:hideMark/>
          </w:tcPr>
          <w:p w14:paraId="2AA78835" w14:textId="77777777" w:rsidR="00BB20F1" w:rsidRPr="00FC2056" w:rsidRDefault="00BB20F1" w:rsidP="000F4E44">
            <w:pPr>
              <w:jc w:val="right"/>
            </w:pPr>
            <w:r w:rsidRPr="00FC2056">
              <w:t>27 591,4</w:t>
            </w:r>
          </w:p>
        </w:tc>
      </w:tr>
      <w:tr w:rsidR="00BB20F1" w:rsidRPr="00FC2056" w14:paraId="1BEACC96"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C9476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6C4114F" w14:textId="77777777" w:rsidR="00BB20F1" w:rsidRPr="00FC2056" w:rsidRDefault="00BB20F1" w:rsidP="000F4E44">
            <w:pPr>
              <w:jc w:val="both"/>
            </w:pPr>
            <w:r w:rsidRPr="00FC2056">
              <w:rPr>
                <w:b/>
                <w:bCs/>
              </w:rPr>
              <w:t xml:space="preserve">Основное мероприятие </w:t>
            </w:r>
            <w:r w:rsidRPr="00FC2056">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14:paraId="2AD8B89A"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572EA890"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34057421"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044EB55" w14:textId="77777777" w:rsidR="00BB20F1" w:rsidRPr="00FC2056" w:rsidRDefault="00BB20F1" w:rsidP="000F4E44">
            <w:pPr>
              <w:jc w:val="center"/>
            </w:pPr>
            <w:r w:rsidRPr="00FC2056">
              <w:t>05.0.48.00000</w:t>
            </w:r>
          </w:p>
        </w:tc>
        <w:tc>
          <w:tcPr>
            <w:tcW w:w="709" w:type="dxa"/>
            <w:tcBorders>
              <w:top w:val="nil"/>
              <w:left w:val="nil"/>
              <w:bottom w:val="single" w:sz="4" w:space="0" w:color="auto"/>
              <w:right w:val="single" w:sz="4" w:space="0" w:color="auto"/>
            </w:tcBorders>
            <w:shd w:val="clear" w:color="auto" w:fill="auto"/>
            <w:vAlign w:val="center"/>
            <w:hideMark/>
          </w:tcPr>
          <w:p w14:paraId="7F04F17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BAF8CE2" w14:textId="77777777" w:rsidR="00BB20F1" w:rsidRPr="00FC2056" w:rsidRDefault="00BB20F1" w:rsidP="000F4E44">
            <w:pPr>
              <w:jc w:val="right"/>
            </w:pPr>
            <w:r w:rsidRPr="00FC2056">
              <w:t>24 058,9</w:t>
            </w:r>
          </w:p>
        </w:tc>
        <w:tc>
          <w:tcPr>
            <w:tcW w:w="1808" w:type="dxa"/>
            <w:tcBorders>
              <w:top w:val="nil"/>
              <w:left w:val="nil"/>
              <w:bottom w:val="single" w:sz="4" w:space="0" w:color="auto"/>
              <w:right w:val="single" w:sz="4" w:space="0" w:color="auto"/>
            </w:tcBorders>
            <w:shd w:val="clear" w:color="auto" w:fill="auto"/>
            <w:noWrap/>
            <w:vAlign w:val="center"/>
            <w:hideMark/>
          </w:tcPr>
          <w:p w14:paraId="18BCBEA7" w14:textId="77777777" w:rsidR="00BB20F1" w:rsidRPr="00FC2056" w:rsidRDefault="00BB20F1" w:rsidP="000F4E44">
            <w:pPr>
              <w:jc w:val="right"/>
            </w:pPr>
            <w:r w:rsidRPr="00FC2056">
              <w:t>26 022,8</w:t>
            </w:r>
          </w:p>
        </w:tc>
      </w:tr>
      <w:tr w:rsidR="00BB20F1" w:rsidRPr="00FC2056" w14:paraId="1892F009"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9B747A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74464C7"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5DAE5FC"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39B5B729"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0B4065BB"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08B7580" w14:textId="77777777" w:rsidR="00BB20F1" w:rsidRPr="00FC2056" w:rsidRDefault="00BB20F1" w:rsidP="000F4E44">
            <w:pPr>
              <w:jc w:val="center"/>
            </w:pPr>
            <w:r w:rsidRPr="00FC2056">
              <w:t>05.0.48.94100</w:t>
            </w:r>
          </w:p>
        </w:tc>
        <w:tc>
          <w:tcPr>
            <w:tcW w:w="709" w:type="dxa"/>
            <w:tcBorders>
              <w:top w:val="nil"/>
              <w:left w:val="nil"/>
              <w:bottom w:val="single" w:sz="4" w:space="0" w:color="auto"/>
              <w:right w:val="single" w:sz="4" w:space="0" w:color="auto"/>
            </w:tcBorders>
            <w:shd w:val="clear" w:color="auto" w:fill="auto"/>
            <w:vAlign w:val="center"/>
            <w:hideMark/>
          </w:tcPr>
          <w:p w14:paraId="41277CA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2E6D623" w14:textId="77777777" w:rsidR="00BB20F1" w:rsidRPr="00FC2056" w:rsidRDefault="00BB20F1" w:rsidP="000F4E44">
            <w:pPr>
              <w:jc w:val="right"/>
            </w:pPr>
            <w:r w:rsidRPr="00FC2056">
              <w:t>13 657,7</w:t>
            </w:r>
          </w:p>
        </w:tc>
        <w:tc>
          <w:tcPr>
            <w:tcW w:w="1808" w:type="dxa"/>
            <w:tcBorders>
              <w:top w:val="nil"/>
              <w:left w:val="nil"/>
              <w:bottom w:val="single" w:sz="4" w:space="0" w:color="auto"/>
              <w:right w:val="single" w:sz="4" w:space="0" w:color="auto"/>
            </w:tcBorders>
            <w:shd w:val="clear" w:color="auto" w:fill="auto"/>
            <w:noWrap/>
            <w:vAlign w:val="center"/>
            <w:hideMark/>
          </w:tcPr>
          <w:p w14:paraId="0CB1B5AA" w14:textId="77777777" w:rsidR="00BB20F1" w:rsidRPr="00FC2056" w:rsidRDefault="00BB20F1" w:rsidP="000F4E44">
            <w:pPr>
              <w:jc w:val="right"/>
            </w:pPr>
            <w:r w:rsidRPr="00FC2056">
              <w:t>15 503,4</w:t>
            </w:r>
          </w:p>
        </w:tc>
      </w:tr>
      <w:tr w:rsidR="00BB20F1" w:rsidRPr="00FC2056" w14:paraId="7E0E0C46"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80F425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C71D35C"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5C647A4"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2B72289"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76B4D84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2DB0FF7" w14:textId="77777777" w:rsidR="00BB20F1" w:rsidRPr="00FC2056" w:rsidRDefault="00BB20F1" w:rsidP="000F4E44">
            <w:pPr>
              <w:jc w:val="center"/>
            </w:pPr>
            <w:r w:rsidRPr="00FC2056">
              <w:t>05.0.48.94100</w:t>
            </w:r>
          </w:p>
        </w:tc>
        <w:tc>
          <w:tcPr>
            <w:tcW w:w="709" w:type="dxa"/>
            <w:tcBorders>
              <w:top w:val="nil"/>
              <w:left w:val="nil"/>
              <w:bottom w:val="single" w:sz="4" w:space="0" w:color="auto"/>
              <w:right w:val="single" w:sz="4" w:space="0" w:color="auto"/>
            </w:tcBorders>
            <w:shd w:val="clear" w:color="auto" w:fill="auto"/>
            <w:vAlign w:val="center"/>
            <w:hideMark/>
          </w:tcPr>
          <w:p w14:paraId="7900324C"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179676F6" w14:textId="77777777" w:rsidR="00BB20F1" w:rsidRPr="00FC2056" w:rsidRDefault="00BB20F1" w:rsidP="000F4E44">
            <w:pPr>
              <w:jc w:val="right"/>
            </w:pPr>
            <w:r w:rsidRPr="00FC2056">
              <w:t>13 657,7</w:t>
            </w:r>
          </w:p>
        </w:tc>
        <w:tc>
          <w:tcPr>
            <w:tcW w:w="1808" w:type="dxa"/>
            <w:tcBorders>
              <w:top w:val="nil"/>
              <w:left w:val="nil"/>
              <w:bottom w:val="single" w:sz="4" w:space="0" w:color="auto"/>
              <w:right w:val="single" w:sz="4" w:space="0" w:color="auto"/>
            </w:tcBorders>
            <w:shd w:val="clear" w:color="auto" w:fill="auto"/>
            <w:noWrap/>
            <w:vAlign w:val="center"/>
            <w:hideMark/>
          </w:tcPr>
          <w:p w14:paraId="025E7DD5" w14:textId="77777777" w:rsidR="00BB20F1" w:rsidRPr="00FC2056" w:rsidRDefault="00BB20F1" w:rsidP="000F4E44">
            <w:pPr>
              <w:jc w:val="right"/>
            </w:pPr>
            <w:r w:rsidRPr="00FC2056">
              <w:t>15 503,4</w:t>
            </w:r>
          </w:p>
        </w:tc>
      </w:tr>
      <w:tr w:rsidR="00BB20F1" w:rsidRPr="00FC2056" w14:paraId="242E28E2"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BF9C69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3844E560" w14:textId="77777777" w:rsidR="00BB20F1" w:rsidRPr="00FC2056" w:rsidRDefault="00BB20F1" w:rsidP="000F4E44">
            <w:pPr>
              <w:jc w:val="both"/>
            </w:pPr>
            <w:r w:rsidRPr="00FC2056">
              <w:t xml:space="preserve">Субсидии местным бюджетам на выплату </w:t>
            </w:r>
            <w:r w:rsidRPr="00FC2056">
              <w:lastRenderedPageBreak/>
              <w:t>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6206F36" w14:textId="77777777"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65575490"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6254125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E519C3B" w14:textId="77777777" w:rsidR="00BB20F1" w:rsidRPr="00FC2056" w:rsidRDefault="00BB20F1" w:rsidP="000F4E44">
            <w:pPr>
              <w:jc w:val="center"/>
            </w:pPr>
            <w:r w:rsidRPr="00FC2056">
              <w:t>05.0.48.S2972</w:t>
            </w:r>
          </w:p>
        </w:tc>
        <w:tc>
          <w:tcPr>
            <w:tcW w:w="709" w:type="dxa"/>
            <w:tcBorders>
              <w:top w:val="nil"/>
              <w:left w:val="nil"/>
              <w:bottom w:val="single" w:sz="4" w:space="0" w:color="auto"/>
              <w:right w:val="single" w:sz="4" w:space="0" w:color="auto"/>
            </w:tcBorders>
            <w:shd w:val="clear" w:color="auto" w:fill="auto"/>
            <w:vAlign w:val="center"/>
            <w:hideMark/>
          </w:tcPr>
          <w:p w14:paraId="2BE3557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B53258D"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4FD47235" w14:textId="77777777" w:rsidR="00BB20F1" w:rsidRPr="00FC2056" w:rsidRDefault="00BB20F1" w:rsidP="000F4E44">
            <w:pPr>
              <w:jc w:val="right"/>
            </w:pPr>
            <w:r w:rsidRPr="00FC2056">
              <w:t>10 519,4</w:t>
            </w:r>
          </w:p>
        </w:tc>
      </w:tr>
      <w:tr w:rsidR="00BB20F1" w:rsidRPr="00FC2056" w14:paraId="4F2C050C"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9E3207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961888A" w14:textId="77777777" w:rsidR="00BB20F1" w:rsidRPr="00FC2056" w:rsidRDefault="00BB20F1" w:rsidP="000F4E44">
            <w:pPr>
              <w:jc w:val="both"/>
            </w:pPr>
            <w:r w:rsidRPr="00FC2056">
              <w:t xml:space="preserve">Предоставление субсидий бюджетным, автономным учреждениям и иным </w:t>
            </w:r>
            <w:r w:rsidRPr="00FC2056">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DBFF404" w14:textId="77777777"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78012E24"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60542279"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6BB5E7E" w14:textId="77777777" w:rsidR="00BB20F1" w:rsidRPr="00FC2056" w:rsidRDefault="00BB20F1" w:rsidP="000F4E44">
            <w:pPr>
              <w:jc w:val="center"/>
            </w:pPr>
            <w:r w:rsidRPr="00FC2056">
              <w:t>05.0.48.S2972</w:t>
            </w:r>
          </w:p>
        </w:tc>
        <w:tc>
          <w:tcPr>
            <w:tcW w:w="709" w:type="dxa"/>
            <w:tcBorders>
              <w:top w:val="nil"/>
              <w:left w:val="nil"/>
              <w:bottom w:val="single" w:sz="4" w:space="0" w:color="auto"/>
              <w:right w:val="single" w:sz="4" w:space="0" w:color="auto"/>
            </w:tcBorders>
            <w:shd w:val="clear" w:color="auto" w:fill="auto"/>
            <w:vAlign w:val="center"/>
            <w:hideMark/>
          </w:tcPr>
          <w:p w14:paraId="2D24B5C8"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745E815C"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6895A01A" w14:textId="77777777" w:rsidR="00BB20F1" w:rsidRPr="00FC2056" w:rsidRDefault="00BB20F1" w:rsidP="000F4E44">
            <w:pPr>
              <w:jc w:val="right"/>
            </w:pPr>
            <w:r w:rsidRPr="00FC2056">
              <w:t>10 519,4</w:t>
            </w:r>
          </w:p>
        </w:tc>
      </w:tr>
      <w:tr w:rsidR="00BB20F1" w:rsidRPr="00FC2056" w14:paraId="3CA5A227"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CA840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2373B17" w14:textId="77777777" w:rsidR="00BB20F1" w:rsidRPr="00FC2056" w:rsidRDefault="00BB20F1" w:rsidP="000F4E44">
            <w:pPr>
              <w:jc w:val="both"/>
            </w:pPr>
            <w:r w:rsidRPr="00FC2056">
              <w:rPr>
                <w:b/>
                <w:bCs/>
              </w:rPr>
              <w:t>Основное мероприятие</w:t>
            </w:r>
            <w:r w:rsidRPr="00FC2056">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14:paraId="1BE28639"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5C43FA45"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36E51770"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0DC0EC85" w14:textId="77777777" w:rsidR="00BB20F1" w:rsidRPr="00FC2056" w:rsidRDefault="00BB20F1" w:rsidP="000F4E44">
            <w:pPr>
              <w:jc w:val="center"/>
            </w:pPr>
            <w:r w:rsidRPr="00FC2056">
              <w:t>05.0.50.00000</w:t>
            </w:r>
          </w:p>
        </w:tc>
        <w:tc>
          <w:tcPr>
            <w:tcW w:w="709" w:type="dxa"/>
            <w:tcBorders>
              <w:top w:val="nil"/>
              <w:left w:val="nil"/>
              <w:bottom w:val="single" w:sz="4" w:space="0" w:color="auto"/>
              <w:right w:val="single" w:sz="4" w:space="0" w:color="auto"/>
            </w:tcBorders>
            <w:shd w:val="clear" w:color="auto" w:fill="auto"/>
            <w:vAlign w:val="center"/>
            <w:hideMark/>
          </w:tcPr>
          <w:p w14:paraId="3D3E731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FD161B1" w14:textId="77777777" w:rsidR="00BB20F1" w:rsidRPr="00FC2056" w:rsidRDefault="00BB20F1" w:rsidP="000F4E44">
            <w:pPr>
              <w:jc w:val="right"/>
            </w:pPr>
            <w:r w:rsidRPr="00FC2056">
              <w:t>368,9</w:t>
            </w:r>
          </w:p>
        </w:tc>
        <w:tc>
          <w:tcPr>
            <w:tcW w:w="1808" w:type="dxa"/>
            <w:tcBorders>
              <w:top w:val="nil"/>
              <w:left w:val="nil"/>
              <w:bottom w:val="single" w:sz="4" w:space="0" w:color="auto"/>
              <w:right w:val="single" w:sz="4" w:space="0" w:color="auto"/>
            </w:tcBorders>
            <w:shd w:val="clear" w:color="auto" w:fill="auto"/>
            <w:noWrap/>
            <w:vAlign w:val="center"/>
            <w:hideMark/>
          </w:tcPr>
          <w:p w14:paraId="3E9D8936" w14:textId="77777777" w:rsidR="00BB20F1" w:rsidRPr="00FC2056" w:rsidRDefault="00BB20F1" w:rsidP="000F4E44">
            <w:pPr>
              <w:jc w:val="right"/>
            </w:pPr>
            <w:r w:rsidRPr="00FC2056">
              <w:t>368,9</w:t>
            </w:r>
          </w:p>
        </w:tc>
      </w:tr>
      <w:tr w:rsidR="00BB20F1" w:rsidRPr="00FC2056" w14:paraId="7D00972F" w14:textId="77777777" w:rsidTr="000F4E44">
        <w:trPr>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94A7B39" w14:textId="77777777" w:rsidR="00BB20F1" w:rsidRPr="00FC2056" w:rsidRDefault="00BB20F1" w:rsidP="000F4E44">
            <w:pPr>
              <w:jc w:val="center"/>
            </w:pPr>
            <w:r w:rsidRPr="00FC2056">
              <w:t> </w:t>
            </w:r>
          </w:p>
        </w:tc>
        <w:tc>
          <w:tcPr>
            <w:tcW w:w="1985" w:type="dxa"/>
            <w:tcBorders>
              <w:top w:val="nil"/>
              <w:left w:val="nil"/>
              <w:bottom w:val="nil"/>
              <w:right w:val="nil"/>
            </w:tcBorders>
            <w:shd w:val="clear" w:color="auto" w:fill="auto"/>
            <w:noWrap/>
            <w:vAlign w:val="center"/>
            <w:hideMark/>
          </w:tcPr>
          <w:p w14:paraId="7966175D" w14:textId="77777777" w:rsidR="00BB20F1" w:rsidRPr="00FC2056" w:rsidRDefault="00BB20F1" w:rsidP="000F4E44">
            <w:pPr>
              <w:jc w:val="both"/>
            </w:pPr>
            <w:r w:rsidRPr="00FC2056">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C9B4CEF"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4CE35A4B"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90BD78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658E9B4" w14:textId="77777777" w:rsidR="00BB20F1" w:rsidRPr="00FC2056" w:rsidRDefault="00BB20F1" w:rsidP="000F4E44">
            <w:pPr>
              <w:jc w:val="center"/>
            </w:pPr>
            <w:r w:rsidRPr="00FC2056">
              <w:t>05.0.50.96400</w:t>
            </w:r>
          </w:p>
        </w:tc>
        <w:tc>
          <w:tcPr>
            <w:tcW w:w="709" w:type="dxa"/>
            <w:tcBorders>
              <w:top w:val="nil"/>
              <w:left w:val="nil"/>
              <w:bottom w:val="single" w:sz="4" w:space="0" w:color="auto"/>
              <w:right w:val="single" w:sz="4" w:space="0" w:color="auto"/>
            </w:tcBorders>
            <w:shd w:val="clear" w:color="auto" w:fill="auto"/>
            <w:vAlign w:val="center"/>
            <w:hideMark/>
          </w:tcPr>
          <w:p w14:paraId="7C0A820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A2BD02A" w14:textId="77777777" w:rsidR="00BB20F1" w:rsidRPr="00FC2056" w:rsidRDefault="00BB20F1" w:rsidP="000F4E44">
            <w:pPr>
              <w:jc w:val="right"/>
            </w:pPr>
            <w:r w:rsidRPr="00FC2056">
              <w:t>368,9</w:t>
            </w:r>
          </w:p>
        </w:tc>
        <w:tc>
          <w:tcPr>
            <w:tcW w:w="1808" w:type="dxa"/>
            <w:tcBorders>
              <w:top w:val="nil"/>
              <w:left w:val="nil"/>
              <w:bottom w:val="single" w:sz="4" w:space="0" w:color="auto"/>
              <w:right w:val="single" w:sz="4" w:space="0" w:color="auto"/>
            </w:tcBorders>
            <w:shd w:val="clear" w:color="auto" w:fill="auto"/>
            <w:noWrap/>
            <w:vAlign w:val="center"/>
            <w:hideMark/>
          </w:tcPr>
          <w:p w14:paraId="3DDDB1F3" w14:textId="77777777" w:rsidR="00BB20F1" w:rsidRPr="00FC2056" w:rsidRDefault="00BB20F1" w:rsidP="000F4E44">
            <w:pPr>
              <w:jc w:val="right"/>
            </w:pPr>
            <w:r w:rsidRPr="00FC2056">
              <w:t>368,9</w:t>
            </w:r>
          </w:p>
        </w:tc>
      </w:tr>
      <w:tr w:rsidR="00BB20F1" w:rsidRPr="00FC2056" w14:paraId="470A5970"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B4D319"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261324A6"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771C17B"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21868F7"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2D7FD167"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B91380F" w14:textId="77777777" w:rsidR="00BB20F1" w:rsidRPr="00FC2056" w:rsidRDefault="00BB20F1" w:rsidP="000F4E44">
            <w:pPr>
              <w:jc w:val="center"/>
            </w:pPr>
            <w:r w:rsidRPr="00FC2056">
              <w:t>05.0.50.96400</w:t>
            </w:r>
          </w:p>
        </w:tc>
        <w:tc>
          <w:tcPr>
            <w:tcW w:w="709" w:type="dxa"/>
            <w:tcBorders>
              <w:top w:val="nil"/>
              <w:left w:val="nil"/>
              <w:bottom w:val="single" w:sz="4" w:space="0" w:color="auto"/>
              <w:right w:val="single" w:sz="4" w:space="0" w:color="auto"/>
            </w:tcBorders>
            <w:shd w:val="clear" w:color="auto" w:fill="auto"/>
            <w:vAlign w:val="center"/>
            <w:hideMark/>
          </w:tcPr>
          <w:p w14:paraId="2D20508C"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4BBECE12" w14:textId="77777777" w:rsidR="00BB20F1" w:rsidRPr="00FC2056" w:rsidRDefault="00BB20F1" w:rsidP="000F4E44">
            <w:pPr>
              <w:jc w:val="right"/>
            </w:pPr>
            <w:r w:rsidRPr="00FC2056">
              <w:t>368,9</w:t>
            </w:r>
          </w:p>
        </w:tc>
        <w:tc>
          <w:tcPr>
            <w:tcW w:w="1808" w:type="dxa"/>
            <w:tcBorders>
              <w:top w:val="nil"/>
              <w:left w:val="nil"/>
              <w:bottom w:val="single" w:sz="4" w:space="0" w:color="auto"/>
              <w:right w:val="single" w:sz="4" w:space="0" w:color="auto"/>
            </w:tcBorders>
            <w:shd w:val="clear" w:color="auto" w:fill="auto"/>
            <w:noWrap/>
            <w:vAlign w:val="center"/>
            <w:hideMark/>
          </w:tcPr>
          <w:p w14:paraId="71F45FC1" w14:textId="77777777" w:rsidR="00BB20F1" w:rsidRPr="00FC2056" w:rsidRDefault="00BB20F1" w:rsidP="000F4E44">
            <w:pPr>
              <w:jc w:val="right"/>
            </w:pPr>
            <w:r w:rsidRPr="00FC2056">
              <w:t>368,9</w:t>
            </w:r>
          </w:p>
        </w:tc>
      </w:tr>
      <w:tr w:rsidR="00BB20F1" w:rsidRPr="00FC2056" w14:paraId="70BA2DE6"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315EDE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B55D845" w14:textId="77777777" w:rsidR="00BB20F1" w:rsidRPr="00FC2056" w:rsidRDefault="00BB20F1" w:rsidP="000F4E44">
            <w:pPr>
              <w:jc w:val="both"/>
            </w:pPr>
            <w:r w:rsidRPr="00FC2056">
              <w:rPr>
                <w:b/>
                <w:bCs/>
              </w:rPr>
              <w:t>Основное мероприятие:</w:t>
            </w:r>
            <w:r w:rsidRPr="00FC2056">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14:paraId="17569F05"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11F2F05"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545BD97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2B26D70" w14:textId="77777777" w:rsidR="00BB20F1" w:rsidRPr="00FC2056" w:rsidRDefault="00BB20F1" w:rsidP="000F4E44">
            <w:pPr>
              <w:jc w:val="center"/>
            </w:pPr>
            <w:r w:rsidRPr="00FC2056">
              <w:t>05.0.84.00000</w:t>
            </w:r>
          </w:p>
        </w:tc>
        <w:tc>
          <w:tcPr>
            <w:tcW w:w="709" w:type="dxa"/>
            <w:tcBorders>
              <w:top w:val="nil"/>
              <w:left w:val="nil"/>
              <w:bottom w:val="single" w:sz="4" w:space="0" w:color="auto"/>
              <w:right w:val="single" w:sz="4" w:space="0" w:color="auto"/>
            </w:tcBorders>
            <w:shd w:val="clear" w:color="auto" w:fill="auto"/>
            <w:vAlign w:val="center"/>
            <w:hideMark/>
          </w:tcPr>
          <w:p w14:paraId="721D5F4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BDC9E06"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09A742CB" w14:textId="77777777" w:rsidR="00BB20F1" w:rsidRPr="00FC2056" w:rsidRDefault="00BB20F1" w:rsidP="000F4E44">
            <w:pPr>
              <w:jc w:val="right"/>
            </w:pPr>
            <w:r w:rsidRPr="00FC2056">
              <w:t>101,5</w:t>
            </w:r>
          </w:p>
        </w:tc>
      </w:tr>
      <w:tr w:rsidR="00BB20F1" w:rsidRPr="00FC2056" w14:paraId="343CC26A" w14:textId="77777777" w:rsidTr="000F4E44">
        <w:trPr>
          <w:trHeight w:val="3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CDB0"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nil"/>
            </w:tcBorders>
            <w:shd w:val="clear" w:color="auto" w:fill="auto"/>
            <w:hideMark/>
          </w:tcPr>
          <w:p w14:paraId="0F02999B" w14:textId="77777777" w:rsidR="00BB20F1" w:rsidRPr="00FC2056" w:rsidRDefault="00BB20F1" w:rsidP="000F4E44">
            <w:pPr>
              <w:jc w:val="both"/>
            </w:pPr>
            <w:r w:rsidRPr="00FC2056">
              <w:t xml:space="preserve">Мероприятия, направленные на создание условий для обеспечения  деятельности муниципальных образовательных учреждений в сфере </w:t>
            </w:r>
            <w:r w:rsidRPr="00FC2056">
              <w:lastRenderedPageBreak/>
              <w:t>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1CB796A" w14:textId="77777777"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25FDDADC"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16C1ED6F"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8BE880D" w14:textId="77777777" w:rsidR="00BB20F1" w:rsidRPr="00FC2056" w:rsidRDefault="00BB20F1" w:rsidP="000F4E44">
            <w:pPr>
              <w:jc w:val="center"/>
            </w:pPr>
            <w:r w:rsidRPr="00FC2056">
              <w:t>05.0.84.98500</w:t>
            </w:r>
          </w:p>
        </w:tc>
        <w:tc>
          <w:tcPr>
            <w:tcW w:w="709" w:type="dxa"/>
            <w:tcBorders>
              <w:top w:val="nil"/>
              <w:left w:val="nil"/>
              <w:bottom w:val="single" w:sz="4" w:space="0" w:color="auto"/>
              <w:right w:val="single" w:sz="4" w:space="0" w:color="auto"/>
            </w:tcBorders>
            <w:shd w:val="clear" w:color="auto" w:fill="auto"/>
            <w:vAlign w:val="center"/>
            <w:hideMark/>
          </w:tcPr>
          <w:p w14:paraId="3076349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1CB49FC"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2EE221F0" w14:textId="77777777" w:rsidR="00BB20F1" w:rsidRPr="00FC2056" w:rsidRDefault="00BB20F1" w:rsidP="000F4E44">
            <w:pPr>
              <w:jc w:val="right"/>
            </w:pPr>
            <w:r w:rsidRPr="00FC2056">
              <w:t>101,5</w:t>
            </w:r>
          </w:p>
        </w:tc>
      </w:tr>
      <w:tr w:rsidR="00BB20F1" w:rsidRPr="00FC2056" w14:paraId="520087F2" w14:textId="77777777" w:rsidTr="000F4E44">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B2843"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53445E51"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0E32A50"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25DAED38"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5ACB52F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53B8A7D" w14:textId="77777777" w:rsidR="00BB20F1" w:rsidRPr="00FC2056" w:rsidRDefault="00BB20F1" w:rsidP="000F4E44">
            <w:pPr>
              <w:jc w:val="center"/>
            </w:pPr>
            <w:r w:rsidRPr="00FC2056">
              <w:t>05.0.84.98500</w:t>
            </w:r>
          </w:p>
        </w:tc>
        <w:tc>
          <w:tcPr>
            <w:tcW w:w="709" w:type="dxa"/>
            <w:tcBorders>
              <w:top w:val="nil"/>
              <w:left w:val="nil"/>
              <w:bottom w:val="single" w:sz="4" w:space="0" w:color="auto"/>
              <w:right w:val="single" w:sz="4" w:space="0" w:color="auto"/>
            </w:tcBorders>
            <w:shd w:val="clear" w:color="auto" w:fill="auto"/>
            <w:vAlign w:val="center"/>
            <w:hideMark/>
          </w:tcPr>
          <w:p w14:paraId="183CC603"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6E852A71"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05BA2A97" w14:textId="77777777" w:rsidR="00BB20F1" w:rsidRPr="00FC2056" w:rsidRDefault="00BB20F1" w:rsidP="000F4E44">
            <w:pPr>
              <w:jc w:val="right"/>
            </w:pPr>
            <w:r w:rsidRPr="00FC2056">
              <w:t>101,5</w:t>
            </w:r>
          </w:p>
        </w:tc>
      </w:tr>
      <w:tr w:rsidR="00BB20F1" w:rsidRPr="00FC2056" w14:paraId="77988E71" w14:textId="77777777" w:rsidTr="000F4E44">
        <w:trPr>
          <w:trHeight w:val="14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96C256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E2EB9B" w14:textId="77777777" w:rsidR="00BB20F1" w:rsidRPr="00FC2056" w:rsidRDefault="00BB20F1" w:rsidP="000F4E44">
            <w:pPr>
              <w:jc w:val="both"/>
            </w:pPr>
            <w:r w:rsidRPr="00FC2056">
              <w:rPr>
                <w:b/>
                <w:bCs/>
              </w:rPr>
              <w:t>Основное мероприятие</w:t>
            </w:r>
            <w:r w:rsidRPr="00FC2056">
              <w:t xml:space="preserve"> «Мероприятия, направленные на проектирование, реконструкцию, текущий и капитальный ремонт в МБУ ШР ДЮСШ «Юность»»</w:t>
            </w:r>
          </w:p>
        </w:tc>
        <w:tc>
          <w:tcPr>
            <w:tcW w:w="708" w:type="dxa"/>
            <w:tcBorders>
              <w:top w:val="nil"/>
              <w:left w:val="nil"/>
              <w:bottom w:val="single" w:sz="4" w:space="0" w:color="auto"/>
              <w:right w:val="single" w:sz="4" w:space="0" w:color="auto"/>
            </w:tcBorders>
            <w:shd w:val="clear" w:color="auto" w:fill="auto"/>
            <w:vAlign w:val="center"/>
            <w:hideMark/>
          </w:tcPr>
          <w:p w14:paraId="50756C67"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43CC961E"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1AA7C98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1EBF918" w14:textId="77777777" w:rsidR="00BB20F1" w:rsidRPr="00FC2056" w:rsidRDefault="00BB20F1" w:rsidP="000F4E44">
            <w:pPr>
              <w:jc w:val="center"/>
            </w:pPr>
            <w:r w:rsidRPr="00FC2056">
              <w:t>05.0.85.00000</w:t>
            </w:r>
          </w:p>
        </w:tc>
        <w:tc>
          <w:tcPr>
            <w:tcW w:w="709" w:type="dxa"/>
            <w:tcBorders>
              <w:top w:val="nil"/>
              <w:left w:val="nil"/>
              <w:bottom w:val="single" w:sz="4" w:space="0" w:color="auto"/>
              <w:right w:val="single" w:sz="4" w:space="0" w:color="auto"/>
            </w:tcBorders>
            <w:shd w:val="clear" w:color="auto" w:fill="auto"/>
            <w:vAlign w:val="center"/>
            <w:hideMark/>
          </w:tcPr>
          <w:p w14:paraId="44BFE38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087F19C" w14:textId="77777777" w:rsidR="00BB20F1" w:rsidRPr="00FC2056" w:rsidRDefault="00BB20F1" w:rsidP="000F4E44">
            <w:pPr>
              <w:jc w:val="right"/>
            </w:pPr>
            <w:r w:rsidRPr="00FC2056">
              <w:t>11 000,0</w:t>
            </w:r>
          </w:p>
        </w:tc>
        <w:tc>
          <w:tcPr>
            <w:tcW w:w="1808" w:type="dxa"/>
            <w:tcBorders>
              <w:top w:val="nil"/>
              <w:left w:val="nil"/>
              <w:bottom w:val="single" w:sz="4" w:space="0" w:color="auto"/>
              <w:right w:val="single" w:sz="4" w:space="0" w:color="auto"/>
            </w:tcBorders>
            <w:shd w:val="clear" w:color="auto" w:fill="auto"/>
            <w:noWrap/>
            <w:vAlign w:val="center"/>
            <w:hideMark/>
          </w:tcPr>
          <w:p w14:paraId="4A4C990E" w14:textId="77777777" w:rsidR="00BB20F1" w:rsidRPr="00FC2056" w:rsidRDefault="00BB20F1" w:rsidP="000F4E44">
            <w:pPr>
              <w:jc w:val="right"/>
            </w:pPr>
            <w:r w:rsidRPr="00FC2056">
              <w:t>0,0</w:t>
            </w:r>
          </w:p>
        </w:tc>
      </w:tr>
      <w:tr w:rsidR="00BB20F1" w:rsidRPr="00FC2056" w14:paraId="4B05B60F" w14:textId="77777777" w:rsidTr="000F4E44">
        <w:trPr>
          <w:trHeight w:val="14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9D7585" w14:textId="77777777" w:rsidR="00BB20F1" w:rsidRPr="00FC2056" w:rsidRDefault="00BB20F1" w:rsidP="000F4E44">
            <w:pPr>
              <w:jc w:val="center"/>
            </w:pPr>
            <w:r w:rsidRPr="00FC2056">
              <w:t> </w:t>
            </w:r>
          </w:p>
        </w:tc>
        <w:tc>
          <w:tcPr>
            <w:tcW w:w="1985" w:type="dxa"/>
            <w:tcBorders>
              <w:top w:val="nil"/>
              <w:left w:val="nil"/>
              <w:bottom w:val="nil"/>
              <w:right w:val="nil"/>
            </w:tcBorders>
            <w:shd w:val="clear" w:color="auto" w:fill="auto"/>
            <w:hideMark/>
          </w:tcPr>
          <w:p w14:paraId="5DB23B84" w14:textId="77777777" w:rsidR="00BB20F1" w:rsidRPr="00FC2056" w:rsidRDefault="00BB20F1" w:rsidP="000F4E44">
            <w:pPr>
              <w:jc w:val="both"/>
            </w:pPr>
            <w:r w:rsidRPr="00FC2056">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9A22CBE"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D9B3D2D"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786E47A"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CF80359" w14:textId="77777777" w:rsidR="00BB20F1" w:rsidRPr="00FC2056" w:rsidRDefault="00BB20F1" w:rsidP="000F4E44">
            <w:pPr>
              <w:jc w:val="center"/>
            </w:pPr>
            <w:r w:rsidRPr="00FC2056">
              <w:t>05.0.85.98500</w:t>
            </w:r>
          </w:p>
        </w:tc>
        <w:tc>
          <w:tcPr>
            <w:tcW w:w="709" w:type="dxa"/>
            <w:tcBorders>
              <w:top w:val="nil"/>
              <w:left w:val="nil"/>
              <w:bottom w:val="single" w:sz="4" w:space="0" w:color="auto"/>
              <w:right w:val="single" w:sz="4" w:space="0" w:color="auto"/>
            </w:tcBorders>
            <w:shd w:val="clear" w:color="auto" w:fill="auto"/>
            <w:vAlign w:val="center"/>
            <w:hideMark/>
          </w:tcPr>
          <w:p w14:paraId="71A53DC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B40E4D2" w14:textId="77777777" w:rsidR="00BB20F1" w:rsidRPr="00FC2056" w:rsidRDefault="00BB20F1" w:rsidP="000F4E44">
            <w:pPr>
              <w:jc w:val="right"/>
            </w:pPr>
            <w:r w:rsidRPr="00FC2056">
              <w:t>11 000,0</w:t>
            </w:r>
          </w:p>
        </w:tc>
        <w:tc>
          <w:tcPr>
            <w:tcW w:w="1808" w:type="dxa"/>
            <w:tcBorders>
              <w:top w:val="nil"/>
              <w:left w:val="nil"/>
              <w:bottom w:val="single" w:sz="4" w:space="0" w:color="auto"/>
              <w:right w:val="single" w:sz="4" w:space="0" w:color="auto"/>
            </w:tcBorders>
            <w:shd w:val="clear" w:color="auto" w:fill="auto"/>
            <w:noWrap/>
            <w:vAlign w:val="center"/>
            <w:hideMark/>
          </w:tcPr>
          <w:p w14:paraId="3397362A" w14:textId="77777777" w:rsidR="00BB20F1" w:rsidRPr="00FC2056" w:rsidRDefault="00BB20F1" w:rsidP="000F4E44">
            <w:pPr>
              <w:jc w:val="right"/>
            </w:pPr>
            <w:r w:rsidRPr="00FC2056">
              <w:t>0,0</w:t>
            </w:r>
          </w:p>
        </w:tc>
      </w:tr>
      <w:tr w:rsidR="00BB20F1" w:rsidRPr="00FC2056" w14:paraId="2B228C06"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5263E42"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172F3788" w14:textId="77777777" w:rsidR="00BB20F1" w:rsidRPr="00FC2056" w:rsidRDefault="00BB20F1" w:rsidP="000F4E44">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09720FD0"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7D542E6"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B74756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DC9CAD0" w14:textId="77777777" w:rsidR="00BB20F1" w:rsidRPr="00FC2056" w:rsidRDefault="00BB20F1" w:rsidP="000F4E44">
            <w:pPr>
              <w:jc w:val="center"/>
            </w:pPr>
            <w:r w:rsidRPr="00FC2056">
              <w:t>05.0.85.98500</w:t>
            </w:r>
          </w:p>
        </w:tc>
        <w:tc>
          <w:tcPr>
            <w:tcW w:w="709" w:type="dxa"/>
            <w:tcBorders>
              <w:top w:val="nil"/>
              <w:left w:val="nil"/>
              <w:bottom w:val="single" w:sz="4" w:space="0" w:color="auto"/>
              <w:right w:val="single" w:sz="4" w:space="0" w:color="auto"/>
            </w:tcBorders>
            <w:shd w:val="clear" w:color="auto" w:fill="auto"/>
            <w:vAlign w:val="center"/>
            <w:hideMark/>
          </w:tcPr>
          <w:p w14:paraId="51765CD6" w14:textId="77777777"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14:paraId="44D45E53" w14:textId="77777777" w:rsidR="00BB20F1" w:rsidRPr="00FC2056" w:rsidRDefault="00BB20F1" w:rsidP="000F4E44">
            <w:pPr>
              <w:jc w:val="right"/>
            </w:pPr>
            <w:r w:rsidRPr="00FC2056">
              <w:t>11 000,0</w:t>
            </w:r>
          </w:p>
        </w:tc>
        <w:tc>
          <w:tcPr>
            <w:tcW w:w="1808" w:type="dxa"/>
            <w:tcBorders>
              <w:top w:val="nil"/>
              <w:left w:val="nil"/>
              <w:bottom w:val="single" w:sz="4" w:space="0" w:color="auto"/>
              <w:right w:val="single" w:sz="4" w:space="0" w:color="auto"/>
            </w:tcBorders>
            <w:shd w:val="clear" w:color="auto" w:fill="auto"/>
            <w:noWrap/>
            <w:vAlign w:val="center"/>
            <w:hideMark/>
          </w:tcPr>
          <w:p w14:paraId="2233752A" w14:textId="77777777" w:rsidR="00BB20F1" w:rsidRPr="00FC2056" w:rsidRDefault="00BB20F1" w:rsidP="000F4E44">
            <w:pPr>
              <w:jc w:val="right"/>
            </w:pPr>
            <w:r w:rsidRPr="00FC2056">
              <w:t>0,0</w:t>
            </w:r>
          </w:p>
        </w:tc>
      </w:tr>
      <w:tr w:rsidR="00BB20F1" w:rsidRPr="00FC2056" w14:paraId="0F5CAA7A" w14:textId="77777777"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628BC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A98798D" w14:textId="77777777" w:rsidR="00BB20F1" w:rsidRPr="00FC2056" w:rsidRDefault="00BB20F1" w:rsidP="000F4E44">
            <w:pPr>
              <w:jc w:val="both"/>
            </w:pPr>
            <w:r w:rsidRPr="00FC2056">
              <w:rPr>
                <w:b/>
                <w:bCs/>
              </w:rPr>
              <w:t>Основное мероприятие:</w:t>
            </w:r>
            <w:r w:rsidRPr="00FC2056">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567BFB86"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6D6D33B2"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116522B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FF15B15" w14:textId="77777777" w:rsidR="00BB20F1" w:rsidRPr="00FC2056" w:rsidRDefault="00BB20F1" w:rsidP="000F4E44">
            <w:pPr>
              <w:jc w:val="center"/>
            </w:pPr>
            <w:r w:rsidRPr="00FC2056">
              <w:t>05.0.86.00000</w:t>
            </w:r>
          </w:p>
        </w:tc>
        <w:tc>
          <w:tcPr>
            <w:tcW w:w="709" w:type="dxa"/>
            <w:tcBorders>
              <w:top w:val="nil"/>
              <w:left w:val="nil"/>
              <w:bottom w:val="single" w:sz="4" w:space="0" w:color="auto"/>
              <w:right w:val="single" w:sz="4" w:space="0" w:color="auto"/>
            </w:tcBorders>
            <w:shd w:val="clear" w:color="auto" w:fill="auto"/>
            <w:vAlign w:val="center"/>
            <w:hideMark/>
          </w:tcPr>
          <w:p w14:paraId="194032F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EEFC46F"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5F4FB196" w14:textId="77777777" w:rsidR="00BB20F1" w:rsidRPr="00FC2056" w:rsidRDefault="00BB20F1" w:rsidP="000F4E44">
            <w:pPr>
              <w:jc w:val="right"/>
            </w:pPr>
            <w:r w:rsidRPr="00FC2056">
              <w:t>1 098,2</w:t>
            </w:r>
          </w:p>
        </w:tc>
      </w:tr>
      <w:tr w:rsidR="00BB20F1" w:rsidRPr="00FC2056" w14:paraId="1DC53D60" w14:textId="77777777"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104BBC5" w14:textId="77777777" w:rsidR="00BB20F1" w:rsidRPr="00FC2056" w:rsidRDefault="00BB20F1" w:rsidP="000F4E44">
            <w:pPr>
              <w:jc w:val="center"/>
            </w:pPr>
            <w:r w:rsidRPr="00FC2056">
              <w:lastRenderedPageBreak/>
              <w:t> </w:t>
            </w:r>
          </w:p>
        </w:tc>
        <w:tc>
          <w:tcPr>
            <w:tcW w:w="1985" w:type="dxa"/>
            <w:tcBorders>
              <w:top w:val="nil"/>
              <w:left w:val="nil"/>
              <w:bottom w:val="nil"/>
              <w:right w:val="nil"/>
            </w:tcBorders>
            <w:shd w:val="clear" w:color="auto" w:fill="auto"/>
            <w:hideMark/>
          </w:tcPr>
          <w:p w14:paraId="5DA47046" w14:textId="77777777" w:rsidR="00BB20F1" w:rsidRPr="00FC2056" w:rsidRDefault="00BB20F1" w:rsidP="000F4E44">
            <w:pPr>
              <w:jc w:val="both"/>
            </w:pPr>
            <w:r w:rsidRPr="00FC2056">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8740314"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65A6BAFB"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860092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74CBC98" w14:textId="77777777" w:rsidR="00BB20F1" w:rsidRPr="00FC2056" w:rsidRDefault="00BB20F1" w:rsidP="000F4E44">
            <w:pPr>
              <w:jc w:val="center"/>
            </w:pPr>
            <w:r w:rsidRPr="00FC2056">
              <w:t>05.0.86.98500</w:t>
            </w:r>
          </w:p>
        </w:tc>
        <w:tc>
          <w:tcPr>
            <w:tcW w:w="709" w:type="dxa"/>
            <w:tcBorders>
              <w:top w:val="nil"/>
              <w:left w:val="nil"/>
              <w:bottom w:val="single" w:sz="4" w:space="0" w:color="auto"/>
              <w:right w:val="single" w:sz="4" w:space="0" w:color="auto"/>
            </w:tcBorders>
            <w:shd w:val="clear" w:color="auto" w:fill="auto"/>
            <w:vAlign w:val="center"/>
            <w:hideMark/>
          </w:tcPr>
          <w:p w14:paraId="45EBE45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5A4B920"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1B5EC556" w14:textId="77777777" w:rsidR="00BB20F1" w:rsidRPr="00FC2056" w:rsidRDefault="00BB20F1" w:rsidP="000F4E44">
            <w:pPr>
              <w:jc w:val="right"/>
            </w:pPr>
            <w:r w:rsidRPr="00FC2056">
              <w:t>1 098,2</w:t>
            </w:r>
          </w:p>
        </w:tc>
      </w:tr>
      <w:tr w:rsidR="00BB20F1" w:rsidRPr="00FC2056" w14:paraId="1080783D"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D04A24"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7BB91EBE"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7DD4CCC"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4FD7E5A1"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2891422F"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7A4BFBE" w14:textId="77777777" w:rsidR="00BB20F1" w:rsidRPr="00FC2056" w:rsidRDefault="00BB20F1" w:rsidP="000F4E44">
            <w:pPr>
              <w:jc w:val="center"/>
            </w:pPr>
            <w:r w:rsidRPr="00FC2056">
              <w:t>05.0.86.98500</w:t>
            </w:r>
          </w:p>
        </w:tc>
        <w:tc>
          <w:tcPr>
            <w:tcW w:w="709" w:type="dxa"/>
            <w:tcBorders>
              <w:top w:val="nil"/>
              <w:left w:val="nil"/>
              <w:bottom w:val="single" w:sz="4" w:space="0" w:color="auto"/>
              <w:right w:val="single" w:sz="4" w:space="0" w:color="auto"/>
            </w:tcBorders>
            <w:shd w:val="clear" w:color="auto" w:fill="auto"/>
            <w:vAlign w:val="center"/>
            <w:hideMark/>
          </w:tcPr>
          <w:p w14:paraId="365CBE7B"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1F044216"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016811D3" w14:textId="77777777" w:rsidR="00BB20F1" w:rsidRPr="00FC2056" w:rsidRDefault="00BB20F1" w:rsidP="000F4E44">
            <w:pPr>
              <w:jc w:val="right"/>
            </w:pPr>
            <w:r w:rsidRPr="00FC2056">
              <w:t>1 098,2</w:t>
            </w:r>
          </w:p>
        </w:tc>
      </w:tr>
      <w:tr w:rsidR="00BB20F1" w:rsidRPr="00FC2056" w14:paraId="51140E10"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91729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5E4B859" w14:textId="77777777" w:rsidR="00BB20F1" w:rsidRPr="00FC2056" w:rsidRDefault="00BB20F1" w:rsidP="000F4E44">
            <w:pPr>
              <w:jc w:val="both"/>
            </w:pPr>
            <w:r w:rsidRPr="00FC2056">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14:paraId="3280E8BD"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166D77E9" w14:textId="77777777" w:rsidR="00BB20F1" w:rsidRPr="00FC2056" w:rsidRDefault="00BB20F1" w:rsidP="000F4E44">
            <w:pPr>
              <w:jc w:val="center"/>
              <w:rPr>
                <w:b/>
                <w:bCs/>
              </w:rPr>
            </w:pPr>
            <w:r w:rsidRPr="00FC205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009DEE4B" w14:textId="77777777"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45CB5766"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24E4C35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7263DFC" w14:textId="77777777"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14:paraId="1124EFE6" w14:textId="77777777" w:rsidR="00BB20F1" w:rsidRPr="00FC2056" w:rsidRDefault="00BB20F1" w:rsidP="000F4E44">
            <w:pPr>
              <w:jc w:val="right"/>
            </w:pPr>
            <w:r w:rsidRPr="00FC2056">
              <w:t>3 585,1</w:t>
            </w:r>
          </w:p>
        </w:tc>
      </w:tr>
      <w:tr w:rsidR="00BB20F1" w:rsidRPr="00FC2056" w14:paraId="69A47B6E"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6C6EE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FE76DC2" w14:textId="77777777" w:rsidR="00BB20F1" w:rsidRPr="00FC2056" w:rsidRDefault="00BB20F1" w:rsidP="000F4E44">
            <w:pPr>
              <w:jc w:val="both"/>
            </w:pPr>
            <w:r w:rsidRPr="00FC2056">
              <w:rPr>
                <w:b/>
                <w:bCs/>
              </w:rPr>
              <w:t>Муниципальная программа</w:t>
            </w:r>
            <w:r w:rsidRPr="00FC2056">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14:paraId="0C6A7D27"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6C4FF431"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5257F063"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12ADF815" w14:textId="77777777" w:rsidR="00BB20F1" w:rsidRPr="00FC2056" w:rsidRDefault="00BB20F1" w:rsidP="000F4E44">
            <w:pPr>
              <w:jc w:val="center"/>
            </w:pPr>
            <w:r w:rsidRPr="00FC2056">
              <w:t>05.0.00.00000</w:t>
            </w:r>
          </w:p>
        </w:tc>
        <w:tc>
          <w:tcPr>
            <w:tcW w:w="709" w:type="dxa"/>
            <w:tcBorders>
              <w:top w:val="nil"/>
              <w:left w:val="nil"/>
              <w:bottom w:val="single" w:sz="4" w:space="0" w:color="auto"/>
              <w:right w:val="single" w:sz="4" w:space="0" w:color="auto"/>
            </w:tcBorders>
            <w:shd w:val="clear" w:color="auto" w:fill="auto"/>
            <w:vAlign w:val="center"/>
            <w:hideMark/>
          </w:tcPr>
          <w:p w14:paraId="3713099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0646030" w14:textId="77777777"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14:paraId="55CB0C52" w14:textId="77777777" w:rsidR="00BB20F1" w:rsidRPr="00FC2056" w:rsidRDefault="00BB20F1" w:rsidP="000F4E44">
            <w:pPr>
              <w:jc w:val="right"/>
            </w:pPr>
            <w:r w:rsidRPr="00FC2056">
              <w:t>3 585,1</w:t>
            </w:r>
          </w:p>
        </w:tc>
      </w:tr>
      <w:tr w:rsidR="00BB20F1" w:rsidRPr="00FC2056" w14:paraId="70A518CD" w14:textId="77777777" w:rsidTr="000F4E44">
        <w:trPr>
          <w:trHeight w:val="13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201C6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8EE7567"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F1AF663"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86B2B79"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26FB65F"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52B42643" w14:textId="77777777" w:rsidR="00BB20F1" w:rsidRPr="00FC2056" w:rsidRDefault="00BB20F1" w:rsidP="000F4E44">
            <w:pPr>
              <w:jc w:val="center"/>
            </w:pPr>
            <w:r w:rsidRPr="00FC2056">
              <w:t>05.0.21.00000</w:t>
            </w:r>
          </w:p>
        </w:tc>
        <w:tc>
          <w:tcPr>
            <w:tcW w:w="709" w:type="dxa"/>
            <w:tcBorders>
              <w:top w:val="nil"/>
              <w:left w:val="nil"/>
              <w:bottom w:val="single" w:sz="4" w:space="0" w:color="auto"/>
              <w:right w:val="single" w:sz="4" w:space="0" w:color="auto"/>
            </w:tcBorders>
            <w:shd w:val="clear" w:color="auto" w:fill="auto"/>
            <w:vAlign w:val="center"/>
            <w:hideMark/>
          </w:tcPr>
          <w:p w14:paraId="642CCAA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5685618" w14:textId="77777777"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14:paraId="2EBBAB3D" w14:textId="77777777" w:rsidR="00BB20F1" w:rsidRPr="00FC2056" w:rsidRDefault="00BB20F1" w:rsidP="000F4E44">
            <w:pPr>
              <w:jc w:val="right"/>
            </w:pPr>
            <w:r w:rsidRPr="00FC2056">
              <w:t>2 948,7</w:t>
            </w:r>
          </w:p>
        </w:tc>
      </w:tr>
      <w:tr w:rsidR="00BB20F1" w:rsidRPr="00FC2056" w14:paraId="20618317"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8B561EB"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317A2826"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66300FD"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0F29B2D2"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DBDCBA6"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053A8356" w14:textId="77777777" w:rsidR="00BB20F1" w:rsidRPr="00FC2056" w:rsidRDefault="00BB20F1" w:rsidP="000F4E44">
            <w:pPr>
              <w:jc w:val="center"/>
            </w:pPr>
            <w:r w:rsidRPr="00FC2056">
              <w:t>05.0.21.92100</w:t>
            </w:r>
          </w:p>
        </w:tc>
        <w:tc>
          <w:tcPr>
            <w:tcW w:w="709" w:type="dxa"/>
            <w:tcBorders>
              <w:top w:val="nil"/>
              <w:left w:val="nil"/>
              <w:bottom w:val="single" w:sz="4" w:space="0" w:color="auto"/>
              <w:right w:val="single" w:sz="4" w:space="0" w:color="auto"/>
            </w:tcBorders>
            <w:shd w:val="clear" w:color="auto" w:fill="auto"/>
            <w:vAlign w:val="center"/>
            <w:hideMark/>
          </w:tcPr>
          <w:p w14:paraId="30CD408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D313D0E" w14:textId="77777777"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14:paraId="75001CE5" w14:textId="77777777" w:rsidR="00BB20F1" w:rsidRPr="00FC2056" w:rsidRDefault="00BB20F1" w:rsidP="000F4E44">
            <w:pPr>
              <w:jc w:val="right"/>
            </w:pPr>
            <w:r w:rsidRPr="00FC2056">
              <w:t>2 948,7</w:t>
            </w:r>
          </w:p>
        </w:tc>
      </w:tr>
      <w:tr w:rsidR="00BB20F1" w:rsidRPr="00FC2056" w14:paraId="6B25AB53" w14:textId="77777777"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EED39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038E1BD"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138CFE0"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1B8B9168"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5455FA27"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016A8CED" w14:textId="77777777" w:rsidR="00BB20F1" w:rsidRPr="00FC2056" w:rsidRDefault="00BB20F1" w:rsidP="000F4E44">
            <w:pPr>
              <w:jc w:val="center"/>
            </w:pPr>
            <w:r w:rsidRPr="00FC2056">
              <w:t>05.0.21.92100</w:t>
            </w:r>
          </w:p>
        </w:tc>
        <w:tc>
          <w:tcPr>
            <w:tcW w:w="709" w:type="dxa"/>
            <w:tcBorders>
              <w:top w:val="nil"/>
              <w:left w:val="nil"/>
              <w:bottom w:val="single" w:sz="4" w:space="0" w:color="auto"/>
              <w:right w:val="single" w:sz="4" w:space="0" w:color="auto"/>
            </w:tcBorders>
            <w:shd w:val="clear" w:color="auto" w:fill="auto"/>
            <w:vAlign w:val="center"/>
            <w:hideMark/>
          </w:tcPr>
          <w:p w14:paraId="6FAD2302"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6024E56F" w14:textId="77777777" w:rsidR="00BB20F1" w:rsidRPr="00FC2056" w:rsidRDefault="00BB20F1" w:rsidP="000F4E44">
            <w:pPr>
              <w:jc w:val="right"/>
            </w:pPr>
            <w:r w:rsidRPr="00FC2056">
              <w:t>2 920,7</w:t>
            </w:r>
          </w:p>
        </w:tc>
        <w:tc>
          <w:tcPr>
            <w:tcW w:w="1808" w:type="dxa"/>
            <w:tcBorders>
              <w:top w:val="nil"/>
              <w:left w:val="nil"/>
              <w:bottom w:val="single" w:sz="4" w:space="0" w:color="auto"/>
              <w:right w:val="single" w:sz="4" w:space="0" w:color="auto"/>
            </w:tcBorders>
            <w:shd w:val="clear" w:color="auto" w:fill="auto"/>
            <w:noWrap/>
            <w:vAlign w:val="center"/>
            <w:hideMark/>
          </w:tcPr>
          <w:p w14:paraId="0282B350" w14:textId="77777777" w:rsidR="00BB20F1" w:rsidRPr="00FC2056" w:rsidRDefault="00BB20F1" w:rsidP="000F4E44">
            <w:pPr>
              <w:jc w:val="right"/>
            </w:pPr>
            <w:r w:rsidRPr="00FC2056">
              <w:t>2 920,7</w:t>
            </w:r>
          </w:p>
        </w:tc>
      </w:tr>
      <w:tr w:rsidR="00BB20F1" w:rsidRPr="00FC2056" w14:paraId="0B3B271D"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F2A6FE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A13350D"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DE7088B"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733F87A5"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6743CC43"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2F0001FA" w14:textId="77777777" w:rsidR="00BB20F1" w:rsidRPr="00FC2056" w:rsidRDefault="00BB20F1" w:rsidP="000F4E44">
            <w:pPr>
              <w:jc w:val="center"/>
            </w:pPr>
            <w:r w:rsidRPr="00FC2056">
              <w:t>05.0.21.92100</w:t>
            </w:r>
          </w:p>
        </w:tc>
        <w:tc>
          <w:tcPr>
            <w:tcW w:w="709" w:type="dxa"/>
            <w:tcBorders>
              <w:top w:val="nil"/>
              <w:left w:val="nil"/>
              <w:bottom w:val="single" w:sz="4" w:space="0" w:color="auto"/>
              <w:right w:val="single" w:sz="4" w:space="0" w:color="auto"/>
            </w:tcBorders>
            <w:shd w:val="clear" w:color="auto" w:fill="auto"/>
            <w:vAlign w:val="center"/>
            <w:hideMark/>
          </w:tcPr>
          <w:p w14:paraId="2E58B348"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BE2945F" w14:textId="77777777" w:rsidR="00BB20F1" w:rsidRPr="00FC2056" w:rsidRDefault="00BB20F1" w:rsidP="000F4E44">
            <w:pPr>
              <w:jc w:val="right"/>
            </w:pPr>
            <w:r w:rsidRPr="00FC2056">
              <w:t>28,0</w:t>
            </w:r>
          </w:p>
        </w:tc>
        <w:tc>
          <w:tcPr>
            <w:tcW w:w="1808" w:type="dxa"/>
            <w:tcBorders>
              <w:top w:val="nil"/>
              <w:left w:val="nil"/>
              <w:bottom w:val="single" w:sz="4" w:space="0" w:color="auto"/>
              <w:right w:val="single" w:sz="4" w:space="0" w:color="auto"/>
            </w:tcBorders>
            <w:shd w:val="clear" w:color="auto" w:fill="auto"/>
            <w:noWrap/>
            <w:vAlign w:val="center"/>
            <w:hideMark/>
          </w:tcPr>
          <w:p w14:paraId="5E62B15D" w14:textId="77777777" w:rsidR="00BB20F1" w:rsidRPr="00FC2056" w:rsidRDefault="00BB20F1" w:rsidP="000F4E44">
            <w:pPr>
              <w:jc w:val="right"/>
            </w:pPr>
            <w:r w:rsidRPr="00FC2056">
              <w:t>28,0</w:t>
            </w:r>
          </w:p>
        </w:tc>
      </w:tr>
      <w:tr w:rsidR="00BB20F1" w:rsidRPr="00FC2056" w14:paraId="58899CBC"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7582D5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CD07073" w14:textId="77777777" w:rsidR="00BB20F1" w:rsidRPr="00FC2056" w:rsidRDefault="00BB20F1" w:rsidP="000F4E44">
            <w:pPr>
              <w:jc w:val="both"/>
            </w:pPr>
            <w:r w:rsidRPr="00FC2056">
              <w:rPr>
                <w:b/>
                <w:bCs/>
              </w:rPr>
              <w:t>Основное мероприятие</w:t>
            </w:r>
            <w:r w:rsidRPr="00FC2056">
              <w:t xml:space="preserve"> «Проведение официальных физкультурных и спортивных 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14:paraId="33769969" w14:textId="77777777"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14:paraId="67E81C5F"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E955070"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513BB00E" w14:textId="77777777" w:rsidR="00BB20F1" w:rsidRPr="00FC2056" w:rsidRDefault="00BB20F1" w:rsidP="000F4E44">
            <w:pPr>
              <w:jc w:val="center"/>
            </w:pPr>
            <w:r w:rsidRPr="00FC2056">
              <w:t>05.0.64.00000</w:t>
            </w:r>
          </w:p>
        </w:tc>
        <w:tc>
          <w:tcPr>
            <w:tcW w:w="709" w:type="dxa"/>
            <w:tcBorders>
              <w:top w:val="nil"/>
              <w:left w:val="nil"/>
              <w:bottom w:val="single" w:sz="4" w:space="0" w:color="auto"/>
              <w:right w:val="single" w:sz="4" w:space="0" w:color="auto"/>
            </w:tcBorders>
            <w:shd w:val="clear" w:color="auto" w:fill="auto"/>
            <w:vAlign w:val="center"/>
            <w:hideMark/>
          </w:tcPr>
          <w:p w14:paraId="79DDDAF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F26BD7A"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1C3FD98C" w14:textId="77777777" w:rsidR="00BB20F1" w:rsidRPr="00FC2056" w:rsidRDefault="00BB20F1" w:rsidP="000F4E44">
            <w:pPr>
              <w:jc w:val="right"/>
            </w:pPr>
            <w:r w:rsidRPr="00FC2056">
              <w:t>636,4</w:t>
            </w:r>
          </w:p>
        </w:tc>
      </w:tr>
      <w:tr w:rsidR="00BB20F1" w:rsidRPr="00FC2056" w14:paraId="12C3A845" w14:textId="77777777" w:rsidTr="000F4E44">
        <w:trPr>
          <w:trHeight w:val="7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EC013"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nil"/>
            </w:tcBorders>
            <w:shd w:val="clear" w:color="auto" w:fill="auto"/>
            <w:noWrap/>
            <w:vAlign w:val="center"/>
            <w:hideMark/>
          </w:tcPr>
          <w:p w14:paraId="122B6256" w14:textId="77777777" w:rsidR="00BB20F1" w:rsidRPr="00FC2056" w:rsidRDefault="00BB20F1" w:rsidP="000F4E44">
            <w:pPr>
              <w:jc w:val="both"/>
            </w:pPr>
            <w:r w:rsidRPr="00FC2056">
              <w:t>Создание условий, направленных  на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3105" w14:textId="77777777" w:rsidR="00BB20F1" w:rsidRPr="00FC2056" w:rsidRDefault="00BB20F1" w:rsidP="000F4E44">
            <w:pPr>
              <w:jc w:val="center"/>
            </w:pPr>
            <w:r w:rsidRPr="00FC2056">
              <w:t>908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2D5400"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4AFC4CE8"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4C1F3001" w14:textId="77777777" w:rsidR="00BB20F1" w:rsidRPr="00FC2056" w:rsidRDefault="00BB20F1" w:rsidP="000F4E44">
            <w:pPr>
              <w:jc w:val="center"/>
            </w:pPr>
            <w:r w:rsidRPr="00FC2056">
              <w:t>05.0.64.96400</w:t>
            </w:r>
          </w:p>
        </w:tc>
        <w:tc>
          <w:tcPr>
            <w:tcW w:w="709" w:type="dxa"/>
            <w:tcBorders>
              <w:top w:val="nil"/>
              <w:left w:val="nil"/>
              <w:bottom w:val="single" w:sz="4" w:space="0" w:color="auto"/>
              <w:right w:val="single" w:sz="4" w:space="0" w:color="auto"/>
            </w:tcBorders>
            <w:shd w:val="clear" w:color="auto" w:fill="auto"/>
            <w:vAlign w:val="center"/>
            <w:hideMark/>
          </w:tcPr>
          <w:p w14:paraId="63817A6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9413AF9"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56804AD5" w14:textId="77777777" w:rsidR="00BB20F1" w:rsidRPr="00FC2056" w:rsidRDefault="00BB20F1" w:rsidP="000F4E44">
            <w:pPr>
              <w:jc w:val="right"/>
            </w:pPr>
            <w:r w:rsidRPr="00FC2056">
              <w:t>636,4</w:t>
            </w:r>
          </w:p>
        </w:tc>
      </w:tr>
      <w:tr w:rsidR="00BB20F1" w:rsidRPr="00FC2056" w14:paraId="07C1538F" w14:textId="77777777" w:rsidTr="000F4E44">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1F34" w14:textId="77777777" w:rsidR="00BB20F1" w:rsidRPr="00FC2056" w:rsidRDefault="00BB20F1" w:rsidP="000F4E44">
            <w:pPr>
              <w:jc w:val="center"/>
            </w:pPr>
            <w:r w:rsidRPr="00FC2056">
              <w:lastRenderedPageBreak/>
              <w:t> </w:t>
            </w:r>
          </w:p>
        </w:tc>
        <w:tc>
          <w:tcPr>
            <w:tcW w:w="1985" w:type="dxa"/>
            <w:tcBorders>
              <w:top w:val="single" w:sz="4" w:space="0" w:color="auto"/>
              <w:left w:val="nil"/>
              <w:bottom w:val="single" w:sz="4" w:space="0" w:color="auto"/>
              <w:right w:val="single" w:sz="4" w:space="0" w:color="auto"/>
            </w:tcBorders>
            <w:shd w:val="clear" w:color="auto" w:fill="auto"/>
            <w:hideMark/>
          </w:tcPr>
          <w:p w14:paraId="6688FA4F"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F7A29C" w14:textId="77777777" w:rsidR="00BB20F1" w:rsidRPr="00FC2056" w:rsidRDefault="00BB20F1" w:rsidP="000F4E44">
            <w:pPr>
              <w:jc w:val="center"/>
            </w:pPr>
            <w:r w:rsidRPr="00FC2056">
              <w:t>908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260274" w14:textId="77777777"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14:paraId="2F38F66E"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3752AF15" w14:textId="77777777" w:rsidR="00BB20F1" w:rsidRPr="00FC2056" w:rsidRDefault="00BB20F1" w:rsidP="000F4E44">
            <w:pPr>
              <w:jc w:val="center"/>
            </w:pPr>
            <w:r w:rsidRPr="00FC2056">
              <w:t>05.0.64.96400</w:t>
            </w:r>
          </w:p>
        </w:tc>
        <w:tc>
          <w:tcPr>
            <w:tcW w:w="709" w:type="dxa"/>
            <w:tcBorders>
              <w:top w:val="nil"/>
              <w:left w:val="nil"/>
              <w:bottom w:val="single" w:sz="4" w:space="0" w:color="auto"/>
              <w:right w:val="single" w:sz="4" w:space="0" w:color="auto"/>
            </w:tcBorders>
            <w:shd w:val="clear" w:color="auto" w:fill="auto"/>
            <w:vAlign w:val="center"/>
            <w:hideMark/>
          </w:tcPr>
          <w:p w14:paraId="7A13794A"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82102B8"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057229FC" w14:textId="77777777" w:rsidR="00BB20F1" w:rsidRPr="00FC2056" w:rsidRDefault="00BB20F1" w:rsidP="000F4E44">
            <w:pPr>
              <w:jc w:val="right"/>
            </w:pPr>
            <w:r w:rsidRPr="00FC2056">
              <w:t>636,4</w:t>
            </w:r>
          </w:p>
        </w:tc>
      </w:tr>
      <w:tr w:rsidR="00BB20F1" w:rsidRPr="00FC2056" w14:paraId="3537316C"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AF5278" w14:textId="77777777" w:rsidR="00BB20F1" w:rsidRPr="00FC2056" w:rsidRDefault="00BB20F1" w:rsidP="000F4E44">
            <w:pPr>
              <w:jc w:val="center"/>
              <w:rPr>
                <w:b/>
                <w:bCs/>
              </w:rPr>
            </w:pPr>
            <w:r w:rsidRPr="00FC2056">
              <w:rPr>
                <w:b/>
                <w:bCs/>
              </w:rPr>
              <w:t>6</w:t>
            </w:r>
          </w:p>
        </w:tc>
        <w:tc>
          <w:tcPr>
            <w:tcW w:w="1985" w:type="dxa"/>
            <w:tcBorders>
              <w:top w:val="nil"/>
              <w:left w:val="nil"/>
              <w:bottom w:val="single" w:sz="4" w:space="0" w:color="auto"/>
              <w:right w:val="single" w:sz="4" w:space="0" w:color="auto"/>
            </w:tcBorders>
            <w:shd w:val="clear" w:color="auto" w:fill="auto"/>
            <w:hideMark/>
          </w:tcPr>
          <w:p w14:paraId="46FB7DF1" w14:textId="77777777" w:rsidR="00BB20F1" w:rsidRPr="00FC2056" w:rsidRDefault="00BB20F1" w:rsidP="000F4E44">
            <w:pPr>
              <w:jc w:val="both"/>
              <w:rPr>
                <w:b/>
                <w:bCs/>
              </w:rPr>
            </w:pPr>
            <w:r w:rsidRPr="00FC2056">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91B50CE" w14:textId="77777777" w:rsidR="00BB20F1" w:rsidRPr="00FC2056" w:rsidRDefault="00BB20F1" w:rsidP="000F4E44">
            <w:pPr>
              <w:jc w:val="center"/>
              <w:rPr>
                <w:b/>
                <w:bCs/>
              </w:rPr>
            </w:pPr>
            <w:r w:rsidRPr="00FC2056">
              <w:rPr>
                <w:b/>
                <w:bCs/>
              </w:rPr>
              <w:t>910</w:t>
            </w:r>
          </w:p>
        </w:tc>
        <w:tc>
          <w:tcPr>
            <w:tcW w:w="567" w:type="dxa"/>
            <w:tcBorders>
              <w:top w:val="nil"/>
              <w:left w:val="nil"/>
              <w:bottom w:val="single" w:sz="4" w:space="0" w:color="auto"/>
              <w:right w:val="single" w:sz="4" w:space="0" w:color="auto"/>
            </w:tcBorders>
            <w:shd w:val="clear" w:color="auto" w:fill="auto"/>
            <w:vAlign w:val="center"/>
            <w:hideMark/>
          </w:tcPr>
          <w:p w14:paraId="67F7C8E6"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7E30622"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B6F1361"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F473F95"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B5F450A" w14:textId="77777777" w:rsidR="00BB20F1" w:rsidRPr="00FC2056" w:rsidRDefault="00BB20F1" w:rsidP="000F4E44">
            <w:pPr>
              <w:jc w:val="right"/>
              <w:rPr>
                <w:b/>
                <w:bCs/>
              </w:rPr>
            </w:pPr>
            <w:r w:rsidRPr="00FC2056">
              <w:rPr>
                <w:b/>
                <w:bCs/>
              </w:rPr>
              <w:t>132 992,2</w:t>
            </w:r>
          </w:p>
        </w:tc>
        <w:tc>
          <w:tcPr>
            <w:tcW w:w="1808" w:type="dxa"/>
            <w:tcBorders>
              <w:top w:val="nil"/>
              <w:left w:val="nil"/>
              <w:bottom w:val="single" w:sz="4" w:space="0" w:color="auto"/>
              <w:right w:val="single" w:sz="4" w:space="0" w:color="auto"/>
            </w:tcBorders>
            <w:shd w:val="clear" w:color="auto" w:fill="auto"/>
            <w:noWrap/>
            <w:vAlign w:val="center"/>
            <w:hideMark/>
          </w:tcPr>
          <w:p w14:paraId="40E89209" w14:textId="77777777" w:rsidR="00BB20F1" w:rsidRPr="00FC2056" w:rsidRDefault="00BB20F1" w:rsidP="000F4E44">
            <w:pPr>
              <w:jc w:val="right"/>
              <w:rPr>
                <w:b/>
                <w:bCs/>
              </w:rPr>
            </w:pPr>
            <w:r w:rsidRPr="00FC2056">
              <w:rPr>
                <w:b/>
                <w:bCs/>
              </w:rPr>
              <w:t>137 796,5</w:t>
            </w:r>
          </w:p>
        </w:tc>
      </w:tr>
      <w:tr w:rsidR="00BB20F1" w:rsidRPr="00FC2056" w14:paraId="08A2B25E"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16FC10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74CACEA" w14:textId="77777777"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33926D84"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38038FF"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9175286"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EC5A7E2"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0FC674B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B77CA92" w14:textId="77777777" w:rsidR="00BB20F1" w:rsidRPr="00FC2056" w:rsidRDefault="00BB20F1" w:rsidP="000F4E44">
            <w:pPr>
              <w:jc w:val="right"/>
            </w:pPr>
            <w:r w:rsidRPr="00FC2056">
              <w:t>68 441,0</w:t>
            </w:r>
          </w:p>
        </w:tc>
        <w:tc>
          <w:tcPr>
            <w:tcW w:w="1808" w:type="dxa"/>
            <w:tcBorders>
              <w:top w:val="nil"/>
              <w:left w:val="nil"/>
              <w:bottom w:val="single" w:sz="4" w:space="0" w:color="auto"/>
              <w:right w:val="single" w:sz="4" w:space="0" w:color="auto"/>
            </w:tcBorders>
            <w:shd w:val="clear" w:color="auto" w:fill="auto"/>
            <w:noWrap/>
            <w:vAlign w:val="center"/>
            <w:hideMark/>
          </w:tcPr>
          <w:p w14:paraId="4DA3312F" w14:textId="77777777" w:rsidR="00BB20F1" w:rsidRPr="00FC2056" w:rsidRDefault="00BB20F1" w:rsidP="000F4E44">
            <w:pPr>
              <w:jc w:val="right"/>
            </w:pPr>
            <w:r w:rsidRPr="00FC2056">
              <w:t>75 466,1</w:t>
            </w:r>
          </w:p>
        </w:tc>
      </w:tr>
      <w:tr w:rsidR="00BB20F1" w:rsidRPr="00FC2056" w14:paraId="06F32B81" w14:textId="77777777" w:rsidTr="000F4E44">
        <w:trPr>
          <w:trHeight w:val="10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4A16EE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0287AF2" w14:textId="77777777" w:rsidR="00BB20F1" w:rsidRPr="00FC2056" w:rsidRDefault="00BB20F1" w:rsidP="000F4E44">
            <w:pPr>
              <w:jc w:val="both"/>
            </w:pPr>
            <w:r w:rsidRPr="00FC2056">
              <w:t>Обеспечение деятельности финансовых, налоговых и таможенных органов и органов финансового (финансово-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14:paraId="4C016663"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CC1C0F3"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0141413" w14:textId="77777777" w:rsidR="00BB20F1" w:rsidRPr="00FC2056" w:rsidRDefault="00BB20F1" w:rsidP="000F4E44">
            <w:pPr>
              <w:jc w:val="center"/>
              <w:rPr>
                <w:b/>
                <w:bCs/>
              </w:rPr>
            </w:pPr>
            <w:r w:rsidRPr="00FC2056">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7D530905"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58E092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5017B86" w14:textId="77777777"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14:paraId="04ECAE9B" w14:textId="77777777" w:rsidR="00BB20F1" w:rsidRPr="00FC2056" w:rsidRDefault="00BB20F1" w:rsidP="000F4E44">
            <w:pPr>
              <w:jc w:val="right"/>
            </w:pPr>
            <w:r w:rsidRPr="00FC2056">
              <w:t>13 950,7</w:t>
            </w:r>
          </w:p>
        </w:tc>
      </w:tr>
      <w:tr w:rsidR="00BB20F1" w:rsidRPr="00FC2056" w14:paraId="2DF181EF"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9D8BA5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A72A56E"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B413B6A"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00910BC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77E9D73"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2F6B26C9"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3CBBC27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A1F1F3A" w14:textId="77777777"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14:paraId="66FDB40F" w14:textId="77777777" w:rsidR="00BB20F1" w:rsidRPr="00FC2056" w:rsidRDefault="00BB20F1" w:rsidP="000F4E44">
            <w:pPr>
              <w:jc w:val="right"/>
            </w:pPr>
            <w:r w:rsidRPr="00FC2056">
              <w:t>13 950,7</w:t>
            </w:r>
          </w:p>
        </w:tc>
      </w:tr>
      <w:tr w:rsidR="00BB20F1" w:rsidRPr="00FC2056" w14:paraId="7F62BD79"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512898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3333332" w14:textId="77777777"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6E3FEA9D"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251886F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8FF7ECA"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3CAFCDEB" w14:textId="77777777"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14:paraId="3F7B959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326F7A3" w14:textId="77777777"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14:paraId="08F6CEA8" w14:textId="77777777" w:rsidR="00BB20F1" w:rsidRPr="00FC2056" w:rsidRDefault="00BB20F1" w:rsidP="000F4E44">
            <w:pPr>
              <w:jc w:val="right"/>
            </w:pPr>
            <w:r w:rsidRPr="00FC2056">
              <w:t>13 950,7</w:t>
            </w:r>
          </w:p>
        </w:tc>
      </w:tr>
      <w:tr w:rsidR="00BB20F1" w:rsidRPr="00FC2056" w14:paraId="7E88CFD1" w14:textId="77777777" w:rsidTr="000F4E44">
        <w:trPr>
          <w:trHeight w:val="16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0BD5DE"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03186737" w14:textId="77777777" w:rsidR="00BB20F1" w:rsidRPr="00FC2056" w:rsidRDefault="00BB20F1" w:rsidP="000F4E44">
            <w:pPr>
              <w:jc w:val="both"/>
            </w:pPr>
            <w:r w:rsidRPr="00FC2056">
              <w:rPr>
                <w:b/>
                <w:bCs/>
              </w:rPr>
              <w:t>Основное мероприятие</w:t>
            </w:r>
            <w:r w:rsidRPr="00FC2056">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14:paraId="5A3C59FB"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5854EA72"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CB2F659"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08A1937F" w14:textId="77777777" w:rsidR="00BB20F1" w:rsidRPr="00FC2056" w:rsidRDefault="00BB20F1" w:rsidP="000F4E44">
            <w:pPr>
              <w:jc w:val="center"/>
            </w:pPr>
            <w:r w:rsidRPr="00FC2056">
              <w:t>08.1.21.00000</w:t>
            </w:r>
          </w:p>
        </w:tc>
        <w:tc>
          <w:tcPr>
            <w:tcW w:w="709" w:type="dxa"/>
            <w:tcBorders>
              <w:top w:val="nil"/>
              <w:left w:val="nil"/>
              <w:bottom w:val="single" w:sz="4" w:space="0" w:color="auto"/>
              <w:right w:val="single" w:sz="4" w:space="0" w:color="auto"/>
            </w:tcBorders>
            <w:shd w:val="clear" w:color="auto" w:fill="auto"/>
            <w:vAlign w:val="center"/>
            <w:hideMark/>
          </w:tcPr>
          <w:p w14:paraId="39A4167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6FF07A8" w14:textId="77777777"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14:paraId="60D5A0DB" w14:textId="77777777" w:rsidR="00BB20F1" w:rsidRPr="00FC2056" w:rsidRDefault="00BB20F1" w:rsidP="000F4E44">
            <w:pPr>
              <w:jc w:val="right"/>
            </w:pPr>
            <w:r w:rsidRPr="00FC2056">
              <w:t>13 950,7</w:t>
            </w:r>
          </w:p>
        </w:tc>
      </w:tr>
      <w:tr w:rsidR="00BB20F1" w:rsidRPr="00FC2056" w14:paraId="6B92F2D5"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99721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6BAF595"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5D6C406D"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CF073A3"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F90E61E"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04D8E5B1" w14:textId="77777777"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14:paraId="0FF0742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6A475CD" w14:textId="77777777"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14:paraId="3E480274" w14:textId="77777777" w:rsidR="00BB20F1" w:rsidRPr="00FC2056" w:rsidRDefault="00BB20F1" w:rsidP="000F4E44">
            <w:pPr>
              <w:jc w:val="right"/>
            </w:pPr>
            <w:r w:rsidRPr="00FC2056">
              <w:t>13 950,7</w:t>
            </w:r>
          </w:p>
        </w:tc>
      </w:tr>
      <w:tr w:rsidR="00BB20F1" w:rsidRPr="00FC2056" w14:paraId="52184231" w14:textId="77777777"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7AB54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1899E8B"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793F910"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42C6A7FD"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A277232"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3654C779" w14:textId="77777777"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14:paraId="6D754898"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476ECEAD" w14:textId="77777777" w:rsidR="00BB20F1" w:rsidRPr="00FC2056" w:rsidRDefault="00BB20F1" w:rsidP="000F4E44">
            <w:pPr>
              <w:jc w:val="right"/>
            </w:pPr>
            <w:r w:rsidRPr="00FC2056">
              <w:t>12 244,0</w:t>
            </w:r>
          </w:p>
        </w:tc>
        <w:tc>
          <w:tcPr>
            <w:tcW w:w="1808" w:type="dxa"/>
            <w:tcBorders>
              <w:top w:val="nil"/>
              <w:left w:val="nil"/>
              <w:bottom w:val="single" w:sz="4" w:space="0" w:color="auto"/>
              <w:right w:val="single" w:sz="4" w:space="0" w:color="auto"/>
            </w:tcBorders>
            <w:shd w:val="clear" w:color="auto" w:fill="auto"/>
            <w:noWrap/>
            <w:vAlign w:val="center"/>
            <w:hideMark/>
          </w:tcPr>
          <w:p w14:paraId="00FBAC93" w14:textId="77777777" w:rsidR="00BB20F1" w:rsidRPr="00FC2056" w:rsidRDefault="00BB20F1" w:rsidP="000F4E44">
            <w:pPr>
              <w:jc w:val="right"/>
            </w:pPr>
            <w:r w:rsidRPr="00FC2056">
              <w:t>12 244,0</w:t>
            </w:r>
          </w:p>
        </w:tc>
      </w:tr>
      <w:tr w:rsidR="00BB20F1" w:rsidRPr="00FC2056" w14:paraId="2010371F"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7B033E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DC3417E"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w:t>
            </w:r>
            <w:r w:rsidRPr="00FC2056">
              <w:lastRenderedPageBreak/>
              <w:t>) нужд</w:t>
            </w:r>
          </w:p>
        </w:tc>
        <w:tc>
          <w:tcPr>
            <w:tcW w:w="708" w:type="dxa"/>
            <w:tcBorders>
              <w:top w:val="nil"/>
              <w:left w:val="nil"/>
              <w:bottom w:val="single" w:sz="4" w:space="0" w:color="auto"/>
              <w:right w:val="single" w:sz="4" w:space="0" w:color="auto"/>
            </w:tcBorders>
            <w:shd w:val="clear" w:color="auto" w:fill="auto"/>
            <w:vAlign w:val="center"/>
            <w:hideMark/>
          </w:tcPr>
          <w:p w14:paraId="16B430D4" w14:textId="77777777"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19C1F562"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0EF6534"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3B0A4300" w14:textId="77777777"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14:paraId="13B918F1"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EFE8308" w14:textId="77777777" w:rsidR="00BB20F1" w:rsidRPr="00FC2056" w:rsidRDefault="00BB20F1" w:rsidP="000F4E44">
            <w:pPr>
              <w:jc w:val="right"/>
            </w:pPr>
            <w:r w:rsidRPr="00FC2056">
              <w:t>1 703,4</w:t>
            </w:r>
          </w:p>
        </w:tc>
        <w:tc>
          <w:tcPr>
            <w:tcW w:w="1808" w:type="dxa"/>
            <w:tcBorders>
              <w:top w:val="nil"/>
              <w:left w:val="nil"/>
              <w:bottom w:val="single" w:sz="4" w:space="0" w:color="auto"/>
              <w:right w:val="single" w:sz="4" w:space="0" w:color="auto"/>
            </w:tcBorders>
            <w:shd w:val="clear" w:color="auto" w:fill="auto"/>
            <w:noWrap/>
            <w:vAlign w:val="center"/>
            <w:hideMark/>
          </w:tcPr>
          <w:p w14:paraId="44F5AD90" w14:textId="77777777" w:rsidR="00BB20F1" w:rsidRPr="00FC2056" w:rsidRDefault="00BB20F1" w:rsidP="000F4E44">
            <w:pPr>
              <w:jc w:val="right"/>
            </w:pPr>
            <w:r w:rsidRPr="00FC2056">
              <w:t>1 705,7</w:t>
            </w:r>
          </w:p>
        </w:tc>
      </w:tr>
      <w:tr w:rsidR="00BB20F1" w:rsidRPr="00FC2056" w14:paraId="52161784" w14:textId="77777777"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91F5084"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160B0E5"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656F0BF8"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702B0D92"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EB48A22"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2F240A00" w14:textId="77777777"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14:paraId="14A07F10"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6C375337" w14:textId="77777777" w:rsidR="00BB20F1" w:rsidRPr="00FC2056" w:rsidRDefault="00BB20F1" w:rsidP="000F4E44">
            <w:pPr>
              <w:jc w:val="right"/>
            </w:pPr>
            <w:r w:rsidRPr="00FC2056">
              <w:t>1,0</w:t>
            </w:r>
          </w:p>
        </w:tc>
        <w:tc>
          <w:tcPr>
            <w:tcW w:w="1808" w:type="dxa"/>
            <w:tcBorders>
              <w:top w:val="nil"/>
              <w:left w:val="nil"/>
              <w:bottom w:val="single" w:sz="4" w:space="0" w:color="auto"/>
              <w:right w:val="single" w:sz="4" w:space="0" w:color="auto"/>
            </w:tcBorders>
            <w:shd w:val="clear" w:color="auto" w:fill="auto"/>
            <w:noWrap/>
            <w:vAlign w:val="center"/>
            <w:hideMark/>
          </w:tcPr>
          <w:p w14:paraId="21804CFC" w14:textId="77777777" w:rsidR="00BB20F1" w:rsidRPr="00FC2056" w:rsidRDefault="00BB20F1" w:rsidP="000F4E44">
            <w:pPr>
              <w:jc w:val="right"/>
            </w:pPr>
            <w:r w:rsidRPr="00FC2056">
              <w:t>1,0</w:t>
            </w:r>
          </w:p>
        </w:tc>
      </w:tr>
      <w:tr w:rsidR="00BB20F1" w:rsidRPr="00FC2056" w14:paraId="105789FB"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4911718"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D2FBC06" w14:textId="77777777" w:rsidR="00BB20F1" w:rsidRPr="00FC2056" w:rsidRDefault="00BB20F1" w:rsidP="000F4E44">
            <w:pPr>
              <w:jc w:val="both"/>
            </w:pPr>
            <w:r w:rsidRPr="00FC2056">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14:paraId="6B4D16E2"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0773BABD"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DCFA804" w14:textId="77777777" w:rsidR="00BB20F1" w:rsidRPr="00FC2056" w:rsidRDefault="00BB20F1" w:rsidP="000F4E44">
            <w:pPr>
              <w:jc w:val="center"/>
              <w:rPr>
                <w:b/>
                <w:bCs/>
              </w:rPr>
            </w:pPr>
            <w:r w:rsidRPr="00FC2056">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26DACF9"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491885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E27B703"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14A4C649" w14:textId="77777777" w:rsidR="00BB20F1" w:rsidRPr="00FC2056" w:rsidRDefault="00BB20F1" w:rsidP="000F4E44">
            <w:pPr>
              <w:jc w:val="right"/>
            </w:pPr>
            <w:r w:rsidRPr="00FC2056">
              <w:t>6 902,6</w:t>
            </w:r>
          </w:p>
        </w:tc>
      </w:tr>
      <w:tr w:rsidR="00BB20F1" w:rsidRPr="00FC2056" w14:paraId="461505C5"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552326"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22322ECA" w14:textId="77777777" w:rsidR="00BB20F1" w:rsidRPr="00FC2056" w:rsidRDefault="00BB20F1" w:rsidP="000F4E44">
            <w:pPr>
              <w:jc w:val="both"/>
              <w:rPr>
                <w:b/>
                <w:bCs/>
              </w:rPr>
            </w:pPr>
            <w:r w:rsidRPr="00FC2056">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7A39C7E2"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5B61467"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5396B18"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06CE29A0" w14:textId="77777777"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14:paraId="2E1F918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C1FB16E"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36E68F52" w14:textId="77777777" w:rsidR="00BB20F1" w:rsidRPr="00FC2056" w:rsidRDefault="00BB20F1" w:rsidP="000F4E44">
            <w:pPr>
              <w:jc w:val="right"/>
            </w:pPr>
            <w:r w:rsidRPr="00FC2056">
              <w:t>6 902,6</w:t>
            </w:r>
          </w:p>
        </w:tc>
      </w:tr>
      <w:tr w:rsidR="00BB20F1" w:rsidRPr="00FC2056" w14:paraId="4307B14E"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F8B2D43"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09541CE3" w14:textId="77777777"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7AE4F71E"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3CE9451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C0D5641"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06B2EAF6" w14:textId="77777777"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14:paraId="18EC8FB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6517F92"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3F97F10F" w14:textId="77777777" w:rsidR="00BB20F1" w:rsidRPr="00FC2056" w:rsidRDefault="00BB20F1" w:rsidP="000F4E44">
            <w:pPr>
              <w:jc w:val="right"/>
            </w:pPr>
            <w:r w:rsidRPr="00FC2056">
              <w:t>6 902,6</w:t>
            </w:r>
          </w:p>
        </w:tc>
      </w:tr>
      <w:tr w:rsidR="00BB20F1" w:rsidRPr="00FC2056" w14:paraId="406BE973" w14:textId="77777777" w:rsidTr="000F4E44">
        <w:trPr>
          <w:trHeight w:val="4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929C38C"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723F8CE6" w14:textId="77777777" w:rsidR="00BB20F1" w:rsidRPr="00FC2056" w:rsidRDefault="00BB20F1" w:rsidP="000F4E44">
            <w:pPr>
              <w:jc w:val="both"/>
            </w:pPr>
            <w:r w:rsidRPr="00FC2056">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14:paraId="0B0D58DB"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A16826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6C968AA1"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66512611" w14:textId="77777777" w:rsidR="00BB20F1" w:rsidRPr="00FC2056" w:rsidRDefault="00BB20F1" w:rsidP="000F4E44">
            <w:pPr>
              <w:jc w:val="center"/>
            </w:pPr>
            <w:r w:rsidRPr="00FC2056">
              <w:t>70.1.22.00000</w:t>
            </w:r>
          </w:p>
        </w:tc>
        <w:tc>
          <w:tcPr>
            <w:tcW w:w="709" w:type="dxa"/>
            <w:tcBorders>
              <w:top w:val="nil"/>
              <w:left w:val="nil"/>
              <w:bottom w:val="single" w:sz="4" w:space="0" w:color="auto"/>
              <w:right w:val="single" w:sz="4" w:space="0" w:color="auto"/>
            </w:tcBorders>
            <w:shd w:val="clear" w:color="auto" w:fill="auto"/>
            <w:vAlign w:val="center"/>
            <w:hideMark/>
          </w:tcPr>
          <w:p w14:paraId="522E437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3DE747C"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18278D7E" w14:textId="77777777" w:rsidR="00BB20F1" w:rsidRPr="00FC2056" w:rsidRDefault="00BB20F1" w:rsidP="000F4E44">
            <w:pPr>
              <w:jc w:val="right"/>
            </w:pPr>
            <w:r w:rsidRPr="00FC2056">
              <w:t>6 902,6</w:t>
            </w:r>
          </w:p>
        </w:tc>
      </w:tr>
      <w:tr w:rsidR="00BB20F1" w:rsidRPr="00FC2056" w14:paraId="76F517E8"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6E7AFFB"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0156E370" w14:textId="77777777" w:rsidR="00BB20F1" w:rsidRPr="00FC2056" w:rsidRDefault="00BB20F1" w:rsidP="000F4E44">
            <w:pPr>
              <w:jc w:val="both"/>
            </w:pPr>
            <w:r w:rsidRPr="00FC2056">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7D5FFC73"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664D3E4"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521D0D5"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3D5550A6" w14:textId="77777777" w:rsidR="00BB20F1" w:rsidRPr="00FC2056" w:rsidRDefault="00BB20F1" w:rsidP="000F4E44">
            <w:pPr>
              <w:jc w:val="center"/>
            </w:pPr>
            <w:r w:rsidRPr="00FC2056">
              <w:t>70.1.22.92270</w:t>
            </w:r>
          </w:p>
        </w:tc>
        <w:tc>
          <w:tcPr>
            <w:tcW w:w="709" w:type="dxa"/>
            <w:tcBorders>
              <w:top w:val="nil"/>
              <w:left w:val="nil"/>
              <w:bottom w:val="single" w:sz="4" w:space="0" w:color="auto"/>
              <w:right w:val="single" w:sz="4" w:space="0" w:color="auto"/>
            </w:tcBorders>
            <w:shd w:val="clear" w:color="auto" w:fill="auto"/>
            <w:vAlign w:val="center"/>
            <w:hideMark/>
          </w:tcPr>
          <w:p w14:paraId="0D03BEE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3BF9283"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47648953" w14:textId="77777777" w:rsidR="00BB20F1" w:rsidRPr="00FC2056" w:rsidRDefault="00BB20F1" w:rsidP="000F4E44">
            <w:pPr>
              <w:jc w:val="right"/>
            </w:pPr>
            <w:r w:rsidRPr="00FC2056">
              <w:t>6 902,6</w:t>
            </w:r>
          </w:p>
        </w:tc>
      </w:tr>
      <w:tr w:rsidR="00BB20F1" w:rsidRPr="00FC2056" w14:paraId="0E6CD08C" w14:textId="77777777"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3A3088E"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108C115F"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68831E8F"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093844D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EB6C839" w14:textId="77777777"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14:paraId="552C08CC" w14:textId="77777777" w:rsidR="00BB20F1" w:rsidRPr="00FC2056" w:rsidRDefault="00BB20F1" w:rsidP="000F4E44">
            <w:pPr>
              <w:jc w:val="center"/>
            </w:pPr>
            <w:r w:rsidRPr="00FC2056">
              <w:t>70.1.22.92270</w:t>
            </w:r>
          </w:p>
        </w:tc>
        <w:tc>
          <w:tcPr>
            <w:tcW w:w="709" w:type="dxa"/>
            <w:tcBorders>
              <w:top w:val="nil"/>
              <w:left w:val="nil"/>
              <w:bottom w:val="single" w:sz="4" w:space="0" w:color="auto"/>
              <w:right w:val="single" w:sz="4" w:space="0" w:color="auto"/>
            </w:tcBorders>
            <w:shd w:val="clear" w:color="auto" w:fill="auto"/>
            <w:vAlign w:val="center"/>
            <w:hideMark/>
          </w:tcPr>
          <w:p w14:paraId="155A6F00"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49611443"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2C533033" w14:textId="77777777" w:rsidR="00BB20F1" w:rsidRPr="00FC2056" w:rsidRDefault="00BB20F1" w:rsidP="000F4E44">
            <w:pPr>
              <w:jc w:val="right"/>
            </w:pPr>
            <w:r w:rsidRPr="00FC2056">
              <w:t>6 902,6</w:t>
            </w:r>
          </w:p>
        </w:tc>
      </w:tr>
      <w:tr w:rsidR="00BB20F1" w:rsidRPr="00FC2056" w14:paraId="464B25FB"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89514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2007A32" w14:textId="77777777" w:rsidR="00BB20F1" w:rsidRPr="00FC2056" w:rsidRDefault="00BB20F1" w:rsidP="000F4E44">
            <w:pPr>
              <w:jc w:val="both"/>
            </w:pPr>
            <w:r w:rsidRPr="00FC2056">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775CA2CF"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37DEC674"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8700F4D" w14:textId="77777777" w:rsidR="00BB20F1" w:rsidRPr="00FC2056" w:rsidRDefault="00BB20F1" w:rsidP="000F4E44">
            <w:pPr>
              <w:jc w:val="center"/>
              <w:rPr>
                <w:b/>
                <w:bCs/>
              </w:rPr>
            </w:pPr>
            <w:r w:rsidRPr="00FC2056">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7E0801E4"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43D910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8F15D23" w14:textId="77777777"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14:paraId="7E8EC5E7" w14:textId="77777777" w:rsidR="00BB20F1" w:rsidRPr="00FC2056" w:rsidRDefault="00BB20F1" w:rsidP="000F4E44">
            <w:pPr>
              <w:jc w:val="right"/>
            </w:pPr>
            <w:r w:rsidRPr="00FC2056">
              <w:t>157,9</w:t>
            </w:r>
          </w:p>
        </w:tc>
      </w:tr>
      <w:tr w:rsidR="00BB20F1" w:rsidRPr="00FC2056" w14:paraId="2EA044A6"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BFCD9C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E3BD86D" w14:textId="77777777"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18EA905D"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79B0ED30"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13884D7D" w14:textId="77777777"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14:paraId="6F118268" w14:textId="77777777"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14:paraId="0DC4D35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2ED2266" w14:textId="77777777"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14:paraId="6E4D82CF" w14:textId="77777777" w:rsidR="00BB20F1" w:rsidRPr="00FC2056" w:rsidRDefault="00BB20F1" w:rsidP="000F4E44">
            <w:pPr>
              <w:jc w:val="right"/>
            </w:pPr>
            <w:r w:rsidRPr="00FC2056">
              <w:t>157,9</w:t>
            </w:r>
          </w:p>
        </w:tc>
      </w:tr>
      <w:tr w:rsidR="00BB20F1" w:rsidRPr="00FC2056" w14:paraId="3A9A3410"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765B1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89233F6" w14:textId="77777777"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5BE048B2"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4651B6D2"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7DF6E2E" w14:textId="77777777"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14:paraId="6192B705" w14:textId="77777777"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14:paraId="548432A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E970EF8" w14:textId="77777777"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14:paraId="3426410C" w14:textId="77777777" w:rsidR="00BB20F1" w:rsidRPr="00FC2056" w:rsidRDefault="00BB20F1" w:rsidP="000F4E44">
            <w:pPr>
              <w:jc w:val="right"/>
            </w:pPr>
            <w:r w:rsidRPr="00FC2056">
              <w:t>157,9</w:t>
            </w:r>
          </w:p>
        </w:tc>
      </w:tr>
      <w:tr w:rsidR="00BB20F1" w:rsidRPr="00FC2056" w14:paraId="40760884"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8CC275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B0D6900" w14:textId="77777777" w:rsidR="00BB20F1" w:rsidRPr="00FC2056" w:rsidRDefault="00BB20F1" w:rsidP="000F4E44">
            <w:pPr>
              <w:jc w:val="both"/>
            </w:pPr>
            <w:r w:rsidRPr="00FC2056">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2C821AA4"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644BFCD"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667ED41E" w14:textId="77777777"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14:paraId="2A9C6907" w14:textId="77777777" w:rsidR="00BB20F1" w:rsidRPr="00FC2056" w:rsidRDefault="00BB20F1" w:rsidP="000F4E44">
            <w:pPr>
              <w:jc w:val="center"/>
            </w:pPr>
            <w:r w:rsidRPr="00FC2056">
              <w:t>70.1.24.00000</w:t>
            </w:r>
          </w:p>
        </w:tc>
        <w:tc>
          <w:tcPr>
            <w:tcW w:w="709" w:type="dxa"/>
            <w:tcBorders>
              <w:top w:val="nil"/>
              <w:left w:val="nil"/>
              <w:bottom w:val="single" w:sz="4" w:space="0" w:color="auto"/>
              <w:right w:val="single" w:sz="4" w:space="0" w:color="auto"/>
            </w:tcBorders>
            <w:shd w:val="clear" w:color="auto" w:fill="auto"/>
            <w:vAlign w:val="center"/>
            <w:hideMark/>
          </w:tcPr>
          <w:p w14:paraId="4D75FB1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22FBC56" w14:textId="77777777"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14:paraId="3C59148C" w14:textId="77777777" w:rsidR="00BB20F1" w:rsidRPr="00FC2056" w:rsidRDefault="00BB20F1" w:rsidP="000F4E44">
            <w:pPr>
              <w:jc w:val="right"/>
            </w:pPr>
            <w:r w:rsidRPr="00FC2056">
              <w:t>157,9</w:t>
            </w:r>
          </w:p>
        </w:tc>
      </w:tr>
      <w:tr w:rsidR="00BB20F1" w:rsidRPr="00FC2056" w14:paraId="75C68C21"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3178A3"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03EDC00A" w14:textId="77777777" w:rsidR="00BB20F1" w:rsidRPr="00FC2056" w:rsidRDefault="00BB20F1" w:rsidP="000F4E44">
            <w:pPr>
              <w:jc w:val="both"/>
            </w:pPr>
            <w:r w:rsidRPr="00FC2056">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2ECE34C"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4D8C621"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6B35D2ED" w14:textId="77777777"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14:paraId="0AE9C05E" w14:textId="77777777" w:rsidR="00BB20F1" w:rsidRPr="00FC2056" w:rsidRDefault="00BB20F1" w:rsidP="000F4E44">
            <w:pPr>
              <w:jc w:val="center"/>
            </w:pPr>
            <w:r w:rsidRPr="00FC2056">
              <w:t>70.1.24.92400</w:t>
            </w:r>
          </w:p>
        </w:tc>
        <w:tc>
          <w:tcPr>
            <w:tcW w:w="709" w:type="dxa"/>
            <w:tcBorders>
              <w:top w:val="nil"/>
              <w:left w:val="nil"/>
              <w:bottom w:val="single" w:sz="4" w:space="0" w:color="auto"/>
              <w:right w:val="single" w:sz="4" w:space="0" w:color="auto"/>
            </w:tcBorders>
            <w:shd w:val="clear" w:color="auto" w:fill="auto"/>
            <w:vAlign w:val="center"/>
            <w:hideMark/>
          </w:tcPr>
          <w:p w14:paraId="448589C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203508A" w14:textId="77777777"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14:paraId="64358F47" w14:textId="77777777" w:rsidR="00BB20F1" w:rsidRPr="00FC2056" w:rsidRDefault="00BB20F1" w:rsidP="000F4E44">
            <w:pPr>
              <w:jc w:val="right"/>
            </w:pPr>
            <w:r w:rsidRPr="00FC2056">
              <w:t>157,9</w:t>
            </w:r>
          </w:p>
        </w:tc>
      </w:tr>
      <w:tr w:rsidR="00BB20F1" w:rsidRPr="00FC2056" w14:paraId="011AC256"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FAB90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99A6405"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2FBD90D"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22C29B45"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1ECB6DDA" w14:textId="77777777"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14:paraId="7D41F81E" w14:textId="77777777" w:rsidR="00BB20F1" w:rsidRPr="00FC2056" w:rsidRDefault="00BB20F1" w:rsidP="000F4E44">
            <w:pPr>
              <w:jc w:val="center"/>
            </w:pPr>
            <w:r w:rsidRPr="00FC2056">
              <w:t>70.1.24.00000</w:t>
            </w:r>
          </w:p>
        </w:tc>
        <w:tc>
          <w:tcPr>
            <w:tcW w:w="709" w:type="dxa"/>
            <w:tcBorders>
              <w:top w:val="nil"/>
              <w:left w:val="nil"/>
              <w:bottom w:val="single" w:sz="4" w:space="0" w:color="auto"/>
              <w:right w:val="single" w:sz="4" w:space="0" w:color="auto"/>
            </w:tcBorders>
            <w:shd w:val="clear" w:color="auto" w:fill="auto"/>
            <w:vAlign w:val="center"/>
            <w:hideMark/>
          </w:tcPr>
          <w:p w14:paraId="66D89261"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1D747A44" w14:textId="77777777"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14:paraId="1883532E" w14:textId="77777777" w:rsidR="00BB20F1" w:rsidRPr="00FC2056" w:rsidRDefault="00BB20F1" w:rsidP="000F4E44">
            <w:pPr>
              <w:jc w:val="right"/>
            </w:pPr>
            <w:r w:rsidRPr="00FC2056">
              <w:t>157,9</w:t>
            </w:r>
          </w:p>
        </w:tc>
      </w:tr>
      <w:tr w:rsidR="00BB20F1" w:rsidRPr="00FC2056" w14:paraId="698092DC"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A9E20A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F5878F9" w14:textId="77777777" w:rsidR="00BB20F1" w:rsidRPr="00FC2056" w:rsidRDefault="00BB20F1" w:rsidP="000F4E44">
            <w:pPr>
              <w:jc w:val="both"/>
            </w:pPr>
            <w:r w:rsidRPr="00FC2056">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2025ABAC"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0379656"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F8F4B91" w14:textId="77777777" w:rsidR="00BB20F1" w:rsidRPr="00FC2056" w:rsidRDefault="00BB20F1" w:rsidP="000F4E44">
            <w:pPr>
              <w:jc w:val="center"/>
              <w:rPr>
                <w:b/>
                <w:bCs/>
              </w:rPr>
            </w:pPr>
            <w:r w:rsidRPr="00FC2056">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4752C9D9"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4E16714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E05B79E" w14:textId="77777777" w:rsidR="00BB20F1" w:rsidRPr="00FC2056" w:rsidRDefault="00BB20F1" w:rsidP="000F4E44">
            <w:pPr>
              <w:jc w:val="right"/>
            </w:pPr>
            <w:r w:rsidRPr="00FC2056">
              <w:t>54 327,3</w:t>
            </w:r>
          </w:p>
        </w:tc>
        <w:tc>
          <w:tcPr>
            <w:tcW w:w="1808" w:type="dxa"/>
            <w:tcBorders>
              <w:top w:val="nil"/>
              <w:left w:val="nil"/>
              <w:bottom w:val="single" w:sz="4" w:space="0" w:color="auto"/>
              <w:right w:val="single" w:sz="4" w:space="0" w:color="auto"/>
            </w:tcBorders>
            <w:shd w:val="clear" w:color="auto" w:fill="auto"/>
            <w:noWrap/>
            <w:vAlign w:val="center"/>
            <w:hideMark/>
          </w:tcPr>
          <w:p w14:paraId="4C621305" w14:textId="77777777" w:rsidR="00BB20F1" w:rsidRPr="00FC2056" w:rsidRDefault="00BB20F1" w:rsidP="000F4E44">
            <w:pPr>
              <w:jc w:val="right"/>
            </w:pPr>
            <w:r w:rsidRPr="00FC2056">
              <w:t>54 454,9</w:t>
            </w:r>
          </w:p>
        </w:tc>
      </w:tr>
      <w:tr w:rsidR="00BB20F1" w:rsidRPr="00FC2056" w14:paraId="4909C48A"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48EFF4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CE41C35"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61B2027"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9AD5E98"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B12D2AC"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5C28E813"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285C07B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DA06652" w14:textId="77777777" w:rsidR="00BB20F1" w:rsidRPr="00FC2056" w:rsidRDefault="00BB20F1" w:rsidP="000F4E44">
            <w:pPr>
              <w:jc w:val="right"/>
            </w:pPr>
            <w:r w:rsidRPr="00FC2056">
              <w:t>43 091,3</w:t>
            </w:r>
          </w:p>
        </w:tc>
        <w:tc>
          <w:tcPr>
            <w:tcW w:w="1808" w:type="dxa"/>
            <w:tcBorders>
              <w:top w:val="nil"/>
              <w:left w:val="nil"/>
              <w:bottom w:val="single" w:sz="4" w:space="0" w:color="auto"/>
              <w:right w:val="single" w:sz="4" w:space="0" w:color="auto"/>
            </w:tcBorders>
            <w:shd w:val="clear" w:color="auto" w:fill="auto"/>
            <w:noWrap/>
            <w:vAlign w:val="center"/>
            <w:hideMark/>
          </w:tcPr>
          <w:p w14:paraId="3D824124" w14:textId="77777777" w:rsidR="00BB20F1" w:rsidRPr="00FC2056" w:rsidRDefault="00BB20F1" w:rsidP="000F4E44">
            <w:pPr>
              <w:jc w:val="right"/>
            </w:pPr>
            <w:r w:rsidRPr="00FC2056">
              <w:t>43 091,3</w:t>
            </w:r>
          </w:p>
        </w:tc>
      </w:tr>
      <w:tr w:rsidR="00BB20F1" w:rsidRPr="00FC2056" w14:paraId="7762232A"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6C5C06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B72A980" w14:textId="77777777"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38DD5FED"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FB5EB6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11596C2"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54454201" w14:textId="77777777"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14:paraId="0001FCA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7474A4B" w14:textId="77777777" w:rsidR="00BB20F1" w:rsidRPr="00FC2056" w:rsidRDefault="00BB20F1" w:rsidP="000F4E44">
            <w:pPr>
              <w:jc w:val="right"/>
            </w:pPr>
            <w:r w:rsidRPr="00FC2056">
              <w:t>43 091,3</w:t>
            </w:r>
          </w:p>
        </w:tc>
        <w:tc>
          <w:tcPr>
            <w:tcW w:w="1808" w:type="dxa"/>
            <w:tcBorders>
              <w:top w:val="nil"/>
              <w:left w:val="nil"/>
              <w:bottom w:val="single" w:sz="4" w:space="0" w:color="auto"/>
              <w:right w:val="single" w:sz="4" w:space="0" w:color="auto"/>
            </w:tcBorders>
            <w:shd w:val="clear" w:color="auto" w:fill="auto"/>
            <w:noWrap/>
            <w:vAlign w:val="center"/>
            <w:hideMark/>
          </w:tcPr>
          <w:p w14:paraId="34FA0A19" w14:textId="77777777" w:rsidR="00BB20F1" w:rsidRPr="00FC2056" w:rsidRDefault="00BB20F1" w:rsidP="000F4E44">
            <w:pPr>
              <w:jc w:val="right"/>
            </w:pPr>
            <w:r w:rsidRPr="00FC2056">
              <w:t>43 091,3</w:t>
            </w:r>
          </w:p>
        </w:tc>
      </w:tr>
      <w:tr w:rsidR="00BB20F1" w:rsidRPr="00FC2056" w14:paraId="0672B528" w14:textId="77777777" w:rsidTr="000F4E44">
        <w:trPr>
          <w:trHeight w:val="18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EC0A6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C57ECE8" w14:textId="77777777" w:rsidR="00BB20F1" w:rsidRPr="00FC2056" w:rsidRDefault="00BB20F1" w:rsidP="000F4E44">
            <w:pPr>
              <w:jc w:val="both"/>
            </w:pPr>
            <w:r w:rsidRPr="00FC2056">
              <w:rPr>
                <w:b/>
                <w:bCs/>
              </w:rPr>
              <w:t>Основное мероприятие</w:t>
            </w:r>
            <w:r w:rsidRPr="00FC2056">
              <w:t xml:space="preserve"> «Обеспечение ведения бухгалтерского учета, сдачи отчетности муниципальных учреждений  Шелеховского района и определения поставщиков </w:t>
            </w:r>
            <w:r w:rsidRPr="00FC2056">
              <w:lastRenderedPageBreak/>
              <w:t>(подрядчиков,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42851CD" w14:textId="77777777"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49D7174A"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BA5486C"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6ED84F91" w14:textId="77777777" w:rsidR="00BB20F1" w:rsidRPr="00FC2056" w:rsidRDefault="00BB20F1" w:rsidP="000F4E44">
            <w:pPr>
              <w:jc w:val="center"/>
            </w:pPr>
            <w:r w:rsidRPr="00FC2056">
              <w:t>08.1.47.00000</w:t>
            </w:r>
          </w:p>
        </w:tc>
        <w:tc>
          <w:tcPr>
            <w:tcW w:w="709" w:type="dxa"/>
            <w:tcBorders>
              <w:top w:val="nil"/>
              <w:left w:val="nil"/>
              <w:bottom w:val="single" w:sz="4" w:space="0" w:color="auto"/>
              <w:right w:val="single" w:sz="4" w:space="0" w:color="auto"/>
            </w:tcBorders>
            <w:shd w:val="clear" w:color="auto" w:fill="auto"/>
            <w:vAlign w:val="center"/>
            <w:hideMark/>
          </w:tcPr>
          <w:p w14:paraId="7B7162E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7ED755E" w14:textId="77777777" w:rsidR="00BB20F1" w:rsidRPr="00FC2056" w:rsidRDefault="00BB20F1" w:rsidP="000F4E44">
            <w:pPr>
              <w:jc w:val="right"/>
            </w:pPr>
            <w:r w:rsidRPr="00FC2056">
              <w:t>43 091,3</w:t>
            </w:r>
          </w:p>
        </w:tc>
        <w:tc>
          <w:tcPr>
            <w:tcW w:w="1808" w:type="dxa"/>
            <w:tcBorders>
              <w:top w:val="nil"/>
              <w:left w:val="nil"/>
              <w:bottom w:val="single" w:sz="4" w:space="0" w:color="auto"/>
              <w:right w:val="single" w:sz="4" w:space="0" w:color="auto"/>
            </w:tcBorders>
            <w:shd w:val="clear" w:color="auto" w:fill="auto"/>
            <w:noWrap/>
            <w:vAlign w:val="center"/>
            <w:hideMark/>
          </w:tcPr>
          <w:p w14:paraId="7BBC6B70" w14:textId="77777777" w:rsidR="00BB20F1" w:rsidRPr="00FC2056" w:rsidRDefault="00BB20F1" w:rsidP="000F4E44">
            <w:pPr>
              <w:jc w:val="right"/>
            </w:pPr>
            <w:r w:rsidRPr="00FC2056">
              <w:t>43 091,3</w:t>
            </w:r>
          </w:p>
        </w:tc>
      </w:tr>
      <w:tr w:rsidR="00BB20F1" w:rsidRPr="00FC2056" w14:paraId="7D2B0052" w14:textId="77777777"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99C709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198E98A"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2441717"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936C3E4"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7505F4C4"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008BF579" w14:textId="77777777"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14:paraId="1454D69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5B8F1BE" w14:textId="77777777" w:rsidR="00BB20F1" w:rsidRPr="00FC2056" w:rsidRDefault="00BB20F1" w:rsidP="000F4E44">
            <w:pPr>
              <w:jc w:val="right"/>
            </w:pPr>
            <w:r w:rsidRPr="00FC2056">
              <w:t>32 690,1</w:t>
            </w:r>
          </w:p>
        </w:tc>
        <w:tc>
          <w:tcPr>
            <w:tcW w:w="1808" w:type="dxa"/>
            <w:tcBorders>
              <w:top w:val="nil"/>
              <w:left w:val="nil"/>
              <w:bottom w:val="single" w:sz="4" w:space="0" w:color="auto"/>
              <w:right w:val="single" w:sz="4" w:space="0" w:color="auto"/>
            </w:tcBorders>
            <w:shd w:val="clear" w:color="auto" w:fill="auto"/>
            <w:noWrap/>
            <w:vAlign w:val="center"/>
            <w:hideMark/>
          </w:tcPr>
          <w:p w14:paraId="731EBC4E" w14:textId="77777777" w:rsidR="00BB20F1" w:rsidRPr="00FC2056" w:rsidRDefault="00BB20F1" w:rsidP="000F4E44">
            <w:pPr>
              <w:jc w:val="right"/>
            </w:pPr>
            <w:r w:rsidRPr="00FC2056">
              <w:t>32 571,9</w:t>
            </w:r>
          </w:p>
        </w:tc>
      </w:tr>
      <w:tr w:rsidR="00BB20F1" w:rsidRPr="00FC2056" w14:paraId="782DCF18" w14:textId="77777777"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5B8354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6E20AB7"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8C1E16E"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0F1EF5B"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C787151"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3A0028B" w14:textId="77777777"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14:paraId="5C8E91B2"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64783599" w14:textId="77777777" w:rsidR="00BB20F1" w:rsidRPr="00FC2056" w:rsidRDefault="00BB20F1" w:rsidP="000F4E44">
            <w:pPr>
              <w:jc w:val="right"/>
            </w:pPr>
            <w:r w:rsidRPr="00FC2056">
              <w:t>31 246,1</w:t>
            </w:r>
          </w:p>
        </w:tc>
        <w:tc>
          <w:tcPr>
            <w:tcW w:w="1808" w:type="dxa"/>
            <w:tcBorders>
              <w:top w:val="nil"/>
              <w:left w:val="nil"/>
              <w:bottom w:val="single" w:sz="4" w:space="0" w:color="auto"/>
              <w:right w:val="single" w:sz="4" w:space="0" w:color="auto"/>
            </w:tcBorders>
            <w:shd w:val="clear" w:color="auto" w:fill="auto"/>
            <w:noWrap/>
            <w:vAlign w:val="center"/>
            <w:hideMark/>
          </w:tcPr>
          <w:p w14:paraId="72AD29E9" w14:textId="77777777" w:rsidR="00BB20F1" w:rsidRPr="00FC2056" w:rsidRDefault="00BB20F1" w:rsidP="000F4E44">
            <w:pPr>
              <w:jc w:val="right"/>
            </w:pPr>
            <w:r w:rsidRPr="00FC2056">
              <w:t>31 127,9</w:t>
            </w:r>
          </w:p>
        </w:tc>
      </w:tr>
      <w:tr w:rsidR="00BB20F1" w:rsidRPr="00FC2056" w14:paraId="5FC7BE0D"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06ECAE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569B04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29CFA92"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B459E44"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8D54768"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09213D2C" w14:textId="77777777"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14:paraId="5B347309"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62E0700" w14:textId="77777777" w:rsidR="00BB20F1" w:rsidRPr="00FC2056" w:rsidRDefault="00BB20F1" w:rsidP="000F4E44">
            <w:pPr>
              <w:jc w:val="right"/>
            </w:pPr>
            <w:r w:rsidRPr="00FC2056">
              <w:t>1 442,2</w:t>
            </w:r>
          </w:p>
        </w:tc>
        <w:tc>
          <w:tcPr>
            <w:tcW w:w="1808" w:type="dxa"/>
            <w:tcBorders>
              <w:top w:val="nil"/>
              <w:left w:val="nil"/>
              <w:bottom w:val="single" w:sz="4" w:space="0" w:color="auto"/>
              <w:right w:val="single" w:sz="4" w:space="0" w:color="auto"/>
            </w:tcBorders>
            <w:shd w:val="clear" w:color="auto" w:fill="auto"/>
            <w:noWrap/>
            <w:vAlign w:val="center"/>
            <w:hideMark/>
          </w:tcPr>
          <w:p w14:paraId="2ECF3F9A" w14:textId="77777777" w:rsidR="00BB20F1" w:rsidRPr="00FC2056" w:rsidRDefault="00BB20F1" w:rsidP="000F4E44">
            <w:pPr>
              <w:jc w:val="right"/>
            </w:pPr>
            <w:r w:rsidRPr="00FC2056">
              <w:t>1 442,2</w:t>
            </w:r>
          </w:p>
        </w:tc>
      </w:tr>
      <w:tr w:rsidR="00BB20F1" w:rsidRPr="00FC2056" w14:paraId="2EF9CCBE"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D2E10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10F7707"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95604D6"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4044F8D"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46C847B"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52231542" w14:textId="77777777"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14:paraId="26F3761F"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65074160" w14:textId="77777777" w:rsidR="00BB20F1" w:rsidRPr="00FC2056" w:rsidRDefault="00BB20F1" w:rsidP="000F4E44">
            <w:pPr>
              <w:jc w:val="right"/>
            </w:pPr>
            <w:r w:rsidRPr="00FC2056">
              <w:t>1,8</w:t>
            </w:r>
          </w:p>
        </w:tc>
        <w:tc>
          <w:tcPr>
            <w:tcW w:w="1808" w:type="dxa"/>
            <w:tcBorders>
              <w:top w:val="nil"/>
              <w:left w:val="nil"/>
              <w:bottom w:val="single" w:sz="4" w:space="0" w:color="auto"/>
              <w:right w:val="single" w:sz="4" w:space="0" w:color="auto"/>
            </w:tcBorders>
            <w:shd w:val="clear" w:color="auto" w:fill="auto"/>
            <w:noWrap/>
            <w:vAlign w:val="center"/>
            <w:hideMark/>
          </w:tcPr>
          <w:p w14:paraId="6263EFF7" w14:textId="77777777" w:rsidR="00BB20F1" w:rsidRPr="00FC2056" w:rsidRDefault="00BB20F1" w:rsidP="000F4E44">
            <w:pPr>
              <w:jc w:val="right"/>
            </w:pPr>
            <w:r w:rsidRPr="00FC2056">
              <w:t>1,8</w:t>
            </w:r>
          </w:p>
        </w:tc>
      </w:tr>
      <w:tr w:rsidR="00BB20F1" w:rsidRPr="00FC2056" w14:paraId="6BC2072D"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030721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1D958066" w14:textId="77777777" w:rsidR="00BB20F1" w:rsidRPr="00FC2056" w:rsidRDefault="00BB20F1" w:rsidP="000F4E44">
            <w:pPr>
              <w:jc w:val="both"/>
            </w:pPr>
            <w:r w:rsidRPr="00FC2056">
              <w:t xml:space="preserve">Субсидии местным бюджетам на выплату денежного </w:t>
            </w:r>
            <w:r w:rsidRPr="00FC2056">
              <w:lastRenderedPageBreak/>
              <w:t>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B6B8AB2" w14:textId="77777777"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37B486A3"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39DE8FE"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C002093" w14:textId="77777777" w:rsidR="00BB20F1" w:rsidRPr="00FC2056" w:rsidRDefault="00BB20F1" w:rsidP="000F4E44">
            <w:pPr>
              <w:jc w:val="center"/>
            </w:pPr>
            <w:r w:rsidRPr="00FC2056">
              <w:t>08.1.47.S2972</w:t>
            </w:r>
          </w:p>
        </w:tc>
        <w:tc>
          <w:tcPr>
            <w:tcW w:w="709" w:type="dxa"/>
            <w:tcBorders>
              <w:top w:val="nil"/>
              <w:left w:val="nil"/>
              <w:bottom w:val="single" w:sz="4" w:space="0" w:color="auto"/>
              <w:right w:val="single" w:sz="4" w:space="0" w:color="auto"/>
            </w:tcBorders>
            <w:shd w:val="clear" w:color="auto" w:fill="auto"/>
            <w:vAlign w:val="center"/>
            <w:hideMark/>
          </w:tcPr>
          <w:p w14:paraId="2BEEB27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F41843A"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0F7A8EB9" w14:textId="77777777" w:rsidR="00BB20F1" w:rsidRPr="00FC2056" w:rsidRDefault="00BB20F1" w:rsidP="000F4E44">
            <w:pPr>
              <w:jc w:val="right"/>
            </w:pPr>
            <w:r w:rsidRPr="00FC2056">
              <w:t>10 519,4</w:t>
            </w:r>
          </w:p>
        </w:tc>
      </w:tr>
      <w:tr w:rsidR="00BB20F1" w:rsidRPr="00FC2056" w14:paraId="3F96A9E3"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D9A3D7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135ACDD" w14:textId="77777777" w:rsidR="00BB20F1" w:rsidRPr="00FC2056" w:rsidRDefault="00BB20F1" w:rsidP="000F4E44">
            <w:pPr>
              <w:jc w:val="both"/>
            </w:pPr>
            <w:r w:rsidRPr="00FC2056">
              <w:t xml:space="preserve">Расходы на выплаты персоналу в целях обеспечения выполнения функций </w:t>
            </w:r>
            <w:r w:rsidRPr="00FC2056">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3358CED" w14:textId="77777777"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286C36A4"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A79038C"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6F8A071F" w14:textId="77777777" w:rsidR="00BB20F1" w:rsidRPr="00FC2056" w:rsidRDefault="00BB20F1" w:rsidP="000F4E44">
            <w:pPr>
              <w:jc w:val="center"/>
            </w:pPr>
            <w:r w:rsidRPr="00FC2056">
              <w:t>08.1.47.S2972</w:t>
            </w:r>
          </w:p>
        </w:tc>
        <w:tc>
          <w:tcPr>
            <w:tcW w:w="709" w:type="dxa"/>
            <w:tcBorders>
              <w:top w:val="nil"/>
              <w:left w:val="nil"/>
              <w:bottom w:val="single" w:sz="4" w:space="0" w:color="auto"/>
              <w:right w:val="single" w:sz="4" w:space="0" w:color="auto"/>
            </w:tcBorders>
            <w:shd w:val="clear" w:color="auto" w:fill="auto"/>
            <w:vAlign w:val="center"/>
            <w:hideMark/>
          </w:tcPr>
          <w:p w14:paraId="1D40145E"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3E5A2766"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23A65850" w14:textId="77777777" w:rsidR="00BB20F1" w:rsidRPr="00FC2056" w:rsidRDefault="00BB20F1" w:rsidP="000F4E44">
            <w:pPr>
              <w:jc w:val="right"/>
            </w:pPr>
            <w:r w:rsidRPr="00FC2056">
              <w:t>10 519,4</w:t>
            </w:r>
          </w:p>
        </w:tc>
      </w:tr>
      <w:tr w:rsidR="00BB20F1" w:rsidRPr="00FC2056" w14:paraId="49827F54"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200457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F763542" w14:textId="77777777"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64E5F9F1"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5B29200"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E980915"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9A12080" w14:textId="77777777"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14:paraId="3568BF5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E815BBA" w14:textId="77777777"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14:paraId="13A8B05C" w14:textId="77777777" w:rsidR="00BB20F1" w:rsidRPr="00FC2056" w:rsidRDefault="00BB20F1" w:rsidP="000F4E44">
            <w:pPr>
              <w:jc w:val="right"/>
            </w:pPr>
            <w:r w:rsidRPr="00FC2056">
              <w:t>11 363,6</w:t>
            </w:r>
          </w:p>
        </w:tc>
      </w:tr>
      <w:tr w:rsidR="00BB20F1" w:rsidRPr="00FC2056" w14:paraId="6AF4A276"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E5BA56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CE59C91" w14:textId="77777777" w:rsidR="00BB20F1" w:rsidRPr="00FC2056" w:rsidRDefault="00BB20F1" w:rsidP="000F4E44">
            <w:pPr>
              <w:jc w:val="both"/>
            </w:pPr>
            <w:r w:rsidRPr="00FC2056">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14:paraId="5FB41DF9"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BEEB53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FABF8EC"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37930B3" w14:textId="77777777" w:rsidR="00BB20F1" w:rsidRPr="00FC2056" w:rsidRDefault="00BB20F1" w:rsidP="000F4E44">
            <w:pPr>
              <w:jc w:val="center"/>
            </w:pPr>
            <w:r w:rsidRPr="00FC2056">
              <w:t>70.2.00.00000</w:t>
            </w:r>
          </w:p>
        </w:tc>
        <w:tc>
          <w:tcPr>
            <w:tcW w:w="709" w:type="dxa"/>
            <w:tcBorders>
              <w:top w:val="nil"/>
              <w:left w:val="nil"/>
              <w:bottom w:val="single" w:sz="4" w:space="0" w:color="auto"/>
              <w:right w:val="single" w:sz="4" w:space="0" w:color="auto"/>
            </w:tcBorders>
            <w:shd w:val="clear" w:color="auto" w:fill="auto"/>
            <w:vAlign w:val="center"/>
            <w:hideMark/>
          </w:tcPr>
          <w:p w14:paraId="0B4E415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42E237D" w14:textId="77777777"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14:paraId="09144DAD" w14:textId="77777777" w:rsidR="00BB20F1" w:rsidRPr="00FC2056" w:rsidRDefault="00BB20F1" w:rsidP="000F4E44">
            <w:pPr>
              <w:jc w:val="right"/>
            </w:pPr>
            <w:r w:rsidRPr="00FC2056">
              <w:t>11 363,6</w:t>
            </w:r>
          </w:p>
        </w:tc>
      </w:tr>
      <w:tr w:rsidR="00BB20F1" w:rsidRPr="00FC2056" w14:paraId="6B69E1EF"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609870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68EACB3" w14:textId="77777777" w:rsidR="00BB20F1" w:rsidRPr="00FC2056" w:rsidRDefault="00BB20F1" w:rsidP="000F4E44">
            <w:pPr>
              <w:jc w:val="both"/>
            </w:pPr>
            <w:r w:rsidRPr="00FC2056">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14:paraId="5A844AF5"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203C83A1"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C927D2C"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2AD8D7FA" w14:textId="77777777" w:rsidR="00BB20F1" w:rsidRPr="00FC2056" w:rsidRDefault="00BB20F1" w:rsidP="000F4E44">
            <w:pPr>
              <w:jc w:val="center"/>
            </w:pPr>
            <w:r w:rsidRPr="00FC2056">
              <w:t>70.2.00.S2370</w:t>
            </w:r>
          </w:p>
        </w:tc>
        <w:tc>
          <w:tcPr>
            <w:tcW w:w="709" w:type="dxa"/>
            <w:tcBorders>
              <w:top w:val="nil"/>
              <w:left w:val="nil"/>
              <w:bottom w:val="single" w:sz="4" w:space="0" w:color="auto"/>
              <w:right w:val="single" w:sz="4" w:space="0" w:color="auto"/>
            </w:tcBorders>
            <w:shd w:val="clear" w:color="auto" w:fill="auto"/>
            <w:vAlign w:val="center"/>
            <w:hideMark/>
          </w:tcPr>
          <w:p w14:paraId="5BE2673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79F6BB3" w14:textId="77777777"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14:paraId="59F37204" w14:textId="77777777" w:rsidR="00BB20F1" w:rsidRPr="00FC2056" w:rsidRDefault="00BB20F1" w:rsidP="000F4E44">
            <w:pPr>
              <w:jc w:val="right"/>
            </w:pPr>
            <w:r w:rsidRPr="00FC2056">
              <w:t>11 363,6</w:t>
            </w:r>
          </w:p>
        </w:tc>
      </w:tr>
      <w:tr w:rsidR="00BB20F1" w:rsidRPr="00FC2056" w14:paraId="6814CDFA"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80D8FE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B5650F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96D92A3"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5B9F4EC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99F1BA4"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37F41E26" w14:textId="77777777" w:rsidR="00BB20F1" w:rsidRPr="00FC2056" w:rsidRDefault="00BB20F1" w:rsidP="000F4E44">
            <w:pPr>
              <w:jc w:val="center"/>
            </w:pPr>
            <w:r w:rsidRPr="00FC2056">
              <w:t>70.2.00.S2370</w:t>
            </w:r>
          </w:p>
        </w:tc>
        <w:tc>
          <w:tcPr>
            <w:tcW w:w="709" w:type="dxa"/>
            <w:tcBorders>
              <w:top w:val="nil"/>
              <w:left w:val="nil"/>
              <w:bottom w:val="single" w:sz="4" w:space="0" w:color="auto"/>
              <w:right w:val="single" w:sz="4" w:space="0" w:color="auto"/>
            </w:tcBorders>
            <w:shd w:val="clear" w:color="auto" w:fill="auto"/>
            <w:vAlign w:val="center"/>
            <w:hideMark/>
          </w:tcPr>
          <w:p w14:paraId="2B355ACB"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8E8E00F" w14:textId="77777777"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14:paraId="58E86FC5" w14:textId="77777777" w:rsidR="00BB20F1" w:rsidRPr="00FC2056" w:rsidRDefault="00BB20F1" w:rsidP="000F4E44">
            <w:pPr>
              <w:jc w:val="right"/>
            </w:pPr>
            <w:r w:rsidRPr="00FC2056">
              <w:t>11 363,6</w:t>
            </w:r>
          </w:p>
        </w:tc>
      </w:tr>
      <w:tr w:rsidR="00BB20F1" w:rsidRPr="00FC2056" w14:paraId="39118D79"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12EE1D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E9BA04A" w14:textId="77777777" w:rsidR="00BB20F1" w:rsidRPr="00FC2056" w:rsidRDefault="00BB20F1" w:rsidP="000F4E44">
            <w:pPr>
              <w:jc w:val="both"/>
            </w:pPr>
            <w:r w:rsidRPr="00FC2056">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33614240"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353770EF" w14:textId="77777777" w:rsidR="00BB20F1" w:rsidRPr="00FC2056" w:rsidRDefault="00BB20F1" w:rsidP="000F4E44">
            <w:pPr>
              <w:jc w:val="center"/>
              <w:rPr>
                <w:b/>
                <w:bCs/>
              </w:rPr>
            </w:pPr>
            <w:r w:rsidRPr="00FC2056">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2AF458F1"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7B04E067"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0521BAD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A0A9C67" w14:textId="77777777"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14:paraId="041F1FBF" w14:textId="77777777" w:rsidR="00BB20F1" w:rsidRPr="00FC2056" w:rsidRDefault="00BB20F1" w:rsidP="000F4E44">
            <w:pPr>
              <w:jc w:val="right"/>
            </w:pPr>
            <w:r w:rsidRPr="00FC2056">
              <w:t>1 270,8</w:t>
            </w:r>
          </w:p>
        </w:tc>
      </w:tr>
      <w:tr w:rsidR="00BB20F1" w:rsidRPr="00FC2056" w14:paraId="638D81FE"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16D1F7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bottom"/>
            <w:hideMark/>
          </w:tcPr>
          <w:p w14:paraId="025C0CA5" w14:textId="77777777" w:rsidR="00BB20F1" w:rsidRPr="00FC2056" w:rsidRDefault="00BB20F1" w:rsidP="000F4E44">
            <w:r w:rsidRPr="00FC2056">
              <w:t>Обслуживание государственного (муниципальног</w:t>
            </w:r>
            <w:r w:rsidRPr="00FC2056">
              <w:lastRenderedPageBreak/>
              <w:t>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14:paraId="205DBA49" w14:textId="77777777"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46C039AB" w14:textId="77777777" w:rsidR="00BB20F1" w:rsidRPr="00FC2056" w:rsidRDefault="00BB20F1" w:rsidP="000F4E44">
            <w:pPr>
              <w:jc w:val="center"/>
              <w:rPr>
                <w:b/>
                <w:bCs/>
              </w:rPr>
            </w:pPr>
            <w:r w:rsidRPr="00FC2056">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577139F9" w14:textId="77777777"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DC9F208"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756D7F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9A76437" w14:textId="77777777"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14:paraId="45BC4AC7" w14:textId="77777777" w:rsidR="00BB20F1" w:rsidRPr="00FC2056" w:rsidRDefault="00BB20F1" w:rsidP="000F4E44">
            <w:pPr>
              <w:jc w:val="right"/>
            </w:pPr>
            <w:r w:rsidRPr="00FC2056">
              <w:t>1 270,8</w:t>
            </w:r>
          </w:p>
        </w:tc>
      </w:tr>
      <w:tr w:rsidR="00BB20F1" w:rsidRPr="00FC2056" w14:paraId="69780A18"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6C0D4F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EB73D47"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6B6D16B"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2E8CBCD4" w14:textId="77777777"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14:paraId="6834EB61"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136C453"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3D16870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4481B4D" w14:textId="77777777"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14:paraId="7D4C0C12" w14:textId="77777777" w:rsidR="00BB20F1" w:rsidRPr="00FC2056" w:rsidRDefault="00BB20F1" w:rsidP="000F4E44">
            <w:pPr>
              <w:jc w:val="right"/>
            </w:pPr>
            <w:r w:rsidRPr="00FC2056">
              <w:t>1 270,8</w:t>
            </w:r>
          </w:p>
        </w:tc>
      </w:tr>
      <w:tr w:rsidR="00BB20F1" w:rsidRPr="00FC2056" w14:paraId="5709166E" w14:textId="77777777"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D2828C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8B1A0B4" w14:textId="77777777"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616EF2A1"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785EF123" w14:textId="77777777"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14:paraId="6D55C612"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E9C9235" w14:textId="77777777"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14:paraId="27A1C3D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3E3A924" w14:textId="77777777"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14:paraId="4FDC71DD" w14:textId="77777777" w:rsidR="00BB20F1" w:rsidRPr="00FC2056" w:rsidRDefault="00BB20F1" w:rsidP="000F4E44">
            <w:pPr>
              <w:jc w:val="right"/>
            </w:pPr>
            <w:r w:rsidRPr="00FC2056">
              <w:t>1 270,8</w:t>
            </w:r>
          </w:p>
        </w:tc>
      </w:tr>
      <w:tr w:rsidR="00BB20F1" w:rsidRPr="00FC2056" w14:paraId="583F3605"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2AE706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91BBFBE" w14:textId="77777777" w:rsidR="00BB20F1" w:rsidRPr="00FC2056" w:rsidRDefault="00BB20F1" w:rsidP="000F4E44">
            <w:pPr>
              <w:jc w:val="both"/>
            </w:pPr>
            <w:r w:rsidRPr="00FC2056">
              <w:rPr>
                <w:b/>
                <w:bCs/>
              </w:rPr>
              <w:t>Основное мероприятие</w:t>
            </w:r>
            <w:r w:rsidRPr="00FC2056">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14:paraId="4897B410"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7EE3B40F" w14:textId="77777777"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14:paraId="007F9306"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937EC20" w14:textId="77777777" w:rsidR="00BB20F1" w:rsidRPr="00FC2056" w:rsidRDefault="00BB20F1" w:rsidP="000F4E44">
            <w:pPr>
              <w:jc w:val="center"/>
            </w:pPr>
            <w:r w:rsidRPr="00FC2056">
              <w:t>08.1.23.00000</w:t>
            </w:r>
          </w:p>
        </w:tc>
        <w:tc>
          <w:tcPr>
            <w:tcW w:w="709" w:type="dxa"/>
            <w:tcBorders>
              <w:top w:val="nil"/>
              <w:left w:val="nil"/>
              <w:bottom w:val="single" w:sz="4" w:space="0" w:color="auto"/>
              <w:right w:val="single" w:sz="4" w:space="0" w:color="auto"/>
            </w:tcBorders>
            <w:shd w:val="clear" w:color="auto" w:fill="auto"/>
            <w:vAlign w:val="center"/>
            <w:hideMark/>
          </w:tcPr>
          <w:p w14:paraId="316A622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943CE34" w14:textId="77777777"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14:paraId="194A738A" w14:textId="77777777" w:rsidR="00BB20F1" w:rsidRPr="00FC2056" w:rsidRDefault="00BB20F1" w:rsidP="000F4E44">
            <w:pPr>
              <w:jc w:val="right"/>
            </w:pPr>
            <w:r w:rsidRPr="00FC2056">
              <w:t>1 270,8</w:t>
            </w:r>
          </w:p>
        </w:tc>
      </w:tr>
      <w:tr w:rsidR="00BB20F1" w:rsidRPr="00FC2056" w14:paraId="1C6AC8BC"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08433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406A5CA" w14:textId="77777777" w:rsidR="00BB20F1" w:rsidRPr="00FC2056" w:rsidRDefault="00BB20F1" w:rsidP="000F4E44">
            <w:pPr>
              <w:jc w:val="both"/>
            </w:pPr>
            <w:r w:rsidRPr="00FC2056">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14:paraId="7E12FAF0"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3931D11C" w14:textId="77777777"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14:paraId="472FE5D4"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1390DADF" w14:textId="77777777" w:rsidR="00BB20F1" w:rsidRPr="00FC2056" w:rsidRDefault="00BB20F1" w:rsidP="000F4E44">
            <w:pPr>
              <w:jc w:val="center"/>
            </w:pPr>
            <w:r w:rsidRPr="00FC2056">
              <w:t>08.1.23.92300</w:t>
            </w:r>
          </w:p>
        </w:tc>
        <w:tc>
          <w:tcPr>
            <w:tcW w:w="709" w:type="dxa"/>
            <w:tcBorders>
              <w:top w:val="nil"/>
              <w:left w:val="nil"/>
              <w:bottom w:val="single" w:sz="4" w:space="0" w:color="auto"/>
              <w:right w:val="single" w:sz="4" w:space="0" w:color="auto"/>
            </w:tcBorders>
            <w:shd w:val="clear" w:color="auto" w:fill="auto"/>
            <w:vAlign w:val="center"/>
            <w:hideMark/>
          </w:tcPr>
          <w:p w14:paraId="3729633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9D03CC0" w14:textId="77777777"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14:paraId="54B770AF" w14:textId="77777777" w:rsidR="00BB20F1" w:rsidRPr="00FC2056" w:rsidRDefault="00BB20F1" w:rsidP="000F4E44">
            <w:pPr>
              <w:jc w:val="right"/>
            </w:pPr>
            <w:r w:rsidRPr="00FC2056">
              <w:t>1 270,8</w:t>
            </w:r>
          </w:p>
        </w:tc>
      </w:tr>
      <w:tr w:rsidR="00BB20F1" w:rsidRPr="00FC2056" w14:paraId="032D7F0F" w14:textId="77777777"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7A3A1F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B8A9B56" w14:textId="77777777" w:rsidR="00BB20F1" w:rsidRPr="00FC2056" w:rsidRDefault="00BB20F1" w:rsidP="000F4E44">
            <w:pPr>
              <w:jc w:val="both"/>
            </w:pPr>
            <w:r w:rsidRPr="00FC2056">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3F761B11"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30F93983" w14:textId="77777777"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14:paraId="6420245D"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01FF274" w14:textId="77777777" w:rsidR="00BB20F1" w:rsidRPr="00FC2056" w:rsidRDefault="00BB20F1" w:rsidP="000F4E44">
            <w:pPr>
              <w:jc w:val="center"/>
            </w:pPr>
            <w:r w:rsidRPr="00FC2056">
              <w:t>08.1.23.92300</w:t>
            </w:r>
          </w:p>
        </w:tc>
        <w:tc>
          <w:tcPr>
            <w:tcW w:w="709" w:type="dxa"/>
            <w:tcBorders>
              <w:top w:val="nil"/>
              <w:left w:val="nil"/>
              <w:bottom w:val="single" w:sz="4" w:space="0" w:color="auto"/>
              <w:right w:val="single" w:sz="4" w:space="0" w:color="auto"/>
            </w:tcBorders>
            <w:shd w:val="clear" w:color="auto" w:fill="auto"/>
            <w:vAlign w:val="center"/>
            <w:hideMark/>
          </w:tcPr>
          <w:p w14:paraId="24A530D9" w14:textId="77777777" w:rsidR="00BB20F1" w:rsidRPr="00FC2056" w:rsidRDefault="00BB20F1" w:rsidP="000F4E44">
            <w:pPr>
              <w:jc w:val="center"/>
            </w:pPr>
            <w:r w:rsidRPr="00FC2056">
              <w:t>700</w:t>
            </w:r>
          </w:p>
        </w:tc>
        <w:tc>
          <w:tcPr>
            <w:tcW w:w="1559" w:type="dxa"/>
            <w:tcBorders>
              <w:top w:val="nil"/>
              <w:left w:val="nil"/>
              <w:bottom w:val="single" w:sz="4" w:space="0" w:color="auto"/>
              <w:right w:val="single" w:sz="4" w:space="0" w:color="auto"/>
            </w:tcBorders>
            <w:shd w:val="clear" w:color="auto" w:fill="auto"/>
            <w:noWrap/>
            <w:vAlign w:val="center"/>
            <w:hideMark/>
          </w:tcPr>
          <w:p w14:paraId="704FAD1A" w14:textId="77777777"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14:paraId="3BB0A818" w14:textId="77777777" w:rsidR="00BB20F1" w:rsidRPr="00FC2056" w:rsidRDefault="00BB20F1" w:rsidP="000F4E44">
            <w:pPr>
              <w:jc w:val="right"/>
            </w:pPr>
            <w:r w:rsidRPr="00FC2056">
              <w:t>1 270,8</w:t>
            </w:r>
          </w:p>
        </w:tc>
      </w:tr>
      <w:tr w:rsidR="00BB20F1" w:rsidRPr="00FC2056" w14:paraId="69ED2DC9"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37009D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C372B97" w14:textId="77777777" w:rsidR="00BB20F1" w:rsidRPr="00FC2056" w:rsidRDefault="00BB20F1" w:rsidP="000F4E44">
            <w:pPr>
              <w:jc w:val="both"/>
            </w:pPr>
            <w:r w:rsidRPr="00FC2056">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6B903B8D"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7497CF2" w14:textId="77777777" w:rsidR="00BB20F1" w:rsidRPr="00FC2056" w:rsidRDefault="00BB20F1" w:rsidP="000F4E44">
            <w:pPr>
              <w:jc w:val="center"/>
              <w:rPr>
                <w:b/>
                <w:bCs/>
              </w:rPr>
            </w:pPr>
            <w:r w:rsidRPr="00FC2056">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794B18F7"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109BFC1"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E0E2B0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09666B2" w14:textId="77777777"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14:paraId="24EE6D8B" w14:textId="77777777" w:rsidR="00BB20F1" w:rsidRPr="00FC2056" w:rsidRDefault="00BB20F1" w:rsidP="000F4E44">
            <w:pPr>
              <w:jc w:val="right"/>
            </w:pPr>
            <w:r w:rsidRPr="00FC2056">
              <w:t>61 059,6</w:t>
            </w:r>
          </w:p>
        </w:tc>
      </w:tr>
      <w:tr w:rsidR="00BB20F1" w:rsidRPr="00FC2056" w14:paraId="73D02DE4"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B025784"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33E43CDE" w14:textId="77777777" w:rsidR="00BB20F1" w:rsidRPr="00FC2056" w:rsidRDefault="00BB20F1" w:rsidP="000F4E44">
            <w:pPr>
              <w:jc w:val="both"/>
            </w:pPr>
            <w:r w:rsidRPr="00FC2056">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55FFE94A"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55A59126" w14:textId="77777777" w:rsidR="00BB20F1" w:rsidRPr="00FC2056" w:rsidRDefault="00BB20F1" w:rsidP="000F4E44">
            <w:pPr>
              <w:jc w:val="center"/>
              <w:rPr>
                <w:b/>
                <w:bCs/>
              </w:rPr>
            </w:pPr>
            <w:r w:rsidRPr="00FC2056">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BBE53C4" w14:textId="77777777"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FA074CC"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29AD93D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30DA83A" w14:textId="77777777"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14:paraId="3DFB7BFB" w14:textId="77777777" w:rsidR="00BB20F1" w:rsidRPr="00FC2056" w:rsidRDefault="00BB20F1" w:rsidP="000F4E44">
            <w:pPr>
              <w:jc w:val="right"/>
            </w:pPr>
            <w:r w:rsidRPr="00FC2056">
              <w:t>61 059,6</w:t>
            </w:r>
          </w:p>
        </w:tc>
      </w:tr>
      <w:tr w:rsidR="00BB20F1" w:rsidRPr="00FC2056" w14:paraId="4AB9A528"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47D6F4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B22BC8E"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EA84B2E"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49591B5F" w14:textId="77777777"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14:paraId="7A7BE87F"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7E9339EF"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712271F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17A2EF3" w14:textId="77777777"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14:paraId="5767F89E" w14:textId="77777777" w:rsidR="00BB20F1" w:rsidRPr="00FC2056" w:rsidRDefault="00BB20F1" w:rsidP="000F4E44">
            <w:pPr>
              <w:jc w:val="right"/>
            </w:pPr>
            <w:r w:rsidRPr="00FC2056">
              <w:t>61 059,6</w:t>
            </w:r>
          </w:p>
        </w:tc>
      </w:tr>
      <w:tr w:rsidR="00BB20F1" w:rsidRPr="00FC2056" w14:paraId="0C621F90" w14:textId="77777777" w:rsidTr="000F4E44">
        <w:trPr>
          <w:trHeight w:val="11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F01CE9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3604A22" w14:textId="77777777"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7008BFCF"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1AB350A7" w14:textId="77777777"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14:paraId="6C29D23C"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1B733126" w14:textId="77777777"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14:paraId="2D31414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5A1ABF6" w14:textId="77777777"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14:paraId="364EE98A" w14:textId="77777777" w:rsidR="00BB20F1" w:rsidRPr="00FC2056" w:rsidRDefault="00BB20F1" w:rsidP="000F4E44">
            <w:pPr>
              <w:jc w:val="right"/>
            </w:pPr>
            <w:r w:rsidRPr="00FC2056">
              <w:t>61 059,6</w:t>
            </w:r>
          </w:p>
        </w:tc>
      </w:tr>
      <w:tr w:rsidR="00BB20F1" w:rsidRPr="00FC2056" w14:paraId="6B88DBDD"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61954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9A8A6F3" w14:textId="77777777" w:rsidR="00BB20F1" w:rsidRPr="00FC2056" w:rsidRDefault="00BB20F1" w:rsidP="000F4E44">
            <w:pPr>
              <w:jc w:val="both"/>
            </w:pPr>
            <w:r w:rsidRPr="00FC2056">
              <w:rPr>
                <w:b/>
                <w:bCs/>
              </w:rPr>
              <w:t>Основное мероприятие</w:t>
            </w:r>
            <w:r w:rsidRPr="00FC2056">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619902B"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0DBC9DF0" w14:textId="77777777"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14:paraId="1803AB46"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FCE60EA" w14:textId="77777777" w:rsidR="00BB20F1" w:rsidRPr="00FC2056" w:rsidRDefault="00BB20F1" w:rsidP="000F4E44">
            <w:pPr>
              <w:jc w:val="center"/>
            </w:pPr>
            <w:r w:rsidRPr="00FC2056">
              <w:t>08.1.91.00000</w:t>
            </w:r>
          </w:p>
        </w:tc>
        <w:tc>
          <w:tcPr>
            <w:tcW w:w="709" w:type="dxa"/>
            <w:tcBorders>
              <w:top w:val="nil"/>
              <w:left w:val="nil"/>
              <w:bottom w:val="single" w:sz="4" w:space="0" w:color="auto"/>
              <w:right w:val="single" w:sz="4" w:space="0" w:color="auto"/>
            </w:tcBorders>
            <w:shd w:val="clear" w:color="auto" w:fill="auto"/>
            <w:vAlign w:val="center"/>
            <w:hideMark/>
          </w:tcPr>
          <w:p w14:paraId="0B68CB9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E577736" w14:textId="77777777"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14:paraId="0C85292A" w14:textId="77777777" w:rsidR="00BB20F1" w:rsidRPr="00FC2056" w:rsidRDefault="00BB20F1" w:rsidP="000F4E44">
            <w:pPr>
              <w:jc w:val="right"/>
            </w:pPr>
            <w:r w:rsidRPr="00FC2056">
              <w:t>61 059,6</w:t>
            </w:r>
          </w:p>
        </w:tc>
      </w:tr>
      <w:tr w:rsidR="00BB20F1" w:rsidRPr="00FC2056" w14:paraId="52F13805" w14:textId="77777777" w:rsidTr="000F4E44">
        <w:trPr>
          <w:trHeight w:val="12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C67A28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2ED3B90A" w14:textId="77777777" w:rsidR="00BB20F1" w:rsidRPr="00FC2056" w:rsidRDefault="00BB20F1" w:rsidP="000F4E44">
            <w:pPr>
              <w:jc w:val="both"/>
            </w:pPr>
            <w:r w:rsidRPr="00FC2056">
              <w:t xml:space="preserve">Субсидии местным бюджетам на выравнивание уровня бюджетной обеспеченности поселений Иркутской области, входящих в состав </w:t>
            </w:r>
            <w:r w:rsidRPr="00FC2056">
              <w:lastRenderedPageBreak/>
              <w:t>муниципального района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B6E88EE" w14:textId="77777777"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2A87D333" w14:textId="77777777"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14:paraId="37BE22F8"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14505CF6" w14:textId="77777777" w:rsidR="00BB20F1" w:rsidRPr="00FC2056" w:rsidRDefault="00BB20F1" w:rsidP="000F4E44">
            <w:pPr>
              <w:jc w:val="center"/>
            </w:pPr>
            <w:r w:rsidRPr="00FC2056">
              <w:t>08.1.91.72680</w:t>
            </w:r>
          </w:p>
        </w:tc>
        <w:tc>
          <w:tcPr>
            <w:tcW w:w="709" w:type="dxa"/>
            <w:tcBorders>
              <w:top w:val="nil"/>
              <w:left w:val="nil"/>
              <w:bottom w:val="single" w:sz="4" w:space="0" w:color="auto"/>
              <w:right w:val="single" w:sz="4" w:space="0" w:color="auto"/>
            </w:tcBorders>
            <w:shd w:val="clear" w:color="auto" w:fill="auto"/>
            <w:vAlign w:val="center"/>
            <w:hideMark/>
          </w:tcPr>
          <w:p w14:paraId="6A0B0D2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5055FF3" w14:textId="77777777" w:rsidR="00BB20F1" w:rsidRPr="00FC2056" w:rsidRDefault="00BB20F1" w:rsidP="000F4E44">
            <w:pPr>
              <w:jc w:val="right"/>
            </w:pPr>
            <w:r w:rsidRPr="00FC2056">
              <w:t>30 650,1</w:t>
            </w:r>
          </w:p>
        </w:tc>
        <w:tc>
          <w:tcPr>
            <w:tcW w:w="1808" w:type="dxa"/>
            <w:tcBorders>
              <w:top w:val="nil"/>
              <w:left w:val="nil"/>
              <w:bottom w:val="single" w:sz="4" w:space="0" w:color="auto"/>
              <w:right w:val="single" w:sz="4" w:space="0" w:color="auto"/>
            </w:tcBorders>
            <w:shd w:val="clear" w:color="auto" w:fill="auto"/>
            <w:noWrap/>
            <w:vAlign w:val="center"/>
            <w:hideMark/>
          </w:tcPr>
          <w:p w14:paraId="7A3EB6A1" w14:textId="77777777" w:rsidR="00BB20F1" w:rsidRPr="00FC2056" w:rsidRDefault="00BB20F1" w:rsidP="000F4E44">
            <w:pPr>
              <w:jc w:val="right"/>
            </w:pPr>
            <w:r w:rsidRPr="00FC2056">
              <w:t>29 472,4</w:t>
            </w:r>
          </w:p>
        </w:tc>
      </w:tr>
      <w:tr w:rsidR="00BB20F1" w:rsidRPr="00FC2056" w14:paraId="42226BFE"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FF09A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5216251" w14:textId="77777777" w:rsidR="00BB20F1" w:rsidRPr="00FC2056" w:rsidRDefault="00BB20F1" w:rsidP="000F4E44">
            <w:pPr>
              <w:jc w:val="both"/>
            </w:pPr>
            <w:r w:rsidRPr="00FC2056">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14:paraId="1CC5AECB"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66CF74D7" w14:textId="77777777"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14:paraId="3FC246CE"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1B23197D" w14:textId="77777777" w:rsidR="00BB20F1" w:rsidRPr="00FC2056" w:rsidRDefault="00BB20F1" w:rsidP="000F4E44">
            <w:pPr>
              <w:jc w:val="center"/>
            </w:pPr>
            <w:r w:rsidRPr="00FC2056">
              <w:t>08.1.91.72680</w:t>
            </w:r>
          </w:p>
        </w:tc>
        <w:tc>
          <w:tcPr>
            <w:tcW w:w="709" w:type="dxa"/>
            <w:tcBorders>
              <w:top w:val="nil"/>
              <w:left w:val="nil"/>
              <w:bottom w:val="single" w:sz="4" w:space="0" w:color="auto"/>
              <w:right w:val="single" w:sz="4" w:space="0" w:color="auto"/>
            </w:tcBorders>
            <w:shd w:val="clear" w:color="auto" w:fill="auto"/>
            <w:vAlign w:val="center"/>
            <w:hideMark/>
          </w:tcPr>
          <w:p w14:paraId="2C95A348" w14:textId="77777777" w:rsidR="00BB20F1" w:rsidRPr="00FC2056" w:rsidRDefault="00BB20F1" w:rsidP="000F4E44">
            <w:pPr>
              <w:jc w:val="center"/>
            </w:pPr>
            <w:r w:rsidRPr="00FC2056">
              <w:t>500</w:t>
            </w:r>
          </w:p>
        </w:tc>
        <w:tc>
          <w:tcPr>
            <w:tcW w:w="1559" w:type="dxa"/>
            <w:tcBorders>
              <w:top w:val="nil"/>
              <w:left w:val="nil"/>
              <w:bottom w:val="single" w:sz="4" w:space="0" w:color="auto"/>
              <w:right w:val="single" w:sz="4" w:space="0" w:color="auto"/>
            </w:tcBorders>
            <w:shd w:val="clear" w:color="auto" w:fill="auto"/>
            <w:noWrap/>
            <w:vAlign w:val="center"/>
            <w:hideMark/>
          </w:tcPr>
          <w:p w14:paraId="03A5D6F4" w14:textId="77777777" w:rsidR="00BB20F1" w:rsidRPr="00FC2056" w:rsidRDefault="00BB20F1" w:rsidP="000F4E44">
            <w:pPr>
              <w:jc w:val="right"/>
            </w:pPr>
            <w:r w:rsidRPr="00FC2056">
              <w:t>30 650,1</w:t>
            </w:r>
          </w:p>
        </w:tc>
        <w:tc>
          <w:tcPr>
            <w:tcW w:w="1808" w:type="dxa"/>
            <w:tcBorders>
              <w:top w:val="nil"/>
              <w:left w:val="nil"/>
              <w:bottom w:val="single" w:sz="4" w:space="0" w:color="auto"/>
              <w:right w:val="single" w:sz="4" w:space="0" w:color="auto"/>
            </w:tcBorders>
            <w:shd w:val="clear" w:color="auto" w:fill="auto"/>
            <w:noWrap/>
            <w:vAlign w:val="center"/>
            <w:hideMark/>
          </w:tcPr>
          <w:p w14:paraId="0C34014C" w14:textId="77777777" w:rsidR="00BB20F1" w:rsidRPr="00FC2056" w:rsidRDefault="00BB20F1" w:rsidP="000F4E44">
            <w:pPr>
              <w:jc w:val="right"/>
            </w:pPr>
            <w:r w:rsidRPr="00FC2056">
              <w:t>29 472,4</w:t>
            </w:r>
          </w:p>
        </w:tc>
      </w:tr>
      <w:tr w:rsidR="00BB20F1" w:rsidRPr="00FC2056" w14:paraId="4E5C3D32"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D95CFA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74B43F5" w14:textId="77777777" w:rsidR="00BB20F1" w:rsidRPr="00FC2056" w:rsidRDefault="00BB20F1" w:rsidP="000F4E44">
            <w:pPr>
              <w:jc w:val="both"/>
            </w:pPr>
            <w:r w:rsidRPr="00FC2056">
              <w:t>Выравнивание уровня бюджетной обеспеченности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14:paraId="5D7ADA21"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4D0F12CF" w14:textId="77777777"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14:paraId="56515B7A"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A2F2DB7" w14:textId="77777777" w:rsidR="00BB20F1" w:rsidRPr="00FC2056" w:rsidRDefault="00BB20F1" w:rsidP="000F4E44">
            <w:pPr>
              <w:jc w:val="center"/>
            </w:pPr>
            <w:r w:rsidRPr="00FC2056">
              <w:t>08.1.91.S2680</w:t>
            </w:r>
          </w:p>
        </w:tc>
        <w:tc>
          <w:tcPr>
            <w:tcW w:w="709" w:type="dxa"/>
            <w:tcBorders>
              <w:top w:val="nil"/>
              <w:left w:val="nil"/>
              <w:bottom w:val="single" w:sz="4" w:space="0" w:color="auto"/>
              <w:right w:val="single" w:sz="4" w:space="0" w:color="auto"/>
            </w:tcBorders>
            <w:shd w:val="clear" w:color="auto" w:fill="auto"/>
            <w:vAlign w:val="center"/>
            <w:hideMark/>
          </w:tcPr>
          <w:p w14:paraId="4EF9898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1D6418" w14:textId="77777777" w:rsidR="00BB20F1" w:rsidRPr="00FC2056" w:rsidRDefault="00BB20F1" w:rsidP="000F4E44">
            <w:pPr>
              <w:jc w:val="right"/>
            </w:pPr>
            <w:r w:rsidRPr="00FC2056">
              <w:t>32 591,3</w:t>
            </w:r>
          </w:p>
        </w:tc>
        <w:tc>
          <w:tcPr>
            <w:tcW w:w="1808" w:type="dxa"/>
            <w:tcBorders>
              <w:top w:val="nil"/>
              <w:left w:val="nil"/>
              <w:bottom w:val="single" w:sz="4" w:space="0" w:color="auto"/>
              <w:right w:val="single" w:sz="4" w:space="0" w:color="auto"/>
            </w:tcBorders>
            <w:shd w:val="clear" w:color="auto" w:fill="auto"/>
            <w:noWrap/>
            <w:vAlign w:val="center"/>
            <w:hideMark/>
          </w:tcPr>
          <w:p w14:paraId="4095D013" w14:textId="77777777" w:rsidR="00BB20F1" w:rsidRPr="00FC2056" w:rsidRDefault="00BB20F1" w:rsidP="000F4E44">
            <w:pPr>
              <w:jc w:val="right"/>
            </w:pPr>
            <w:r w:rsidRPr="00FC2056">
              <w:t>31 587,2</w:t>
            </w:r>
          </w:p>
        </w:tc>
      </w:tr>
      <w:tr w:rsidR="00BB20F1" w:rsidRPr="00FC2056" w14:paraId="31CD4A50"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3A48E4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AF29E26" w14:textId="77777777" w:rsidR="00BB20F1" w:rsidRPr="00FC2056" w:rsidRDefault="00BB20F1" w:rsidP="000F4E44">
            <w:pPr>
              <w:jc w:val="both"/>
            </w:pPr>
            <w:r w:rsidRPr="00FC2056">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14:paraId="68A9CA4E" w14:textId="77777777"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14:paraId="54C2FC82" w14:textId="77777777"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14:paraId="575DEFD3"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9C6615F" w14:textId="77777777" w:rsidR="00BB20F1" w:rsidRPr="00FC2056" w:rsidRDefault="00BB20F1" w:rsidP="000F4E44">
            <w:pPr>
              <w:jc w:val="center"/>
            </w:pPr>
            <w:r w:rsidRPr="00FC2056">
              <w:t>08.1.91.S2680</w:t>
            </w:r>
          </w:p>
        </w:tc>
        <w:tc>
          <w:tcPr>
            <w:tcW w:w="709" w:type="dxa"/>
            <w:tcBorders>
              <w:top w:val="nil"/>
              <w:left w:val="nil"/>
              <w:bottom w:val="single" w:sz="4" w:space="0" w:color="auto"/>
              <w:right w:val="single" w:sz="4" w:space="0" w:color="auto"/>
            </w:tcBorders>
            <w:shd w:val="clear" w:color="auto" w:fill="auto"/>
            <w:vAlign w:val="center"/>
            <w:hideMark/>
          </w:tcPr>
          <w:p w14:paraId="5A924CAE" w14:textId="77777777" w:rsidR="00BB20F1" w:rsidRPr="00FC2056" w:rsidRDefault="00BB20F1" w:rsidP="000F4E44">
            <w:pPr>
              <w:jc w:val="center"/>
            </w:pPr>
            <w:r w:rsidRPr="00FC2056">
              <w:t>500</w:t>
            </w:r>
          </w:p>
        </w:tc>
        <w:tc>
          <w:tcPr>
            <w:tcW w:w="1559" w:type="dxa"/>
            <w:tcBorders>
              <w:top w:val="nil"/>
              <w:left w:val="nil"/>
              <w:bottom w:val="single" w:sz="4" w:space="0" w:color="auto"/>
              <w:right w:val="single" w:sz="4" w:space="0" w:color="auto"/>
            </w:tcBorders>
            <w:shd w:val="clear" w:color="auto" w:fill="auto"/>
            <w:noWrap/>
            <w:vAlign w:val="center"/>
            <w:hideMark/>
          </w:tcPr>
          <w:p w14:paraId="3994A0E1" w14:textId="77777777" w:rsidR="00BB20F1" w:rsidRPr="00FC2056" w:rsidRDefault="00BB20F1" w:rsidP="000F4E44">
            <w:pPr>
              <w:jc w:val="right"/>
            </w:pPr>
            <w:r w:rsidRPr="00FC2056">
              <w:t>32 591,3</w:t>
            </w:r>
          </w:p>
        </w:tc>
        <w:tc>
          <w:tcPr>
            <w:tcW w:w="1808" w:type="dxa"/>
            <w:tcBorders>
              <w:top w:val="nil"/>
              <w:left w:val="nil"/>
              <w:bottom w:val="single" w:sz="4" w:space="0" w:color="auto"/>
              <w:right w:val="single" w:sz="4" w:space="0" w:color="auto"/>
            </w:tcBorders>
            <w:shd w:val="clear" w:color="auto" w:fill="auto"/>
            <w:noWrap/>
            <w:vAlign w:val="center"/>
            <w:hideMark/>
          </w:tcPr>
          <w:p w14:paraId="15ECA046" w14:textId="77777777" w:rsidR="00BB20F1" w:rsidRPr="00FC2056" w:rsidRDefault="00BB20F1" w:rsidP="000F4E44">
            <w:pPr>
              <w:jc w:val="right"/>
            </w:pPr>
            <w:r w:rsidRPr="00FC2056">
              <w:t>31 587,2</w:t>
            </w:r>
          </w:p>
        </w:tc>
      </w:tr>
      <w:tr w:rsidR="00BB20F1" w:rsidRPr="00FC2056" w14:paraId="0260A348"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A8B156" w14:textId="77777777" w:rsidR="00BB20F1" w:rsidRPr="00FC2056" w:rsidRDefault="00BB20F1" w:rsidP="000F4E44">
            <w:pPr>
              <w:jc w:val="center"/>
              <w:rPr>
                <w:b/>
                <w:bCs/>
              </w:rPr>
            </w:pPr>
            <w:r w:rsidRPr="00FC2056">
              <w:rPr>
                <w:b/>
                <w:bCs/>
              </w:rPr>
              <w:t>7</w:t>
            </w:r>
          </w:p>
        </w:tc>
        <w:tc>
          <w:tcPr>
            <w:tcW w:w="1985" w:type="dxa"/>
            <w:tcBorders>
              <w:top w:val="nil"/>
              <w:left w:val="nil"/>
              <w:bottom w:val="single" w:sz="4" w:space="0" w:color="auto"/>
              <w:right w:val="single" w:sz="4" w:space="0" w:color="auto"/>
            </w:tcBorders>
            <w:shd w:val="clear" w:color="auto" w:fill="auto"/>
            <w:hideMark/>
          </w:tcPr>
          <w:p w14:paraId="01A7F4A8" w14:textId="77777777" w:rsidR="00BB20F1" w:rsidRPr="00FC2056" w:rsidRDefault="00BB20F1" w:rsidP="000F4E44">
            <w:pPr>
              <w:jc w:val="both"/>
              <w:rPr>
                <w:b/>
                <w:bCs/>
              </w:rPr>
            </w:pPr>
            <w:r w:rsidRPr="00FC2056">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3617E4A" w14:textId="77777777" w:rsidR="00BB20F1" w:rsidRPr="00FC2056" w:rsidRDefault="00BB20F1" w:rsidP="000F4E44">
            <w:pPr>
              <w:jc w:val="center"/>
              <w:rPr>
                <w:b/>
                <w:bCs/>
              </w:rPr>
            </w:pPr>
            <w:r w:rsidRPr="00FC2056">
              <w:rPr>
                <w:b/>
                <w:bCs/>
              </w:rPr>
              <w:t>913</w:t>
            </w:r>
          </w:p>
        </w:tc>
        <w:tc>
          <w:tcPr>
            <w:tcW w:w="567" w:type="dxa"/>
            <w:tcBorders>
              <w:top w:val="nil"/>
              <w:left w:val="nil"/>
              <w:bottom w:val="single" w:sz="4" w:space="0" w:color="auto"/>
              <w:right w:val="single" w:sz="4" w:space="0" w:color="auto"/>
            </w:tcBorders>
            <w:shd w:val="clear" w:color="auto" w:fill="auto"/>
            <w:vAlign w:val="center"/>
            <w:hideMark/>
          </w:tcPr>
          <w:p w14:paraId="6E36ABA2"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2634785"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5BB9D7E"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995E55B"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68CB431" w14:textId="77777777" w:rsidR="00BB20F1" w:rsidRPr="00FC2056" w:rsidRDefault="00BB20F1" w:rsidP="000F4E44">
            <w:pPr>
              <w:jc w:val="right"/>
              <w:rPr>
                <w:b/>
                <w:bCs/>
              </w:rPr>
            </w:pPr>
            <w:r w:rsidRPr="00FC2056">
              <w:rPr>
                <w:b/>
                <w:bCs/>
              </w:rPr>
              <w:t>17 454,8</w:t>
            </w:r>
          </w:p>
        </w:tc>
        <w:tc>
          <w:tcPr>
            <w:tcW w:w="1808" w:type="dxa"/>
            <w:tcBorders>
              <w:top w:val="nil"/>
              <w:left w:val="nil"/>
              <w:bottom w:val="single" w:sz="4" w:space="0" w:color="auto"/>
              <w:right w:val="single" w:sz="4" w:space="0" w:color="auto"/>
            </w:tcBorders>
            <w:shd w:val="clear" w:color="auto" w:fill="auto"/>
            <w:noWrap/>
            <w:vAlign w:val="center"/>
            <w:hideMark/>
          </w:tcPr>
          <w:p w14:paraId="1EE9975E" w14:textId="77777777" w:rsidR="00BB20F1" w:rsidRPr="00FC2056" w:rsidRDefault="00BB20F1" w:rsidP="000F4E44">
            <w:pPr>
              <w:jc w:val="right"/>
              <w:rPr>
                <w:b/>
                <w:bCs/>
              </w:rPr>
            </w:pPr>
            <w:r w:rsidRPr="00FC2056">
              <w:rPr>
                <w:b/>
                <w:bCs/>
              </w:rPr>
              <w:t>18 961,3</w:t>
            </w:r>
          </w:p>
        </w:tc>
      </w:tr>
      <w:tr w:rsidR="00BB20F1" w:rsidRPr="00FC2056" w14:paraId="73BACDBE"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064A22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FAC7C78" w14:textId="77777777"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572FE614"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639A68FA"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5BA2540"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133C757"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A732C3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F7360F8" w14:textId="77777777" w:rsidR="00BB20F1" w:rsidRPr="00FC2056" w:rsidRDefault="00BB20F1" w:rsidP="000F4E44">
            <w:pPr>
              <w:jc w:val="right"/>
            </w:pPr>
            <w:r w:rsidRPr="00FC2056">
              <w:t>14 324,9</w:t>
            </w:r>
          </w:p>
        </w:tc>
        <w:tc>
          <w:tcPr>
            <w:tcW w:w="1808" w:type="dxa"/>
            <w:tcBorders>
              <w:top w:val="nil"/>
              <w:left w:val="nil"/>
              <w:bottom w:val="single" w:sz="4" w:space="0" w:color="auto"/>
              <w:right w:val="single" w:sz="4" w:space="0" w:color="auto"/>
            </w:tcBorders>
            <w:shd w:val="clear" w:color="auto" w:fill="auto"/>
            <w:noWrap/>
            <w:vAlign w:val="center"/>
            <w:hideMark/>
          </w:tcPr>
          <w:p w14:paraId="785BC5A9" w14:textId="77777777" w:rsidR="00BB20F1" w:rsidRPr="00FC2056" w:rsidRDefault="00BB20F1" w:rsidP="000F4E44">
            <w:pPr>
              <w:jc w:val="right"/>
            </w:pPr>
            <w:r w:rsidRPr="00FC2056">
              <w:t>15 241,0</w:t>
            </w:r>
          </w:p>
        </w:tc>
      </w:tr>
      <w:tr w:rsidR="00BB20F1" w:rsidRPr="00FC2056" w14:paraId="5D949065"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73DAD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79F952A" w14:textId="77777777" w:rsidR="00BB20F1" w:rsidRPr="00FC2056" w:rsidRDefault="00BB20F1" w:rsidP="000F4E44">
            <w:pPr>
              <w:jc w:val="both"/>
            </w:pPr>
            <w:r w:rsidRPr="00FC2056">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202A6066"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14C0F15D"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8F83B20" w14:textId="77777777" w:rsidR="00BB20F1" w:rsidRPr="00FC2056" w:rsidRDefault="00BB20F1" w:rsidP="000F4E44">
            <w:pPr>
              <w:jc w:val="center"/>
              <w:rPr>
                <w:b/>
                <w:bCs/>
              </w:rPr>
            </w:pPr>
            <w:r w:rsidRPr="00FC2056">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76011942"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2332E2A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22CF275" w14:textId="77777777" w:rsidR="00BB20F1" w:rsidRPr="00FC2056" w:rsidRDefault="00BB20F1" w:rsidP="000F4E44">
            <w:pPr>
              <w:jc w:val="right"/>
            </w:pPr>
            <w:r w:rsidRPr="00FC2056">
              <w:t>14 324,9</w:t>
            </w:r>
          </w:p>
        </w:tc>
        <w:tc>
          <w:tcPr>
            <w:tcW w:w="1808" w:type="dxa"/>
            <w:tcBorders>
              <w:top w:val="nil"/>
              <w:left w:val="nil"/>
              <w:bottom w:val="single" w:sz="4" w:space="0" w:color="auto"/>
              <w:right w:val="single" w:sz="4" w:space="0" w:color="auto"/>
            </w:tcBorders>
            <w:shd w:val="clear" w:color="auto" w:fill="auto"/>
            <w:noWrap/>
            <w:vAlign w:val="center"/>
            <w:hideMark/>
          </w:tcPr>
          <w:p w14:paraId="415E66A5" w14:textId="77777777" w:rsidR="00BB20F1" w:rsidRPr="00FC2056" w:rsidRDefault="00BB20F1" w:rsidP="000F4E44">
            <w:pPr>
              <w:jc w:val="right"/>
            </w:pPr>
            <w:r w:rsidRPr="00FC2056">
              <w:t>15 241,0</w:t>
            </w:r>
          </w:p>
        </w:tc>
      </w:tr>
      <w:tr w:rsidR="00BB20F1" w:rsidRPr="00FC2056" w14:paraId="358A849E"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74655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7604446"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0327F578"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2F00AD60"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807F8DE"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4E347F1" w14:textId="77777777"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14:paraId="4E4BECF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1CDFE9E" w14:textId="77777777" w:rsidR="00BB20F1" w:rsidRPr="00FC2056" w:rsidRDefault="00BB20F1" w:rsidP="000F4E44">
            <w:pPr>
              <w:jc w:val="right"/>
            </w:pPr>
            <w:r w:rsidRPr="00FC2056">
              <w:t>14 324,9</w:t>
            </w:r>
          </w:p>
        </w:tc>
        <w:tc>
          <w:tcPr>
            <w:tcW w:w="1808" w:type="dxa"/>
            <w:tcBorders>
              <w:top w:val="nil"/>
              <w:left w:val="nil"/>
              <w:bottom w:val="single" w:sz="4" w:space="0" w:color="auto"/>
              <w:right w:val="single" w:sz="4" w:space="0" w:color="auto"/>
            </w:tcBorders>
            <w:shd w:val="clear" w:color="auto" w:fill="auto"/>
            <w:noWrap/>
            <w:vAlign w:val="center"/>
            <w:hideMark/>
          </w:tcPr>
          <w:p w14:paraId="66ADD328" w14:textId="77777777" w:rsidR="00BB20F1" w:rsidRPr="00FC2056" w:rsidRDefault="00BB20F1" w:rsidP="000F4E44">
            <w:pPr>
              <w:jc w:val="right"/>
            </w:pPr>
            <w:r w:rsidRPr="00FC2056">
              <w:t>15 241,0</w:t>
            </w:r>
          </w:p>
        </w:tc>
      </w:tr>
      <w:tr w:rsidR="00BB20F1" w:rsidRPr="00FC2056" w14:paraId="4177B92E"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E0E682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9BDA5D0" w14:textId="77777777" w:rsidR="00BB20F1" w:rsidRPr="00FC2056" w:rsidRDefault="00BB20F1" w:rsidP="000F4E44">
            <w:pPr>
              <w:jc w:val="both"/>
              <w:rPr>
                <w:b/>
                <w:bCs/>
              </w:rPr>
            </w:pPr>
            <w:r w:rsidRPr="00FC2056">
              <w:rPr>
                <w:b/>
                <w:bCs/>
              </w:rPr>
              <w:t>Подпрограмма</w:t>
            </w:r>
            <w:r w:rsidRPr="00FC2056">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B8EDEA6"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63006816"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1A5EF7B"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5E11334" w14:textId="77777777" w:rsidR="00BB20F1" w:rsidRPr="00FC2056" w:rsidRDefault="00BB20F1" w:rsidP="000F4E44">
            <w:pPr>
              <w:jc w:val="center"/>
            </w:pPr>
            <w:r w:rsidRPr="00FC2056">
              <w:t>09.1.00.00000</w:t>
            </w:r>
          </w:p>
        </w:tc>
        <w:tc>
          <w:tcPr>
            <w:tcW w:w="709" w:type="dxa"/>
            <w:tcBorders>
              <w:top w:val="nil"/>
              <w:left w:val="nil"/>
              <w:bottom w:val="single" w:sz="4" w:space="0" w:color="auto"/>
              <w:right w:val="single" w:sz="4" w:space="0" w:color="auto"/>
            </w:tcBorders>
            <w:shd w:val="clear" w:color="auto" w:fill="auto"/>
            <w:vAlign w:val="center"/>
            <w:hideMark/>
          </w:tcPr>
          <w:p w14:paraId="56AAA3B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B572D4B" w14:textId="77777777" w:rsidR="00BB20F1" w:rsidRPr="00FC2056" w:rsidRDefault="00BB20F1" w:rsidP="000F4E44">
            <w:pPr>
              <w:jc w:val="right"/>
            </w:pPr>
            <w:r w:rsidRPr="00FC2056">
              <w:t>14 291,9</w:t>
            </w:r>
          </w:p>
        </w:tc>
        <w:tc>
          <w:tcPr>
            <w:tcW w:w="1808" w:type="dxa"/>
            <w:tcBorders>
              <w:top w:val="nil"/>
              <w:left w:val="nil"/>
              <w:bottom w:val="single" w:sz="4" w:space="0" w:color="auto"/>
              <w:right w:val="single" w:sz="4" w:space="0" w:color="auto"/>
            </w:tcBorders>
            <w:shd w:val="clear" w:color="auto" w:fill="auto"/>
            <w:noWrap/>
            <w:vAlign w:val="center"/>
            <w:hideMark/>
          </w:tcPr>
          <w:p w14:paraId="0A718E96" w14:textId="77777777" w:rsidR="00BB20F1" w:rsidRPr="00FC2056" w:rsidRDefault="00BB20F1" w:rsidP="000F4E44">
            <w:pPr>
              <w:jc w:val="right"/>
            </w:pPr>
            <w:r w:rsidRPr="00FC2056">
              <w:t>15 208,0</w:t>
            </w:r>
          </w:p>
        </w:tc>
      </w:tr>
      <w:tr w:rsidR="00BB20F1" w:rsidRPr="00FC2056" w14:paraId="448B4594" w14:textId="77777777"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907E56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EF7F257"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w:t>
            </w:r>
            <w:r w:rsidRPr="00FC2056">
              <w:lastRenderedPageBreak/>
              <w:t>Управления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918B23E" w14:textId="77777777"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437AEF08"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E30DF25"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13ED7519" w14:textId="77777777" w:rsidR="00BB20F1" w:rsidRPr="00FC2056" w:rsidRDefault="00BB20F1" w:rsidP="000F4E44">
            <w:pPr>
              <w:jc w:val="center"/>
            </w:pPr>
            <w:r w:rsidRPr="00FC2056">
              <w:t>09.1.21.00000</w:t>
            </w:r>
          </w:p>
        </w:tc>
        <w:tc>
          <w:tcPr>
            <w:tcW w:w="709" w:type="dxa"/>
            <w:tcBorders>
              <w:top w:val="nil"/>
              <w:left w:val="nil"/>
              <w:bottom w:val="single" w:sz="4" w:space="0" w:color="auto"/>
              <w:right w:val="single" w:sz="4" w:space="0" w:color="auto"/>
            </w:tcBorders>
            <w:shd w:val="clear" w:color="auto" w:fill="auto"/>
            <w:vAlign w:val="center"/>
            <w:hideMark/>
          </w:tcPr>
          <w:p w14:paraId="17B1EDB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FF950B6" w14:textId="77777777" w:rsidR="00BB20F1" w:rsidRPr="00FC2056" w:rsidRDefault="00BB20F1" w:rsidP="000F4E44">
            <w:pPr>
              <w:jc w:val="right"/>
            </w:pPr>
            <w:r w:rsidRPr="00FC2056">
              <w:t>13 991,9</w:t>
            </w:r>
          </w:p>
        </w:tc>
        <w:tc>
          <w:tcPr>
            <w:tcW w:w="1808" w:type="dxa"/>
            <w:tcBorders>
              <w:top w:val="nil"/>
              <w:left w:val="nil"/>
              <w:bottom w:val="single" w:sz="4" w:space="0" w:color="auto"/>
              <w:right w:val="single" w:sz="4" w:space="0" w:color="auto"/>
            </w:tcBorders>
            <w:shd w:val="clear" w:color="auto" w:fill="auto"/>
            <w:noWrap/>
            <w:vAlign w:val="center"/>
            <w:hideMark/>
          </w:tcPr>
          <w:p w14:paraId="3A9A17AE" w14:textId="77777777" w:rsidR="00BB20F1" w:rsidRPr="00FC2056" w:rsidRDefault="00BB20F1" w:rsidP="000F4E44">
            <w:pPr>
              <w:jc w:val="right"/>
            </w:pPr>
            <w:r w:rsidRPr="00FC2056">
              <w:t>14 908,0</w:t>
            </w:r>
          </w:p>
        </w:tc>
      </w:tr>
      <w:tr w:rsidR="00BB20F1" w:rsidRPr="00FC2056" w14:paraId="22881FDC"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F910A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70111B0"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0F10752B"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056B9923"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BDE9521"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50BDC6A" w14:textId="77777777"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14:paraId="6313CF0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9F96D5A" w14:textId="77777777" w:rsidR="00BB20F1" w:rsidRPr="00FC2056" w:rsidRDefault="00BB20F1" w:rsidP="000F4E44">
            <w:pPr>
              <w:jc w:val="right"/>
            </w:pPr>
            <w:r w:rsidRPr="00FC2056">
              <w:t>13 991,9</w:t>
            </w:r>
          </w:p>
        </w:tc>
        <w:tc>
          <w:tcPr>
            <w:tcW w:w="1808" w:type="dxa"/>
            <w:tcBorders>
              <w:top w:val="nil"/>
              <w:left w:val="nil"/>
              <w:bottom w:val="single" w:sz="4" w:space="0" w:color="auto"/>
              <w:right w:val="single" w:sz="4" w:space="0" w:color="auto"/>
            </w:tcBorders>
            <w:shd w:val="clear" w:color="auto" w:fill="auto"/>
            <w:noWrap/>
            <w:vAlign w:val="center"/>
            <w:hideMark/>
          </w:tcPr>
          <w:p w14:paraId="40E4BF35" w14:textId="77777777" w:rsidR="00BB20F1" w:rsidRPr="00FC2056" w:rsidRDefault="00BB20F1" w:rsidP="000F4E44">
            <w:pPr>
              <w:jc w:val="right"/>
            </w:pPr>
            <w:r w:rsidRPr="00FC2056">
              <w:t>14 908,0</w:t>
            </w:r>
          </w:p>
        </w:tc>
      </w:tr>
      <w:tr w:rsidR="00BB20F1" w:rsidRPr="00FC2056" w14:paraId="0CAA1EDD" w14:textId="77777777"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B3AF8F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06DDE7F"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1FD5B8C"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3FADC02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7B2A481"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6B5DA75A" w14:textId="77777777"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14:paraId="02EA1445"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6918562F" w14:textId="77777777" w:rsidR="00BB20F1" w:rsidRPr="00FC2056" w:rsidRDefault="00BB20F1" w:rsidP="000F4E44">
            <w:pPr>
              <w:jc w:val="right"/>
            </w:pPr>
            <w:r w:rsidRPr="00FC2056">
              <w:t>12 242,1</w:t>
            </w:r>
          </w:p>
        </w:tc>
        <w:tc>
          <w:tcPr>
            <w:tcW w:w="1808" w:type="dxa"/>
            <w:tcBorders>
              <w:top w:val="nil"/>
              <w:left w:val="nil"/>
              <w:bottom w:val="single" w:sz="4" w:space="0" w:color="auto"/>
              <w:right w:val="single" w:sz="4" w:space="0" w:color="auto"/>
            </w:tcBorders>
            <w:shd w:val="clear" w:color="auto" w:fill="auto"/>
            <w:noWrap/>
            <w:vAlign w:val="center"/>
            <w:hideMark/>
          </w:tcPr>
          <w:p w14:paraId="65AF2EFA" w14:textId="77777777" w:rsidR="00BB20F1" w:rsidRPr="00FC2056" w:rsidRDefault="00BB20F1" w:rsidP="000F4E44">
            <w:pPr>
              <w:jc w:val="right"/>
            </w:pPr>
            <w:r w:rsidRPr="00FC2056">
              <w:t>12 242,1</w:t>
            </w:r>
          </w:p>
        </w:tc>
      </w:tr>
      <w:tr w:rsidR="00BB20F1" w:rsidRPr="00FC2056" w14:paraId="2AE6ADD8"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56EC94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62D2740"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D479664"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3E6179DB"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C8CA664"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AD83061" w14:textId="77777777"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14:paraId="52C4E236"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66271DE3" w14:textId="77777777" w:rsidR="00BB20F1" w:rsidRPr="00FC2056" w:rsidRDefault="00BB20F1" w:rsidP="000F4E44">
            <w:pPr>
              <w:jc w:val="right"/>
            </w:pPr>
            <w:r w:rsidRPr="00FC2056">
              <w:t>1 744,8</w:t>
            </w:r>
          </w:p>
        </w:tc>
        <w:tc>
          <w:tcPr>
            <w:tcW w:w="1808" w:type="dxa"/>
            <w:tcBorders>
              <w:top w:val="nil"/>
              <w:left w:val="nil"/>
              <w:bottom w:val="single" w:sz="4" w:space="0" w:color="auto"/>
              <w:right w:val="single" w:sz="4" w:space="0" w:color="auto"/>
            </w:tcBorders>
            <w:shd w:val="clear" w:color="auto" w:fill="auto"/>
            <w:noWrap/>
            <w:vAlign w:val="center"/>
            <w:hideMark/>
          </w:tcPr>
          <w:p w14:paraId="05B2795E" w14:textId="77777777" w:rsidR="00BB20F1" w:rsidRPr="00FC2056" w:rsidRDefault="00BB20F1" w:rsidP="000F4E44">
            <w:pPr>
              <w:jc w:val="right"/>
            </w:pPr>
            <w:r w:rsidRPr="00FC2056">
              <w:t>2 660,9</w:t>
            </w:r>
          </w:p>
        </w:tc>
      </w:tr>
      <w:tr w:rsidR="00BB20F1" w:rsidRPr="00FC2056" w14:paraId="095B2603" w14:textId="77777777"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EA7EEC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B7FB0FE"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CB5C762"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54AEBC8A"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E83CDFA"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3181D37A" w14:textId="77777777"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14:paraId="5C9AB920"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36BCD73E" w14:textId="77777777" w:rsidR="00BB20F1" w:rsidRPr="00FC2056" w:rsidRDefault="00BB20F1" w:rsidP="000F4E44">
            <w:pPr>
              <w:jc w:val="right"/>
            </w:pPr>
            <w:r w:rsidRPr="00FC2056">
              <w:t>5,0</w:t>
            </w:r>
          </w:p>
        </w:tc>
        <w:tc>
          <w:tcPr>
            <w:tcW w:w="1808" w:type="dxa"/>
            <w:tcBorders>
              <w:top w:val="nil"/>
              <w:left w:val="nil"/>
              <w:bottom w:val="single" w:sz="4" w:space="0" w:color="auto"/>
              <w:right w:val="single" w:sz="4" w:space="0" w:color="auto"/>
            </w:tcBorders>
            <w:shd w:val="clear" w:color="auto" w:fill="auto"/>
            <w:noWrap/>
            <w:vAlign w:val="center"/>
            <w:hideMark/>
          </w:tcPr>
          <w:p w14:paraId="059A3E78" w14:textId="77777777" w:rsidR="00BB20F1" w:rsidRPr="00FC2056" w:rsidRDefault="00BB20F1" w:rsidP="000F4E44">
            <w:pPr>
              <w:jc w:val="right"/>
            </w:pPr>
            <w:r w:rsidRPr="00FC2056">
              <w:t>5,0</w:t>
            </w:r>
          </w:p>
        </w:tc>
      </w:tr>
      <w:tr w:rsidR="00BB20F1" w:rsidRPr="00FC2056" w14:paraId="4E11ACE0" w14:textId="77777777" w:rsidTr="000F4E44">
        <w:trPr>
          <w:trHeight w:val="14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8CDFF3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1C45DFB" w14:textId="77777777" w:rsidR="00BB20F1" w:rsidRPr="00FC2056" w:rsidRDefault="00BB20F1" w:rsidP="000F4E44">
            <w:pPr>
              <w:jc w:val="both"/>
            </w:pPr>
            <w:r w:rsidRPr="00FC2056">
              <w:rPr>
                <w:b/>
                <w:bCs/>
              </w:rPr>
              <w:t>Основное мероприятие</w:t>
            </w:r>
            <w:r w:rsidRPr="00FC2056">
              <w:t xml:space="preserve"> «Повышение эффективности управления </w:t>
            </w:r>
            <w:r w:rsidRPr="00FC2056">
              <w:lastRenderedPageBreak/>
              <w:t>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5565C32" w14:textId="77777777"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1D1BC73A"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DB6C679"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77E8F7F4" w14:textId="77777777" w:rsidR="00BB20F1" w:rsidRPr="00FC2056" w:rsidRDefault="00BB20F1" w:rsidP="000F4E44">
            <w:pPr>
              <w:jc w:val="center"/>
            </w:pPr>
            <w:r w:rsidRPr="00FC2056">
              <w:t>09.1.62.00000</w:t>
            </w:r>
          </w:p>
        </w:tc>
        <w:tc>
          <w:tcPr>
            <w:tcW w:w="709" w:type="dxa"/>
            <w:tcBorders>
              <w:top w:val="nil"/>
              <w:left w:val="nil"/>
              <w:bottom w:val="single" w:sz="4" w:space="0" w:color="auto"/>
              <w:right w:val="single" w:sz="4" w:space="0" w:color="auto"/>
            </w:tcBorders>
            <w:shd w:val="clear" w:color="auto" w:fill="auto"/>
            <w:vAlign w:val="center"/>
            <w:hideMark/>
          </w:tcPr>
          <w:p w14:paraId="3F7D505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57FE775" w14:textId="77777777" w:rsidR="00BB20F1" w:rsidRPr="00FC2056" w:rsidRDefault="00BB20F1" w:rsidP="000F4E44">
            <w:pPr>
              <w:jc w:val="right"/>
            </w:pPr>
            <w:r w:rsidRPr="00FC2056">
              <w:t>300,0</w:t>
            </w:r>
          </w:p>
        </w:tc>
        <w:tc>
          <w:tcPr>
            <w:tcW w:w="1808" w:type="dxa"/>
            <w:tcBorders>
              <w:top w:val="nil"/>
              <w:left w:val="nil"/>
              <w:bottom w:val="single" w:sz="4" w:space="0" w:color="auto"/>
              <w:right w:val="single" w:sz="4" w:space="0" w:color="auto"/>
            </w:tcBorders>
            <w:shd w:val="clear" w:color="auto" w:fill="auto"/>
            <w:noWrap/>
            <w:vAlign w:val="center"/>
            <w:hideMark/>
          </w:tcPr>
          <w:p w14:paraId="56DF42C7" w14:textId="77777777" w:rsidR="00BB20F1" w:rsidRPr="00FC2056" w:rsidRDefault="00BB20F1" w:rsidP="000F4E44">
            <w:pPr>
              <w:jc w:val="right"/>
            </w:pPr>
            <w:r w:rsidRPr="00FC2056">
              <w:t>300,0</w:t>
            </w:r>
          </w:p>
        </w:tc>
      </w:tr>
      <w:tr w:rsidR="00BB20F1" w:rsidRPr="00FC2056" w14:paraId="5CCFFF55" w14:textId="77777777"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21EC6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B7651BB" w14:textId="77777777" w:rsidR="00BB20F1" w:rsidRPr="00FC2056" w:rsidRDefault="00BB20F1" w:rsidP="000F4E44">
            <w:pPr>
              <w:jc w:val="both"/>
            </w:pPr>
            <w:r w:rsidRPr="00FC2056">
              <w:t>Финансовое обеспечение мероприятий в сфере управлен</w:t>
            </w:r>
            <w:r>
              <w:t>ия муниципальным имуществом и зе</w:t>
            </w:r>
            <w:r w:rsidRPr="00FC2056">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552A3C83"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506055AA"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1AC34010"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4F7D6F77" w14:textId="77777777"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14:paraId="1A2A174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BCBB99C" w14:textId="77777777" w:rsidR="00BB20F1" w:rsidRPr="00FC2056" w:rsidRDefault="00BB20F1" w:rsidP="000F4E44">
            <w:pPr>
              <w:jc w:val="right"/>
            </w:pPr>
            <w:r w:rsidRPr="00FC2056">
              <w:t>300,0</w:t>
            </w:r>
          </w:p>
        </w:tc>
        <w:tc>
          <w:tcPr>
            <w:tcW w:w="1808" w:type="dxa"/>
            <w:tcBorders>
              <w:top w:val="nil"/>
              <w:left w:val="nil"/>
              <w:bottom w:val="single" w:sz="4" w:space="0" w:color="auto"/>
              <w:right w:val="single" w:sz="4" w:space="0" w:color="auto"/>
            </w:tcBorders>
            <w:shd w:val="clear" w:color="auto" w:fill="auto"/>
            <w:noWrap/>
            <w:vAlign w:val="center"/>
            <w:hideMark/>
          </w:tcPr>
          <w:p w14:paraId="319C8611" w14:textId="77777777" w:rsidR="00BB20F1" w:rsidRPr="00FC2056" w:rsidRDefault="00BB20F1" w:rsidP="000F4E44">
            <w:pPr>
              <w:jc w:val="right"/>
            </w:pPr>
            <w:r w:rsidRPr="00FC2056">
              <w:t>300,0</w:t>
            </w:r>
          </w:p>
        </w:tc>
      </w:tr>
      <w:tr w:rsidR="00BB20F1" w:rsidRPr="00FC2056" w14:paraId="6BFF56C8"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8352D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30D0E30"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6E647B7"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5B5A101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9294A88"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301D1202" w14:textId="77777777"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14:paraId="66489EF5"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B06FABE" w14:textId="77777777" w:rsidR="00BB20F1" w:rsidRPr="00FC2056" w:rsidRDefault="00BB20F1" w:rsidP="000F4E44">
            <w:pPr>
              <w:jc w:val="right"/>
            </w:pPr>
            <w:r w:rsidRPr="00FC2056">
              <w:t>300,0</w:t>
            </w:r>
          </w:p>
        </w:tc>
        <w:tc>
          <w:tcPr>
            <w:tcW w:w="1808" w:type="dxa"/>
            <w:tcBorders>
              <w:top w:val="nil"/>
              <w:left w:val="nil"/>
              <w:bottom w:val="single" w:sz="4" w:space="0" w:color="auto"/>
              <w:right w:val="single" w:sz="4" w:space="0" w:color="auto"/>
            </w:tcBorders>
            <w:shd w:val="clear" w:color="auto" w:fill="auto"/>
            <w:noWrap/>
            <w:vAlign w:val="center"/>
            <w:hideMark/>
          </w:tcPr>
          <w:p w14:paraId="25CE076B" w14:textId="77777777" w:rsidR="00BB20F1" w:rsidRPr="00FC2056" w:rsidRDefault="00BB20F1" w:rsidP="000F4E44">
            <w:pPr>
              <w:jc w:val="right"/>
            </w:pPr>
            <w:r w:rsidRPr="00FC2056">
              <w:t>300,0</w:t>
            </w:r>
          </w:p>
        </w:tc>
      </w:tr>
      <w:tr w:rsidR="00BB20F1" w:rsidRPr="00FC2056" w14:paraId="003AA89C"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DB1185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E007C3B" w14:textId="77777777" w:rsidR="00BB20F1" w:rsidRPr="00FC2056" w:rsidRDefault="00BB20F1" w:rsidP="000F4E44">
            <w:pPr>
              <w:jc w:val="both"/>
              <w:rPr>
                <w:b/>
                <w:bCs/>
              </w:rPr>
            </w:pPr>
            <w:r w:rsidRPr="00FC2056">
              <w:rPr>
                <w:b/>
                <w:bCs/>
              </w:rPr>
              <w:t>Подпрограмма</w:t>
            </w:r>
            <w:r w:rsidRPr="00FC2056">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3AAB21D"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467FAB5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ADE3521"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29A8EFC2" w14:textId="77777777" w:rsidR="00BB20F1" w:rsidRPr="00FC2056" w:rsidRDefault="00BB20F1" w:rsidP="000F4E44">
            <w:pPr>
              <w:jc w:val="center"/>
            </w:pPr>
            <w:r w:rsidRPr="00FC2056">
              <w:t>09.2.00.00000</w:t>
            </w:r>
          </w:p>
        </w:tc>
        <w:tc>
          <w:tcPr>
            <w:tcW w:w="709" w:type="dxa"/>
            <w:tcBorders>
              <w:top w:val="nil"/>
              <w:left w:val="nil"/>
              <w:bottom w:val="single" w:sz="4" w:space="0" w:color="auto"/>
              <w:right w:val="single" w:sz="4" w:space="0" w:color="auto"/>
            </w:tcBorders>
            <w:shd w:val="clear" w:color="auto" w:fill="auto"/>
            <w:vAlign w:val="center"/>
            <w:hideMark/>
          </w:tcPr>
          <w:p w14:paraId="5102A4D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D7BA5BF" w14:textId="77777777"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14:paraId="3B928D11" w14:textId="77777777" w:rsidR="00BB20F1" w:rsidRPr="00FC2056" w:rsidRDefault="00BB20F1" w:rsidP="000F4E44">
            <w:pPr>
              <w:jc w:val="right"/>
            </w:pPr>
            <w:r w:rsidRPr="00FC2056">
              <w:t>33,0</w:t>
            </w:r>
          </w:p>
        </w:tc>
      </w:tr>
      <w:tr w:rsidR="00BB20F1" w:rsidRPr="00FC2056" w14:paraId="52AF303C" w14:textId="77777777"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631D9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6724D06" w14:textId="77777777" w:rsidR="00BB20F1" w:rsidRPr="00FC2056" w:rsidRDefault="00BB20F1" w:rsidP="000F4E44">
            <w:pPr>
              <w:jc w:val="both"/>
              <w:rPr>
                <w:b/>
                <w:bCs/>
              </w:rPr>
            </w:pPr>
            <w:r w:rsidRPr="00FC2056">
              <w:rPr>
                <w:b/>
                <w:bCs/>
              </w:rPr>
              <w:t xml:space="preserve">Основное мероприятие </w:t>
            </w:r>
            <w:r w:rsidRPr="00FC2056">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14:paraId="0A019F06"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7B3E535C"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110FABE"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23700A7D" w14:textId="77777777" w:rsidR="00BB20F1" w:rsidRPr="00FC2056" w:rsidRDefault="00BB20F1" w:rsidP="000F4E44">
            <w:pPr>
              <w:jc w:val="center"/>
            </w:pPr>
            <w:r w:rsidRPr="00FC2056">
              <w:t>09.2.55.00000</w:t>
            </w:r>
          </w:p>
        </w:tc>
        <w:tc>
          <w:tcPr>
            <w:tcW w:w="709" w:type="dxa"/>
            <w:tcBorders>
              <w:top w:val="nil"/>
              <w:left w:val="nil"/>
              <w:bottom w:val="single" w:sz="4" w:space="0" w:color="auto"/>
              <w:right w:val="single" w:sz="4" w:space="0" w:color="auto"/>
            </w:tcBorders>
            <w:shd w:val="clear" w:color="auto" w:fill="auto"/>
            <w:vAlign w:val="center"/>
            <w:hideMark/>
          </w:tcPr>
          <w:p w14:paraId="1C4F317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52A0DE2" w14:textId="77777777"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14:paraId="5963548B" w14:textId="77777777" w:rsidR="00BB20F1" w:rsidRPr="00FC2056" w:rsidRDefault="00BB20F1" w:rsidP="000F4E44">
            <w:pPr>
              <w:jc w:val="right"/>
            </w:pPr>
            <w:r w:rsidRPr="00FC2056">
              <w:t>33,0</w:t>
            </w:r>
          </w:p>
        </w:tc>
      </w:tr>
      <w:tr w:rsidR="00BB20F1" w:rsidRPr="00FC2056" w14:paraId="75BFF036" w14:textId="77777777" w:rsidTr="000F4E44">
        <w:trPr>
          <w:trHeight w:val="12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DA628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602FB75" w14:textId="77777777" w:rsidR="00BB20F1" w:rsidRPr="00FC2056" w:rsidRDefault="00BB20F1" w:rsidP="000F4E44">
            <w:pPr>
              <w:jc w:val="both"/>
            </w:pPr>
            <w:r w:rsidRPr="00FC2056">
              <w:t xml:space="preserve">Выполнение работ по технической инвентаризации объектов недвижимого имущества, </w:t>
            </w:r>
            <w:r w:rsidRPr="00FC2056">
              <w:lastRenderedPageBreak/>
              <w:t>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14:paraId="7B75A199" w14:textId="77777777"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6AC57293"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3C96551"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5040AE44" w14:textId="77777777"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14:paraId="5C6A386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2019443" w14:textId="77777777"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14:paraId="41A1C2EE" w14:textId="77777777" w:rsidR="00BB20F1" w:rsidRPr="00FC2056" w:rsidRDefault="00BB20F1" w:rsidP="000F4E44">
            <w:pPr>
              <w:jc w:val="right"/>
            </w:pPr>
            <w:r w:rsidRPr="00FC2056">
              <w:t>33,0</w:t>
            </w:r>
          </w:p>
        </w:tc>
      </w:tr>
      <w:tr w:rsidR="00BB20F1" w:rsidRPr="00FC2056" w14:paraId="1EE860C5"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6F39F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90F4D09"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B0B34B9"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27F290F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1FB06C5D"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4E39DF56" w14:textId="77777777"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14:paraId="1D39BEE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B5CB95F" w14:textId="77777777"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14:paraId="3F40401D" w14:textId="77777777" w:rsidR="00BB20F1" w:rsidRPr="00FC2056" w:rsidRDefault="00BB20F1" w:rsidP="000F4E44">
            <w:pPr>
              <w:jc w:val="right"/>
            </w:pPr>
            <w:r w:rsidRPr="00FC2056">
              <w:t>33,0</w:t>
            </w:r>
          </w:p>
        </w:tc>
      </w:tr>
      <w:tr w:rsidR="00BB20F1" w:rsidRPr="00FC2056" w14:paraId="29AF09A9"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3D51CF0"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1C405F2" w14:textId="77777777" w:rsidR="00BB20F1" w:rsidRPr="00FC2056" w:rsidRDefault="00BB20F1" w:rsidP="000F4E44">
            <w:pPr>
              <w:jc w:val="both"/>
            </w:pPr>
            <w:r w:rsidRPr="00FC2056">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4824D7D3"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48789B5C" w14:textId="77777777"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5ECECDD"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D47CF52"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6E9725A"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D4C063" w14:textId="77777777"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14:paraId="70E559B3" w14:textId="77777777" w:rsidR="00BB20F1" w:rsidRPr="00FC2056" w:rsidRDefault="00BB20F1" w:rsidP="000F4E44">
            <w:pPr>
              <w:jc w:val="right"/>
            </w:pPr>
            <w:r w:rsidRPr="00FC2056">
              <w:t>366,6</w:t>
            </w:r>
          </w:p>
        </w:tc>
      </w:tr>
      <w:tr w:rsidR="00BB20F1" w:rsidRPr="00FC2056" w14:paraId="72B8BE01"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1265F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BDDCEAE" w14:textId="77777777" w:rsidR="00BB20F1" w:rsidRPr="00FC2056" w:rsidRDefault="00BB20F1" w:rsidP="000F4E44">
            <w:pPr>
              <w:jc w:val="both"/>
            </w:pPr>
            <w:r w:rsidRPr="00FC2056">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174EB3EB"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4158F585" w14:textId="77777777"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CCFBD2C" w14:textId="77777777" w:rsidR="00BB20F1" w:rsidRPr="00FC2056" w:rsidRDefault="00BB20F1" w:rsidP="000F4E44">
            <w:pPr>
              <w:jc w:val="center"/>
              <w:rPr>
                <w:b/>
                <w:bCs/>
              </w:rPr>
            </w:pPr>
            <w:r w:rsidRPr="00FC2056">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1898E9E6"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D51D6C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7A948F1" w14:textId="77777777"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14:paraId="04600552" w14:textId="77777777" w:rsidR="00BB20F1" w:rsidRPr="00FC2056" w:rsidRDefault="00BB20F1" w:rsidP="000F4E44">
            <w:pPr>
              <w:jc w:val="right"/>
            </w:pPr>
            <w:r w:rsidRPr="00FC2056">
              <w:t>366,6</w:t>
            </w:r>
          </w:p>
        </w:tc>
      </w:tr>
      <w:tr w:rsidR="00BB20F1" w:rsidRPr="00FC2056" w14:paraId="4873C410"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45E147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842F211"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5B4D46CC"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3EA1EB08"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64C27376" w14:textId="77777777"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14:paraId="12D462BE" w14:textId="77777777"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14:paraId="78DCC39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847D337" w14:textId="77777777"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14:paraId="067EC5B7" w14:textId="77777777" w:rsidR="00BB20F1" w:rsidRPr="00FC2056" w:rsidRDefault="00BB20F1" w:rsidP="000F4E44">
            <w:pPr>
              <w:jc w:val="right"/>
            </w:pPr>
            <w:r w:rsidRPr="00FC2056">
              <w:t>366,6</w:t>
            </w:r>
          </w:p>
        </w:tc>
      </w:tr>
      <w:tr w:rsidR="00BB20F1" w:rsidRPr="00FC2056" w14:paraId="2F9A3E8A"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C3577B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A3DD85B" w14:textId="77777777" w:rsidR="00BB20F1" w:rsidRPr="00FC2056" w:rsidRDefault="00BB20F1" w:rsidP="000F4E44">
            <w:pPr>
              <w:jc w:val="both"/>
              <w:rPr>
                <w:b/>
                <w:bCs/>
              </w:rPr>
            </w:pPr>
            <w:r w:rsidRPr="00FC2056">
              <w:rPr>
                <w:b/>
                <w:bCs/>
              </w:rPr>
              <w:t>Подпрограмма</w:t>
            </w:r>
            <w:r w:rsidRPr="00FC2056">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1A1FC17"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7E50E0CF"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7FCD58F6" w14:textId="77777777"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14:paraId="03DAC7A3" w14:textId="77777777" w:rsidR="00BB20F1" w:rsidRPr="00FC2056" w:rsidRDefault="00BB20F1" w:rsidP="000F4E44">
            <w:pPr>
              <w:jc w:val="center"/>
            </w:pPr>
            <w:r w:rsidRPr="00FC2056">
              <w:t>09.2.00.00000</w:t>
            </w:r>
          </w:p>
        </w:tc>
        <w:tc>
          <w:tcPr>
            <w:tcW w:w="709" w:type="dxa"/>
            <w:tcBorders>
              <w:top w:val="nil"/>
              <w:left w:val="nil"/>
              <w:bottom w:val="single" w:sz="4" w:space="0" w:color="auto"/>
              <w:right w:val="single" w:sz="4" w:space="0" w:color="auto"/>
            </w:tcBorders>
            <w:shd w:val="clear" w:color="auto" w:fill="auto"/>
            <w:vAlign w:val="center"/>
            <w:hideMark/>
          </w:tcPr>
          <w:p w14:paraId="7B296BD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F1AF6B6" w14:textId="77777777"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14:paraId="48779BA1" w14:textId="77777777" w:rsidR="00BB20F1" w:rsidRPr="00FC2056" w:rsidRDefault="00BB20F1" w:rsidP="000F4E44">
            <w:pPr>
              <w:jc w:val="right"/>
            </w:pPr>
            <w:r w:rsidRPr="00FC2056">
              <w:t>366,6</w:t>
            </w:r>
          </w:p>
        </w:tc>
      </w:tr>
      <w:tr w:rsidR="00BB20F1" w:rsidRPr="00FC2056" w14:paraId="5F840968"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5DFFC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02B9392" w14:textId="77777777" w:rsidR="00BB20F1" w:rsidRPr="00FC2056" w:rsidRDefault="00BB20F1" w:rsidP="000F4E44">
            <w:pPr>
              <w:jc w:val="both"/>
            </w:pPr>
            <w:r w:rsidRPr="00FC2056">
              <w:rPr>
                <w:b/>
                <w:bCs/>
              </w:rPr>
              <w:t>Основное мероприятие</w:t>
            </w:r>
            <w:r w:rsidRPr="00FC2056">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14:paraId="52C92D0B"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0AD1D325"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2E9DE53F" w14:textId="77777777"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14:paraId="7A705B34" w14:textId="77777777" w:rsidR="00BB20F1" w:rsidRPr="00FC2056" w:rsidRDefault="00BB20F1" w:rsidP="000F4E44">
            <w:pPr>
              <w:jc w:val="center"/>
            </w:pPr>
            <w:r w:rsidRPr="00FC2056">
              <w:t>09.2.56.00000</w:t>
            </w:r>
          </w:p>
        </w:tc>
        <w:tc>
          <w:tcPr>
            <w:tcW w:w="709" w:type="dxa"/>
            <w:tcBorders>
              <w:top w:val="nil"/>
              <w:left w:val="nil"/>
              <w:bottom w:val="single" w:sz="4" w:space="0" w:color="auto"/>
              <w:right w:val="single" w:sz="4" w:space="0" w:color="auto"/>
            </w:tcBorders>
            <w:shd w:val="clear" w:color="auto" w:fill="auto"/>
            <w:vAlign w:val="center"/>
            <w:hideMark/>
          </w:tcPr>
          <w:p w14:paraId="4367D85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1E47F5F" w14:textId="77777777"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14:paraId="35F6FE3C" w14:textId="77777777" w:rsidR="00BB20F1" w:rsidRPr="00FC2056" w:rsidRDefault="00BB20F1" w:rsidP="000F4E44">
            <w:pPr>
              <w:jc w:val="right"/>
            </w:pPr>
            <w:r w:rsidRPr="00FC2056">
              <w:t>366,6</w:t>
            </w:r>
          </w:p>
        </w:tc>
      </w:tr>
      <w:tr w:rsidR="00BB20F1" w:rsidRPr="00FC2056" w14:paraId="3EC42264" w14:textId="77777777" w:rsidTr="000F4E44">
        <w:trPr>
          <w:trHeight w:val="11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69C1CE" w14:textId="77777777"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hideMark/>
          </w:tcPr>
          <w:p w14:paraId="5F3CF2AC" w14:textId="77777777" w:rsidR="00BB20F1" w:rsidRPr="00FC2056" w:rsidRDefault="00BB20F1" w:rsidP="000F4E44">
            <w:pPr>
              <w:jc w:val="both"/>
            </w:pPr>
            <w:r w:rsidRPr="00FC2056">
              <w:t xml:space="preserve">Выполнение кадастровых работ по  формированию земельных </w:t>
            </w:r>
            <w:r w:rsidRPr="00FC2056">
              <w:lastRenderedPageBreak/>
              <w:t>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14:paraId="40368D78" w14:textId="77777777"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07DE1E65"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6F40CE72" w14:textId="77777777"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14:paraId="243CEFBD" w14:textId="77777777" w:rsidR="00BB20F1" w:rsidRPr="00FC2056" w:rsidRDefault="00BB20F1" w:rsidP="000F4E44">
            <w:pPr>
              <w:jc w:val="center"/>
            </w:pPr>
            <w:r w:rsidRPr="00FC2056">
              <w:t>09.2.56.95600</w:t>
            </w:r>
          </w:p>
        </w:tc>
        <w:tc>
          <w:tcPr>
            <w:tcW w:w="709" w:type="dxa"/>
            <w:tcBorders>
              <w:top w:val="nil"/>
              <w:left w:val="nil"/>
              <w:bottom w:val="single" w:sz="4" w:space="0" w:color="auto"/>
              <w:right w:val="single" w:sz="4" w:space="0" w:color="auto"/>
            </w:tcBorders>
            <w:shd w:val="clear" w:color="auto" w:fill="auto"/>
            <w:vAlign w:val="center"/>
            <w:hideMark/>
          </w:tcPr>
          <w:p w14:paraId="50C5F71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5A5B1A8" w14:textId="77777777"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14:paraId="509D549E" w14:textId="77777777" w:rsidR="00BB20F1" w:rsidRPr="00FC2056" w:rsidRDefault="00BB20F1" w:rsidP="000F4E44">
            <w:pPr>
              <w:jc w:val="right"/>
            </w:pPr>
            <w:r w:rsidRPr="00FC2056">
              <w:t>366,6</w:t>
            </w:r>
          </w:p>
        </w:tc>
      </w:tr>
      <w:tr w:rsidR="00BB20F1" w:rsidRPr="00FC2056" w14:paraId="53DC2424"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682CE0"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088E38FD"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32CEA72"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7D2AFB84"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74FFEA91" w14:textId="77777777"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14:paraId="18D6A102" w14:textId="77777777" w:rsidR="00BB20F1" w:rsidRPr="00FC2056" w:rsidRDefault="00BB20F1" w:rsidP="000F4E44">
            <w:pPr>
              <w:jc w:val="center"/>
            </w:pPr>
            <w:r w:rsidRPr="00FC2056">
              <w:t>09.2.56.95600</w:t>
            </w:r>
          </w:p>
        </w:tc>
        <w:tc>
          <w:tcPr>
            <w:tcW w:w="709" w:type="dxa"/>
            <w:tcBorders>
              <w:top w:val="nil"/>
              <w:left w:val="nil"/>
              <w:bottom w:val="single" w:sz="4" w:space="0" w:color="auto"/>
              <w:right w:val="single" w:sz="4" w:space="0" w:color="auto"/>
            </w:tcBorders>
            <w:shd w:val="clear" w:color="auto" w:fill="auto"/>
            <w:vAlign w:val="center"/>
            <w:hideMark/>
          </w:tcPr>
          <w:p w14:paraId="7CEB8597"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7270F713" w14:textId="77777777"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14:paraId="72C3929A" w14:textId="77777777" w:rsidR="00BB20F1" w:rsidRPr="00FC2056" w:rsidRDefault="00BB20F1" w:rsidP="000F4E44">
            <w:pPr>
              <w:jc w:val="right"/>
            </w:pPr>
            <w:r w:rsidRPr="00FC2056">
              <w:t>366,6</w:t>
            </w:r>
          </w:p>
        </w:tc>
      </w:tr>
      <w:tr w:rsidR="00BB20F1" w:rsidRPr="00FC2056" w14:paraId="2D99F7CC"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635F3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2483DD5" w14:textId="77777777" w:rsidR="00BB20F1" w:rsidRPr="00FC2056" w:rsidRDefault="00BB20F1" w:rsidP="000F4E44">
            <w:pPr>
              <w:jc w:val="both"/>
              <w:rPr>
                <w:b/>
                <w:bCs/>
              </w:rPr>
            </w:pPr>
            <w:r w:rsidRPr="00FC2056">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0878FC75"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2479D372" w14:textId="77777777"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70B18611"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5712938"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1472AAD"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23D06D0" w14:textId="77777777" w:rsidR="00BB20F1" w:rsidRPr="00FC2056" w:rsidRDefault="00BB20F1" w:rsidP="000F4E44">
            <w:pPr>
              <w:jc w:val="right"/>
            </w:pPr>
            <w:r w:rsidRPr="00FC2056">
              <w:t>1 678,1</w:t>
            </w:r>
          </w:p>
        </w:tc>
        <w:tc>
          <w:tcPr>
            <w:tcW w:w="1808" w:type="dxa"/>
            <w:tcBorders>
              <w:top w:val="nil"/>
              <w:left w:val="nil"/>
              <w:bottom w:val="single" w:sz="4" w:space="0" w:color="auto"/>
              <w:right w:val="single" w:sz="4" w:space="0" w:color="auto"/>
            </w:tcBorders>
            <w:shd w:val="clear" w:color="auto" w:fill="auto"/>
            <w:noWrap/>
            <w:vAlign w:val="center"/>
            <w:hideMark/>
          </w:tcPr>
          <w:p w14:paraId="5A3B3CD7" w14:textId="77777777" w:rsidR="00BB20F1" w:rsidRPr="00FC2056" w:rsidRDefault="00BB20F1" w:rsidP="000F4E44">
            <w:pPr>
              <w:jc w:val="right"/>
            </w:pPr>
            <w:r w:rsidRPr="00FC2056">
              <w:t>2 317,5</w:t>
            </w:r>
          </w:p>
        </w:tc>
      </w:tr>
      <w:tr w:rsidR="00BB20F1" w:rsidRPr="00FC2056" w14:paraId="3EED5C5C"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C411F9" w14:textId="77777777"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hideMark/>
          </w:tcPr>
          <w:p w14:paraId="2AF22E29" w14:textId="77777777" w:rsidR="00BB20F1" w:rsidRPr="00FC2056" w:rsidRDefault="00BB20F1" w:rsidP="000F4E44">
            <w:pPr>
              <w:jc w:val="both"/>
              <w:rPr>
                <w:b/>
                <w:bCs/>
              </w:rPr>
            </w:pPr>
            <w:r w:rsidRPr="00FC2056">
              <w:rPr>
                <w:b/>
                <w:bCs/>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27E1B748"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19411D93" w14:textId="77777777"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721850C3" w14:textId="77777777"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9DF4A2B"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62D1AE0"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B6CF99D" w14:textId="77777777" w:rsidR="00BB20F1" w:rsidRPr="00FC2056" w:rsidRDefault="00BB20F1" w:rsidP="000F4E44">
            <w:pPr>
              <w:jc w:val="right"/>
            </w:pPr>
            <w:r w:rsidRPr="00FC2056">
              <w:t>1 303,1</w:t>
            </w:r>
          </w:p>
        </w:tc>
        <w:tc>
          <w:tcPr>
            <w:tcW w:w="1808" w:type="dxa"/>
            <w:tcBorders>
              <w:top w:val="nil"/>
              <w:left w:val="nil"/>
              <w:bottom w:val="single" w:sz="4" w:space="0" w:color="auto"/>
              <w:right w:val="single" w:sz="4" w:space="0" w:color="auto"/>
            </w:tcBorders>
            <w:shd w:val="clear" w:color="auto" w:fill="auto"/>
            <w:noWrap/>
            <w:vAlign w:val="center"/>
            <w:hideMark/>
          </w:tcPr>
          <w:p w14:paraId="5EB0C7C9" w14:textId="77777777" w:rsidR="00BB20F1" w:rsidRPr="00FC2056" w:rsidRDefault="00BB20F1" w:rsidP="000F4E44">
            <w:pPr>
              <w:jc w:val="right"/>
            </w:pPr>
            <w:r w:rsidRPr="00FC2056">
              <w:t>1 942,5</w:t>
            </w:r>
          </w:p>
        </w:tc>
      </w:tr>
      <w:tr w:rsidR="00BB20F1" w:rsidRPr="00FC2056" w14:paraId="0B357C9A"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FD164E"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324D82DB"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62A1E133"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774952F7"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5300CE15"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60EEDB50" w14:textId="77777777"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14:paraId="4660642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AF00390" w14:textId="77777777" w:rsidR="00BB20F1" w:rsidRPr="00FC2056" w:rsidRDefault="00BB20F1" w:rsidP="000F4E44">
            <w:pPr>
              <w:jc w:val="right"/>
            </w:pPr>
            <w:r w:rsidRPr="00FC2056">
              <w:t>1 303,1</w:t>
            </w:r>
          </w:p>
        </w:tc>
        <w:tc>
          <w:tcPr>
            <w:tcW w:w="1808" w:type="dxa"/>
            <w:tcBorders>
              <w:top w:val="nil"/>
              <w:left w:val="nil"/>
              <w:bottom w:val="single" w:sz="4" w:space="0" w:color="auto"/>
              <w:right w:val="single" w:sz="4" w:space="0" w:color="auto"/>
            </w:tcBorders>
            <w:shd w:val="clear" w:color="auto" w:fill="auto"/>
            <w:noWrap/>
            <w:vAlign w:val="center"/>
            <w:hideMark/>
          </w:tcPr>
          <w:p w14:paraId="64C596C2" w14:textId="77777777" w:rsidR="00BB20F1" w:rsidRPr="00FC2056" w:rsidRDefault="00BB20F1" w:rsidP="000F4E44">
            <w:pPr>
              <w:jc w:val="right"/>
            </w:pPr>
            <w:r w:rsidRPr="00FC2056">
              <w:t>1 942,5</w:t>
            </w:r>
          </w:p>
        </w:tc>
      </w:tr>
      <w:tr w:rsidR="00BB20F1" w:rsidRPr="00FC2056" w14:paraId="0D827E6F"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F9D78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4CEC0CC" w14:textId="77777777" w:rsidR="00BB20F1" w:rsidRPr="00FC2056" w:rsidRDefault="00BB20F1" w:rsidP="000F4E44">
            <w:pPr>
              <w:jc w:val="both"/>
              <w:rPr>
                <w:b/>
                <w:bCs/>
              </w:rPr>
            </w:pPr>
            <w:r w:rsidRPr="00FC2056">
              <w:rPr>
                <w:b/>
                <w:bCs/>
              </w:rPr>
              <w:t>Подпрограмма</w:t>
            </w:r>
            <w:r w:rsidRPr="00FC2056">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AC708A8"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20A3F7DD"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4D68A32A"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2485FD8" w14:textId="77777777" w:rsidR="00BB20F1" w:rsidRPr="00FC2056" w:rsidRDefault="00BB20F1" w:rsidP="000F4E44">
            <w:pPr>
              <w:jc w:val="center"/>
            </w:pPr>
            <w:r w:rsidRPr="00FC2056">
              <w:t>09.1.00.00000</w:t>
            </w:r>
          </w:p>
        </w:tc>
        <w:tc>
          <w:tcPr>
            <w:tcW w:w="709" w:type="dxa"/>
            <w:tcBorders>
              <w:top w:val="nil"/>
              <w:left w:val="nil"/>
              <w:bottom w:val="single" w:sz="4" w:space="0" w:color="auto"/>
              <w:right w:val="single" w:sz="4" w:space="0" w:color="auto"/>
            </w:tcBorders>
            <w:shd w:val="clear" w:color="auto" w:fill="auto"/>
            <w:vAlign w:val="center"/>
            <w:hideMark/>
          </w:tcPr>
          <w:p w14:paraId="6D91B64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A0B000A" w14:textId="77777777"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14:paraId="630D3A4D" w14:textId="77777777" w:rsidR="00BB20F1" w:rsidRPr="00FC2056" w:rsidRDefault="00BB20F1" w:rsidP="000F4E44">
            <w:pPr>
              <w:jc w:val="right"/>
            </w:pPr>
            <w:r w:rsidRPr="00FC2056">
              <w:t>1 742,5</w:t>
            </w:r>
          </w:p>
        </w:tc>
      </w:tr>
      <w:tr w:rsidR="00BB20F1" w:rsidRPr="00FC2056" w14:paraId="7C8B08DA" w14:textId="77777777" w:rsidTr="000F4E44">
        <w:trPr>
          <w:trHeight w:val="13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2390F5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20F2E9D" w14:textId="77777777" w:rsidR="00BB20F1" w:rsidRPr="00FC2056" w:rsidRDefault="00BB20F1" w:rsidP="000F4E44">
            <w:pPr>
              <w:jc w:val="both"/>
            </w:pPr>
            <w:r w:rsidRPr="00FC2056">
              <w:rPr>
                <w:b/>
                <w:bCs/>
              </w:rPr>
              <w:t>Основное мероприятие</w:t>
            </w:r>
            <w:r w:rsidRPr="00FC2056">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B7C0FFB"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417DECF2"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16F7D4D0"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3CABDB52" w14:textId="77777777" w:rsidR="00BB20F1" w:rsidRPr="00FC2056" w:rsidRDefault="00BB20F1" w:rsidP="000F4E44">
            <w:pPr>
              <w:jc w:val="center"/>
            </w:pPr>
            <w:r w:rsidRPr="00FC2056">
              <w:t>09.1.62.00000</w:t>
            </w:r>
          </w:p>
        </w:tc>
        <w:tc>
          <w:tcPr>
            <w:tcW w:w="709" w:type="dxa"/>
            <w:tcBorders>
              <w:top w:val="nil"/>
              <w:left w:val="nil"/>
              <w:bottom w:val="single" w:sz="4" w:space="0" w:color="auto"/>
              <w:right w:val="single" w:sz="4" w:space="0" w:color="auto"/>
            </w:tcBorders>
            <w:shd w:val="clear" w:color="auto" w:fill="auto"/>
            <w:vAlign w:val="center"/>
            <w:hideMark/>
          </w:tcPr>
          <w:p w14:paraId="2809B5A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78996FD" w14:textId="77777777"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14:paraId="147235EA" w14:textId="77777777" w:rsidR="00BB20F1" w:rsidRPr="00FC2056" w:rsidRDefault="00BB20F1" w:rsidP="000F4E44">
            <w:pPr>
              <w:jc w:val="right"/>
            </w:pPr>
            <w:r w:rsidRPr="00FC2056">
              <w:t>1 742,5</w:t>
            </w:r>
          </w:p>
        </w:tc>
      </w:tr>
      <w:tr w:rsidR="00BB20F1" w:rsidRPr="00FC2056" w14:paraId="14F076B2"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CDF91E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7ED0464" w14:textId="77777777" w:rsidR="00BB20F1" w:rsidRPr="00FC2056" w:rsidRDefault="00BB20F1" w:rsidP="000F4E44">
            <w:pPr>
              <w:jc w:val="both"/>
            </w:pPr>
            <w:r w:rsidRPr="00FC2056">
              <w:t xml:space="preserve">Финансовое обеспечение мероприятий в </w:t>
            </w:r>
            <w:r w:rsidRPr="00FC2056">
              <w:lastRenderedPageBreak/>
              <w:t>сфере управлен</w:t>
            </w:r>
            <w:r>
              <w:t>ия муниципальным имуществом и зе</w:t>
            </w:r>
            <w:r w:rsidRPr="00FC2056">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4ACE3017" w14:textId="77777777"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6317D24C"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23EB95B0"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1FDA3FE1" w14:textId="77777777"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14:paraId="12D1646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6053F60" w14:textId="77777777"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14:paraId="125D00B2" w14:textId="77777777" w:rsidR="00BB20F1" w:rsidRPr="00FC2056" w:rsidRDefault="00BB20F1" w:rsidP="000F4E44">
            <w:pPr>
              <w:jc w:val="right"/>
            </w:pPr>
            <w:r w:rsidRPr="00FC2056">
              <w:t>1 742,5</w:t>
            </w:r>
          </w:p>
        </w:tc>
      </w:tr>
      <w:tr w:rsidR="00BB20F1" w:rsidRPr="00FC2056" w14:paraId="073C8C74"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8064FD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5311E3A"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8618956"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30DE8228"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6334112B"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F839A40" w14:textId="77777777"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14:paraId="56C17E36"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813CC36" w14:textId="77777777"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14:paraId="0A8E115B" w14:textId="77777777" w:rsidR="00BB20F1" w:rsidRPr="00FC2056" w:rsidRDefault="00BB20F1" w:rsidP="000F4E44">
            <w:pPr>
              <w:jc w:val="right"/>
            </w:pPr>
            <w:r w:rsidRPr="00FC2056">
              <w:t>1 742,5</w:t>
            </w:r>
          </w:p>
        </w:tc>
      </w:tr>
      <w:tr w:rsidR="00BB20F1" w:rsidRPr="00FC2056" w14:paraId="0686A8C3"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8E5010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66316E" w14:textId="77777777" w:rsidR="00BB20F1" w:rsidRPr="00FC2056" w:rsidRDefault="00BB20F1" w:rsidP="000F4E44">
            <w:pPr>
              <w:jc w:val="both"/>
              <w:rPr>
                <w:b/>
                <w:bCs/>
              </w:rPr>
            </w:pPr>
            <w:r w:rsidRPr="00FC2056">
              <w:rPr>
                <w:b/>
                <w:bCs/>
              </w:rPr>
              <w:t>Подпрограмма</w:t>
            </w:r>
            <w:r w:rsidRPr="00FC2056">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F831D68"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040BED76"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58A170B4"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46D8301" w14:textId="77777777" w:rsidR="00BB20F1" w:rsidRPr="00FC2056" w:rsidRDefault="00BB20F1" w:rsidP="000F4E44">
            <w:pPr>
              <w:jc w:val="center"/>
            </w:pPr>
            <w:r w:rsidRPr="00FC2056">
              <w:t>09.2.00.00000</w:t>
            </w:r>
          </w:p>
        </w:tc>
        <w:tc>
          <w:tcPr>
            <w:tcW w:w="709" w:type="dxa"/>
            <w:tcBorders>
              <w:top w:val="nil"/>
              <w:left w:val="nil"/>
              <w:bottom w:val="single" w:sz="4" w:space="0" w:color="auto"/>
              <w:right w:val="single" w:sz="4" w:space="0" w:color="auto"/>
            </w:tcBorders>
            <w:shd w:val="clear" w:color="auto" w:fill="auto"/>
            <w:vAlign w:val="center"/>
            <w:hideMark/>
          </w:tcPr>
          <w:p w14:paraId="3847A07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EE4E787" w14:textId="77777777"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14:paraId="1E92F326" w14:textId="77777777" w:rsidR="00BB20F1" w:rsidRPr="00FC2056" w:rsidRDefault="00BB20F1" w:rsidP="000F4E44">
            <w:pPr>
              <w:jc w:val="right"/>
            </w:pPr>
            <w:r w:rsidRPr="00FC2056">
              <w:t>200,0</w:t>
            </w:r>
          </w:p>
        </w:tc>
      </w:tr>
      <w:tr w:rsidR="00BB20F1" w:rsidRPr="00FC2056" w14:paraId="16A6D4BE" w14:textId="77777777"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04FDE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58D888C" w14:textId="77777777" w:rsidR="00BB20F1" w:rsidRPr="00FC2056" w:rsidRDefault="00BB20F1" w:rsidP="000F4E44">
            <w:pPr>
              <w:jc w:val="both"/>
              <w:rPr>
                <w:b/>
                <w:bCs/>
              </w:rPr>
            </w:pPr>
            <w:r w:rsidRPr="00FC2056">
              <w:rPr>
                <w:b/>
                <w:bCs/>
              </w:rPr>
              <w:t xml:space="preserve">Основное мероприятие </w:t>
            </w:r>
            <w:r w:rsidRPr="00FC2056">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8" w:type="dxa"/>
            <w:tcBorders>
              <w:top w:val="nil"/>
              <w:left w:val="nil"/>
              <w:bottom w:val="single" w:sz="4" w:space="0" w:color="auto"/>
              <w:right w:val="single" w:sz="4" w:space="0" w:color="auto"/>
            </w:tcBorders>
            <w:shd w:val="clear" w:color="auto" w:fill="auto"/>
            <w:vAlign w:val="center"/>
            <w:hideMark/>
          </w:tcPr>
          <w:p w14:paraId="71BC1FA0"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591622E0"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4144DEFD"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A2B742B" w14:textId="77777777" w:rsidR="00BB20F1" w:rsidRPr="00FC2056" w:rsidRDefault="00BB20F1" w:rsidP="000F4E44">
            <w:pPr>
              <w:jc w:val="center"/>
            </w:pPr>
            <w:r w:rsidRPr="00FC2056">
              <w:t>09.2.55.00000</w:t>
            </w:r>
          </w:p>
        </w:tc>
        <w:tc>
          <w:tcPr>
            <w:tcW w:w="709" w:type="dxa"/>
            <w:tcBorders>
              <w:top w:val="nil"/>
              <w:left w:val="nil"/>
              <w:bottom w:val="single" w:sz="4" w:space="0" w:color="auto"/>
              <w:right w:val="single" w:sz="4" w:space="0" w:color="auto"/>
            </w:tcBorders>
            <w:shd w:val="clear" w:color="auto" w:fill="auto"/>
            <w:vAlign w:val="center"/>
            <w:hideMark/>
          </w:tcPr>
          <w:p w14:paraId="40144A7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578D36D" w14:textId="77777777"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14:paraId="6753D888" w14:textId="77777777" w:rsidR="00BB20F1" w:rsidRPr="00FC2056" w:rsidRDefault="00BB20F1" w:rsidP="000F4E44">
            <w:pPr>
              <w:jc w:val="right"/>
            </w:pPr>
            <w:r w:rsidRPr="00FC2056">
              <w:t>200,0</w:t>
            </w:r>
          </w:p>
        </w:tc>
      </w:tr>
      <w:tr w:rsidR="00BB20F1" w:rsidRPr="00FC2056" w14:paraId="639D2CA3" w14:textId="77777777" w:rsidTr="000F4E44">
        <w:trPr>
          <w:trHeight w:val="8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93C2FC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500B177" w14:textId="77777777" w:rsidR="00BB20F1" w:rsidRPr="00FC2056" w:rsidRDefault="00BB20F1" w:rsidP="000F4E44">
            <w:pPr>
              <w:jc w:val="both"/>
            </w:pPr>
            <w:r w:rsidRPr="00FC2056">
              <w:t xml:space="preserve">Выполнение работ по технической инвентаризации объектов недвижимого имущества, проведение оценки объектов недвижимого имущества, в </w:t>
            </w:r>
            <w:r w:rsidRPr="00FC2056">
              <w:lastRenderedPageBreak/>
              <w:t>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14:paraId="76A4FE77" w14:textId="77777777"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32C30C13"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7FB2FDA7"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10B9FE2F" w14:textId="77777777"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14:paraId="4A59172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D946D2" w14:textId="77777777"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14:paraId="687ECD77" w14:textId="77777777" w:rsidR="00BB20F1" w:rsidRPr="00FC2056" w:rsidRDefault="00BB20F1" w:rsidP="000F4E44">
            <w:pPr>
              <w:jc w:val="right"/>
            </w:pPr>
            <w:r w:rsidRPr="00FC2056">
              <w:t>200,0</w:t>
            </w:r>
          </w:p>
        </w:tc>
      </w:tr>
      <w:tr w:rsidR="00BB20F1" w:rsidRPr="00FC2056" w14:paraId="6BAEDCF6"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C6645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9038857"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7923052"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7E5494E6"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0DE136F7"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14065B81" w14:textId="77777777"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14:paraId="52F11910"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65B534F" w14:textId="77777777"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14:paraId="78979EAA" w14:textId="77777777" w:rsidR="00BB20F1" w:rsidRPr="00FC2056" w:rsidRDefault="00BB20F1" w:rsidP="000F4E44">
            <w:pPr>
              <w:jc w:val="right"/>
            </w:pPr>
            <w:r w:rsidRPr="00FC2056">
              <w:t>200,0</w:t>
            </w:r>
          </w:p>
        </w:tc>
      </w:tr>
      <w:tr w:rsidR="00BB20F1" w:rsidRPr="00FC2056" w14:paraId="763672C2"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E5FB74A" w14:textId="77777777"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hideMark/>
          </w:tcPr>
          <w:p w14:paraId="29075758" w14:textId="77777777" w:rsidR="00BB20F1" w:rsidRPr="00FC2056" w:rsidRDefault="00BB20F1" w:rsidP="000F4E44">
            <w:pPr>
              <w:jc w:val="both"/>
            </w:pPr>
            <w:r w:rsidRPr="00FC2056">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19AE8D0F"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586633DE" w14:textId="77777777"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3E0A70F" w14:textId="77777777"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C75DB5E"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06D74BA"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223B34D" w14:textId="77777777"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14:paraId="3EA25F7F" w14:textId="77777777" w:rsidR="00BB20F1" w:rsidRPr="00FC2056" w:rsidRDefault="00BB20F1" w:rsidP="000F4E44">
            <w:pPr>
              <w:jc w:val="right"/>
            </w:pPr>
            <w:r w:rsidRPr="00FC2056">
              <w:t>375,0</w:t>
            </w:r>
          </w:p>
        </w:tc>
      </w:tr>
      <w:tr w:rsidR="00BB20F1" w:rsidRPr="00FC2056" w14:paraId="4B440B02"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DD84B3"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4A388332"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750DE988"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31C4F47A"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6BE3BFB7"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B3EAFB1" w14:textId="77777777"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14:paraId="4EE6D57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89830F7" w14:textId="77777777"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14:paraId="519B3B70" w14:textId="77777777" w:rsidR="00BB20F1" w:rsidRPr="00FC2056" w:rsidRDefault="00BB20F1" w:rsidP="000F4E44">
            <w:pPr>
              <w:jc w:val="right"/>
            </w:pPr>
            <w:r w:rsidRPr="00FC2056">
              <w:t>375,0</w:t>
            </w:r>
          </w:p>
        </w:tc>
      </w:tr>
      <w:tr w:rsidR="00BB20F1" w:rsidRPr="00FC2056" w14:paraId="69FE00B2"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6724F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C01FE61" w14:textId="77777777" w:rsidR="00BB20F1" w:rsidRPr="00FC2056" w:rsidRDefault="00BB20F1" w:rsidP="000F4E44">
            <w:pPr>
              <w:jc w:val="both"/>
              <w:rPr>
                <w:b/>
                <w:bCs/>
              </w:rPr>
            </w:pPr>
            <w:r w:rsidRPr="00FC2056">
              <w:rPr>
                <w:b/>
                <w:bCs/>
              </w:rPr>
              <w:t>Подпрограмма</w:t>
            </w:r>
            <w:r w:rsidRPr="00FC2056">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388C999"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51AABDE2"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1E4375FF"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D128AE2" w14:textId="77777777" w:rsidR="00BB20F1" w:rsidRPr="00FC2056" w:rsidRDefault="00BB20F1" w:rsidP="000F4E44">
            <w:pPr>
              <w:jc w:val="center"/>
            </w:pPr>
            <w:r w:rsidRPr="00FC2056">
              <w:t>09.1.00.00000</w:t>
            </w:r>
          </w:p>
        </w:tc>
        <w:tc>
          <w:tcPr>
            <w:tcW w:w="709" w:type="dxa"/>
            <w:tcBorders>
              <w:top w:val="nil"/>
              <w:left w:val="nil"/>
              <w:bottom w:val="single" w:sz="4" w:space="0" w:color="auto"/>
              <w:right w:val="single" w:sz="4" w:space="0" w:color="auto"/>
            </w:tcBorders>
            <w:shd w:val="clear" w:color="auto" w:fill="auto"/>
            <w:vAlign w:val="center"/>
            <w:hideMark/>
          </w:tcPr>
          <w:p w14:paraId="6B66D25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2A17148" w14:textId="77777777"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14:paraId="6683D136" w14:textId="77777777" w:rsidR="00BB20F1" w:rsidRPr="00FC2056" w:rsidRDefault="00BB20F1" w:rsidP="000F4E44">
            <w:pPr>
              <w:jc w:val="right"/>
            </w:pPr>
            <w:r w:rsidRPr="00FC2056">
              <w:t>375,0</w:t>
            </w:r>
          </w:p>
        </w:tc>
      </w:tr>
      <w:tr w:rsidR="00BB20F1" w:rsidRPr="00FC2056" w14:paraId="030E7BA3" w14:textId="77777777"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06DA51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9629FC6" w14:textId="77777777" w:rsidR="00BB20F1" w:rsidRPr="00FC2056" w:rsidRDefault="00BB20F1" w:rsidP="000F4E44">
            <w:pPr>
              <w:jc w:val="both"/>
            </w:pPr>
            <w:r w:rsidRPr="00FC2056">
              <w:rPr>
                <w:b/>
                <w:bCs/>
              </w:rPr>
              <w:t>Основное мероприятие</w:t>
            </w:r>
            <w:r w:rsidRPr="00FC2056">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798288C"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235876DA"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13D44391"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130D842" w14:textId="77777777" w:rsidR="00BB20F1" w:rsidRPr="00FC2056" w:rsidRDefault="00BB20F1" w:rsidP="000F4E44">
            <w:pPr>
              <w:jc w:val="center"/>
            </w:pPr>
            <w:r w:rsidRPr="00FC2056">
              <w:t>09.1.62.00000</w:t>
            </w:r>
          </w:p>
        </w:tc>
        <w:tc>
          <w:tcPr>
            <w:tcW w:w="709" w:type="dxa"/>
            <w:tcBorders>
              <w:top w:val="nil"/>
              <w:left w:val="nil"/>
              <w:bottom w:val="single" w:sz="4" w:space="0" w:color="auto"/>
              <w:right w:val="single" w:sz="4" w:space="0" w:color="auto"/>
            </w:tcBorders>
            <w:shd w:val="clear" w:color="auto" w:fill="auto"/>
            <w:vAlign w:val="center"/>
            <w:hideMark/>
          </w:tcPr>
          <w:p w14:paraId="59E539D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9E99D9D" w14:textId="77777777"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14:paraId="22507112" w14:textId="77777777" w:rsidR="00BB20F1" w:rsidRPr="00FC2056" w:rsidRDefault="00BB20F1" w:rsidP="000F4E44">
            <w:pPr>
              <w:jc w:val="right"/>
            </w:pPr>
            <w:r w:rsidRPr="00FC2056">
              <w:t>375,0</w:t>
            </w:r>
          </w:p>
        </w:tc>
      </w:tr>
      <w:tr w:rsidR="00BB20F1" w:rsidRPr="00FC2056" w14:paraId="1AFA9E94"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DA9C34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4B46071" w14:textId="77777777" w:rsidR="00BB20F1" w:rsidRPr="00FC2056" w:rsidRDefault="00BB20F1" w:rsidP="000F4E44">
            <w:pPr>
              <w:jc w:val="both"/>
            </w:pPr>
            <w:r w:rsidRPr="00FC2056">
              <w:t>Финансовое обеспечение мероприятий в сфере управлен</w:t>
            </w:r>
            <w:r>
              <w:t>ия муниципальным имуществом и зе</w:t>
            </w:r>
            <w:r w:rsidRPr="00FC2056">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26E4B900"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2F9A08B2"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434C6A62"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59A03A5" w14:textId="77777777"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14:paraId="608ACD2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7EDF0F8" w14:textId="77777777"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14:paraId="0E4227B9" w14:textId="77777777" w:rsidR="00BB20F1" w:rsidRPr="00FC2056" w:rsidRDefault="00BB20F1" w:rsidP="000F4E44">
            <w:pPr>
              <w:jc w:val="right"/>
            </w:pPr>
            <w:r w:rsidRPr="00FC2056">
              <w:t>375,0</w:t>
            </w:r>
          </w:p>
        </w:tc>
      </w:tr>
      <w:tr w:rsidR="00BB20F1" w:rsidRPr="00FC2056" w14:paraId="0E0EEB63"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A25A5A"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3E70E638"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C3CBCAD"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111EF385"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6B70F168"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6EA168B" w14:textId="77777777"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14:paraId="3D6FC4C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3DC46C2" w14:textId="77777777"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14:paraId="349332C1" w14:textId="77777777" w:rsidR="00BB20F1" w:rsidRPr="00FC2056" w:rsidRDefault="00BB20F1" w:rsidP="000F4E44">
            <w:pPr>
              <w:jc w:val="right"/>
            </w:pPr>
            <w:r w:rsidRPr="00FC2056">
              <w:t>375,0</w:t>
            </w:r>
          </w:p>
        </w:tc>
      </w:tr>
      <w:tr w:rsidR="00BB20F1" w:rsidRPr="00FC2056" w14:paraId="5740DCB2"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68DD3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AFADC1F" w14:textId="77777777" w:rsidR="00BB20F1" w:rsidRPr="00FC2056" w:rsidRDefault="00BB20F1" w:rsidP="000F4E44">
            <w:pPr>
              <w:jc w:val="both"/>
            </w:pPr>
            <w:r w:rsidRPr="00FC2056">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34DB6EFF"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613E0F77"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24E4387A"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6257578A"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4BC6445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037A295" w14:textId="77777777"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14:paraId="4164E8B9" w14:textId="77777777" w:rsidR="00BB20F1" w:rsidRPr="00FC2056" w:rsidRDefault="00BB20F1" w:rsidP="000F4E44">
            <w:pPr>
              <w:jc w:val="right"/>
            </w:pPr>
            <w:r w:rsidRPr="00FC2056">
              <w:t>1 036,2</w:t>
            </w:r>
          </w:p>
        </w:tc>
      </w:tr>
      <w:tr w:rsidR="00BB20F1" w:rsidRPr="00FC2056" w14:paraId="02C89990"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5F6A2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D797EE4" w14:textId="77777777" w:rsidR="00BB20F1" w:rsidRPr="00FC2056" w:rsidRDefault="00BB20F1" w:rsidP="000F4E44">
            <w:pPr>
              <w:jc w:val="both"/>
            </w:pPr>
            <w:r w:rsidRPr="00FC2056">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1905C75F"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0DBE597D"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A7BB8F2" w14:textId="77777777" w:rsidR="00BB20F1" w:rsidRPr="00FC2056" w:rsidRDefault="00BB20F1" w:rsidP="000F4E44">
            <w:pPr>
              <w:jc w:val="center"/>
              <w:rPr>
                <w:b/>
                <w:bCs/>
              </w:rPr>
            </w:pPr>
            <w:r w:rsidRPr="00FC2056">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7730004"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1D48D1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234A96F" w14:textId="77777777"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14:paraId="3954BC4D" w14:textId="77777777" w:rsidR="00BB20F1" w:rsidRPr="00FC2056" w:rsidRDefault="00BB20F1" w:rsidP="000F4E44">
            <w:pPr>
              <w:jc w:val="right"/>
            </w:pPr>
            <w:r w:rsidRPr="00FC2056">
              <w:t>1 036,2</w:t>
            </w:r>
          </w:p>
        </w:tc>
      </w:tr>
      <w:tr w:rsidR="00BB20F1" w:rsidRPr="00FC2056" w14:paraId="1BAD6233" w14:textId="77777777"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B7EDA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F24C5F5" w14:textId="77777777" w:rsidR="00BB20F1" w:rsidRPr="00FC2056" w:rsidRDefault="00BB20F1" w:rsidP="000F4E44">
            <w:pPr>
              <w:jc w:val="both"/>
              <w:rPr>
                <w:b/>
                <w:bCs/>
              </w:rPr>
            </w:pPr>
            <w:r w:rsidRPr="00FC2056">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0CB31E1"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4E45518A"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5455FBF0"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01AF1A1B" w14:textId="77777777" w:rsidR="00BB20F1" w:rsidRPr="00FC2056" w:rsidRDefault="00BB20F1" w:rsidP="000F4E44">
            <w:pPr>
              <w:jc w:val="center"/>
            </w:pPr>
            <w:r w:rsidRPr="00FC2056">
              <w:t>04.0.00.00000</w:t>
            </w:r>
          </w:p>
        </w:tc>
        <w:tc>
          <w:tcPr>
            <w:tcW w:w="709" w:type="dxa"/>
            <w:tcBorders>
              <w:top w:val="nil"/>
              <w:left w:val="nil"/>
              <w:bottom w:val="single" w:sz="4" w:space="0" w:color="auto"/>
              <w:right w:val="single" w:sz="4" w:space="0" w:color="auto"/>
            </w:tcBorders>
            <w:shd w:val="clear" w:color="auto" w:fill="auto"/>
            <w:vAlign w:val="center"/>
            <w:hideMark/>
          </w:tcPr>
          <w:p w14:paraId="3589313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B31AF52" w14:textId="77777777"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14:paraId="6C1FD14D" w14:textId="77777777" w:rsidR="00BB20F1" w:rsidRPr="00FC2056" w:rsidRDefault="00BB20F1" w:rsidP="000F4E44">
            <w:pPr>
              <w:jc w:val="right"/>
            </w:pPr>
            <w:r w:rsidRPr="00FC2056">
              <w:t>1 036,2</w:t>
            </w:r>
          </w:p>
        </w:tc>
      </w:tr>
      <w:tr w:rsidR="00BB20F1" w:rsidRPr="00FC2056" w14:paraId="16F42D6C" w14:textId="77777777" w:rsidTr="000F4E44">
        <w:trPr>
          <w:trHeight w:val="17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9CEF4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09566B1" w14:textId="77777777" w:rsidR="00BB20F1" w:rsidRPr="00FC2056" w:rsidRDefault="00BB20F1" w:rsidP="000F4E44">
            <w:pPr>
              <w:jc w:val="both"/>
              <w:rPr>
                <w:b/>
                <w:bCs/>
              </w:rPr>
            </w:pPr>
            <w:r w:rsidRPr="00FC2056">
              <w:rPr>
                <w:b/>
                <w:bCs/>
              </w:rPr>
              <w:t xml:space="preserve">Основное мероприятие </w:t>
            </w:r>
            <w:r w:rsidRPr="00FC2056">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14:paraId="0E916899"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7B667651"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24D5FF3B"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40AD5360" w14:textId="77777777" w:rsidR="00BB20F1" w:rsidRPr="00FC2056" w:rsidRDefault="00BB20F1" w:rsidP="000F4E44">
            <w:pPr>
              <w:jc w:val="center"/>
            </w:pPr>
            <w:r w:rsidRPr="00FC2056">
              <w:t>04.0.63.00000</w:t>
            </w:r>
          </w:p>
        </w:tc>
        <w:tc>
          <w:tcPr>
            <w:tcW w:w="709" w:type="dxa"/>
            <w:tcBorders>
              <w:top w:val="nil"/>
              <w:left w:val="nil"/>
              <w:bottom w:val="single" w:sz="4" w:space="0" w:color="auto"/>
              <w:right w:val="single" w:sz="4" w:space="0" w:color="auto"/>
            </w:tcBorders>
            <w:shd w:val="clear" w:color="auto" w:fill="auto"/>
            <w:vAlign w:val="center"/>
            <w:hideMark/>
          </w:tcPr>
          <w:p w14:paraId="546454A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8106F26" w14:textId="77777777"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14:paraId="1984CE89" w14:textId="77777777" w:rsidR="00BB20F1" w:rsidRPr="00FC2056" w:rsidRDefault="00BB20F1" w:rsidP="000F4E44">
            <w:pPr>
              <w:jc w:val="right"/>
            </w:pPr>
            <w:r w:rsidRPr="00FC2056">
              <w:t>1 036,2</w:t>
            </w:r>
          </w:p>
        </w:tc>
      </w:tr>
      <w:tr w:rsidR="00BB20F1" w:rsidRPr="00FC2056" w14:paraId="1BF9DF22"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07F3EE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C9E213B" w14:textId="77777777" w:rsidR="00BB20F1" w:rsidRPr="00FC2056" w:rsidRDefault="00BB20F1" w:rsidP="000F4E44">
            <w:pPr>
              <w:jc w:val="both"/>
            </w:pPr>
            <w:r w:rsidRPr="00FC2056">
              <w:t xml:space="preserve">Обеспечение детей в возрасте от шести месяцев до полутора лет, специальными </w:t>
            </w:r>
            <w:r w:rsidRPr="00FC2056">
              <w:lastRenderedPageBreak/>
              <w:t>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14:paraId="796D9611" w14:textId="77777777"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7C230EDF"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67FE7539"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27E4016C" w14:textId="77777777" w:rsidR="00BB20F1" w:rsidRPr="00FC2056" w:rsidRDefault="00BB20F1" w:rsidP="000F4E44">
            <w:pPr>
              <w:jc w:val="center"/>
            </w:pPr>
            <w:r w:rsidRPr="00FC2056">
              <w:t>04.0.63.96300</w:t>
            </w:r>
          </w:p>
        </w:tc>
        <w:tc>
          <w:tcPr>
            <w:tcW w:w="709" w:type="dxa"/>
            <w:tcBorders>
              <w:top w:val="nil"/>
              <w:left w:val="nil"/>
              <w:bottom w:val="single" w:sz="4" w:space="0" w:color="auto"/>
              <w:right w:val="single" w:sz="4" w:space="0" w:color="auto"/>
            </w:tcBorders>
            <w:shd w:val="clear" w:color="auto" w:fill="auto"/>
            <w:vAlign w:val="center"/>
            <w:hideMark/>
          </w:tcPr>
          <w:p w14:paraId="71174D6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6020320" w14:textId="77777777"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14:paraId="363EA2D7" w14:textId="77777777" w:rsidR="00BB20F1" w:rsidRPr="00FC2056" w:rsidRDefault="00BB20F1" w:rsidP="000F4E44">
            <w:pPr>
              <w:jc w:val="right"/>
            </w:pPr>
            <w:r w:rsidRPr="00FC2056">
              <w:t>1 036,2</w:t>
            </w:r>
          </w:p>
        </w:tc>
      </w:tr>
      <w:tr w:rsidR="00BB20F1" w:rsidRPr="00FC2056" w14:paraId="72941332"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F1EAB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AC5BC93"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3EE054A7" w14:textId="77777777"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14:paraId="3F1C713F"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41314AEA"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1B13C25C" w14:textId="77777777" w:rsidR="00BB20F1" w:rsidRPr="00FC2056" w:rsidRDefault="00BB20F1" w:rsidP="000F4E44">
            <w:pPr>
              <w:jc w:val="center"/>
            </w:pPr>
            <w:r w:rsidRPr="00FC2056">
              <w:t>04.0.63.96300</w:t>
            </w:r>
          </w:p>
        </w:tc>
        <w:tc>
          <w:tcPr>
            <w:tcW w:w="709" w:type="dxa"/>
            <w:tcBorders>
              <w:top w:val="nil"/>
              <w:left w:val="nil"/>
              <w:bottom w:val="single" w:sz="4" w:space="0" w:color="auto"/>
              <w:right w:val="single" w:sz="4" w:space="0" w:color="auto"/>
            </w:tcBorders>
            <w:shd w:val="clear" w:color="auto" w:fill="auto"/>
            <w:vAlign w:val="center"/>
            <w:hideMark/>
          </w:tcPr>
          <w:p w14:paraId="6014049C"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7B01AF8E" w14:textId="77777777"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14:paraId="0AB8E774" w14:textId="77777777" w:rsidR="00BB20F1" w:rsidRPr="00FC2056" w:rsidRDefault="00BB20F1" w:rsidP="000F4E44">
            <w:pPr>
              <w:jc w:val="right"/>
            </w:pPr>
            <w:r w:rsidRPr="00FC2056">
              <w:t>1 036,2</w:t>
            </w:r>
          </w:p>
        </w:tc>
      </w:tr>
      <w:tr w:rsidR="00BB20F1" w:rsidRPr="00FC2056" w14:paraId="485F0B12" w14:textId="77777777"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B15F00" w14:textId="77777777" w:rsidR="00BB20F1" w:rsidRPr="00FC2056" w:rsidRDefault="00BB20F1" w:rsidP="000F4E44">
            <w:pPr>
              <w:jc w:val="center"/>
              <w:rPr>
                <w:b/>
                <w:bCs/>
              </w:rPr>
            </w:pPr>
            <w:r w:rsidRPr="00FC2056">
              <w:rPr>
                <w:b/>
                <w:bCs/>
              </w:rPr>
              <w:t>8</w:t>
            </w:r>
          </w:p>
        </w:tc>
        <w:tc>
          <w:tcPr>
            <w:tcW w:w="1985" w:type="dxa"/>
            <w:tcBorders>
              <w:top w:val="nil"/>
              <w:left w:val="nil"/>
              <w:bottom w:val="single" w:sz="4" w:space="0" w:color="auto"/>
              <w:right w:val="single" w:sz="4" w:space="0" w:color="auto"/>
            </w:tcBorders>
            <w:shd w:val="clear" w:color="auto" w:fill="auto"/>
            <w:hideMark/>
          </w:tcPr>
          <w:p w14:paraId="709643F6" w14:textId="77777777" w:rsidR="00BB20F1" w:rsidRPr="00FC2056" w:rsidRDefault="00BB20F1" w:rsidP="000F4E44">
            <w:pPr>
              <w:jc w:val="both"/>
              <w:rPr>
                <w:b/>
                <w:bCs/>
              </w:rPr>
            </w:pPr>
            <w:r w:rsidRPr="00FC2056">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14:paraId="4FBA20B6" w14:textId="77777777" w:rsidR="00BB20F1" w:rsidRPr="00FC2056" w:rsidRDefault="00BB20F1" w:rsidP="000F4E44">
            <w:pPr>
              <w:jc w:val="center"/>
              <w:rPr>
                <w:b/>
                <w:bCs/>
              </w:rPr>
            </w:pPr>
            <w:r w:rsidRPr="00FC2056">
              <w:rPr>
                <w:b/>
                <w:bCs/>
              </w:rPr>
              <w:t>917</w:t>
            </w:r>
          </w:p>
        </w:tc>
        <w:tc>
          <w:tcPr>
            <w:tcW w:w="567" w:type="dxa"/>
            <w:tcBorders>
              <w:top w:val="nil"/>
              <w:left w:val="nil"/>
              <w:bottom w:val="single" w:sz="4" w:space="0" w:color="auto"/>
              <w:right w:val="single" w:sz="4" w:space="0" w:color="auto"/>
            </w:tcBorders>
            <w:shd w:val="clear" w:color="auto" w:fill="auto"/>
            <w:vAlign w:val="center"/>
            <w:hideMark/>
          </w:tcPr>
          <w:p w14:paraId="3285D922"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3E7C039"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CC6207F"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7D9A784"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FC44B3" w14:textId="77777777" w:rsidR="00BB20F1" w:rsidRPr="00FC2056" w:rsidRDefault="00BB20F1" w:rsidP="000F4E44">
            <w:pPr>
              <w:jc w:val="right"/>
              <w:rPr>
                <w:b/>
                <w:bCs/>
              </w:rPr>
            </w:pPr>
            <w:r w:rsidRPr="00FC2056">
              <w:rPr>
                <w:b/>
                <w:bCs/>
              </w:rPr>
              <w:t>211 731,6</w:t>
            </w:r>
          </w:p>
        </w:tc>
        <w:tc>
          <w:tcPr>
            <w:tcW w:w="1808" w:type="dxa"/>
            <w:tcBorders>
              <w:top w:val="nil"/>
              <w:left w:val="nil"/>
              <w:bottom w:val="single" w:sz="4" w:space="0" w:color="auto"/>
              <w:right w:val="single" w:sz="4" w:space="0" w:color="auto"/>
            </w:tcBorders>
            <w:shd w:val="clear" w:color="auto" w:fill="auto"/>
            <w:noWrap/>
            <w:vAlign w:val="center"/>
            <w:hideMark/>
          </w:tcPr>
          <w:p w14:paraId="0FE46763" w14:textId="77777777" w:rsidR="00BB20F1" w:rsidRPr="00FC2056" w:rsidRDefault="00BB20F1" w:rsidP="000F4E44">
            <w:pPr>
              <w:jc w:val="right"/>
              <w:rPr>
                <w:b/>
                <w:bCs/>
              </w:rPr>
            </w:pPr>
            <w:r w:rsidRPr="00FC2056">
              <w:rPr>
                <w:b/>
                <w:bCs/>
              </w:rPr>
              <w:t>177 014,4</w:t>
            </w:r>
          </w:p>
        </w:tc>
      </w:tr>
      <w:tr w:rsidR="00BB20F1" w:rsidRPr="00FC2056" w14:paraId="60C647C5" w14:textId="77777777"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387DA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F39D193" w14:textId="77777777" w:rsidR="00BB20F1" w:rsidRPr="00FC2056" w:rsidRDefault="00BB20F1" w:rsidP="000F4E44">
            <w:pPr>
              <w:jc w:val="both"/>
            </w:pPr>
            <w:r w:rsidRPr="00FC2056">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1829E70C"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A9172EE" w14:textId="77777777"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8F2D772"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77401916"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10F57A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4A37D42" w14:textId="77777777" w:rsidR="00BB20F1" w:rsidRPr="00FC2056" w:rsidRDefault="00BB20F1" w:rsidP="000F4E44">
            <w:pPr>
              <w:jc w:val="right"/>
            </w:pPr>
            <w:r w:rsidRPr="00FC2056">
              <w:t>3 888,1</w:t>
            </w:r>
          </w:p>
        </w:tc>
        <w:tc>
          <w:tcPr>
            <w:tcW w:w="1808" w:type="dxa"/>
            <w:tcBorders>
              <w:top w:val="nil"/>
              <w:left w:val="nil"/>
              <w:bottom w:val="single" w:sz="4" w:space="0" w:color="auto"/>
              <w:right w:val="single" w:sz="4" w:space="0" w:color="auto"/>
            </w:tcBorders>
            <w:shd w:val="clear" w:color="auto" w:fill="auto"/>
            <w:noWrap/>
            <w:vAlign w:val="center"/>
            <w:hideMark/>
          </w:tcPr>
          <w:p w14:paraId="3F093F18" w14:textId="77777777" w:rsidR="00BB20F1" w:rsidRPr="00FC2056" w:rsidRDefault="00BB20F1" w:rsidP="000F4E44">
            <w:pPr>
              <w:jc w:val="right"/>
            </w:pPr>
            <w:r w:rsidRPr="00FC2056">
              <w:t>4 136,9</w:t>
            </w:r>
          </w:p>
        </w:tc>
      </w:tr>
      <w:tr w:rsidR="00BB20F1" w:rsidRPr="00FC2056" w14:paraId="2A33265C"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BC386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CCD3146" w14:textId="77777777" w:rsidR="00BB20F1" w:rsidRPr="00FC2056" w:rsidRDefault="00BB20F1" w:rsidP="000F4E44">
            <w:pPr>
              <w:jc w:val="both"/>
            </w:pPr>
            <w:r w:rsidRPr="00FC2056">
              <w:t>Транспорт</w:t>
            </w:r>
          </w:p>
        </w:tc>
        <w:tc>
          <w:tcPr>
            <w:tcW w:w="708" w:type="dxa"/>
            <w:tcBorders>
              <w:top w:val="nil"/>
              <w:left w:val="nil"/>
              <w:bottom w:val="single" w:sz="4" w:space="0" w:color="auto"/>
              <w:right w:val="single" w:sz="4" w:space="0" w:color="auto"/>
            </w:tcBorders>
            <w:shd w:val="clear" w:color="auto" w:fill="auto"/>
            <w:vAlign w:val="center"/>
            <w:hideMark/>
          </w:tcPr>
          <w:p w14:paraId="06E7FA17"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0C71E58D" w14:textId="77777777"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880179C" w14:textId="77777777" w:rsidR="00BB20F1" w:rsidRPr="00FC2056" w:rsidRDefault="00BB20F1" w:rsidP="000F4E44">
            <w:pPr>
              <w:jc w:val="center"/>
              <w:rPr>
                <w:b/>
                <w:bCs/>
              </w:rPr>
            </w:pPr>
            <w:r w:rsidRPr="00FC2056">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351676CB"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39D8094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FE9108F"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1B2D0C07" w14:textId="77777777" w:rsidR="00BB20F1" w:rsidRPr="00FC2056" w:rsidRDefault="00BB20F1" w:rsidP="000F4E44">
            <w:pPr>
              <w:jc w:val="right"/>
            </w:pPr>
            <w:r w:rsidRPr="00FC2056">
              <w:t>30,0</w:t>
            </w:r>
          </w:p>
        </w:tc>
      </w:tr>
      <w:tr w:rsidR="00BB20F1" w:rsidRPr="00FC2056" w14:paraId="06D882BD"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536BA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65552B7" w14:textId="77777777"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252EBAE"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32284AB4"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4EC6A2B9" w14:textId="77777777"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14:paraId="355D6A0D" w14:textId="77777777"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14:paraId="5BBA3C3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2A47BAC"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4B2934B9" w14:textId="77777777" w:rsidR="00BB20F1" w:rsidRPr="00FC2056" w:rsidRDefault="00BB20F1" w:rsidP="000F4E44">
            <w:pPr>
              <w:jc w:val="right"/>
            </w:pPr>
            <w:r w:rsidRPr="00FC2056">
              <w:t>30,0</w:t>
            </w:r>
          </w:p>
        </w:tc>
      </w:tr>
      <w:tr w:rsidR="00BB20F1" w:rsidRPr="00FC2056" w14:paraId="4AD6BFB7" w14:textId="77777777" w:rsidTr="000F4E44">
        <w:trPr>
          <w:trHeight w:val="16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1C44D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68A683D" w14:textId="77777777" w:rsidR="00BB20F1" w:rsidRPr="00FC2056" w:rsidRDefault="00BB20F1" w:rsidP="000F4E44">
            <w:pPr>
              <w:jc w:val="both"/>
            </w:pPr>
            <w:r w:rsidRPr="00FC2056">
              <w:rPr>
                <w:b/>
                <w:bCs/>
              </w:rPr>
              <w:t>Подпрограмма</w:t>
            </w:r>
            <w:r w:rsidRPr="00FC2056">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6CDCE77"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6076910E"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3FA7C085" w14:textId="77777777"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14:paraId="21918084" w14:textId="77777777" w:rsidR="00BB20F1" w:rsidRPr="00FC2056" w:rsidRDefault="00BB20F1" w:rsidP="000F4E44">
            <w:pPr>
              <w:jc w:val="center"/>
            </w:pPr>
            <w:r w:rsidRPr="00FC2056">
              <w:t>10.5.00.00000</w:t>
            </w:r>
          </w:p>
        </w:tc>
        <w:tc>
          <w:tcPr>
            <w:tcW w:w="709" w:type="dxa"/>
            <w:tcBorders>
              <w:top w:val="nil"/>
              <w:left w:val="nil"/>
              <w:bottom w:val="single" w:sz="4" w:space="0" w:color="auto"/>
              <w:right w:val="single" w:sz="4" w:space="0" w:color="auto"/>
            </w:tcBorders>
            <w:shd w:val="clear" w:color="auto" w:fill="auto"/>
            <w:vAlign w:val="center"/>
            <w:hideMark/>
          </w:tcPr>
          <w:p w14:paraId="65FC056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067CB70"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78F42FB2" w14:textId="77777777" w:rsidR="00BB20F1" w:rsidRPr="00FC2056" w:rsidRDefault="00BB20F1" w:rsidP="000F4E44">
            <w:pPr>
              <w:jc w:val="right"/>
            </w:pPr>
            <w:r w:rsidRPr="00FC2056">
              <w:t>30,0</w:t>
            </w:r>
          </w:p>
        </w:tc>
      </w:tr>
      <w:tr w:rsidR="00BB20F1" w:rsidRPr="00FC2056" w14:paraId="5A1CD15A" w14:textId="77777777" w:rsidTr="000F4E44">
        <w:trPr>
          <w:trHeight w:val="106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85B9A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302445" w14:textId="77777777" w:rsidR="00BB20F1" w:rsidRPr="00FC2056" w:rsidRDefault="00BB20F1" w:rsidP="000F4E44">
            <w:pPr>
              <w:jc w:val="both"/>
            </w:pPr>
            <w:r w:rsidRPr="00FC2056">
              <w:t xml:space="preserve">Реализация направлений расходов в целях создания условий для предоставления транспортных услуг населению и организации транспортного обслуживания </w:t>
            </w:r>
            <w:r w:rsidRPr="00FC2056">
              <w:lastRenderedPageBreak/>
              <w:t>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5EC346D" w14:textId="77777777"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51A3E667"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17CAEF16" w14:textId="77777777"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14:paraId="5F42E785" w14:textId="77777777" w:rsidR="00BB20F1" w:rsidRPr="00FC2056" w:rsidRDefault="00BB20F1" w:rsidP="000F4E44">
            <w:pPr>
              <w:jc w:val="center"/>
            </w:pPr>
            <w:r w:rsidRPr="00FC2056">
              <w:t>10.5.00.99997</w:t>
            </w:r>
          </w:p>
        </w:tc>
        <w:tc>
          <w:tcPr>
            <w:tcW w:w="709" w:type="dxa"/>
            <w:tcBorders>
              <w:top w:val="nil"/>
              <w:left w:val="nil"/>
              <w:bottom w:val="single" w:sz="4" w:space="0" w:color="auto"/>
              <w:right w:val="single" w:sz="4" w:space="0" w:color="auto"/>
            </w:tcBorders>
            <w:shd w:val="clear" w:color="auto" w:fill="auto"/>
            <w:vAlign w:val="center"/>
            <w:hideMark/>
          </w:tcPr>
          <w:p w14:paraId="24B8D2E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180A05E"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1E9520EC" w14:textId="77777777" w:rsidR="00BB20F1" w:rsidRPr="00FC2056" w:rsidRDefault="00BB20F1" w:rsidP="000F4E44">
            <w:pPr>
              <w:jc w:val="right"/>
            </w:pPr>
            <w:r w:rsidRPr="00FC2056">
              <w:t>30,0</w:t>
            </w:r>
          </w:p>
        </w:tc>
      </w:tr>
      <w:tr w:rsidR="00BB20F1" w:rsidRPr="00FC2056" w14:paraId="11BA639F"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985ED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67A015E"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19348A5"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2A569F16"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5821CADC" w14:textId="77777777"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14:paraId="237038C8" w14:textId="77777777" w:rsidR="00BB20F1" w:rsidRPr="00FC2056" w:rsidRDefault="00BB20F1" w:rsidP="000F4E44">
            <w:pPr>
              <w:jc w:val="center"/>
            </w:pPr>
            <w:r w:rsidRPr="00FC2056">
              <w:t>10.5.00.99997</w:t>
            </w:r>
          </w:p>
        </w:tc>
        <w:tc>
          <w:tcPr>
            <w:tcW w:w="709" w:type="dxa"/>
            <w:tcBorders>
              <w:top w:val="nil"/>
              <w:left w:val="nil"/>
              <w:bottom w:val="single" w:sz="4" w:space="0" w:color="auto"/>
              <w:right w:val="single" w:sz="4" w:space="0" w:color="auto"/>
            </w:tcBorders>
            <w:shd w:val="clear" w:color="auto" w:fill="auto"/>
            <w:vAlign w:val="center"/>
            <w:hideMark/>
          </w:tcPr>
          <w:p w14:paraId="233F28D9"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90EDEA7"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5A8093FE" w14:textId="77777777" w:rsidR="00BB20F1" w:rsidRPr="00FC2056" w:rsidRDefault="00BB20F1" w:rsidP="000F4E44">
            <w:pPr>
              <w:jc w:val="right"/>
            </w:pPr>
            <w:r w:rsidRPr="00FC2056">
              <w:t>30,0</w:t>
            </w:r>
          </w:p>
        </w:tc>
      </w:tr>
      <w:tr w:rsidR="00BB20F1" w:rsidRPr="00FC2056" w14:paraId="33D5B6FE" w14:textId="77777777" w:rsidTr="000F4E44">
        <w:trPr>
          <w:trHeight w:val="4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8C9744"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A93D0A3" w14:textId="77777777" w:rsidR="00BB20F1" w:rsidRPr="00FC2056" w:rsidRDefault="00BB20F1" w:rsidP="000F4E44">
            <w:pPr>
              <w:jc w:val="both"/>
            </w:pPr>
            <w:r w:rsidRPr="00FC2056">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23B7DB40"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5F62FE84" w14:textId="77777777"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73CAE6BE" w14:textId="77777777" w:rsidR="00BB20F1" w:rsidRPr="00FC2056" w:rsidRDefault="00BB20F1" w:rsidP="000F4E44">
            <w:pPr>
              <w:jc w:val="center"/>
              <w:rPr>
                <w:b/>
                <w:bCs/>
              </w:rPr>
            </w:pPr>
            <w:r w:rsidRPr="00FC2056">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4A02EA3A"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6CE09FC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05EF7BB" w14:textId="77777777"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14:paraId="56527169" w14:textId="77777777" w:rsidR="00BB20F1" w:rsidRPr="00FC2056" w:rsidRDefault="00BB20F1" w:rsidP="000F4E44">
            <w:pPr>
              <w:jc w:val="right"/>
            </w:pPr>
            <w:r w:rsidRPr="00FC2056">
              <w:t>4 106,9</w:t>
            </w:r>
          </w:p>
        </w:tc>
      </w:tr>
      <w:tr w:rsidR="00BB20F1" w:rsidRPr="00FC2056" w14:paraId="0848D1E1"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8D9FB14"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D81E8B6" w14:textId="77777777"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BC95BAC"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46CE88E3"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7C66372A"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785F4A21" w14:textId="77777777"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14:paraId="7AABC83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B2C423E" w14:textId="77777777"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14:paraId="5BF605C9" w14:textId="77777777" w:rsidR="00BB20F1" w:rsidRPr="00FC2056" w:rsidRDefault="00BB20F1" w:rsidP="000F4E44">
            <w:pPr>
              <w:jc w:val="right"/>
            </w:pPr>
            <w:r w:rsidRPr="00FC2056">
              <w:t>4 106,9</w:t>
            </w:r>
          </w:p>
        </w:tc>
      </w:tr>
      <w:tr w:rsidR="00BB20F1" w:rsidRPr="00FC2056" w14:paraId="6BFCA38A"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CA860C1"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1294B8EA" w14:textId="77777777" w:rsidR="00BB20F1" w:rsidRPr="00FC2056" w:rsidRDefault="00BB20F1" w:rsidP="000F4E44">
            <w:pPr>
              <w:jc w:val="both"/>
            </w:pPr>
            <w:r w:rsidRPr="00FC2056">
              <w:rPr>
                <w:b/>
                <w:bCs/>
              </w:rPr>
              <w:t>Подпрограмма</w:t>
            </w:r>
            <w:r w:rsidRPr="00FC2056">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E869297"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3BB2A3CA"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4F425CD1"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3FEF8F00" w14:textId="77777777" w:rsidR="00BB20F1" w:rsidRPr="00FC2056" w:rsidRDefault="00BB20F1" w:rsidP="000F4E44">
            <w:pPr>
              <w:jc w:val="center"/>
            </w:pPr>
            <w:r w:rsidRPr="00FC2056">
              <w:t>10.4.00.00000</w:t>
            </w:r>
          </w:p>
        </w:tc>
        <w:tc>
          <w:tcPr>
            <w:tcW w:w="709" w:type="dxa"/>
            <w:tcBorders>
              <w:top w:val="nil"/>
              <w:left w:val="nil"/>
              <w:bottom w:val="single" w:sz="4" w:space="0" w:color="auto"/>
              <w:right w:val="single" w:sz="4" w:space="0" w:color="auto"/>
            </w:tcBorders>
            <w:shd w:val="clear" w:color="auto" w:fill="auto"/>
            <w:vAlign w:val="center"/>
            <w:hideMark/>
          </w:tcPr>
          <w:p w14:paraId="644DBB0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50C048F" w14:textId="77777777"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14:paraId="0917AAB5" w14:textId="77777777" w:rsidR="00BB20F1" w:rsidRPr="00FC2056" w:rsidRDefault="00BB20F1" w:rsidP="000F4E44">
            <w:pPr>
              <w:jc w:val="right"/>
            </w:pPr>
            <w:r w:rsidRPr="00FC2056">
              <w:t>4 106,9</w:t>
            </w:r>
          </w:p>
        </w:tc>
      </w:tr>
      <w:tr w:rsidR="00BB20F1" w:rsidRPr="00FC2056" w14:paraId="60643410"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61AD167"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5DE04863" w14:textId="77777777" w:rsidR="00BB20F1" w:rsidRPr="00FC2056" w:rsidRDefault="00BB20F1" w:rsidP="000F4E44">
            <w:pPr>
              <w:jc w:val="both"/>
            </w:pPr>
            <w:r w:rsidRPr="00FC2056">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045F45B"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6BBFA3D"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447BABF6"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5780CE3E" w14:textId="77777777" w:rsidR="00BB20F1" w:rsidRPr="00FC2056" w:rsidRDefault="00BB20F1" w:rsidP="000F4E44">
            <w:pPr>
              <w:jc w:val="center"/>
            </w:pPr>
            <w:r w:rsidRPr="00FC2056">
              <w:t>10.4.00.99996</w:t>
            </w:r>
          </w:p>
        </w:tc>
        <w:tc>
          <w:tcPr>
            <w:tcW w:w="709" w:type="dxa"/>
            <w:tcBorders>
              <w:top w:val="nil"/>
              <w:left w:val="nil"/>
              <w:bottom w:val="single" w:sz="4" w:space="0" w:color="auto"/>
              <w:right w:val="single" w:sz="4" w:space="0" w:color="auto"/>
            </w:tcBorders>
            <w:shd w:val="clear" w:color="auto" w:fill="auto"/>
            <w:vAlign w:val="center"/>
            <w:hideMark/>
          </w:tcPr>
          <w:p w14:paraId="037516B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DF42293" w14:textId="77777777"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14:paraId="59DF2390" w14:textId="77777777" w:rsidR="00BB20F1" w:rsidRPr="00FC2056" w:rsidRDefault="00BB20F1" w:rsidP="000F4E44">
            <w:pPr>
              <w:jc w:val="right"/>
            </w:pPr>
            <w:r w:rsidRPr="00FC2056">
              <w:t>4 106,9</w:t>
            </w:r>
          </w:p>
        </w:tc>
      </w:tr>
      <w:tr w:rsidR="00BB20F1" w:rsidRPr="00FC2056" w14:paraId="724BBB29"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2E211A"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27B8D3BD" w14:textId="77777777" w:rsidR="00BB20F1" w:rsidRPr="00FC2056" w:rsidRDefault="00BB20F1" w:rsidP="000F4E44">
            <w:pPr>
              <w:spacing w:after="240"/>
              <w:jc w:val="both"/>
            </w:pPr>
            <w:r w:rsidRPr="00FC2056">
              <w:t xml:space="preserve">Закупка товаров, работ и услуг для обеспечения государственных </w:t>
            </w:r>
            <w:r w:rsidRPr="00FC205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89FC5B6" w14:textId="77777777"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2470BEF8" w14:textId="77777777"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14:paraId="145B00A5" w14:textId="77777777"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14:paraId="02347789" w14:textId="77777777" w:rsidR="00BB20F1" w:rsidRPr="00FC2056" w:rsidRDefault="00BB20F1" w:rsidP="000F4E44">
            <w:pPr>
              <w:jc w:val="center"/>
            </w:pPr>
            <w:r w:rsidRPr="00FC2056">
              <w:t>10.4.00.99996</w:t>
            </w:r>
          </w:p>
        </w:tc>
        <w:tc>
          <w:tcPr>
            <w:tcW w:w="709" w:type="dxa"/>
            <w:tcBorders>
              <w:top w:val="nil"/>
              <w:left w:val="nil"/>
              <w:bottom w:val="single" w:sz="4" w:space="0" w:color="auto"/>
              <w:right w:val="single" w:sz="4" w:space="0" w:color="auto"/>
            </w:tcBorders>
            <w:shd w:val="clear" w:color="auto" w:fill="auto"/>
            <w:vAlign w:val="center"/>
            <w:hideMark/>
          </w:tcPr>
          <w:p w14:paraId="31DA8216"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26BD4C21" w14:textId="77777777"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14:paraId="471E5911" w14:textId="77777777" w:rsidR="00BB20F1" w:rsidRPr="00FC2056" w:rsidRDefault="00BB20F1" w:rsidP="000F4E44">
            <w:pPr>
              <w:jc w:val="right"/>
            </w:pPr>
            <w:r w:rsidRPr="00FC2056">
              <w:t>4 106,9</w:t>
            </w:r>
          </w:p>
        </w:tc>
      </w:tr>
      <w:tr w:rsidR="00BB20F1" w:rsidRPr="00FC2056" w14:paraId="4E744E13" w14:textId="77777777"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E5819DD"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74E52ACB" w14:textId="77777777" w:rsidR="00BB20F1" w:rsidRPr="00FC2056" w:rsidRDefault="00BB20F1" w:rsidP="000F4E44">
            <w:pPr>
              <w:jc w:val="both"/>
            </w:pPr>
            <w:r w:rsidRPr="00FC2056">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16A7A316"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382847DA" w14:textId="77777777"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7C594D42"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08F5DFBB"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5B94BB0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3D91C24" w14:textId="77777777" w:rsidR="00BB20F1" w:rsidRPr="00FC2056" w:rsidRDefault="00BB20F1" w:rsidP="000F4E44">
            <w:pPr>
              <w:jc w:val="right"/>
            </w:pPr>
            <w:r w:rsidRPr="00FC2056">
              <w:t>184 395,5</w:t>
            </w:r>
          </w:p>
        </w:tc>
        <w:tc>
          <w:tcPr>
            <w:tcW w:w="1808" w:type="dxa"/>
            <w:tcBorders>
              <w:top w:val="nil"/>
              <w:left w:val="nil"/>
              <w:bottom w:val="single" w:sz="4" w:space="0" w:color="auto"/>
              <w:right w:val="single" w:sz="4" w:space="0" w:color="auto"/>
            </w:tcBorders>
            <w:shd w:val="clear" w:color="auto" w:fill="auto"/>
            <w:noWrap/>
            <w:vAlign w:val="center"/>
            <w:hideMark/>
          </w:tcPr>
          <w:p w14:paraId="6B198E48" w14:textId="77777777" w:rsidR="00BB20F1" w:rsidRPr="00FC2056" w:rsidRDefault="00BB20F1" w:rsidP="000F4E44">
            <w:pPr>
              <w:jc w:val="right"/>
            </w:pPr>
            <w:r w:rsidRPr="00FC2056">
              <w:t>172 877,5</w:t>
            </w:r>
          </w:p>
        </w:tc>
      </w:tr>
      <w:tr w:rsidR="00BB20F1" w:rsidRPr="00FC2056" w14:paraId="3E75DBB4" w14:textId="77777777" w:rsidTr="000F4E44">
        <w:trPr>
          <w:trHeight w:val="4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EE41AB9" w14:textId="77777777" w:rsidR="00BB20F1" w:rsidRPr="00FC2056" w:rsidRDefault="00BB20F1" w:rsidP="000F4E44">
            <w:pPr>
              <w:jc w:val="center"/>
              <w:rPr>
                <w:b/>
                <w:bCs/>
              </w:rPr>
            </w:pPr>
            <w:r w:rsidRPr="00FC2056">
              <w:rPr>
                <w:b/>
                <w:bCs/>
              </w:rPr>
              <w:t> </w:t>
            </w:r>
          </w:p>
        </w:tc>
        <w:tc>
          <w:tcPr>
            <w:tcW w:w="1985" w:type="dxa"/>
            <w:tcBorders>
              <w:top w:val="nil"/>
              <w:left w:val="nil"/>
              <w:bottom w:val="nil"/>
              <w:right w:val="single" w:sz="4" w:space="0" w:color="auto"/>
            </w:tcBorders>
            <w:shd w:val="clear" w:color="auto" w:fill="auto"/>
            <w:hideMark/>
          </w:tcPr>
          <w:p w14:paraId="6FE213A8" w14:textId="77777777" w:rsidR="00BB20F1" w:rsidRPr="00FC2056" w:rsidRDefault="00BB20F1" w:rsidP="000F4E44">
            <w:pPr>
              <w:jc w:val="both"/>
            </w:pPr>
            <w:r w:rsidRPr="00FC2056">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4F18F5D0"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0B9B080E" w14:textId="77777777"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590AC3E" w14:textId="77777777"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A2CB857"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0A8B81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3AA7BE8" w14:textId="77777777" w:rsidR="00BB20F1" w:rsidRPr="00FC2056" w:rsidRDefault="00BB20F1" w:rsidP="000F4E44">
            <w:pPr>
              <w:jc w:val="right"/>
            </w:pPr>
            <w:r w:rsidRPr="00FC2056">
              <w:t>171 577,3</w:t>
            </w:r>
          </w:p>
        </w:tc>
        <w:tc>
          <w:tcPr>
            <w:tcW w:w="1808" w:type="dxa"/>
            <w:tcBorders>
              <w:top w:val="nil"/>
              <w:left w:val="nil"/>
              <w:bottom w:val="single" w:sz="4" w:space="0" w:color="auto"/>
              <w:right w:val="single" w:sz="4" w:space="0" w:color="auto"/>
            </w:tcBorders>
            <w:shd w:val="clear" w:color="auto" w:fill="auto"/>
            <w:noWrap/>
            <w:vAlign w:val="center"/>
            <w:hideMark/>
          </w:tcPr>
          <w:p w14:paraId="2E60464E" w14:textId="77777777" w:rsidR="00BB20F1" w:rsidRPr="00FC2056" w:rsidRDefault="00BB20F1" w:rsidP="000F4E44">
            <w:pPr>
              <w:jc w:val="right"/>
            </w:pPr>
            <w:r w:rsidRPr="00FC2056">
              <w:t>162 128,2</w:t>
            </w:r>
          </w:p>
        </w:tc>
      </w:tr>
      <w:tr w:rsidR="00BB20F1" w:rsidRPr="00FC2056" w14:paraId="1A179146"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A7A592A" w14:textId="77777777" w:rsidR="00BB20F1" w:rsidRPr="00FC2056" w:rsidRDefault="00BB20F1" w:rsidP="000F4E44">
            <w:pPr>
              <w:jc w:val="center"/>
              <w:rPr>
                <w:b/>
                <w:bCs/>
              </w:rPr>
            </w:pPr>
            <w:r w:rsidRPr="00FC2056">
              <w:rPr>
                <w:b/>
                <w:bCs/>
              </w:rPr>
              <w:t> </w:t>
            </w:r>
          </w:p>
        </w:tc>
        <w:tc>
          <w:tcPr>
            <w:tcW w:w="1985" w:type="dxa"/>
            <w:tcBorders>
              <w:top w:val="single" w:sz="4" w:space="0" w:color="auto"/>
              <w:left w:val="nil"/>
              <w:bottom w:val="single" w:sz="4" w:space="0" w:color="auto"/>
              <w:right w:val="single" w:sz="4" w:space="0" w:color="auto"/>
            </w:tcBorders>
            <w:shd w:val="clear" w:color="auto" w:fill="auto"/>
            <w:hideMark/>
          </w:tcPr>
          <w:p w14:paraId="52BB72C1" w14:textId="77777777"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C2E2F6D"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2DE5639"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769E724A"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79379D1" w14:textId="77777777"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14:paraId="2FB5275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3B3C57E" w14:textId="77777777" w:rsidR="00BB20F1" w:rsidRPr="00FC2056" w:rsidRDefault="00BB20F1" w:rsidP="000F4E44">
            <w:pPr>
              <w:jc w:val="right"/>
            </w:pPr>
            <w:r w:rsidRPr="00FC2056">
              <w:t>171 577,3</w:t>
            </w:r>
          </w:p>
        </w:tc>
        <w:tc>
          <w:tcPr>
            <w:tcW w:w="1808" w:type="dxa"/>
            <w:tcBorders>
              <w:top w:val="nil"/>
              <w:left w:val="nil"/>
              <w:bottom w:val="single" w:sz="4" w:space="0" w:color="auto"/>
              <w:right w:val="single" w:sz="4" w:space="0" w:color="auto"/>
            </w:tcBorders>
            <w:shd w:val="clear" w:color="auto" w:fill="auto"/>
            <w:noWrap/>
            <w:vAlign w:val="center"/>
            <w:hideMark/>
          </w:tcPr>
          <w:p w14:paraId="32AC6125" w14:textId="77777777" w:rsidR="00BB20F1" w:rsidRPr="00FC2056" w:rsidRDefault="00BB20F1" w:rsidP="000F4E44">
            <w:pPr>
              <w:jc w:val="right"/>
            </w:pPr>
            <w:r w:rsidRPr="00FC2056">
              <w:t>162 128,2</w:t>
            </w:r>
          </w:p>
        </w:tc>
      </w:tr>
      <w:tr w:rsidR="00BB20F1" w:rsidRPr="00FC2056" w14:paraId="0AAC0622" w14:textId="77777777" w:rsidTr="000F4E44">
        <w:trPr>
          <w:trHeight w:val="12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2CF330"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787A3A39" w14:textId="77777777" w:rsidR="00BB20F1" w:rsidRPr="00FC2056" w:rsidRDefault="00BB20F1" w:rsidP="000F4E44">
            <w:pPr>
              <w:jc w:val="both"/>
            </w:pPr>
            <w:r w:rsidRPr="00FC2056">
              <w:rPr>
                <w:b/>
                <w:bCs/>
              </w:rPr>
              <w:t>Подпрограмма</w:t>
            </w:r>
            <w:r w:rsidRPr="00FC2056">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41888FB"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3C4BCACB"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42AF9DC5"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644681B" w14:textId="77777777" w:rsidR="00BB20F1" w:rsidRPr="00FC2056" w:rsidRDefault="00BB20F1" w:rsidP="000F4E44">
            <w:pPr>
              <w:jc w:val="center"/>
            </w:pPr>
            <w:r w:rsidRPr="00FC2056">
              <w:t>10.1.00.00000</w:t>
            </w:r>
          </w:p>
        </w:tc>
        <w:tc>
          <w:tcPr>
            <w:tcW w:w="709" w:type="dxa"/>
            <w:tcBorders>
              <w:top w:val="nil"/>
              <w:left w:val="nil"/>
              <w:bottom w:val="single" w:sz="4" w:space="0" w:color="auto"/>
              <w:right w:val="single" w:sz="4" w:space="0" w:color="auto"/>
            </w:tcBorders>
            <w:shd w:val="clear" w:color="auto" w:fill="auto"/>
            <w:vAlign w:val="center"/>
            <w:hideMark/>
          </w:tcPr>
          <w:p w14:paraId="695AAFF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71DA6F7" w14:textId="77777777" w:rsidR="00BB20F1" w:rsidRPr="00FC2056" w:rsidRDefault="00BB20F1" w:rsidP="000F4E44">
            <w:pPr>
              <w:jc w:val="right"/>
            </w:pPr>
            <w:r w:rsidRPr="00FC2056">
              <w:t>171 547,3</w:t>
            </w:r>
          </w:p>
        </w:tc>
        <w:tc>
          <w:tcPr>
            <w:tcW w:w="1808" w:type="dxa"/>
            <w:tcBorders>
              <w:top w:val="nil"/>
              <w:left w:val="nil"/>
              <w:bottom w:val="single" w:sz="4" w:space="0" w:color="auto"/>
              <w:right w:val="single" w:sz="4" w:space="0" w:color="auto"/>
            </w:tcBorders>
            <w:shd w:val="clear" w:color="auto" w:fill="auto"/>
            <w:noWrap/>
            <w:vAlign w:val="center"/>
            <w:hideMark/>
          </w:tcPr>
          <w:p w14:paraId="279B44D2" w14:textId="77777777" w:rsidR="00BB20F1" w:rsidRPr="00FC2056" w:rsidRDefault="00BB20F1" w:rsidP="000F4E44">
            <w:pPr>
              <w:jc w:val="right"/>
            </w:pPr>
            <w:r w:rsidRPr="00FC2056">
              <w:t>162 098,2</w:t>
            </w:r>
          </w:p>
        </w:tc>
      </w:tr>
      <w:tr w:rsidR="00BB20F1" w:rsidRPr="00FC2056" w14:paraId="2B69A3E5" w14:textId="77777777" w:rsidTr="000F4E44">
        <w:trPr>
          <w:trHeight w:val="12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473F1AA"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6F0AB9C8" w14:textId="77777777" w:rsidR="00BB20F1" w:rsidRPr="00FC2056" w:rsidRDefault="00BB20F1" w:rsidP="000F4E44">
            <w:pPr>
              <w:jc w:val="both"/>
            </w:pPr>
            <w:r w:rsidRPr="00FC2056">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9862240"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79DC96A3"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1E8BDD8F"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76BF719D" w14:textId="77777777" w:rsidR="00BB20F1" w:rsidRPr="00FC2056" w:rsidRDefault="00BB20F1" w:rsidP="000F4E44">
            <w:pPr>
              <w:jc w:val="center"/>
            </w:pPr>
            <w:r w:rsidRPr="00FC2056">
              <w:t>10.1.00.99993</w:t>
            </w:r>
          </w:p>
        </w:tc>
        <w:tc>
          <w:tcPr>
            <w:tcW w:w="709" w:type="dxa"/>
            <w:tcBorders>
              <w:top w:val="nil"/>
              <w:left w:val="nil"/>
              <w:bottom w:val="single" w:sz="4" w:space="0" w:color="auto"/>
              <w:right w:val="single" w:sz="4" w:space="0" w:color="auto"/>
            </w:tcBorders>
            <w:shd w:val="clear" w:color="auto" w:fill="auto"/>
            <w:vAlign w:val="center"/>
            <w:hideMark/>
          </w:tcPr>
          <w:p w14:paraId="29769CD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66C4B1C" w14:textId="77777777" w:rsidR="00BB20F1" w:rsidRPr="00FC2056" w:rsidRDefault="00BB20F1" w:rsidP="000F4E44">
            <w:pPr>
              <w:jc w:val="right"/>
            </w:pPr>
            <w:r w:rsidRPr="00FC2056">
              <w:t>13 862,5</w:t>
            </w:r>
          </w:p>
        </w:tc>
        <w:tc>
          <w:tcPr>
            <w:tcW w:w="1808" w:type="dxa"/>
            <w:tcBorders>
              <w:top w:val="nil"/>
              <w:left w:val="nil"/>
              <w:bottom w:val="single" w:sz="4" w:space="0" w:color="auto"/>
              <w:right w:val="single" w:sz="4" w:space="0" w:color="auto"/>
            </w:tcBorders>
            <w:shd w:val="clear" w:color="auto" w:fill="auto"/>
            <w:noWrap/>
            <w:vAlign w:val="center"/>
            <w:hideMark/>
          </w:tcPr>
          <w:p w14:paraId="438A4AF0" w14:textId="77777777" w:rsidR="00BB20F1" w:rsidRPr="00FC2056" w:rsidRDefault="00BB20F1" w:rsidP="000F4E44">
            <w:pPr>
              <w:jc w:val="right"/>
            </w:pPr>
            <w:r w:rsidRPr="00FC2056">
              <w:t>16 071,9</w:t>
            </w:r>
          </w:p>
        </w:tc>
      </w:tr>
      <w:tr w:rsidR="00BB20F1" w:rsidRPr="00FC2056" w14:paraId="1D021EE7"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EC13F58"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26A7BA75"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w:t>
            </w:r>
            <w:r w:rsidRPr="00FC2056">
              <w:lastRenderedPageBreak/>
              <w:t>) нужд</w:t>
            </w:r>
          </w:p>
        </w:tc>
        <w:tc>
          <w:tcPr>
            <w:tcW w:w="708" w:type="dxa"/>
            <w:tcBorders>
              <w:top w:val="nil"/>
              <w:left w:val="nil"/>
              <w:bottom w:val="single" w:sz="4" w:space="0" w:color="auto"/>
              <w:right w:val="single" w:sz="4" w:space="0" w:color="auto"/>
            </w:tcBorders>
            <w:shd w:val="clear" w:color="auto" w:fill="auto"/>
            <w:vAlign w:val="center"/>
            <w:hideMark/>
          </w:tcPr>
          <w:p w14:paraId="0BA8E9C8" w14:textId="77777777"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6A1D57E0"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02C10B63"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2DE94BB" w14:textId="77777777" w:rsidR="00BB20F1" w:rsidRPr="00FC2056" w:rsidRDefault="00BB20F1" w:rsidP="000F4E44">
            <w:pPr>
              <w:jc w:val="center"/>
            </w:pPr>
            <w:r w:rsidRPr="00FC2056">
              <w:t>10.1.00.99993</w:t>
            </w:r>
          </w:p>
        </w:tc>
        <w:tc>
          <w:tcPr>
            <w:tcW w:w="709" w:type="dxa"/>
            <w:tcBorders>
              <w:top w:val="nil"/>
              <w:left w:val="nil"/>
              <w:bottom w:val="single" w:sz="4" w:space="0" w:color="auto"/>
              <w:right w:val="single" w:sz="4" w:space="0" w:color="auto"/>
            </w:tcBorders>
            <w:shd w:val="clear" w:color="auto" w:fill="auto"/>
            <w:vAlign w:val="center"/>
            <w:hideMark/>
          </w:tcPr>
          <w:p w14:paraId="6FFC938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7B407AB" w14:textId="77777777" w:rsidR="00BB20F1" w:rsidRPr="00FC2056" w:rsidRDefault="00BB20F1" w:rsidP="000F4E44">
            <w:pPr>
              <w:jc w:val="right"/>
            </w:pPr>
            <w:r w:rsidRPr="00FC2056">
              <w:t>13 862,5</w:t>
            </w:r>
          </w:p>
        </w:tc>
        <w:tc>
          <w:tcPr>
            <w:tcW w:w="1808" w:type="dxa"/>
            <w:tcBorders>
              <w:top w:val="nil"/>
              <w:left w:val="nil"/>
              <w:bottom w:val="single" w:sz="4" w:space="0" w:color="auto"/>
              <w:right w:val="single" w:sz="4" w:space="0" w:color="auto"/>
            </w:tcBorders>
            <w:shd w:val="clear" w:color="auto" w:fill="auto"/>
            <w:noWrap/>
            <w:vAlign w:val="center"/>
            <w:hideMark/>
          </w:tcPr>
          <w:p w14:paraId="6097075B" w14:textId="77777777" w:rsidR="00BB20F1" w:rsidRPr="00FC2056" w:rsidRDefault="00BB20F1" w:rsidP="000F4E44">
            <w:pPr>
              <w:jc w:val="right"/>
            </w:pPr>
            <w:r w:rsidRPr="00FC2056">
              <w:t>12 992,0</w:t>
            </w:r>
          </w:p>
        </w:tc>
      </w:tr>
      <w:tr w:rsidR="00BB20F1" w:rsidRPr="00FC2056" w14:paraId="4D1B970F"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5684C85"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D4C8AE5" w14:textId="77777777"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3C794158"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2CC91C2"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4D00693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23D11D20" w14:textId="77777777" w:rsidR="00BB20F1" w:rsidRPr="00FC2056" w:rsidRDefault="00BB20F1" w:rsidP="000F4E44">
            <w:pPr>
              <w:jc w:val="center"/>
            </w:pPr>
            <w:r w:rsidRPr="00FC2056">
              <w:t>10.1.00.99993</w:t>
            </w:r>
          </w:p>
        </w:tc>
        <w:tc>
          <w:tcPr>
            <w:tcW w:w="709" w:type="dxa"/>
            <w:tcBorders>
              <w:top w:val="nil"/>
              <w:left w:val="nil"/>
              <w:bottom w:val="single" w:sz="4" w:space="0" w:color="auto"/>
              <w:right w:val="single" w:sz="4" w:space="0" w:color="auto"/>
            </w:tcBorders>
            <w:shd w:val="clear" w:color="auto" w:fill="auto"/>
            <w:vAlign w:val="center"/>
            <w:hideMark/>
          </w:tcPr>
          <w:p w14:paraId="28572CAB" w14:textId="77777777"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14:paraId="33596002" w14:textId="77777777"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14:paraId="06C4F5EF" w14:textId="77777777" w:rsidR="00BB20F1" w:rsidRPr="00FC2056" w:rsidRDefault="00BB20F1" w:rsidP="000F4E44">
            <w:pPr>
              <w:jc w:val="right"/>
            </w:pPr>
            <w:r w:rsidRPr="00FC2056">
              <w:t>3 079,9</w:t>
            </w:r>
          </w:p>
        </w:tc>
      </w:tr>
      <w:tr w:rsidR="00BB20F1" w:rsidRPr="00FC2056" w14:paraId="17B674E0" w14:textId="77777777" w:rsidTr="000F4E44">
        <w:trPr>
          <w:trHeight w:val="29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7EEDFF"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E7D176B" w14:textId="77777777" w:rsidR="00BB20F1" w:rsidRPr="00FC2056" w:rsidRDefault="00BB20F1" w:rsidP="000F4E44">
            <w:pPr>
              <w:jc w:val="both"/>
            </w:pPr>
            <w:r w:rsidRPr="00FC2056">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5FF83E28"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51758003"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23BCDA1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F088160" w14:textId="77777777" w:rsidR="00BB20F1" w:rsidRPr="00FC2056" w:rsidRDefault="00BB20F1" w:rsidP="000F4E44">
            <w:pPr>
              <w:jc w:val="center"/>
            </w:pPr>
            <w:r w:rsidRPr="00FC2056">
              <w:t>10.1.00.S2200</w:t>
            </w:r>
          </w:p>
        </w:tc>
        <w:tc>
          <w:tcPr>
            <w:tcW w:w="709" w:type="dxa"/>
            <w:tcBorders>
              <w:top w:val="nil"/>
              <w:left w:val="nil"/>
              <w:bottom w:val="single" w:sz="4" w:space="0" w:color="auto"/>
              <w:right w:val="single" w:sz="4" w:space="0" w:color="auto"/>
            </w:tcBorders>
            <w:shd w:val="clear" w:color="auto" w:fill="auto"/>
            <w:vAlign w:val="center"/>
            <w:hideMark/>
          </w:tcPr>
          <w:p w14:paraId="2457F68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D984FEF" w14:textId="77777777" w:rsidR="00BB20F1" w:rsidRPr="00FC2056" w:rsidRDefault="00BB20F1" w:rsidP="000F4E44">
            <w:pPr>
              <w:jc w:val="right"/>
            </w:pPr>
            <w:r w:rsidRPr="00FC2056">
              <w:t>41 236,0</w:t>
            </w:r>
          </w:p>
        </w:tc>
        <w:tc>
          <w:tcPr>
            <w:tcW w:w="1808" w:type="dxa"/>
            <w:tcBorders>
              <w:top w:val="nil"/>
              <w:left w:val="nil"/>
              <w:bottom w:val="single" w:sz="4" w:space="0" w:color="auto"/>
              <w:right w:val="single" w:sz="4" w:space="0" w:color="auto"/>
            </w:tcBorders>
            <w:shd w:val="clear" w:color="auto" w:fill="auto"/>
            <w:noWrap/>
            <w:vAlign w:val="center"/>
            <w:hideMark/>
          </w:tcPr>
          <w:p w14:paraId="373F6FF2" w14:textId="77777777" w:rsidR="00BB20F1" w:rsidRPr="00FC2056" w:rsidRDefault="00BB20F1" w:rsidP="000F4E44">
            <w:pPr>
              <w:jc w:val="right"/>
            </w:pPr>
            <w:r w:rsidRPr="00FC2056">
              <w:t>0,0</w:t>
            </w:r>
          </w:p>
        </w:tc>
      </w:tr>
      <w:tr w:rsidR="00BB20F1" w:rsidRPr="00FC2056" w14:paraId="191EF357"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DAE86AC"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B715165"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54C7287"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60D2488F"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7E367388"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09FB2398" w14:textId="77777777" w:rsidR="00BB20F1" w:rsidRPr="00FC2056" w:rsidRDefault="00BB20F1" w:rsidP="000F4E44">
            <w:pPr>
              <w:jc w:val="center"/>
            </w:pPr>
            <w:r w:rsidRPr="00FC2056">
              <w:t>10.1.00.S2200</w:t>
            </w:r>
          </w:p>
        </w:tc>
        <w:tc>
          <w:tcPr>
            <w:tcW w:w="709" w:type="dxa"/>
            <w:tcBorders>
              <w:top w:val="nil"/>
              <w:left w:val="nil"/>
              <w:bottom w:val="single" w:sz="4" w:space="0" w:color="auto"/>
              <w:right w:val="single" w:sz="4" w:space="0" w:color="auto"/>
            </w:tcBorders>
            <w:shd w:val="clear" w:color="auto" w:fill="auto"/>
            <w:vAlign w:val="center"/>
            <w:hideMark/>
          </w:tcPr>
          <w:p w14:paraId="02912303"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4F8E4B0" w14:textId="77777777" w:rsidR="00BB20F1" w:rsidRPr="00FC2056" w:rsidRDefault="00BB20F1" w:rsidP="000F4E44">
            <w:pPr>
              <w:jc w:val="right"/>
            </w:pPr>
            <w:r w:rsidRPr="00FC2056">
              <w:t>41 236,0</w:t>
            </w:r>
          </w:p>
        </w:tc>
        <w:tc>
          <w:tcPr>
            <w:tcW w:w="1808" w:type="dxa"/>
            <w:tcBorders>
              <w:top w:val="nil"/>
              <w:left w:val="nil"/>
              <w:bottom w:val="single" w:sz="4" w:space="0" w:color="auto"/>
              <w:right w:val="single" w:sz="4" w:space="0" w:color="auto"/>
            </w:tcBorders>
            <w:shd w:val="clear" w:color="auto" w:fill="auto"/>
            <w:noWrap/>
            <w:vAlign w:val="center"/>
            <w:hideMark/>
          </w:tcPr>
          <w:p w14:paraId="2B69E911" w14:textId="77777777" w:rsidR="00BB20F1" w:rsidRPr="00FC2056" w:rsidRDefault="00BB20F1" w:rsidP="000F4E44">
            <w:pPr>
              <w:jc w:val="right"/>
            </w:pPr>
            <w:r w:rsidRPr="00FC2056">
              <w:t>0,0</w:t>
            </w:r>
          </w:p>
        </w:tc>
      </w:tr>
      <w:tr w:rsidR="00BB20F1" w:rsidRPr="00FC2056" w14:paraId="24D49D69"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36A12FE"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27677191" w14:textId="77777777" w:rsidR="00BB20F1" w:rsidRPr="00FC2056" w:rsidRDefault="00BB20F1" w:rsidP="000F4E44">
            <w:pPr>
              <w:jc w:val="both"/>
            </w:pPr>
            <w:r w:rsidRPr="00FC2056">
              <w:t>Региональный проект «Чистая вода (Иркутская область)»</w:t>
            </w:r>
          </w:p>
        </w:tc>
        <w:tc>
          <w:tcPr>
            <w:tcW w:w="708" w:type="dxa"/>
            <w:tcBorders>
              <w:top w:val="nil"/>
              <w:left w:val="nil"/>
              <w:bottom w:val="single" w:sz="4" w:space="0" w:color="auto"/>
              <w:right w:val="single" w:sz="4" w:space="0" w:color="auto"/>
            </w:tcBorders>
            <w:shd w:val="clear" w:color="auto" w:fill="auto"/>
            <w:vAlign w:val="center"/>
            <w:hideMark/>
          </w:tcPr>
          <w:p w14:paraId="467C929B"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3411105D"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0DAD8147"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4452AD4" w14:textId="77777777" w:rsidR="00BB20F1" w:rsidRPr="00FC2056" w:rsidRDefault="00BB20F1" w:rsidP="000F4E44">
            <w:pPr>
              <w:jc w:val="center"/>
            </w:pPr>
            <w:r w:rsidRPr="00FC2056">
              <w:t>10.1.G5.00000</w:t>
            </w:r>
          </w:p>
        </w:tc>
        <w:tc>
          <w:tcPr>
            <w:tcW w:w="709" w:type="dxa"/>
            <w:tcBorders>
              <w:top w:val="nil"/>
              <w:left w:val="nil"/>
              <w:bottom w:val="single" w:sz="4" w:space="0" w:color="auto"/>
              <w:right w:val="single" w:sz="4" w:space="0" w:color="auto"/>
            </w:tcBorders>
            <w:shd w:val="clear" w:color="auto" w:fill="auto"/>
            <w:vAlign w:val="center"/>
            <w:hideMark/>
          </w:tcPr>
          <w:p w14:paraId="7C88DD0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99469D4" w14:textId="77777777" w:rsidR="00BB20F1" w:rsidRPr="00FC2056" w:rsidRDefault="00BB20F1" w:rsidP="000F4E44">
            <w:pPr>
              <w:jc w:val="right"/>
            </w:pPr>
            <w:r w:rsidRPr="00FC2056">
              <w:t>116 448,8</w:t>
            </w:r>
          </w:p>
        </w:tc>
        <w:tc>
          <w:tcPr>
            <w:tcW w:w="1808" w:type="dxa"/>
            <w:tcBorders>
              <w:top w:val="nil"/>
              <w:left w:val="nil"/>
              <w:bottom w:val="single" w:sz="4" w:space="0" w:color="auto"/>
              <w:right w:val="single" w:sz="4" w:space="0" w:color="auto"/>
            </w:tcBorders>
            <w:shd w:val="clear" w:color="auto" w:fill="auto"/>
            <w:noWrap/>
            <w:vAlign w:val="center"/>
            <w:hideMark/>
          </w:tcPr>
          <w:p w14:paraId="3DACAF7A" w14:textId="77777777" w:rsidR="00BB20F1" w:rsidRPr="00FC2056" w:rsidRDefault="00BB20F1" w:rsidP="000F4E44">
            <w:pPr>
              <w:jc w:val="right"/>
            </w:pPr>
            <w:r w:rsidRPr="00FC2056">
              <w:t>146 026,3</w:t>
            </w:r>
          </w:p>
        </w:tc>
      </w:tr>
      <w:tr w:rsidR="00BB20F1" w:rsidRPr="00FC2056" w14:paraId="22E0B699"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A78091"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3FBEFBA" w14:textId="77777777" w:rsidR="00BB20F1" w:rsidRPr="00FC2056" w:rsidRDefault="00BB20F1" w:rsidP="000F4E44">
            <w:pPr>
              <w:jc w:val="both"/>
            </w:pPr>
            <w:r w:rsidRPr="00FC2056">
              <w:t xml:space="preserve">Строительство и реконструкция (модернизация) объектов </w:t>
            </w:r>
            <w:r w:rsidRPr="00FC2056">
              <w:lastRenderedPageBreak/>
              <w:t>питьевого водоснабжения</w:t>
            </w:r>
          </w:p>
        </w:tc>
        <w:tc>
          <w:tcPr>
            <w:tcW w:w="708" w:type="dxa"/>
            <w:tcBorders>
              <w:top w:val="nil"/>
              <w:left w:val="nil"/>
              <w:bottom w:val="single" w:sz="4" w:space="0" w:color="auto"/>
              <w:right w:val="single" w:sz="4" w:space="0" w:color="auto"/>
            </w:tcBorders>
            <w:shd w:val="clear" w:color="auto" w:fill="auto"/>
            <w:vAlign w:val="center"/>
            <w:hideMark/>
          </w:tcPr>
          <w:p w14:paraId="63287D1F" w14:textId="77777777"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23550433"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0F8EEEA0"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79651849" w14:textId="77777777" w:rsidR="00BB20F1" w:rsidRPr="00FC2056" w:rsidRDefault="00BB20F1" w:rsidP="000F4E44">
            <w:pPr>
              <w:jc w:val="center"/>
            </w:pPr>
            <w:r w:rsidRPr="00FC2056">
              <w:t>10.1.G5.52430</w:t>
            </w:r>
          </w:p>
        </w:tc>
        <w:tc>
          <w:tcPr>
            <w:tcW w:w="709" w:type="dxa"/>
            <w:tcBorders>
              <w:top w:val="nil"/>
              <w:left w:val="nil"/>
              <w:bottom w:val="single" w:sz="4" w:space="0" w:color="auto"/>
              <w:right w:val="single" w:sz="4" w:space="0" w:color="auto"/>
            </w:tcBorders>
            <w:shd w:val="clear" w:color="auto" w:fill="auto"/>
            <w:vAlign w:val="center"/>
            <w:hideMark/>
          </w:tcPr>
          <w:p w14:paraId="3661902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7E3BD5F" w14:textId="77777777" w:rsidR="00BB20F1" w:rsidRPr="00FC2056" w:rsidRDefault="00BB20F1" w:rsidP="000F4E44">
            <w:pPr>
              <w:jc w:val="right"/>
            </w:pPr>
            <w:r w:rsidRPr="00FC2056">
              <w:t>116 448,8</w:t>
            </w:r>
          </w:p>
        </w:tc>
        <w:tc>
          <w:tcPr>
            <w:tcW w:w="1808" w:type="dxa"/>
            <w:tcBorders>
              <w:top w:val="nil"/>
              <w:left w:val="nil"/>
              <w:bottom w:val="single" w:sz="4" w:space="0" w:color="auto"/>
              <w:right w:val="single" w:sz="4" w:space="0" w:color="auto"/>
            </w:tcBorders>
            <w:shd w:val="clear" w:color="auto" w:fill="auto"/>
            <w:noWrap/>
            <w:vAlign w:val="center"/>
            <w:hideMark/>
          </w:tcPr>
          <w:p w14:paraId="56E4CEDC" w14:textId="77777777" w:rsidR="00BB20F1" w:rsidRPr="00FC2056" w:rsidRDefault="00BB20F1" w:rsidP="000F4E44">
            <w:pPr>
              <w:jc w:val="right"/>
            </w:pPr>
            <w:r w:rsidRPr="00FC2056">
              <w:t>146 026,3</w:t>
            </w:r>
          </w:p>
        </w:tc>
      </w:tr>
      <w:tr w:rsidR="00BB20F1" w:rsidRPr="00FC2056" w14:paraId="04EB4CF2"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1C9DBE8"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58062254" w14:textId="77777777"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7E5FE28E"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3F834CF5"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2B2C3815"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A7058BE" w14:textId="77777777" w:rsidR="00BB20F1" w:rsidRPr="00FC2056" w:rsidRDefault="00BB20F1" w:rsidP="000F4E44">
            <w:pPr>
              <w:jc w:val="center"/>
            </w:pPr>
            <w:r w:rsidRPr="00FC2056">
              <w:t>10.1.G5.52430</w:t>
            </w:r>
          </w:p>
        </w:tc>
        <w:tc>
          <w:tcPr>
            <w:tcW w:w="709" w:type="dxa"/>
            <w:tcBorders>
              <w:top w:val="nil"/>
              <w:left w:val="nil"/>
              <w:bottom w:val="single" w:sz="4" w:space="0" w:color="auto"/>
              <w:right w:val="single" w:sz="4" w:space="0" w:color="auto"/>
            </w:tcBorders>
            <w:shd w:val="clear" w:color="auto" w:fill="auto"/>
            <w:vAlign w:val="center"/>
            <w:hideMark/>
          </w:tcPr>
          <w:p w14:paraId="23094612" w14:textId="77777777"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14:paraId="35D1DA3C" w14:textId="77777777" w:rsidR="00BB20F1" w:rsidRPr="00FC2056" w:rsidRDefault="00BB20F1" w:rsidP="000F4E44">
            <w:pPr>
              <w:jc w:val="right"/>
            </w:pPr>
            <w:r w:rsidRPr="00FC2056">
              <w:t>116 448,8</w:t>
            </w:r>
          </w:p>
        </w:tc>
        <w:tc>
          <w:tcPr>
            <w:tcW w:w="1808" w:type="dxa"/>
            <w:tcBorders>
              <w:top w:val="nil"/>
              <w:left w:val="nil"/>
              <w:bottom w:val="single" w:sz="4" w:space="0" w:color="auto"/>
              <w:right w:val="single" w:sz="4" w:space="0" w:color="auto"/>
            </w:tcBorders>
            <w:shd w:val="clear" w:color="auto" w:fill="auto"/>
            <w:noWrap/>
            <w:vAlign w:val="center"/>
            <w:hideMark/>
          </w:tcPr>
          <w:p w14:paraId="4EAE0464" w14:textId="77777777" w:rsidR="00BB20F1" w:rsidRPr="00FC2056" w:rsidRDefault="00BB20F1" w:rsidP="000F4E44">
            <w:pPr>
              <w:jc w:val="right"/>
            </w:pPr>
            <w:r w:rsidRPr="00FC2056">
              <w:t>146 026,3</w:t>
            </w:r>
          </w:p>
        </w:tc>
      </w:tr>
      <w:tr w:rsidR="00BB20F1" w:rsidRPr="00FC2056" w14:paraId="1194ADFA"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1F38082"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0595D598" w14:textId="77777777" w:rsidR="00BB20F1" w:rsidRPr="00FC2056" w:rsidRDefault="00BB20F1" w:rsidP="000F4E44">
            <w:pPr>
              <w:jc w:val="both"/>
              <w:rPr>
                <w:b/>
                <w:bCs/>
              </w:rPr>
            </w:pPr>
            <w:r w:rsidRPr="00FC2056">
              <w:rPr>
                <w:b/>
                <w:bCs/>
              </w:rPr>
              <w:t>Подпрограмма</w:t>
            </w:r>
            <w:r w:rsidRPr="00FC2056">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02FDDF1"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27624975"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00A8DE5B"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966FC28" w14:textId="77777777" w:rsidR="00BB20F1" w:rsidRPr="00FC2056" w:rsidRDefault="00BB20F1" w:rsidP="000F4E44">
            <w:pPr>
              <w:jc w:val="center"/>
            </w:pPr>
            <w:r w:rsidRPr="00FC2056">
              <w:t>10.3.00.00000</w:t>
            </w:r>
          </w:p>
        </w:tc>
        <w:tc>
          <w:tcPr>
            <w:tcW w:w="709" w:type="dxa"/>
            <w:tcBorders>
              <w:top w:val="nil"/>
              <w:left w:val="nil"/>
              <w:bottom w:val="single" w:sz="4" w:space="0" w:color="auto"/>
              <w:right w:val="single" w:sz="4" w:space="0" w:color="auto"/>
            </w:tcBorders>
            <w:shd w:val="clear" w:color="auto" w:fill="auto"/>
            <w:vAlign w:val="center"/>
            <w:hideMark/>
          </w:tcPr>
          <w:p w14:paraId="2EE4861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FF8F374"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5CA06D79" w14:textId="77777777" w:rsidR="00BB20F1" w:rsidRPr="00FC2056" w:rsidRDefault="00BB20F1" w:rsidP="000F4E44">
            <w:pPr>
              <w:jc w:val="right"/>
            </w:pPr>
            <w:r w:rsidRPr="00FC2056">
              <w:t>30,0</w:t>
            </w:r>
          </w:p>
        </w:tc>
      </w:tr>
      <w:tr w:rsidR="00BB20F1" w:rsidRPr="00FC2056" w14:paraId="3C56C893" w14:textId="77777777"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FE2FC55"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11F6F850" w14:textId="77777777" w:rsidR="00BB20F1" w:rsidRPr="00FC2056" w:rsidRDefault="00BB20F1" w:rsidP="000F4E44">
            <w:pPr>
              <w:jc w:val="both"/>
            </w:pPr>
            <w:r w:rsidRPr="00FC2056">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AA0C7B7"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51A893B"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360F566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05738412" w14:textId="77777777"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14:paraId="3B9E4C4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2E214CB"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76447C05" w14:textId="77777777" w:rsidR="00BB20F1" w:rsidRPr="00FC2056" w:rsidRDefault="00BB20F1" w:rsidP="000F4E44">
            <w:pPr>
              <w:jc w:val="right"/>
            </w:pPr>
            <w:r w:rsidRPr="00FC2056">
              <w:t>30,0</w:t>
            </w:r>
          </w:p>
        </w:tc>
      </w:tr>
      <w:tr w:rsidR="00BB20F1" w:rsidRPr="00FC2056" w14:paraId="4E7F8614"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8597383"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4AB146B3"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DF22044"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CCC7F03"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6C31534E"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B55C089" w14:textId="77777777"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14:paraId="63C82281"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FE0ADCC"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3978130C" w14:textId="77777777" w:rsidR="00BB20F1" w:rsidRPr="00FC2056" w:rsidRDefault="00BB20F1" w:rsidP="000F4E44">
            <w:pPr>
              <w:jc w:val="right"/>
            </w:pPr>
            <w:r w:rsidRPr="00FC2056">
              <w:t>30,0</w:t>
            </w:r>
          </w:p>
        </w:tc>
      </w:tr>
      <w:tr w:rsidR="00BB20F1" w:rsidRPr="00FC2056" w14:paraId="6135962B" w14:textId="77777777" w:rsidTr="000F4E44">
        <w:trPr>
          <w:trHeight w:val="3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D479B7D" w14:textId="77777777" w:rsidR="00BB20F1" w:rsidRPr="00FC2056" w:rsidRDefault="00BB20F1" w:rsidP="000F4E44">
            <w:pPr>
              <w:jc w:val="center"/>
              <w:rPr>
                <w:b/>
                <w:bCs/>
              </w:rPr>
            </w:pPr>
            <w:r w:rsidRPr="00FC2056">
              <w:rPr>
                <w:b/>
                <w:bCs/>
              </w:rPr>
              <w:t> </w:t>
            </w:r>
          </w:p>
        </w:tc>
        <w:tc>
          <w:tcPr>
            <w:tcW w:w="1985" w:type="dxa"/>
            <w:tcBorders>
              <w:top w:val="nil"/>
              <w:left w:val="nil"/>
              <w:bottom w:val="nil"/>
              <w:right w:val="single" w:sz="4" w:space="0" w:color="auto"/>
            </w:tcBorders>
            <w:shd w:val="clear" w:color="auto" w:fill="auto"/>
            <w:hideMark/>
          </w:tcPr>
          <w:p w14:paraId="0F24C54F" w14:textId="77777777" w:rsidR="00BB20F1" w:rsidRPr="00FC2056" w:rsidRDefault="00BB20F1" w:rsidP="000F4E44">
            <w:pPr>
              <w:jc w:val="both"/>
            </w:pPr>
            <w:r w:rsidRPr="00FC2056">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10B21256"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A762E48" w14:textId="77777777"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2DA4D1C" w14:textId="77777777"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BCCF38D"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0A853E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4A752B5" w14:textId="77777777"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14:paraId="421CAD6A" w14:textId="77777777" w:rsidR="00BB20F1" w:rsidRPr="00FC2056" w:rsidRDefault="00BB20F1" w:rsidP="000F4E44">
            <w:pPr>
              <w:jc w:val="right"/>
            </w:pPr>
            <w:r w:rsidRPr="00FC2056">
              <w:t>1 500,0</w:t>
            </w:r>
          </w:p>
        </w:tc>
      </w:tr>
      <w:tr w:rsidR="00BB20F1" w:rsidRPr="00FC2056" w14:paraId="6735D74B"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FCEE794" w14:textId="77777777" w:rsidR="00BB20F1" w:rsidRPr="00FC2056" w:rsidRDefault="00BB20F1" w:rsidP="000F4E44">
            <w:pPr>
              <w:jc w:val="center"/>
              <w:rPr>
                <w:b/>
                <w:bCs/>
              </w:rPr>
            </w:pPr>
            <w:r w:rsidRPr="00FC2056">
              <w:rPr>
                <w:b/>
                <w:bCs/>
              </w:rPr>
              <w:t> </w:t>
            </w:r>
          </w:p>
        </w:tc>
        <w:tc>
          <w:tcPr>
            <w:tcW w:w="1985" w:type="dxa"/>
            <w:tcBorders>
              <w:top w:val="single" w:sz="4" w:space="0" w:color="auto"/>
              <w:left w:val="nil"/>
              <w:bottom w:val="single" w:sz="4" w:space="0" w:color="auto"/>
              <w:right w:val="single" w:sz="4" w:space="0" w:color="auto"/>
            </w:tcBorders>
            <w:shd w:val="clear" w:color="auto" w:fill="auto"/>
            <w:hideMark/>
          </w:tcPr>
          <w:p w14:paraId="1F97118D" w14:textId="77777777"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1892093"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04B34C6C"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6D87745E"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00883B23" w14:textId="77777777"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14:paraId="0551610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E04A6BC" w14:textId="77777777"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14:paraId="337D4110" w14:textId="77777777" w:rsidR="00BB20F1" w:rsidRPr="00FC2056" w:rsidRDefault="00BB20F1" w:rsidP="000F4E44">
            <w:pPr>
              <w:jc w:val="right"/>
            </w:pPr>
            <w:r w:rsidRPr="00FC2056">
              <w:t>1 500,0</w:t>
            </w:r>
          </w:p>
        </w:tc>
      </w:tr>
      <w:tr w:rsidR="00BB20F1" w:rsidRPr="00FC2056" w14:paraId="56501E88" w14:textId="77777777"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913D97"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9F483DA" w14:textId="77777777" w:rsidR="00BB20F1" w:rsidRPr="00FC2056" w:rsidRDefault="00BB20F1" w:rsidP="000F4E44">
            <w:pPr>
              <w:jc w:val="both"/>
            </w:pPr>
            <w:r w:rsidRPr="00FC2056">
              <w:rPr>
                <w:b/>
                <w:bCs/>
              </w:rPr>
              <w:t>Подпрограмма</w:t>
            </w:r>
            <w:r w:rsidRPr="00FC2056">
              <w:t xml:space="preserve"> «Организация сбора, транспортирования и утилизации (захоронения) </w:t>
            </w:r>
            <w:r w:rsidRPr="00FC2056">
              <w:lastRenderedPageBreak/>
              <w:t>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14:paraId="74730C4C" w14:textId="77777777"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7CABB219"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61DC57E6"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5D250545" w14:textId="77777777" w:rsidR="00BB20F1" w:rsidRPr="00FC2056" w:rsidRDefault="00BB20F1" w:rsidP="000F4E44">
            <w:pPr>
              <w:jc w:val="center"/>
            </w:pPr>
            <w:r w:rsidRPr="00FC2056">
              <w:t>10.2.00.00000</w:t>
            </w:r>
          </w:p>
        </w:tc>
        <w:tc>
          <w:tcPr>
            <w:tcW w:w="709" w:type="dxa"/>
            <w:tcBorders>
              <w:top w:val="nil"/>
              <w:left w:val="nil"/>
              <w:bottom w:val="single" w:sz="4" w:space="0" w:color="auto"/>
              <w:right w:val="single" w:sz="4" w:space="0" w:color="auto"/>
            </w:tcBorders>
            <w:shd w:val="clear" w:color="auto" w:fill="auto"/>
            <w:vAlign w:val="center"/>
            <w:hideMark/>
          </w:tcPr>
          <w:p w14:paraId="7048056D"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6050CE1" w14:textId="77777777"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14:paraId="5ACBC4F7" w14:textId="77777777" w:rsidR="00BB20F1" w:rsidRPr="00FC2056" w:rsidRDefault="00BB20F1" w:rsidP="000F4E44">
            <w:pPr>
              <w:jc w:val="right"/>
            </w:pPr>
            <w:r w:rsidRPr="00FC2056">
              <w:t>1 500,0</w:t>
            </w:r>
          </w:p>
        </w:tc>
      </w:tr>
      <w:tr w:rsidR="00BB20F1" w:rsidRPr="00FC2056" w14:paraId="539D0FA9" w14:textId="77777777"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AB02956"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332EB198" w14:textId="77777777" w:rsidR="00BB20F1" w:rsidRPr="00FC2056" w:rsidRDefault="00BB20F1" w:rsidP="000F4E44">
            <w:pPr>
              <w:jc w:val="both"/>
            </w:pPr>
            <w:r w:rsidRPr="00FC2056">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15FD688"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74B5EFBA"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02BAA7FD"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4DCB3A4D" w14:textId="77777777" w:rsidR="00BB20F1" w:rsidRPr="00FC2056" w:rsidRDefault="00BB20F1" w:rsidP="000F4E44">
            <w:pPr>
              <w:jc w:val="center"/>
            </w:pPr>
            <w:r w:rsidRPr="00FC2056">
              <w:t>10.2.00.99994</w:t>
            </w:r>
          </w:p>
        </w:tc>
        <w:tc>
          <w:tcPr>
            <w:tcW w:w="709" w:type="dxa"/>
            <w:tcBorders>
              <w:top w:val="nil"/>
              <w:left w:val="nil"/>
              <w:bottom w:val="single" w:sz="4" w:space="0" w:color="auto"/>
              <w:right w:val="single" w:sz="4" w:space="0" w:color="auto"/>
            </w:tcBorders>
            <w:shd w:val="clear" w:color="auto" w:fill="auto"/>
            <w:vAlign w:val="center"/>
            <w:hideMark/>
          </w:tcPr>
          <w:p w14:paraId="088867F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408CD29" w14:textId="77777777"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14:paraId="10B38FB7" w14:textId="77777777" w:rsidR="00BB20F1" w:rsidRPr="00FC2056" w:rsidRDefault="00BB20F1" w:rsidP="000F4E44">
            <w:pPr>
              <w:jc w:val="right"/>
            </w:pPr>
            <w:r w:rsidRPr="00FC2056">
              <w:t>1 500,0</w:t>
            </w:r>
          </w:p>
        </w:tc>
      </w:tr>
      <w:tr w:rsidR="00BB20F1" w:rsidRPr="00FC2056" w14:paraId="68B633EC"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B6E985E"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6CD81D0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9DF3977"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43AC577B"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45A4EDF0"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6348EB60" w14:textId="77777777" w:rsidR="00BB20F1" w:rsidRPr="00FC2056" w:rsidRDefault="00BB20F1" w:rsidP="000F4E44">
            <w:pPr>
              <w:jc w:val="center"/>
            </w:pPr>
            <w:r w:rsidRPr="00FC2056">
              <w:t>10.2.00.99994</w:t>
            </w:r>
          </w:p>
        </w:tc>
        <w:tc>
          <w:tcPr>
            <w:tcW w:w="709" w:type="dxa"/>
            <w:tcBorders>
              <w:top w:val="nil"/>
              <w:left w:val="nil"/>
              <w:bottom w:val="single" w:sz="4" w:space="0" w:color="auto"/>
              <w:right w:val="single" w:sz="4" w:space="0" w:color="auto"/>
            </w:tcBorders>
            <w:shd w:val="clear" w:color="auto" w:fill="auto"/>
            <w:vAlign w:val="center"/>
            <w:hideMark/>
          </w:tcPr>
          <w:p w14:paraId="7F7A9DE2"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E07E967" w14:textId="77777777"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14:paraId="3091E976" w14:textId="77777777" w:rsidR="00BB20F1" w:rsidRPr="00FC2056" w:rsidRDefault="00BB20F1" w:rsidP="000F4E44">
            <w:pPr>
              <w:jc w:val="right"/>
            </w:pPr>
            <w:r w:rsidRPr="00FC2056">
              <w:t>1 500,0</w:t>
            </w:r>
          </w:p>
        </w:tc>
      </w:tr>
      <w:tr w:rsidR="00BB20F1" w:rsidRPr="00FC2056" w14:paraId="3C57B7A5"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0F2DFB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07C65E9" w14:textId="77777777" w:rsidR="00BB20F1" w:rsidRPr="00FC2056" w:rsidRDefault="00BB20F1" w:rsidP="000F4E44">
            <w:pPr>
              <w:jc w:val="both"/>
            </w:pPr>
            <w:r w:rsidRPr="00FC2056">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6F5E88F6"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8B9462C" w14:textId="77777777"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6C5C2C1" w14:textId="77777777"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3BCD2581"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482492F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E26E40C" w14:textId="77777777"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14:paraId="750783C9" w14:textId="77777777" w:rsidR="00BB20F1" w:rsidRPr="00FC2056" w:rsidRDefault="00BB20F1" w:rsidP="000F4E44">
            <w:pPr>
              <w:jc w:val="right"/>
            </w:pPr>
            <w:r w:rsidRPr="00FC2056">
              <w:t>9 249,3</w:t>
            </w:r>
          </w:p>
        </w:tc>
      </w:tr>
      <w:tr w:rsidR="00BB20F1" w:rsidRPr="00FC2056" w14:paraId="72D69D90"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2D181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901504B" w14:textId="77777777"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2721A5A"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6E699EA6"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64F829BC"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1F660391" w14:textId="77777777"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14:paraId="27A3853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73ADAB6" w14:textId="77777777"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14:paraId="37E54D63" w14:textId="77777777" w:rsidR="00BB20F1" w:rsidRPr="00FC2056" w:rsidRDefault="00BB20F1" w:rsidP="000F4E44">
            <w:pPr>
              <w:jc w:val="right"/>
            </w:pPr>
            <w:r w:rsidRPr="00FC2056">
              <w:t>9 249,3</w:t>
            </w:r>
          </w:p>
        </w:tc>
      </w:tr>
      <w:tr w:rsidR="00BB20F1" w:rsidRPr="00FC2056" w14:paraId="4075FA5A" w14:textId="77777777"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E678BE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56F2104" w14:textId="77777777" w:rsidR="00BB20F1" w:rsidRPr="00FC2056" w:rsidRDefault="00BB20F1" w:rsidP="000F4E44">
            <w:pPr>
              <w:jc w:val="both"/>
            </w:pPr>
            <w:r w:rsidRPr="00FC2056">
              <w:rPr>
                <w:b/>
                <w:bCs/>
              </w:rPr>
              <w:t>Подпрограмма</w:t>
            </w:r>
            <w:r w:rsidRPr="00FC2056">
              <w:t xml:space="preserve">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14:paraId="23527936"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2E00CF88"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70264FBF"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08CE4D33" w14:textId="77777777" w:rsidR="00BB20F1" w:rsidRPr="00FC2056" w:rsidRDefault="00BB20F1" w:rsidP="000F4E44">
            <w:pPr>
              <w:jc w:val="center"/>
            </w:pPr>
            <w:r w:rsidRPr="00FC2056">
              <w:t>10.7.00.00000</w:t>
            </w:r>
          </w:p>
        </w:tc>
        <w:tc>
          <w:tcPr>
            <w:tcW w:w="709" w:type="dxa"/>
            <w:tcBorders>
              <w:top w:val="nil"/>
              <w:left w:val="nil"/>
              <w:bottom w:val="single" w:sz="4" w:space="0" w:color="auto"/>
              <w:right w:val="single" w:sz="4" w:space="0" w:color="auto"/>
            </w:tcBorders>
            <w:shd w:val="clear" w:color="auto" w:fill="auto"/>
            <w:vAlign w:val="center"/>
            <w:hideMark/>
          </w:tcPr>
          <w:p w14:paraId="6D7445E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0AAF82D" w14:textId="77777777"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14:paraId="59FFABFD" w14:textId="77777777" w:rsidR="00BB20F1" w:rsidRPr="00FC2056" w:rsidRDefault="00BB20F1" w:rsidP="000F4E44">
            <w:pPr>
              <w:jc w:val="right"/>
            </w:pPr>
            <w:r w:rsidRPr="00FC2056">
              <w:t>9 249,3</w:t>
            </w:r>
          </w:p>
        </w:tc>
      </w:tr>
      <w:tr w:rsidR="00BB20F1" w:rsidRPr="00FC2056" w14:paraId="3FAE85F3"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1228B0"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18AFA12F"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24C75939"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0EB6AEAF"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11583449"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7FDA9DA5" w14:textId="77777777" w:rsidR="00BB20F1" w:rsidRPr="00FC2056" w:rsidRDefault="00BB20F1" w:rsidP="000F4E44">
            <w:pPr>
              <w:jc w:val="center"/>
            </w:pPr>
            <w:r w:rsidRPr="00FC2056">
              <w:t>10.7.00.92100</w:t>
            </w:r>
          </w:p>
        </w:tc>
        <w:tc>
          <w:tcPr>
            <w:tcW w:w="709" w:type="dxa"/>
            <w:tcBorders>
              <w:top w:val="nil"/>
              <w:left w:val="nil"/>
              <w:bottom w:val="single" w:sz="4" w:space="0" w:color="auto"/>
              <w:right w:val="single" w:sz="4" w:space="0" w:color="auto"/>
            </w:tcBorders>
            <w:shd w:val="clear" w:color="auto" w:fill="auto"/>
            <w:vAlign w:val="center"/>
            <w:hideMark/>
          </w:tcPr>
          <w:p w14:paraId="00DECDF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E8F2190" w14:textId="77777777"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14:paraId="5407860D" w14:textId="77777777" w:rsidR="00BB20F1" w:rsidRPr="00FC2056" w:rsidRDefault="00BB20F1" w:rsidP="000F4E44">
            <w:pPr>
              <w:jc w:val="right"/>
            </w:pPr>
            <w:r w:rsidRPr="00FC2056">
              <w:t>9 249,3</w:t>
            </w:r>
          </w:p>
        </w:tc>
      </w:tr>
      <w:tr w:rsidR="00BB20F1" w:rsidRPr="00FC2056" w14:paraId="158718D6" w14:textId="77777777" w:rsidTr="000F4E44">
        <w:trPr>
          <w:trHeight w:val="17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55A45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18DF751"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E55BF3C"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5A962E59"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4E7CE618"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289417CA" w14:textId="77777777" w:rsidR="00BB20F1" w:rsidRPr="00FC2056" w:rsidRDefault="00BB20F1" w:rsidP="000F4E44">
            <w:pPr>
              <w:jc w:val="center"/>
            </w:pPr>
            <w:r w:rsidRPr="00FC2056">
              <w:t>10.7.00.92100</w:t>
            </w:r>
          </w:p>
        </w:tc>
        <w:tc>
          <w:tcPr>
            <w:tcW w:w="709" w:type="dxa"/>
            <w:tcBorders>
              <w:top w:val="nil"/>
              <w:left w:val="nil"/>
              <w:bottom w:val="single" w:sz="4" w:space="0" w:color="auto"/>
              <w:right w:val="single" w:sz="4" w:space="0" w:color="auto"/>
            </w:tcBorders>
            <w:shd w:val="clear" w:color="auto" w:fill="auto"/>
            <w:vAlign w:val="center"/>
            <w:hideMark/>
          </w:tcPr>
          <w:p w14:paraId="54615787"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3567CA42" w14:textId="77777777" w:rsidR="00BB20F1" w:rsidRPr="00FC2056" w:rsidRDefault="00BB20F1" w:rsidP="000F4E44">
            <w:pPr>
              <w:jc w:val="right"/>
            </w:pPr>
            <w:r w:rsidRPr="00FC2056">
              <w:t>9 152,5</w:t>
            </w:r>
          </w:p>
        </w:tc>
        <w:tc>
          <w:tcPr>
            <w:tcW w:w="1808" w:type="dxa"/>
            <w:tcBorders>
              <w:top w:val="nil"/>
              <w:left w:val="nil"/>
              <w:bottom w:val="single" w:sz="4" w:space="0" w:color="auto"/>
              <w:right w:val="single" w:sz="4" w:space="0" w:color="auto"/>
            </w:tcBorders>
            <w:shd w:val="clear" w:color="auto" w:fill="auto"/>
            <w:noWrap/>
            <w:vAlign w:val="center"/>
            <w:hideMark/>
          </w:tcPr>
          <w:p w14:paraId="69C71540" w14:textId="77777777" w:rsidR="00BB20F1" w:rsidRPr="00FC2056" w:rsidRDefault="00BB20F1" w:rsidP="000F4E44">
            <w:pPr>
              <w:jc w:val="right"/>
            </w:pPr>
            <w:r w:rsidRPr="00FC2056">
              <w:t>9 152,5</w:t>
            </w:r>
          </w:p>
        </w:tc>
      </w:tr>
      <w:tr w:rsidR="00BB20F1" w:rsidRPr="00FC2056" w14:paraId="58FE16D7" w14:textId="77777777"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D0826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C26F618"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DBBC05F"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56CFEB8E" w14:textId="77777777"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14:paraId="018C87EC"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07471A57" w14:textId="77777777" w:rsidR="00BB20F1" w:rsidRPr="00FC2056" w:rsidRDefault="00BB20F1" w:rsidP="000F4E44">
            <w:pPr>
              <w:jc w:val="center"/>
            </w:pPr>
            <w:r w:rsidRPr="00FC2056">
              <w:t>10.7.00.92100</w:t>
            </w:r>
          </w:p>
        </w:tc>
        <w:tc>
          <w:tcPr>
            <w:tcW w:w="709" w:type="dxa"/>
            <w:tcBorders>
              <w:top w:val="nil"/>
              <w:left w:val="nil"/>
              <w:bottom w:val="single" w:sz="4" w:space="0" w:color="auto"/>
              <w:right w:val="single" w:sz="4" w:space="0" w:color="auto"/>
            </w:tcBorders>
            <w:shd w:val="clear" w:color="auto" w:fill="auto"/>
            <w:vAlign w:val="center"/>
            <w:hideMark/>
          </w:tcPr>
          <w:p w14:paraId="4DCA3886"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61E74581" w14:textId="77777777" w:rsidR="00BB20F1" w:rsidRPr="00FC2056" w:rsidRDefault="00BB20F1" w:rsidP="000F4E44">
            <w:pPr>
              <w:jc w:val="right"/>
            </w:pPr>
            <w:r w:rsidRPr="00FC2056">
              <w:t>96,8</w:t>
            </w:r>
          </w:p>
        </w:tc>
        <w:tc>
          <w:tcPr>
            <w:tcW w:w="1808" w:type="dxa"/>
            <w:tcBorders>
              <w:top w:val="nil"/>
              <w:left w:val="nil"/>
              <w:bottom w:val="single" w:sz="4" w:space="0" w:color="auto"/>
              <w:right w:val="single" w:sz="4" w:space="0" w:color="auto"/>
            </w:tcBorders>
            <w:shd w:val="clear" w:color="auto" w:fill="auto"/>
            <w:noWrap/>
            <w:vAlign w:val="center"/>
            <w:hideMark/>
          </w:tcPr>
          <w:p w14:paraId="00625FB3" w14:textId="77777777" w:rsidR="00BB20F1" w:rsidRPr="00FC2056" w:rsidRDefault="00BB20F1" w:rsidP="000F4E44">
            <w:pPr>
              <w:jc w:val="right"/>
            </w:pPr>
            <w:r w:rsidRPr="00FC2056">
              <w:t>96,8</w:t>
            </w:r>
          </w:p>
        </w:tc>
      </w:tr>
      <w:tr w:rsidR="00BB20F1" w:rsidRPr="00FC2056" w14:paraId="62D5BFF8" w14:textId="77777777" w:rsidTr="000F4E44">
        <w:trPr>
          <w:trHeight w:val="3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BF1485" w14:textId="77777777"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vAlign w:val="bottom"/>
            <w:hideMark/>
          </w:tcPr>
          <w:p w14:paraId="0B82EF16" w14:textId="77777777" w:rsidR="00BB20F1" w:rsidRPr="00FC2056" w:rsidRDefault="00BB20F1" w:rsidP="000F4E44">
            <w:r w:rsidRPr="00FC2056">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391ADE62"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56D222B4" w14:textId="77777777"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568A29B5"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D6EE830"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2CE2E5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AD47C38" w14:textId="77777777"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14:paraId="74AE6E98" w14:textId="77777777" w:rsidR="00BB20F1" w:rsidRPr="00FC2056" w:rsidRDefault="00BB20F1" w:rsidP="000F4E44">
            <w:pPr>
              <w:jc w:val="right"/>
            </w:pPr>
            <w:r w:rsidRPr="00FC2056">
              <w:t>0,0</w:t>
            </w:r>
          </w:p>
        </w:tc>
      </w:tr>
      <w:tr w:rsidR="00BB20F1" w:rsidRPr="00FC2056" w14:paraId="4DE91ED1"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326596" w14:textId="77777777" w:rsidR="00BB20F1" w:rsidRPr="00FC2056" w:rsidRDefault="00BB20F1" w:rsidP="000F4E44">
            <w:pPr>
              <w:jc w:val="center"/>
            </w:pPr>
            <w:r w:rsidRPr="00FC2056">
              <w:t> </w:t>
            </w:r>
          </w:p>
        </w:tc>
        <w:tc>
          <w:tcPr>
            <w:tcW w:w="1985" w:type="dxa"/>
            <w:tcBorders>
              <w:top w:val="single" w:sz="4" w:space="0" w:color="auto"/>
              <w:left w:val="nil"/>
              <w:bottom w:val="nil"/>
              <w:right w:val="single" w:sz="4" w:space="0" w:color="auto"/>
            </w:tcBorders>
            <w:shd w:val="clear" w:color="auto" w:fill="auto"/>
            <w:vAlign w:val="bottom"/>
            <w:hideMark/>
          </w:tcPr>
          <w:p w14:paraId="516FF2D3" w14:textId="77777777" w:rsidR="00BB20F1" w:rsidRPr="00FC2056" w:rsidRDefault="00BB20F1" w:rsidP="000F4E44">
            <w:r w:rsidRPr="00FC2056">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4EC35F7E"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3833529E" w14:textId="77777777"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23F55C2E" w14:textId="77777777"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16DE0FF4"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6016C2C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43C3765" w14:textId="77777777"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14:paraId="7526005E" w14:textId="77777777" w:rsidR="00BB20F1" w:rsidRPr="00FC2056" w:rsidRDefault="00BB20F1" w:rsidP="000F4E44">
            <w:pPr>
              <w:jc w:val="right"/>
            </w:pPr>
            <w:r w:rsidRPr="00FC2056">
              <w:t>0,0</w:t>
            </w:r>
          </w:p>
        </w:tc>
      </w:tr>
      <w:tr w:rsidR="00BB20F1" w:rsidRPr="00FC2056" w14:paraId="14719D04"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501DC2"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3392492F" w14:textId="77777777" w:rsidR="00BB20F1" w:rsidRPr="00FC2056" w:rsidRDefault="00BB20F1" w:rsidP="000F4E44">
            <w:pPr>
              <w:jc w:val="both"/>
            </w:pPr>
            <w:r w:rsidRPr="00FC2056">
              <w:rPr>
                <w:b/>
                <w:bCs/>
              </w:rPr>
              <w:t>Подпрограмма</w:t>
            </w:r>
            <w:r w:rsidRPr="00FC2056">
              <w:t xml:space="preserve"> «Организация сбора, транспортирования и утилизации (захоронения) твёрдых коммунальных </w:t>
            </w:r>
            <w:r w:rsidRPr="00FC2056">
              <w:lastRenderedPageBreak/>
              <w:t>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14:paraId="0E0E6247" w14:textId="77777777"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58DCEBDF" w14:textId="77777777"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14:paraId="2E51BF0D"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111B24ED" w14:textId="77777777" w:rsidR="00BB20F1" w:rsidRPr="00FC2056" w:rsidRDefault="00BB20F1" w:rsidP="000F4E44">
            <w:pPr>
              <w:jc w:val="center"/>
            </w:pPr>
            <w:r w:rsidRPr="00FC2056">
              <w:t>10.2.00.00000</w:t>
            </w:r>
          </w:p>
        </w:tc>
        <w:tc>
          <w:tcPr>
            <w:tcW w:w="709" w:type="dxa"/>
            <w:tcBorders>
              <w:top w:val="nil"/>
              <w:left w:val="nil"/>
              <w:bottom w:val="single" w:sz="4" w:space="0" w:color="auto"/>
              <w:right w:val="single" w:sz="4" w:space="0" w:color="auto"/>
            </w:tcBorders>
            <w:shd w:val="clear" w:color="auto" w:fill="auto"/>
            <w:vAlign w:val="center"/>
            <w:hideMark/>
          </w:tcPr>
          <w:p w14:paraId="59644B5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7AB7876" w14:textId="77777777"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14:paraId="08392CA0" w14:textId="77777777" w:rsidR="00BB20F1" w:rsidRPr="00FC2056" w:rsidRDefault="00BB20F1" w:rsidP="000F4E44">
            <w:pPr>
              <w:jc w:val="right"/>
            </w:pPr>
            <w:r w:rsidRPr="00FC2056">
              <w:t>0,0</w:t>
            </w:r>
          </w:p>
        </w:tc>
      </w:tr>
      <w:tr w:rsidR="00BB20F1" w:rsidRPr="00FC2056" w14:paraId="32FC9FF8" w14:textId="77777777" w:rsidTr="000F4E44">
        <w:trPr>
          <w:trHeight w:val="13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A1605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AF9EB27" w14:textId="77777777" w:rsidR="00BB20F1" w:rsidRPr="00FC2056" w:rsidRDefault="00BB20F1" w:rsidP="000F4E44">
            <w:pPr>
              <w:jc w:val="both"/>
            </w:pPr>
            <w:r w:rsidRPr="00FC2056">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14:paraId="60BF398B"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230F656F" w14:textId="77777777"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14:paraId="20B3284C"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141D9E57" w14:textId="77777777" w:rsidR="00BB20F1" w:rsidRPr="00FC2056" w:rsidRDefault="00BB20F1" w:rsidP="000F4E44">
            <w:pPr>
              <w:jc w:val="center"/>
            </w:pPr>
            <w:r w:rsidRPr="00FC2056">
              <w:t>10.2.00.S2820</w:t>
            </w:r>
          </w:p>
        </w:tc>
        <w:tc>
          <w:tcPr>
            <w:tcW w:w="709" w:type="dxa"/>
            <w:tcBorders>
              <w:top w:val="nil"/>
              <w:left w:val="nil"/>
              <w:bottom w:val="single" w:sz="4" w:space="0" w:color="auto"/>
              <w:right w:val="single" w:sz="4" w:space="0" w:color="auto"/>
            </w:tcBorders>
            <w:shd w:val="clear" w:color="auto" w:fill="auto"/>
            <w:vAlign w:val="center"/>
            <w:hideMark/>
          </w:tcPr>
          <w:p w14:paraId="4F5021F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033903D" w14:textId="77777777"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14:paraId="65316500" w14:textId="77777777" w:rsidR="00BB20F1" w:rsidRPr="00FC2056" w:rsidRDefault="00BB20F1" w:rsidP="000F4E44">
            <w:pPr>
              <w:jc w:val="right"/>
            </w:pPr>
            <w:r w:rsidRPr="00FC2056">
              <w:t>0,0</w:t>
            </w:r>
          </w:p>
        </w:tc>
      </w:tr>
      <w:tr w:rsidR="00BB20F1" w:rsidRPr="00FC2056" w14:paraId="4D3A6937"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91C74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397EFDA"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6D942FB" w14:textId="77777777"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14:paraId="17EB6749" w14:textId="77777777"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14:paraId="3CE615AA"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61D9F2CC" w14:textId="77777777" w:rsidR="00BB20F1" w:rsidRPr="00FC2056" w:rsidRDefault="00BB20F1" w:rsidP="000F4E44">
            <w:pPr>
              <w:jc w:val="center"/>
            </w:pPr>
            <w:r w:rsidRPr="00FC2056">
              <w:t>10.2.00.S2820</w:t>
            </w:r>
          </w:p>
        </w:tc>
        <w:tc>
          <w:tcPr>
            <w:tcW w:w="709" w:type="dxa"/>
            <w:tcBorders>
              <w:top w:val="nil"/>
              <w:left w:val="nil"/>
              <w:bottom w:val="single" w:sz="4" w:space="0" w:color="auto"/>
              <w:right w:val="single" w:sz="4" w:space="0" w:color="auto"/>
            </w:tcBorders>
            <w:shd w:val="clear" w:color="auto" w:fill="auto"/>
            <w:vAlign w:val="center"/>
            <w:hideMark/>
          </w:tcPr>
          <w:p w14:paraId="0144665D"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817A0A1" w14:textId="77777777"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14:paraId="7D7A05B8" w14:textId="77777777" w:rsidR="00BB20F1" w:rsidRPr="00FC2056" w:rsidRDefault="00BB20F1" w:rsidP="000F4E44">
            <w:pPr>
              <w:jc w:val="right"/>
            </w:pPr>
            <w:r w:rsidRPr="00FC2056">
              <w:t>0,0</w:t>
            </w:r>
          </w:p>
        </w:tc>
      </w:tr>
      <w:tr w:rsidR="00BB20F1" w:rsidRPr="00FC2056" w14:paraId="0284B530" w14:textId="77777777"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E3491B" w14:textId="77777777" w:rsidR="00BB20F1" w:rsidRPr="00FC2056" w:rsidRDefault="00BB20F1" w:rsidP="000F4E44">
            <w:pPr>
              <w:jc w:val="center"/>
              <w:rPr>
                <w:b/>
                <w:bCs/>
              </w:rPr>
            </w:pPr>
            <w:r w:rsidRPr="00FC2056">
              <w:rPr>
                <w:b/>
                <w:bCs/>
              </w:rPr>
              <w:t>9</w:t>
            </w:r>
          </w:p>
        </w:tc>
        <w:tc>
          <w:tcPr>
            <w:tcW w:w="1985" w:type="dxa"/>
            <w:tcBorders>
              <w:top w:val="nil"/>
              <w:left w:val="nil"/>
              <w:bottom w:val="single" w:sz="4" w:space="0" w:color="auto"/>
              <w:right w:val="single" w:sz="4" w:space="0" w:color="auto"/>
            </w:tcBorders>
            <w:shd w:val="clear" w:color="auto" w:fill="auto"/>
            <w:hideMark/>
          </w:tcPr>
          <w:p w14:paraId="2E7880C1" w14:textId="77777777" w:rsidR="00BB20F1" w:rsidRPr="00FC2056" w:rsidRDefault="00BB20F1" w:rsidP="000F4E44">
            <w:pPr>
              <w:jc w:val="both"/>
              <w:rPr>
                <w:b/>
                <w:bCs/>
              </w:rPr>
            </w:pPr>
            <w:r w:rsidRPr="00FC2056">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FF02DD3" w14:textId="77777777" w:rsidR="00BB20F1" w:rsidRPr="00FC2056" w:rsidRDefault="00BB20F1" w:rsidP="000F4E44">
            <w:pPr>
              <w:jc w:val="center"/>
              <w:rPr>
                <w:b/>
                <w:bCs/>
              </w:rPr>
            </w:pPr>
            <w:r w:rsidRPr="00FC2056">
              <w:rPr>
                <w:b/>
                <w:bCs/>
              </w:rPr>
              <w:t>919</w:t>
            </w:r>
          </w:p>
        </w:tc>
        <w:tc>
          <w:tcPr>
            <w:tcW w:w="567" w:type="dxa"/>
            <w:tcBorders>
              <w:top w:val="nil"/>
              <w:left w:val="nil"/>
              <w:bottom w:val="single" w:sz="4" w:space="0" w:color="auto"/>
              <w:right w:val="single" w:sz="4" w:space="0" w:color="auto"/>
            </w:tcBorders>
            <w:shd w:val="clear" w:color="auto" w:fill="auto"/>
            <w:vAlign w:val="center"/>
            <w:hideMark/>
          </w:tcPr>
          <w:p w14:paraId="1C1ADCF5" w14:textId="77777777"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D9B6CA8"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EA45813"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1D3B215"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163C006" w14:textId="77777777" w:rsidR="00BB20F1" w:rsidRPr="00FC2056" w:rsidRDefault="00BB20F1" w:rsidP="000F4E44">
            <w:pPr>
              <w:jc w:val="right"/>
              <w:rPr>
                <w:b/>
                <w:bCs/>
              </w:rPr>
            </w:pPr>
            <w:r w:rsidRPr="00FC2056">
              <w:rPr>
                <w:b/>
                <w:bCs/>
              </w:rPr>
              <w:t>105 918,5</w:t>
            </w:r>
          </w:p>
        </w:tc>
        <w:tc>
          <w:tcPr>
            <w:tcW w:w="1808" w:type="dxa"/>
            <w:tcBorders>
              <w:top w:val="nil"/>
              <w:left w:val="nil"/>
              <w:bottom w:val="single" w:sz="4" w:space="0" w:color="auto"/>
              <w:right w:val="single" w:sz="4" w:space="0" w:color="auto"/>
            </w:tcBorders>
            <w:shd w:val="clear" w:color="auto" w:fill="auto"/>
            <w:noWrap/>
            <w:vAlign w:val="center"/>
            <w:hideMark/>
          </w:tcPr>
          <w:p w14:paraId="3ACA6B57" w14:textId="77777777" w:rsidR="00BB20F1" w:rsidRPr="00FC2056" w:rsidRDefault="00BB20F1" w:rsidP="000F4E44">
            <w:pPr>
              <w:jc w:val="right"/>
              <w:rPr>
                <w:b/>
                <w:bCs/>
              </w:rPr>
            </w:pPr>
            <w:r w:rsidRPr="00FC2056">
              <w:rPr>
                <w:b/>
                <w:bCs/>
              </w:rPr>
              <w:t>105 743,4</w:t>
            </w:r>
          </w:p>
        </w:tc>
      </w:tr>
      <w:tr w:rsidR="00BB20F1" w:rsidRPr="00FC2056" w14:paraId="0EC605F8"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82797F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1FE2BBC" w14:textId="77777777"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6EE0BAF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E707BC1"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C486A9C"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12ED82A"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D276F8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CEEE862" w14:textId="77777777" w:rsidR="00BB20F1" w:rsidRPr="00FC2056" w:rsidRDefault="00BB20F1" w:rsidP="000F4E44">
            <w:pPr>
              <w:jc w:val="right"/>
            </w:pPr>
            <w:r w:rsidRPr="00FC2056">
              <w:t>74 249,6</w:t>
            </w:r>
          </w:p>
        </w:tc>
        <w:tc>
          <w:tcPr>
            <w:tcW w:w="1808" w:type="dxa"/>
            <w:tcBorders>
              <w:top w:val="nil"/>
              <w:left w:val="nil"/>
              <w:bottom w:val="single" w:sz="4" w:space="0" w:color="auto"/>
              <w:right w:val="single" w:sz="4" w:space="0" w:color="auto"/>
            </w:tcBorders>
            <w:shd w:val="clear" w:color="auto" w:fill="auto"/>
            <w:noWrap/>
            <w:vAlign w:val="center"/>
            <w:hideMark/>
          </w:tcPr>
          <w:p w14:paraId="2455E885" w14:textId="77777777" w:rsidR="00BB20F1" w:rsidRPr="00FC2056" w:rsidRDefault="00BB20F1" w:rsidP="000F4E44">
            <w:pPr>
              <w:jc w:val="right"/>
            </w:pPr>
            <w:r w:rsidRPr="00FC2056">
              <w:t>74 084,9</w:t>
            </w:r>
          </w:p>
        </w:tc>
      </w:tr>
      <w:tr w:rsidR="00BB20F1" w:rsidRPr="00FC2056" w14:paraId="49AE9A68"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DDFB1C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9B48326" w14:textId="77777777" w:rsidR="00BB20F1" w:rsidRPr="00FC2056" w:rsidRDefault="00BB20F1" w:rsidP="000F4E44">
            <w:pPr>
              <w:jc w:val="both"/>
            </w:pPr>
            <w:r w:rsidRPr="00FC2056">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4D1830CE"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4152D2C"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B72BEC3" w14:textId="77777777"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C0D0725"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4AD7FB2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ACA9913" w14:textId="77777777"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14:paraId="295F578E" w14:textId="77777777" w:rsidR="00BB20F1" w:rsidRPr="00FC2056" w:rsidRDefault="00BB20F1" w:rsidP="000F4E44">
            <w:pPr>
              <w:jc w:val="right"/>
            </w:pPr>
            <w:r w:rsidRPr="00FC2056">
              <w:t>3 159,3</w:t>
            </w:r>
          </w:p>
        </w:tc>
      </w:tr>
      <w:tr w:rsidR="00BB20F1" w:rsidRPr="00FC2056" w14:paraId="38D231C2"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A666DF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6962D18"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A4CD5AC"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0AE0D2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03BCA64"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0D038C4"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5F1E9A4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410B4C3" w14:textId="77777777"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14:paraId="7FF36E0F" w14:textId="77777777" w:rsidR="00BB20F1" w:rsidRPr="00FC2056" w:rsidRDefault="00BB20F1" w:rsidP="000F4E44">
            <w:pPr>
              <w:jc w:val="right"/>
            </w:pPr>
            <w:r w:rsidRPr="00FC2056">
              <w:t>3 159,3</w:t>
            </w:r>
          </w:p>
        </w:tc>
      </w:tr>
      <w:tr w:rsidR="00BB20F1" w:rsidRPr="00FC2056" w14:paraId="4AEB4084" w14:textId="77777777"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2CBA023"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08CB558E"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B9DDF5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28E9DCB"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644858C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68290A7"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14:paraId="19F41FA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56EF9FF" w14:textId="77777777"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14:paraId="4D798B8B" w14:textId="77777777" w:rsidR="00BB20F1" w:rsidRPr="00FC2056" w:rsidRDefault="00BB20F1" w:rsidP="000F4E44">
            <w:pPr>
              <w:jc w:val="right"/>
            </w:pPr>
            <w:r w:rsidRPr="00FC2056">
              <w:t>3 159,3</w:t>
            </w:r>
          </w:p>
        </w:tc>
      </w:tr>
      <w:tr w:rsidR="00BB20F1" w:rsidRPr="00FC2056" w14:paraId="7C18859F"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16ECC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0878769" w14:textId="77777777" w:rsidR="00BB20F1" w:rsidRPr="00FC2056" w:rsidRDefault="00BB20F1" w:rsidP="000F4E44">
            <w:pPr>
              <w:jc w:val="both"/>
            </w:pPr>
            <w:r w:rsidRPr="00FC2056">
              <w:rPr>
                <w:b/>
                <w:bCs/>
              </w:rPr>
              <w:t>Основное мероприятие</w:t>
            </w:r>
            <w:r w:rsidRPr="00FC2056">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3A62823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0294A5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7B16FDAB"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C0E7D56" w14:textId="77777777" w:rsidR="00BB20F1" w:rsidRPr="00FC2056" w:rsidRDefault="00BB20F1" w:rsidP="000F4E44">
            <w:pPr>
              <w:jc w:val="center"/>
            </w:pPr>
            <w:r w:rsidRPr="00FC2056">
              <w:t>08.2.20.00000</w:t>
            </w:r>
          </w:p>
        </w:tc>
        <w:tc>
          <w:tcPr>
            <w:tcW w:w="709" w:type="dxa"/>
            <w:tcBorders>
              <w:top w:val="nil"/>
              <w:left w:val="nil"/>
              <w:bottom w:val="single" w:sz="4" w:space="0" w:color="auto"/>
              <w:right w:val="single" w:sz="4" w:space="0" w:color="auto"/>
            </w:tcBorders>
            <w:shd w:val="clear" w:color="auto" w:fill="auto"/>
            <w:vAlign w:val="center"/>
            <w:hideMark/>
          </w:tcPr>
          <w:p w14:paraId="12EB1B9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08E5768" w14:textId="77777777"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14:paraId="4FBC0BAB" w14:textId="77777777" w:rsidR="00BB20F1" w:rsidRPr="00FC2056" w:rsidRDefault="00BB20F1" w:rsidP="000F4E44">
            <w:pPr>
              <w:jc w:val="right"/>
            </w:pPr>
            <w:r w:rsidRPr="00FC2056">
              <w:t>3 159,3</w:t>
            </w:r>
          </w:p>
        </w:tc>
      </w:tr>
      <w:tr w:rsidR="00BB20F1" w:rsidRPr="00FC2056" w14:paraId="22D11193"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3CB112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05F0B9F"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94D9A8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12EA0C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4DB1424"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53A069BE" w14:textId="77777777" w:rsidR="00BB20F1" w:rsidRPr="00FC2056" w:rsidRDefault="00BB20F1" w:rsidP="000F4E44">
            <w:pPr>
              <w:jc w:val="center"/>
            </w:pPr>
            <w:r w:rsidRPr="00FC2056">
              <w:t>08.2.20.92100</w:t>
            </w:r>
          </w:p>
        </w:tc>
        <w:tc>
          <w:tcPr>
            <w:tcW w:w="709" w:type="dxa"/>
            <w:tcBorders>
              <w:top w:val="nil"/>
              <w:left w:val="nil"/>
              <w:bottom w:val="single" w:sz="4" w:space="0" w:color="auto"/>
              <w:right w:val="single" w:sz="4" w:space="0" w:color="auto"/>
            </w:tcBorders>
            <w:shd w:val="clear" w:color="auto" w:fill="auto"/>
            <w:vAlign w:val="center"/>
            <w:hideMark/>
          </w:tcPr>
          <w:p w14:paraId="4C056E7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76CDB20" w14:textId="77777777"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14:paraId="761F1E0F" w14:textId="77777777" w:rsidR="00BB20F1" w:rsidRPr="00FC2056" w:rsidRDefault="00BB20F1" w:rsidP="000F4E44">
            <w:pPr>
              <w:jc w:val="right"/>
            </w:pPr>
            <w:r w:rsidRPr="00FC2056">
              <w:t>3 159,3</w:t>
            </w:r>
          </w:p>
        </w:tc>
      </w:tr>
      <w:tr w:rsidR="00BB20F1" w:rsidRPr="00FC2056" w14:paraId="7E386C9A" w14:textId="77777777" w:rsidTr="000F4E44">
        <w:trPr>
          <w:trHeight w:val="16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9BEC1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DBC6D2A"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0B4E36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685166C"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6ABA20E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018DE8F6" w14:textId="77777777" w:rsidR="00BB20F1" w:rsidRPr="00FC2056" w:rsidRDefault="00BB20F1" w:rsidP="000F4E44">
            <w:pPr>
              <w:jc w:val="center"/>
            </w:pPr>
            <w:r w:rsidRPr="00FC2056">
              <w:t>08.2.20.92100</w:t>
            </w:r>
          </w:p>
        </w:tc>
        <w:tc>
          <w:tcPr>
            <w:tcW w:w="709" w:type="dxa"/>
            <w:tcBorders>
              <w:top w:val="nil"/>
              <w:left w:val="nil"/>
              <w:bottom w:val="single" w:sz="4" w:space="0" w:color="auto"/>
              <w:right w:val="single" w:sz="4" w:space="0" w:color="auto"/>
            </w:tcBorders>
            <w:shd w:val="clear" w:color="auto" w:fill="auto"/>
            <w:vAlign w:val="center"/>
            <w:hideMark/>
          </w:tcPr>
          <w:p w14:paraId="3C2ED612"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6BD74CED" w14:textId="77777777"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14:paraId="3DAF03FA" w14:textId="77777777" w:rsidR="00BB20F1" w:rsidRPr="00FC2056" w:rsidRDefault="00BB20F1" w:rsidP="000F4E44">
            <w:pPr>
              <w:jc w:val="right"/>
            </w:pPr>
            <w:r w:rsidRPr="00FC2056">
              <w:t>3 159,3</w:t>
            </w:r>
          </w:p>
        </w:tc>
      </w:tr>
      <w:tr w:rsidR="00BB20F1" w:rsidRPr="00FC2056" w14:paraId="22C02C8F" w14:textId="77777777"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AB478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6E4025A" w14:textId="77777777" w:rsidR="00BB20F1" w:rsidRPr="00FC2056" w:rsidRDefault="00BB20F1" w:rsidP="000F4E44">
            <w:pPr>
              <w:jc w:val="both"/>
            </w:pPr>
            <w:r w:rsidRPr="00FC2056">
              <w:t xml:space="preserve">Функционирование Правительства Российской Федерации, высших исполнительных органов государственной </w:t>
            </w:r>
            <w:r w:rsidRPr="00FC2056">
              <w:lastRenderedPageBreak/>
              <w:t>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143AF749"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52D7506"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BEF484A" w14:textId="77777777" w:rsidR="00BB20F1" w:rsidRPr="00FC2056" w:rsidRDefault="00BB20F1" w:rsidP="000F4E44">
            <w:pPr>
              <w:jc w:val="center"/>
              <w:rPr>
                <w:b/>
                <w:bCs/>
              </w:rPr>
            </w:pPr>
            <w:r w:rsidRPr="00FC2056">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15B501F2"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5C186A3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FAECC5E" w14:textId="77777777" w:rsidR="00BB20F1" w:rsidRPr="00FC2056" w:rsidRDefault="00BB20F1" w:rsidP="000F4E44">
            <w:pPr>
              <w:jc w:val="right"/>
            </w:pPr>
            <w:r w:rsidRPr="00FC2056">
              <w:t>67 791,6</w:t>
            </w:r>
          </w:p>
        </w:tc>
        <w:tc>
          <w:tcPr>
            <w:tcW w:w="1808" w:type="dxa"/>
            <w:tcBorders>
              <w:top w:val="nil"/>
              <w:left w:val="nil"/>
              <w:bottom w:val="single" w:sz="4" w:space="0" w:color="auto"/>
              <w:right w:val="single" w:sz="4" w:space="0" w:color="auto"/>
            </w:tcBorders>
            <w:shd w:val="clear" w:color="auto" w:fill="auto"/>
            <w:noWrap/>
            <w:vAlign w:val="center"/>
            <w:hideMark/>
          </w:tcPr>
          <w:p w14:paraId="5FE30192" w14:textId="77777777" w:rsidR="00BB20F1" w:rsidRPr="00FC2056" w:rsidRDefault="00BB20F1" w:rsidP="000F4E44">
            <w:pPr>
              <w:jc w:val="right"/>
            </w:pPr>
            <w:r w:rsidRPr="00FC2056">
              <w:t>67 726,6</w:t>
            </w:r>
          </w:p>
        </w:tc>
      </w:tr>
      <w:tr w:rsidR="00BB20F1" w:rsidRPr="00FC2056" w14:paraId="494D4D8E"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17A40B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A11935C" w14:textId="77777777" w:rsidR="00BB20F1" w:rsidRPr="00FC2056" w:rsidRDefault="00BB20F1" w:rsidP="000F4E44">
            <w:pPr>
              <w:jc w:val="both"/>
              <w:rPr>
                <w:b/>
                <w:bCs/>
              </w:rPr>
            </w:pPr>
            <w:r w:rsidRPr="00FC2056">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F4EF2F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2CB863B"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4E96E7D"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0A405800" w14:textId="77777777" w:rsidR="00BB20F1" w:rsidRPr="00FC2056" w:rsidRDefault="00BB20F1" w:rsidP="000F4E44">
            <w:pPr>
              <w:jc w:val="center"/>
            </w:pPr>
            <w:r w:rsidRPr="00FC2056">
              <w:t>04.0.00.00000</w:t>
            </w:r>
          </w:p>
        </w:tc>
        <w:tc>
          <w:tcPr>
            <w:tcW w:w="709" w:type="dxa"/>
            <w:tcBorders>
              <w:top w:val="nil"/>
              <w:left w:val="nil"/>
              <w:bottom w:val="single" w:sz="4" w:space="0" w:color="auto"/>
              <w:right w:val="single" w:sz="4" w:space="0" w:color="auto"/>
            </w:tcBorders>
            <w:shd w:val="clear" w:color="auto" w:fill="auto"/>
            <w:vAlign w:val="center"/>
            <w:hideMark/>
          </w:tcPr>
          <w:p w14:paraId="617CC06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9ED34EA" w14:textId="77777777"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14:paraId="6C13A928" w14:textId="77777777" w:rsidR="00BB20F1" w:rsidRPr="00FC2056" w:rsidRDefault="00BB20F1" w:rsidP="000F4E44">
            <w:pPr>
              <w:jc w:val="right"/>
            </w:pPr>
            <w:r w:rsidRPr="00FC2056">
              <w:t>20,0</w:t>
            </w:r>
          </w:p>
        </w:tc>
      </w:tr>
      <w:tr w:rsidR="00BB20F1" w:rsidRPr="00FC2056" w14:paraId="4F29899A" w14:textId="77777777" w:rsidTr="000F4E44">
        <w:trPr>
          <w:trHeight w:val="16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5A51B5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A1617B8" w14:textId="77777777" w:rsidR="00BB20F1" w:rsidRPr="00FC2056" w:rsidRDefault="00BB20F1" w:rsidP="000F4E44">
            <w:pPr>
              <w:jc w:val="both"/>
              <w:rPr>
                <w:b/>
                <w:bCs/>
              </w:rPr>
            </w:pPr>
            <w:r w:rsidRPr="00FC2056">
              <w:rPr>
                <w:b/>
                <w:bCs/>
              </w:rPr>
              <w:t xml:space="preserve">Основное мероприятие: </w:t>
            </w:r>
            <w:r w:rsidRPr="00FC2056">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14:paraId="5C98BC24"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6A76AA2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656AD51D"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4E7E9ACB" w14:textId="77777777" w:rsidR="00BB20F1" w:rsidRPr="00FC2056" w:rsidRDefault="00BB20F1" w:rsidP="000F4E44">
            <w:pPr>
              <w:jc w:val="center"/>
            </w:pPr>
            <w:r w:rsidRPr="00FC2056">
              <w:t>04.0.78.00000</w:t>
            </w:r>
          </w:p>
        </w:tc>
        <w:tc>
          <w:tcPr>
            <w:tcW w:w="709" w:type="dxa"/>
            <w:tcBorders>
              <w:top w:val="nil"/>
              <w:left w:val="nil"/>
              <w:bottom w:val="single" w:sz="4" w:space="0" w:color="auto"/>
              <w:right w:val="single" w:sz="4" w:space="0" w:color="auto"/>
            </w:tcBorders>
            <w:shd w:val="clear" w:color="auto" w:fill="auto"/>
            <w:vAlign w:val="center"/>
            <w:hideMark/>
          </w:tcPr>
          <w:p w14:paraId="6A052EB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3DF166C" w14:textId="77777777"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14:paraId="006C208E" w14:textId="77777777" w:rsidR="00BB20F1" w:rsidRPr="00FC2056" w:rsidRDefault="00BB20F1" w:rsidP="000F4E44">
            <w:pPr>
              <w:jc w:val="right"/>
            </w:pPr>
            <w:r w:rsidRPr="00FC2056">
              <w:t>20,0</w:t>
            </w:r>
          </w:p>
        </w:tc>
      </w:tr>
      <w:tr w:rsidR="00BB20F1" w:rsidRPr="00FC2056" w14:paraId="6CDA15D5" w14:textId="77777777" w:rsidTr="000F4E44">
        <w:trPr>
          <w:trHeight w:val="8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790C49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7D3C760" w14:textId="77777777" w:rsidR="00BB20F1" w:rsidRPr="00FC2056" w:rsidRDefault="00BB20F1" w:rsidP="000F4E44">
            <w:pPr>
              <w:jc w:val="both"/>
            </w:pPr>
            <w:r w:rsidRPr="00FC2056">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2948FE1"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8609B0E"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D294CB7"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7470E025" w14:textId="77777777" w:rsidR="00BB20F1" w:rsidRPr="00FC2056" w:rsidRDefault="00BB20F1" w:rsidP="000F4E44">
            <w:pPr>
              <w:jc w:val="center"/>
            </w:pPr>
            <w:r w:rsidRPr="00FC2056">
              <w:t>04.0.78.97800</w:t>
            </w:r>
          </w:p>
        </w:tc>
        <w:tc>
          <w:tcPr>
            <w:tcW w:w="709" w:type="dxa"/>
            <w:tcBorders>
              <w:top w:val="nil"/>
              <w:left w:val="nil"/>
              <w:bottom w:val="single" w:sz="4" w:space="0" w:color="auto"/>
              <w:right w:val="single" w:sz="4" w:space="0" w:color="auto"/>
            </w:tcBorders>
            <w:shd w:val="clear" w:color="auto" w:fill="auto"/>
            <w:vAlign w:val="center"/>
            <w:hideMark/>
          </w:tcPr>
          <w:p w14:paraId="2953D93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0C0CA81" w14:textId="77777777"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14:paraId="4F258131" w14:textId="77777777" w:rsidR="00BB20F1" w:rsidRPr="00FC2056" w:rsidRDefault="00BB20F1" w:rsidP="000F4E44">
            <w:pPr>
              <w:jc w:val="right"/>
            </w:pPr>
            <w:r w:rsidRPr="00FC2056">
              <w:t>20,0</w:t>
            </w:r>
          </w:p>
        </w:tc>
      </w:tr>
      <w:tr w:rsidR="00BB20F1" w:rsidRPr="00FC2056" w14:paraId="2BE0F838"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5846ED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9CD54B"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FAF7802"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99BD5CC"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A65AA43"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794173D3" w14:textId="77777777" w:rsidR="00BB20F1" w:rsidRPr="00FC2056" w:rsidRDefault="00BB20F1" w:rsidP="000F4E44">
            <w:pPr>
              <w:jc w:val="center"/>
            </w:pPr>
            <w:r w:rsidRPr="00FC2056">
              <w:t>04.0.78.97800</w:t>
            </w:r>
          </w:p>
        </w:tc>
        <w:tc>
          <w:tcPr>
            <w:tcW w:w="709" w:type="dxa"/>
            <w:tcBorders>
              <w:top w:val="nil"/>
              <w:left w:val="nil"/>
              <w:bottom w:val="single" w:sz="4" w:space="0" w:color="auto"/>
              <w:right w:val="single" w:sz="4" w:space="0" w:color="auto"/>
            </w:tcBorders>
            <w:shd w:val="clear" w:color="auto" w:fill="auto"/>
            <w:vAlign w:val="center"/>
            <w:hideMark/>
          </w:tcPr>
          <w:p w14:paraId="5F055B4A"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6B8C069D" w14:textId="77777777"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14:paraId="75E6A1FA" w14:textId="77777777" w:rsidR="00BB20F1" w:rsidRPr="00FC2056" w:rsidRDefault="00BB20F1" w:rsidP="000F4E44">
            <w:pPr>
              <w:jc w:val="right"/>
            </w:pPr>
            <w:r w:rsidRPr="00FC2056">
              <w:t>20,0</w:t>
            </w:r>
          </w:p>
        </w:tc>
      </w:tr>
      <w:tr w:rsidR="00BB20F1" w:rsidRPr="00FC2056" w14:paraId="5D92102D"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09F54AE"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2B809D56"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020A51E"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F6B1E33"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B729479"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05B6B742"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4DA1158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7C39883" w14:textId="77777777" w:rsidR="00BB20F1" w:rsidRPr="00FC2056" w:rsidRDefault="00BB20F1" w:rsidP="000F4E44">
            <w:pPr>
              <w:jc w:val="right"/>
            </w:pPr>
            <w:r w:rsidRPr="00FC2056">
              <w:t>65 764,3</w:t>
            </w:r>
          </w:p>
        </w:tc>
        <w:tc>
          <w:tcPr>
            <w:tcW w:w="1808" w:type="dxa"/>
            <w:tcBorders>
              <w:top w:val="nil"/>
              <w:left w:val="nil"/>
              <w:bottom w:val="single" w:sz="4" w:space="0" w:color="auto"/>
              <w:right w:val="single" w:sz="4" w:space="0" w:color="auto"/>
            </w:tcBorders>
            <w:shd w:val="clear" w:color="auto" w:fill="auto"/>
            <w:noWrap/>
            <w:vAlign w:val="center"/>
            <w:hideMark/>
          </w:tcPr>
          <w:p w14:paraId="65BEA378" w14:textId="77777777" w:rsidR="00BB20F1" w:rsidRPr="00FC2056" w:rsidRDefault="00BB20F1" w:rsidP="000F4E44">
            <w:pPr>
              <w:jc w:val="right"/>
            </w:pPr>
            <w:r w:rsidRPr="00FC2056">
              <w:t>65 699,3</w:t>
            </w:r>
          </w:p>
        </w:tc>
      </w:tr>
      <w:tr w:rsidR="00BB20F1" w:rsidRPr="00FC2056" w14:paraId="1ED3F774"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783898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C3FF190"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C22DBE8"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05B2EC5"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51E0D18"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6CE8F6CE"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14:paraId="405139A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71E2047" w14:textId="77777777" w:rsidR="00BB20F1" w:rsidRPr="00FC2056" w:rsidRDefault="00BB20F1" w:rsidP="000F4E44">
            <w:pPr>
              <w:jc w:val="right"/>
            </w:pPr>
            <w:r w:rsidRPr="00FC2056">
              <w:t>65 764,3</w:t>
            </w:r>
          </w:p>
        </w:tc>
        <w:tc>
          <w:tcPr>
            <w:tcW w:w="1808" w:type="dxa"/>
            <w:tcBorders>
              <w:top w:val="nil"/>
              <w:left w:val="nil"/>
              <w:bottom w:val="single" w:sz="4" w:space="0" w:color="auto"/>
              <w:right w:val="single" w:sz="4" w:space="0" w:color="auto"/>
            </w:tcBorders>
            <w:shd w:val="clear" w:color="auto" w:fill="auto"/>
            <w:noWrap/>
            <w:vAlign w:val="center"/>
            <w:hideMark/>
          </w:tcPr>
          <w:p w14:paraId="29C8FE63" w14:textId="77777777" w:rsidR="00BB20F1" w:rsidRPr="00FC2056" w:rsidRDefault="00BB20F1" w:rsidP="000F4E44">
            <w:pPr>
              <w:jc w:val="right"/>
            </w:pPr>
            <w:r w:rsidRPr="00FC2056">
              <w:t>65 699,3</w:t>
            </w:r>
          </w:p>
        </w:tc>
      </w:tr>
      <w:tr w:rsidR="00BB20F1" w:rsidRPr="00FC2056" w14:paraId="3CC8CCC6" w14:textId="77777777"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C8EEA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B78BB35" w14:textId="77777777" w:rsidR="00BB20F1" w:rsidRPr="00FC2056" w:rsidRDefault="00BB20F1" w:rsidP="000F4E44">
            <w:pPr>
              <w:jc w:val="both"/>
              <w:rPr>
                <w:b/>
                <w:bCs/>
              </w:rPr>
            </w:pPr>
            <w:r w:rsidRPr="00FC2056">
              <w:rPr>
                <w:b/>
                <w:bCs/>
              </w:rPr>
              <w:t>Основное мероприятие</w:t>
            </w:r>
            <w:r w:rsidRPr="00FC2056">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14:paraId="11B2DD16"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5D86026"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8ED4C66"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3298C08B" w14:textId="77777777" w:rsidR="00BB20F1" w:rsidRPr="00FC2056" w:rsidRDefault="00BB20F1" w:rsidP="000F4E44">
            <w:pPr>
              <w:jc w:val="center"/>
            </w:pPr>
            <w:r w:rsidRPr="00FC2056">
              <w:t>08.2.21.00000</w:t>
            </w:r>
          </w:p>
        </w:tc>
        <w:tc>
          <w:tcPr>
            <w:tcW w:w="709" w:type="dxa"/>
            <w:tcBorders>
              <w:top w:val="nil"/>
              <w:left w:val="nil"/>
              <w:bottom w:val="single" w:sz="4" w:space="0" w:color="auto"/>
              <w:right w:val="single" w:sz="4" w:space="0" w:color="auto"/>
            </w:tcBorders>
            <w:shd w:val="clear" w:color="auto" w:fill="auto"/>
            <w:vAlign w:val="center"/>
            <w:hideMark/>
          </w:tcPr>
          <w:p w14:paraId="291F660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4999945" w14:textId="77777777" w:rsidR="00BB20F1" w:rsidRPr="00FC2056" w:rsidRDefault="00BB20F1" w:rsidP="000F4E44">
            <w:pPr>
              <w:jc w:val="right"/>
            </w:pPr>
            <w:r w:rsidRPr="00FC2056">
              <w:t>65 764,3</w:t>
            </w:r>
          </w:p>
        </w:tc>
        <w:tc>
          <w:tcPr>
            <w:tcW w:w="1808" w:type="dxa"/>
            <w:tcBorders>
              <w:top w:val="nil"/>
              <w:left w:val="nil"/>
              <w:bottom w:val="single" w:sz="4" w:space="0" w:color="auto"/>
              <w:right w:val="single" w:sz="4" w:space="0" w:color="auto"/>
            </w:tcBorders>
            <w:shd w:val="clear" w:color="auto" w:fill="auto"/>
            <w:noWrap/>
            <w:vAlign w:val="center"/>
            <w:hideMark/>
          </w:tcPr>
          <w:p w14:paraId="0399C28A" w14:textId="77777777" w:rsidR="00BB20F1" w:rsidRPr="00FC2056" w:rsidRDefault="00BB20F1" w:rsidP="000F4E44">
            <w:pPr>
              <w:jc w:val="right"/>
            </w:pPr>
            <w:r w:rsidRPr="00FC2056">
              <w:t>65 699,3</w:t>
            </w:r>
          </w:p>
        </w:tc>
      </w:tr>
      <w:tr w:rsidR="00BB20F1" w:rsidRPr="00FC2056" w14:paraId="421AC1C7" w14:textId="77777777"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649AF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4994001" w14:textId="77777777"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6395D93"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1C7A9F1"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73CF5EB6"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757155FD" w14:textId="77777777"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14:paraId="17FCBE1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614BFC9" w14:textId="77777777" w:rsidR="00BB20F1" w:rsidRPr="00FC2056" w:rsidRDefault="00BB20F1" w:rsidP="000F4E44">
            <w:pPr>
              <w:jc w:val="right"/>
            </w:pPr>
            <w:r w:rsidRPr="00FC2056">
              <w:t>55 363,1</w:t>
            </w:r>
          </w:p>
        </w:tc>
        <w:tc>
          <w:tcPr>
            <w:tcW w:w="1808" w:type="dxa"/>
            <w:tcBorders>
              <w:top w:val="nil"/>
              <w:left w:val="nil"/>
              <w:bottom w:val="single" w:sz="4" w:space="0" w:color="auto"/>
              <w:right w:val="single" w:sz="4" w:space="0" w:color="auto"/>
            </w:tcBorders>
            <w:shd w:val="clear" w:color="auto" w:fill="auto"/>
            <w:noWrap/>
            <w:vAlign w:val="center"/>
            <w:hideMark/>
          </w:tcPr>
          <w:p w14:paraId="750E5689" w14:textId="77777777" w:rsidR="00BB20F1" w:rsidRPr="00FC2056" w:rsidRDefault="00BB20F1" w:rsidP="000F4E44">
            <w:pPr>
              <w:jc w:val="right"/>
            </w:pPr>
            <w:r w:rsidRPr="00FC2056">
              <w:t>55 179,9</w:t>
            </w:r>
          </w:p>
        </w:tc>
      </w:tr>
      <w:tr w:rsidR="00BB20F1" w:rsidRPr="00FC2056" w14:paraId="6B7F1931" w14:textId="77777777" w:rsidTr="000F4E44">
        <w:trPr>
          <w:trHeight w:val="15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88BA7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365885E"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C2056">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92D8000"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194519A"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20B2D01"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71CA51B5" w14:textId="77777777"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14:paraId="79AD89FE"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1193D9D3" w14:textId="77777777" w:rsidR="00BB20F1" w:rsidRPr="00FC2056" w:rsidRDefault="00BB20F1" w:rsidP="000F4E44">
            <w:pPr>
              <w:jc w:val="right"/>
            </w:pPr>
            <w:r w:rsidRPr="00FC2056">
              <w:t>50 646,2</w:t>
            </w:r>
          </w:p>
        </w:tc>
        <w:tc>
          <w:tcPr>
            <w:tcW w:w="1808" w:type="dxa"/>
            <w:tcBorders>
              <w:top w:val="nil"/>
              <w:left w:val="nil"/>
              <w:bottom w:val="single" w:sz="4" w:space="0" w:color="auto"/>
              <w:right w:val="single" w:sz="4" w:space="0" w:color="auto"/>
            </w:tcBorders>
            <w:shd w:val="clear" w:color="auto" w:fill="auto"/>
            <w:noWrap/>
            <w:vAlign w:val="center"/>
            <w:hideMark/>
          </w:tcPr>
          <w:p w14:paraId="70183390" w14:textId="77777777" w:rsidR="00BB20F1" w:rsidRPr="00FC2056" w:rsidRDefault="00BB20F1" w:rsidP="000F4E44">
            <w:pPr>
              <w:jc w:val="right"/>
            </w:pPr>
            <w:r w:rsidRPr="00FC2056">
              <w:t>50 528,0</w:t>
            </w:r>
          </w:p>
        </w:tc>
      </w:tr>
      <w:tr w:rsidR="00BB20F1" w:rsidRPr="00FC2056" w14:paraId="266BDE75"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5F64CA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4E6C8FA"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4B90EC4"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A7836EA"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30DF9450"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0C498AB8" w14:textId="77777777"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14:paraId="7C5B7D85"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CEB5EDC" w14:textId="77777777" w:rsidR="00BB20F1" w:rsidRPr="00FC2056" w:rsidRDefault="00BB20F1" w:rsidP="000F4E44">
            <w:pPr>
              <w:jc w:val="right"/>
            </w:pPr>
            <w:r w:rsidRPr="00FC2056">
              <w:t>4 686,9</w:t>
            </w:r>
          </w:p>
        </w:tc>
        <w:tc>
          <w:tcPr>
            <w:tcW w:w="1808" w:type="dxa"/>
            <w:tcBorders>
              <w:top w:val="nil"/>
              <w:left w:val="nil"/>
              <w:bottom w:val="single" w:sz="4" w:space="0" w:color="auto"/>
              <w:right w:val="single" w:sz="4" w:space="0" w:color="auto"/>
            </w:tcBorders>
            <w:shd w:val="clear" w:color="auto" w:fill="auto"/>
            <w:noWrap/>
            <w:vAlign w:val="center"/>
            <w:hideMark/>
          </w:tcPr>
          <w:p w14:paraId="4CA30E64" w14:textId="77777777" w:rsidR="00BB20F1" w:rsidRPr="00FC2056" w:rsidRDefault="00BB20F1" w:rsidP="000F4E44">
            <w:pPr>
              <w:jc w:val="right"/>
            </w:pPr>
            <w:r w:rsidRPr="00FC2056">
              <w:t>4 621,9</w:t>
            </w:r>
          </w:p>
        </w:tc>
      </w:tr>
      <w:tr w:rsidR="00BB20F1" w:rsidRPr="00FC2056" w14:paraId="00E7595A"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41F6F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4AC07A4" w14:textId="77777777"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36AE1B56"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05B7647"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FD558EF"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16C1AC2F" w14:textId="77777777"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14:paraId="1EF73502" w14:textId="77777777"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14:paraId="0CB94E78" w14:textId="77777777"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14:paraId="3C0402AC" w14:textId="77777777" w:rsidR="00BB20F1" w:rsidRPr="00FC2056" w:rsidRDefault="00BB20F1" w:rsidP="000F4E44">
            <w:pPr>
              <w:jc w:val="right"/>
            </w:pPr>
            <w:r w:rsidRPr="00FC2056">
              <w:t>30,0</w:t>
            </w:r>
          </w:p>
        </w:tc>
      </w:tr>
      <w:tr w:rsidR="00BB20F1" w:rsidRPr="00FC2056" w14:paraId="2B51D3E8"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65B958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14:paraId="42835E77" w14:textId="77777777"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w:t>
            </w:r>
            <w:r w:rsidRPr="00FC2056">
              <w:lastRenderedPageBreak/>
              <w:t>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4CBD00D"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9F94DE0"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4C2D6B55"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057B775F" w14:textId="77777777" w:rsidR="00BB20F1" w:rsidRPr="00FC2056" w:rsidRDefault="00BB20F1" w:rsidP="000F4E44">
            <w:pPr>
              <w:jc w:val="center"/>
            </w:pPr>
            <w:r w:rsidRPr="00FC2056">
              <w:t>08.2.21.S2972</w:t>
            </w:r>
          </w:p>
        </w:tc>
        <w:tc>
          <w:tcPr>
            <w:tcW w:w="709" w:type="dxa"/>
            <w:tcBorders>
              <w:top w:val="nil"/>
              <w:left w:val="nil"/>
              <w:bottom w:val="single" w:sz="4" w:space="0" w:color="auto"/>
              <w:right w:val="single" w:sz="4" w:space="0" w:color="auto"/>
            </w:tcBorders>
            <w:shd w:val="clear" w:color="auto" w:fill="auto"/>
            <w:vAlign w:val="center"/>
            <w:hideMark/>
          </w:tcPr>
          <w:p w14:paraId="6C9F22A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001EBF0"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54C52CBB" w14:textId="77777777" w:rsidR="00BB20F1" w:rsidRPr="00FC2056" w:rsidRDefault="00BB20F1" w:rsidP="000F4E44">
            <w:pPr>
              <w:jc w:val="right"/>
            </w:pPr>
            <w:r w:rsidRPr="00FC2056">
              <w:t>10 519,4</w:t>
            </w:r>
          </w:p>
        </w:tc>
      </w:tr>
      <w:tr w:rsidR="00BB20F1" w:rsidRPr="00FC2056" w14:paraId="48599F25"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3B3A2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433DAD0"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45E512E"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15D0F9B"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A2C6223"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63BD8E5D" w14:textId="77777777" w:rsidR="00BB20F1" w:rsidRPr="00FC2056" w:rsidRDefault="00BB20F1" w:rsidP="000F4E44">
            <w:pPr>
              <w:jc w:val="center"/>
            </w:pPr>
            <w:r w:rsidRPr="00FC2056">
              <w:t>08.2.21.S2972</w:t>
            </w:r>
          </w:p>
        </w:tc>
        <w:tc>
          <w:tcPr>
            <w:tcW w:w="709" w:type="dxa"/>
            <w:tcBorders>
              <w:top w:val="nil"/>
              <w:left w:val="nil"/>
              <w:bottom w:val="single" w:sz="4" w:space="0" w:color="auto"/>
              <w:right w:val="single" w:sz="4" w:space="0" w:color="auto"/>
            </w:tcBorders>
            <w:shd w:val="clear" w:color="auto" w:fill="auto"/>
            <w:vAlign w:val="center"/>
            <w:hideMark/>
          </w:tcPr>
          <w:p w14:paraId="7A0B61B8"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21B0CB2E" w14:textId="77777777"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14:paraId="166F5697" w14:textId="77777777" w:rsidR="00BB20F1" w:rsidRPr="00FC2056" w:rsidRDefault="00BB20F1" w:rsidP="000F4E44">
            <w:pPr>
              <w:jc w:val="right"/>
            </w:pPr>
            <w:r w:rsidRPr="00FC2056">
              <w:t>10 519,4</w:t>
            </w:r>
          </w:p>
        </w:tc>
      </w:tr>
      <w:tr w:rsidR="00BB20F1" w:rsidRPr="00FC2056" w14:paraId="5251DCCA"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3B227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A4EDEA" w14:textId="77777777" w:rsidR="00BB20F1" w:rsidRPr="00FC2056" w:rsidRDefault="00BB20F1" w:rsidP="000F4E44">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064811F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5E4D532"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06D38AB4"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7C7CBCF5" w14:textId="77777777"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14:paraId="5869EB3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2720362" w14:textId="77777777"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14:paraId="1AF8B559" w14:textId="77777777" w:rsidR="00BB20F1" w:rsidRPr="00FC2056" w:rsidRDefault="00BB20F1" w:rsidP="000F4E44">
            <w:pPr>
              <w:jc w:val="right"/>
            </w:pPr>
            <w:r w:rsidRPr="00FC2056">
              <w:t>2 007,3</w:t>
            </w:r>
          </w:p>
        </w:tc>
      </w:tr>
      <w:tr w:rsidR="00BB20F1" w:rsidRPr="00FC2056" w14:paraId="6B09B86A" w14:textId="77777777"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99019D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83BE22A" w14:textId="77777777" w:rsidR="00BB20F1" w:rsidRPr="00FC2056" w:rsidRDefault="00BB20F1" w:rsidP="000F4E44">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C601A4E"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DDE1341"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6B95742F"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5F972B87" w14:textId="77777777"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14:paraId="456DCF0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0AB47F6" w14:textId="77777777"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14:paraId="65F45FBD" w14:textId="77777777" w:rsidR="00BB20F1" w:rsidRPr="00FC2056" w:rsidRDefault="00BB20F1" w:rsidP="000F4E44">
            <w:pPr>
              <w:jc w:val="right"/>
            </w:pPr>
            <w:r w:rsidRPr="00FC2056">
              <w:t>2 007,3</w:t>
            </w:r>
          </w:p>
        </w:tc>
      </w:tr>
      <w:tr w:rsidR="00BB20F1" w:rsidRPr="00FC2056" w14:paraId="3A5CC316" w14:textId="77777777" w:rsidTr="000F4E44">
        <w:trPr>
          <w:trHeight w:val="16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EF4A3C8"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A3C1170" w14:textId="77777777" w:rsidR="00BB20F1" w:rsidRPr="00FC2056" w:rsidRDefault="00BB20F1" w:rsidP="000F4E44">
            <w:r w:rsidRPr="00FC2056">
              <w:t xml:space="preserve">Межбюджетные трансферты из бюджетов поселений бюджету муниципального района на </w:t>
            </w:r>
            <w:r w:rsidRPr="00FC2056">
              <w:lastRenderedPageBreak/>
              <w:t>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14:paraId="2D75D12D"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BE67CD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74514276"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6C6FA5B2" w14:textId="77777777" w:rsidR="00BB20F1" w:rsidRPr="00FC2056" w:rsidRDefault="00BB20F1" w:rsidP="000F4E44">
            <w:pPr>
              <w:jc w:val="center"/>
            </w:pPr>
            <w:r w:rsidRPr="00FC2056">
              <w:t>70.1.93.00000</w:t>
            </w:r>
          </w:p>
        </w:tc>
        <w:tc>
          <w:tcPr>
            <w:tcW w:w="709" w:type="dxa"/>
            <w:tcBorders>
              <w:top w:val="nil"/>
              <w:left w:val="nil"/>
              <w:bottom w:val="single" w:sz="4" w:space="0" w:color="auto"/>
              <w:right w:val="single" w:sz="4" w:space="0" w:color="auto"/>
            </w:tcBorders>
            <w:shd w:val="clear" w:color="auto" w:fill="auto"/>
            <w:vAlign w:val="center"/>
            <w:hideMark/>
          </w:tcPr>
          <w:p w14:paraId="12348F2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565B8BF" w14:textId="77777777"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14:paraId="2A6D337B" w14:textId="77777777" w:rsidR="00BB20F1" w:rsidRPr="00FC2056" w:rsidRDefault="00BB20F1" w:rsidP="000F4E44">
            <w:pPr>
              <w:jc w:val="right"/>
            </w:pPr>
            <w:r w:rsidRPr="00FC2056">
              <w:t>2 007,3</w:t>
            </w:r>
          </w:p>
        </w:tc>
      </w:tr>
      <w:tr w:rsidR="00BB20F1" w:rsidRPr="00FC2056" w14:paraId="7BF4E3C6" w14:textId="77777777"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B4EED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F3AC13D" w14:textId="77777777" w:rsidR="00BB20F1" w:rsidRPr="00FC2056" w:rsidRDefault="00BB20F1" w:rsidP="000F4E44">
            <w:pPr>
              <w:jc w:val="both"/>
            </w:pPr>
            <w:r w:rsidRPr="00FC2056">
              <w:t>Осуществление части полномочий поселений по решению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14:paraId="2C13F78F"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50CFDD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E731997"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10A992B2" w14:textId="77777777"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14:paraId="546D6C2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4DB5543" w14:textId="77777777"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14:paraId="6D62A22F" w14:textId="77777777" w:rsidR="00BB20F1" w:rsidRPr="00FC2056" w:rsidRDefault="00BB20F1" w:rsidP="000F4E44">
            <w:pPr>
              <w:jc w:val="right"/>
            </w:pPr>
            <w:r w:rsidRPr="00FC2056">
              <w:t>2 007,3</w:t>
            </w:r>
          </w:p>
        </w:tc>
      </w:tr>
      <w:tr w:rsidR="00BB20F1" w:rsidRPr="00FC2056" w14:paraId="0425251C" w14:textId="77777777" w:rsidTr="000F4E44">
        <w:trPr>
          <w:trHeight w:val="15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CD3291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BDD96C0" w14:textId="77777777" w:rsidR="00BB20F1" w:rsidRPr="00FC2056" w:rsidRDefault="00BB20F1" w:rsidP="000F4E44">
            <w:r w:rsidRPr="00FC2056">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EED33C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CE7D53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24ECB312"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279E8392" w14:textId="77777777"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14:paraId="072A3D34"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7A7A9A1A" w14:textId="77777777" w:rsidR="00BB20F1" w:rsidRPr="00FC2056" w:rsidRDefault="00BB20F1" w:rsidP="000F4E44">
            <w:pPr>
              <w:jc w:val="right"/>
            </w:pPr>
            <w:r w:rsidRPr="00FC2056">
              <w:t>1 544,1</w:t>
            </w:r>
          </w:p>
        </w:tc>
        <w:tc>
          <w:tcPr>
            <w:tcW w:w="1808" w:type="dxa"/>
            <w:tcBorders>
              <w:top w:val="nil"/>
              <w:left w:val="nil"/>
              <w:bottom w:val="single" w:sz="4" w:space="0" w:color="auto"/>
              <w:right w:val="single" w:sz="4" w:space="0" w:color="auto"/>
            </w:tcBorders>
            <w:shd w:val="clear" w:color="auto" w:fill="auto"/>
            <w:noWrap/>
            <w:vAlign w:val="center"/>
            <w:hideMark/>
          </w:tcPr>
          <w:p w14:paraId="4C76C9B6" w14:textId="77777777" w:rsidR="00BB20F1" w:rsidRPr="00FC2056" w:rsidRDefault="00BB20F1" w:rsidP="000F4E44">
            <w:pPr>
              <w:jc w:val="right"/>
            </w:pPr>
            <w:r w:rsidRPr="00FC2056">
              <w:t>1 544,1</w:t>
            </w:r>
          </w:p>
        </w:tc>
      </w:tr>
      <w:tr w:rsidR="00BB20F1" w:rsidRPr="00FC2056" w14:paraId="34D59435" w14:textId="77777777"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00D5C6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B9F4605"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84DFCCA"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2E7BC75"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F359DA2" w14:textId="77777777"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14:paraId="26ED347B" w14:textId="77777777"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14:paraId="75032A59"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57C861B" w14:textId="77777777" w:rsidR="00BB20F1" w:rsidRPr="00FC2056" w:rsidRDefault="00BB20F1" w:rsidP="000F4E44">
            <w:pPr>
              <w:jc w:val="right"/>
            </w:pPr>
            <w:r w:rsidRPr="00FC2056">
              <w:t>463,2</w:t>
            </w:r>
          </w:p>
        </w:tc>
        <w:tc>
          <w:tcPr>
            <w:tcW w:w="1808" w:type="dxa"/>
            <w:tcBorders>
              <w:top w:val="nil"/>
              <w:left w:val="nil"/>
              <w:bottom w:val="single" w:sz="4" w:space="0" w:color="auto"/>
              <w:right w:val="single" w:sz="4" w:space="0" w:color="auto"/>
            </w:tcBorders>
            <w:shd w:val="clear" w:color="auto" w:fill="auto"/>
            <w:noWrap/>
            <w:vAlign w:val="center"/>
            <w:hideMark/>
          </w:tcPr>
          <w:p w14:paraId="65317154" w14:textId="77777777" w:rsidR="00BB20F1" w:rsidRPr="00FC2056" w:rsidRDefault="00BB20F1" w:rsidP="000F4E44">
            <w:pPr>
              <w:jc w:val="right"/>
            </w:pPr>
            <w:r w:rsidRPr="00FC2056">
              <w:t>463,2</w:t>
            </w:r>
          </w:p>
        </w:tc>
      </w:tr>
      <w:tr w:rsidR="00BB20F1" w:rsidRPr="00FC2056" w14:paraId="344B7BAB"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0A3964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EC950FA" w14:textId="77777777" w:rsidR="00BB20F1" w:rsidRPr="00FC2056" w:rsidRDefault="00BB20F1" w:rsidP="000F4E44">
            <w:pPr>
              <w:jc w:val="both"/>
            </w:pPr>
            <w:r w:rsidRPr="00FC2056">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14:paraId="2C34543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noWrap/>
            <w:vAlign w:val="bottom"/>
            <w:hideMark/>
          </w:tcPr>
          <w:p w14:paraId="6E8FE609"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2178C8DE" w14:textId="77777777"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31BEA392"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noWrap/>
            <w:vAlign w:val="bottom"/>
            <w:hideMark/>
          </w:tcPr>
          <w:p w14:paraId="7995F75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93EECF9" w14:textId="77777777"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14:paraId="4E15C5A0" w14:textId="77777777" w:rsidR="00BB20F1" w:rsidRPr="00FC2056" w:rsidRDefault="00BB20F1" w:rsidP="000F4E44">
            <w:pPr>
              <w:jc w:val="right"/>
            </w:pPr>
            <w:r w:rsidRPr="00FC2056">
              <w:t>5,4</w:t>
            </w:r>
          </w:p>
        </w:tc>
      </w:tr>
      <w:tr w:rsidR="00BB20F1" w:rsidRPr="00FC2056" w14:paraId="48E771B6"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ED4223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B3182AE" w14:textId="77777777" w:rsidR="00BB20F1" w:rsidRPr="00FC2056" w:rsidRDefault="00BB20F1" w:rsidP="000F4E44">
            <w:pPr>
              <w:jc w:val="both"/>
              <w:rPr>
                <w:b/>
                <w:bCs/>
              </w:rPr>
            </w:pPr>
            <w:r w:rsidRPr="00FC2056">
              <w:rPr>
                <w:b/>
                <w:bCs/>
              </w:rPr>
              <w:t>Муниципальная программа «Совершенство</w:t>
            </w:r>
            <w:r w:rsidRPr="00FC2056">
              <w:rPr>
                <w:b/>
                <w:bCs/>
              </w:rPr>
              <w:lastRenderedPageBreak/>
              <w:t>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56F19DC"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noWrap/>
            <w:vAlign w:val="center"/>
            <w:hideMark/>
          </w:tcPr>
          <w:p w14:paraId="42400628"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noWrap/>
            <w:vAlign w:val="center"/>
            <w:hideMark/>
          </w:tcPr>
          <w:p w14:paraId="2D39027A"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7F20C2E8"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26E22E2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E1148FC" w14:textId="77777777"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14:paraId="0829DBF1" w14:textId="77777777" w:rsidR="00BB20F1" w:rsidRPr="00FC2056" w:rsidRDefault="00BB20F1" w:rsidP="000F4E44">
            <w:pPr>
              <w:jc w:val="right"/>
            </w:pPr>
            <w:r w:rsidRPr="00FC2056">
              <w:t>5,4</w:t>
            </w:r>
          </w:p>
        </w:tc>
      </w:tr>
      <w:tr w:rsidR="00BB20F1" w:rsidRPr="00FC2056" w14:paraId="5DD6AD8F"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2021FB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686BB91"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9D683A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noWrap/>
            <w:vAlign w:val="center"/>
            <w:hideMark/>
          </w:tcPr>
          <w:p w14:paraId="0585F05F"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noWrap/>
            <w:vAlign w:val="center"/>
            <w:hideMark/>
          </w:tcPr>
          <w:p w14:paraId="7E63174B"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3A818D96"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1721785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A12EBC2" w14:textId="77777777"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14:paraId="42EB743A" w14:textId="77777777" w:rsidR="00BB20F1" w:rsidRPr="00FC2056" w:rsidRDefault="00BB20F1" w:rsidP="000F4E44">
            <w:pPr>
              <w:jc w:val="right"/>
            </w:pPr>
            <w:r w:rsidRPr="00FC2056">
              <w:t>5,4</w:t>
            </w:r>
          </w:p>
        </w:tc>
      </w:tr>
      <w:tr w:rsidR="00BB20F1" w:rsidRPr="00FC2056" w14:paraId="4973F14B" w14:textId="77777777"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FCD34A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E6974C8" w14:textId="77777777" w:rsidR="00BB20F1" w:rsidRPr="00FC2056" w:rsidRDefault="00BB20F1" w:rsidP="000F4E44">
            <w:pPr>
              <w:jc w:val="both"/>
            </w:pPr>
            <w:r w:rsidRPr="00FC2056">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3EB20A8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F49B547"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9BC4A65"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277EEA39" w14:textId="77777777" w:rsidR="00BB20F1" w:rsidRPr="00FC2056" w:rsidRDefault="00BB20F1" w:rsidP="000F4E44">
            <w:pPr>
              <w:jc w:val="center"/>
            </w:pPr>
            <w:r w:rsidRPr="00FC2056">
              <w:t>08.2.00.51200</w:t>
            </w:r>
          </w:p>
        </w:tc>
        <w:tc>
          <w:tcPr>
            <w:tcW w:w="709" w:type="dxa"/>
            <w:tcBorders>
              <w:top w:val="nil"/>
              <w:left w:val="nil"/>
              <w:bottom w:val="single" w:sz="4" w:space="0" w:color="auto"/>
              <w:right w:val="single" w:sz="4" w:space="0" w:color="auto"/>
            </w:tcBorders>
            <w:shd w:val="clear" w:color="auto" w:fill="auto"/>
            <w:vAlign w:val="center"/>
            <w:hideMark/>
          </w:tcPr>
          <w:p w14:paraId="4AEC44E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51C3499" w14:textId="77777777"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14:paraId="061AB3E4" w14:textId="77777777" w:rsidR="00BB20F1" w:rsidRPr="00FC2056" w:rsidRDefault="00BB20F1" w:rsidP="000F4E44">
            <w:pPr>
              <w:jc w:val="right"/>
            </w:pPr>
            <w:r w:rsidRPr="00FC2056">
              <w:t>5,4</w:t>
            </w:r>
          </w:p>
        </w:tc>
      </w:tr>
      <w:tr w:rsidR="00BB20F1" w:rsidRPr="00FC2056" w14:paraId="39ED871B"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FC9E5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9525BA0"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791C6A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E7E6049" w14:textId="77777777"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14:paraId="5140C123"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3C3E35DB" w14:textId="77777777" w:rsidR="00BB20F1" w:rsidRPr="00FC2056" w:rsidRDefault="00BB20F1" w:rsidP="000F4E44">
            <w:pPr>
              <w:jc w:val="center"/>
            </w:pPr>
            <w:r w:rsidRPr="00FC2056">
              <w:t>08.2.00.51200</w:t>
            </w:r>
          </w:p>
        </w:tc>
        <w:tc>
          <w:tcPr>
            <w:tcW w:w="709" w:type="dxa"/>
            <w:tcBorders>
              <w:top w:val="nil"/>
              <w:left w:val="nil"/>
              <w:bottom w:val="single" w:sz="4" w:space="0" w:color="auto"/>
              <w:right w:val="single" w:sz="4" w:space="0" w:color="auto"/>
            </w:tcBorders>
            <w:shd w:val="clear" w:color="auto" w:fill="auto"/>
            <w:vAlign w:val="center"/>
            <w:hideMark/>
          </w:tcPr>
          <w:p w14:paraId="39A4D9BE"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44216EF" w14:textId="77777777"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14:paraId="7676782F" w14:textId="77777777" w:rsidR="00BB20F1" w:rsidRPr="00FC2056" w:rsidRDefault="00BB20F1" w:rsidP="000F4E44">
            <w:pPr>
              <w:jc w:val="right"/>
            </w:pPr>
            <w:r w:rsidRPr="00FC2056">
              <w:t>5,4</w:t>
            </w:r>
          </w:p>
        </w:tc>
      </w:tr>
      <w:tr w:rsidR="00BB20F1" w:rsidRPr="00FC2056" w14:paraId="15250D49" w14:textId="77777777"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864DD2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085839B" w14:textId="77777777" w:rsidR="00BB20F1" w:rsidRPr="00FC2056" w:rsidRDefault="00BB20F1" w:rsidP="000F4E44">
            <w:pPr>
              <w:jc w:val="both"/>
            </w:pPr>
            <w:r w:rsidRPr="00FC2056">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1D1681A4"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03782A21" w14:textId="77777777"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3F4DFC9" w14:textId="77777777" w:rsidR="00BB20F1" w:rsidRPr="00FC2056" w:rsidRDefault="00BB20F1" w:rsidP="000F4E44">
            <w:pPr>
              <w:jc w:val="center"/>
              <w:rPr>
                <w:b/>
                <w:bCs/>
              </w:rPr>
            </w:pPr>
            <w:r w:rsidRPr="00FC2056">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439EF28"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D98BE84"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D19C2D" w14:textId="77777777" w:rsidR="00BB20F1" w:rsidRPr="00FC2056" w:rsidRDefault="00BB20F1" w:rsidP="000F4E44">
            <w:pPr>
              <w:jc w:val="right"/>
            </w:pPr>
            <w:r w:rsidRPr="00FC2056">
              <w:t>3 193,6</w:t>
            </w:r>
          </w:p>
        </w:tc>
        <w:tc>
          <w:tcPr>
            <w:tcW w:w="1808" w:type="dxa"/>
            <w:tcBorders>
              <w:top w:val="nil"/>
              <w:left w:val="nil"/>
              <w:bottom w:val="single" w:sz="4" w:space="0" w:color="auto"/>
              <w:right w:val="single" w:sz="4" w:space="0" w:color="auto"/>
            </w:tcBorders>
            <w:shd w:val="clear" w:color="auto" w:fill="auto"/>
            <w:noWrap/>
            <w:vAlign w:val="center"/>
            <w:hideMark/>
          </w:tcPr>
          <w:p w14:paraId="3F615C77" w14:textId="77777777" w:rsidR="00BB20F1" w:rsidRPr="00FC2056" w:rsidRDefault="00BB20F1" w:rsidP="000F4E44">
            <w:pPr>
              <w:jc w:val="right"/>
            </w:pPr>
            <w:r w:rsidRPr="00FC2056">
              <w:t>3 193,6</w:t>
            </w:r>
          </w:p>
        </w:tc>
      </w:tr>
      <w:tr w:rsidR="00BB20F1" w:rsidRPr="00FC2056" w14:paraId="05558D98"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7B6B0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EC4FC21"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6092DA6"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928DA80"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F5325E3"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53E13095"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0111AA0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DB4CFF2" w14:textId="77777777" w:rsidR="00BB20F1" w:rsidRPr="00FC2056" w:rsidRDefault="00BB20F1" w:rsidP="000F4E44">
            <w:pPr>
              <w:jc w:val="right"/>
            </w:pPr>
            <w:r w:rsidRPr="00FC2056">
              <w:t>3 193,6</w:t>
            </w:r>
          </w:p>
        </w:tc>
        <w:tc>
          <w:tcPr>
            <w:tcW w:w="1808" w:type="dxa"/>
            <w:tcBorders>
              <w:top w:val="nil"/>
              <w:left w:val="nil"/>
              <w:bottom w:val="single" w:sz="4" w:space="0" w:color="auto"/>
              <w:right w:val="single" w:sz="4" w:space="0" w:color="auto"/>
            </w:tcBorders>
            <w:shd w:val="clear" w:color="auto" w:fill="auto"/>
            <w:noWrap/>
            <w:vAlign w:val="center"/>
            <w:hideMark/>
          </w:tcPr>
          <w:p w14:paraId="3C9A44FE" w14:textId="77777777" w:rsidR="00BB20F1" w:rsidRPr="00FC2056" w:rsidRDefault="00BB20F1" w:rsidP="000F4E44">
            <w:pPr>
              <w:jc w:val="right"/>
            </w:pPr>
            <w:r w:rsidRPr="00FC2056">
              <w:t>3 193,6</w:t>
            </w:r>
          </w:p>
        </w:tc>
      </w:tr>
      <w:tr w:rsidR="00BB20F1" w:rsidRPr="00FC2056" w14:paraId="7C42681C"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25BCC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8C755B0"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w:t>
            </w:r>
            <w:r w:rsidRPr="00FC2056">
              <w:lastRenderedPageBreak/>
              <w:t>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22F1A67"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414B69E"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9AE6CAB"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238BA87A"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14:paraId="3FCB075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AE494B3" w14:textId="77777777" w:rsidR="00BB20F1" w:rsidRPr="00FC2056" w:rsidRDefault="00BB20F1" w:rsidP="000F4E44">
            <w:pPr>
              <w:jc w:val="right"/>
            </w:pPr>
            <w:r w:rsidRPr="00FC2056">
              <w:t>3 193,6</w:t>
            </w:r>
          </w:p>
        </w:tc>
        <w:tc>
          <w:tcPr>
            <w:tcW w:w="1808" w:type="dxa"/>
            <w:tcBorders>
              <w:top w:val="nil"/>
              <w:left w:val="nil"/>
              <w:bottom w:val="single" w:sz="4" w:space="0" w:color="auto"/>
              <w:right w:val="single" w:sz="4" w:space="0" w:color="auto"/>
            </w:tcBorders>
            <w:shd w:val="clear" w:color="auto" w:fill="auto"/>
            <w:noWrap/>
            <w:vAlign w:val="center"/>
            <w:hideMark/>
          </w:tcPr>
          <w:p w14:paraId="5E2994E8" w14:textId="77777777" w:rsidR="00BB20F1" w:rsidRPr="00FC2056" w:rsidRDefault="00BB20F1" w:rsidP="000F4E44">
            <w:pPr>
              <w:jc w:val="right"/>
            </w:pPr>
            <w:r w:rsidRPr="00FC2056">
              <w:t>3 193,6</w:t>
            </w:r>
          </w:p>
        </w:tc>
      </w:tr>
      <w:tr w:rsidR="00BB20F1" w:rsidRPr="00FC2056" w14:paraId="0235C3FF" w14:textId="77777777" w:rsidTr="000F4E44">
        <w:trPr>
          <w:trHeight w:val="15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A1069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E86919E" w14:textId="77777777" w:rsidR="00BB20F1" w:rsidRPr="00FC2056" w:rsidRDefault="00BB20F1" w:rsidP="000F4E44">
            <w:pPr>
              <w:jc w:val="both"/>
            </w:pPr>
            <w:r w:rsidRPr="00FC2056">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B8D2E2A"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231044E"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D7F18B3"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6FE3684F" w14:textId="77777777" w:rsidR="00BB20F1" w:rsidRPr="00FC2056" w:rsidRDefault="00BB20F1" w:rsidP="000F4E44">
            <w:pPr>
              <w:jc w:val="center"/>
            </w:pPr>
            <w:r w:rsidRPr="00FC2056">
              <w:t>08.2.00.73070</w:t>
            </w:r>
          </w:p>
        </w:tc>
        <w:tc>
          <w:tcPr>
            <w:tcW w:w="709" w:type="dxa"/>
            <w:tcBorders>
              <w:top w:val="nil"/>
              <w:left w:val="nil"/>
              <w:bottom w:val="single" w:sz="4" w:space="0" w:color="auto"/>
              <w:right w:val="single" w:sz="4" w:space="0" w:color="auto"/>
            </w:tcBorders>
            <w:shd w:val="clear" w:color="auto" w:fill="auto"/>
            <w:vAlign w:val="center"/>
            <w:hideMark/>
          </w:tcPr>
          <w:p w14:paraId="0225A46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91FAC25" w14:textId="77777777" w:rsidR="00BB20F1" w:rsidRPr="00FC2056" w:rsidRDefault="00BB20F1" w:rsidP="000F4E44">
            <w:pPr>
              <w:jc w:val="right"/>
            </w:pPr>
            <w:r w:rsidRPr="00FC2056">
              <w:t>1 535,2</w:t>
            </w:r>
          </w:p>
        </w:tc>
        <w:tc>
          <w:tcPr>
            <w:tcW w:w="1808" w:type="dxa"/>
            <w:tcBorders>
              <w:top w:val="nil"/>
              <w:left w:val="nil"/>
              <w:bottom w:val="single" w:sz="4" w:space="0" w:color="auto"/>
              <w:right w:val="single" w:sz="4" w:space="0" w:color="auto"/>
            </w:tcBorders>
            <w:shd w:val="clear" w:color="auto" w:fill="auto"/>
            <w:noWrap/>
            <w:vAlign w:val="center"/>
            <w:hideMark/>
          </w:tcPr>
          <w:p w14:paraId="4F1C0D44" w14:textId="77777777" w:rsidR="00BB20F1" w:rsidRPr="00FC2056" w:rsidRDefault="00BB20F1" w:rsidP="000F4E44">
            <w:pPr>
              <w:jc w:val="right"/>
            </w:pPr>
            <w:r w:rsidRPr="00FC2056">
              <w:t>1 535,2</w:t>
            </w:r>
          </w:p>
        </w:tc>
      </w:tr>
      <w:tr w:rsidR="00BB20F1" w:rsidRPr="00FC2056" w14:paraId="2EEAA56F" w14:textId="77777777"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3ACBC6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4C42F5B"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5599D8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9FD64C3"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90F7E6F"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327229E3" w14:textId="77777777" w:rsidR="00BB20F1" w:rsidRPr="00FC2056" w:rsidRDefault="00BB20F1" w:rsidP="000F4E44">
            <w:pPr>
              <w:jc w:val="center"/>
            </w:pPr>
            <w:r w:rsidRPr="00FC2056">
              <w:t>08.2.00.73070</w:t>
            </w:r>
          </w:p>
        </w:tc>
        <w:tc>
          <w:tcPr>
            <w:tcW w:w="709" w:type="dxa"/>
            <w:tcBorders>
              <w:top w:val="nil"/>
              <w:left w:val="nil"/>
              <w:bottom w:val="single" w:sz="4" w:space="0" w:color="auto"/>
              <w:right w:val="single" w:sz="4" w:space="0" w:color="auto"/>
            </w:tcBorders>
            <w:shd w:val="clear" w:color="auto" w:fill="auto"/>
            <w:vAlign w:val="center"/>
            <w:hideMark/>
          </w:tcPr>
          <w:p w14:paraId="60BDC0D4"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6A9B7D46" w14:textId="77777777" w:rsidR="00BB20F1" w:rsidRPr="00FC2056" w:rsidRDefault="00BB20F1" w:rsidP="000F4E44">
            <w:pPr>
              <w:jc w:val="right"/>
            </w:pPr>
            <w:r w:rsidRPr="00FC2056">
              <w:t>1 292,6</w:t>
            </w:r>
          </w:p>
        </w:tc>
        <w:tc>
          <w:tcPr>
            <w:tcW w:w="1808" w:type="dxa"/>
            <w:tcBorders>
              <w:top w:val="nil"/>
              <w:left w:val="nil"/>
              <w:bottom w:val="single" w:sz="4" w:space="0" w:color="auto"/>
              <w:right w:val="single" w:sz="4" w:space="0" w:color="auto"/>
            </w:tcBorders>
            <w:shd w:val="clear" w:color="auto" w:fill="auto"/>
            <w:noWrap/>
            <w:vAlign w:val="center"/>
            <w:hideMark/>
          </w:tcPr>
          <w:p w14:paraId="6A21D4B9" w14:textId="77777777" w:rsidR="00BB20F1" w:rsidRPr="00FC2056" w:rsidRDefault="00BB20F1" w:rsidP="000F4E44">
            <w:pPr>
              <w:jc w:val="right"/>
            </w:pPr>
            <w:r w:rsidRPr="00FC2056">
              <w:t>1 292,6</w:t>
            </w:r>
          </w:p>
        </w:tc>
      </w:tr>
      <w:tr w:rsidR="00BB20F1" w:rsidRPr="00FC2056" w14:paraId="7931C3E1"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AD9603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04C6C4F"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EE3B5D8"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0C3DA37"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497416A"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39B5257F" w14:textId="77777777" w:rsidR="00BB20F1" w:rsidRPr="00FC2056" w:rsidRDefault="00BB20F1" w:rsidP="000F4E44">
            <w:pPr>
              <w:jc w:val="center"/>
            </w:pPr>
            <w:r w:rsidRPr="00FC2056">
              <w:t>08.2.00.73070</w:t>
            </w:r>
          </w:p>
        </w:tc>
        <w:tc>
          <w:tcPr>
            <w:tcW w:w="709" w:type="dxa"/>
            <w:tcBorders>
              <w:top w:val="nil"/>
              <w:left w:val="nil"/>
              <w:bottom w:val="single" w:sz="4" w:space="0" w:color="auto"/>
              <w:right w:val="single" w:sz="4" w:space="0" w:color="auto"/>
            </w:tcBorders>
            <w:shd w:val="clear" w:color="auto" w:fill="auto"/>
            <w:vAlign w:val="center"/>
            <w:hideMark/>
          </w:tcPr>
          <w:p w14:paraId="756C567F"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83F2C6A" w14:textId="77777777" w:rsidR="00BB20F1" w:rsidRPr="00FC2056" w:rsidRDefault="00BB20F1" w:rsidP="000F4E44">
            <w:pPr>
              <w:jc w:val="right"/>
            </w:pPr>
            <w:r w:rsidRPr="00FC2056">
              <w:t>242,6</w:t>
            </w:r>
          </w:p>
        </w:tc>
        <w:tc>
          <w:tcPr>
            <w:tcW w:w="1808" w:type="dxa"/>
            <w:tcBorders>
              <w:top w:val="nil"/>
              <w:left w:val="nil"/>
              <w:bottom w:val="single" w:sz="4" w:space="0" w:color="auto"/>
              <w:right w:val="single" w:sz="4" w:space="0" w:color="auto"/>
            </w:tcBorders>
            <w:shd w:val="clear" w:color="auto" w:fill="auto"/>
            <w:noWrap/>
            <w:vAlign w:val="center"/>
            <w:hideMark/>
          </w:tcPr>
          <w:p w14:paraId="0A97B61A" w14:textId="77777777" w:rsidR="00BB20F1" w:rsidRPr="00FC2056" w:rsidRDefault="00BB20F1" w:rsidP="000F4E44">
            <w:pPr>
              <w:jc w:val="right"/>
            </w:pPr>
            <w:r w:rsidRPr="00FC2056">
              <w:t>242,6</w:t>
            </w:r>
          </w:p>
        </w:tc>
      </w:tr>
      <w:tr w:rsidR="00BB20F1" w:rsidRPr="00FC2056" w14:paraId="28D9617F"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5349709" w14:textId="77777777" w:rsidR="00BB20F1" w:rsidRPr="00FC2056" w:rsidRDefault="00BB20F1" w:rsidP="000F4E44">
            <w:pPr>
              <w:jc w:val="center"/>
            </w:pPr>
            <w:r w:rsidRPr="00FC2056">
              <w:t> </w:t>
            </w:r>
          </w:p>
        </w:tc>
        <w:tc>
          <w:tcPr>
            <w:tcW w:w="1985" w:type="dxa"/>
            <w:tcBorders>
              <w:top w:val="nil"/>
              <w:left w:val="nil"/>
              <w:bottom w:val="single" w:sz="4" w:space="0" w:color="000000"/>
              <w:right w:val="single" w:sz="4" w:space="0" w:color="000000"/>
            </w:tcBorders>
            <w:shd w:val="clear" w:color="auto" w:fill="auto"/>
            <w:hideMark/>
          </w:tcPr>
          <w:p w14:paraId="4D92F754" w14:textId="77777777" w:rsidR="00BB20F1" w:rsidRPr="00FC2056" w:rsidRDefault="00BB20F1" w:rsidP="000F4E44">
            <w:pPr>
              <w:jc w:val="both"/>
            </w:pPr>
            <w:r w:rsidRPr="00FC2056">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14:paraId="1A27412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6EFB8E18"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3872482"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32905762" w14:textId="77777777" w:rsidR="00BB20F1" w:rsidRPr="00FC2056" w:rsidRDefault="00BB20F1" w:rsidP="000F4E44">
            <w:pPr>
              <w:jc w:val="center"/>
            </w:pPr>
            <w:r w:rsidRPr="00FC2056">
              <w:t>08.2.00.73090</w:t>
            </w:r>
          </w:p>
        </w:tc>
        <w:tc>
          <w:tcPr>
            <w:tcW w:w="709" w:type="dxa"/>
            <w:tcBorders>
              <w:top w:val="nil"/>
              <w:left w:val="nil"/>
              <w:bottom w:val="single" w:sz="4" w:space="0" w:color="auto"/>
              <w:right w:val="single" w:sz="4" w:space="0" w:color="auto"/>
            </w:tcBorders>
            <w:shd w:val="clear" w:color="auto" w:fill="auto"/>
            <w:vAlign w:val="center"/>
            <w:hideMark/>
          </w:tcPr>
          <w:p w14:paraId="6675215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68DFA07" w14:textId="77777777" w:rsidR="00BB20F1" w:rsidRPr="00FC2056" w:rsidRDefault="00BB20F1" w:rsidP="000F4E44">
            <w:pPr>
              <w:jc w:val="right"/>
            </w:pPr>
            <w:r w:rsidRPr="00FC2056">
              <w:t>821,3</w:t>
            </w:r>
          </w:p>
        </w:tc>
        <w:tc>
          <w:tcPr>
            <w:tcW w:w="1808" w:type="dxa"/>
            <w:tcBorders>
              <w:top w:val="nil"/>
              <w:left w:val="nil"/>
              <w:bottom w:val="single" w:sz="4" w:space="0" w:color="auto"/>
              <w:right w:val="single" w:sz="4" w:space="0" w:color="auto"/>
            </w:tcBorders>
            <w:shd w:val="clear" w:color="auto" w:fill="auto"/>
            <w:noWrap/>
            <w:vAlign w:val="center"/>
            <w:hideMark/>
          </w:tcPr>
          <w:p w14:paraId="7FBDA113" w14:textId="77777777" w:rsidR="00BB20F1" w:rsidRPr="00FC2056" w:rsidRDefault="00BB20F1" w:rsidP="000F4E44">
            <w:pPr>
              <w:jc w:val="right"/>
            </w:pPr>
            <w:r w:rsidRPr="00FC2056">
              <w:t>821,3</w:t>
            </w:r>
          </w:p>
        </w:tc>
      </w:tr>
      <w:tr w:rsidR="00BB20F1" w:rsidRPr="00FC2056" w14:paraId="41E3E265" w14:textId="77777777"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7E07E6"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1C01D654"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D880AD8"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714A808"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E7F1126"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5BC1BB44" w14:textId="77777777" w:rsidR="00BB20F1" w:rsidRPr="00FC2056" w:rsidRDefault="00BB20F1" w:rsidP="000F4E44">
            <w:pPr>
              <w:jc w:val="center"/>
            </w:pPr>
            <w:r w:rsidRPr="00FC2056">
              <w:t>08.2.00.73090</w:t>
            </w:r>
          </w:p>
        </w:tc>
        <w:tc>
          <w:tcPr>
            <w:tcW w:w="709" w:type="dxa"/>
            <w:tcBorders>
              <w:top w:val="nil"/>
              <w:left w:val="nil"/>
              <w:bottom w:val="single" w:sz="4" w:space="0" w:color="auto"/>
              <w:right w:val="single" w:sz="4" w:space="0" w:color="auto"/>
            </w:tcBorders>
            <w:shd w:val="clear" w:color="auto" w:fill="auto"/>
            <w:vAlign w:val="center"/>
            <w:hideMark/>
          </w:tcPr>
          <w:p w14:paraId="3239FF17"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75FBD198" w14:textId="77777777" w:rsidR="00BB20F1" w:rsidRPr="00FC2056" w:rsidRDefault="00BB20F1" w:rsidP="000F4E44">
            <w:pPr>
              <w:jc w:val="right"/>
            </w:pPr>
            <w:r w:rsidRPr="00FC2056">
              <w:t>752,2</w:t>
            </w:r>
          </w:p>
        </w:tc>
        <w:tc>
          <w:tcPr>
            <w:tcW w:w="1808" w:type="dxa"/>
            <w:tcBorders>
              <w:top w:val="nil"/>
              <w:left w:val="nil"/>
              <w:bottom w:val="single" w:sz="4" w:space="0" w:color="auto"/>
              <w:right w:val="single" w:sz="4" w:space="0" w:color="auto"/>
            </w:tcBorders>
            <w:shd w:val="clear" w:color="auto" w:fill="auto"/>
            <w:noWrap/>
            <w:vAlign w:val="center"/>
            <w:hideMark/>
          </w:tcPr>
          <w:p w14:paraId="58A4B5EB" w14:textId="77777777" w:rsidR="00BB20F1" w:rsidRPr="00FC2056" w:rsidRDefault="00BB20F1" w:rsidP="000F4E44">
            <w:pPr>
              <w:jc w:val="right"/>
            </w:pPr>
            <w:r w:rsidRPr="00FC2056">
              <w:t>752,2</w:t>
            </w:r>
          </w:p>
        </w:tc>
      </w:tr>
      <w:tr w:rsidR="00BB20F1" w:rsidRPr="00FC2056" w14:paraId="2100DE50"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E71175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399CFA8"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EC03274"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E5C5E7D"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8A1ACC9"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14:paraId="4D6E90E2" w14:textId="77777777" w:rsidR="00BB20F1" w:rsidRPr="00FC2056" w:rsidRDefault="00BB20F1" w:rsidP="000F4E44">
            <w:pPr>
              <w:jc w:val="center"/>
            </w:pPr>
            <w:r w:rsidRPr="00FC2056">
              <w:t>08.2.00.73090</w:t>
            </w:r>
          </w:p>
        </w:tc>
        <w:tc>
          <w:tcPr>
            <w:tcW w:w="709" w:type="dxa"/>
            <w:tcBorders>
              <w:top w:val="nil"/>
              <w:left w:val="nil"/>
              <w:bottom w:val="single" w:sz="4" w:space="0" w:color="auto"/>
              <w:right w:val="single" w:sz="4" w:space="0" w:color="auto"/>
            </w:tcBorders>
            <w:shd w:val="clear" w:color="auto" w:fill="auto"/>
            <w:vAlign w:val="center"/>
            <w:hideMark/>
          </w:tcPr>
          <w:p w14:paraId="25B8FD3A"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4D76CB7" w14:textId="77777777" w:rsidR="00BB20F1" w:rsidRPr="00FC2056" w:rsidRDefault="00BB20F1" w:rsidP="000F4E44">
            <w:pPr>
              <w:jc w:val="right"/>
            </w:pPr>
            <w:r w:rsidRPr="00FC2056">
              <w:t>69,1</w:t>
            </w:r>
          </w:p>
        </w:tc>
        <w:tc>
          <w:tcPr>
            <w:tcW w:w="1808" w:type="dxa"/>
            <w:tcBorders>
              <w:top w:val="nil"/>
              <w:left w:val="nil"/>
              <w:bottom w:val="single" w:sz="4" w:space="0" w:color="auto"/>
              <w:right w:val="single" w:sz="4" w:space="0" w:color="auto"/>
            </w:tcBorders>
            <w:shd w:val="clear" w:color="auto" w:fill="auto"/>
            <w:noWrap/>
            <w:vAlign w:val="center"/>
            <w:hideMark/>
          </w:tcPr>
          <w:p w14:paraId="17728FBC" w14:textId="77777777" w:rsidR="00BB20F1" w:rsidRPr="00FC2056" w:rsidRDefault="00BB20F1" w:rsidP="000F4E44">
            <w:pPr>
              <w:jc w:val="right"/>
            </w:pPr>
            <w:r w:rsidRPr="00FC2056">
              <w:t>69,1</w:t>
            </w:r>
          </w:p>
        </w:tc>
      </w:tr>
      <w:tr w:rsidR="00BB20F1" w:rsidRPr="00FC2056" w14:paraId="727F3AFE" w14:textId="77777777" w:rsidTr="000F4E44">
        <w:trPr>
          <w:trHeight w:val="13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95D73B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12BEB7F" w14:textId="77777777" w:rsidR="00BB20F1" w:rsidRPr="00FC2056" w:rsidRDefault="00BB20F1" w:rsidP="000F4E44">
            <w:pPr>
              <w:jc w:val="both"/>
            </w:pPr>
            <w:r w:rsidRPr="00FC2056">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14:paraId="1CF648B2"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F4F9B2C"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C00BDE7" w14:textId="77777777"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14:paraId="6382155E" w14:textId="77777777" w:rsidR="00BB20F1" w:rsidRPr="00FC2056" w:rsidRDefault="00BB20F1" w:rsidP="000F4E44">
            <w:pPr>
              <w:jc w:val="center"/>
            </w:pPr>
            <w:r w:rsidRPr="00FC2056">
              <w:t>08.2.00.73140</w:t>
            </w:r>
          </w:p>
        </w:tc>
        <w:tc>
          <w:tcPr>
            <w:tcW w:w="709" w:type="dxa"/>
            <w:tcBorders>
              <w:top w:val="nil"/>
              <w:left w:val="nil"/>
              <w:bottom w:val="single" w:sz="4" w:space="0" w:color="auto"/>
              <w:right w:val="single" w:sz="4" w:space="0" w:color="auto"/>
            </w:tcBorders>
            <w:shd w:val="clear" w:color="auto" w:fill="auto"/>
            <w:vAlign w:val="center"/>
            <w:hideMark/>
          </w:tcPr>
          <w:p w14:paraId="107A97C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A1E9FD0" w14:textId="77777777" w:rsidR="00BB20F1" w:rsidRPr="00FC2056" w:rsidRDefault="00BB20F1" w:rsidP="000F4E44">
            <w:pPr>
              <w:jc w:val="right"/>
            </w:pPr>
            <w:r w:rsidRPr="00FC2056">
              <w:t>818,6</w:t>
            </w:r>
          </w:p>
        </w:tc>
        <w:tc>
          <w:tcPr>
            <w:tcW w:w="1808" w:type="dxa"/>
            <w:tcBorders>
              <w:top w:val="nil"/>
              <w:left w:val="nil"/>
              <w:bottom w:val="single" w:sz="4" w:space="0" w:color="auto"/>
              <w:right w:val="single" w:sz="4" w:space="0" w:color="auto"/>
            </w:tcBorders>
            <w:shd w:val="clear" w:color="auto" w:fill="auto"/>
            <w:noWrap/>
            <w:vAlign w:val="center"/>
            <w:hideMark/>
          </w:tcPr>
          <w:p w14:paraId="13E5D092" w14:textId="77777777" w:rsidR="00BB20F1" w:rsidRPr="00FC2056" w:rsidRDefault="00BB20F1" w:rsidP="000F4E44">
            <w:pPr>
              <w:jc w:val="right"/>
            </w:pPr>
            <w:r w:rsidRPr="00FC2056">
              <w:t>818,6</w:t>
            </w:r>
          </w:p>
        </w:tc>
      </w:tr>
      <w:tr w:rsidR="00BB20F1" w:rsidRPr="00FC2056" w14:paraId="3104FA9F" w14:textId="77777777" w:rsidTr="000F4E44">
        <w:trPr>
          <w:trHeight w:val="17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60706D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69DC3DD"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w:t>
            </w:r>
            <w:r w:rsidRPr="00FC2056">
              <w:lastRenderedPageBreak/>
              <w:t>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D6FCEC1"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55B70F2"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008BB8B" w14:textId="77777777"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14:paraId="1A0FB637" w14:textId="77777777" w:rsidR="00BB20F1" w:rsidRPr="00FC2056" w:rsidRDefault="00BB20F1" w:rsidP="000F4E44">
            <w:pPr>
              <w:jc w:val="center"/>
            </w:pPr>
            <w:r w:rsidRPr="00FC2056">
              <w:t>08.2.00.73140</w:t>
            </w:r>
          </w:p>
        </w:tc>
        <w:tc>
          <w:tcPr>
            <w:tcW w:w="709" w:type="dxa"/>
            <w:tcBorders>
              <w:top w:val="nil"/>
              <w:left w:val="nil"/>
              <w:bottom w:val="single" w:sz="4" w:space="0" w:color="auto"/>
              <w:right w:val="single" w:sz="4" w:space="0" w:color="auto"/>
            </w:tcBorders>
            <w:shd w:val="clear" w:color="auto" w:fill="auto"/>
            <w:vAlign w:val="center"/>
            <w:hideMark/>
          </w:tcPr>
          <w:p w14:paraId="67CE130D"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67BDC6F7" w14:textId="77777777" w:rsidR="00BB20F1" w:rsidRPr="00FC2056" w:rsidRDefault="00BB20F1" w:rsidP="000F4E44">
            <w:pPr>
              <w:jc w:val="right"/>
            </w:pPr>
            <w:r w:rsidRPr="00FC2056">
              <w:t>749,6</w:t>
            </w:r>
          </w:p>
        </w:tc>
        <w:tc>
          <w:tcPr>
            <w:tcW w:w="1808" w:type="dxa"/>
            <w:tcBorders>
              <w:top w:val="nil"/>
              <w:left w:val="nil"/>
              <w:bottom w:val="single" w:sz="4" w:space="0" w:color="auto"/>
              <w:right w:val="single" w:sz="4" w:space="0" w:color="auto"/>
            </w:tcBorders>
            <w:shd w:val="clear" w:color="auto" w:fill="auto"/>
            <w:noWrap/>
            <w:vAlign w:val="center"/>
            <w:hideMark/>
          </w:tcPr>
          <w:p w14:paraId="7686EB7C" w14:textId="77777777" w:rsidR="00BB20F1" w:rsidRPr="00FC2056" w:rsidRDefault="00BB20F1" w:rsidP="000F4E44">
            <w:pPr>
              <w:jc w:val="right"/>
            </w:pPr>
            <w:r w:rsidRPr="00FC2056">
              <w:t>749,6</w:t>
            </w:r>
          </w:p>
        </w:tc>
      </w:tr>
      <w:tr w:rsidR="00BB20F1" w:rsidRPr="00FC2056" w14:paraId="7C319DF9"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0F61E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42CBBD5"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32EA21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F0CF94F"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FC54B4E" w14:textId="77777777"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14:paraId="3EE6AFB3" w14:textId="77777777" w:rsidR="00BB20F1" w:rsidRPr="00FC2056" w:rsidRDefault="00BB20F1" w:rsidP="000F4E44">
            <w:pPr>
              <w:jc w:val="center"/>
            </w:pPr>
            <w:r w:rsidRPr="00FC2056">
              <w:t>08.2.00.73140</w:t>
            </w:r>
          </w:p>
        </w:tc>
        <w:tc>
          <w:tcPr>
            <w:tcW w:w="709" w:type="dxa"/>
            <w:tcBorders>
              <w:top w:val="nil"/>
              <w:left w:val="nil"/>
              <w:bottom w:val="single" w:sz="4" w:space="0" w:color="auto"/>
              <w:right w:val="single" w:sz="4" w:space="0" w:color="auto"/>
            </w:tcBorders>
            <w:shd w:val="clear" w:color="auto" w:fill="auto"/>
            <w:vAlign w:val="center"/>
            <w:hideMark/>
          </w:tcPr>
          <w:p w14:paraId="32EF40FE"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F9D1762" w14:textId="77777777"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14:paraId="6896CC89" w14:textId="77777777" w:rsidR="00BB20F1" w:rsidRPr="00FC2056" w:rsidRDefault="00BB20F1" w:rsidP="000F4E44">
            <w:pPr>
              <w:jc w:val="right"/>
            </w:pPr>
            <w:r w:rsidRPr="00FC2056">
              <w:t>69,0</w:t>
            </w:r>
          </w:p>
        </w:tc>
      </w:tr>
      <w:tr w:rsidR="00BB20F1" w:rsidRPr="00FC2056" w14:paraId="372AE212" w14:textId="77777777" w:rsidTr="000F4E44">
        <w:trPr>
          <w:trHeight w:val="22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686637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CA30946" w14:textId="77777777" w:rsidR="00BB20F1" w:rsidRPr="00FC2056" w:rsidRDefault="00BB20F1" w:rsidP="000F4E44">
            <w:pPr>
              <w:jc w:val="both"/>
            </w:pPr>
            <w:r w:rsidRPr="00FC2056">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55A7A6FC"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BBDE23F"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E9D566A" w14:textId="77777777"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14:paraId="5508FDF1" w14:textId="77777777" w:rsidR="00BB20F1" w:rsidRPr="00FC2056" w:rsidRDefault="00BB20F1" w:rsidP="000F4E44">
            <w:pPr>
              <w:jc w:val="center"/>
            </w:pPr>
            <w:r w:rsidRPr="00FC2056">
              <w:t>08.2.00.73150</w:t>
            </w:r>
          </w:p>
        </w:tc>
        <w:tc>
          <w:tcPr>
            <w:tcW w:w="709" w:type="dxa"/>
            <w:tcBorders>
              <w:top w:val="nil"/>
              <w:left w:val="nil"/>
              <w:bottom w:val="single" w:sz="4" w:space="0" w:color="auto"/>
              <w:right w:val="single" w:sz="4" w:space="0" w:color="auto"/>
            </w:tcBorders>
            <w:shd w:val="clear" w:color="auto" w:fill="auto"/>
            <w:vAlign w:val="center"/>
            <w:hideMark/>
          </w:tcPr>
          <w:p w14:paraId="5502F3C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D4FAC81" w14:textId="77777777" w:rsidR="00BB20F1" w:rsidRPr="00FC2056" w:rsidRDefault="00BB20F1" w:rsidP="000F4E44">
            <w:pPr>
              <w:jc w:val="right"/>
            </w:pPr>
            <w:r w:rsidRPr="00FC2056">
              <w:t>0,7</w:t>
            </w:r>
          </w:p>
        </w:tc>
        <w:tc>
          <w:tcPr>
            <w:tcW w:w="1808" w:type="dxa"/>
            <w:tcBorders>
              <w:top w:val="nil"/>
              <w:left w:val="nil"/>
              <w:bottom w:val="single" w:sz="4" w:space="0" w:color="auto"/>
              <w:right w:val="single" w:sz="4" w:space="0" w:color="auto"/>
            </w:tcBorders>
            <w:shd w:val="clear" w:color="auto" w:fill="auto"/>
            <w:noWrap/>
            <w:vAlign w:val="center"/>
            <w:hideMark/>
          </w:tcPr>
          <w:p w14:paraId="2499B113" w14:textId="77777777" w:rsidR="00BB20F1" w:rsidRPr="00FC2056" w:rsidRDefault="00BB20F1" w:rsidP="000F4E44">
            <w:pPr>
              <w:jc w:val="right"/>
            </w:pPr>
            <w:r w:rsidRPr="00FC2056">
              <w:t>0,7</w:t>
            </w:r>
          </w:p>
        </w:tc>
      </w:tr>
      <w:tr w:rsidR="00BB20F1" w:rsidRPr="00FC2056" w14:paraId="6F4C4AC0"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32FA0E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53CD25A"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95E9A0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D477BB2"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A613941" w14:textId="77777777"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14:paraId="1EDE2112" w14:textId="77777777" w:rsidR="00BB20F1" w:rsidRPr="00FC2056" w:rsidRDefault="00BB20F1" w:rsidP="000F4E44">
            <w:pPr>
              <w:jc w:val="center"/>
            </w:pPr>
            <w:r w:rsidRPr="00FC2056">
              <w:t>08.2.00.73150</w:t>
            </w:r>
          </w:p>
        </w:tc>
        <w:tc>
          <w:tcPr>
            <w:tcW w:w="709" w:type="dxa"/>
            <w:tcBorders>
              <w:top w:val="nil"/>
              <w:left w:val="nil"/>
              <w:bottom w:val="single" w:sz="4" w:space="0" w:color="auto"/>
              <w:right w:val="single" w:sz="4" w:space="0" w:color="auto"/>
            </w:tcBorders>
            <w:shd w:val="clear" w:color="auto" w:fill="auto"/>
            <w:vAlign w:val="center"/>
            <w:hideMark/>
          </w:tcPr>
          <w:p w14:paraId="4AA77AB1"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61AB943" w14:textId="77777777" w:rsidR="00BB20F1" w:rsidRPr="00FC2056" w:rsidRDefault="00BB20F1" w:rsidP="000F4E44">
            <w:pPr>
              <w:jc w:val="right"/>
            </w:pPr>
            <w:r w:rsidRPr="00FC2056">
              <w:t>0,7</w:t>
            </w:r>
          </w:p>
        </w:tc>
        <w:tc>
          <w:tcPr>
            <w:tcW w:w="1808" w:type="dxa"/>
            <w:tcBorders>
              <w:top w:val="nil"/>
              <w:left w:val="nil"/>
              <w:bottom w:val="single" w:sz="4" w:space="0" w:color="auto"/>
              <w:right w:val="single" w:sz="4" w:space="0" w:color="auto"/>
            </w:tcBorders>
            <w:shd w:val="clear" w:color="auto" w:fill="auto"/>
            <w:noWrap/>
            <w:vAlign w:val="center"/>
            <w:hideMark/>
          </w:tcPr>
          <w:p w14:paraId="1A41F477" w14:textId="77777777" w:rsidR="00BB20F1" w:rsidRPr="00FC2056" w:rsidRDefault="00BB20F1" w:rsidP="000F4E44">
            <w:pPr>
              <w:jc w:val="right"/>
            </w:pPr>
            <w:r w:rsidRPr="00FC2056">
              <w:t>0,7</w:t>
            </w:r>
          </w:p>
        </w:tc>
      </w:tr>
      <w:tr w:rsidR="00BB20F1" w:rsidRPr="00FC2056" w14:paraId="3F94C156" w14:textId="77777777"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DC999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5FC2639" w14:textId="77777777" w:rsidR="00BB20F1" w:rsidRPr="00FC2056" w:rsidRDefault="00BB20F1" w:rsidP="000F4E44">
            <w:pPr>
              <w:jc w:val="both"/>
            </w:pPr>
            <w:r w:rsidRPr="00FC2056">
              <w:t xml:space="preserve">Осуществление отдельных областных государственных </w:t>
            </w:r>
            <w:r w:rsidRPr="00FC2056">
              <w:lastRenderedPageBreak/>
              <w:t>полномочий в области противодействия коррупции</w:t>
            </w:r>
          </w:p>
        </w:tc>
        <w:tc>
          <w:tcPr>
            <w:tcW w:w="708" w:type="dxa"/>
            <w:tcBorders>
              <w:top w:val="nil"/>
              <w:left w:val="nil"/>
              <w:bottom w:val="single" w:sz="4" w:space="0" w:color="auto"/>
              <w:right w:val="single" w:sz="4" w:space="0" w:color="auto"/>
            </w:tcBorders>
            <w:shd w:val="clear" w:color="auto" w:fill="auto"/>
            <w:vAlign w:val="center"/>
            <w:hideMark/>
          </w:tcPr>
          <w:p w14:paraId="05530452"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CD96653"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B376242" w14:textId="77777777"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000000"/>
            </w:tcBorders>
            <w:shd w:val="clear" w:color="auto" w:fill="auto"/>
            <w:vAlign w:val="center"/>
            <w:hideMark/>
          </w:tcPr>
          <w:p w14:paraId="36C14B3B" w14:textId="77777777" w:rsidR="00BB20F1" w:rsidRPr="00FC2056" w:rsidRDefault="00BB20F1" w:rsidP="000F4E44">
            <w:pPr>
              <w:jc w:val="center"/>
            </w:pPr>
            <w:r w:rsidRPr="00FC2056">
              <w:t>08.2.00.73160</w:t>
            </w:r>
          </w:p>
        </w:tc>
        <w:tc>
          <w:tcPr>
            <w:tcW w:w="709" w:type="dxa"/>
            <w:tcBorders>
              <w:top w:val="nil"/>
              <w:left w:val="nil"/>
              <w:bottom w:val="single" w:sz="4" w:space="0" w:color="auto"/>
              <w:right w:val="single" w:sz="4" w:space="0" w:color="auto"/>
            </w:tcBorders>
            <w:shd w:val="clear" w:color="auto" w:fill="auto"/>
            <w:vAlign w:val="center"/>
            <w:hideMark/>
          </w:tcPr>
          <w:p w14:paraId="306FD45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D314F57" w14:textId="77777777" w:rsidR="00BB20F1" w:rsidRPr="00FC2056" w:rsidRDefault="00BB20F1" w:rsidP="000F4E44">
            <w:pPr>
              <w:jc w:val="right"/>
            </w:pPr>
            <w:r w:rsidRPr="00FC2056">
              <w:t>17,8</w:t>
            </w:r>
          </w:p>
        </w:tc>
        <w:tc>
          <w:tcPr>
            <w:tcW w:w="1808" w:type="dxa"/>
            <w:tcBorders>
              <w:top w:val="nil"/>
              <w:left w:val="nil"/>
              <w:bottom w:val="single" w:sz="4" w:space="0" w:color="auto"/>
              <w:right w:val="single" w:sz="4" w:space="0" w:color="auto"/>
            </w:tcBorders>
            <w:shd w:val="clear" w:color="auto" w:fill="auto"/>
            <w:noWrap/>
            <w:vAlign w:val="center"/>
            <w:hideMark/>
          </w:tcPr>
          <w:p w14:paraId="77BD989D" w14:textId="77777777" w:rsidR="00BB20F1" w:rsidRPr="00FC2056" w:rsidRDefault="00BB20F1" w:rsidP="000F4E44">
            <w:pPr>
              <w:jc w:val="right"/>
            </w:pPr>
            <w:r w:rsidRPr="00FC2056">
              <w:t>17,8</w:t>
            </w:r>
          </w:p>
        </w:tc>
      </w:tr>
      <w:tr w:rsidR="00BB20F1" w:rsidRPr="00FC2056" w14:paraId="098066C9" w14:textId="77777777" w:rsidTr="000F4E44">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D549" w14:textId="77777777"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14:paraId="02083195"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62CF5D" w14:textId="77777777" w:rsidR="00BB20F1" w:rsidRPr="00FC2056" w:rsidRDefault="00BB20F1" w:rsidP="000F4E44">
            <w:pPr>
              <w:jc w:val="center"/>
            </w:pPr>
            <w:r w:rsidRPr="00FC2056">
              <w:t>919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B9D909" w14:textId="77777777" w:rsidR="00BB20F1" w:rsidRPr="00FC2056" w:rsidRDefault="00BB20F1" w:rsidP="000F4E44">
            <w:pPr>
              <w:jc w:val="center"/>
            </w:pPr>
            <w:r w:rsidRPr="00FC2056">
              <w:t xml:space="preserve">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C80C3A" w14:textId="77777777" w:rsidR="00BB20F1" w:rsidRPr="00FC2056" w:rsidRDefault="00BB20F1" w:rsidP="000F4E44">
            <w:pPr>
              <w:jc w:val="center"/>
            </w:pPr>
            <w:r w:rsidRPr="00FC2056">
              <w:t>13</w:t>
            </w:r>
          </w:p>
        </w:tc>
        <w:tc>
          <w:tcPr>
            <w:tcW w:w="1701" w:type="dxa"/>
            <w:tcBorders>
              <w:top w:val="single" w:sz="4" w:space="0" w:color="auto"/>
              <w:left w:val="nil"/>
              <w:bottom w:val="nil"/>
              <w:right w:val="single" w:sz="4" w:space="0" w:color="000000"/>
            </w:tcBorders>
            <w:shd w:val="clear" w:color="auto" w:fill="auto"/>
            <w:vAlign w:val="center"/>
            <w:hideMark/>
          </w:tcPr>
          <w:p w14:paraId="758A04BA" w14:textId="77777777" w:rsidR="00BB20F1" w:rsidRPr="00FC2056" w:rsidRDefault="00BB20F1" w:rsidP="000F4E44">
            <w:pPr>
              <w:jc w:val="center"/>
            </w:pPr>
            <w:r w:rsidRPr="00FC2056">
              <w:t>08.2.00.73160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E456D8"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34E47F4D" w14:textId="77777777" w:rsidR="00BB20F1" w:rsidRPr="00FC2056" w:rsidRDefault="00BB20F1" w:rsidP="000F4E44">
            <w:pPr>
              <w:jc w:val="right"/>
            </w:pPr>
            <w:r w:rsidRPr="00FC2056">
              <w:t>16,5</w:t>
            </w:r>
          </w:p>
        </w:tc>
        <w:tc>
          <w:tcPr>
            <w:tcW w:w="1808" w:type="dxa"/>
            <w:tcBorders>
              <w:top w:val="nil"/>
              <w:left w:val="nil"/>
              <w:bottom w:val="single" w:sz="4" w:space="0" w:color="auto"/>
              <w:right w:val="single" w:sz="4" w:space="0" w:color="auto"/>
            </w:tcBorders>
            <w:shd w:val="clear" w:color="auto" w:fill="auto"/>
            <w:noWrap/>
            <w:vAlign w:val="center"/>
            <w:hideMark/>
          </w:tcPr>
          <w:p w14:paraId="3CF476DA" w14:textId="77777777" w:rsidR="00BB20F1" w:rsidRPr="00FC2056" w:rsidRDefault="00BB20F1" w:rsidP="000F4E44">
            <w:pPr>
              <w:jc w:val="right"/>
            </w:pPr>
            <w:r w:rsidRPr="00FC2056">
              <w:t>16,5</w:t>
            </w:r>
          </w:p>
        </w:tc>
      </w:tr>
      <w:tr w:rsidR="00BB20F1" w:rsidRPr="00FC2056" w14:paraId="04ACD6D7"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DF3DB7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F37A27A"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460DCE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307D880" w14:textId="77777777"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F0951A9" w14:textId="77777777" w:rsidR="00BB20F1" w:rsidRPr="00FC2056" w:rsidRDefault="00BB20F1" w:rsidP="000F4E44">
            <w:pPr>
              <w:jc w:val="center"/>
            </w:pPr>
            <w:r w:rsidRPr="00FC2056">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8E8BDA" w14:textId="77777777" w:rsidR="00BB20F1" w:rsidRPr="00FC2056" w:rsidRDefault="00BB20F1" w:rsidP="000F4E44">
            <w:pPr>
              <w:jc w:val="center"/>
            </w:pPr>
            <w:r w:rsidRPr="00FC2056">
              <w:t>08.2.00.73160</w:t>
            </w:r>
          </w:p>
        </w:tc>
        <w:tc>
          <w:tcPr>
            <w:tcW w:w="709" w:type="dxa"/>
            <w:tcBorders>
              <w:top w:val="nil"/>
              <w:left w:val="nil"/>
              <w:bottom w:val="single" w:sz="4" w:space="0" w:color="auto"/>
              <w:right w:val="single" w:sz="4" w:space="0" w:color="auto"/>
            </w:tcBorders>
            <w:shd w:val="clear" w:color="auto" w:fill="auto"/>
            <w:vAlign w:val="center"/>
            <w:hideMark/>
          </w:tcPr>
          <w:p w14:paraId="5E97DA4C"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029E86FB" w14:textId="77777777" w:rsidR="00BB20F1" w:rsidRPr="00FC2056" w:rsidRDefault="00BB20F1" w:rsidP="000F4E44">
            <w:pPr>
              <w:jc w:val="right"/>
            </w:pPr>
            <w:r w:rsidRPr="00FC2056">
              <w:t>1,3</w:t>
            </w:r>
          </w:p>
        </w:tc>
        <w:tc>
          <w:tcPr>
            <w:tcW w:w="1808" w:type="dxa"/>
            <w:tcBorders>
              <w:top w:val="nil"/>
              <w:left w:val="nil"/>
              <w:bottom w:val="single" w:sz="4" w:space="0" w:color="auto"/>
              <w:right w:val="single" w:sz="4" w:space="0" w:color="auto"/>
            </w:tcBorders>
            <w:shd w:val="clear" w:color="auto" w:fill="auto"/>
            <w:noWrap/>
            <w:vAlign w:val="center"/>
            <w:hideMark/>
          </w:tcPr>
          <w:p w14:paraId="16ACF7D8" w14:textId="77777777" w:rsidR="00BB20F1" w:rsidRPr="00FC2056" w:rsidRDefault="00BB20F1" w:rsidP="000F4E44">
            <w:pPr>
              <w:jc w:val="right"/>
            </w:pPr>
            <w:r w:rsidRPr="00FC2056">
              <w:t>1,3</w:t>
            </w:r>
          </w:p>
        </w:tc>
      </w:tr>
      <w:tr w:rsidR="00BB20F1" w:rsidRPr="00FC2056" w14:paraId="32CD2ADB"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5BAB78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71F32C0" w14:textId="77777777" w:rsidR="00BB20F1" w:rsidRPr="00FC2056" w:rsidRDefault="00BB20F1" w:rsidP="000F4E44">
            <w:pPr>
              <w:jc w:val="both"/>
            </w:pPr>
            <w:r w:rsidRPr="00FC2056">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14:paraId="22EAA38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E90393A" w14:textId="77777777" w:rsidR="00BB20F1" w:rsidRPr="00FC2056" w:rsidRDefault="00BB20F1" w:rsidP="000F4E44">
            <w:pPr>
              <w:jc w:val="center"/>
              <w:rPr>
                <w:b/>
                <w:bCs/>
              </w:rPr>
            </w:pPr>
            <w:r w:rsidRPr="00FC205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1DF02EFA" w14:textId="77777777"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14:paraId="2246FC8C"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853448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D78B553" w14:textId="77777777" w:rsidR="00BB20F1" w:rsidRPr="00FC2056" w:rsidRDefault="00BB20F1" w:rsidP="000F4E44">
            <w:pPr>
              <w:jc w:val="right"/>
            </w:pPr>
            <w:r w:rsidRPr="00FC2056">
              <w:t>8 275,1</w:t>
            </w:r>
          </w:p>
        </w:tc>
        <w:tc>
          <w:tcPr>
            <w:tcW w:w="1808" w:type="dxa"/>
            <w:tcBorders>
              <w:top w:val="nil"/>
              <w:left w:val="nil"/>
              <w:bottom w:val="single" w:sz="4" w:space="0" w:color="auto"/>
              <w:right w:val="single" w:sz="4" w:space="0" w:color="auto"/>
            </w:tcBorders>
            <w:shd w:val="clear" w:color="auto" w:fill="auto"/>
            <w:noWrap/>
            <w:vAlign w:val="center"/>
            <w:hideMark/>
          </w:tcPr>
          <w:p w14:paraId="2AD11987" w14:textId="77777777" w:rsidR="00BB20F1" w:rsidRPr="00FC2056" w:rsidRDefault="00BB20F1" w:rsidP="000F4E44">
            <w:pPr>
              <w:jc w:val="right"/>
            </w:pPr>
            <w:r w:rsidRPr="00FC2056">
              <w:t>8 275,1</w:t>
            </w:r>
          </w:p>
        </w:tc>
      </w:tr>
      <w:tr w:rsidR="00BB20F1" w:rsidRPr="00FC2056" w14:paraId="566B43C4"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3F1F31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bottom"/>
            <w:hideMark/>
          </w:tcPr>
          <w:p w14:paraId="7407A9E5" w14:textId="77777777" w:rsidR="00BB20F1" w:rsidRPr="00FC2056" w:rsidRDefault="00BB20F1" w:rsidP="000F4E44">
            <w:r w:rsidRPr="00FC2056">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14:paraId="650DAFA6"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9185E14" w14:textId="77777777" w:rsidR="00BB20F1" w:rsidRPr="00FC2056" w:rsidRDefault="00BB20F1" w:rsidP="000F4E44">
            <w:pPr>
              <w:jc w:val="center"/>
              <w:rPr>
                <w:b/>
                <w:bCs/>
              </w:rPr>
            </w:pPr>
            <w:r w:rsidRPr="00FC205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16DDF8E3" w14:textId="77777777" w:rsidR="00BB20F1" w:rsidRPr="00FC2056" w:rsidRDefault="00BB20F1" w:rsidP="000F4E44">
            <w:pPr>
              <w:jc w:val="center"/>
              <w:rPr>
                <w:b/>
                <w:bCs/>
              </w:rPr>
            </w:pPr>
            <w:r w:rsidRPr="00FC2056">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5CA1EB37"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4AC9732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D534E4D" w14:textId="77777777" w:rsidR="00BB20F1" w:rsidRPr="00FC2056" w:rsidRDefault="00BB20F1" w:rsidP="000F4E44">
            <w:pPr>
              <w:jc w:val="right"/>
            </w:pPr>
            <w:r w:rsidRPr="00FC2056">
              <w:t>7 718,3</w:t>
            </w:r>
          </w:p>
        </w:tc>
        <w:tc>
          <w:tcPr>
            <w:tcW w:w="1808" w:type="dxa"/>
            <w:tcBorders>
              <w:top w:val="nil"/>
              <w:left w:val="nil"/>
              <w:bottom w:val="single" w:sz="4" w:space="0" w:color="auto"/>
              <w:right w:val="single" w:sz="4" w:space="0" w:color="auto"/>
            </w:tcBorders>
            <w:shd w:val="clear" w:color="auto" w:fill="auto"/>
            <w:noWrap/>
            <w:vAlign w:val="center"/>
            <w:hideMark/>
          </w:tcPr>
          <w:p w14:paraId="6FEF9D1D" w14:textId="77777777" w:rsidR="00BB20F1" w:rsidRPr="00FC2056" w:rsidRDefault="00BB20F1" w:rsidP="000F4E44">
            <w:pPr>
              <w:jc w:val="right"/>
            </w:pPr>
            <w:r w:rsidRPr="00FC2056">
              <w:t>7 718,3</w:t>
            </w:r>
          </w:p>
        </w:tc>
      </w:tr>
      <w:tr w:rsidR="00BB20F1" w:rsidRPr="00FC2056" w14:paraId="59729BF6"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C139523"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464D3EE0" w14:textId="77777777" w:rsidR="00BB20F1" w:rsidRPr="00FC2056" w:rsidRDefault="00BB20F1" w:rsidP="000F4E44">
            <w:pPr>
              <w:jc w:val="both"/>
              <w:rPr>
                <w:b/>
                <w:bCs/>
              </w:rPr>
            </w:pPr>
            <w:r w:rsidRPr="00FC2056">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C71E53A"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873B158"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69675D8D"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3D7CC93B" w14:textId="77777777" w:rsidR="00BB20F1" w:rsidRPr="00FC2056" w:rsidRDefault="00BB20F1" w:rsidP="000F4E44">
            <w:pPr>
              <w:jc w:val="center"/>
            </w:pPr>
            <w:r w:rsidRPr="00FC2056">
              <w:t>06.0.00.00000</w:t>
            </w:r>
          </w:p>
        </w:tc>
        <w:tc>
          <w:tcPr>
            <w:tcW w:w="709" w:type="dxa"/>
            <w:tcBorders>
              <w:top w:val="nil"/>
              <w:left w:val="nil"/>
              <w:bottom w:val="single" w:sz="4" w:space="0" w:color="auto"/>
              <w:right w:val="single" w:sz="4" w:space="0" w:color="auto"/>
            </w:tcBorders>
            <w:shd w:val="clear" w:color="auto" w:fill="auto"/>
            <w:vAlign w:val="center"/>
            <w:hideMark/>
          </w:tcPr>
          <w:p w14:paraId="7740C28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A74D7E5" w14:textId="77777777"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14:paraId="3F8B2E0E" w14:textId="77777777" w:rsidR="00BB20F1" w:rsidRPr="00FC2056" w:rsidRDefault="00BB20F1" w:rsidP="000F4E44">
            <w:pPr>
              <w:jc w:val="right"/>
            </w:pPr>
            <w:r w:rsidRPr="00FC2056">
              <w:t>6 978,5</w:t>
            </w:r>
          </w:p>
        </w:tc>
      </w:tr>
      <w:tr w:rsidR="00BB20F1" w:rsidRPr="00FC2056" w14:paraId="1D0864FC" w14:textId="77777777" w:rsidTr="000F4E44">
        <w:trPr>
          <w:trHeight w:val="10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CD6142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BCF98DF" w14:textId="77777777" w:rsidR="00BB20F1" w:rsidRPr="00FC2056" w:rsidRDefault="00BB20F1" w:rsidP="000F4E44">
            <w:pPr>
              <w:jc w:val="both"/>
              <w:rPr>
                <w:b/>
                <w:bCs/>
              </w:rPr>
            </w:pPr>
            <w:r w:rsidRPr="00FC2056">
              <w:rPr>
                <w:b/>
                <w:bCs/>
              </w:rPr>
              <w:t xml:space="preserve">Подпрограмма </w:t>
            </w:r>
            <w:r w:rsidRPr="00FC2056">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14:paraId="46287D2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A56085A"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718B2D99"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03613CAC" w14:textId="77777777" w:rsidR="00BB20F1" w:rsidRPr="00FC2056" w:rsidRDefault="00BB20F1" w:rsidP="000F4E44">
            <w:pPr>
              <w:jc w:val="center"/>
            </w:pPr>
            <w:r w:rsidRPr="00FC2056">
              <w:t>06.1.00.00000</w:t>
            </w:r>
          </w:p>
        </w:tc>
        <w:tc>
          <w:tcPr>
            <w:tcW w:w="709" w:type="dxa"/>
            <w:tcBorders>
              <w:top w:val="nil"/>
              <w:left w:val="nil"/>
              <w:bottom w:val="single" w:sz="4" w:space="0" w:color="auto"/>
              <w:right w:val="single" w:sz="4" w:space="0" w:color="auto"/>
            </w:tcBorders>
            <w:shd w:val="clear" w:color="auto" w:fill="auto"/>
            <w:vAlign w:val="center"/>
            <w:hideMark/>
          </w:tcPr>
          <w:p w14:paraId="4461502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44CAE73" w14:textId="77777777"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14:paraId="6CCD5A26" w14:textId="77777777" w:rsidR="00BB20F1" w:rsidRPr="00FC2056" w:rsidRDefault="00BB20F1" w:rsidP="000F4E44">
            <w:pPr>
              <w:jc w:val="right"/>
            </w:pPr>
            <w:r w:rsidRPr="00FC2056">
              <w:t>6 978,5</w:t>
            </w:r>
          </w:p>
        </w:tc>
      </w:tr>
      <w:tr w:rsidR="00BB20F1" w:rsidRPr="00FC2056" w14:paraId="08CDBABE"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16D0B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451ED07" w14:textId="77777777" w:rsidR="00BB20F1" w:rsidRPr="00FC2056" w:rsidRDefault="00BB20F1" w:rsidP="000F4E44">
            <w:pPr>
              <w:jc w:val="both"/>
              <w:rPr>
                <w:b/>
                <w:bCs/>
              </w:rPr>
            </w:pPr>
            <w:r w:rsidRPr="00FC2056">
              <w:rPr>
                <w:b/>
                <w:bCs/>
              </w:rPr>
              <w:t>Основное мероприятие</w:t>
            </w:r>
            <w:r w:rsidRPr="00FC2056">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14:paraId="25FED24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BD5B221"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101F68A5"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1FFE2E73" w14:textId="77777777" w:rsidR="00BB20F1" w:rsidRPr="00FC2056" w:rsidRDefault="00BB20F1" w:rsidP="000F4E44">
            <w:pPr>
              <w:jc w:val="center"/>
            </w:pPr>
            <w:r w:rsidRPr="00FC2056">
              <w:t>06.1.49.00000</w:t>
            </w:r>
          </w:p>
        </w:tc>
        <w:tc>
          <w:tcPr>
            <w:tcW w:w="709" w:type="dxa"/>
            <w:tcBorders>
              <w:top w:val="nil"/>
              <w:left w:val="nil"/>
              <w:bottom w:val="single" w:sz="4" w:space="0" w:color="auto"/>
              <w:right w:val="single" w:sz="4" w:space="0" w:color="auto"/>
            </w:tcBorders>
            <w:shd w:val="clear" w:color="auto" w:fill="auto"/>
            <w:vAlign w:val="center"/>
            <w:hideMark/>
          </w:tcPr>
          <w:p w14:paraId="7548C79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41D050F" w14:textId="77777777"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14:paraId="6857BBD5" w14:textId="77777777" w:rsidR="00BB20F1" w:rsidRPr="00FC2056" w:rsidRDefault="00BB20F1" w:rsidP="000F4E44">
            <w:pPr>
              <w:jc w:val="right"/>
            </w:pPr>
            <w:r w:rsidRPr="00FC2056">
              <w:t>6 978,5</w:t>
            </w:r>
          </w:p>
        </w:tc>
      </w:tr>
      <w:tr w:rsidR="00BB20F1" w:rsidRPr="00FC2056" w14:paraId="4D1FBA7F"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81AEC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51A6155"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014C25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7702985"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64F5A9B5"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3F7C7CCA" w14:textId="77777777" w:rsidR="00BB20F1" w:rsidRPr="00FC2056" w:rsidRDefault="00BB20F1" w:rsidP="000F4E44">
            <w:pPr>
              <w:jc w:val="center"/>
            </w:pPr>
            <w:r w:rsidRPr="00FC2056">
              <w:t>06.1.49.94100</w:t>
            </w:r>
          </w:p>
        </w:tc>
        <w:tc>
          <w:tcPr>
            <w:tcW w:w="709" w:type="dxa"/>
            <w:tcBorders>
              <w:top w:val="nil"/>
              <w:left w:val="nil"/>
              <w:bottom w:val="single" w:sz="4" w:space="0" w:color="auto"/>
              <w:right w:val="single" w:sz="4" w:space="0" w:color="auto"/>
            </w:tcBorders>
            <w:shd w:val="clear" w:color="auto" w:fill="auto"/>
            <w:vAlign w:val="center"/>
            <w:hideMark/>
          </w:tcPr>
          <w:p w14:paraId="25CC2AC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491BC28" w14:textId="77777777"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14:paraId="05EC164A" w14:textId="77777777" w:rsidR="00BB20F1" w:rsidRPr="00FC2056" w:rsidRDefault="00BB20F1" w:rsidP="000F4E44">
            <w:pPr>
              <w:jc w:val="right"/>
            </w:pPr>
            <w:r w:rsidRPr="00FC2056">
              <w:t>6 978,5</w:t>
            </w:r>
          </w:p>
        </w:tc>
      </w:tr>
      <w:tr w:rsidR="00BB20F1" w:rsidRPr="00FC2056" w14:paraId="7543BD1B" w14:textId="77777777" w:rsidTr="000F4E44">
        <w:trPr>
          <w:trHeight w:val="92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427B0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2764355"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Pr="00FC2056">
              <w:lastRenderedPageBreak/>
              <w:t>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E020FE3"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7028429E"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5390885B"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6ACBE6B2" w14:textId="77777777" w:rsidR="00BB20F1" w:rsidRPr="00FC2056" w:rsidRDefault="00BB20F1" w:rsidP="000F4E44">
            <w:pPr>
              <w:jc w:val="center"/>
            </w:pPr>
            <w:r w:rsidRPr="00FC2056">
              <w:t>06.1.49.94100</w:t>
            </w:r>
          </w:p>
        </w:tc>
        <w:tc>
          <w:tcPr>
            <w:tcW w:w="709" w:type="dxa"/>
            <w:tcBorders>
              <w:top w:val="nil"/>
              <w:left w:val="nil"/>
              <w:bottom w:val="single" w:sz="4" w:space="0" w:color="auto"/>
              <w:right w:val="single" w:sz="4" w:space="0" w:color="auto"/>
            </w:tcBorders>
            <w:shd w:val="clear" w:color="auto" w:fill="auto"/>
            <w:vAlign w:val="center"/>
            <w:hideMark/>
          </w:tcPr>
          <w:p w14:paraId="2B5E1A20"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541D00FC" w14:textId="77777777" w:rsidR="00BB20F1" w:rsidRPr="00FC2056" w:rsidRDefault="00BB20F1" w:rsidP="000F4E44">
            <w:pPr>
              <w:jc w:val="right"/>
            </w:pPr>
            <w:r w:rsidRPr="00FC2056">
              <w:t>6 723,0</w:t>
            </w:r>
          </w:p>
        </w:tc>
        <w:tc>
          <w:tcPr>
            <w:tcW w:w="1808" w:type="dxa"/>
            <w:tcBorders>
              <w:top w:val="nil"/>
              <w:left w:val="nil"/>
              <w:bottom w:val="single" w:sz="4" w:space="0" w:color="auto"/>
              <w:right w:val="single" w:sz="4" w:space="0" w:color="auto"/>
            </w:tcBorders>
            <w:shd w:val="clear" w:color="auto" w:fill="auto"/>
            <w:noWrap/>
            <w:vAlign w:val="center"/>
            <w:hideMark/>
          </w:tcPr>
          <w:p w14:paraId="77BBA8B2" w14:textId="77777777" w:rsidR="00BB20F1" w:rsidRPr="00FC2056" w:rsidRDefault="00BB20F1" w:rsidP="000F4E44">
            <w:pPr>
              <w:jc w:val="right"/>
            </w:pPr>
            <w:r w:rsidRPr="00FC2056">
              <w:t>6 723,0</w:t>
            </w:r>
          </w:p>
        </w:tc>
      </w:tr>
      <w:tr w:rsidR="00BB20F1" w:rsidRPr="00FC2056" w14:paraId="643024D7"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2BAAC2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E6BD51A"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9DAF40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FCF8EA0"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189F55D0"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33ABBD31" w14:textId="77777777" w:rsidR="00BB20F1" w:rsidRPr="00FC2056" w:rsidRDefault="00BB20F1" w:rsidP="000F4E44">
            <w:pPr>
              <w:jc w:val="center"/>
            </w:pPr>
            <w:r w:rsidRPr="00FC2056">
              <w:t>06.1.49.94100</w:t>
            </w:r>
          </w:p>
        </w:tc>
        <w:tc>
          <w:tcPr>
            <w:tcW w:w="709" w:type="dxa"/>
            <w:tcBorders>
              <w:top w:val="nil"/>
              <w:left w:val="nil"/>
              <w:bottom w:val="single" w:sz="4" w:space="0" w:color="auto"/>
              <w:right w:val="single" w:sz="4" w:space="0" w:color="auto"/>
            </w:tcBorders>
            <w:shd w:val="clear" w:color="auto" w:fill="auto"/>
            <w:vAlign w:val="center"/>
            <w:hideMark/>
          </w:tcPr>
          <w:p w14:paraId="5E85D638"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F77FEE1" w14:textId="77777777" w:rsidR="00BB20F1" w:rsidRPr="00FC2056" w:rsidRDefault="00BB20F1" w:rsidP="000F4E44">
            <w:pPr>
              <w:jc w:val="right"/>
            </w:pPr>
            <w:r w:rsidRPr="00FC2056">
              <w:t>255,5</w:t>
            </w:r>
          </w:p>
        </w:tc>
        <w:tc>
          <w:tcPr>
            <w:tcW w:w="1808" w:type="dxa"/>
            <w:tcBorders>
              <w:top w:val="nil"/>
              <w:left w:val="nil"/>
              <w:bottom w:val="single" w:sz="4" w:space="0" w:color="auto"/>
              <w:right w:val="single" w:sz="4" w:space="0" w:color="auto"/>
            </w:tcBorders>
            <w:shd w:val="clear" w:color="auto" w:fill="auto"/>
            <w:noWrap/>
            <w:vAlign w:val="center"/>
            <w:hideMark/>
          </w:tcPr>
          <w:p w14:paraId="4979E417" w14:textId="77777777" w:rsidR="00BB20F1" w:rsidRPr="00FC2056" w:rsidRDefault="00BB20F1" w:rsidP="000F4E44">
            <w:pPr>
              <w:jc w:val="right"/>
            </w:pPr>
            <w:r w:rsidRPr="00FC2056">
              <w:t>255,5</w:t>
            </w:r>
          </w:p>
        </w:tc>
      </w:tr>
      <w:tr w:rsidR="00BB20F1" w:rsidRPr="00FC2056" w14:paraId="599C5781"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60227D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BBE635A" w14:textId="77777777" w:rsidR="00BB20F1" w:rsidRPr="00FC2056" w:rsidRDefault="00BB20F1" w:rsidP="000F4E44">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11F6592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2C6DE66"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124EAF7F"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6FAF56B4" w14:textId="77777777"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14:paraId="349E20B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15ADB7C" w14:textId="77777777"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14:paraId="05A30250" w14:textId="77777777" w:rsidR="00BB20F1" w:rsidRPr="00FC2056" w:rsidRDefault="00BB20F1" w:rsidP="000F4E44">
            <w:pPr>
              <w:jc w:val="right"/>
            </w:pPr>
            <w:r w:rsidRPr="00FC2056">
              <w:t>739,8</w:t>
            </w:r>
          </w:p>
        </w:tc>
      </w:tr>
      <w:tr w:rsidR="00BB20F1" w:rsidRPr="00FC2056" w14:paraId="10132C31"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DD5E2A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16504FF" w14:textId="77777777"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B7D8CC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A8F1FCA"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4FC34C44"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1251BC46" w14:textId="77777777"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14:paraId="64B08EA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45DE34D" w14:textId="77777777"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14:paraId="00E5EF1F" w14:textId="77777777" w:rsidR="00BB20F1" w:rsidRPr="00FC2056" w:rsidRDefault="00BB20F1" w:rsidP="000F4E44">
            <w:pPr>
              <w:jc w:val="right"/>
            </w:pPr>
            <w:r w:rsidRPr="00FC2056">
              <w:t>739,8</w:t>
            </w:r>
          </w:p>
        </w:tc>
      </w:tr>
      <w:tr w:rsidR="00BB20F1" w:rsidRPr="00FC2056" w14:paraId="26AC58D3" w14:textId="77777777" w:rsidTr="000F4E44">
        <w:trPr>
          <w:trHeight w:val="12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A93028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4D5F41E" w14:textId="77777777" w:rsidR="00BB20F1" w:rsidRPr="00FC2056" w:rsidRDefault="00BB20F1" w:rsidP="000F4E44">
            <w:pPr>
              <w:jc w:val="both"/>
            </w:pPr>
            <w:r w:rsidRPr="00FC2056">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14:paraId="1F02DBB2"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BB3095D"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2E7B1C7D"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4400A9DF" w14:textId="77777777" w:rsidR="00BB20F1" w:rsidRPr="00FC2056" w:rsidRDefault="00BB20F1" w:rsidP="000F4E44">
            <w:pPr>
              <w:jc w:val="center"/>
            </w:pPr>
            <w:r w:rsidRPr="00FC2056">
              <w:t>70.1.93.00000</w:t>
            </w:r>
          </w:p>
        </w:tc>
        <w:tc>
          <w:tcPr>
            <w:tcW w:w="709" w:type="dxa"/>
            <w:tcBorders>
              <w:top w:val="nil"/>
              <w:left w:val="nil"/>
              <w:bottom w:val="single" w:sz="4" w:space="0" w:color="auto"/>
              <w:right w:val="single" w:sz="4" w:space="0" w:color="auto"/>
            </w:tcBorders>
            <w:shd w:val="clear" w:color="auto" w:fill="auto"/>
            <w:vAlign w:val="center"/>
            <w:hideMark/>
          </w:tcPr>
          <w:p w14:paraId="6881AE45"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2077A3C" w14:textId="77777777"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14:paraId="03E94297" w14:textId="77777777" w:rsidR="00BB20F1" w:rsidRPr="00FC2056" w:rsidRDefault="00BB20F1" w:rsidP="000F4E44">
            <w:pPr>
              <w:jc w:val="right"/>
            </w:pPr>
            <w:r w:rsidRPr="00FC2056">
              <w:t>739,8</w:t>
            </w:r>
          </w:p>
        </w:tc>
      </w:tr>
      <w:tr w:rsidR="00BB20F1" w:rsidRPr="00FC2056" w14:paraId="7D36C7B5"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CD8527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1DFB74E" w14:textId="77777777" w:rsidR="00BB20F1" w:rsidRPr="00FC2056" w:rsidRDefault="00BB20F1" w:rsidP="000F4E44">
            <w:pPr>
              <w:jc w:val="both"/>
            </w:pPr>
            <w:r w:rsidRPr="00FC2056">
              <w:t>Осуществление части полномочий поселений по решению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14:paraId="0E8807A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39A3CC1"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1F197C9A"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2FCDD42C" w14:textId="77777777"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14:paraId="0651669E"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BDA6B93" w14:textId="77777777"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14:paraId="055DDEBE" w14:textId="77777777" w:rsidR="00BB20F1" w:rsidRPr="00FC2056" w:rsidRDefault="00BB20F1" w:rsidP="000F4E44">
            <w:pPr>
              <w:jc w:val="right"/>
            </w:pPr>
            <w:r w:rsidRPr="00FC2056">
              <w:t>739,8</w:t>
            </w:r>
          </w:p>
        </w:tc>
      </w:tr>
      <w:tr w:rsidR="00BB20F1" w:rsidRPr="00FC2056" w14:paraId="65132C40" w14:textId="77777777"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9985CCC"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252CC345"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14BFAA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ADB57D9"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6BC5D361"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1F4B2F3E" w14:textId="77777777"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14:paraId="226032DE"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5F8C4437" w14:textId="77777777" w:rsidR="00BB20F1" w:rsidRPr="00FC2056" w:rsidRDefault="00BB20F1" w:rsidP="000F4E44">
            <w:pPr>
              <w:jc w:val="right"/>
            </w:pPr>
            <w:r w:rsidRPr="00FC2056">
              <w:t>569,1</w:t>
            </w:r>
          </w:p>
        </w:tc>
        <w:tc>
          <w:tcPr>
            <w:tcW w:w="1808" w:type="dxa"/>
            <w:tcBorders>
              <w:top w:val="nil"/>
              <w:left w:val="nil"/>
              <w:bottom w:val="single" w:sz="4" w:space="0" w:color="auto"/>
              <w:right w:val="single" w:sz="4" w:space="0" w:color="auto"/>
            </w:tcBorders>
            <w:shd w:val="clear" w:color="auto" w:fill="auto"/>
            <w:noWrap/>
            <w:vAlign w:val="center"/>
            <w:hideMark/>
          </w:tcPr>
          <w:p w14:paraId="2321DC75" w14:textId="77777777" w:rsidR="00BB20F1" w:rsidRPr="00FC2056" w:rsidRDefault="00BB20F1" w:rsidP="000F4E44">
            <w:pPr>
              <w:jc w:val="right"/>
            </w:pPr>
            <w:r w:rsidRPr="00FC2056">
              <w:t>569,1</w:t>
            </w:r>
          </w:p>
        </w:tc>
      </w:tr>
      <w:tr w:rsidR="00BB20F1" w:rsidRPr="00FC2056" w14:paraId="64E8C322"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95727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F55D3B8"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AA7F71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8BDE3A6"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07D3320C" w14:textId="77777777"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14:paraId="4C33A890" w14:textId="77777777"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14:paraId="74D66A9C"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60C4DBC1" w14:textId="77777777" w:rsidR="00BB20F1" w:rsidRPr="00FC2056" w:rsidRDefault="00BB20F1" w:rsidP="000F4E44">
            <w:pPr>
              <w:jc w:val="right"/>
            </w:pPr>
            <w:r w:rsidRPr="00FC2056">
              <w:t>170,7</w:t>
            </w:r>
          </w:p>
        </w:tc>
        <w:tc>
          <w:tcPr>
            <w:tcW w:w="1808" w:type="dxa"/>
            <w:tcBorders>
              <w:top w:val="nil"/>
              <w:left w:val="nil"/>
              <w:bottom w:val="single" w:sz="4" w:space="0" w:color="auto"/>
              <w:right w:val="single" w:sz="4" w:space="0" w:color="auto"/>
            </w:tcBorders>
            <w:shd w:val="clear" w:color="auto" w:fill="auto"/>
            <w:noWrap/>
            <w:vAlign w:val="center"/>
            <w:hideMark/>
          </w:tcPr>
          <w:p w14:paraId="7B2F6954" w14:textId="77777777" w:rsidR="00BB20F1" w:rsidRPr="00FC2056" w:rsidRDefault="00BB20F1" w:rsidP="000F4E44">
            <w:pPr>
              <w:jc w:val="right"/>
            </w:pPr>
            <w:r w:rsidRPr="00FC2056">
              <w:t>170,7</w:t>
            </w:r>
          </w:p>
        </w:tc>
      </w:tr>
      <w:tr w:rsidR="00BB20F1" w:rsidRPr="00FC2056" w14:paraId="06615FC2" w14:textId="77777777" w:rsidTr="000F4E44">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092E6D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EAF7B43" w14:textId="77777777" w:rsidR="00BB20F1" w:rsidRPr="00FC2056" w:rsidRDefault="00BB20F1" w:rsidP="000F4E44">
            <w:pPr>
              <w:jc w:val="both"/>
            </w:pPr>
            <w:r w:rsidRPr="00FC2056">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1D187E0D"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FA881DA" w14:textId="77777777" w:rsidR="00BB20F1" w:rsidRPr="00FC2056" w:rsidRDefault="00BB20F1" w:rsidP="000F4E44">
            <w:pPr>
              <w:jc w:val="center"/>
              <w:rPr>
                <w:b/>
                <w:bCs/>
              </w:rPr>
            </w:pPr>
            <w:r w:rsidRPr="00FC205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0E8A6CD4" w14:textId="77777777" w:rsidR="00BB20F1" w:rsidRPr="00FC2056" w:rsidRDefault="00BB20F1" w:rsidP="000F4E44">
            <w:pPr>
              <w:jc w:val="center"/>
              <w:rPr>
                <w:b/>
                <w:bCs/>
              </w:rPr>
            </w:pPr>
            <w:r w:rsidRPr="00FC2056">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6F7DB251"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442EBB32"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FD04B0C" w14:textId="77777777"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14:paraId="04DBFC0E" w14:textId="77777777" w:rsidR="00BB20F1" w:rsidRPr="00FC2056" w:rsidRDefault="00BB20F1" w:rsidP="000F4E44">
            <w:pPr>
              <w:jc w:val="right"/>
            </w:pPr>
            <w:r w:rsidRPr="00FC2056">
              <w:t>556,8</w:t>
            </w:r>
          </w:p>
        </w:tc>
      </w:tr>
      <w:tr w:rsidR="00BB20F1" w:rsidRPr="00FC2056" w14:paraId="62C8F178" w14:textId="77777777" w:rsidTr="000F4E44">
        <w:trPr>
          <w:trHeight w:val="4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0A3519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47D1B70" w14:textId="77777777" w:rsidR="00BB20F1" w:rsidRPr="00FC2056" w:rsidRDefault="00BB20F1" w:rsidP="000F4E44">
            <w:pPr>
              <w:jc w:val="both"/>
              <w:rPr>
                <w:b/>
                <w:bCs/>
              </w:rPr>
            </w:pPr>
            <w:r w:rsidRPr="00FC2056">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E9289E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6C04FAF"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2ABDC969" w14:textId="77777777"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14:paraId="4DE49D02" w14:textId="77777777" w:rsidR="00BB20F1" w:rsidRPr="00FC2056" w:rsidRDefault="00BB20F1" w:rsidP="000F4E44">
            <w:pPr>
              <w:jc w:val="center"/>
            </w:pPr>
            <w:r w:rsidRPr="00FC2056">
              <w:t>06.0.00.00000</w:t>
            </w:r>
          </w:p>
        </w:tc>
        <w:tc>
          <w:tcPr>
            <w:tcW w:w="709" w:type="dxa"/>
            <w:tcBorders>
              <w:top w:val="nil"/>
              <w:left w:val="nil"/>
              <w:bottom w:val="single" w:sz="4" w:space="0" w:color="auto"/>
              <w:right w:val="single" w:sz="4" w:space="0" w:color="auto"/>
            </w:tcBorders>
            <w:shd w:val="clear" w:color="auto" w:fill="auto"/>
            <w:vAlign w:val="center"/>
            <w:hideMark/>
          </w:tcPr>
          <w:p w14:paraId="566823BA"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42F73C7" w14:textId="77777777"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14:paraId="5B7997FF" w14:textId="77777777" w:rsidR="00BB20F1" w:rsidRPr="00FC2056" w:rsidRDefault="00BB20F1" w:rsidP="000F4E44">
            <w:pPr>
              <w:jc w:val="right"/>
            </w:pPr>
            <w:r w:rsidRPr="00FC2056">
              <w:t>556,8</w:t>
            </w:r>
          </w:p>
        </w:tc>
      </w:tr>
      <w:tr w:rsidR="00BB20F1" w:rsidRPr="00FC2056" w14:paraId="5F0C7E5E"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1E46EA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37598EB" w14:textId="77777777" w:rsidR="00BB20F1" w:rsidRPr="00FC2056" w:rsidRDefault="00BB20F1" w:rsidP="000F4E44">
            <w:pPr>
              <w:jc w:val="both"/>
              <w:rPr>
                <w:b/>
                <w:bCs/>
              </w:rPr>
            </w:pPr>
            <w:r w:rsidRPr="00FC2056">
              <w:rPr>
                <w:b/>
                <w:bCs/>
              </w:rPr>
              <w:t>Подпрограмма</w:t>
            </w:r>
            <w:r w:rsidRPr="00FC2056">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1178353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B9DF0D2"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052C7578" w14:textId="77777777"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14:paraId="15A33385" w14:textId="77777777" w:rsidR="00BB20F1" w:rsidRPr="00FC2056" w:rsidRDefault="00BB20F1" w:rsidP="000F4E44">
            <w:pPr>
              <w:jc w:val="center"/>
            </w:pPr>
            <w:r w:rsidRPr="00FC2056">
              <w:t>06.3.00.00000</w:t>
            </w:r>
          </w:p>
        </w:tc>
        <w:tc>
          <w:tcPr>
            <w:tcW w:w="709" w:type="dxa"/>
            <w:tcBorders>
              <w:top w:val="nil"/>
              <w:left w:val="nil"/>
              <w:bottom w:val="single" w:sz="4" w:space="0" w:color="auto"/>
              <w:right w:val="single" w:sz="4" w:space="0" w:color="auto"/>
            </w:tcBorders>
            <w:shd w:val="clear" w:color="auto" w:fill="auto"/>
            <w:vAlign w:val="center"/>
            <w:hideMark/>
          </w:tcPr>
          <w:p w14:paraId="30FC2E4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5879BFA" w14:textId="77777777"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14:paraId="4E77A547" w14:textId="77777777" w:rsidR="00BB20F1" w:rsidRPr="00FC2056" w:rsidRDefault="00BB20F1" w:rsidP="000F4E44">
            <w:pPr>
              <w:jc w:val="right"/>
            </w:pPr>
            <w:r w:rsidRPr="00FC2056">
              <w:t>556,8</w:t>
            </w:r>
          </w:p>
        </w:tc>
      </w:tr>
      <w:tr w:rsidR="00BB20F1" w:rsidRPr="00FC2056" w14:paraId="1DBFF904"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58B35D" w14:textId="77777777"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14:paraId="4EE5E11C" w14:textId="77777777" w:rsidR="00BB20F1" w:rsidRPr="00FC2056" w:rsidRDefault="00BB20F1" w:rsidP="000F4E44">
            <w:pPr>
              <w:jc w:val="both"/>
            </w:pPr>
            <w:r w:rsidRPr="00FC2056">
              <w:rPr>
                <w:b/>
                <w:bCs/>
              </w:rPr>
              <w:t>Основное мероприятие</w:t>
            </w:r>
            <w:r w:rsidRPr="00FC2056">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14:paraId="63F9BF6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F315A50"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2362A53A" w14:textId="77777777"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14:paraId="1A6966C8" w14:textId="77777777" w:rsidR="00BB20F1" w:rsidRPr="00FC2056" w:rsidRDefault="00BB20F1" w:rsidP="000F4E44">
            <w:pPr>
              <w:jc w:val="center"/>
            </w:pPr>
            <w:r w:rsidRPr="00FC2056">
              <w:t>06.3.66.00000</w:t>
            </w:r>
          </w:p>
        </w:tc>
        <w:tc>
          <w:tcPr>
            <w:tcW w:w="709" w:type="dxa"/>
            <w:tcBorders>
              <w:top w:val="nil"/>
              <w:left w:val="nil"/>
              <w:bottom w:val="single" w:sz="4" w:space="0" w:color="auto"/>
              <w:right w:val="single" w:sz="4" w:space="0" w:color="auto"/>
            </w:tcBorders>
            <w:shd w:val="clear" w:color="auto" w:fill="auto"/>
            <w:vAlign w:val="center"/>
            <w:hideMark/>
          </w:tcPr>
          <w:p w14:paraId="5898CFC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96836A5" w14:textId="77777777"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14:paraId="2E0555F9" w14:textId="77777777" w:rsidR="00BB20F1" w:rsidRPr="00FC2056" w:rsidRDefault="00BB20F1" w:rsidP="000F4E44">
            <w:pPr>
              <w:jc w:val="right"/>
            </w:pPr>
            <w:r w:rsidRPr="00FC2056">
              <w:t>556,8</w:t>
            </w:r>
          </w:p>
        </w:tc>
      </w:tr>
      <w:tr w:rsidR="00BB20F1" w:rsidRPr="00FC2056" w14:paraId="07503B83" w14:textId="77777777"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8C0D3D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88B9A39" w14:textId="77777777" w:rsidR="00BB20F1" w:rsidRPr="00FC2056" w:rsidRDefault="00BB20F1" w:rsidP="000F4E44">
            <w:pPr>
              <w:jc w:val="both"/>
            </w:pPr>
            <w:r w:rsidRPr="00FC2056">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EA8629C"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0CDBD5B7"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68A27531" w14:textId="77777777"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14:paraId="3B76BCFB" w14:textId="77777777" w:rsidR="00BB20F1" w:rsidRPr="00FC2056" w:rsidRDefault="00BB20F1" w:rsidP="000F4E44">
            <w:pPr>
              <w:jc w:val="center"/>
            </w:pPr>
            <w:r w:rsidRPr="00FC2056">
              <w:t>06.3.66.95100</w:t>
            </w:r>
          </w:p>
        </w:tc>
        <w:tc>
          <w:tcPr>
            <w:tcW w:w="709" w:type="dxa"/>
            <w:tcBorders>
              <w:top w:val="nil"/>
              <w:left w:val="nil"/>
              <w:bottom w:val="single" w:sz="4" w:space="0" w:color="auto"/>
              <w:right w:val="single" w:sz="4" w:space="0" w:color="auto"/>
            </w:tcBorders>
            <w:shd w:val="clear" w:color="auto" w:fill="auto"/>
            <w:vAlign w:val="center"/>
            <w:hideMark/>
          </w:tcPr>
          <w:p w14:paraId="553CBD6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63AF88E" w14:textId="77777777"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14:paraId="6F5E14C8" w14:textId="77777777" w:rsidR="00BB20F1" w:rsidRPr="00FC2056" w:rsidRDefault="00BB20F1" w:rsidP="000F4E44">
            <w:pPr>
              <w:jc w:val="right"/>
            </w:pPr>
            <w:r w:rsidRPr="00FC2056">
              <w:t>556,8</w:t>
            </w:r>
          </w:p>
        </w:tc>
      </w:tr>
      <w:tr w:rsidR="00BB20F1" w:rsidRPr="00FC2056" w14:paraId="4F309F6F" w14:textId="77777777"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C07D80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3F62F72"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6871223"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6CFADDF" w14:textId="77777777"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14:paraId="384DFFBB" w14:textId="77777777"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14:paraId="235879DC" w14:textId="77777777" w:rsidR="00BB20F1" w:rsidRPr="00FC2056" w:rsidRDefault="00BB20F1" w:rsidP="000F4E44">
            <w:pPr>
              <w:jc w:val="center"/>
            </w:pPr>
            <w:r w:rsidRPr="00FC2056">
              <w:t>06.3.66.95100</w:t>
            </w:r>
          </w:p>
        </w:tc>
        <w:tc>
          <w:tcPr>
            <w:tcW w:w="709" w:type="dxa"/>
            <w:tcBorders>
              <w:top w:val="nil"/>
              <w:left w:val="nil"/>
              <w:bottom w:val="single" w:sz="4" w:space="0" w:color="auto"/>
              <w:right w:val="single" w:sz="4" w:space="0" w:color="auto"/>
            </w:tcBorders>
            <w:shd w:val="clear" w:color="auto" w:fill="auto"/>
            <w:vAlign w:val="center"/>
            <w:hideMark/>
          </w:tcPr>
          <w:p w14:paraId="1447A6FF"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1BDE2F59" w14:textId="77777777"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14:paraId="35CB3157" w14:textId="77777777" w:rsidR="00BB20F1" w:rsidRPr="00FC2056" w:rsidRDefault="00BB20F1" w:rsidP="000F4E44">
            <w:pPr>
              <w:jc w:val="right"/>
            </w:pPr>
            <w:r w:rsidRPr="00FC2056">
              <w:t>556,8</w:t>
            </w:r>
          </w:p>
        </w:tc>
      </w:tr>
      <w:tr w:rsidR="00BB20F1" w:rsidRPr="00FC2056" w14:paraId="14E0CA92"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615472" w14:textId="77777777" w:rsidR="00BB20F1" w:rsidRPr="00FC2056" w:rsidRDefault="00BB20F1" w:rsidP="000F4E44">
            <w:pPr>
              <w:jc w:val="center"/>
              <w:rPr>
                <w:b/>
                <w:bCs/>
              </w:rPr>
            </w:pPr>
            <w:r w:rsidRPr="00FC2056">
              <w:rPr>
                <w:b/>
                <w:bCs/>
              </w:rPr>
              <w:t> </w:t>
            </w:r>
          </w:p>
        </w:tc>
        <w:tc>
          <w:tcPr>
            <w:tcW w:w="1985" w:type="dxa"/>
            <w:tcBorders>
              <w:top w:val="nil"/>
              <w:left w:val="nil"/>
              <w:bottom w:val="nil"/>
              <w:right w:val="single" w:sz="4" w:space="0" w:color="auto"/>
            </w:tcBorders>
            <w:shd w:val="clear" w:color="auto" w:fill="auto"/>
            <w:vAlign w:val="bottom"/>
            <w:hideMark/>
          </w:tcPr>
          <w:p w14:paraId="0BF15B34" w14:textId="77777777" w:rsidR="00BB20F1" w:rsidRPr="00FC2056" w:rsidRDefault="00BB20F1" w:rsidP="000F4E44">
            <w:pPr>
              <w:rPr>
                <w:b/>
                <w:bCs/>
              </w:rPr>
            </w:pPr>
            <w:r w:rsidRPr="00FC2056">
              <w:rPr>
                <w:b/>
                <w:bCs/>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45449FCC"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4B34101" w14:textId="77777777"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1BD1B2C9"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6C48064"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B7E5F15"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1291E7" w14:textId="77777777"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14:paraId="45742CA0" w14:textId="77777777" w:rsidR="00BB20F1" w:rsidRPr="00FC2056" w:rsidRDefault="00BB20F1" w:rsidP="000F4E44">
            <w:pPr>
              <w:jc w:val="right"/>
            </w:pPr>
            <w:r w:rsidRPr="00FC2056">
              <w:t>1 349,3</w:t>
            </w:r>
          </w:p>
        </w:tc>
      </w:tr>
      <w:tr w:rsidR="00BB20F1" w:rsidRPr="00FC2056" w14:paraId="2675E704"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EC811B8" w14:textId="77777777" w:rsidR="00BB20F1" w:rsidRPr="00FC2056" w:rsidRDefault="00BB20F1" w:rsidP="000F4E44">
            <w:pPr>
              <w:jc w:val="center"/>
              <w:rPr>
                <w:b/>
                <w:bCs/>
              </w:rPr>
            </w:pPr>
            <w:r w:rsidRPr="00FC2056">
              <w:rPr>
                <w:b/>
                <w:bCs/>
              </w:rPr>
              <w:t> </w:t>
            </w:r>
          </w:p>
        </w:tc>
        <w:tc>
          <w:tcPr>
            <w:tcW w:w="1985" w:type="dxa"/>
            <w:tcBorders>
              <w:top w:val="single" w:sz="4" w:space="0" w:color="auto"/>
              <w:left w:val="nil"/>
              <w:bottom w:val="nil"/>
              <w:right w:val="single" w:sz="4" w:space="0" w:color="auto"/>
            </w:tcBorders>
            <w:shd w:val="clear" w:color="auto" w:fill="auto"/>
            <w:vAlign w:val="bottom"/>
            <w:hideMark/>
          </w:tcPr>
          <w:p w14:paraId="2C5C68AE" w14:textId="77777777" w:rsidR="00BB20F1" w:rsidRPr="00FC2056" w:rsidRDefault="00BB20F1" w:rsidP="000F4E44">
            <w:r w:rsidRPr="00FC2056">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7028B4D3"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64ADE5C8" w14:textId="77777777"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7E550F7B" w14:textId="77777777"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03FDC1E" w14:textId="77777777"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CEC3D3F"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DF66544" w14:textId="77777777"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14:paraId="1097B135" w14:textId="77777777" w:rsidR="00BB20F1" w:rsidRPr="00FC2056" w:rsidRDefault="00BB20F1" w:rsidP="000F4E44">
            <w:pPr>
              <w:jc w:val="right"/>
            </w:pPr>
            <w:r w:rsidRPr="00FC2056">
              <w:t>1 349,3</w:t>
            </w:r>
          </w:p>
        </w:tc>
      </w:tr>
      <w:tr w:rsidR="00BB20F1" w:rsidRPr="00FC2056" w14:paraId="6C69DA10" w14:textId="77777777" w:rsidTr="000F4E44">
        <w:trPr>
          <w:trHeight w:val="1005"/>
        </w:trPr>
        <w:tc>
          <w:tcPr>
            <w:tcW w:w="426" w:type="dxa"/>
            <w:tcBorders>
              <w:top w:val="nil"/>
              <w:left w:val="single" w:sz="4" w:space="0" w:color="auto"/>
              <w:bottom w:val="single" w:sz="4" w:space="0" w:color="auto"/>
              <w:right w:val="nil"/>
            </w:tcBorders>
            <w:shd w:val="clear" w:color="auto" w:fill="auto"/>
            <w:noWrap/>
            <w:vAlign w:val="bottom"/>
            <w:hideMark/>
          </w:tcPr>
          <w:p w14:paraId="142C571A" w14:textId="77777777" w:rsidR="00BB20F1" w:rsidRPr="00FC2056" w:rsidRDefault="00BB20F1" w:rsidP="000F4E44">
            <w:pPr>
              <w:jc w:val="center"/>
              <w:rPr>
                <w:b/>
                <w:bCs/>
              </w:rPr>
            </w:pPr>
            <w:r w:rsidRPr="00FC2056">
              <w:rPr>
                <w:b/>
                <w:bCs/>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164156" w14:textId="77777777" w:rsidR="00BB20F1" w:rsidRPr="00FC2056" w:rsidRDefault="00BB20F1" w:rsidP="000F4E44">
            <w:pPr>
              <w:jc w:val="both"/>
              <w:rPr>
                <w:b/>
                <w:bCs/>
              </w:rPr>
            </w:pPr>
            <w:r w:rsidRPr="00FC2056">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4D53F41"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63E89799" w14:textId="77777777"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14:paraId="6D0CB381"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1B4F3D6C" w14:textId="77777777" w:rsidR="00BB20F1" w:rsidRPr="00FC2056" w:rsidRDefault="00BB20F1" w:rsidP="000F4E44">
            <w:pPr>
              <w:jc w:val="center"/>
            </w:pPr>
            <w:r w:rsidRPr="00FC2056">
              <w:t>06.0.00.00000</w:t>
            </w:r>
          </w:p>
        </w:tc>
        <w:tc>
          <w:tcPr>
            <w:tcW w:w="709" w:type="dxa"/>
            <w:tcBorders>
              <w:top w:val="nil"/>
              <w:left w:val="nil"/>
              <w:bottom w:val="single" w:sz="4" w:space="0" w:color="auto"/>
              <w:right w:val="single" w:sz="4" w:space="0" w:color="auto"/>
            </w:tcBorders>
            <w:shd w:val="clear" w:color="auto" w:fill="auto"/>
            <w:vAlign w:val="center"/>
            <w:hideMark/>
          </w:tcPr>
          <w:p w14:paraId="49F41EE4" w14:textId="77777777"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551F5AF" w14:textId="77777777"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14:paraId="244B00C9" w14:textId="77777777" w:rsidR="00BB20F1" w:rsidRPr="00FC2056" w:rsidRDefault="00BB20F1" w:rsidP="000F4E44">
            <w:pPr>
              <w:jc w:val="right"/>
            </w:pPr>
            <w:r w:rsidRPr="00FC2056">
              <w:t>1 349,3</w:t>
            </w:r>
          </w:p>
        </w:tc>
      </w:tr>
      <w:tr w:rsidR="00BB20F1" w:rsidRPr="00FC2056" w14:paraId="1AE03159" w14:textId="77777777" w:rsidTr="000F4E44">
        <w:trPr>
          <w:trHeight w:val="1050"/>
        </w:trPr>
        <w:tc>
          <w:tcPr>
            <w:tcW w:w="426" w:type="dxa"/>
            <w:tcBorders>
              <w:top w:val="nil"/>
              <w:left w:val="single" w:sz="4" w:space="0" w:color="auto"/>
              <w:bottom w:val="single" w:sz="4" w:space="0" w:color="auto"/>
              <w:right w:val="nil"/>
            </w:tcBorders>
            <w:shd w:val="clear" w:color="auto" w:fill="auto"/>
            <w:noWrap/>
            <w:vAlign w:val="bottom"/>
            <w:hideMark/>
          </w:tcPr>
          <w:p w14:paraId="33DF76BF" w14:textId="77777777" w:rsidR="00BB20F1" w:rsidRPr="00FC2056" w:rsidRDefault="00BB20F1" w:rsidP="000F4E44">
            <w:pPr>
              <w:jc w:val="center"/>
              <w:rPr>
                <w:b/>
                <w:bCs/>
              </w:rPr>
            </w:pPr>
            <w:r w:rsidRPr="00FC2056">
              <w:rPr>
                <w:b/>
                <w:bCs/>
              </w:rPr>
              <w:t> </w:t>
            </w:r>
          </w:p>
        </w:tc>
        <w:tc>
          <w:tcPr>
            <w:tcW w:w="1985" w:type="dxa"/>
            <w:tcBorders>
              <w:top w:val="nil"/>
              <w:left w:val="single" w:sz="4" w:space="0" w:color="auto"/>
              <w:bottom w:val="single" w:sz="4" w:space="0" w:color="auto"/>
              <w:right w:val="single" w:sz="4" w:space="0" w:color="auto"/>
            </w:tcBorders>
            <w:shd w:val="clear" w:color="auto" w:fill="auto"/>
            <w:hideMark/>
          </w:tcPr>
          <w:p w14:paraId="1EDB5C9F" w14:textId="77777777" w:rsidR="00BB20F1" w:rsidRPr="00FC2056" w:rsidRDefault="00BB20F1" w:rsidP="000F4E44">
            <w:pPr>
              <w:jc w:val="both"/>
              <w:rPr>
                <w:b/>
                <w:bCs/>
              </w:rPr>
            </w:pPr>
            <w:r w:rsidRPr="00FC2056">
              <w:rPr>
                <w:b/>
                <w:bCs/>
              </w:rPr>
              <w:t>Подпрограмма</w:t>
            </w:r>
            <w:r w:rsidRPr="00FC2056">
              <w:t xml:space="preserve"> «Организация проведения мероприятий по отлову и </w:t>
            </w:r>
            <w:r w:rsidRPr="00FC2056">
              <w:lastRenderedPageBreak/>
              <w:t>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07D146E"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985A38B" w14:textId="77777777"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14:paraId="56DFCE55"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62FB6D9E" w14:textId="77777777" w:rsidR="00BB20F1" w:rsidRPr="00FC2056" w:rsidRDefault="00BB20F1" w:rsidP="000F4E44">
            <w:pPr>
              <w:jc w:val="center"/>
            </w:pPr>
            <w:r w:rsidRPr="00FC2056">
              <w:t>06.2.00.00000</w:t>
            </w:r>
          </w:p>
        </w:tc>
        <w:tc>
          <w:tcPr>
            <w:tcW w:w="709" w:type="dxa"/>
            <w:tcBorders>
              <w:top w:val="nil"/>
              <w:left w:val="nil"/>
              <w:bottom w:val="single" w:sz="4" w:space="0" w:color="auto"/>
              <w:right w:val="single" w:sz="4" w:space="0" w:color="auto"/>
            </w:tcBorders>
            <w:shd w:val="clear" w:color="auto" w:fill="auto"/>
            <w:vAlign w:val="center"/>
            <w:hideMark/>
          </w:tcPr>
          <w:p w14:paraId="62A91EF6"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D15B809" w14:textId="77777777"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14:paraId="1541DDA1" w14:textId="77777777" w:rsidR="00BB20F1" w:rsidRPr="00FC2056" w:rsidRDefault="00BB20F1" w:rsidP="000F4E44">
            <w:pPr>
              <w:jc w:val="right"/>
            </w:pPr>
            <w:r w:rsidRPr="00FC2056">
              <w:t>1 349,3</w:t>
            </w:r>
          </w:p>
        </w:tc>
      </w:tr>
      <w:tr w:rsidR="00BB20F1" w:rsidRPr="00FC2056" w14:paraId="084449D3" w14:textId="77777777"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5D1DE3A"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7F472810" w14:textId="77777777" w:rsidR="00BB20F1" w:rsidRPr="00FC2056" w:rsidRDefault="00BB20F1" w:rsidP="000F4E44">
            <w:pPr>
              <w:jc w:val="both"/>
            </w:pPr>
            <w:r w:rsidRPr="00FC2056">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67D8FB93"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0A3829B8" w14:textId="77777777"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14:paraId="27A5403A"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099DB662" w14:textId="77777777" w:rsidR="00BB20F1" w:rsidRPr="00FC2056" w:rsidRDefault="00BB20F1" w:rsidP="000F4E44">
            <w:pPr>
              <w:jc w:val="center"/>
            </w:pPr>
            <w:r w:rsidRPr="00FC2056">
              <w:t>06.2.00.73120</w:t>
            </w:r>
          </w:p>
        </w:tc>
        <w:tc>
          <w:tcPr>
            <w:tcW w:w="709" w:type="dxa"/>
            <w:tcBorders>
              <w:top w:val="nil"/>
              <w:left w:val="nil"/>
              <w:bottom w:val="single" w:sz="4" w:space="0" w:color="auto"/>
              <w:right w:val="single" w:sz="4" w:space="0" w:color="auto"/>
            </w:tcBorders>
            <w:shd w:val="clear" w:color="auto" w:fill="auto"/>
            <w:vAlign w:val="center"/>
            <w:hideMark/>
          </w:tcPr>
          <w:p w14:paraId="026A81C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B008CC6" w14:textId="77777777"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14:paraId="6F256298" w14:textId="77777777" w:rsidR="00BB20F1" w:rsidRPr="00FC2056" w:rsidRDefault="00BB20F1" w:rsidP="000F4E44">
            <w:pPr>
              <w:jc w:val="right"/>
            </w:pPr>
            <w:r w:rsidRPr="00FC2056">
              <w:t>1 349,3</w:t>
            </w:r>
          </w:p>
        </w:tc>
      </w:tr>
      <w:tr w:rsidR="00BB20F1" w:rsidRPr="00FC2056" w14:paraId="791A3F32" w14:textId="77777777"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D0C6A5" w14:textId="77777777"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14:paraId="6A617B1C"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8BCD2D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EF14AA3" w14:textId="77777777"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14:paraId="49C92276" w14:textId="77777777"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14:paraId="443BDB23" w14:textId="77777777" w:rsidR="00BB20F1" w:rsidRPr="00FC2056" w:rsidRDefault="00BB20F1" w:rsidP="000F4E44">
            <w:pPr>
              <w:jc w:val="center"/>
            </w:pPr>
            <w:r w:rsidRPr="00FC2056">
              <w:t>06.2.00.73120</w:t>
            </w:r>
          </w:p>
        </w:tc>
        <w:tc>
          <w:tcPr>
            <w:tcW w:w="709" w:type="dxa"/>
            <w:tcBorders>
              <w:top w:val="nil"/>
              <w:left w:val="nil"/>
              <w:bottom w:val="single" w:sz="4" w:space="0" w:color="auto"/>
              <w:right w:val="single" w:sz="4" w:space="0" w:color="auto"/>
            </w:tcBorders>
            <w:shd w:val="clear" w:color="auto" w:fill="auto"/>
            <w:vAlign w:val="center"/>
            <w:hideMark/>
          </w:tcPr>
          <w:p w14:paraId="4752B87D"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B7C6708" w14:textId="77777777"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14:paraId="7E896CA7" w14:textId="77777777" w:rsidR="00BB20F1" w:rsidRPr="00FC2056" w:rsidRDefault="00BB20F1" w:rsidP="000F4E44">
            <w:pPr>
              <w:jc w:val="right"/>
            </w:pPr>
            <w:r w:rsidRPr="00FC2056">
              <w:t>1 349,3</w:t>
            </w:r>
          </w:p>
        </w:tc>
      </w:tr>
      <w:tr w:rsidR="00BB20F1" w:rsidRPr="00FC2056" w14:paraId="49430682"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F75D2B"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2BE2C22" w14:textId="77777777" w:rsidR="00BB20F1" w:rsidRPr="00FC2056" w:rsidRDefault="00BB20F1" w:rsidP="000F4E44">
            <w:pPr>
              <w:jc w:val="both"/>
            </w:pPr>
            <w:r w:rsidRPr="00FC2056">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04B01BC0"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32550EA"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99E1BBD"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19B0FE1"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74BD0C1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384E682" w14:textId="77777777" w:rsidR="00BB20F1" w:rsidRPr="00FC2056" w:rsidRDefault="00BB20F1" w:rsidP="000F4E44">
            <w:pPr>
              <w:jc w:val="right"/>
            </w:pPr>
            <w:r w:rsidRPr="00FC2056">
              <w:t>18 744,5</w:t>
            </w:r>
          </w:p>
        </w:tc>
        <w:tc>
          <w:tcPr>
            <w:tcW w:w="1808" w:type="dxa"/>
            <w:tcBorders>
              <w:top w:val="nil"/>
              <w:left w:val="nil"/>
              <w:bottom w:val="single" w:sz="4" w:space="0" w:color="auto"/>
              <w:right w:val="single" w:sz="4" w:space="0" w:color="auto"/>
            </w:tcBorders>
            <w:shd w:val="clear" w:color="auto" w:fill="auto"/>
            <w:noWrap/>
            <w:vAlign w:val="center"/>
            <w:hideMark/>
          </w:tcPr>
          <w:p w14:paraId="6C8BC64A" w14:textId="77777777" w:rsidR="00BB20F1" w:rsidRPr="00FC2056" w:rsidRDefault="00BB20F1" w:rsidP="000F4E44">
            <w:pPr>
              <w:jc w:val="right"/>
            </w:pPr>
            <w:r w:rsidRPr="00FC2056">
              <w:t>18 734,1</w:t>
            </w:r>
          </w:p>
        </w:tc>
      </w:tr>
      <w:tr w:rsidR="00BB20F1" w:rsidRPr="00FC2056" w14:paraId="768B76ED"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5D8C5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EDE64D0" w14:textId="77777777" w:rsidR="00BB20F1" w:rsidRPr="00FC2056" w:rsidRDefault="00BB20F1" w:rsidP="000F4E44">
            <w:pPr>
              <w:jc w:val="both"/>
            </w:pPr>
            <w:r w:rsidRPr="00FC2056">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74CE4CA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95FEC14"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FF07855" w14:textId="77777777"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7453025"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2454B80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125EF43" w14:textId="77777777"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14:paraId="0758D90D" w14:textId="77777777" w:rsidR="00BB20F1" w:rsidRPr="00FC2056" w:rsidRDefault="00BB20F1" w:rsidP="000F4E44">
            <w:pPr>
              <w:jc w:val="right"/>
            </w:pPr>
            <w:r w:rsidRPr="00FC2056">
              <w:t>4 433,3</w:t>
            </w:r>
          </w:p>
        </w:tc>
      </w:tr>
      <w:tr w:rsidR="00BB20F1" w:rsidRPr="00FC2056" w14:paraId="5B033012"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F5E4C9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FAC5B39"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2347FE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31BDE31"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1F27E1C2"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580C8ECA"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74CEC7E0"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BD6DD2D" w14:textId="77777777"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14:paraId="3CEFEA7A" w14:textId="77777777" w:rsidR="00BB20F1" w:rsidRPr="00FC2056" w:rsidRDefault="00BB20F1" w:rsidP="000F4E44">
            <w:pPr>
              <w:jc w:val="right"/>
            </w:pPr>
            <w:r w:rsidRPr="00FC2056">
              <w:t>4 433,3</w:t>
            </w:r>
          </w:p>
        </w:tc>
      </w:tr>
      <w:tr w:rsidR="00BB20F1" w:rsidRPr="00FC2056" w14:paraId="4C7C52B4"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4581601"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250FAAE"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w:t>
            </w:r>
            <w:r w:rsidRPr="00FC2056">
              <w:lastRenderedPageBreak/>
              <w:t>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7ADC8A4"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40F716D7"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62341915"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3B338D0"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14:paraId="0D97328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C7AD410" w14:textId="77777777"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14:paraId="0F26544A" w14:textId="77777777" w:rsidR="00BB20F1" w:rsidRPr="00FC2056" w:rsidRDefault="00BB20F1" w:rsidP="000F4E44">
            <w:pPr>
              <w:jc w:val="right"/>
            </w:pPr>
            <w:r w:rsidRPr="00FC2056">
              <w:t>4 433,3</w:t>
            </w:r>
          </w:p>
        </w:tc>
      </w:tr>
      <w:tr w:rsidR="00BB20F1" w:rsidRPr="00FC2056" w14:paraId="698F3D21"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87DA99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7DFFCC4" w14:textId="77777777" w:rsidR="00BB20F1" w:rsidRPr="00FC2056" w:rsidRDefault="00BB20F1" w:rsidP="000F4E44">
            <w:pPr>
              <w:jc w:val="both"/>
            </w:pPr>
            <w:r w:rsidRPr="00FC2056">
              <w:rPr>
                <w:b/>
                <w:bCs/>
              </w:rPr>
              <w:t>Основное мероприятие</w:t>
            </w:r>
            <w:r w:rsidRPr="00FC2056">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14:paraId="16F0CF2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F481736"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7BAF38BF"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0C20F831" w14:textId="77777777" w:rsidR="00BB20F1" w:rsidRPr="00FC2056" w:rsidRDefault="00BB20F1" w:rsidP="000F4E44">
            <w:pPr>
              <w:jc w:val="center"/>
            </w:pPr>
            <w:r w:rsidRPr="00FC2056">
              <w:t>08.2.25.00000</w:t>
            </w:r>
          </w:p>
        </w:tc>
        <w:tc>
          <w:tcPr>
            <w:tcW w:w="709" w:type="dxa"/>
            <w:tcBorders>
              <w:top w:val="nil"/>
              <w:left w:val="nil"/>
              <w:bottom w:val="single" w:sz="4" w:space="0" w:color="auto"/>
              <w:right w:val="single" w:sz="4" w:space="0" w:color="auto"/>
            </w:tcBorders>
            <w:shd w:val="clear" w:color="auto" w:fill="auto"/>
            <w:vAlign w:val="center"/>
            <w:hideMark/>
          </w:tcPr>
          <w:p w14:paraId="67DE2C91"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1609C6D" w14:textId="77777777"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14:paraId="025DF511" w14:textId="77777777" w:rsidR="00BB20F1" w:rsidRPr="00FC2056" w:rsidRDefault="00BB20F1" w:rsidP="000F4E44">
            <w:pPr>
              <w:jc w:val="right"/>
            </w:pPr>
            <w:r w:rsidRPr="00FC2056">
              <w:t>4 433,3</w:t>
            </w:r>
          </w:p>
        </w:tc>
      </w:tr>
      <w:tr w:rsidR="00BB20F1" w:rsidRPr="00FC2056" w14:paraId="6BE590FA" w14:textId="77777777"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28FE6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AB54123" w14:textId="77777777" w:rsidR="00BB20F1" w:rsidRPr="00FC2056" w:rsidRDefault="00BB20F1" w:rsidP="000F4E44">
            <w:pPr>
              <w:jc w:val="both"/>
            </w:pPr>
            <w:r w:rsidRPr="00FC2056">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14:paraId="5690B5A1"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0894BA22"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4CB55942"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642E0793" w14:textId="77777777" w:rsidR="00BB20F1" w:rsidRPr="00FC2056" w:rsidRDefault="00BB20F1" w:rsidP="000F4E44">
            <w:pPr>
              <w:jc w:val="center"/>
            </w:pPr>
            <w:r w:rsidRPr="00FC2056">
              <w:t>08.2.25.92500</w:t>
            </w:r>
          </w:p>
        </w:tc>
        <w:tc>
          <w:tcPr>
            <w:tcW w:w="709" w:type="dxa"/>
            <w:tcBorders>
              <w:top w:val="nil"/>
              <w:left w:val="nil"/>
              <w:bottom w:val="single" w:sz="4" w:space="0" w:color="auto"/>
              <w:right w:val="single" w:sz="4" w:space="0" w:color="auto"/>
            </w:tcBorders>
            <w:shd w:val="clear" w:color="auto" w:fill="auto"/>
            <w:vAlign w:val="center"/>
            <w:hideMark/>
          </w:tcPr>
          <w:p w14:paraId="54E580F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03929460" w14:textId="77777777"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14:paraId="2952E345" w14:textId="77777777" w:rsidR="00BB20F1" w:rsidRPr="00FC2056" w:rsidRDefault="00BB20F1" w:rsidP="000F4E44">
            <w:pPr>
              <w:jc w:val="right"/>
            </w:pPr>
            <w:r w:rsidRPr="00FC2056">
              <w:t>4 433,3</w:t>
            </w:r>
          </w:p>
        </w:tc>
      </w:tr>
      <w:tr w:rsidR="00BB20F1" w:rsidRPr="00FC2056" w14:paraId="4A98DCFC" w14:textId="77777777"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0F7A88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1809177D" w14:textId="77777777"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2FD6E516"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621F4C31"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65BACD6A" w14:textId="77777777"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14:paraId="4A673EA3" w14:textId="77777777" w:rsidR="00BB20F1" w:rsidRPr="00FC2056" w:rsidRDefault="00BB20F1" w:rsidP="000F4E44">
            <w:pPr>
              <w:jc w:val="center"/>
            </w:pPr>
            <w:r w:rsidRPr="00FC2056">
              <w:t>08.2.25.92500</w:t>
            </w:r>
          </w:p>
        </w:tc>
        <w:tc>
          <w:tcPr>
            <w:tcW w:w="709" w:type="dxa"/>
            <w:tcBorders>
              <w:top w:val="nil"/>
              <w:left w:val="nil"/>
              <w:bottom w:val="single" w:sz="4" w:space="0" w:color="auto"/>
              <w:right w:val="single" w:sz="4" w:space="0" w:color="auto"/>
            </w:tcBorders>
            <w:shd w:val="clear" w:color="auto" w:fill="auto"/>
            <w:vAlign w:val="center"/>
            <w:hideMark/>
          </w:tcPr>
          <w:p w14:paraId="75DAD8F7" w14:textId="77777777"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14:paraId="67C26F31" w14:textId="77777777"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14:paraId="2930A78F" w14:textId="77777777" w:rsidR="00BB20F1" w:rsidRPr="00FC2056" w:rsidRDefault="00BB20F1" w:rsidP="000F4E44">
            <w:pPr>
              <w:jc w:val="right"/>
            </w:pPr>
            <w:r w:rsidRPr="00FC2056">
              <w:t>4 433,3</w:t>
            </w:r>
          </w:p>
        </w:tc>
      </w:tr>
      <w:tr w:rsidR="00BB20F1" w:rsidRPr="00FC2056" w14:paraId="10ACDACB"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56286B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FD5F14C" w14:textId="77777777" w:rsidR="00BB20F1" w:rsidRPr="00FC2056" w:rsidRDefault="00BB20F1" w:rsidP="000F4E44">
            <w:pPr>
              <w:jc w:val="both"/>
            </w:pPr>
            <w:r w:rsidRPr="00FC2056">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1D969E8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64CFB3C"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24F043D" w14:textId="77777777"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C627106"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796DD5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1B6AE60" w14:textId="77777777" w:rsidR="00BB20F1" w:rsidRPr="00FC2056" w:rsidRDefault="00BB20F1" w:rsidP="000F4E44">
            <w:pPr>
              <w:jc w:val="right"/>
            </w:pPr>
            <w:r w:rsidRPr="00FC2056">
              <w:t>9 481,5</w:t>
            </w:r>
          </w:p>
        </w:tc>
        <w:tc>
          <w:tcPr>
            <w:tcW w:w="1808" w:type="dxa"/>
            <w:tcBorders>
              <w:top w:val="nil"/>
              <w:left w:val="nil"/>
              <w:bottom w:val="single" w:sz="4" w:space="0" w:color="auto"/>
              <w:right w:val="single" w:sz="4" w:space="0" w:color="auto"/>
            </w:tcBorders>
            <w:shd w:val="clear" w:color="auto" w:fill="auto"/>
            <w:noWrap/>
            <w:vAlign w:val="center"/>
            <w:hideMark/>
          </w:tcPr>
          <w:p w14:paraId="284C42D6" w14:textId="77777777" w:rsidR="00BB20F1" w:rsidRPr="00FC2056" w:rsidRDefault="00BB20F1" w:rsidP="000F4E44">
            <w:pPr>
              <w:jc w:val="right"/>
            </w:pPr>
            <w:r w:rsidRPr="00FC2056">
              <w:t>9 471,1</w:t>
            </w:r>
          </w:p>
        </w:tc>
      </w:tr>
      <w:tr w:rsidR="00BB20F1" w:rsidRPr="00FC2056" w14:paraId="1B5C2EE2" w14:textId="77777777" w:rsidTr="000F4E44">
        <w:trPr>
          <w:trHeight w:val="11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52696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EA33F9B" w14:textId="77777777" w:rsidR="00BB20F1" w:rsidRPr="00FC2056" w:rsidRDefault="00BB20F1" w:rsidP="000F4E44">
            <w:pPr>
              <w:jc w:val="both"/>
              <w:rPr>
                <w:b/>
                <w:bCs/>
              </w:rPr>
            </w:pPr>
            <w:r w:rsidRPr="00FC2056">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7CC0251"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08818B36"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6CC6496B"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0DFB6D8F" w14:textId="77777777" w:rsidR="00BB20F1" w:rsidRPr="00FC2056" w:rsidRDefault="00BB20F1" w:rsidP="000F4E44">
            <w:pPr>
              <w:jc w:val="center"/>
            </w:pPr>
            <w:r w:rsidRPr="00FC2056">
              <w:t>04.0.00.00000</w:t>
            </w:r>
          </w:p>
        </w:tc>
        <w:tc>
          <w:tcPr>
            <w:tcW w:w="709" w:type="dxa"/>
            <w:tcBorders>
              <w:top w:val="nil"/>
              <w:left w:val="nil"/>
              <w:bottom w:val="single" w:sz="4" w:space="0" w:color="auto"/>
              <w:right w:val="single" w:sz="4" w:space="0" w:color="auto"/>
            </w:tcBorders>
            <w:shd w:val="clear" w:color="auto" w:fill="auto"/>
            <w:vAlign w:val="center"/>
            <w:hideMark/>
          </w:tcPr>
          <w:p w14:paraId="01A6B8C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740B7C1D" w14:textId="77777777"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14:paraId="77A54BDC" w14:textId="77777777" w:rsidR="00BB20F1" w:rsidRPr="00FC2056" w:rsidRDefault="00BB20F1" w:rsidP="000F4E44">
            <w:pPr>
              <w:jc w:val="right"/>
            </w:pPr>
            <w:r w:rsidRPr="00FC2056">
              <w:t>201,1</w:t>
            </w:r>
          </w:p>
        </w:tc>
      </w:tr>
      <w:tr w:rsidR="00BB20F1" w:rsidRPr="00FC2056" w14:paraId="049A9482" w14:textId="77777777" w:rsidTr="000F4E44">
        <w:trPr>
          <w:trHeight w:val="35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A7F669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48FD4E6" w14:textId="77777777" w:rsidR="00BB20F1" w:rsidRPr="00FC2056" w:rsidRDefault="00BB20F1" w:rsidP="000F4E44">
            <w:pPr>
              <w:jc w:val="both"/>
              <w:rPr>
                <w:b/>
                <w:bCs/>
              </w:rPr>
            </w:pPr>
            <w:r w:rsidRPr="00FC2056">
              <w:rPr>
                <w:b/>
                <w:bCs/>
              </w:rPr>
              <w:t>Основное мероприятие:</w:t>
            </w:r>
            <w:r w:rsidRPr="00FC2056">
              <w:t xml:space="preserve"> «Предоставление единовременной выплаты врачебным кадрам, прибывшим для работы в ОГБУЗ «Шелеховская </w:t>
            </w:r>
            <w:r w:rsidRPr="00FC2056">
              <w:lastRenderedPageBreak/>
              <w:t xml:space="preserve">РБ»» </w:t>
            </w:r>
          </w:p>
        </w:tc>
        <w:tc>
          <w:tcPr>
            <w:tcW w:w="708" w:type="dxa"/>
            <w:tcBorders>
              <w:top w:val="nil"/>
              <w:left w:val="nil"/>
              <w:bottom w:val="single" w:sz="4" w:space="0" w:color="auto"/>
              <w:right w:val="single" w:sz="4" w:space="0" w:color="auto"/>
            </w:tcBorders>
            <w:shd w:val="clear" w:color="auto" w:fill="auto"/>
            <w:vAlign w:val="center"/>
            <w:hideMark/>
          </w:tcPr>
          <w:p w14:paraId="5CE742CF"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2EFAF570"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6CA6954A"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4DBA1C49" w14:textId="77777777" w:rsidR="00BB20F1" w:rsidRPr="00FC2056" w:rsidRDefault="00BB20F1" w:rsidP="000F4E44">
            <w:pPr>
              <w:jc w:val="center"/>
            </w:pPr>
            <w:r w:rsidRPr="00FC2056">
              <w:t>04.0.79.00000</w:t>
            </w:r>
          </w:p>
        </w:tc>
        <w:tc>
          <w:tcPr>
            <w:tcW w:w="709" w:type="dxa"/>
            <w:tcBorders>
              <w:top w:val="nil"/>
              <w:left w:val="nil"/>
              <w:bottom w:val="single" w:sz="4" w:space="0" w:color="auto"/>
              <w:right w:val="single" w:sz="4" w:space="0" w:color="auto"/>
            </w:tcBorders>
            <w:shd w:val="clear" w:color="auto" w:fill="auto"/>
            <w:vAlign w:val="center"/>
            <w:hideMark/>
          </w:tcPr>
          <w:p w14:paraId="77DC05A4"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ED15EB6" w14:textId="77777777"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14:paraId="512B48F4" w14:textId="77777777" w:rsidR="00BB20F1" w:rsidRPr="00FC2056" w:rsidRDefault="00BB20F1" w:rsidP="000F4E44">
            <w:pPr>
              <w:jc w:val="right"/>
            </w:pPr>
            <w:r w:rsidRPr="00FC2056">
              <w:t>201,1</w:t>
            </w:r>
          </w:p>
        </w:tc>
      </w:tr>
      <w:tr w:rsidR="00BB20F1" w:rsidRPr="00FC2056" w14:paraId="01868375" w14:textId="77777777"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93FE6D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388897E" w14:textId="77777777" w:rsidR="00BB20F1" w:rsidRPr="00FC2056" w:rsidRDefault="00BB20F1" w:rsidP="000F4E44">
            <w:pPr>
              <w:jc w:val="both"/>
            </w:pPr>
            <w:r w:rsidRPr="00FC2056">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14:paraId="080FA57B"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B4C1914"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116AF35A"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4F068A6D" w14:textId="77777777" w:rsidR="00BB20F1" w:rsidRPr="00FC2056" w:rsidRDefault="00BB20F1" w:rsidP="000F4E44">
            <w:pPr>
              <w:jc w:val="center"/>
            </w:pPr>
            <w:r w:rsidRPr="00FC2056">
              <w:t>04.0.79.97900</w:t>
            </w:r>
          </w:p>
        </w:tc>
        <w:tc>
          <w:tcPr>
            <w:tcW w:w="709" w:type="dxa"/>
            <w:tcBorders>
              <w:top w:val="nil"/>
              <w:left w:val="nil"/>
              <w:bottom w:val="single" w:sz="4" w:space="0" w:color="auto"/>
              <w:right w:val="single" w:sz="4" w:space="0" w:color="auto"/>
            </w:tcBorders>
            <w:shd w:val="clear" w:color="auto" w:fill="auto"/>
            <w:vAlign w:val="center"/>
            <w:hideMark/>
          </w:tcPr>
          <w:p w14:paraId="48F9636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267E853" w14:textId="77777777"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14:paraId="07487393" w14:textId="77777777" w:rsidR="00BB20F1" w:rsidRPr="00FC2056" w:rsidRDefault="00BB20F1" w:rsidP="000F4E44">
            <w:pPr>
              <w:jc w:val="right"/>
            </w:pPr>
            <w:r w:rsidRPr="00FC2056">
              <w:t>201,1</w:t>
            </w:r>
          </w:p>
        </w:tc>
      </w:tr>
      <w:tr w:rsidR="00BB20F1" w:rsidRPr="00FC2056" w14:paraId="73987E7E" w14:textId="77777777"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06DC3B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DF9533E" w14:textId="77777777"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50FB2CC1"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EF0C549"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05CD6986"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3455F1A7" w14:textId="77777777" w:rsidR="00BB20F1" w:rsidRPr="00FC2056" w:rsidRDefault="00BB20F1" w:rsidP="000F4E44">
            <w:pPr>
              <w:jc w:val="center"/>
            </w:pPr>
            <w:r w:rsidRPr="00FC2056">
              <w:t>04.0.79.97900</w:t>
            </w:r>
          </w:p>
        </w:tc>
        <w:tc>
          <w:tcPr>
            <w:tcW w:w="709" w:type="dxa"/>
            <w:tcBorders>
              <w:top w:val="nil"/>
              <w:left w:val="nil"/>
              <w:bottom w:val="single" w:sz="4" w:space="0" w:color="auto"/>
              <w:right w:val="single" w:sz="4" w:space="0" w:color="auto"/>
            </w:tcBorders>
            <w:shd w:val="clear" w:color="auto" w:fill="auto"/>
            <w:vAlign w:val="center"/>
            <w:hideMark/>
          </w:tcPr>
          <w:p w14:paraId="60246171" w14:textId="77777777"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14:paraId="6EBB1AB8" w14:textId="77777777"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14:paraId="1AFCE98D" w14:textId="77777777" w:rsidR="00BB20F1" w:rsidRPr="00FC2056" w:rsidRDefault="00BB20F1" w:rsidP="000F4E44">
            <w:pPr>
              <w:jc w:val="right"/>
            </w:pPr>
            <w:r w:rsidRPr="00FC2056">
              <w:t>201,1</w:t>
            </w:r>
          </w:p>
        </w:tc>
      </w:tr>
      <w:tr w:rsidR="00BB20F1" w:rsidRPr="00FC2056" w14:paraId="368A2A3E"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C39916C"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78CBA93"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CDE40D1"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5695A3C"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25B76E24"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0909135A"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3C3826F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13C495E" w14:textId="77777777" w:rsidR="00BB20F1" w:rsidRPr="00FC2056" w:rsidRDefault="00BB20F1" w:rsidP="000F4E44">
            <w:pPr>
              <w:jc w:val="right"/>
            </w:pPr>
            <w:r w:rsidRPr="00FC2056">
              <w:t>9 270,0</w:t>
            </w:r>
          </w:p>
        </w:tc>
        <w:tc>
          <w:tcPr>
            <w:tcW w:w="1808" w:type="dxa"/>
            <w:tcBorders>
              <w:top w:val="nil"/>
              <w:left w:val="nil"/>
              <w:bottom w:val="single" w:sz="4" w:space="0" w:color="auto"/>
              <w:right w:val="single" w:sz="4" w:space="0" w:color="auto"/>
            </w:tcBorders>
            <w:shd w:val="clear" w:color="auto" w:fill="auto"/>
            <w:noWrap/>
            <w:vAlign w:val="center"/>
            <w:hideMark/>
          </w:tcPr>
          <w:p w14:paraId="10D7815B" w14:textId="77777777" w:rsidR="00BB20F1" w:rsidRPr="00FC2056" w:rsidRDefault="00BB20F1" w:rsidP="000F4E44">
            <w:pPr>
              <w:jc w:val="right"/>
            </w:pPr>
            <w:r w:rsidRPr="00FC2056">
              <w:t>9 270,0</w:t>
            </w:r>
          </w:p>
        </w:tc>
      </w:tr>
      <w:tr w:rsidR="00BB20F1" w:rsidRPr="00FC2056" w14:paraId="40C60931"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83707A"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67EDDFF"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C176C36"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99F0EAA"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06024855" w14:textId="77777777"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14:paraId="209D9DAD"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14:paraId="59B6C38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378B98F" w14:textId="77777777" w:rsidR="00BB20F1" w:rsidRPr="00FC2056" w:rsidRDefault="00BB20F1" w:rsidP="000F4E44">
            <w:pPr>
              <w:jc w:val="right"/>
            </w:pPr>
            <w:r w:rsidRPr="00FC2056">
              <w:t>9 270,0</w:t>
            </w:r>
          </w:p>
        </w:tc>
        <w:tc>
          <w:tcPr>
            <w:tcW w:w="1808" w:type="dxa"/>
            <w:tcBorders>
              <w:top w:val="nil"/>
              <w:left w:val="nil"/>
              <w:bottom w:val="single" w:sz="4" w:space="0" w:color="auto"/>
              <w:right w:val="single" w:sz="4" w:space="0" w:color="auto"/>
            </w:tcBorders>
            <w:shd w:val="clear" w:color="auto" w:fill="auto"/>
            <w:noWrap/>
            <w:vAlign w:val="center"/>
            <w:hideMark/>
          </w:tcPr>
          <w:p w14:paraId="59738BC6" w14:textId="77777777" w:rsidR="00BB20F1" w:rsidRPr="00FC2056" w:rsidRDefault="00BB20F1" w:rsidP="000F4E44">
            <w:pPr>
              <w:jc w:val="right"/>
            </w:pPr>
            <w:r w:rsidRPr="00FC2056">
              <w:t>9 270,0</w:t>
            </w:r>
          </w:p>
        </w:tc>
      </w:tr>
      <w:tr w:rsidR="00BB20F1" w:rsidRPr="00FC2056" w14:paraId="152FD901" w14:textId="77777777"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85B639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509241A" w14:textId="77777777" w:rsidR="00BB20F1" w:rsidRPr="00FC2056" w:rsidRDefault="00BB20F1" w:rsidP="000F4E44">
            <w:pPr>
              <w:jc w:val="both"/>
            </w:pPr>
            <w:r w:rsidRPr="00FC2056">
              <w:t>Предоставление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14:paraId="3ABAB76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81B194D"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32A676DD" w14:textId="77777777" w:rsidR="00BB20F1" w:rsidRPr="00FC2056" w:rsidRDefault="00BB20F1" w:rsidP="000F4E44">
            <w:pPr>
              <w:jc w:val="center"/>
            </w:pPr>
            <w:r w:rsidRPr="00FC2056">
              <w:t>03</w:t>
            </w:r>
          </w:p>
        </w:tc>
        <w:tc>
          <w:tcPr>
            <w:tcW w:w="1701" w:type="dxa"/>
            <w:tcBorders>
              <w:top w:val="nil"/>
              <w:left w:val="nil"/>
              <w:bottom w:val="single" w:sz="4" w:space="0" w:color="000000"/>
              <w:right w:val="single" w:sz="4" w:space="0" w:color="000000"/>
            </w:tcBorders>
            <w:shd w:val="clear" w:color="auto" w:fill="auto"/>
            <w:vAlign w:val="center"/>
            <w:hideMark/>
          </w:tcPr>
          <w:p w14:paraId="372AD899" w14:textId="77777777"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14:paraId="01C43709"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5F7FF264" w14:textId="77777777" w:rsidR="00BB20F1" w:rsidRPr="00FC2056" w:rsidRDefault="00BB20F1" w:rsidP="000F4E44">
            <w:pPr>
              <w:jc w:val="right"/>
            </w:pPr>
            <w:r w:rsidRPr="00FC2056">
              <w:t>9 270,0</w:t>
            </w:r>
          </w:p>
        </w:tc>
        <w:tc>
          <w:tcPr>
            <w:tcW w:w="1808" w:type="dxa"/>
            <w:tcBorders>
              <w:top w:val="nil"/>
              <w:left w:val="nil"/>
              <w:bottom w:val="single" w:sz="4" w:space="0" w:color="auto"/>
              <w:right w:val="single" w:sz="4" w:space="0" w:color="auto"/>
            </w:tcBorders>
            <w:shd w:val="clear" w:color="auto" w:fill="auto"/>
            <w:noWrap/>
            <w:vAlign w:val="center"/>
            <w:hideMark/>
          </w:tcPr>
          <w:p w14:paraId="4A82C0EB" w14:textId="77777777" w:rsidR="00BB20F1" w:rsidRPr="00FC2056" w:rsidRDefault="00BB20F1" w:rsidP="000F4E44">
            <w:pPr>
              <w:jc w:val="right"/>
            </w:pPr>
            <w:r w:rsidRPr="00FC2056">
              <w:t>9 270,0</w:t>
            </w:r>
          </w:p>
        </w:tc>
      </w:tr>
      <w:tr w:rsidR="00BB20F1" w:rsidRPr="00FC2056" w14:paraId="2FC284A0"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A4C8D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37B9B2E7" w14:textId="77777777"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A1116BE"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CA25429"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6A837A44" w14:textId="77777777" w:rsidR="00BB20F1" w:rsidRPr="00FC2056" w:rsidRDefault="00BB20F1" w:rsidP="000F4E44">
            <w:pPr>
              <w:jc w:val="center"/>
            </w:pPr>
            <w:r w:rsidRPr="00FC2056">
              <w:t>03</w:t>
            </w:r>
          </w:p>
        </w:tc>
        <w:tc>
          <w:tcPr>
            <w:tcW w:w="1701" w:type="dxa"/>
            <w:tcBorders>
              <w:top w:val="nil"/>
              <w:left w:val="nil"/>
              <w:bottom w:val="single" w:sz="4" w:space="0" w:color="000000"/>
              <w:right w:val="single" w:sz="4" w:space="0" w:color="000000"/>
            </w:tcBorders>
            <w:shd w:val="clear" w:color="auto" w:fill="auto"/>
            <w:vAlign w:val="center"/>
            <w:hideMark/>
          </w:tcPr>
          <w:p w14:paraId="50F66695" w14:textId="77777777"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14:paraId="17CA40D7"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4526425C" w14:textId="77777777" w:rsidR="00BB20F1" w:rsidRPr="00FC2056" w:rsidRDefault="00BB20F1" w:rsidP="000F4E44">
            <w:pPr>
              <w:jc w:val="right"/>
            </w:pPr>
            <w:r w:rsidRPr="00FC2056">
              <w:t>108,0</w:t>
            </w:r>
          </w:p>
        </w:tc>
        <w:tc>
          <w:tcPr>
            <w:tcW w:w="1808" w:type="dxa"/>
            <w:tcBorders>
              <w:top w:val="nil"/>
              <w:left w:val="nil"/>
              <w:bottom w:val="single" w:sz="4" w:space="0" w:color="auto"/>
              <w:right w:val="single" w:sz="4" w:space="0" w:color="auto"/>
            </w:tcBorders>
            <w:shd w:val="clear" w:color="auto" w:fill="auto"/>
            <w:noWrap/>
            <w:vAlign w:val="center"/>
            <w:hideMark/>
          </w:tcPr>
          <w:p w14:paraId="67CC9D7C" w14:textId="77777777" w:rsidR="00BB20F1" w:rsidRPr="00FC2056" w:rsidRDefault="00BB20F1" w:rsidP="000F4E44">
            <w:pPr>
              <w:jc w:val="right"/>
            </w:pPr>
            <w:r w:rsidRPr="00FC2056">
              <w:t>108,0</w:t>
            </w:r>
          </w:p>
        </w:tc>
      </w:tr>
      <w:tr w:rsidR="00BB20F1" w:rsidRPr="00FC2056" w14:paraId="0716EADC" w14:textId="77777777"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466BB2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4269685" w14:textId="77777777"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57692D81"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90388C0"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17A21441" w14:textId="77777777" w:rsidR="00BB20F1" w:rsidRPr="00FC2056" w:rsidRDefault="00BB20F1" w:rsidP="000F4E44">
            <w:pPr>
              <w:jc w:val="center"/>
            </w:pPr>
            <w:r w:rsidRPr="00FC2056">
              <w:t>03</w:t>
            </w:r>
          </w:p>
        </w:tc>
        <w:tc>
          <w:tcPr>
            <w:tcW w:w="1701" w:type="dxa"/>
            <w:tcBorders>
              <w:top w:val="nil"/>
              <w:left w:val="nil"/>
              <w:bottom w:val="nil"/>
              <w:right w:val="single" w:sz="4" w:space="0" w:color="000000"/>
            </w:tcBorders>
            <w:shd w:val="clear" w:color="auto" w:fill="auto"/>
            <w:vAlign w:val="center"/>
            <w:hideMark/>
          </w:tcPr>
          <w:p w14:paraId="3FEFC7AC" w14:textId="77777777"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14:paraId="6CCBE4F4" w14:textId="77777777"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14:paraId="651B4BD1" w14:textId="77777777" w:rsidR="00BB20F1" w:rsidRPr="00FC2056" w:rsidRDefault="00BB20F1" w:rsidP="000F4E44">
            <w:pPr>
              <w:jc w:val="right"/>
            </w:pPr>
            <w:r w:rsidRPr="00FC2056">
              <w:t>9 162,0</w:t>
            </w:r>
          </w:p>
        </w:tc>
        <w:tc>
          <w:tcPr>
            <w:tcW w:w="1808" w:type="dxa"/>
            <w:tcBorders>
              <w:top w:val="nil"/>
              <w:left w:val="nil"/>
              <w:bottom w:val="single" w:sz="4" w:space="0" w:color="auto"/>
              <w:right w:val="single" w:sz="4" w:space="0" w:color="auto"/>
            </w:tcBorders>
            <w:shd w:val="clear" w:color="auto" w:fill="auto"/>
            <w:noWrap/>
            <w:vAlign w:val="center"/>
            <w:hideMark/>
          </w:tcPr>
          <w:p w14:paraId="63386F69" w14:textId="77777777" w:rsidR="00BB20F1" w:rsidRPr="00FC2056" w:rsidRDefault="00BB20F1" w:rsidP="000F4E44">
            <w:pPr>
              <w:jc w:val="right"/>
            </w:pPr>
            <w:r w:rsidRPr="00FC2056">
              <w:t>9 162,0</w:t>
            </w:r>
          </w:p>
        </w:tc>
      </w:tr>
      <w:tr w:rsidR="00BB20F1" w:rsidRPr="00FC2056" w14:paraId="51D3BF59"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3CB9F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5B7DE00" w14:textId="77777777" w:rsidR="00BB20F1" w:rsidRPr="00FC2056" w:rsidRDefault="00BB20F1" w:rsidP="000F4E44">
            <w:pPr>
              <w:jc w:val="both"/>
            </w:pPr>
            <w:r w:rsidRPr="00FC2056">
              <w:t xml:space="preserve">Другие вопросы </w:t>
            </w:r>
            <w:r w:rsidRPr="00FC2056">
              <w:lastRenderedPageBreak/>
              <w:t>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09CC7D98"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4FAF0A9" w14:textId="77777777"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29EF3EF7" w14:textId="77777777" w:rsidR="00BB20F1" w:rsidRPr="00FC2056" w:rsidRDefault="00BB20F1" w:rsidP="000F4E44">
            <w:pPr>
              <w:jc w:val="center"/>
              <w:rPr>
                <w:b/>
                <w:bCs/>
              </w:rPr>
            </w:pPr>
            <w:r w:rsidRPr="00FC2056">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4F4CB7"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2F3EF128"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1CB65BDB" w14:textId="77777777" w:rsidR="00BB20F1" w:rsidRPr="00FC2056" w:rsidRDefault="00BB20F1" w:rsidP="000F4E44">
            <w:pPr>
              <w:jc w:val="right"/>
            </w:pPr>
            <w:r w:rsidRPr="00FC2056">
              <w:t>4 829,7</w:t>
            </w:r>
          </w:p>
        </w:tc>
        <w:tc>
          <w:tcPr>
            <w:tcW w:w="1808" w:type="dxa"/>
            <w:tcBorders>
              <w:top w:val="nil"/>
              <w:left w:val="nil"/>
              <w:bottom w:val="single" w:sz="4" w:space="0" w:color="auto"/>
              <w:right w:val="single" w:sz="4" w:space="0" w:color="auto"/>
            </w:tcBorders>
            <w:shd w:val="clear" w:color="auto" w:fill="auto"/>
            <w:noWrap/>
            <w:vAlign w:val="center"/>
            <w:hideMark/>
          </w:tcPr>
          <w:p w14:paraId="1AEEAF9C" w14:textId="77777777" w:rsidR="00BB20F1" w:rsidRPr="00FC2056" w:rsidRDefault="00BB20F1" w:rsidP="000F4E44">
            <w:pPr>
              <w:jc w:val="right"/>
            </w:pPr>
            <w:r w:rsidRPr="00FC2056">
              <w:t>4 829,7</w:t>
            </w:r>
          </w:p>
        </w:tc>
      </w:tr>
      <w:tr w:rsidR="00BB20F1" w:rsidRPr="00FC2056" w14:paraId="591DE69E"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360A4B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6D9B7264"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F8060D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B0FCAFA"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27EAE5E9"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7982F6AE"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303E65A7"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4CE75A2" w14:textId="77777777" w:rsidR="00BB20F1" w:rsidRPr="00FC2056" w:rsidRDefault="00BB20F1" w:rsidP="000F4E44">
            <w:pPr>
              <w:jc w:val="right"/>
            </w:pPr>
            <w:r w:rsidRPr="00FC2056">
              <w:t>4 829,7</w:t>
            </w:r>
          </w:p>
        </w:tc>
        <w:tc>
          <w:tcPr>
            <w:tcW w:w="1808" w:type="dxa"/>
            <w:tcBorders>
              <w:top w:val="nil"/>
              <w:left w:val="nil"/>
              <w:bottom w:val="single" w:sz="4" w:space="0" w:color="auto"/>
              <w:right w:val="single" w:sz="4" w:space="0" w:color="auto"/>
            </w:tcBorders>
            <w:shd w:val="clear" w:color="auto" w:fill="auto"/>
            <w:noWrap/>
            <w:vAlign w:val="center"/>
            <w:hideMark/>
          </w:tcPr>
          <w:p w14:paraId="5F83AA02" w14:textId="77777777" w:rsidR="00BB20F1" w:rsidRPr="00FC2056" w:rsidRDefault="00BB20F1" w:rsidP="000F4E44">
            <w:pPr>
              <w:jc w:val="right"/>
            </w:pPr>
            <w:r w:rsidRPr="00FC2056">
              <w:t>4 829,7</w:t>
            </w:r>
          </w:p>
        </w:tc>
      </w:tr>
      <w:tr w:rsidR="00BB20F1" w:rsidRPr="00FC2056" w14:paraId="5A99F425" w14:textId="77777777"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B2517B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90B7291"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736E93D"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09E845B"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4C485D91"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0F3A5A99"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14:paraId="4CB247AB"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6E744BC7" w14:textId="77777777" w:rsidR="00BB20F1" w:rsidRPr="00FC2056" w:rsidRDefault="00BB20F1" w:rsidP="000F4E44">
            <w:pPr>
              <w:jc w:val="right"/>
            </w:pPr>
            <w:r w:rsidRPr="00FC2056">
              <w:t>4 829,7</w:t>
            </w:r>
          </w:p>
        </w:tc>
        <w:tc>
          <w:tcPr>
            <w:tcW w:w="1808" w:type="dxa"/>
            <w:tcBorders>
              <w:top w:val="nil"/>
              <w:left w:val="nil"/>
              <w:bottom w:val="single" w:sz="4" w:space="0" w:color="auto"/>
              <w:right w:val="single" w:sz="4" w:space="0" w:color="auto"/>
            </w:tcBorders>
            <w:shd w:val="clear" w:color="auto" w:fill="auto"/>
            <w:noWrap/>
            <w:vAlign w:val="center"/>
            <w:hideMark/>
          </w:tcPr>
          <w:p w14:paraId="7E8BF744" w14:textId="77777777" w:rsidR="00BB20F1" w:rsidRPr="00FC2056" w:rsidRDefault="00BB20F1" w:rsidP="000F4E44">
            <w:pPr>
              <w:jc w:val="right"/>
            </w:pPr>
            <w:r w:rsidRPr="00FC2056">
              <w:t>4 829,7</w:t>
            </w:r>
          </w:p>
        </w:tc>
      </w:tr>
      <w:tr w:rsidR="00BB20F1" w:rsidRPr="00FC2056" w14:paraId="065E5026" w14:textId="77777777"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F3826CD"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8356DE1" w14:textId="77777777" w:rsidR="00BB20F1" w:rsidRPr="00FC2056" w:rsidRDefault="00BB20F1" w:rsidP="000F4E44">
            <w:pPr>
              <w:jc w:val="both"/>
            </w:pPr>
            <w:r w:rsidRPr="00FC2056">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14:paraId="04C4F75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35119E6"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295B51DD" w14:textId="77777777" w:rsidR="00BB20F1" w:rsidRPr="00FC2056" w:rsidRDefault="00BB20F1" w:rsidP="000F4E44">
            <w:pPr>
              <w:jc w:val="center"/>
            </w:pPr>
            <w:r w:rsidRPr="00FC2056">
              <w:t>06</w:t>
            </w:r>
          </w:p>
        </w:tc>
        <w:tc>
          <w:tcPr>
            <w:tcW w:w="1701" w:type="dxa"/>
            <w:tcBorders>
              <w:top w:val="nil"/>
              <w:left w:val="nil"/>
              <w:bottom w:val="single" w:sz="4" w:space="0" w:color="000000"/>
              <w:right w:val="single" w:sz="4" w:space="0" w:color="000000"/>
            </w:tcBorders>
            <w:shd w:val="clear" w:color="auto" w:fill="auto"/>
            <w:vAlign w:val="center"/>
            <w:hideMark/>
          </w:tcPr>
          <w:p w14:paraId="2F6065CD" w14:textId="77777777"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14:paraId="202E2D2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6864C04" w14:textId="77777777" w:rsidR="00BB20F1" w:rsidRPr="00FC2056" w:rsidRDefault="00BB20F1" w:rsidP="000F4E44">
            <w:pPr>
              <w:jc w:val="right"/>
            </w:pPr>
            <w:r w:rsidRPr="00FC2056">
              <w:t>2 368,8</w:t>
            </w:r>
          </w:p>
        </w:tc>
        <w:tc>
          <w:tcPr>
            <w:tcW w:w="1808" w:type="dxa"/>
            <w:tcBorders>
              <w:top w:val="nil"/>
              <w:left w:val="nil"/>
              <w:bottom w:val="single" w:sz="4" w:space="0" w:color="auto"/>
              <w:right w:val="single" w:sz="4" w:space="0" w:color="auto"/>
            </w:tcBorders>
            <w:shd w:val="clear" w:color="auto" w:fill="auto"/>
            <w:noWrap/>
            <w:vAlign w:val="center"/>
            <w:hideMark/>
          </w:tcPr>
          <w:p w14:paraId="091F070E" w14:textId="77777777" w:rsidR="00BB20F1" w:rsidRPr="00FC2056" w:rsidRDefault="00BB20F1" w:rsidP="000F4E44">
            <w:pPr>
              <w:jc w:val="right"/>
            </w:pPr>
            <w:r w:rsidRPr="00FC2056">
              <w:t>2 368,8</w:t>
            </w:r>
          </w:p>
        </w:tc>
      </w:tr>
      <w:tr w:rsidR="00BB20F1" w:rsidRPr="00FC2056" w14:paraId="6CD9924E" w14:textId="77777777"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B356DC9"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BC1A9C2" w14:textId="77777777"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C2056">
              <w:lastRenderedPageBreak/>
              <w:t>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F9A6D7D"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7267318B"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7BE4993A" w14:textId="77777777" w:rsidR="00BB20F1" w:rsidRPr="00FC2056" w:rsidRDefault="00BB20F1" w:rsidP="000F4E44">
            <w:pPr>
              <w:jc w:val="center"/>
            </w:pPr>
            <w:r w:rsidRPr="00FC2056">
              <w:t>06</w:t>
            </w:r>
          </w:p>
        </w:tc>
        <w:tc>
          <w:tcPr>
            <w:tcW w:w="1701" w:type="dxa"/>
            <w:tcBorders>
              <w:top w:val="nil"/>
              <w:left w:val="nil"/>
              <w:bottom w:val="single" w:sz="4" w:space="0" w:color="000000"/>
              <w:right w:val="single" w:sz="4" w:space="0" w:color="000000"/>
            </w:tcBorders>
            <w:shd w:val="clear" w:color="auto" w:fill="auto"/>
            <w:vAlign w:val="center"/>
            <w:hideMark/>
          </w:tcPr>
          <w:p w14:paraId="0BD75077" w14:textId="77777777"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14:paraId="5E36AB96"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726188D5" w14:textId="77777777" w:rsidR="00BB20F1" w:rsidRPr="00FC2056" w:rsidRDefault="00BB20F1" w:rsidP="000F4E44">
            <w:pPr>
              <w:jc w:val="right"/>
            </w:pPr>
            <w:r w:rsidRPr="00FC2056">
              <w:t>2 256,0</w:t>
            </w:r>
          </w:p>
        </w:tc>
        <w:tc>
          <w:tcPr>
            <w:tcW w:w="1808" w:type="dxa"/>
            <w:tcBorders>
              <w:top w:val="nil"/>
              <w:left w:val="nil"/>
              <w:bottom w:val="single" w:sz="4" w:space="0" w:color="auto"/>
              <w:right w:val="single" w:sz="4" w:space="0" w:color="auto"/>
            </w:tcBorders>
            <w:shd w:val="clear" w:color="auto" w:fill="auto"/>
            <w:noWrap/>
            <w:vAlign w:val="center"/>
            <w:hideMark/>
          </w:tcPr>
          <w:p w14:paraId="22CB5070" w14:textId="77777777" w:rsidR="00BB20F1" w:rsidRPr="00FC2056" w:rsidRDefault="00BB20F1" w:rsidP="000F4E44">
            <w:pPr>
              <w:jc w:val="right"/>
            </w:pPr>
            <w:r w:rsidRPr="00FC2056">
              <w:t>2 256,0</w:t>
            </w:r>
          </w:p>
        </w:tc>
      </w:tr>
      <w:tr w:rsidR="00BB20F1" w:rsidRPr="00FC2056" w14:paraId="31C0FBB6" w14:textId="77777777" w:rsidTr="000F4E44">
        <w:trPr>
          <w:trHeight w:val="6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1CEAE52"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10286E3" w14:textId="77777777"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8FD791E"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F1C7F1E"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73456841" w14:textId="77777777" w:rsidR="00BB20F1" w:rsidRPr="00FC2056" w:rsidRDefault="00BB20F1" w:rsidP="000F4E44">
            <w:pPr>
              <w:jc w:val="center"/>
            </w:pPr>
            <w:r w:rsidRPr="00FC2056">
              <w:t>06</w:t>
            </w:r>
          </w:p>
        </w:tc>
        <w:tc>
          <w:tcPr>
            <w:tcW w:w="1701" w:type="dxa"/>
            <w:tcBorders>
              <w:top w:val="nil"/>
              <w:left w:val="nil"/>
              <w:bottom w:val="single" w:sz="4" w:space="0" w:color="000000"/>
              <w:right w:val="single" w:sz="4" w:space="0" w:color="000000"/>
            </w:tcBorders>
            <w:shd w:val="clear" w:color="auto" w:fill="auto"/>
            <w:vAlign w:val="center"/>
            <w:hideMark/>
          </w:tcPr>
          <w:p w14:paraId="48BD74F5" w14:textId="77777777"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14:paraId="273CB1D9"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5E7F9950" w14:textId="77777777" w:rsidR="00BB20F1" w:rsidRPr="00FC2056" w:rsidRDefault="00BB20F1" w:rsidP="000F4E44">
            <w:pPr>
              <w:jc w:val="right"/>
            </w:pPr>
            <w:r w:rsidRPr="00FC2056">
              <w:t>112,8</w:t>
            </w:r>
          </w:p>
        </w:tc>
        <w:tc>
          <w:tcPr>
            <w:tcW w:w="1808" w:type="dxa"/>
            <w:tcBorders>
              <w:top w:val="nil"/>
              <w:left w:val="nil"/>
              <w:bottom w:val="single" w:sz="4" w:space="0" w:color="auto"/>
              <w:right w:val="single" w:sz="4" w:space="0" w:color="auto"/>
            </w:tcBorders>
            <w:shd w:val="clear" w:color="auto" w:fill="auto"/>
            <w:noWrap/>
            <w:vAlign w:val="center"/>
            <w:hideMark/>
          </w:tcPr>
          <w:p w14:paraId="602976D7" w14:textId="77777777" w:rsidR="00BB20F1" w:rsidRPr="00FC2056" w:rsidRDefault="00BB20F1" w:rsidP="000F4E44">
            <w:pPr>
              <w:jc w:val="right"/>
            </w:pPr>
            <w:r w:rsidRPr="00FC2056">
              <w:t>112,8</w:t>
            </w:r>
          </w:p>
        </w:tc>
      </w:tr>
      <w:tr w:rsidR="00BB20F1" w:rsidRPr="00FC2056" w14:paraId="68B6010E" w14:textId="77777777"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3853448" w14:textId="77777777" w:rsidR="00BB20F1" w:rsidRPr="00FC2056" w:rsidRDefault="00BB20F1" w:rsidP="000F4E44">
            <w:pPr>
              <w:jc w:val="center"/>
            </w:pPr>
            <w:r w:rsidRPr="00FC2056">
              <w:t> </w:t>
            </w:r>
          </w:p>
        </w:tc>
        <w:tc>
          <w:tcPr>
            <w:tcW w:w="1985" w:type="dxa"/>
            <w:tcBorders>
              <w:top w:val="nil"/>
              <w:left w:val="nil"/>
              <w:bottom w:val="single" w:sz="4" w:space="0" w:color="000000"/>
              <w:right w:val="single" w:sz="4" w:space="0" w:color="000000"/>
            </w:tcBorders>
            <w:shd w:val="clear" w:color="auto" w:fill="auto"/>
            <w:hideMark/>
          </w:tcPr>
          <w:p w14:paraId="38338CB7" w14:textId="77777777" w:rsidR="00BB20F1" w:rsidRPr="00FC2056" w:rsidRDefault="00BB20F1" w:rsidP="000F4E44">
            <w:pPr>
              <w:jc w:val="both"/>
            </w:pPr>
            <w:r w:rsidRPr="00FC2056">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14:paraId="2CAA2B2A"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1746A634"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0C62D85C"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4712EF21" w14:textId="77777777" w:rsidR="00BB20F1" w:rsidRPr="00FC2056" w:rsidRDefault="00BB20F1" w:rsidP="000F4E44">
            <w:pPr>
              <w:jc w:val="center"/>
            </w:pPr>
            <w:r w:rsidRPr="00FC2056">
              <w:t>08.2.00.73060</w:t>
            </w:r>
          </w:p>
        </w:tc>
        <w:tc>
          <w:tcPr>
            <w:tcW w:w="709" w:type="dxa"/>
            <w:tcBorders>
              <w:top w:val="nil"/>
              <w:left w:val="nil"/>
              <w:bottom w:val="single" w:sz="4" w:space="0" w:color="auto"/>
              <w:right w:val="single" w:sz="4" w:space="0" w:color="auto"/>
            </w:tcBorders>
            <w:shd w:val="clear" w:color="auto" w:fill="auto"/>
            <w:vAlign w:val="center"/>
            <w:hideMark/>
          </w:tcPr>
          <w:p w14:paraId="3C6C972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CF0C9E1" w14:textId="77777777" w:rsidR="00BB20F1" w:rsidRPr="00FC2056" w:rsidRDefault="00BB20F1" w:rsidP="000F4E44">
            <w:pPr>
              <w:jc w:val="right"/>
            </w:pPr>
            <w:r w:rsidRPr="00FC2056">
              <w:t>2 460,9</w:t>
            </w:r>
          </w:p>
        </w:tc>
        <w:tc>
          <w:tcPr>
            <w:tcW w:w="1808" w:type="dxa"/>
            <w:tcBorders>
              <w:top w:val="nil"/>
              <w:left w:val="nil"/>
              <w:bottom w:val="single" w:sz="4" w:space="0" w:color="auto"/>
              <w:right w:val="single" w:sz="4" w:space="0" w:color="auto"/>
            </w:tcBorders>
            <w:shd w:val="clear" w:color="auto" w:fill="auto"/>
            <w:noWrap/>
            <w:vAlign w:val="center"/>
            <w:hideMark/>
          </w:tcPr>
          <w:p w14:paraId="2C7D947B" w14:textId="77777777" w:rsidR="00BB20F1" w:rsidRPr="00FC2056" w:rsidRDefault="00BB20F1" w:rsidP="000F4E44">
            <w:pPr>
              <w:jc w:val="right"/>
            </w:pPr>
            <w:r w:rsidRPr="00FC2056">
              <w:t>2 460,9</w:t>
            </w:r>
          </w:p>
        </w:tc>
      </w:tr>
      <w:tr w:rsidR="00BB20F1" w:rsidRPr="00FC2056" w14:paraId="3BB3AA23" w14:textId="77777777"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953762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1E806D1" w14:textId="77777777"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D5A3B32"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499DBAA4"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430E0F61"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0D70C200" w14:textId="77777777" w:rsidR="00BB20F1" w:rsidRPr="00FC2056" w:rsidRDefault="00BB20F1" w:rsidP="000F4E44">
            <w:pPr>
              <w:jc w:val="center"/>
            </w:pPr>
            <w:r w:rsidRPr="00FC2056">
              <w:t>08.2.00.73060</w:t>
            </w:r>
          </w:p>
        </w:tc>
        <w:tc>
          <w:tcPr>
            <w:tcW w:w="709" w:type="dxa"/>
            <w:tcBorders>
              <w:top w:val="nil"/>
              <w:left w:val="nil"/>
              <w:bottom w:val="single" w:sz="4" w:space="0" w:color="auto"/>
              <w:right w:val="single" w:sz="4" w:space="0" w:color="auto"/>
            </w:tcBorders>
            <w:shd w:val="clear" w:color="auto" w:fill="auto"/>
            <w:vAlign w:val="center"/>
            <w:hideMark/>
          </w:tcPr>
          <w:p w14:paraId="39CF3199" w14:textId="77777777"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14:paraId="5CAE8BE1" w14:textId="77777777" w:rsidR="00BB20F1" w:rsidRPr="00FC2056" w:rsidRDefault="00BB20F1" w:rsidP="000F4E44">
            <w:pPr>
              <w:jc w:val="right"/>
            </w:pPr>
            <w:r w:rsidRPr="00FC2056">
              <w:t>2 237,2</w:t>
            </w:r>
          </w:p>
        </w:tc>
        <w:tc>
          <w:tcPr>
            <w:tcW w:w="1808" w:type="dxa"/>
            <w:tcBorders>
              <w:top w:val="nil"/>
              <w:left w:val="nil"/>
              <w:bottom w:val="single" w:sz="4" w:space="0" w:color="auto"/>
              <w:right w:val="single" w:sz="4" w:space="0" w:color="auto"/>
            </w:tcBorders>
            <w:shd w:val="clear" w:color="auto" w:fill="auto"/>
            <w:noWrap/>
            <w:vAlign w:val="center"/>
            <w:hideMark/>
          </w:tcPr>
          <w:p w14:paraId="2F3913A7" w14:textId="77777777" w:rsidR="00BB20F1" w:rsidRPr="00FC2056" w:rsidRDefault="00BB20F1" w:rsidP="000F4E44">
            <w:pPr>
              <w:jc w:val="right"/>
            </w:pPr>
            <w:r w:rsidRPr="00FC2056">
              <w:t>2 237,2</w:t>
            </w:r>
          </w:p>
        </w:tc>
      </w:tr>
      <w:tr w:rsidR="00BB20F1" w:rsidRPr="00FC2056" w14:paraId="717BC21A" w14:textId="77777777"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692CA97"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87306CD" w14:textId="77777777" w:rsidR="00BB20F1" w:rsidRPr="00FC2056" w:rsidRDefault="00BB20F1" w:rsidP="000F4E44">
            <w:pPr>
              <w:spacing w:after="240"/>
              <w:jc w:val="both"/>
            </w:pPr>
            <w:r w:rsidRPr="00FC2056">
              <w:t xml:space="preserve">Закупка товаров, работ и услуг для обеспечения государственных </w:t>
            </w:r>
            <w:r w:rsidRPr="00FC205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FD8E1BA" w14:textId="77777777"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E589521" w14:textId="77777777"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14:paraId="575DF6DE" w14:textId="77777777"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14:paraId="4AD4816F" w14:textId="77777777" w:rsidR="00BB20F1" w:rsidRPr="00FC2056" w:rsidRDefault="00BB20F1" w:rsidP="000F4E44">
            <w:pPr>
              <w:jc w:val="center"/>
            </w:pPr>
            <w:r w:rsidRPr="00FC2056">
              <w:t>08.2.00.73060</w:t>
            </w:r>
          </w:p>
        </w:tc>
        <w:tc>
          <w:tcPr>
            <w:tcW w:w="709" w:type="dxa"/>
            <w:tcBorders>
              <w:top w:val="nil"/>
              <w:left w:val="nil"/>
              <w:bottom w:val="single" w:sz="4" w:space="0" w:color="auto"/>
              <w:right w:val="single" w:sz="4" w:space="0" w:color="auto"/>
            </w:tcBorders>
            <w:shd w:val="clear" w:color="auto" w:fill="auto"/>
            <w:vAlign w:val="center"/>
            <w:hideMark/>
          </w:tcPr>
          <w:p w14:paraId="5576508C" w14:textId="77777777"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14:paraId="36FCE0CE" w14:textId="77777777" w:rsidR="00BB20F1" w:rsidRPr="00FC2056" w:rsidRDefault="00BB20F1" w:rsidP="000F4E44">
            <w:pPr>
              <w:jc w:val="right"/>
            </w:pPr>
            <w:r w:rsidRPr="00FC2056">
              <w:t>223,7</w:t>
            </w:r>
          </w:p>
        </w:tc>
        <w:tc>
          <w:tcPr>
            <w:tcW w:w="1808" w:type="dxa"/>
            <w:tcBorders>
              <w:top w:val="nil"/>
              <w:left w:val="nil"/>
              <w:bottom w:val="single" w:sz="4" w:space="0" w:color="auto"/>
              <w:right w:val="single" w:sz="4" w:space="0" w:color="auto"/>
            </w:tcBorders>
            <w:shd w:val="clear" w:color="auto" w:fill="auto"/>
            <w:noWrap/>
            <w:vAlign w:val="center"/>
            <w:hideMark/>
          </w:tcPr>
          <w:p w14:paraId="1E48FF6D" w14:textId="77777777" w:rsidR="00BB20F1" w:rsidRPr="00FC2056" w:rsidRDefault="00BB20F1" w:rsidP="000F4E44">
            <w:pPr>
              <w:jc w:val="right"/>
            </w:pPr>
            <w:r w:rsidRPr="00FC2056">
              <w:t>223,7</w:t>
            </w:r>
          </w:p>
        </w:tc>
      </w:tr>
      <w:tr w:rsidR="00BB20F1" w:rsidRPr="00FC2056" w14:paraId="11F31F70"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3D2408E"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24034AA6" w14:textId="77777777" w:rsidR="00BB20F1" w:rsidRPr="00FC2056" w:rsidRDefault="00BB20F1" w:rsidP="000F4E44">
            <w:pPr>
              <w:jc w:val="both"/>
            </w:pPr>
            <w:r w:rsidRPr="00FC2056">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14:paraId="2D538B96"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791EC5B1" w14:textId="77777777" w:rsidR="00BB20F1" w:rsidRPr="00FC2056" w:rsidRDefault="00BB20F1" w:rsidP="000F4E44">
            <w:pPr>
              <w:jc w:val="center"/>
              <w:rPr>
                <w:b/>
                <w:bCs/>
              </w:rPr>
            </w:pPr>
            <w:r w:rsidRPr="00FC2056">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2C930D17" w14:textId="77777777"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69F383"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1BAFBF5C"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04CECEF" w14:textId="77777777"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14:paraId="622A75B9" w14:textId="77777777" w:rsidR="00BB20F1" w:rsidRPr="00FC2056" w:rsidRDefault="00BB20F1" w:rsidP="000F4E44">
            <w:pPr>
              <w:jc w:val="right"/>
            </w:pPr>
            <w:r w:rsidRPr="00FC2056">
              <w:t>3 300,0</w:t>
            </w:r>
          </w:p>
        </w:tc>
      </w:tr>
      <w:tr w:rsidR="00BB20F1" w:rsidRPr="00FC2056" w14:paraId="36FAC0B1" w14:textId="77777777"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09CE60"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0E3F05AE" w14:textId="77777777" w:rsidR="00BB20F1" w:rsidRPr="00FC2056" w:rsidRDefault="00BB20F1" w:rsidP="000F4E44">
            <w:pPr>
              <w:jc w:val="both"/>
            </w:pPr>
            <w:r w:rsidRPr="00FC2056">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14:paraId="22C99EA8"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BD86095" w14:textId="77777777" w:rsidR="00BB20F1" w:rsidRPr="00FC2056" w:rsidRDefault="00BB20F1" w:rsidP="000F4E44">
            <w:pPr>
              <w:jc w:val="center"/>
              <w:rPr>
                <w:b/>
                <w:bCs/>
              </w:rPr>
            </w:pPr>
            <w:r w:rsidRPr="00FC2056">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26FE0DE5" w14:textId="77777777"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B67D4E4" w14:textId="77777777"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14:paraId="595F32B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428F13E" w14:textId="77777777"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14:paraId="21BBA6CD" w14:textId="77777777" w:rsidR="00BB20F1" w:rsidRPr="00FC2056" w:rsidRDefault="00BB20F1" w:rsidP="000F4E44">
            <w:pPr>
              <w:jc w:val="right"/>
            </w:pPr>
            <w:r w:rsidRPr="00FC2056">
              <w:t>3 300,0</w:t>
            </w:r>
          </w:p>
        </w:tc>
      </w:tr>
      <w:tr w:rsidR="00BB20F1" w:rsidRPr="00FC2056" w14:paraId="509CD342"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CBF254F"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C072DD3" w14:textId="77777777"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A75E799"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8429A4C" w14:textId="77777777"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14:paraId="6E26148C"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5EF2EE1" w14:textId="77777777"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14:paraId="03E6367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31C567ED" w14:textId="77777777"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14:paraId="7D30B501" w14:textId="77777777" w:rsidR="00BB20F1" w:rsidRPr="00FC2056" w:rsidRDefault="00BB20F1" w:rsidP="000F4E44">
            <w:pPr>
              <w:jc w:val="right"/>
            </w:pPr>
            <w:r w:rsidRPr="00FC2056">
              <w:t>3 300,0</w:t>
            </w:r>
          </w:p>
        </w:tc>
      </w:tr>
      <w:tr w:rsidR="00BB20F1" w:rsidRPr="00FC2056" w14:paraId="0289AFA6"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617A66"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55A1525A" w14:textId="77777777"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8E1227C"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5FF4B614" w14:textId="77777777"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14:paraId="49F9FE99"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16A90B8D" w14:textId="77777777"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14:paraId="6E2CDD2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A2C7B67" w14:textId="77777777"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14:paraId="278709A4" w14:textId="77777777" w:rsidR="00BB20F1" w:rsidRPr="00FC2056" w:rsidRDefault="00BB20F1" w:rsidP="000F4E44">
            <w:pPr>
              <w:jc w:val="right"/>
            </w:pPr>
            <w:r w:rsidRPr="00FC2056">
              <w:t>3 300,0</w:t>
            </w:r>
          </w:p>
        </w:tc>
      </w:tr>
      <w:tr w:rsidR="00BB20F1" w:rsidRPr="00FC2056" w14:paraId="1AB7A2B5" w14:textId="77777777"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7242953"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15253EF" w14:textId="77777777" w:rsidR="00BB20F1" w:rsidRPr="00FC2056" w:rsidRDefault="00BB20F1" w:rsidP="000F4E44">
            <w:pPr>
              <w:jc w:val="both"/>
            </w:pPr>
            <w:r w:rsidRPr="00FC2056">
              <w:rPr>
                <w:b/>
                <w:bCs/>
              </w:rPr>
              <w:t>Основное мероприятие</w:t>
            </w:r>
            <w:r w:rsidRPr="00FC2056">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14:paraId="0E6ACF45"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29E3C92" w14:textId="77777777"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14:paraId="7B8670D9"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6FA41D6E" w14:textId="77777777" w:rsidR="00BB20F1" w:rsidRPr="00FC2056" w:rsidRDefault="00BB20F1" w:rsidP="000F4E44">
            <w:pPr>
              <w:jc w:val="center"/>
            </w:pPr>
            <w:r w:rsidRPr="00FC2056">
              <w:t>08.2.27.00000</w:t>
            </w:r>
          </w:p>
        </w:tc>
        <w:tc>
          <w:tcPr>
            <w:tcW w:w="709" w:type="dxa"/>
            <w:tcBorders>
              <w:top w:val="nil"/>
              <w:left w:val="nil"/>
              <w:bottom w:val="single" w:sz="4" w:space="0" w:color="auto"/>
              <w:right w:val="single" w:sz="4" w:space="0" w:color="auto"/>
            </w:tcBorders>
            <w:shd w:val="clear" w:color="auto" w:fill="auto"/>
            <w:vAlign w:val="center"/>
            <w:hideMark/>
          </w:tcPr>
          <w:p w14:paraId="0609F4AF"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46FC8A75" w14:textId="77777777"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14:paraId="61587CC6" w14:textId="77777777" w:rsidR="00BB20F1" w:rsidRPr="00FC2056" w:rsidRDefault="00BB20F1" w:rsidP="000F4E44">
            <w:pPr>
              <w:jc w:val="right"/>
            </w:pPr>
            <w:r w:rsidRPr="00FC2056">
              <w:t>3 300,0</w:t>
            </w:r>
          </w:p>
        </w:tc>
      </w:tr>
      <w:tr w:rsidR="00BB20F1" w:rsidRPr="00FC2056" w14:paraId="0FE4F73B" w14:textId="77777777"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1E9A704"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4BB8ECD7" w14:textId="77777777"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062CA47"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38F6B4EC" w14:textId="77777777"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14:paraId="6B87A53D"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4DDAF764" w14:textId="77777777" w:rsidR="00BB20F1" w:rsidRPr="00FC2056" w:rsidRDefault="00BB20F1" w:rsidP="000F4E44">
            <w:pPr>
              <w:jc w:val="center"/>
            </w:pPr>
            <w:r w:rsidRPr="00FC2056">
              <w:t>08.2.27.94100</w:t>
            </w:r>
          </w:p>
        </w:tc>
        <w:tc>
          <w:tcPr>
            <w:tcW w:w="709" w:type="dxa"/>
            <w:tcBorders>
              <w:top w:val="nil"/>
              <w:left w:val="nil"/>
              <w:bottom w:val="single" w:sz="4" w:space="0" w:color="auto"/>
              <w:right w:val="single" w:sz="4" w:space="0" w:color="auto"/>
            </w:tcBorders>
            <w:shd w:val="clear" w:color="auto" w:fill="auto"/>
            <w:vAlign w:val="center"/>
            <w:hideMark/>
          </w:tcPr>
          <w:p w14:paraId="64519643" w14:textId="77777777"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14:paraId="28FE6780" w14:textId="77777777"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14:paraId="42D56733" w14:textId="77777777" w:rsidR="00BB20F1" w:rsidRPr="00FC2056" w:rsidRDefault="00BB20F1" w:rsidP="000F4E44">
            <w:pPr>
              <w:jc w:val="right"/>
            </w:pPr>
            <w:r w:rsidRPr="00FC2056">
              <w:t>3 300,0</w:t>
            </w:r>
          </w:p>
        </w:tc>
      </w:tr>
      <w:tr w:rsidR="00BB20F1" w:rsidRPr="00FC2056" w14:paraId="3F579EE3" w14:textId="77777777"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DED54E5" w14:textId="77777777"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14:paraId="74DEB373" w14:textId="77777777"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E972FF3" w14:textId="77777777"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14:paraId="291749C8" w14:textId="77777777"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14:paraId="7D764296" w14:textId="77777777"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14:paraId="3CE578E4" w14:textId="77777777" w:rsidR="00BB20F1" w:rsidRPr="00FC2056" w:rsidRDefault="00BB20F1" w:rsidP="000F4E44">
            <w:pPr>
              <w:jc w:val="center"/>
            </w:pPr>
            <w:r w:rsidRPr="00FC2056">
              <w:t>08.2.27.94100</w:t>
            </w:r>
          </w:p>
        </w:tc>
        <w:tc>
          <w:tcPr>
            <w:tcW w:w="709" w:type="dxa"/>
            <w:tcBorders>
              <w:top w:val="nil"/>
              <w:left w:val="nil"/>
              <w:bottom w:val="single" w:sz="4" w:space="0" w:color="auto"/>
              <w:right w:val="single" w:sz="4" w:space="0" w:color="auto"/>
            </w:tcBorders>
            <w:shd w:val="clear" w:color="auto" w:fill="auto"/>
            <w:vAlign w:val="center"/>
            <w:hideMark/>
          </w:tcPr>
          <w:p w14:paraId="4A5B9B2B" w14:textId="77777777"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14:paraId="375CA061" w14:textId="77777777"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14:paraId="77818852" w14:textId="77777777" w:rsidR="00BB20F1" w:rsidRPr="00FC2056" w:rsidRDefault="00BB20F1" w:rsidP="000F4E44">
            <w:pPr>
              <w:jc w:val="right"/>
            </w:pPr>
            <w:r w:rsidRPr="00FC2056">
              <w:t>3 300,0</w:t>
            </w:r>
          </w:p>
        </w:tc>
      </w:tr>
    </w:tbl>
    <w:p w14:paraId="1F772FED" w14:textId="77777777" w:rsidR="00BB20F1" w:rsidRDefault="00BB20F1" w:rsidP="00BB20F1">
      <w:pPr>
        <w:spacing w:after="200" w:line="276" w:lineRule="auto"/>
      </w:pPr>
    </w:p>
    <w:p w14:paraId="3A76592F" w14:textId="77777777" w:rsidR="003E0171" w:rsidRPr="003E0171" w:rsidRDefault="005940DF" w:rsidP="00BB20F1">
      <w:pPr>
        <w:spacing w:after="200" w:line="276" w:lineRule="auto"/>
        <w:jc w:val="right"/>
        <w:rPr>
          <w:sz w:val="28"/>
          <w:szCs w:val="28"/>
        </w:rPr>
      </w:pPr>
      <w:r w:rsidRPr="003E0171">
        <w:rPr>
          <w:sz w:val="28"/>
          <w:szCs w:val="28"/>
        </w:rPr>
        <w:lastRenderedPageBreak/>
        <w:t>Приложение 13</w:t>
      </w:r>
    </w:p>
    <w:p w14:paraId="694841DA"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141349F9"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4309A003"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634C62A9" w14:textId="77777777" w:rsidR="003E0171" w:rsidRPr="003E0171" w:rsidRDefault="003E0171" w:rsidP="003E0171">
      <w:pPr>
        <w:tabs>
          <w:tab w:val="left" w:pos="3570"/>
        </w:tabs>
        <w:jc w:val="right"/>
      </w:pPr>
    </w:p>
    <w:p w14:paraId="0471E9DB" w14:textId="77777777" w:rsidR="003E0171" w:rsidRPr="003E0171" w:rsidRDefault="003E0171" w:rsidP="003E0171">
      <w:pPr>
        <w:tabs>
          <w:tab w:val="left" w:pos="3570"/>
        </w:tabs>
        <w:jc w:val="right"/>
        <w:rPr>
          <w:sz w:val="28"/>
          <w:szCs w:val="28"/>
        </w:rPr>
      </w:pPr>
    </w:p>
    <w:p w14:paraId="21251EB9" w14:textId="77777777" w:rsidR="003E0171" w:rsidRPr="003E0171" w:rsidRDefault="003E0171" w:rsidP="003E0171">
      <w:pPr>
        <w:tabs>
          <w:tab w:val="left" w:pos="10290"/>
        </w:tabs>
        <w:jc w:val="center"/>
        <w:rPr>
          <w:sz w:val="28"/>
          <w:szCs w:val="28"/>
        </w:rPr>
      </w:pPr>
      <w:r w:rsidRPr="003E0171">
        <w:rPr>
          <w:sz w:val="28"/>
          <w:szCs w:val="28"/>
        </w:rPr>
        <w:t>Методика определения оценки расходов j-го вопроса местного значения,</w:t>
      </w:r>
      <w:r w:rsidRPr="003E0171">
        <w:t xml:space="preserve"> </w:t>
      </w:r>
      <w:r w:rsidRPr="003E0171">
        <w:rPr>
          <w:sz w:val="28"/>
          <w:szCs w:val="28"/>
        </w:rPr>
        <w:t>i-го городского (сельского) поселения, используемой для расчета коэффициентов расходов (К</w:t>
      </w:r>
      <w:r w:rsidRPr="003E0171">
        <w:rPr>
          <w:sz w:val="28"/>
          <w:szCs w:val="28"/>
          <w:vertAlign w:val="subscript"/>
          <w:lang w:val="en-US"/>
        </w:rPr>
        <w:t>i</w:t>
      </w:r>
      <w:r w:rsidRPr="003E0171">
        <w:rPr>
          <w:sz w:val="28"/>
          <w:szCs w:val="28"/>
          <w:vertAlign w:val="superscript"/>
        </w:rPr>
        <w:t>омсу</w:t>
      </w:r>
      <w:r w:rsidRPr="003E0171">
        <w:rPr>
          <w:sz w:val="28"/>
          <w:szCs w:val="28"/>
        </w:rPr>
        <w:t>, К</w:t>
      </w:r>
      <w:r w:rsidRPr="003E0171">
        <w:rPr>
          <w:sz w:val="28"/>
          <w:szCs w:val="28"/>
          <w:vertAlign w:val="subscript"/>
          <w:lang w:val="en-US"/>
        </w:rPr>
        <w:t>i</w:t>
      </w:r>
      <w:r w:rsidRPr="003E0171">
        <w:rPr>
          <w:sz w:val="28"/>
          <w:szCs w:val="28"/>
          <w:vertAlign w:val="superscript"/>
        </w:rPr>
        <w:t>кул</w:t>
      </w:r>
      <w:r w:rsidRPr="003E0171">
        <w:rPr>
          <w:sz w:val="28"/>
          <w:szCs w:val="28"/>
        </w:rPr>
        <w:t xml:space="preserve">, </w:t>
      </w:r>
      <w:r w:rsidRPr="003E0171">
        <w:rPr>
          <w:sz w:val="28"/>
          <w:szCs w:val="28"/>
          <w:vertAlign w:val="subscript"/>
        </w:rPr>
        <w:t>К</w:t>
      </w:r>
      <w:r w:rsidRPr="003E0171">
        <w:rPr>
          <w:sz w:val="28"/>
          <w:szCs w:val="28"/>
          <w:vertAlign w:val="subscript"/>
          <w:lang w:val="en-US"/>
        </w:rPr>
        <w:t>i</w:t>
      </w:r>
      <w:r w:rsidRPr="003E0171">
        <w:rPr>
          <w:sz w:val="28"/>
          <w:szCs w:val="28"/>
          <w:vertAlign w:val="superscript"/>
        </w:rPr>
        <w:t>ДОР</w:t>
      </w:r>
      <w:r w:rsidRPr="003E0171">
        <w:rPr>
          <w:sz w:val="28"/>
          <w:szCs w:val="28"/>
        </w:rPr>
        <w:t>, К</w:t>
      </w:r>
      <w:r w:rsidRPr="003E0171">
        <w:rPr>
          <w:sz w:val="28"/>
          <w:szCs w:val="28"/>
          <w:vertAlign w:val="subscript"/>
        </w:rPr>
        <w:t>i</w:t>
      </w:r>
      <w:r w:rsidRPr="003E0171">
        <w:rPr>
          <w:sz w:val="28"/>
          <w:szCs w:val="28"/>
          <w:vertAlign w:val="superscript"/>
        </w:rPr>
        <w:t>ЖКУ</w:t>
      </w:r>
      <w:r w:rsidRPr="003E0171">
        <w:rPr>
          <w:sz w:val="28"/>
          <w:szCs w:val="28"/>
        </w:rPr>
        <w:t>,</w:t>
      </w:r>
      <w:r w:rsidRPr="003E0171">
        <w:t xml:space="preserve"> </w:t>
      </w:r>
      <w:r w:rsidRPr="003E0171">
        <w:rPr>
          <w:sz w:val="28"/>
          <w:szCs w:val="28"/>
        </w:rPr>
        <w:t>К</w:t>
      </w:r>
      <w:r w:rsidRPr="003E0171">
        <w:rPr>
          <w:sz w:val="28"/>
          <w:szCs w:val="28"/>
          <w:vertAlign w:val="subscript"/>
        </w:rPr>
        <w:t>i</w:t>
      </w:r>
      <w:r w:rsidRPr="003E0171">
        <w:rPr>
          <w:sz w:val="28"/>
          <w:szCs w:val="28"/>
          <w:vertAlign w:val="superscript"/>
        </w:rPr>
        <w:t>СОФ</w:t>
      </w:r>
      <w:r w:rsidRPr="003E0171">
        <w:rPr>
          <w:sz w:val="28"/>
          <w:szCs w:val="28"/>
        </w:rPr>
        <w:t>)</w:t>
      </w:r>
    </w:p>
    <w:p w14:paraId="28186079" w14:textId="77777777" w:rsidR="003E0171" w:rsidRPr="003E0171" w:rsidRDefault="003E0171" w:rsidP="003E0171">
      <w:pPr>
        <w:tabs>
          <w:tab w:val="left" w:pos="10290"/>
        </w:tabs>
        <w:jc w:val="center"/>
        <w:rPr>
          <w:sz w:val="28"/>
          <w:szCs w:val="28"/>
        </w:rPr>
      </w:pPr>
    </w:p>
    <w:p w14:paraId="4A39BD73" w14:textId="77777777" w:rsidR="003E0171" w:rsidRPr="003E0171" w:rsidRDefault="003E0171" w:rsidP="003E0171">
      <w:pPr>
        <w:rPr>
          <w:sz w:val="28"/>
          <w:szCs w:val="28"/>
        </w:rPr>
      </w:pPr>
    </w:p>
    <w:p w14:paraId="2425C729" w14:textId="77777777" w:rsidR="003E0171" w:rsidRPr="003E0171" w:rsidRDefault="003E0171" w:rsidP="003E0171">
      <w:pPr>
        <w:ind w:firstLine="709"/>
        <w:jc w:val="both"/>
        <w:rPr>
          <w:sz w:val="28"/>
          <w:szCs w:val="28"/>
        </w:rPr>
      </w:pPr>
      <w:r w:rsidRPr="003E0171">
        <w:rPr>
          <w:sz w:val="28"/>
          <w:szCs w:val="28"/>
        </w:rPr>
        <w:t>Оценка расходов (</w:t>
      </w:r>
      <w:r w:rsidRPr="003E0171">
        <w:rPr>
          <w:sz w:val="28"/>
          <w:szCs w:val="28"/>
          <w:lang w:val="en-US"/>
        </w:rPr>
        <w:t>P</w:t>
      </w:r>
      <w:r w:rsidRPr="003E0171">
        <w:rPr>
          <w:sz w:val="28"/>
          <w:szCs w:val="28"/>
          <w:vertAlign w:val="subscript"/>
          <w:lang w:val="en-US"/>
        </w:rPr>
        <w:t>i</w:t>
      </w:r>
      <w:r w:rsidRPr="003E0171">
        <w:rPr>
          <w:sz w:val="28"/>
          <w:szCs w:val="28"/>
          <w:vertAlign w:val="superscript"/>
          <w:lang w:val="en-US"/>
        </w:rPr>
        <w:t>j</w:t>
      </w:r>
      <w:r w:rsidRPr="003E0171">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2020 года.</w:t>
      </w:r>
    </w:p>
    <w:p w14:paraId="58563653"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ОМСУ</w:t>
      </w:r>
      <w:r w:rsidRPr="003E0171">
        <w:rPr>
          <w:sz w:val="28"/>
          <w:szCs w:val="28"/>
        </w:rPr>
        <w:t xml:space="preserve">  - прогноз расходов i-го городского (сельского) поселения на содержание органов местного самоуправления на 2021 - 2023 годы;</w:t>
      </w:r>
    </w:p>
    <w:p w14:paraId="7E6F0476"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КУЛ</w:t>
      </w:r>
      <w:r w:rsidRPr="003E0171">
        <w:rPr>
          <w:sz w:val="28"/>
          <w:szCs w:val="28"/>
        </w:rPr>
        <w:t xml:space="preserve"> - прогноз расходов i-го городского (сельского) поселения на реализацию вопросов местного значения по организации культуры, физкультуры на 2021 -2023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2021 -2023 годы;</w:t>
      </w:r>
    </w:p>
    <w:p w14:paraId="040B1BCE"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ДОР</w:t>
      </w:r>
      <w:r w:rsidRPr="003E0171">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организации благоустройства, на 2021-2023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14:paraId="393667E8"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 xml:space="preserve">ЖКУ </w:t>
      </w:r>
      <w:r w:rsidRPr="003E0171">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снабжения населения топливом на 2021-2023 годы,</w:t>
      </w:r>
      <w:r w:rsidRPr="003E0171">
        <w:t xml:space="preserve"> </w:t>
      </w:r>
      <w:r w:rsidRPr="003E0171">
        <w:rPr>
          <w:sz w:val="28"/>
          <w:szCs w:val="28"/>
        </w:rPr>
        <w:t>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14:paraId="773D005A"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СОФ</w:t>
      </w:r>
      <w:r w:rsidRPr="003E0171">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7A436B10" w14:textId="77777777" w:rsidR="003E0171" w:rsidRPr="003E0171" w:rsidRDefault="003E0171" w:rsidP="003E0171">
      <w:pPr>
        <w:rPr>
          <w:sz w:val="28"/>
          <w:szCs w:val="28"/>
        </w:rPr>
      </w:pPr>
      <w:r w:rsidRPr="003E0171">
        <w:rPr>
          <w:sz w:val="28"/>
          <w:szCs w:val="28"/>
        </w:rPr>
        <w:br w:type="page"/>
      </w:r>
    </w:p>
    <w:p w14:paraId="076F3416" w14:textId="77777777" w:rsidR="003E0171" w:rsidRPr="003E0171" w:rsidRDefault="008B1F5C" w:rsidP="003E0171">
      <w:pPr>
        <w:jc w:val="right"/>
        <w:rPr>
          <w:sz w:val="28"/>
          <w:szCs w:val="28"/>
        </w:rPr>
      </w:pPr>
      <w:r w:rsidRPr="003E0171">
        <w:rPr>
          <w:sz w:val="28"/>
          <w:szCs w:val="28"/>
        </w:rPr>
        <w:lastRenderedPageBreak/>
        <w:t>Приложение 14</w:t>
      </w:r>
    </w:p>
    <w:p w14:paraId="502DD96D" w14:textId="77777777" w:rsidR="003E0171" w:rsidRPr="003E0171" w:rsidRDefault="003E0171" w:rsidP="003E0171">
      <w:pPr>
        <w:jc w:val="right"/>
        <w:rPr>
          <w:sz w:val="28"/>
          <w:szCs w:val="28"/>
        </w:rPr>
      </w:pPr>
      <w:r w:rsidRPr="003E0171">
        <w:rPr>
          <w:sz w:val="28"/>
          <w:szCs w:val="28"/>
        </w:rPr>
        <w:t>к решению Думы Шелеховского</w:t>
      </w:r>
    </w:p>
    <w:p w14:paraId="09FB1599" w14:textId="77777777" w:rsidR="003E0171" w:rsidRPr="003E0171" w:rsidRDefault="003E0171" w:rsidP="003E0171">
      <w:pPr>
        <w:jc w:val="right"/>
        <w:rPr>
          <w:sz w:val="28"/>
          <w:szCs w:val="28"/>
        </w:rPr>
      </w:pPr>
      <w:r w:rsidRPr="003E0171">
        <w:rPr>
          <w:sz w:val="28"/>
          <w:szCs w:val="28"/>
        </w:rPr>
        <w:t>муниципального района</w:t>
      </w:r>
    </w:p>
    <w:p w14:paraId="007850BF" w14:textId="77777777" w:rsidR="003E0171" w:rsidRDefault="008B1F5C" w:rsidP="003E0171">
      <w:pPr>
        <w:tabs>
          <w:tab w:val="left" w:pos="3570"/>
        </w:tabs>
        <w:jc w:val="right"/>
        <w:rPr>
          <w:sz w:val="28"/>
          <w:szCs w:val="28"/>
        </w:rPr>
      </w:pPr>
      <w:r>
        <w:rPr>
          <w:sz w:val="28"/>
          <w:szCs w:val="28"/>
        </w:rPr>
        <w:t>от «24» декабря 2020 года №41-рд</w:t>
      </w:r>
    </w:p>
    <w:p w14:paraId="22BE71C6" w14:textId="77777777" w:rsidR="008B1F5C" w:rsidRDefault="008B1F5C" w:rsidP="003E0171">
      <w:pPr>
        <w:tabs>
          <w:tab w:val="left" w:pos="3570"/>
        </w:tabs>
        <w:jc w:val="right"/>
        <w:rPr>
          <w:sz w:val="22"/>
          <w:szCs w:val="22"/>
        </w:rPr>
      </w:pPr>
      <w:r>
        <w:rPr>
          <w:sz w:val="22"/>
          <w:szCs w:val="22"/>
        </w:rPr>
        <w:t xml:space="preserve">(в редакции решения Думы Шелеховского </w:t>
      </w:r>
    </w:p>
    <w:p w14:paraId="7F1F9038" w14:textId="77777777" w:rsidR="008B1F5C" w:rsidRDefault="008B1F5C" w:rsidP="003E0171">
      <w:pPr>
        <w:tabs>
          <w:tab w:val="left" w:pos="3570"/>
        </w:tabs>
        <w:jc w:val="right"/>
        <w:rPr>
          <w:sz w:val="22"/>
          <w:szCs w:val="22"/>
        </w:rPr>
      </w:pPr>
      <w:r>
        <w:rPr>
          <w:sz w:val="22"/>
          <w:szCs w:val="22"/>
        </w:rPr>
        <w:t>муниципального района от 25.03.2021 №7-рд)</w:t>
      </w:r>
    </w:p>
    <w:p w14:paraId="78ECB122" w14:textId="77777777" w:rsidR="008B1F5C" w:rsidRPr="008B1F5C" w:rsidRDefault="008B1F5C" w:rsidP="003E0171">
      <w:pPr>
        <w:tabs>
          <w:tab w:val="left" w:pos="3570"/>
        </w:tabs>
        <w:jc w:val="right"/>
        <w:rPr>
          <w:sz w:val="22"/>
          <w:szCs w:val="22"/>
        </w:rPr>
      </w:pPr>
    </w:p>
    <w:p w14:paraId="2B546674" w14:textId="77777777" w:rsidR="003E0171" w:rsidRPr="003E0171" w:rsidRDefault="003E0171" w:rsidP="003E0171">
      <w:pPr>
        <w:jc w:val="right"/>
      </w:pPr>
    </w:p>
    <w:p w14:paraId="5FEB48C7" w14:textId="77777777" w:rsidR="003E0171" w:rsidRPr="003E0171" w:rsidRDefault="003E0171" w:rsidP="003E0171">
      <w:pPr>
        <w:jc w:val="right"/>
        <w:rPr>
          <w:sz w:val="28"/>
          <w:szCs w:val="28"/>
        </w:rPr>
      </w:pPr>
    </w:p>
    <w:p w14:paraId="6053F5EC" w14:textId="77777777" w:rsidR="003E0171" w:rsidRPr="003E0171" w:rsidRDefault="003E0171" w:rsidP="003E0171">
      <w:pPr>
        <w:tabs>
          <w:tab w:val="left" w:pos="10290"/>
        </w:tabs>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2021 год</w:t>
      </w:r>
    </w:p>
    <w:p w14:paraId="100E53B3" w14:textId="77777777" w:rsidR="003E0171" w:rsidRPr="003E0171" w:rsidRDefault="003E0171" w:rsidP="003E0171">
      <w:pPr>
        <w:tabs>
          <w:tab w:val="left" w:pos="10290"/>
        </w:tabs>
        <w:jc w:val="center"/>
        <w:rPr>
          <w:sz w:val="28"/>
          <w:szCs w:val="28"/>
        </w:rPr>
      </w:pPr>
    </w:p>
    <w:p w14:paraId="10ADC243" w14:textId="77777777" w:rsidR="003E0171" w:rsidRPr="003E0171" w:rsidRDefault="003E0171" w:rsidP="003E0171">
      <w:pPr>
        <w:tabs>
          <w:tab w:val="left" w:pos="10290"/>
        </w:tabs>
        <w:jc w:val="center"/>
        <w:rPr>
          <w:sz w:val="28"/>
          <w:szCs w:val="28"/>
        </w:rPr>
      </w:pPr>
    </w:p>
    <w:p w14:paraId="75023BB5" w14:textId="77777777" w:rsidR="003E0171" w:rsidRPr="003E0171" w:rsidRDefault="003E0171" w:rsidP="003E0171">
      <w:pPr>
        <w:tabs>
          <w:tab w:val="left" w:pos="10290"/>
        </w:tabs>
        <w:jc w:val="right"/>
      </w:pPr>
      <w:r w:rsidRPr="003E0171">
        <w:t>тыс. рублей</w:t>
      </w:r>
    </w:p>
    <w:p w14:paraId="71B997DF" w14:textId="77777777" w:rsidR="003E0171" w:rsidRPr="003E0171" w:rsidRDefault="003E0171" w:rsidP="003E0171">
      <w:pPr>
        <w:tabs>
          <w:tab w:val="left" w:pos="10290"/>
        </w:tabs>
        <w:jc w:val="right"/>
      </w:pPr>
    </w:p>
    <w:p w14:paraId="78042F6F" w14:textId="77777777" w:rsidR="003E0171" w:rsidRPr="003E0171" w:rsidRDefault="003E0171" w:rsidP="003E0171">
      <w:pPr>
        <w:tabs>
          <w:tab w:val="left" w:pos="10290"/>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8B1F5C" w:rsidRPr="00901658" w14:paraId="5DC10E03" w14:textId="77777777" w:rsidTr="005F16CE">
        <w:tc>
          <w:tcPr>
            <w:tcW w:w="394" w:type="pct"/>
            <w:tcBorders>
              <w:top w:val="single" w:sz="4" w:space="0" w:color="auto"/>
              <w:left w:val="single" w:sz="4" w:space="0" w:color="auto"/>
              <w:right w:val="single" w:sz="4" w:space="0" w:color="auto"/>
            </w:tcBorders>
            <w:vAlign w:val="center"/>
          </w:tcPr>
          <w:p w14:paraId="539CA50B" w14:textId="77777777" w:rsidR="008B1F5C" w:rsidRPr="00901658" w:rsidRDefault="008B1F5C" w:rsidP="005F16CE">
            <w:pPr>
              <w:tabs>
                <w:tab w:val="left" w:pos="3570"/>
              </w:tabs>
              <w:jc w:val="right"/>
            </w:pPr>
            <w:r w:rsidRPr="00901658">
              <w:t>№ п/п</w:t>
            </w:r>
          </w:p>
        </w:tc>
        <w:tc>
          <w:tcPr>
            <w:tcW w:w="2910" w:type="pct"/>
            <w:tcBorders>
              <w:top w:val="single" w:sz="4" w:space="0" w:color="auto"/>
              <w:left w:val="single" w:sz="4" w:space="0" w:color="auto"/>
              <w:right w:val="single" w:sz="4" w:space="0" w:color="auto"/>
            </w:tcBorders>
            <w:vAlign w:val="center"/>
          </w:tcPr>
          <w:p w14:paraId="3B746A3E" w14:textId="77777777" w:rsidR="008B1F5C" w:rsidRPr="00901658" w:rsidRDefault="008B1F5C" w:rsidP="005F16CE">
            <w:pPr>
              <w:tabs>
                <w:tab w:val="left" w:pos="3570"/>
              </w:tabs>
              <w:jc w:val="center"/>
            </w:pPr>
            <w:r w:rsidRPr="00901658">
              <w:t>Наименование</w:t>
            </w:r>
          </w:p>
          <w:p w14:paraId="7C1C9ECB" w14:textId="77777777" w:rsidR="008B1F5C" w:rsidRPr="00901658" w:rsidRDefault="008B1F5C" w:rsidP="005F16CE">
            <w:pPr>
              <w:tabs>
                <w:tab w:val="left" w:pos="3570"/>
              </w:tabs>
              <w:jc w:val="center"/>
            </w:pPr>
            <w:r w:rsidRPr="009016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7104BC84" w14:textId="77777777" w:rsidR="008B1F5C" w:rsidRPr="00901658" w:rsidRDefault="008B1F5C" w:rsidP="005F16CE">
            <w:pPr>
              <w:tabs>
                <w:tab w:val="left" w:pos="3570"/>
              </w:tabs>
              <w:jc w:val="center"/>
            </w:pPr>
            <w:r w:rsidRPr="00901658">
              <w:t>Дотации на выравнивание бюджетной обеспеченности поселений</w:t>
            </w:r>
          </w:p>
        </w:tc>
      </w:tr>
      <w:tr w:rsidR="008B1F5C" w:rsidRPr="00901658" w14:paraId="76B9AF0B" w14:textId="77777777" w:rsidTr="005F16CE">
        <w:trPr>
          <w:trHeight w:val="956"/>
        </w:trPr>
        <w:tc>
          <w:tcPr>
            <w:tcW w:w="394" w:type="pct"/>
            <w:tcBorders>
              <w:top w:val="single" w:sz="4" w:space="0" w:color="auto"/>
              <w:left w:val="single" w:sz="4" w:space="0" w:color="auto"/>
              <w:bottom w:val="single" w:sz="4" w:space="0" w:color="auto"/>
              <w:right w:val="single" w:sz="4" w:space="0" w:color="auto"/>
            </w:tcBorders>
          </w:tcPr>
          <w:p w14:paraId="52435EE2" w14:textId="77777777" w:rsidR="008B1F5C" w:rsidRPr="00901658" w:rsidRDefault="008B1F5C" w:rsidP="005F16CE">
            <w:pPr>
              <w:tabs>
                <w:tab w:val="left" w:pos="3570"/>
              </w:tabs>
              <w:jc w:val="center"/>
            </w:pPr>
          </w:p>
          <w:p w14:paraId="7D9BDD1D" w14:textId="77777777" w:rsidR="008B1F5C" w:rsidRPr="00901658" w:rsidRDefault="008B1F5C" w:rsidP="005F16CE">
            <w:pPr>
              <w:tabs>
                <w:tab w:val="left" w:pos="3570"/>
              </w:tabs>
              <w:jc w:val="center"/>
            </w:pPr>
            <w:r w:rsidRPr="00901658">
              <w:t>1</w:t>
            </w:r>
          </w:p>
          <w:p w14:paraId="5F7E99A5" w14:textId="77777777" w:rsidR="008B1F5C" w:rsidRPr="00901658" w:rsidRDefault="008B1F5C" w:rsidP="005F16CE">
            <w:pPr>
              <w:tabs>
                <w:tab w:val="left" w:pos="3570"/>
              </w:tabs>
              <w:jc w:val="center"/>
            </w:pPr>
          </w:p>
          <w:p w14:paraId="16D92F61" w14:textId="77777777"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24FB46F3" w14:textId="77777777" w:rsidR="008B1F5C" w:rsidRPr="00901658" w:rsidRDefault="008B1F5C" w:rsidP="005F16CE">
            <w:pPr>
              <w:tabs>
                <w:tab w:val="left" w:pos="3570"/>
              </w:tabs>
              <w:jc w:val="center"/>
            </w:pPr>
            <w:r w:rsidRPr="00901658">
              <w:t>Городские поселения:</w:t>
            </w:r>
          </w:p>
          <w:p w14:paraId="56DDA048" w14:textId="77777777" w:rsidR="008B1F5C" w:rsidRPr="00901658" w:rsidRDefault="008B1F5C" w:rsidP="005F16CE">
            <w:pPr>
              <w:tabs>
                <w:tab w:val="left" w:pos="3570"/>
              </w:tabs>
            </w:pPr>
            <w:r w:rsidRPr="00901658">
              <w:t>Шелеховское муниципальное образование</w:t>
            </w:r>
          </w:p>
          <w:p w14:paraId="0F5AD95A" w14:textId="77777777"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2B511A74" w14:textId="77777777" w:rsidR="008B1F5C" w:rsidRPr="00901658" w:rsidRDefault="008B1F5C" w:rsidP="005F16CE">
            <w:pPr>
              <w:tabs>
                <w:tab w:val="left" w:pos="3570"/>
              </w:tabs>
              <w:jc w:val="center"/>
            </w:pPr>
          </w:p>
          <w:p w14:paraId="617095ED" w14:textId="77777777" w:rsidR="008B1F5C" w:rsidRPr="00901658" w:rsidRDefault="008B1F5C" w:rsidP="005F16CE">
            <w:pPr>
              <w:tabs>
                <w:tab w:val="left" w:pos="3570"/>
              </w:tabs>
              <w:jc w:val="center"/>
            </w:pPr>
            <w:r>
              <w:t>211,4</w:t>
            </w:r>
          </w:p>
          <w:p w14:paraId="3734915F" w14:textId="77777777" w:rsidR="008B1F5C" w:rsidRPr="00901658" w:rsidRDefault="008B1F5C" w:rsidP="005F16CE">
            <w:pPr>
              <w:tabs>
                <w:tab w:val="left" w:pos="3570"/>
              </w:tabs>
              <w:jc w:val="center"/>
            </w:pPr>
            <w:r>
              <w:t>211,4</w:t>
            </w:r>
          </w:p>
        </w:tc>
      </w:tr>
      <w:tr w:rsidR="008B1F5C" w:rsidRPr="00901658" w14:paraId="285CB3EB" w14:textId="77777777" w:rsidTr="005F16CE">
        <w:trPr>
          <w:trHeight w:val="1650"/>
        </w:trPr>
        <w:tc>
          <w:tcPr>
            <w:tcW w:w="394" w:type="pct"/>
            <w:tcBorders>
              <w:top w:val="single" w:sz="4" w:space="0" w:color="auto"/>
              <w:left w:val="single" w:sz="4" w:space="0" w:color="auto"/>
              <w:bottom w:val="single" w:sz="4" w:space="0" w:color="auto"/>
              <w:right w:val="single" w:sz="4" w:space="0" w:color="auto"/>
            </w:tcBorders>
          </w:tcPr>
          <w:p w14:paraId="4C7D286A" w14:textId="77777777" w:rsidR="008B1F5C" w:rsidRPr="00901658" w:rsidRDefault="008B1F5C" w:rsidP="005F16CE">
            <w:pPr>
              <w:tabs>
                <w:tab w:val="left" w:pos="3570"/>
              </w:tabs>
              <w:jc w:val="right"/>
            </w:pPr>
          </w:p>
          <w:p w14:paraId="7884483D" w14:textId="77777777" w:rsidR="008B1F5C" w:rsidRPr="00901658" w:rsidRDefault="008B1F5C" w:rsidP="005F16CE">
            <w:pPr>
              <w:tabs>
                <w:tab w:val="left" w:pos="3570"/>
              </w:tabs>
              <w:jc w:val="center"/>
            </w:pPr>
            <w:r w:rsidRPr="00901658">
              <w:t>1</w:t>
            </w:r>
          </w:p>
          <w:p w14:paraId="05D45548" w14:textId="77777777" w:rsidR="008B1F5C" w:rsidRPr="00901658" w:rsidRDefault="008B1F5C" w:rsidP="005F16CE">
            <w:pPr>
              <w:tabs>
                <w:tab w:val="left" w:pos="3570"/>
              </w:tabs>
              <w:jc w:val="center"/>
            </w:pPr>
            <w:r w:rsidRPr="00901658">
              <w:t>2</w:t>
            </w:r>
          </w:p>
          <w:p w14:paraId="3DD86E38" w14:textId="77777777" w:rsidR="008B1F5C" w:rsidRPr="00901658" w:rsidRDefault="008B1F5C" w:rsidP="005F16CE">
            <w:pPr>
              <w:tabs>
                <w:tab w:val="left" w:pos="3570"/>
              </w:tabs>
              <w:jc w:val="center"/>
            </w:pPr>
            <w:r w:rsidRPr="00901658">
              <w:t>3</w:t>
            </w:r>
          </w:p>
          <w:p w14:paraId="330923A0" w14:textId="77777777" w:rsidR="008B1F5C" w:rsidRPr="00901658" w:rsidRDefault="008B1F5C" w:rsidP="005F16CE">
            <w:pPr>
              <w:tabs>
                <w:tab w:val="left" w:pos="3570"/>
              </w:tabs>
              <w:jc w:val="center"/>
            </w:pPr>
            <w:r w:rsidRPr="00901658">
              <w:t>4</w:t>
            </w:r>
          </w:p>
          <w:p w14:paraId="00A87D55" w14:textId="77777777" w:rsidR="008B1F5C" w:rsidRPr="00901658" w:rsidRDefault="008B1F5C" w:rsidP="005F16CE">
            <w:pPr>
              <w:tabs>
                <w:tab w:val="left" w:pos="3570"/>
              </w:tabs>
              <w:jc w:val="center"/>
            </w:pPr>
            <w:r w:rsidRPr="00901658">
              <w:t>5</w:t>
            </w:r>
          </w:p>
        </w:tc>
        <w:tc>
          <w:tcPr>
            <w:tcW w:w="2910" w:type="pct"/>
            <w:tcBorders>
              <w:top w:val="single" w:sz="4" w:space="0" w:color="auto"/>
              <w:left w:val="single" w:sz="4" w:space="0" w:color="auto"/>
              <w:bottom w:val="single" w:sz="4" w:space="0" w:color="auto"/>
              <w:right w:val="single" w:sz="4" w:space="0" w:color="auto"/>
            </w:tcBorders>
          </w:tcPr>
          <w:p w14:paraId="5ADCCEF0" w14:textId="77777777" w:rsidR="008B1F5C" w:rsidRPr="00901658" w:rsidRDefault="008B1F5C" w:rsidP="005F16CE">
            <w:pPr>
              <w:tabs>
                <w:tab w:val="left" w:pos="3570"/>
              </w:tabs>
              <w:jc w:val="center"/>
            </w:pPr>
            <w:r w:rsidRPr="00901658">
              <w:t>Сельские поселения:</w:t>
            </w:r>
          </w:p>
          <w:p w14:paraId="63FBBBB5" w14:textId="77777777" w:rsidR="008B1F5C" w:rsidRPr="00901658" w:rsidRDefault="008B1F5C" w:rsidP="005F16CE">
            <w:pPr>
              <w:tabs>
                <w:tab w:val="left" w:pos="3570"/>
              </w:tabs>
            </w:pPr>
            <w:r w:rsidRPr="00901658">
              <w:t>Баклашинское муниципальное образование</w:t>
            </w:r>
          </w:p>
          <w:p w14:paraId="4B5CF0FC" w14:textId="77777777" w:rsidR="008B1F5C" w:rsidRPr="00901658" w:rsidRDefault="008B1F5C" w:rsidP="005F16CE">
            <w:pPr>
              <w:tabs>
                <w:tab w:val="left" w:pos="3570"/>
              </w:tabs>
            </w:pPr>
            <w:r w:rsidRPr="00901658">
              <w:t>Большелугское муниципальное образование</w:t>
            </w:r>
          </w:p>
          <w:p w14:paraId="4795D268" w14:textId="77777777" w:rsidR="008B1F5C" w:rsidRPr="00901658" w:rsidRDefault="008B1F5C" w:rsidP="005F16CE">
            <w:pPr>
              <w:tabs>
                <w:tab w:val="left" w:pos="3570"/>
              </w:tabs>
            </w:pPr>
            <w:r w:rsidRPr="00901658">
              <w:t>Олхинское муниципальное образование</w:t>
            </w:r>
          </w:p>
          <w:p w14:paraId="59B5B7F8" w14:textId="77777777" w:rsidR="008B1F5C" w:rsidRPr="00901658" w:rsidRDefault="008B1F5C" w:rsidP="005F16CE">
            <w:pPr>
              <w:tabs>
                <w:tab w:val="left" w:pos="3570"/>
              </w:tabs>
            </w:pPr>
            <w:r w:rsidRPr="00901658">
              <w:t>Подкаменское муниципальное образование</w:t>
            </w:r>
          </w:p>
          <w:p w14:paraId="2B5F9D48" w14:textId="77777777" w:rsidR="008B1F5C" w:rsidRPr="00901658" w:rsidRDefault="008B1F5C" w:rsidP="005F16CE">
            <w:pPr>
              <w:tabs>
                <w:tab w:val="left" w:pos="3570"/>
              </w:tabs>
            </w:pPr>
            <w:r w:rsidRPr="00901658">
              <w:t>Шаманское муниципальное образование</w:t>
            </w:r>
          </w:p>
          <w:p w14:paraId="0E21941F" w14:textId="77777777"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393C2F3F" w14:textId="77777777" w:rsidR="008B1F5C" w:rsidRPr="00901658" w:rsidRDefault="008B1F5C" w:rsidP="005F16CE">
            <w:pPr>
              <w:tabs>
                <w:tab w:val="left" w:pos="3570"/>
              </w:tabs>
              <w:jc w:val="center"/>
            </w:pPr>
          </w:p>
          <w:p w14:paraId="54ED5063" w14:textId="77777777" w:rsidR="008B1F5C" w:rsidRPr="00901658" w:rsidRDefault="008B1F5C" w:rsidP="005F16CE">
            <w:pPr>
              <w:tabs>
                <w:tab w:val="left" w:pos="3570"/>
              </w:tabs>
              <w:jc w:val="center"/>
            </w:pPr>
            <w:r>
              <w:t>20 297,9</w:t>
            </w:r>
          </w:p>
          <w:p w14:paraId="2F31D143" w14:textId="77777777" w:rsidR="008B1F5C" w:rsidRPr="00901658" w:rsidRDefault="008B1F5C" w:rsidP="005F16CE">
            <w:pPr>
              <w:tabs>
                <w:tab w:val="left" w:pos="3570"/>
              </w:tabs>
              <w:jc w:val="center"/>
            </w:pPr>
            <w:r>
              <w:t>11 285,2</w:t>
            </w:r>
          </w:p>
          <w:p w14:paraId="2535D560" w14:textId="77777777" w:rsidR="008B1F5C" w:rsidRPr="00901658" w:rsidRDefault="008B1F5C" w:rsidP="005F16CE">
            <w:pPr>
              <w:tabs>
                <w:tab w:val="left" w:pos="3570"/>
              </w:tabs>
              <w:jc w:val="center"/>
            </w:pPr>
            <w:r>
              <w:t>12 211,3</w:t>
            </w:r>
          </w:p>
          <w:p w14:paraId="1D479C25" w14:textId="77777777" w:rsidR="008B1F5C" w:rsidRPr="00901658" w:rsidRDefault="008B1F5C" w:rsidP="005F16CE">
            <w:pPr>
              <w:tabs>
                <w:tab w:val="left" w:pos="3570"/>
              </w:tabs>
              <w:jc w:val="center"/>
            </w:pPr>
            <w:r>
              <w:t xml:space="preserve">   7 078,3</w:t>
            </w:r>
          </w:p>
          <w:p w14:paraId="5F3DE9DE" w14:textId="77777777" w:rsidR="008B1F5C" w:rsidRPr="00901658" w:rsidRDefault="008B1F5C" w:rsidP="005F16CE">
            <w:pPr>
              <w:tabs>
                <w:tab w:val="left" w:pos="3570"/>
              </w:tabs>
              <w:jc w:val="center"/>
            </w:pPr>
            <w:r>
              <w:t xml:space="preserve"> 5 846,9</w:t>
            </w:r>
          </w:p>
          <w:p w14:paraId="6541CCDA" w14:textId="77777777" w:rsidR="008B1F5C" w:rsidRPr="00901658" w:rsidRDefault="008B1F5C" w:rsidP="005F16CE">
            <w:pPr>
              <w:tabs>
                <w:tab w:val="left" w:pos="3570"/>
              </w:tabs>
              <w:jc w:val="center"/>
            </w:pPr>
            <w:r>
              <w:t>56 719,6</w:t>
            </w:r>
          </w:p>
        </w:tc>
      </w:tr>
      <w:tr w:rsidR="008B1F5C" w:rsidRPr="00901658" w14:paraId="5CB26708" w14:textId="77777777" w:rsidTr="005F16CE">
        <w:trPr>
          <w:trHeight w:val="315"/>
        </w:trPr>
        <w:tc>
          <w:tcPr>
            <w:tcW w:w="394" w:type="pct"/>
            <w:tcBorders>
              <w:top w:val="single" w:sz="4" w:space="0" w:color="auto"/>
              <w:left w:val="single" w:sz="4" w:space="0" w:color="auto"/>
              <w:bottom w:val="single" w:sz="4" w:space="0" w:color="auto"/>
              <w:right w:val="single" w:sz="4" w:space="0" w:color="auto"/>
            </w:tcBorders>
          </w:tcPr>
          <w:p w14:paraId="076F075B" w14:textId="77777777"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4979DE63" w14:textId="77777777" w:rsidR="008B1F5C" w:rsidRPr="00901658" w:rsidRDefault="008B1F5C" w:rsidP="005F16CE">
            <w:pPr>
              <w:tabs>
                <w:tab w:val="left" w:pos="3570"/>
              </w:tabs>
            </w:pPr>
            <w:r w:rsidRPr="00901658">
              <w:t>Всего</w:t>
            </w:r>
          </w:p>
        </w:tc>
        <w:tc>
          <w:tcPr>
            <w:tcW w:w="1696" w:type="pct"/>
            <w:tcBorders>
              <w:top w:val="single" w:sz="4" w:space="0" w:color="auto"/>
              <w:left w:val="single" w:sz="4" w:space="0" w:color="auto"/>
              <w:bottom w:val="single" w:sz="4" w:space="0" w:color="auto"/>
              <w:right w:val="single" w:sz="4" w:space="0" w:color="auto"/>
            </w:tcBorders>
          </w:tcPr>
          <w:p w14:paraId="63555BDF" w14:textId="77777777" w:rsidR="008B1F5C" w:rsidRPr="00901658" w:rsidRDefault="008B1F5C" w:rsidP="005F16CE">
            <w:pPr>
              <w:tabs>
                <w:tab w:val="left" w:pos="3570"/>
              </w:tabs>
              <w:jc w:val="center"/>
            </w:pPr>
            <w:r w:rsidRPr="00901658">
              <w:t>56</w:t>
            </w:r>
            <w:r>
              <w:t> 931,0</w:t>
            </w:r>
          </w:p>
        </w:tc>
      </w:tr>
    </w:tbl>
    <w:p w14:paraId="432782C3" w14:textId="77777777" w:rsidR="003E0171" w:rsidRDefault="003E0171">
      <w:pPr>
        <w:spacing w:after="200" w:line="276" w:lineRule="auto"/>
        <w:rPr>
          <w:sz w:val="28"/>
          <w:szCs w:val="28"/>
        </w:rPr>
      </w:pPr>
      <w:r>
        <w:rPr>
          <w:sz w:val="28"/>
          <w:szCs w:val="28"/>
        </w:rPr>
        <w:br w:type="page"/>
      </w:r>
    </w:p>
    <w:p w14:paraId="5DD0390C" w14:textId="77777777" w:rsidR="003E0171" w:rsidRPr="003E0171" w:rsidRDefault="005940DF" w:rsidP="003E0171">
      <w:pPr>
        <w:jc w:val="right"/>
        <w:rPr>
          <w:sz w:val="28"/>
          <w:szCs w:val="28"/>
        </w:rPr>
      </w:pPr>
      <w:r w:rsidRPr="003E0171">
        <w:rPr>
          <w:sz w:val="28"/>
          <w:szCs w:val="28"/>
        </w:rPr>
        <w:lastRenderedPageBreak/>
        <w:t>Приложение 15</w:t>
      </w:r>
    </w:p>
    <w:p w14:paraId="182962C5" w14:textId="77777777" w:rsidR="003E0171" w:rsidRPr="003E0171" w:rsidRDefault="003E0171" w:rsidP="003E0171">
      <w:pPr>
        <w:jc w:val="right"/>
        <w:rPr>
          <w:sz w:val="28"/>
          <w:szCs w:val="28"/>
        </w:rPr>
      </w:pPr>
      <w:r w:rsidRPr="003E0171">
        <w:rPr>
          <w:sz w:val="28"/>
          <w:szCs w:val="28"/>
        </w:rPr>
        <w:t>к решению Думы Шелеховского</w:t>
      </w:r>
    </w:p>
    <w:p w14:paraId="06BED824" w14:textId="77777777" w:rsidR="003E0171" w:rsidRPr="003E0171" w:rsidRDefault="003E0171" w:rsidP="003E0171">
      <w:pPr>
        <w:jc w:val="right"/>
        <w:rPr>
          <w:sz w:val="28"/>
          <w:szCs w:val="28"/>
        </w:rPr>
      </w:pPr>
      <w:r w:rsidRPr="003E0171">
        <w:rPr>
          <w:sz w:val="28"/>
          <w:szCs w:val="28"/>
        </w:rPr>
        <w:t>муниципального района</w:t>
      </w:r>
    </w:p>
    <w:p w14:paraId="627695DF"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7A608013" w14:textId="77777777" w:rsidR="003E0171" w:rsidRPr="003E0171" w:rsidRDefault="003E0171" w:rsidP="003E0171">
      <w:pPr>
        <w:jc w:val="right"/>
        <w:rPr>
          <w:sz w:val="28"/>
          <w:szCs w:val="28"/>
        </w:rPr>
      </w:pPr>
    </w:p>
    <w:p w14:paraId="631E409A" w14:textId="77777777" w:rsidR="003E0171" w:rsidRPr="003E0171" w:rsidRDefault="003E0171" w:rsidP="003E0171">
      <w:pPr>
        <w:rPr>
          <w:sz w:val="28"/>
          <w:szCs w:val="28"/>
        </w:rPr>
      </w:pPr>
    </w:p>
    <w:p w14:paraId="1AA13CC6" w14:textId="77777777" w:rsidR="003E0171" w:rsidRPr="003E0171" w:rsidRDefault="003E0171" w:rsidP="003E0171">
      <w:pPr>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плановый период 2022 и 2023 годов</w:t>
      </w:r>
    </w:p>
    <w:p w14:paraId="36A52FD4" w14:textId="77777777" w:rsidR="003E0171" w:rsidRPr="003E0171" w:rsidRDefault="003E0171" w:rsidP="003E0171">
      <w:pPr>
        <w:jc w:val="right"/>
        <w:rPr>
          <w:sz w:val="28"/>
          <w:szCs w:val="28"/>
        </w:rPr>
      </w:pPr>
    </w:p>
    <w:p w14:paraId="7A289ED2" w14:textId="77777777" w:rsidR="003E0171" w:rsidRPr="003E0171" w:rsidRDefault="003E0171" w:rsidP="003E0171">
      <w:pPr>
        <w:jc w:val="right"/>
      </w:pPr>
      <w:r w:rsidRPr="003E0171">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3E0171" w:rsidRPr="003E0171" w14:paraId="00090E85" w14:textId="77777777" w:rsidTr="003E0171">
        <w:tc>
          <w:tcPr>
            <w:tcW w:w="363" w:type="pct"/>
            <w:vMerge w:val="restart"/>
            <w:tcBorders>
              <w:top w:val="single" w:sz="4" w:space="0" w:color="auto"/>
              <w:left w:val="single" w:sz="4" w:space="0" w:color="auto"/>
              <w:right w:val="single" w:sz="4" w:space="0" w:color="auto"/>
            </w:tcBorders>
            <w:vAlign w:val="center"/>
          </w:tcPr>
          <w:p w14:paraId="0361D115" w14:textId="77777777" w:rsidR="003E0171" w:rsidRPr="003E0171" w:rsidRDefault="003E0171" w:rsidP="003E0171">
            <w:pPr>
              <w:jc w:val="center"/>
            </w:pPr>
            <w:r w:rsidRPr="003E0171">
              <w:t>№ п/п</w:t>
            </w:r>
          </w:p>
        </w:tc>
        <w:tc>
          <w:tcPr>
            <w:tcW w:w="2712" w:type="pct"/>
            <w:vMerge w:val="restart"/>
            <w:tcBorders>
              <w:top w:val="single" w:sz="4" w:space="0" w:color="auto"/>
              <w:left w:val="single" w:sz="4" w:space="0" w:color="auto"/>
              <w:right w:val="single" w:sz="4" w:space="0" w:color="auto"/>
            </w:tcBorders>
            <w:vAlign w:val="center"/>
          </w:tcPr>
          <w:p w14:paraId="5A9ED098" w14:textId="77777777" w:rsidR="003E0171" w:rsidRPr="003E0171" w:rsidRDefault="003E0171" w:rsidP="003E0171">
            <w:pPr>
              <w:jc w:val="center"/>
            </w:pPr>
            <w:r w:rsidRPr="003E0171">
              <w:t>Наименование</w:t>
            </w:r>
          </w:p>
          <w:p w14:paraId="19B53961" w14:textId="77777777" w:rsidR="003E0171" w:rsidRPr="003E0171" w:rsidRDefault="003E0171" w:rsidP="003E0171">
            <w:pPr>
              <w:jc w:val="center"/>
            </w:pPr>
            <w:r w:rsidRPr="003E0171">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66EFC4" w14:textId="77777777" w:rsidR="003E0171" w:rsidRPr="003E0171" w:rsidRDefault="003E0171" w:rsidP="003E0171">
            <w:pPr>
              <w:jc w:val="center"/>
            </w:pPr>
            <w:r w:rsidRPr="003E0171">
              <w:t>Дотации на выравнивание бюджетной обеспеченности поселений</w:t>
            </w:r>
          </w:p>
        </w:tc>
      </w:tr>
      <w:tr w:rsidR="003E0171" w:rsidRPr="003E0171" w14:paraId="1CDBCADB" w14:textId="77777777" w:rsidTr="003E0171">
        <w:tc>
          <w:tcPr>
            <w:tcW w:w="363" w:type="pct"/>
            <w:vMerge/>
            <w:tcBorders>
              <w:left w:val="single" w:sz="4" w:space="0" w:color="auto"/>
              <w:bottom w:val="single" w:sz="4" w:space="0" w:color="auto"/>
              <w:right w:val="single" w:sz="4" w:space="0" w:color="auto"/>
            </w:tcBorders>
            <w:vAlign w:val="center"/>
          </w:tcPr>
          <w:p w14:paraId="767EAF66" w14:textId="77777777" w:rsidR="003E0171" w:rsidRPr="003E0171" w:rsidRDefault="003E0171" w:rsidP="003E0171">
            <w:pPr>
              <w:jc w:val="right"/>
            </w:pPr>
          </w:p>
        </w:tc>
        <w:tc>
          <w:tcPr>
            <w:tcW w:w="2712" w:type="pct"/>
            <w:vMerge/>
            <w:tcBorders>
              <w:left w:val="single" w:sz="4" w:space="0" w:color="auto"/>
              <w:bottom w:val="single" w:sz="4" w:space="0" w:color="auto"/>
              <w:right w:val="single" w:sz="4" w:space="0" w:color="auto"/>
            </w:tcBorders>
            <w:vAlign w:val="center"/>
          </w:tcPr>
          <w:p w14:paraId="751BC6E7" w14:textId="77777777" w:rsidR="003E0171" w:rsidRPr="003E0171" w:rsidRDefault="003E0171" w:rsidP="003E0171">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45AA744B" w14:textId="77777777" w:rsidR="003E0171" w:rsidRPr="003E0171" w:rsidRDefault="003E0171" w:rsidP="003E0171">
            <w:pPr>
              <w:jc w:val="center"/>
            </w:pPr>
            <w:r w:rsidRPr="003E0171">
              <w:t>2022 год</w:t>
            </w:r>
          </w:p>
        </w:tc>
        <w:tc>
          <w:tcPr>
            <w:tcW w:w="953" w:type="pct"/>
            <w:tcBorders>
              <w:top w:val="single" w:sz="4" w:space="0" w:color="auto"/>
              <w:left w:val="single" w:sz="4" w:space="0" w:color="auto"/>
              <w:bottom w:val="single" w:sz="4" w:space="0" w:color="auto"/>
              <w:right w:val="single" w:sz="4" w:space="0" w:color="auto"/>
            </w:tcBorders>
          </w:tcPr>
          <w:p w14:paraId="373C3C23" w14:textId="77777777" w:rsidR="003E0171" w:rsidRPr="003E0171" w:rsidRDefault="003E0171" w:rsidP="003E0171">
            <w:pPr>
              <w:jc w:val="center"/>
            </w:pPr>
            <w:r w:rsidRPr="003E0171">
              <w:t>2023 год</w:t>
            </w:r>
          </w:p>
        </w:tc>
      </w:tr>
      <w:tr w:rsidR="003E0171" w:rsidRPr="003E0171" w14:paraId="029D74B1" w14:textId="77777777" w:rsidTr="003E0171">
        <w:trPr>
          <w:trHeight w:val="1008"/>
        </w:trPr>
        <w:tc>
          <w:tcPr>
            <w:tcW w:w="363" w:type="pct"/>
            <w:tcBorders>
              <w:top w:val="single" w:sz="4" w:space="0" w:color="auto"/>
              <w:left w:val="single" w:sz="4" w:space="0" w:color="auto"/>
              <w:bottom w:val="single" w:sz="4" w:space="0" w:color="auto"/>
              <w:right w:val="single" w:sz="4" w:space="0" w:color="auto"/>
            </w:tcBorders>
          </w:tcPr>
          <w:p w14:paraId="3701F99E" w14:textId="77777777" w:rsidR="003E0171" w:rsidRPr="003E0171" w:rsidRDefault="003E0171" w:rsidP="003E0171">
            <w:pPr>
              <w:jc w:val="right"/>
            </w:pPr>
          </w:p>
          <w:p w14:paraId="61D1F5DE" w14:textId="77777777" w:rsidR="003E0171" w:rsidRPr="003E0171" w:rsidRDefault="003E0171" w:rsidP="003E0171">
            <w:pPr>
              <w:jc w:val="center"/>
            </w:pPr>
            <w:r w:rsidRPr="003E0171">
              <w:t>1</w:t>
            </w:r>
          </w:p>
          <w:p w14:paraId="4ED22CD3" w14:textId="77777777" w:rsidR="003E0171" w:rsidRPr="003E0171" w:rsidRDefault="003E0171" w:rsidP="003E0171">
            <w:pPr>
              <w:jc w:val="center"/>
            </w:pPr>
          </w:p>
          <w:p w14:paraId="700E790F" w14:textId="77777777"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14:paraId="76472F8E" w14:textId="77777777" w:rsidR="003E0171" w:rsidRPr="003E0171" w:rsidRDefault="003E0171" w:rsidP="003E0171">
            <w:pPr>
              <w:jc w:val="center"/>
            </w:pPr>
            <w:r w:rsidRPr="003E0171">
              <w:t>Городские поселения:</w:t>
            </w:r>
          </w:p>
          <w:p w14:paraId="23F84536" w14:textId="77777777" w:rsidR="003E0171" w:rsidRPr="003E0171" w:rsidRDefault="003E0171" w:rsidP="003E0171">
            <w:r w:rsidRPr="003E0171">
              <w:t>Шелеховское муниципальное образование</w:t>
            </w:r>
          </w:p>
          <w:p w14:paraId="0683EE61" w14:textId="77777777"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14:paraId="0E5CB6D7" w14:textId="77777777" w:rsidR="003E0171" w:rsidRPr="003E0171" w:rsidRDefault="003E0171" w:rsidP="003E0171">
            <w:pPr>
              <w:jc w:val="center"/>
            </w:pPr>
          </w:p>
          <w:p w14:paraId="15DF010B" w14:textId="77777777" w:rsidR="003E0171" w:rsidRPr="003E0171" w:rsidRDefault="003E0171" w:rsidP="003E0171">
            <w:pPr>
              <w:jc w:val="center"/>
            </w:pPr>
            <w:r w:rsidRPr="003E0171">
              <w:t>0,0</w:t>
            </w:r>
          </w:p>
          <w:p w14:paraId="2737B98C" w14:textId="77777777" w:rsidR="003E0171" w:rsidRPr="003E0171" w:rsidRDefault="003E0171" w:rsidP="003E0171">
            <w:pPr>
              <w:jc w:val="center"/>
            </w:pPr>
            <w:r w:rsidRPr="003E0171">
              <w:t>0,0</w:t>
            </w:r>
          </w:p>
        </w:tc>
        <w:tc>
          <w:tcPr>
            <w:tcW w:w="953" w:type="pct"/>
            <w:tcBorders>
              <w:top w:val="single" w:sz="4" w:space="0" w:color="auto"/>
              <w:left w:val="single" w:sz="4" w:space="0" w:color="auto"/>
              <w:bottom w:val="single" w:sz="4" w:space="0" w:color="auto"/>
              <w:right w:val="single" w:sz="4" w:space="0" w:color="auto"/>
            </w:tcBorders>
          </w:tcPr>
          <w:p w14:paraId="1FD5EC54" w14:textId="77777777" w:rsidR="003E0171" w:rsidRPr="003E0171" w:rsidRDefault="003E0171" w:rsidP="003E0171">
            <w:pPr>
              <w:jc w:val="center"/>
            </w:pPr>
          </w:p>
          <w:p w14:paraId="6CD81C64" w14:textId="77777777" w:rsidR="003E0171" w:rsidRPr="003E0171" w:rsidRDefault="003E0171" w:rsidP="003E0171">
            <w:pPr>
              <w:jc w:val="center"/>
            </w:pPr>
            <w:r w:rsidRPr="003E0171">
              <w:t>0,0</w:t>
            </w:r>
          </w:p>
          <w:p w14:paraId="39C62C47" w14:textId="77777777" w:rsidR="003E0171" w:rsidRPr="003E0171" w:rsidRDefault="003E0171" w:rsidP="003E0171">
            <w:pPr>
              <w:jc w:val="center"/>
            </w:pPr>
            <w:r w:rsidRPr="003E0171">
              <w:t>0,0</w:t>
            </w:r>
          </w:p>
        </w:tc>
      </w:tr>
      <w:tr w:rsidR="003E0171" w:rsidRPr="003E0171" w14:paraId="64A62E06" w14:textId="77777777" w:rsidTr="003E0171">
        <w:trPr>
          <w:trHeight w:val="1650"/>
        </w:trPr>
        <w:tc>
          <w:tcPr>
            <w:tcW w:w="363" w:type="pct"/>
            <w:tcBorders>
              <w:top w:val="single" w:sz="4" w:space="0" w:color="auto"/>
              <w:left w:val="single" w:sz="4" w:space="0" w:color="auto"/>
              <w:bottom w:val="single" w:sz="4" w:space="0" w:color="auto"/>
              <w:right w:val="single" w:sz="4" w:space="0" w:color="auto"/>
            </w:tcBorders>
          </w:tcPr>
          <w:p w14:paraId="6D92560E" w14:textId="77777777" w:rsidR="003E0171" w:rsidRPr="003E0171" w:rsidRDefault="003E0171" w:rsidP="003E0171">
            <w:pPr>
              <w:jc w:val="right"/>
            </w:pPr>
          </w:p>
          <w:p w14:paraId="21FC5A4A" w14:textId="77777777" w:rsidR="003E0171" w:rsidRPr="003E0171" w:rsidRDefault="003E0171" w:rsidP="003E0171">
            <w:pPr>
              <w:jc w:val="center"/>
            </w:pPr>
            <w:r w:rsidRPr="003E0171">
              <w:t>1</w:t>
            </w:r>
          </w:p>
          <w:p w14:paraId="69209562" w14:textId="77777777" w:rsidR="003E0171" w:rsidRPr="003E0171" w:rsidRDefault="003E0171" w:rsidP="003E0171">
            <w:pPr>
              <w:jc w:val="center"/>
            </w:pPr>
            <w:r w:rsidRPr="003E0171">
              <w:t>2</w:t>
            </w:r>
          </w:p>
          <w:p w14:paraId="220FBBE7" w14:textId="77777777" w:rsidR="003E0171" w:rsidRPr="003E0171" w:rsidRDefault="003E0171" w:rsidP="003E0171">
            <w:pPr>
              <w:jc w:val="center"/>
            </w:pPr>
            <w:r w:rsidRPr="003E0171">
              <w:t>3</w:t>
            </w:r>
          </w:p>
          <w:p w14:paraId="50A84497" w14:textId="77777777" w:rsidR="003E0171" w:rsidRPr="003E0171" w:rsidRDefault="003E0171" w:rsidP="003E0171">
            <w:pPr>
              <w:jc w:val="center"/>
            </w:pPr>
            <w:r w:rsidRPr="003E0171">
              <w:t>4</w:t>
            </w:r>
          </w:p>
          <w:p w14:paraId="625C2D1F" w14:textId="77777777" w:rsidR="003E0171" w:rsidRPr="003E0171" w:rsidRDefault="003E0171" w:rsidP="003E0171">
            <w:pPr>
              <w:jc w:val="center"/>
            </w:pPr>
            <w:r w:rsidRPr="003E0171">
              <w:t>5</w:t>
            </w:r>
          </w:p>
        </w:tc>
        <w:tc>
          <w:tcPr>
            <w:tcW w:w="2712" w:type="pct"/>
            <w:tcBorders>
              <w:top w:val="single" w:sz="4" w:space="0" w:color="auto"/>
              <w:left w:val="single" w:sz="4" w:space="0" w:color="auto"/>
              <w:bottom w:val="single" w:sz="4" w:space="0" w:color="auto"/>
              <w:right w:val="single" w:sz="4" w:space="0" w:color="auto"/>
            </w:tcBorders>
          </w:tcPr>
          <w:p w14:paraId="053BD70E" w14:textId="77777777" w:rsidR="003E0171" w:rsidRPr="003E0171" w:rsidRDefault="003E0171" w:rsidP="003E0171">
            <w:pPr>
              <w:jc w:val="center"/>
            </w:pPr>
            <w:r w:rsidRPr="003E0171">
              <w:t>Сельские поселения:</w:t>
            </w:r>
          </w:p>
          <w:p w14:paraId="63B5F0ED" w14:textId="77777777" w:rsidR="003E0171" w:rsidRPr="003E0171" w:rsidRDefault="003E0171" w:rsidP="003E0171">
            <w:r w:rsidRPr="003E0171">
              <w:t>Баклашинское муниципальное образование</w:t>
            </w:r>
          </w:p>
          <w:p w14:paraId="55E8A0D1" w14:textId="77777777" w:rsidR="003E0171" w:rsidRPr="003E0171" w:rsidRDefault="003E0171" w:rsidP="003E0171">
            <w:r w:rsidRPr="003E0171">
              <w:t>Большелугское муниципальное образование</w:t>
            </w:r>
          </w:p>
          <w:p w14:paraId="586E6145" w14:textId="77777777" w:rsidR="003E0171" w:rsidRPr="003E0171" w:rsidRDefault="003E0171" w:rsidP="003E0171">
            <w:r w:rsidRPr="003E0171">
              <w:t>Олхинское муниципальное образование</w:t>
            </w:r>
          </w:p>
          <w:p w14:paraId="1D966AC3" w14:textId="77777777" w:rsidR="003E0171" w:rsidRPr="003E0171" w:rsidRDefault="003E0171" w:rsidP="003E0171">
            <w:r w:rsidRPr="003E0171">
              <w:t>Подкаменское муниципальное образование</w:t>
            </w:r>
          </w:p>
          <w:p w14:paraId="2E8A7463" w14:textId="77777777" w:rsidR="003E0171" w:rsidRPr="003E0171" w:rsidRDefault="003E0171" w:rsidP="003E0171">
            <w:r w:rsidRPr="003E0171">
              <w:t>Шаманское муниципальное образование</w:t>
            </w:r>
          </w:p>
          <w:p w14:paraId="109FC0A0" w14:textId="77777777"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14:paraId="5BAD789D" w14:textId="77777777" w:rsidR="003E0171" w:rsidRPr="003E0171" w:rsidRDefault="003E0171" w:rsidP="003E0171">
            <w:pPr>
              <w:jc w:val="center"/>
            </w:pPr>
          </w:p>
          <w:p w14:paraId="28F90B9C" w14:textId="77777777" w:rsidR="003E0171" w:rsidRPr="003E0171" w:rsidRDefault="003E0171" w:rsidP="003E0171">
            <w:pPr>
              <w:jc w:val="center"/>
            </w:pPr>
            <w:r w:rsidRPr="003E0171">
              <w:t>19 991,0</w:t>
            </w:r>
          </w:p>
          <w:p w14:paraId="753F1AB6" w14:textId="77777777" w:rsidR="003E0171" w:rsidRPr="003E0171" w:rsidRDefault="003E0171" w:rsidP="003E0171">
            <w:pPr>
              <w:jc w:val="center"/>
            </w:pPr>
            <w:r w:rsidRPr="003E0171">
              <w:t>16 402,2</w:t>
            </w:r>
          </w:p>
          <w:p w14:paraId="10F0BD6B" w14:textId="77777777" w:rsidR="003E0171" w:rsidRPr="003E0171" w:rsidRDefault="003E0171" w:rsidP="003E0171">
            <w:pPr>
              <w:jc w:val="center"/>
            </w:pPr>
            <w:r w:rsidRPr="003E0171">
              <w:t>13 040,9</w:t>
            </w:r>
          </w:p>
          <w:p w14:paraId="7E9F6ABD" w14:textId="77777777" w:rsidR="003E0171" w:rsidRPr="003E0171" w:rsidRDefault="003E0171" w:rsidP="003E0171">
            <w:pPr>
              <w:jc w:val="center"/>
            </w:pPr>
            <w:r w:rsidRPr="003E0171">
              <w:t>7 344,0</w:t>
            </w:r>
          </w:p>
          <w:p w14:paraId="44CECFB1" w14:textId="77777777" w:rsidR="003E0171" w:rsidRPr="003E0171" w:rsidRDefault="003E0171" w:rsidP="003E0171">
            <w:pPr>
              <w:jc w:val="center"/>
            </w:pPr>
            <w:r w:rsidRPr="003E0171">
              <w:t>6 463,3</w:t>
            </w:r>
          </w:p>
          <w:p w14:paraId="4D029D08" w14:textId="77777777" w:rsidR="003E0171" w:rsidRPr="003E0171" w:rsidRDefault="003E0171" w:rsidP="003E0171">
            <w:pPr>
              <w:jc w:val="center"/>
            </w:pPr>
            <w:r w:rsidRPr="003E0171">
              <w:t>63 241,4</w:t>
            </w:r>
          </w:p>
        </w:tc>
        <w:tc>
          <w:tcPr>
            <w:tcW w:w="953" w:type="pct"/>
            <w:tcBorders>
              <w:top w:val="single" w:sz="4" w:space="0" w:color="auto"/>
              <w:left w:val="single" w:sz="4" w:space="0" w:color="auto"/>
              <w:bottom w:val="single" w:sz="4" w:space="0" w:color="auto"/>
              <w:right w:val="single" w:sz="4" w:space="0" w:color="auto"/>
            </w:tcBorders>
          </w:tcPr>
          <w:p w14:paraId="784F0CAD" w14:textId="77777777" w:rsidR="003E0171" w:rsidRPr="003E0171" w:rsidRDefault="003E0171" w:rsidP="003E0171">
            <w:pPr>
              <w:jc w:val="center"/>
            </w:pPr>
          </w:p>
          <w:p w14:paraId="0BA641B6" w14:textId="77777777" w:rsidR="003E0171" w:rsidRPr="003E0171" w:rsidRDefault="003E0171" w:rsidP="003E0171">
            <w:pPr>
              <w:jc w:val="center"/>
            </w:pPr>
            <w:r w:rsidRPr="003E0171">
              <w:t>19 143,0</w:t>
            </w:r>
          </w:p>
          <w:p w14:paraId="04339626" w14:textId="77777777" w:rsidR="003E0171" w:rsidRPr="003E0171" w:rsidRDefault="003E0171" w:rsidP="003E0171">
            <w:pPr>
              <w:jc w:val="center"/>
            </w:pPr>
            <w:r w:rsidRPr="003E0171">
              <w:t>15 745,0</w:t>
            </w:r>
          </w:p>
          <w:p w14:paraId="4A13D7AB" w14:textId="77777777" w:rsidR="003E0171" w:rsidRPr="003E0171" w:rsidRDefault="003E0171" w:rsidP="003E0171">
            <w:pPr>
              <w:jc w:val="center"/>
            </w:pPr>
            <w:r w:rsidRPr="003E0171">
              <w:t>12 937,4</w:t>
            </w:r>
          </w:p>
          <w:p w14:paraId="764586DF" w14:textId="77777777" w:rsidR="003E0171" w:rsidRPr="003E0171" w:rsidRDefault="003E0171" w:rsidP="003E0171">
            <w:pPr>
              <w:jc w:val="center"/>
            </w:pPr>
            <w:r w:rsidRPr="003E0171">
              <w:t>7 105,9</w:t>
            </w:r>
          </w:p>
          <w:p w14:paraId="64540B5A" w14:textId="77777777" w:rsidR="003E0171" w:rsidRPr="003E0171" w:rsidRDefault="003E0171" w:rsidP="003E0171">
            <w:pPr>
              <w:jc w:val="center"/>
            </w:pPr>
            <w:r w:rsidRPr="003E0171">
              <w:t>6 128,3</w:t>
            </w:r>
          </w:p>
          <w:p w14:paraId="07445CBB" w14:textId="77777777" w:rsidR="003E0171" w:rsidRPr="003E0171" w:rsidRDefault="003E0171" w:rsidP="003E0171">
            <w:pPr>
              <w:jc w:val="center"/>
            </w:pPr>
            <w:r w:rsidRPr="003E0171">
              <w:t>61 059,6</w:t>
            </w:r>
          </w:p>
        </w:tc>
      </w:tr>
      <w:tr w:rsidR="003E0171" w:rsidRPr="003E0171" w14:paraId="2AF3C174" w14:textId="77777777" w:rsidTr="003E0171">
        <w:trPr>
          <w:trHeight w:val="315"/>
        </w:trPr>
        <w:tc>
          <w:tcPr>
            <w:tcW w:w="363" w:type="pct"/>
            <w:tcBorders>
              <w:top w:val="single" w:sz="4" w:space="0" w:color="auto"/>
              <w:left w:val="single" w:sz="4" w:space="0" w:color="auto"/>
              <w:bottom w:val="single" w:sz="4" w:space="0" w:color="auto"/>
              <w:right w:val="single" w:sz="4" w:space="0" w:color="auto"/>
            </w:tcBorders>
          </w:tcPr>
          <w:p w14:paraId="56408FF1" w14:textId="77777777"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14:paraId="05DF02BF" w14:textId="77777777" w:rsidR="003E0171" w:rsidRPr="003E0171" w:rsidRDefault="003E0171" w:rsidP="003E0171">
            <w:r w:rsidRPr="003E0171">
              <w:t>Всего</w:t>
            </w:r>
          </w:p>
        </w:tc>
        <w:tc>
          <w:tcPr>
            <w:tcW w:w="973" w:type="pct"/>
            <w:tcBorders>
              <w:top w:val="single" w:sz="4" w:space="0" w:color="auto"/>
              <w:left w:val="single" w:sz="4" w:space="0" w:color="auto"/>
              <w:bottom w:val="single" w:sz="4" w:space="0" w:color="auto"/>
              <w:right w:val="single" w:sz="4" w:space="0" w:color="auto"/>
            </w:tcBorders>
          </w:tcPr>
          <w:p w14:paraId="577905F8" w14:textId="77777777" w:rsidR="003E0171" w:rsidRPr="003E0171" w:rsidRDefault="003E0171" w:rsidP="003E0171">
            <w:pPr>
              <w:jc w:val="center"/>
            </w:pPr>
            <w:r w:rsidRPr="003E0171">
              <w:t>63 241,1</w:t>
            </w:r>
          </w:p>
        </w:tc>
        <w:tc>
          <w:tcPr>
            <w:tcW w:w="953" w:type="pct"/>
            <w:tcBorders>
              <w:top w:val="single" w:sz="4" w:space="0" w:color="auto"/>
              <w:left w:val="single" w:sz="4" w:space="0" w:color="auto"/>
              <w:bottom w:val="single" w:sz="4" w:space="0" w:color="auto"/>
              <w:right w:val="single" w:sz="4" w:space="0" w:color="auto"/>
            </w:tcBorders>
          </w:tcPr>
          <w:p w14:paraId="58E6D7DB" w14:textId="77777777" w:rsidR="003E0171" w:rsidRPr="003E0171" w:rsidRDefault="003E0171" w:rsidP="003E0171">
            <w:pPr>
              <w:jc w:val="center"/>
            </w:pPr>
            <w:r w:rsidRPr="003E0171">
              <w:t>61 059,6</w:t>
            </w:r>
          </w:p>
        </w:tc>
      </w:tr>
    </w:tbl>
    <w:p w14:paraId="64515143" w14:textId="77777777" w:rsidR="003E0171" w:rsidRPr="003E0171" w:rsidRDefault="003E0171" w:rsidP="003E0171">
      <w:pPr>
        <w:jc w:val="right"/>
        <w:rPr>
          <w:sz w:val="28"/>
          <w:szCs w:val="28"/>
        </w:rPr>
      </w:pPr>
    </w:p>
    <w:p w14:paraId="1EA7542E" w14:textId="77777777" w:rsidR="003E0171" w:rsidRPr="003E0171" w:rsidRDefault="003E0171" w:rsidP="003E0171">
      <w:pPr>
        <w:rPr>
          <w:sz w:val="28"/>
          <w:szCs w:val="28"/>
        </w:rPr>
      </w:pPr>
    </w:p>
    <w:p w14:paraId="14551E36" w14:textId="77777777" w:rsidR="003E0171" w:rsidRPr="003E0171" w:rsidRDefault="003E0171" w:rsidP="003E0171">
      <w:pPr>
        <w:rPr>
          <w:sz w:val="28"/>
          <w:szCs w:val="28"/>
        </w:rPr>
      </w:pPr>
    </w:p>
    <w:p w14:paraId="2074CB9F" w14:textId="77777777" w:rsidR="003E0171" w:rsidRDefault="003E0171">
      <w:pPr>
        <w:spacing w:after="200" w:line="276" w:lineRule="auto"/>
        <w:rPr>
          <w:sz w:val="28"/>
          <w:szCs w:val="28"/>
        </w:rPr>
      </w:pPr>
      <w:r>
        <w:rPr>
          <w:sz w:val="28"/>
          <w:szCs w:val="28"/>
        </w:rPr>
        <w:br w:type="page"/>
      </w:r>
    </w:p>
    <w:p w14:paraId="3BB4499C" w14:textId="77777777" w:rsidR="003E0171" w:rsidRPr="003E0171" w:rsidRDefault="005940DF" w:rsidP="003E0171">
      <w:pPr>
        <w:jc w:val="right"/>
        <w:rPr>
          <w:sz w:val="28"/>
          <w:szCs w:val="28"/>
        </w:rPr>
      </w:pPr>
      <w:r w:rsidRPr="003E0171">
        <w:rPr>
          <w:sz w:val="28"/>
          <w:szCs w:val="28"/>
        </w:rPr>
        <w:lastRenderedPageBreak/>
        <w:t>Приложение 16</w:t>
      </w:r>
    </w:p>
    <w:p w14:paraId="0E78BE04"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491E58D9"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2C435BEB"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7B458A44" w14:textId="77777777" w:rsidR="003E0171" w:rsidRPr="003E0171" w:rsidRDefault="003E0171" w:rsidP="005232CA">
      <w:pPr>
        <w:tabs>
          <w:tab w:val="left" w:pos="3570"/>
        </w:tabs>
        <w:rPr>
          <w:sz w:val="28"/>
          <w:szCs w:val="28"/>
        </w:rPr>
      </w:pPr>
    </w:p>
    <w:p w14:paraId="35D63B27" w14:textId="77777777" w:rsidR="003E0171" w:rsidRPr="003E0171" w:rsidRDefault="003E0171" w:rsidP="003E0171">
      <w:pPr>
        <w:tabs>
          <w:tab w:val="left" w:pos="3570"/>
        </w:tabs>
        <w:ind w:firstLine="709"/>
        <w:jc w:val="center"/>
        <w:rPr>
          <w:sz w:val="28"/>
          <w:szCs w:val="28"/>
        </w:rPr>
      </w:pPr>
      <w:r w:rsidRPr="003E0171">
        <w:rPr>
          <w:sz w:val="28"/>
          <w:szCs w:val="28"/>
        </w:rPr>
        <w:t>Порядок</w:t>
      </w:r>
    </w:p>
    <w:p w14:paraId="76A82919" w14:textId="214D9196" w:rsidR="003E0171" w:rsidRDefault="003E0171" w:rsidP="003E0171">
      <w:pPr>
        <w:tabs>
          <w:tab w:val="left" w:pos="3570"/>
        </w:tabs>
        <w:ind w:firstLine="709"/>
        <w:jc w:val="center"/>
        <w:rPr>
          <w:sz w:val="28"/>
          <w:szCs w:val="28"/>
        </w:rPr>
      </w:pPr>
      <w:r w:rsidRPr="003E0171">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37D6DCC4" w14:textId="27465BB2" w:rsidR="0057390E" w:rsidRPr="0057390E" w:rsidRDefault="0057390E" w:rsidP="003E0171">
      <w:pPr>
        <w:tabs>
          <w:tab w:val="left" w:pos="3570"/>
        </w:tabs>
        <w:ind w:firstLine="709"/>
        <w:jc w:val="center"/>
        <w:rPr>
          <w:sz w:val="22"/>
          <w:szCs w:val="22"/>
        </w:rPr>
      </w:pPr>
      <w:r w:rsidRPr="0057390E">
        <w:rPr>
          <w:sz w:val="22"/>
          <w:szCs w:val="22"/>
        </w:rPr>
        <w:t>(в редакции решения Думы Шелеховского муниципального района от 27.07.2021 №28-рд)</w:t>
      </w:r>
    </w:p>
    <w:p w14:paraId="2C3D8D6F" w14:textId="77777777" w:rsidR="003E0171" w:rsidRPr="003E0171" w:rsidRDefault="003E0171" w:rsidP="003E0171">
      <w:pPr>
        <w:tabs>
          <w:tab w:val="left" w:pos="3570"/>
        </w:tabs>
        <w:ind w:firstLine="709"/>
        <w:jc w:val="center"/>
      </w:pPr>
    </w:p>
    <w:p w14:paraId="50679DC9" w14:textId="77777777" w:rsidR="003E0171" w:rsidRPr="003E0171" w:rsidRDefault="003E0171" w:rsidP="003E0171">
      <w:pPr>
        <w:tabs>
          <w:tab w:val="left" w:pos="3570"/>
        </w:tabs>
        <w:ind w:firstLine="709"/>
        <w:jc w:val="both"/>
        <w:rPr>
          <w:sz w:val="28"/>
          <w:szCs w:val="28"/>
        </w:rPr>
      </w:pPr>
      <w:r w:rsidRPr="003E0171">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6D8CE6C5" w14:textId="77777777" w:rsidR="005232CA" w:rsidRPr="005232CA" w:rsidRDefault="003E0171" w:rsidP="005232CA">
      <w:pPr>
        <w:tabs>
          <w:tab w:val="left" w:pos="3570"/>
        </w:tabs>
        <w:ind w:firstLine="709"/>
        <w:jc w:val="both"/>
        <w:rPr>
          <w:sz w:val="28"/>
          <w:szCs w:val="28"/>
        </w:rPr>
      </w:pPr>
      <w:r w:rsidRPr="003E0171">
        <w:rPr>
          <w:sz w:val="28"/>
          <w:szCs w:val="28"/>
        </w:rPr>
        <w:t>2.</w:t>
      </w:r>
      <w:r w:rsidRPr="003E0171">
        <w:t xml:space="preserve"> </w:t>
      </w:r>
      <w:r w:rsidR="005232CA" w:rsidRPr="005232CA">
        <w:rPr>
          <w:sz w:val="28"/>
          <w:szCs w:val="28"/>
        </w:rPr>
        <w:t>Иные межбюджетные трансферты в 2021 году распределяются поселениям Шелеховского района следующим образом:</w:t>
      </w:r>
    </w:p>
    <w:p w14:paraId="517E1724" w14:textId="77777777" w:rsidR="005232CA" w:rsidRPr="005232CA" w:rsidRDefault="005232CA" w:rsidP="005232CA">
      <w:pPr>
        <w:tabs>
          <w:tab w:val="left" w:pos="3570"/>
        </w:tabs>
        <w:ind w:firstLine="709"/>
        <w:jc w:val="both"/>
        <w:rPr>
          <w:sz w:val="28"/>
          <w:szCs w:val="28"/>
        </w:rPr>
      </w:pPr>
      <w:r w:rsidRPr="005232CA">
        <w:rPr>
          <w:sz w:val="28"/>
          <w:szCs w:val="28"/>
        </w:rPr>
        <w:t>в размере 4 503,2 тыс. рублей исходя из расчетного объема несбалансированности местных бюджетов на 2020 год по состоянию на 1 октября 2020 года;</w:t>
      </w:r>
    </w:p>
    <w:p w14:paraId="3596060C" w14:textId="72615700" w:rsidR="005232CA" w:rsidRDefault="005232CA" w:rsidP="005232CA">
      <w:pPr>
        <w:tabs>
          <w:tab w:val="left" w:pos="3570"/>
        </w:tabs>
        <w:ind w:firstLine="709"/>
        <w:jc w:val="both"/>
        <w:rPr>
          <w:sz w:val="28"/>
          <w:szCs w:val="28"/>
        </w:rPr>
      </w:pPr>
      <w:r w:rsidRPr="005232CA">
        <w:rPr>
          <w:sz w:val="28"/>
          <w:szCs w:val="28"/>
        </w:rPr>
        <w:t>в размере 7 979,1 тыс. рублей исходя из расчетного объема несбалансированности местных бюджетов на 2021 год по состоянию на 1 апреля 2021 года.</w:t>
      </w:r>
    </w:p>
    <w:p w14:paraId="1B53901E" w14:textId="64AC6EFF" w:rsidR="0057390E" w:rsidRPr="0057390E" w:rsidRDefault="0057390E" w:rsidP="00144222">
      <w:pPr>
        <w:tabs>
          <w:tab w:val="left" w:pos="3570"/>
        </w:tabs>
        <w:jc w:val="both"/>
        <w:rPr>
          <w:sz w:val="22"/>
          <w:szCs w:val="22"/>
        </w:rPr>
      </w:pPr>
      <w:r w:rsidRPr="0057390E">
        <w:rPr>
          <w:sz w:val="22"/>
          <w:szCs w:val="22"/>
        </w:rPr>
        <w:t>(в редакции решения Думы Шелеховского муниципального района от 27.07.2021 №28-рд)</w:t>
      </w:r>
    </w:p>
    <w:p w14:paraId="1E86BEF7" w14:textId="0671EA47" w:rsidR="003E0171" w:rsidRDefault="003E0171" w:rsidP="005232CA">
      <w:pPr>
        <w:tabs>
          <w:tab w:val="left" w:pos="3570"/>
        </w:tabs>
        <w:ind w:firstLine="709"/>
        <w:jc w:val="both"/>
        <w:rPr>
          <w:sz w:val="28"/>
          <w:szCs w:val="28"/>
        </w:rPr>
      </w:pPr>
      <w:r w:rsidRPr="003E0171">
        <w:rPr>
          <w:sz w:val="28"/>
          <w:szCs w:val="28"/>
        </w:rPr>
        <w:t>3. При распределении иных межбюджетных трансфертов на 2021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2020 года</w:t>
      </w:r>
      <w:r w:rsidR="005232CA">
        <w:rPr>
          <w:sz w:val="28"/>
          <w:szCs w:val="28"/>
        </w:rPr>
        <w:t>, на 1 апреля 2021 года</w:t>
      </w:r>
      <w:r w:rsidRPr="003E0171">
        <w:rPr>
          <w:sz w:val="28"/>
          <w:szCs w:val="28"/>
        </w:rPr>
        <w:t>.</w:t>
      </w:r>
    </w:p>
    <w:p w14:paraId="75CC165A" w14:textId="14700625" w:rsidR="0057390E" w:rsidRPr="0057390E" w:rsidRDefault="0057390E" w:rsidP="00144222">
      <w:pPr>
        <w:tabs>
          <w:tab w:val="left" w:pos="3570"/>
        </w:tabs>
        <w:jc w:val="both"/>
        <w:rPr>
          <w:sz w:val="22"/>
          <w:szCs w:val="22"/>
        </w:rPr>
      </w:pPr>
      <w:r w:rsidRPr="0057390E">
        <w:rPr>
          <w:sz w:val="22"/>
          <w:szCs w:val="22"/>
        </w:rPr>
        <w:t>(в редакции решения Думы Шелеховского муниципального района от 27.07.2021 №28-рд)</w:t>
      </w:r>
    </w:p>
    <w:p w14:paraId="3258D629" w14:textId="6D7327D5" w:rsidR="003E0171" w:rsidRPr="003E0171" w:rsidRDefault="003E0171" w:rsidP="003E0171">
      <w:pPr>
        <w:tabs>
          <w:tab w:val="left" w:pos="3570"/>
        </w:tabs>
        <w:ind w:firstLine="709"/>
        <w:jc w:val="both"/>
        <w:rPr>
          <w:sz w:val="28"/>
          <w:szCs w:val="28"/>
        </w:rPr>
      </w:pPr>
      <w:r w:rsidRPr="003E0171">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151CA0DD" w14:textId="77777777" w:rsidR="003E0171" w:rsidRPr="003E0171" w:rsidRDefault="003E0171" w:rsidP="003E0171">
      <w:pPr>
        <w:tabs>
          <w:tab w:val="left" w:pos="3570"/>
        </w:tabs>
        <w:ind w:firstLine="709"/>
        <w:jc w:val="both"/>
        <w:rPr>
          <w:sz w:val="28"/>
          <w:szCs w:val="28"/>
        </w:rPr>
      </w:pPr>
      <w:r w:rsidRPr="003E0171">
        <w:rPr>
          <w:sz w:val="28"/>
          <w:szCs w:val="28"/>
        </w:rPr>
        <w:t>5. Предоставление иных межбюджетных трансфертов осуществляется в пределах бюджетных ассигнований, утвержденных в районном бюджете на 2021 год и на  плановый период 2022 и 2023 годов, в соответствии со сводной бюджетной росписью.</w:t>
      </w:r>
    </w:p>
    <w:p w14:paraId="0653FA15" w14:textId="77777777" w:rsidR="003E0171" w:rsidRPr="003E0171" w:rsidRDefault="003E0171" w:rsidP="003E0171">
      <w:pPr>
        <w:tabs>
          <w:tab w:val="left" w:pos="3570"/>
        </w:tabs>
        <w:ind w:firstLine="709"/>
        <w:jc w:val="both"/>
        <w:rPr>
          <w:sz w:val="28"/>
          <w:szCs w:val="28"/>
        </w:rPr>
      </w:pPr>
    </w:p>
    <w:p w14:paraId="5EADA928" w14:textId="77777777" w:rsidR="003E0171" w:rsidRPr="003E0171" w:rsidRDefault="003E0171" w:rsidP="003E0171">
      <w:pPr>
        <w:tabs>
          <w:tab w:val="left" w:pos="3570"/>
        </w:tabs>
        <w:jc w:val="right"/>
        <w:rPr>
          <w:sz w:val="28"/>
          <w:szCs w:val="28"/>
        </w:rPr>
      </w:pPr>
      <w:r w:rsidRPr="003E0171">
        <w:rPr>
          <w:sz w:val="28"/>
          <w:szCs w:val="28"/>
        </w:rPr>
        <w:br w:type="page"/>
      </w:r>
      <w:r w:rsidR="005940DF" w:rsidRPr="003E0171">
        <w:rPr>
          <w:sz w:val="28"/>
          <w:szCs w:val="28"/>
        </w:rPr>
        <w:lastRenderedPageBreak/>
        <w:t>Приложение 17</w:t>
      </w:r>
    </w:p>
    <w:p w14:paraId="473F3FD8"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608112EA"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52BF85DB"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187EFD26" w14:textId="77777777" w:rsidR="00BB20F1" w:rsidRDefault="00BB20F1" w:rsidP="00BB20F1">
      <w:pPr>
        <w:tabs>
          <w:tab w:val="left" w:pos="3570"/>
        </w:tabs>
        <w:jc w:val="right"/>
        <w:rPr>
          <w:sz w:val="22"/>
          <w:szCs w:val="22"/>
        </w:rPr>
      </w:pPr>
      <w:r>
        <w:rPr>
          <w:sz w:val="22"/>
          <w:szCs w:val="22"/>
        </w:rPr>
        <w:t xml:space="preserve">(в редакции решения Думы Шелеховского </w:t>
      </w:r>
    </w:p>
    <w:p w14:paraId="5AC2656F" w14:textId="77777777" w:rsidR="00BB20F1" w:rsidRDefault="00BB20F1" w:rsidP="00BB20F1">
      <w:pPr>
        <w:tabs>
          <w:tab w:val="left" w:pos="3570"/>
        </w:tabs>
        <w:jc w:val="right"/>
        <w:rPr>
          <w:sz w:val="22"/>
          <w:szCs w:val="22"/>
        </w:rPr>
      </w:pPr>
      <w:r>
        <w:rPr>
          <w:sz w:val="22"/>
          <w:szCs w:val="22"/>
        </w:rPr>
        <w:t>муниципального района от 24.06.2021 №20-рд)</w:t>
      </w:r>
    </w:p>
    <w:p w14:paraId="6EBA29DD" w14:textId="77777777" w:rsidR="00BB20F1" w:rsidRPr="008B1F5C" w:rsidRDefault="00BB20F1" w:rsidP="00BB20F1">
      <w:pPr>
        <w:tabs>
          <w:tab w:val="left" w:pos="3570"/>
        </w:tabs>
        <w:jc w:val="right"/>
        <w:rPr>
          <w:sz w:val="22"/>
          <w:szCs w:val="22"/>
        </w:rPr>
      </w:pPr>
    </w:p>
    <w:p w14:paraId="76E4FB9E" w14:textId="77777777" w:rsidR="003E0171" w:rsidRPr="003E0171" w:rsidRDefault="003E0171" w:rsidP="003E0171">
      <w:pPr>
        <w:jc w:val="center"/>
        <w:rPr>
          <w:sz w:val="28"/>
          <w:szCs w:val="28"/>
        </w:rPr>
      </w:pPr>
    </w:p>
    <w:p w14:paraId="4995D1D0" w14:textId="77777777" w:rsidR="003E0171" w:rsidRPr="003E0171" w:rsidRDefault="003E0171" w:rsidP="003E0171">
      <w:pPr>
        <w:tabs>
          <w:tab w:val="left" w:pos="3570"/>
        </w:tabs>
        <w:jc w:val="center"/>
        <w:rPr>
          <w:sz w:val="28"/>
          <w:szCs w:val="28"/>
        </w:rPr>
      </w:pPr>
      <w:r w:rsidRPr="003E0171">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2021 год</w:t>
      </w:r>
    </w:p>
    <w:p w14:paraId="139EE451" w14:textId="77777777" w:rsidR="003E0171" w:rsidRDefault="003E0171" w:rsidP="003E0171">
      <w:pPr>
        <w:tabs>
          <w:tab w:val="left" w:pos="3570"/>
        </w:tabs>
        <w:jc w:val="right"/>
      </w:pPr>
      <w:r w:rsidRPr="003E0171">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7F34A9" w:rsidRPr="00901658" w14:paraId="5B924744" w14:textId="77777777" w:rsidTr="000F4E44">
        <w:tc>
          <w:tcPr>
            <w:tcW w:w="394" w:type="pct"/>
            <w:tcBorders>
              <w:top w:val="single" w:sz="4" w:space="0" w:color="auto"/>
              <w:left w:val="single" w:sz="4" w:space="0" w:color="auto"/>
              <w:right w:val="single" w:sz="4" w:space="0" w:color="auto"/>
            </w:tcBorders>
            <w:vAlign w:val="center"/>
          </w:tcPr>
          <w:p w14:paraId="78BA274C" w14:textId="77777777" w:rsidR="007F34A9" w:rsidRPr="00901658" w:rsidRDefault="007F34A9" w:rsidP="000F4E44">
            <w:pPr>
              <w:tabs>
                <w:tab w:val="left" w:pos="3570"/>
              </w:tabs>
              <w:jc w:val="right"/>
            </w:pPr>
            <w:r w:rsidRPr="00901658">
              <w:t>№ п/п</w:t>
            </w:r>
          </w:p>
        </w:tc>
        <w:tc>
          <w:tcPr>
            <w:tcW w:w="2910" w:type="pct"/>
            <w:tcBorders>
              <w:top w:val="single" w:sz="4" w:space="0" w:color="auto"/>
              <w:left w:val="single" w:sz="4" w:space="0" w:color="auto"/>
              <w:right w:val="single" w:sz="4" w:space="0" w:color="auto"/>
            </w:tcBorders>
            <w:vAlign w:val="center"/>
          </w:tcPr>
          <w:p w14:paraId="1882897F" w14:textId="77777777" w:rsidR="007F34A9" w:rsidRPr="00901658" w:rsidRDefault="007F34A9" w:rsidP="000F4E44">
            <w:pPr>
              <w:tabs>
                <w:tab w:val="left" w:pos="3570"/>
              </w:tabs>
              <w:jc w:val="center"/>
            </w:pPr>
            <w:r w:rsidRPr="00901658">
              <w:t>Наименование</w:t>
            </w:r>
          </w:p>
          <w:p w14:paraId="62E17C6A" w14:textId="77777777" w:rsidR="007F34A9" w:rsidRPr="00901658" w:rsidRDefault="007F34A9" w:rsidP="000F4E44">
            <w:pPr>
              <w:tabs>
                <w:tab w:val="left" w:pos="3570"/>
              </w:tabs>
              <w:jc w:val="center"/>
            </w:pPr>
            <w:r w:rsidRPr="009016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7F6EDFF2" w14:textId="77777777" w:rsidR="007F34A9" w:rsidRPr="00901658" w:rsidRDefault="007F34A9" w:rsidP="000F4E44">
            <w:pPr>
              <w:tabs>
                <w:tab w:val="left" w:pos="3570"/>
              </w:tabs>
              <w:jc w:val="center"/>
            </w:pPr>
            <w:r w:rsidRPr="00265066">
              <w:t>Дотации поддержку мер по обеспечению сбалансированности местных бюджетов</w:t>
            </w:r>
          </w:p>
        </w:tc>
      </w:tr>
      <w:tr w:rsidR="007F34A9" w:rsidRPr="00901658" w14:paraId="16CBC41D" w14:textId="77777777" w:rsidTr="000F4E44">
        <w:trPr>
          <w:trHeight w:val="956"/>
        </w:trPr>
        <w:tc>
          <w:tcPr>
            <w:tcW w:w="394" w:type="pct"/>
            <w:tcBorders>
              <w:top w:val="single" w:sz="4" w:space="0" w:color="auto"/>
              <w:left w:val="single" w:sz="4" w:space="0" w:color="auto"/>
              <w:bottom w:val="single" w:sz="4" w:space="0" w:color="auto"/>
              <w:right w:val="single" w:sz="4" w:space="0" w:color="auto"/>
            </w:tcBorders>
          </w:tcPr>
          <w:p w14:paraId="15C4DB64" w14:textId="77777777" w:rsidR="007F34A9" w:rsidRPr="00901658" w:rsidRDefault="007F34A9" w:rsidP="000F4E44">
            <w:pPr>
              <w:tabs>
                <w:tab w:val="left" w:pos="3570"/>
              </w:tabs>
              <w:jc w:val="center"/>
            </w:pPr>
          </w:p>
          <w:p w14:paraId="3C213D15" w14:textId="77777777" w:rsidR="007F34A9" w:rsidRPr="00901658" w:rsidRDefault="007F34A9" w:rsidP="000F4E44">
            <w:pPr>
              <w:tabs>
                <w:tab w:val="left" w:pos="3570"/>
              </w:tabs>
              <w:jc w:val="center"/>
            </w:pPr>
            <w:r w:rsidRPr="00901658">
              <w:t>1</w:t>
            </w:r>
          </w:p>
          <w:p w14:paraId="6231197B" w14:textId="77777777" w:rsidR="007F34A9" w:rsidRPr="00901658" w:rsidRDefault="007F34A9" w:rsidP="000F4E44">
            <w:pPr>
              <w:tabs>
                <w:tab w:val="left" w:pos="3570"/>
              </w:tabs>
              <w:jc w:val="center"/>
            </w:pPr>
          </w:p>
          <w:p w14:paraId="10AB6F22" w14:textId="77777777" w:rsidR="007F34A9" w:rsidRPr="00901658" w:rsidRDefault="007F34A9" w:rsidP="000F4E44">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1BD330F6" w14:textId="77777777" w:rsidR="007F34A9" w:rsidRPr="00901658" w:rsidRDefault="007F34A9" w:rsidP="000F4E44">
            <w:pPr>
              <w:tabs>
                <w:tab w:val="left" w:pos="3570"/>
              </w:tabs>
              <w:jc w:val="center"/>
            </w:pPr>
            <w:r w:rsidRPr="00901658">
              <w:t>Городские поселения:</w:t>
            </w:r>
          </w:p>
          <w:p w14:paraId="100A1D65" w14:textId="77777777" w:rsidR="007F34A9" w:rsidRPr="00901658" w:rsidRDefault="007F34A9" w:rsidP="000F4E44">
            <w:pPr>
              <w:tabs>
                <w:tab w:val="left" w:pos="3570"/>
              </w:tabs>
            </w:pPr>
            <w:r w:rsidRPr="00901658">
              <w:t>Шелеховское муниципальное образование</w:t>
            </w:r>
          </w:p>
          <w:p w14:paraId="6F165EDD" w14:textId="77777777" w:rsidR="007F34A9" w:rsidRPr="00901658" w:rsidRDefault="007F34A9" w:rsidP="000F4E44">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484246CF" w14:textId="77777777" w:rsidR="007F34A9" w:rsidRPr="00901658" w:rsidRDefault="007F34A9" w:rsidP="000F4E44">
            <w:pPr>
              <w:tabs>
                <w:tab w:val="left" w:pos="3570"/>
              </w:tabs>
              <w:jc w:val="center"/>
            </w:pPr>
          </w:p>
          <w:p w14:paraId="31A35D39" w14:textId="77777777" w:rsidR="007F34A9" w:rsidRPr="00901658" w:rsidRDefault="007F34A9" w:rsidP="000F4E44">
            <w:pPr>
              <w:tabs>
                <w:tab w:val="left" w:pos="3570"/>
              </w:tabs>
              <w:jc w:val="center"/>
            </w:pPr>
            <w:r>
              <w:t>4 520,9</w:t>
            </w:r>
          </w:p>
          <w:p w14:paraId="633C2E5E" w14:textId="77777777" w:rsidR="007F34A9" w:rsidRPr="00901658" w:rsidRDefault="007F34A9" w:rsidP="000F4E44">
            <w:pPr>
              <w:tabs>
                <w:tab w:val="left" w:pos="3570"/>
              </w:tabs>
              <w:jc w:val="center"/>
            </w:pPr>
            <w:r>
              <w:t>4 520,9</w:t>
            </w:r>
          </w:p>
        </w:tc>
      </w:tr>
      <w:tr w:rsidR="007F34A9" w:rsidRPr="00901658" w14:paraId="64BF946B" w14:textId="77777777" w:rsidTr="000F4E44">
        <w:trPr>
          <w:trHeight w:val="1650"/>
        </w:trPr>
        <w:tc>
          <w:tcPr>
            <w:tcW w:w="394" w:type="pct"/>
            <w:tcBorders>
              <w:top w:val="single" w:sz="4" w:space="0" w:color="auto"/>
              <w:left w:val="single" w:sz="4" w:space="0" w:color="auto"/>
              <w:bottom w:val="single" w:sz="4" w:space="0" w:color="auto"/>
              <w:right w:val="single" w:sz="4" w:space="0" w:color="auto"/>
            </w:tcBorders>
          </w:tcPr>
          <w:p w14:paraId="222F3898" w14:textId="77777777" w:rsidR="007F34A9" w:rsidRPr="00901658" w:rsidRDefault="007F34A9" w:rsidP="000F4E44">
            <w:pPr>
              <w:tabs>
                <w:tab w:val="left" w:pos="3570"/>
              </w:tabs>
              <w:jc w:val="right"/>
            </w:pPr>
          </w:p>
          <w:p w14:paraId="089AF192" w14:textId="77777777" w:rsidR="007F34A9" w:rsidRPr="00901658" w:rsidRDefault="007F34A9" w:rsidP="000F4E44">
            <w:pPr>
              <w:tabs>
                <w:tab w:val="left" w:pos="3570"/>
              </w:tabs>
              <w:jc w:val="center"/>
            </w:pPr>
            <w:r w:rsidRPr="00901658">
              <w:t>1</w:t>
            </w:r>
          </w:p>
          <w:p w14:paraId="3B32130E" w14:textId="77777777" w:rsidR="007F34A9" w:rsidRPr="00901658" w:rsidRDefault="007F34A9" w:rsidP="000F4E44">
            <w:pPr>
              <w:tabs>
                <w:tab w:val="left" w:pos="3570"/>
              </w:tabs>
              <w:jc w:val="center"/>
            </w:pPr>
            <w:r w:rsidRPr="00901658">
              <w:t>2</w:t>
            </w:r>
          </w:p>
          <w:p w14:paraId="0B11CF97" w14:textId="77777777" w:rsidR="007F34A9" w:rsidRPr="00901658" w:rsidRDefault="007F34A9" w:rsidP="000F4E44">
            <w:pPr>
              <w:tabs>
                <w:tab w:val="left" w:pos="3570"/>
              </w:tabs>
              <w:jc w:val="center"/>
            </w:pPr>
            <w:r w:rsidRPr="00901658">
              <w:t>3</w:t>
            </w:r>
          </w:p>
          <w:p w14:paraId="45557C9E" w14:textId="77777777" w:rsidR="007F34A9" w:rsidRPr="00901658" w:rsidRDefault="007F34A9" w:rsidP="000F4E44">
            <w:pPr>
              <w:tabs>
                <w:tab w:val="left" w:pos="3570"/>
              </w:tabs>
              <w:jc w:val="center"/>
            </w:pPr>
            <w:r w:rsidRPr="00901658">
              <w:t>4</w:t>
            </w:r>
          </w:p>
          <w:p w14:paraId="7B9A8C0B" w14:textId="77777777" w:rsidR="007F34A9" w:rsidRPr="00901658" w:rsidRDefault="007F34A9" w:rsidP="000F4E44">
            <w:pPr>
              <w:tabs>
                <w:tab w:val="left" w:pos="3570"/>
              </w:tabs>
              <w:jc w:val="center"/>
            </w:pPr>
            <w:r w:rsidRPr="00901658">
              <w:t>5</w:t>
            </w:r>
          </w:p>
        </w:tc>
        <w:tc>
          <w:tcPr>
            <w:tcW w:w="2910" w:type="pct"/>
            <w:tcBorders>
              <w:top w:val="single" w:sz="4" w:space="0" w:color="auto"/>
              <w:left w:val="single" w:sz="4" w:space="0" w:color="auto"/>
              <w:bottom w:val="single" w:sz="4" w:space="0" w:color="auto"/>
              <w:right w:val="single" w:sz="4" w:space="0" w:color="auto"/>
            </w:tcBorders>
          </w:tcPr>
          <w:p w14:paraId="72FB693F" w14:textId="77777777" w:rsidR="007F34A9" w:rsidRPr="00901658" w:rsidRDefault="007F34A9" w:rsidP="000F4E44">
            <w:pPr>
              <w:tabs>
                <w:tab w:val="left" w:pos="3570"/>
              </w:tabs>
              <w:jc w:val="center"/>
            </w:pPr>
            <w:r w:rsidRPr="00901658">
              <w:t>Сельские поселения:</w:t>
            </w:r>
          </w:p>
          <w:p w14:paraId="32017B6A" w14:textId="77777777" w:rsidR="007F34A9" w:rsidRPr="00901658" w:rsidRDefault="007F34A9" w:rsidP="000F4E44">
            <w:pPr>
              <w:tabs>
                <w:tab w:val="left" w:pos="3570"/>
              </w:tabs>
            </w:pPr>
            <w:r w:rsidRPr="00901658">
              <w:t>Баклашинское муниципальное образование</w:t>
            </w:r>
          </w:p>
          <w:p w14:paraId="7DE87024" w14:textId="77777777" w:rsidR="007F34A9" w:rsidRPr="00901658" w:rsidRDefault="007F34A9" w:rsidP="000F4E44">
            <w:pPr>
              <w:tabs>
                <w:tab w:val="left" w:pos="3570"/>
              </w:tabs>
            </w:pPr>
            <w:r w:rsidRPr="00901658">
              <w:t>Большелугское муниципальное образование</w:t>
            </w:r>
          </w:p>
          <w:p w14:paraId="5922FEBA" w14:textId="77777777" w:rsidR="007F34A9" w:rsidRPr="00901658" w:rsidRDefault="007F34A9" w:rsidP="000F4E44">
            <w:pPr>
              <w:tabs>
                <w:tab w:val="left" w:pos="3570"/>
              </w:tabs>
            </w:pPr>
            <w:r w:rsidRPr="00901658">
              <w:t>Олхинское муниципальное образование</w:t>
            </w:r>
          </w:p>
          <w:p w14:paraId="2E9303E8" w14:textId="77777777" w:rsidR="007F34A9" w:rsidRPr="00901658" w:rsidRDefault="007F34A9" w:rsidP="000F4E44">
            <w:pPr>
              <w:tabs>
                <w:tab w:val="left" w:pos="3570"/>
              </w:tabs>
            </w:pPr>
            <w:r w:rsidRPr="00901658">
              <w:t>Подкаменское муниципальное образование</w:t>
            </w:r>
          </w:p>
          <w:p w14:paraId="5909A90E" w14:textId="77777777" w:rsidR="007F34A9" w:rsidRPr="00901658" w:rsidRDefault="007F34A9" w:rsidP="000F4E44">
            <w:pPr>
              <w:tabs>
                <w:tab w:val="left" w:pos="3570"/>
              </w:tabs>
            </w:pPr>
            <w:r w:rsidRPr="00901658">
              <w:t>Шаманское муниципальное образование</w:t>
            </w:r>
          </w:p>
          <w:p w14:paraId="62A76CC1" w14:textId="77777777" w:rsidR="007F34A9" w:rsidRPr="00901658" w:rsidRDefault="007F34A9" w:rsidP="000F4E44">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4C040CD1" w14:textId="77777777" w:rsidR="007F34A9" w:rsidRDefault="007F34A9" w:rsidP="000F4E44">
            <w:pPr>
              <w:tabs>
                <w:tab w:val="left" w:pos="3570"/>
              </w:tabs>
              <w:jc w:val="center"/>
            </w:pPr>
          </w:p>
          <w:p w14:paraId="526C8C8F" w14:textId="77777777" w:rsidR="007F34A9" w:rsidRDefault="007F34A9" w:rsidP="000F4E44">
            <w:pPr>
              <w:tabs>
                <w:tab w:val="left" w:pos="3570"/>
              </w:tabs>
              <w:jc w:val="center"/>
            </w:pPr>
            <w:r>
              <w:t>381,2</w:t>
            </w:r>
          </w:p>
          <w:p w14:paraId="2959339A" w14:textId="77777777" w:rsidR="007F34A9" w:rsidRDefault="007F34A9" w:rsidP="000F4E44">
            <w:pPr>
              <w:tabs>
                <w:tab w:val="left" w:pos="3570"/>
              </w:tabs>
              <w:jc w:val="center"/>
            </w:pPr>
            <w:r>
              <w:t>957,2</w:t>
            </w:r>
          </w:p>
          <w:p w14:paraId="5E1D52C4" w14:textId="77777777" w:rsidR="007F34A9" w:rsidRDefault="007F34A9" w:rsidP="000F4E44">
            <w:pPr>
              <w:tabs>
                <w:tab w:val="left" w:pos="3570"/>
              </w:tabs>
              <w:jc w:val="center"/>
            </w:pPr>
            <w:r>
              <w:t>76,5</w:t>
            </w:r>
          </w:p>
          <w:p w14:paraId="25FD0F68" w14:textId="77777777" w:rsidR="007F34A9" w:rsidRDefault="007F34A9" w:rsidP="000F4E44">
            <w:pPr>
              <w:tabs>
                <w:tab w:val="left" w:pos="3570"/>
              </w:tabs>
              <w:jc w:val="center"/>
            </w:pPr>
            <w:r>
              <w:t>43,6</w:t>
            </w:r>
          </w:p>
          <w:p w14:paraId="7844D953" w14:textId="77777777" w:rsidR="007F34A9" w:rsidRDefault="007F34A9" w:rsidP="000F4E44">
            <w:pPr>
              <w:tabs>
                <w:tab w:val="left" w:pos="3570"/>
              </w:tabs>
              <w:jc w:val="center"/>
            </w:pPr>
            <w:r>
              <w:t>1 999,7</w:t>
            </w:r>
          </w:p>
          <w:p w14:paraId="04524F79" w14:textId="77777777" w:rsidR="007F34A9" w:rsidRPr="00901658" w:rsidRDefault="007F34A9" w:rsidP="000F4E44">
            <w:pPr>
              <w:tabs>
                <w:tab w:val="left" w:pos="3570"/>
              </w:tabs>
              <w:jc w:val="center"/>
            </w:pPr>
            <w:r>
              <w:t>3 458,2</w:t>
            </w:r>
          </w:p>
        </w:tc>
      </w:tr>
      <w:tr w:rsidR="007F34A9" w:rsidRPr="00901658" w14:paraId="427DF55C" w14:textId="77777777" w:rsidTr="000F4E44">
        <w:trPr>
          <w:trHeight w:val="315"/>
        </w:trPr>
        <w:tc>
          <w:tcPr>
            <w:tcW w:w="394" w:type="pct"/>
            <w:tcBorders>
              <w:top w:val="single" w:sz="4" w:space="0" w:color="auto"/>
              <w:left w:val="single" w:sz="4" w:space="0" w:color="auto"/>
              <w:bottom w:val="single" w:sz="4" w:space="0" w:color="auto"/>
              <w:right w:val="single" w:sz="4" w:space="0" w:color="auto"/>
            </w:tcBorders>
          </w:tcPr>
          <w:p w14:paraId="24ADC74E" w14:textId="77777777" w:rsidR="007F34A9" w:rsidRPr="00901658" w:rsidRDefault="007F34A9" w:rsidP="000F4E44">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39C3CD88" w14:textId="77777777" w:rsidR="007F34A9" w:rsidRPr="00901658" w:rsidRDefault="007F34A9" w:rsidP="000F4E44">
            <w:pPr>
              <w:tabs>
                <w:tab w:val="left" w:pos="3570"/>
              </w:tabs>
            </w:pPr>
            <w:r w:rsidRPr="00901658">
              <w:t>Всего</w:t>
            </w:r>
          </w:p>
        </w:tc>
        <w:tc>
          <w:tcPr>
            <w:tcW w:w="1696" w:type="pct"/>
            <w:tcBorders>
              <w:top w:val="single" w:sz="4" w:space="0" w:color="auto"/>
              <w:left w:val="single" w:sz="4" w:space="0" w:color="auto"/>
              <w:bottom w:val="single" w:sz="4" w:space="0" w:color="auto"/>
              <w:right w:val="single" w:sz="4" w:space="0" w:color="auto"/>
            </w:tcBorders>
          </w:tcPr>
          <w:p w14:paraId="27B0BE36" w14:textId="77777777" w:rsidR="007F34A9" w:rsidRPr="00901658" w:rsidRDefault="007F34A9" w:rsidP="000F4E44">
            <w:pPr>
              <w:tabs>
                <w:tab w:val="left" w:pos="3570"/>
              </w:tabs>
              <w:jc w:val="center"/>
            </w:pPr>
            <w:r>
              <w:t>7 979,1</w:t>
            </w:r>
          </w:p>
        </w:tc>
      </w:tr>
    </w:tbl>
    <w:p w14:paraId="753A98CB" w14:textId="77777777" w:rsidR="003E0171" w:rsidRPr="003E0171" w:rsidRDefault="003E0171" w:rsidP="003E0171">
      <w:pPr>
        <w:tabs>
          <w:tab w:val="left" w:pos="3570"/>
        </w:tabs>
        <w:rPr>
          <w:sz w:val="28"/>
          <w:szCs w:val="28"/>
        </w:rPr>
        <w:sectPr w:rsidR="003E0171" w:rsidRPr="003E0171" w:rsidSect="00483720">
          <w:headerReference w:type="default" r:id="rId11"/>
          <w:pgSz w:w="11906" w:h="16838"/>
          <w:pgMar w:top="1134" w:right="851" w:bottom="1134" w:left="1418" w:header="709" w:footer="709" w:gutter="0"/>
          <w:cols w:space="708"/>
          <w:titlePg/>
          <w:docGrid w:linePitch="360"/>
        </w:sectPr>
      </w:pPr>
    </w:p>
    <w:p w14:paraId="6404A3CC" w14:textId="77777777" w:rsidR="003E0171" w:rsidRPr="003E0171" w:rsidRDefault="005940DF" w:rsidP="003E0171">
      <w:pPr>
        <w:jc w:val="right"/>
        <w:rPr>
          <w:sz w:val="28"/>
          <w:szCs w:val="28"/>
        </w:rPr>
      </w:pPr>
      <w:r w:rsidRPr="003E0171">
        <w:rPr>
          <w:sz w:val="28"/>
          <w:szCs w:val="28"/>
        </w:rPr>
        <w:lastRenderedPageBreak/>
        <w:t>Приложение 18</w:t>
      </w:r>
    </w:p>
    <w:p w14:paraId="210CB349" w14:textId="77777777" w:rsidR="003E0171" w:rsidRPr="003E0171" w:rsidRDefault="003E0171" w:rsidP="003E0171">
      <w:pPr>
        <w:jc w:val="right"/>
        <w:rPr>
          <w:sz w:val="28"/>
          <w:szCs w:val="28"/>
        </w:rPr>
      </w:pPr>
      <w:r w:rsidRPr="003E0171">
        <w:rPr>
          <w:sz w:val="28"/>
          <w:szCs w:val="28"/>
        </w:rPr>
        <w:t>к решению Думы Шелеховского</w:t>
      </w:r>
    </w:p>
    <w:p w14:paraId="7F46B9C1" w14:textId="77777777" w:rsidR="003E0171" w:rsidRPr="003E0171" w:rsidRDefault="003E0171" w:rsidP="003E0171">
      <w:pPr>
        <w:jc w:val="right"/>
        <w:rPr>
          <w:sz w:val="28"/>
          <w:szCs w:val="28"/>
        </w:rPr>
      </w:pPr>
      <w:r w:rsidRPr="003E0171">
        <w:rPr>
          <w:sz w:val="28"/>
          <w:szCs w:val="28"/>
        </w:rPr>
        <w:t>муниципального района</w:t>
      </w:r>
    </w:p>
    <w:p w14:paraId="575110D5" w14:textId="77777777" w:rsidR="003E0171" w:rsidRPr="003E0171" w:rsidRDefault="005940DF" w:rsidP="003E0171">
      <w:pPr>
        <w:jc w:val="right"/>
        <w:rPr>
          <w:sz w:val="28"/>
          <w:szCs w:val="28"/>
        </w:rPr>
      </w:pPr>
      <w:r>
        <w:rPr>
          <w:sz w:val="28"/>
          <w:szCs w:val="28"/>
        </w:rPr>
        <w:t>от «24» декабря 2020 года №41-рд</w:t>
      </w:r>
    </w:p>
    <w:p w14:paraId="5BFF8E9F" w14:textId="77777777" w:rsidR="007F34A9" w:rsidRDefault="007F34A9" w:rsidP="007F34A9">
      <w:pPr>
        <w:tabs>
          <w:tab w:val="left" w:pos="3570"/>
        </w:tabs>
        <w:jc w:val="right"/>
        <w:rPr>
          <w:sz w:val="22"/>
          <w:szCs w:val="22"/>
        </w:rPr>
      </w:pPr>
      <w:r>
        <w:rPr>
          <w:sz w:val="22"/>
          <w:szCs w:val="22"/>
        </w:rPr>
        <w:t xml:space="preserve">(в редакции решения Думы Шелеховского </w:t>
      </w:r>
    </w:p>
    <w:p w14:paraId="760F6265" w14:textId="77777777" w:rsidR="007F34A9" w:rsidRDefault="007F34A9" w:rsidP="007F34A9">
      <w:pPr>
        <w:tabs>
          <w:tab w:val="left" w:pos="3570"/>
        </w:tabs>
        <w:jc w:val="right"/>
        <w:rPr>
          <w:sz w:val="22"/>
          <w:szCs w:val="22"/>
        </w:rPr>
      </w:pPr>
      <w:r>
        <w:rPr>
          <w:sz w:val="22"/>
          <w:szCs w:val="22"/>
        </w:rPr>
        <w:t>муниципального района от 24.06.2021 №20-рд)</w:t>
      </w:r>
    </w:p>
    <w:p w14:paraId="473EA777" w14:textId="77777777" w:rsidR="003E0171" w:rsidRPr="003E0171" w:rsidRDefault="003E0171" w:rsidP="003E0171">
      <w:pPr>
        <w:jc w:val="center"/>
        <w:rPr>
          <w:sz w:val="28"/>
          <w:szCs w:val="28"/>
        </w:rPr>
      </w:pPr>
    </w:p>
    <w:p w14:paraId="49AB53ED" w14:textId="77777777" w:rsidR="003E0171" w:rsidRPr="003E0171" w:rsidRDefault="003E0171" w:rsidP="003E0171">
      <w:pPr>
        <w:rPr>
          <w:sz w:val="28"/>
          <w:szCs w:val="28"/>
        </w:rPr>
      </w:pPr>
    </w:p>
    <w:p w14:paraId="4CBF80D1" w14:textId="77777777" w:rsidR="003E0171" w:rsidRPr="003E0171" w:rsidRDefault="003E0171" w:rsidP="003E0171">
      <w:pPr>
        <w:jc w:val="center"/>
        <w:rPr>
          <w:sz w:val="28"/>
          <w:szCs w:val="28"/>
        </w:rPr>
      </w:pPr>
      <w:r w:rsidRPr="003E0171">
        <w:rPr>
          <w:sz w:val="28"/>
          <w:szCs w:val="28"/>
        </w:rPr>
        <w:t>Бюджетные ассигнования на осуществление бюджетных инвестиций за счет межбюджетных субсидий из областного бюджета на 2021 год</w:t>
      </w:r>
    </w:p>
    <w:p w14:paraId="69BDA3F8" w14:textId="77777777" w:rsidR="003E0171" w:rsidRPr="003E0171" w:rsidRDefault="003E0171" w:rsidP="003E0171">
      <w:pPr>
        <w:jc w:val="right"/>
      </w:pPr>
      <w:r w:rsidRPr="003E0171">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7F34A9" w:rsidRPr="004838E8" w14:paraId="4D71E756" w14:textId="77777777" w:rsidTr="000F4E44">
        <w:tc>
          <w:tcPr>
            <w:tcW w:w="817" w:type="dxa"/>
            <w:shd w:val="clear" w:color="auto" w:fill="auto"/>
            <w:vAlign w:val="center"/>
          </w:tcPr>
          <w:p w14:paraId="2B485D54" w14:textId="77777777" w:rsidR="007F34A9" w:rsidRPr="004838E8" w:rsidRDefault="007F34A9" w:rsidP="000F4E44">
            <w:pPr>
              <w:jc w:val="center"/>
            </w:pPr>
            <w:r w:rsidRPr="004838E8">
              <w:t>№ п/п</w:t>
            </w:r>
          </w:p>
        </w:tc>
        <w:tc>
          <w:tcPr>
            <w:tcW w:w="7371" w:type="dxa"/>
            <w:shd w:val="clear" w:color="auto" w:fill="auto"/>
            <w:vAlign w:val="center"/>
          </w:tcPr>
          <w:p w14:paraId="12311923" w14:textId="77777777" w:rsidR="007F34A9" w:rsidRPr="004838E8" w:rsidRDefault="007F34A9" w:rsidP="000F4E44">
            <w:pPr>
              <w:jc w:val="center"/>
            </w:pPr>
            <w:r w:rsidRPr="004838E8">
              <w:t>Наименование</w:t>
            </w:r>
          </w:p>
        </w:tc>
        <w:tc>
          <w:tcPr>
            <w:tcW w:w="1701" w:type="dxa"/>
            <w:shd w:val="clear" w:color="auto" w:fill="auto"/>
            <w:vAlign w:val="center"/>
          </w:tcPr>
          <w:p w14:paraId="009E2158" w14:textId="77777777" w:rsidR="007F34A9" w:rsidRPr="004838E8" w:rsidRDefault="007F34A9" w:rsidP="000F4E44">
            <w:pPr>
              <w:jc w:val="center"/>
            </w:pPr>
            <w:r w:rsidRPr="004838E8">
              <w:t>Сумма</w:t>
            </w:r>
          </w:p>
        </w:tc>
      </w:tr>
      <w:tr w:rsidR="007F34A9" w:rsidRPr="004838E8" w14:paraId="6CBD18FC" w14:textId="77777777" w:rsidTr="000F4E44">
        <w:tc>
          <w:tcPr>
            <w:tcW w:w="817" w:type="dxa"/>
            <w:shd w:val="clear" w:color="auto" w:fill="auto"/>
          </w:tcPr>
          <w:p w14:paraId="25C4BB31" w14:textId="77777777" w:rsidR="007F34A9" w:rsidRPr="004838E8" w:rsidRDefault="007F34A9" w:rsidP="000F4E44">
            <w:pPr>
              <w:jc w:val="right"/>
            </w:pPr>
            <w:r>
              <w:t>1</w:t>
            </w:r>
          </w:p>
        </w:tc>
        <w:tc>
          <w:tcPr>
            <w:tcW w:w="7371" w:type="dxa"/>
            <w:shd w:val="clear" w:color="auto" w:fill="auto"/>
          </w:tcPr>
          <w:p w14:paraId="074E09CA" w14:textId="77777777" w:rsidR="007F34A9" w:rsidRPr="004838E8" w:rsidRDefault="007F34A9" w:rsidP="000F4E44">
            <w:r w:rsidRPr="004838E8">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1701" w:type="dxa"/>
            <w:shd w:val="clear" w:color="auto" w:fill="auto"/>
            <w:vAlign w:val="center"/>
          </w:tcPr>
          <w:p w14:paraId="57DA4CB1" w14:textId="77777777" w:rsidR="007F34A9" w:rsidRPr="004838E8" w:rsidRDefault="007F34A9" w:rsidP="000F4E44">
            <w:pPr>
              <w:jc w:val="center"/>
              <w:rPr>
                <w:sz w:val="22"/>
                <w:szCs w:val="22"/>
              </w:rPr>
            </w:pPr>
            <w:r w:rsidRPr="004838E8">
              <w:t>60 998,1</w:t>
            </w:r>
          </w:p>
        </w:tc>
      </w:tr>
      <w:tr w:rsidR="007F34A9" w:rsidRPr="004838E8" w14:paraId="4CBAF30B" w14:textId="77777777" w:rsidTr="000F4E44">
        <w:tc>
          <w:tcPr>
            <w:tcW w:w="817" w:type="dxa"/>
            <w:shd w:val="clear" w:color="auto" w:fill="auto"/>
          </w:tcPr>
          <w:p w14:paraId="2D7470F6" w14:textId="77777777" w:rsidR="007F34A9" w:rsidRDefault="007F34A9" w:rsidP="000F4E44">
            <w:pPr>
              <w:jc w:val="right"/>
            </w:pPr>
            <w:r>
              <w:t>2</w:t>
            </w:r>
          </w:p>
        </w:tc>
        <w:tc>
          <w:tcPr>
            <w:tcW w:w="7371" w:type="dxa"/>
            <w:shd w:val="clear" w:color="auto" w:fill="auto"/>
          </w:tcPr>
          <w:p w14:paraId="671E591E" w14:textId="77777777" w:rsidR="007F34A9" w:rsidRPr="004838E8" w:rsidRDefault="007F34A9" w:rsidP="000F4E44">
            <w:r>
              <w:t>Разработка проектной документации по объекту «Строительство водопроводных сетей в Шелеховском районе (с. Введенщина –с.Баклаши)»</w:t>
            </w:r>
          </w:p>
        </w:tc>
        <w:tc>
          <w:tcPr>
            <w:tcW w:w="1701" w:type="dxa"/>
            <w:shd w:val="clear" w:color="auto" w:fill="auto"/>
            <w:vAlign w:val="center"/>
          </w:tcPr>
          <w:p w14:paraId="124DC63E" w14:textId="77777777" w:rsidR="007F34A9" w:rsidRPr="004838E8" w:rsidRDefault="007F34A9" w:rsidP="000F4E44">
            <w:pPr>
              <w:jc w:val="center"/>
            </w:pPr>
            <w:r>
              <w:t>8 099,0</w:t>
            </w:r>
          </w:p>
        </w:tc>
      </w:tr>
      <w:tr w:rsidR="007F34A9" w:rsidRPr="004838E8" w14:paraId="68F20F62" w14:textId="77777777" w:rsidTr="000F4E44">
        <w:tc>
          <w:tcPr>
            <w:tcW w:w="817" w:type="dxa"/>
            <w:shd w:val="clear" w:color="auto" w:fill="auto"/>
          </w:tcPr>
          <w:p w14:paraId="3B0AC184" w14:textId="77777777" w:rsidR="007F34A9" w:rsidRPr="004838E8" w:rsidRDefault="007F34A9" w:rsidP="000F4E44">
            <w:pPr>
              <w:jc w:val="right"/>
            </w:pPr>
          </w:p>
        </w:tc>
        <w:tc>
          <w:tcPr>
            <w:tcW w:w="7371" w:type="dxa"/>
            <w:shd w:val="clear" w:color="auto" w:fill="auto"/>
          </w:tcPr>
          <w:p w14:paraId="26AEBA99" w14:textId="77777777" w:rsidR="007F34A9" w:rsidRPr="004838E8" w:rsidRDefault="007F34A9" w:rsidP="000F4E44">
            <w:r w:rsidRPr="004838E8">
              <w:t>Всего</w:t>
            </w:r>
          </w:p>
        </w:tc>
        <w:tc>
          <w:tcPr>
            <w:tcW w:w="1701" w:type="dxa"/>
            <w:shd w:val="clear" w:color="auto" w:fill="auto"/>
          </w:tcPr>
          <w:p w14:paraId="18394AAA" w14:textId="77777777" w:rsidR="007F34A9" w:rsidRPr="004838E8" w:rsidRDefault="007F34A9" w:rsidP="000F4E44">
            <w:pPr>
              <w:jc w:val="center"/>
            </w:pPr>
            <w:r>
              <w:t>69 097,1</w:t>
            </w:r>
          </w:p>
        </w:tc>
      </w:tr>
    </w:tbl>
    <w:p w14:paraId="29450236" w14:textId="77777777" w:rsidR="003E0171" w:rsidRPr="003E0171" w:rsidRDefault="003E0171" w:rsidP="003E0171">
      <w:pPr>
        <w:jc w:val="center"/>
        <w:rPr>
          <w:sz w:val="28"/>
          <w:szCs w:val="28"/>
        </w:rPr>
      </w:pPr>
    </w:p>
    <w:p w14:paraId="5772A2C3" w14:textId="77777777" w:rsidR="003E0171" w:rsidRPr="003E0171" w:rsidRDefault="003E0171" w:rsidP="003E0171">
      <w:pPr>
        <w:jc w:val="center"/>
        <w:rPr>
          <w:sz w:val="28"/>
          <w:szCs w:val="28"/>
        </w:rPr>
      </w:pPr>
    </w:p>
    <w:p w14:paraId="63DB082D" w14:textId="77777777" w:rsidR="003E0171" w:rsidRPr="003C6E89" w:rsidRDefault="003E0171" w:rsidP="003E0171">
      <w:pPr>
        <w:jc w:val="right"/>
        <w:rPr>
          <w:sz w:val="28"/>
          <w:szCs w:val="28"/>
        </w:rPr>
      </w:pPr>
      <w:r w:rsidRPr="003E0171">
        <w:rPr>
          <w:sz w:val="28"/>
          <w:szCs w:val="28"/>
        </w:rPr>
        <w:br w:type="page"/>
      </w:r>
      <w:r w:rsidR="005940DF" w:rsidRPr="003C6E89">
        <w:rPr>
          <w:sz w:val="28"/>
          <w:szCs w:val="28"/>
        </w:rPr>
        <w:lastRenderedPageBreak/>
        <w:t>Приложение 19</w:t>
      </w:r>
    </w:p>
    <w:p w14:paraId="64D5916B" w14:textId="77777777" w:rsidR="003E0171" w:rsidRPr="003C6E89" w:rsidRDefault="003E0171" w:rsidP="003E0171">
      <w:pPr>
        <w:jc w:val="right"/>
        <w:rPr>
          <w:sz w:val="28"/>
          <w:szCs w:val="28"/>
        </w:rPr>
      </w:pPr>
      <w:r w:rsidRPr="003C6E89">
        <w:rPr>
          <w:sz w:val="28"/>
          <w:szCs w:val="28"/>
        </w:rPr>
        <w:t>к решению Думы Шелеховского</w:t>
      </w:r>
    </w:p>
    <w:p w14:paraId="7038A55D" w14:textId="77777777" w:rsidR="003E0171" w:rsidRPr="003C6E89" w:rsidRDefault="003E0171" w:rsidP="003E0171">
      <w:pPr>
        <w:jc w:val="right"/>
        <w:rPr>
          <w:sz w:val="28"/>
          <w:szCs w:val="28"/>
        </w:rPr>
      </w:pPr>
      <w:r w:rsidRPr="003C6E89">
        <w:rPr>
          <w:sz w:val="28"/>
          <w:szCs w:val="28"/>
        </w:rPr>
        <w:t>муниципального района</w:t>
      </w:r>
    </w:p>
    <w:p w14:paraId="482CC56A" w14:textId="77777777" w:rsidR="003E0171" w:rsidRPr="003C6E89" w:rsidRDefault="005940DF" w:rsidP="003E0171">
      <w:pPr>
        <w:tabs>
          <w:tab w:val="left" w:pos="3570"/>
        </w:tabs>
        <w:jc w:val="right"/>
        <w:rPr>
          <w:sz w:val="28"/>
          <w:szCs w:val="28"/>
        </w:rPr>
      </w:pPr>
      <w:r>
        <w:rPr>
          <w:sz w:val="28"/>
          <w:szCs w:val="28"/>
        </w:rPr>
        <w:t>от «</w:t>
      </w:r>
      <w:r w:rsidR="00895EC0">
        <w:rPr>
          <w:sz w:val="28"/>
          <w:szCs w:val="28"/>
        </w:rPr>
        <w:t>24» декабря 2020</w:t>
      </w:r>
      <w:r>
        <w:rPr>
          <w:sz w:val="28"/>
          <w:szCs w:val="28"/>
        </w:rPr>
        <w:t xml:space="preserve"> года №41-рд</w:t>
      </w:r>
    </w:p>
    <w:p w14:paraId="6BB9A49F" w14:textId="77777777" w:rsidR="003E0171" w:rsidRPr="003C6E89" w:rsidRDefault="003E0171" w:rsidP="003E0171">
      <w:pPr>
        <w:rPr>
          <w:sz w:val="28"/>
          <w:szCs w:val="28"/>
        </w:rPr>
      </w:pPr>
    </w:p>
    <w:p w14:paraId="6DBA407A" w14:textId="0DE5ACBD" w:rsidR="003E0171" w:rsidRDefault="003E0171" w:rsidP="005232CA">
      <w:pPr>
        <w:jc w:val="center"/>
        <w:rPr>
          <w:sz w:val="28"/>
          <w:szCs w:val="28"/>
        </w:rPr>
      </w:pPr>
      <w:r w:rsidRPr="003C6E89">
        <w:rPr>
          <w:sz w:val="28"/>
          <w:szCs w:val="28"/>
        </w:rPr>
        <w:t>Бюджетные ассигнования на осуществление бюджетных инвестиций за счет межбюджетных субсидий из областного бюджета, на плановый период 2022 и 2023 годов</w:t>
      </w:r>
    </w:p>
    <w:p w14:paraId="3F2085BC" w14:textId="77777777" w:rsidR="005232CA" w:rsidRPr="003E0171" w:rsidRDefault="005232CA" w:rsidP="005232CA">
      <w:pPr>
        <w:jc w:val="center"/>
        <w:rPr>
          <w:sz w:val="28"/>
          <w:szCs w:val="28"/>
        </w:rPr>
      </w:pPr>
    </w:p>
    <w:p w14:paraId="1D4868AE" w14:textId="77777777" w:rsidR="003E0171" w:rsidRPr="003E0171" w:rsidRDefault="003E0171" w:rsidP="003E0171">
      <w:pPr>
        <w:jc w:val="right"/>
      </w:pPr>
      <w:r w:rsidRPr="003E0171">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676"/>
        <w:gridCol w:w="1602"/>
        <w:gridCol w:w="1455"/>
      </w:tblGrid>
      <w:tr w:rsidR="003E0171" w:rsidRPr="003E0171" w14:paraId="20D2826C" w14:textId="77777777" w:rsidTr="005232CA">
        <w:tc>
          <w:tcPr>
            <w:tcW w:w="438" w:type="pct"/>
            <w:vMerge w:val="restart"/>
            <w:shd w:val="clear" w:color="auto" w:fill="auto"/>
            <w:vAlign w:val="center"/>
          </w:tcPr>
          <w:p w14:paraId="7DE4A576" w14:textId="77777777" w:rsidR="003E0171" w:rsidRPr="003E0171" w:rsidRDefault="003E0171" w:rsidP="003E0171">
            <w:pPr>
              <w:jc w:val="center"/>
            </w:pPr>
            <w:r w:rsidRPr="003E0171">
              <w:t>№ п/п</w:t>
            </w:r>
          </w:p>
        </w:tc>
        <w:tc>
          <w:tcPr>
            <w:tcW w:w="2965" w:type="pct"/>
            <w:vMerge w:val="restart"/>
            <w:shd w:val="clear" w:color="auto" w:fill="auto"/>
            <w:vAlign w:val="center"/>
          </w:tcPr>
          <w:p w14:paraId="47ACA04B" w14:textId="77777777" w:rsidR="003E0171" w:rsidRPr="003E0171" w:rsidRDefault="003E0171" w:rsidP="003E0171">
            <w:pPr>
              <w:jc w:val="center"/>
            </w:pPr>
            <w:r w:rsidRPr="003E0171">
              <w:t>Наименование</w:t>
            </w:r>
          </w:p>
        </w:tc>
        <w:tc>
          <w:tcPr>
            <w:tcW w:w="1597" w:type="pct"/>
            <w:gridSpan w:val="2"/>
            <w:shd w:val="clear" w:color="auto" w:fill="auto"/>
            <w:vAlign w:val="center"/>
          </w:tcPr>
          <w:p w14:paraId="448E43F9" w14:textId="77777777" w:rsidR="003E0171" w:rsidRPr="003E0171" w:rsidRDefault="003E0171" w:rsidP="003E0171">
            <w:pPr>
              <w:jc w:val="center"/>
            </w:pPr>
            <w:r w:rsidRPr="003E0171">
              <w:t>Сумма</w:t>
            </w:r>
          </w:p>
        </w:tc>
      </w:tr>
      <w:tr w:rsidR="003E0171" w:rsidRPr="003E0171" w14:paraId="42DA43D5" w14:textId="77777777" w:rsidTr="005232CA">
        <w:trPr>
          <w:trHeight w:val="341"/>
        </w:trPr>
        <w:tc>
          <w:tcPr>
            <w:tcW w:w="438" w:type="pct"/>
            <w:vMerge/>
            <w:shd w:val="clear" w:color="auto" w:fill="auto"/>
            <w:vAlign w:val="center"/>
          </w:tcPr>
          <w:p w14:paraId="46E23057" w14:textId="77777777" w:rsidR="003E0171" w:rsidRPr="003E0171" w:rsidRDefault="003E0171" w:rsidP="003E0171">
            <w:pPr>
              <w:jc w:val="center"/>
            </w:pPr>
          </w:p>
        </w:tc>
        <w:tc>
          <w:tcPr>
            <w:tcW w:w="2965" w:type="pct"/>
            <w:vMerge/>
            <w:shd w:val="clear" w:color="auto" w:fill="auto"/>
            <w:vAlign w:val="center"/>
          </w:tcPr>
          <w:p w14:paraId="6E6561E7" w14:textId="77777777" w:rsidR="003E0171" w:rsidRPr="003E0171" w:rsidRDefault="003E0171" w:rsidP="003E0171">
            <w:pPr>
              <w:jc w:val="center"/>
            </w:pPr>
          </w:p>
        </w:tc>
        <w:tc>
          <w:tcPr>
            <w:tcW w:w="837" w:type="pct"/>
            <w:shd w:val="clear" w:color="auto" w:fill="auto"/>
            <w:vAlign w:val="center"/>
          </w:tcPr>
          <w:p w14:paraId="4269D520" w14:textId="77777777" w:rsidR="003E0171" w:rsidRPr="003E0171" w:rsidRDefault="003E0171" w:rsidP="003E0171">
            <w:pPr>
              <w:jc w:val="center"/>
            </w:pPr>
            <w:r w:rsidRPr="003E0171">
              <w:t>2022 год</w:t>
            </w:r>
          </w:p>
        </w:tc>
        <w:tc>
          <w:tcPr>
            <w:tcW w:w="760" w:type="pct"/>
          </w:tcPr>
          <w:p w14:paraId="7122105A" w14:textId="77777777" w:rsidR="003E0171" w:rsidRPr="003E0171" w:rsidRDefault="003E0171" w:rsidP="003E0171">
            <w:pPr>
              <w:jc w:val="center"/>
            </w:pPr>
            <w:r w:rsidRPr="003E0171">
              <w:t>2023 год</w:t>
            </w:r>
          </w:p>
        </w:tc>
      </w:tr>
      <w:tr w:rsidR="003E0171" w:rsidRPr="003E0171" w14:paraId="112E1CFF" w14:textId="77777777" w:rsidTr="005232CA">
        <w:tc>
          <w:tcPr>
            <w:tcW w:w="438" w:type="pct"/>
            <w:shd w:val="clear" w:color="auto" w:fill="auto"/>
          </w:tcPr>
          <w:p w14:paraId="4A691506" w14:textId="77777777" w:rsidR="003E0171" w:rsidRPr="003E0171" w:rsidRDefault="003E0171" w:rsidP="003E0171">
            <w:pPr>
              <w:jc w:val="right"/>
            </w:pPr>
            <w:r w:rsidRPr="003E0171">
              <w:t>1.</w:t>
            </w:r>
          </w:p>
        </w:tc>
        <w:tc>
          <w:tcPr>
            <w:tcW w:w="2965" w:type="pct"/>
            <w:shd w:val="clear" w:color="auto" w:fill="auto"/>
          </w:tcPr>
          <w:p w14:paraId="3C586E6E" w14:textId="77777777" w:rsidR="003E0171" w:rsidRPr="003E0171" w:rsidRDefault="003E0171" w:rsidP="003E0171">
            <w:r w:rsidRPr="003E0171">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837" w:type="pct"/>
            <w:shd w:val="clear" w:color="auto" w:fill="auto"/>
            <w:vAlign w:val="center"/>
          </w:tcPr>
          <w:p w14:paraId="27915757" w14:textId="77777777" w:rsidR="003E0171" w:rsidRPr="003E0171" w:rsidRDefault="003E0171" w:rsidP="003E0171">
            <w:pPr>
              <w:jc w:val="center"/>
            </w:pPr>
            <w:r w:rsidRPr="003E0171">
              <w:t>219 110,7</w:t>
            </w:r>
          </w:p>
        </w:tc>
        <w:tc>
          <w:tcPr>
            <w:tcW w:w="760" w:type="pct"/>
            <w:vAlign w:val="center"/>
          </w:tcPr>
          <w:p w14:paraId="0DD0753B" w14:textId="77777777" w:rsidR="003E0171" w:rsidRPr="003E0171" w:rsidRDefault="003E0171" w:rsidP="003E0171">
            <w:pPr>
              <w:jc w:val="center"/>
            </w:pPr>
            <w:r w:rsidRPr="003E0171">
              <w:t>0,0</w:t>
            </w:r>
          </w:p>
        </w:tc>
      </w:tr>
      <w:tr w:rsidR="00E34D51" w:rsidRPr="003E0171" w14:paraId="522DAE61" w14:textId="77777777" w:rsidTr="005232CA">
        <w:tc>
          <w:tcPr>
            <w:tcW w:w="438" w:type="pct"/>
            <w:shd w:val="clear" w:color="auto" w:fill="auto"/>
          </w:tcPr>
          <w:p w14:paraId="311B1DD5" w14:textId="77777777" w:rsidR="00E34D51" w:rsidRPr="003E0171" w:rsidRDefault="00E34D51" w:rsidP="003E0171">
            <w:pPr>
              <w:jc w:val="right"/>
            </w:pPr>
            <w:r>
              <w:t>2</w:t>
            </w:r>
          </w:p>
        </w:tc>
        <w:tc>
          <w:tcPr>
            <w:tcW w:w="2965" w:type="pct"/>
            <w:shd w:val="clear" w:color="auto" w:fill="auto"/>
          </w:tcPr>
          <w:p w14:paraId="78543AE2" w14:textId="77777777" w:rsidR="00E34D51" w:rsidRPr="003E0171" w:rsidRDefault="00727475" w:rsidP="003E0171">
            <w:r>
              <w:t xml:space="preserve">Строительство и реконструкция (модернизация) объектов питьевого водоснабжения </w:t>
            </w:r>
          </w:p>
        </w:tc>
        <w:tc>
          <w:tcPr>
            <w:tcW w:w="837" w:type="pct"/>
            <w:shd w:val="clear" w:color="auto" w:fill="auto"/>
            <w:vAlign w:val="center"/>
          </w:tcPr>
          <w:p w14:paraId="5263ED62" w14:textId="77777777" w:rsidR="00E34D51" w:rsidRPr="003E0171" w:rsidRDefault="00727475" w:rsidP="003E0171">
            <w:pPr>
              <w:jc w:val="center"/>
            </w:pPr>
            <w:r>
              <w:t>115 806,7</w:t>
            </w:r>
          </w:p>
        </w:tc>
        <w:tc>
          <w:tcPr>
            <w:tcW w:w="760" w:type="pct"/>
            <w:vAlign w:val="center"/>
          </w:tcPr>
          <w:p w14:paraId="5E96970D" w14:textId="77777777" w:rsidR="00E34D51" w:rsidRPr="003E0171" w:rsidRDefault="00727475" w:rsidP="003E0171">
            <w:pPr>
              <w:jc w:val="center"/>
            </w:pPr>
            <w:r>
              <w:t>145 833,3</w:t>
            </w:r>
          </w:p>
        </w:tc>
      </w:tr>
      <w:tr w:rsidR="003E0171" w:rsidRPr="003E0171" w14:paraId="28E79DCE" w14:textId="77777777" w:rsidTr="005232CA">
        <w:tc>
          <w:tcPr>
            <w:tcW w:w="438" w:type="pct"/>
            <w:shd w:val="clear" w:color="auto" w:fill="auto"/>
          </w:tcPr>
          <w:p w14:paraId="3D87A537" w14:textId="77777777" w:rsidR="003E0171" w:rsidRPr="003E0171" w:rsidRDefault="003E0171" w:rsidP="003E0171">
            <w:pPr>
              <w:jc w:val="right"/>
            </w:pPr>
          </w:p>
        </w:tc>
        <w:tc>
          <w:tcPr>
            <w:tcW w:w="2965" w:type="pct"/>
            <w:shd w:val="clear" w:color="auto" w:fill="auto"/>
          </w:tcPr>
          <w:p w14:paraId="17DA10FD" w14:textId="77777777" w:rsidR="003E0171" w:rsidRPr="003E0171" w:rsidRDefault="003E0171" w:rsidP="003E0171">
            <w:r w:rsidRPr="003E0171">
              <w:t>Всего</w:t>
            </w:r>
          </w:p>
        </w:tc>
        <w:tc>
          <w:tcPr>
            <w:tcW w:w="837" w:type="pct"/>
            <w:shd w:val="clear" w:color="auto" w:fill="auto"/>
            <w:vAlign w:val="center"/>
          </w:tcPr>
          <w:p w14:paraId="23CA83DE" w14:textId="77777777" w:rsidR="003E0171" w:rsidRPr="003E0171" w:rsidRDefault="00727475" w:rsidP="003E0171">
            <w:pPr>
              <w:jc w:val="center"/>
            </w:pPr>
            <w:r>
              <w:t>334 917,4</w:t>
            </w:r>
          </w:p>
        </w:tc>
        <w:tc>
          <w:tcPr>
            <w:tcW w:w="760" w:type="pct"/>
            <w:vAlign w:val="center"/>
          </w:tcPr>
          <w:p w14:paraId="2B3199D7" w14:textId="77777777" w:rsidR="003E0171" w:rsidRPr="003E0171" w:rsidRDefault="00727475" w:rsidP="003E0171">
            <w:pPr>
              <w:jc w:val="center"/>
            </w:pPr>
            <w:r>
              <w:t>145 833,3</w:t>
            </w:r>
          </w:p>
        </w:tc>
      </w:tr>
    </w:tbl>
    <w:p w14:paraId="589DB35D" w14:textId="77777777" w:rsidR="003E0171" w:rsidRPr="003E0171" w:rsidRDefault="003E0171" w:rsidP="003E0171">
      <w:pPr>
        <w:jc w:val="center"/>
        <w:rPr>
          <w:sz w:val="28"/>
          <w:szCs w:val="28"/>
        </w:rPr>
      </w:pPr>
    </w:p>
    <w:p w14:paraId="34F6D439" w14:textId="77777777" w:rsidR="003E0171" w:rsidRDefault="003E0171">
      <w:pPr>
        <w:spacing w:after="200" w:line="276" w:lineRule="auto"/>
        <w:rPr>
          <w:sz w:val="28"/>
          <w:szCs w:val="28"/>
        </w:rPr>
      </w:pPr>
      <w:r>
        <w:rPr>
          <w:sz w:val="28"/>
          <w:szCs w:val="28"/>
        </w:rPr>
        <w:br w:type="page"/>
      </w:r>
    </w:p>
    <w:p w14:paraId="7C385596" w14:textId="77777777" w:rsidR="00A17946" w:rsidRPr="00A17946" w:rsidRDefault="005940DF" w:rsidP="00A17946">
      <w:pPr>
        <w:jc w:val="right"/>
        <w:rPr>
          <w:sz w:val="28"/>
          <w:szCs w:val="28"/>
        </w:rPr>
      </w:pPr>
      <w:r w:rsidRPr="00A17946">
        <w:rPr>
          <w:sz w:val="28"/>
          <w:szCs w:val="28"/>
        </w:rPr>
        <w:lastRenderedPageBreak/>
        <w:t>Приложение 20</w:t>
      </w:r>
    </w:p>
    <w:p w14:paraId="18385541" w14:textId="77777777" w:rsidR="00A17946" w:rsidRPr="00A17946" w:rsidRDefault="00A17946" w:rsidP="00A17946">
      <w:pPr>
        <w:jc w:val="right"/>
        <w:rPr>
          <w:sz w:val="28"/>
          <w:szCs w:val="28"/>
        </w:rPr>
      </w:pPr>
      <w:r w:rsidRPr="00A17946">
        <w:rPr>
          <w:sz w:val="28"/>
          <w:szCs w:val="28"/>
        </w:rPr>
        <w:t>к решению Думы Шелеховского</w:t>
      </w:r>
    </w:p>
    <w:p w14:paraId="442B5888" w14:textId="77777777" w:rsidR="00A17946" w:rsidRPr="00A17946" w:rsidRDefault="00A17946" w:rsidP="00A17946">
      <w:pPr>
        <w:jc w:val="right"/>
        <w:rPr>
          <w:sz w:val="28"/>
          <w:szCs w:val="28"/>
        </w:rPr>
      </w:pPr>
      <w:r w:rsidRPr="00A17946">
        <w:rPr>
          <w:sz w:val="28"/>
          <w:szCs w:val="28"/>
        </w:rPr>
        <w:t>муниципального района</w:t>
      </w:r>
    </w:p>
    <w:p w14:paraId="4DF042E8" w14:textId="77777777" w:rsidR="008B1F5C" w:rsidRDefault="008B1F5C" w:rsidP="008B1F5C">
      <w:pPr>
        <w:tabs>
          <w:tab w:val="left" w:pos="3570"/>
        </w:tabs>
        <w:jc w:val="right"/>
        <w:rPr>
          <w:sz w:val="28"/>
          <w:szCs w:val="28"/>
        </w:rPr>
      </w:pPr>
      <w:r>
        <w:rPr>
          <w:sz w:val="28"/>
          <w:szCs w:val="28"/>
        </w:rPr>
        <w:t>от «24» декабря 2020 года №41-рд</w:t>
      </w:r>
    </w:p>
    <w:p w14:paraId="15438E88" w14:textId="77777777" w:rsidR="008B1F5C" w:rsidRDefault="007F34A9"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14:paraId="5BBFBF7C" w14:textId="77777777" w:rsidR="008B1F5C" w:rsidRDefault="008B1F5C" w:rsidP="008B1F5C">
      <w:pPr>
        <w:tabs>
          <w:tab w:val="left" w:pos="3570"/>
        </w:tabs>
        <w:jc w:val="right"/>
        <w:rPr>
          <w:sz w:val="22"/>
          <w:szCs w:val="22"/>
        </w:rPr>
      </w:pPr>
      <w:r>
        <w:rPr>
          <w:sz w:val="22"/>
          <w:szCs w:val="22"/>
        </w:rPr>
        <w:t>муниципального района от 25.03.2021 №7-рд</w:t>
      </w:r>
      <w:r w:rsidR="007F34A9">
        <w:rPr>
          <w:sz w:val="22"/>
          <w:szCs w:val="22"/>
        </w:rPr>
        <w:t>, от 24.06.2021 №20-рд</w:t>
      </w:r>
      <w:r>
        <w:rPr>
          <w:sz w:val="22"/>
          <w:szCs w:val="22"/>
        </w:rPr>
        <w:t>)</w:t>
      </w:r>
    </w:p>
    <w:p w14:paraId="6621EE35" w14:textId="77777777" w:rsidR="00A17946" w:rsidRPr="00A17946" w:rsidRDefault="00A17946" w:rsidP="00A17946">
      <w:pPr>
        <w:jc w:val="right"/>
        <w:rPr>
          <w:sz w:val="28"/>
          <w:szCs w:val="28"/>
        </w:rPr>
      </w:pPr>
    </w:p>
    <w:p w14:paraId="3EBC5240" w14:textId="77777777" w:rsidR="00A17946" w:rsidRPr="00A17946" w:rsidRDefault="00A17946" w:rsidP="00A17946">
      <w:pPr>
        <w:jc w:val="center"/>
        <w:rPr>
          <w:sz w:val="28"/>
          <w:szCs w:val="28"/>
        </w:rPr>
      </w:pPr>
    </w:p>
    <w:p w14:paraId="59AC49C6" w14:textId="77777777" w:rsidR="00A17946" w:rsidRPr="00A17946" w:rsidRDefault="00A17946" w:rsidP="00A17946">
      <w:pPr>
        <w:jc w:val="center"/>
        <w:rPr>
          <w:sz w:val="28"/>
          <w:szCs w:val="28"/>
        </w:rPr>
      </w:pPr>
      <w:r w:rsidRPr="00A17946">
        <w:rPr>
          <w:sz w:val="28"/>
          <w:szCs w:val="28"/>
        </w:rPr>
        <w:t>Программа муниципальных внутренних заимствований</w:t>
      </w:r>
    </w:p>
    <w:p w14:paraId="419719AE" w14:textId="77777777" w:rsidR="00A17946" w:rsidRPr="00A17946" w:rsidRDefault="00A17946" w:rsidP="00A17946">
      <w:pPr>
        <w:jc w:val="center"/>
        <w:rPr>
          <w:sz w:val="28"/>
          <w:szCs w:val="28"/>
        </w:rPr>
      </w:pPr>
      <w:r w:rsidRPr="00A17946">
        <w:rPr>
          <w:sz w:val="28"/>
          <w:szCs w:val="28"/>
        </w:rPr>
        <w:t>Шелеховского района на 2021 год и на плановый период 2022 и 2023 годов</w:t>
      </w:r>
    </w:p>
    <w:p w14:paraId="5CC0FF80" w14:textId="77777777" w:rsidR="00A17946" w:rsidRPr="00A17946" w:rsidRDefault="00A17946" w:rsidP="00A17946">
      <w:pPr>
        <w:jc w:val="right"/>
      </w:pPr>
    </w:p>
    <w:p w14:paraId="7316C2CA" w14:textId="77777777" w:rsidR="00A17946" w:rsidRPr="00A17946" w:rsidRDefault="00A17946" w:rsidP="00A17946">
      <w:pPr>
        <w:jc w:val="right"/>
      </w:pPr>
      <w:r w:rsidRPr="00A17946">
        <w:t>тыс. рублей</w:t>
      </w:r>
    </w:p>
    <w:tbl>
      <w:tblPr>
        <w:tblW w:w="10206" w:type="dxa"/>
        <w:tblInd w:w="-459" w:type="dxa"/>
        <w:tblLook w:val="04A0" w:firstRow="1" w:lastRow="0" w:firstColumn="1" w:lastColumn="0" w:noHBand="0" w:noVBand="1"/>
      </w:tblPr>
      <w:tblGrid>
        <w:gridCol w:w="5387"/>
        <w:gridCol w:w="1559"/>
        <w:gridCol w:w="1418"/>
        <w:gridCol w:w="1842"/>
      </w:tblGrid>
      <w:tr w:rsidR="00B62FFF" w:rsidRPr="00FF4EB1" w14:paraId="72BCC461" w14:textId="77777777" w:rsidTr="000F4E4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7BA3" w14:textId="77777777" w:rsidR="00B62FFF" w:rsidRPr="00FF4EB1" w:rsidRDefault="00B62FFF" w:rsidP="000F4E44">
            <w:pPr>
              <w:jc w:val="center"/>
              <w:rPr>
                <w:bCs/>
              </w:rPr>
            </w:pPr>
            <w:r w:rsidRPr="00FF4EB1">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13EE1C" w14:textId="77777777" w:rsidR="00B62FFF" w:rsidRPr="00FF4EB1" w:rsidRDefault="00B62FFF" w:rsidP="000F4E44">
            <w:pPr>
              <w:jc w:val="center"/>
              <w:rPr>
                <w:bCs/>
              </w:rPr>
            </w:pPr>
            <w:r w:rsidRPr="00FF4EB1">
              <w:rPr>
                <w:bCs/>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A29678" w14:textId="77777777" w:rsidR="00B62FFF" w:rsidRPr="00FF4EB1" w:rsidRDefault="00B62FFF" w:rsidP="000F4E44">
            <w:pPr>
              <w:jc w:val="center"/>
              <w:rPr>
                <w:bCs/>
              </w:rPr>
            </w:pPr>
            <w:r w:rsidRPr="00FF4EB1">
              <w:rPr>
                <w:bCs/>
              </w:rPr>
              <w:t>2022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2F733B75" w14:textId="77777777" w:rsidR="00B62FFF" w:rsidRPr="00FF4EB1" w:rsidRDefault="00B62FFF" w:rsidP="000F4E44">
            <w:pPr>
              <w:jc w:val="center"/>
              <w:rPr>
                <w:bCs/>
              </w:rPr>
            </w:pPr>
            <w:r w:rsidRPr="00FF4EB1">
              <w:rPr>
                <w:bCs/>
              </w:rPr>
              <w:t>2023 год</w:t>
            </w:r>
          </w:p>
        </w:tc>
      </w:tr>
      <w:tr w:rsidR="00B62FFF" w:rsidRPr="00FF4EB1" w14:paraId="77E77CDC" w14:textId="77777777"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EC6A503" w14:textId="77777777" w:rsidR="00B62FFF" w:rsidRPr="00FF4EB1" w:rsidRDefault="00B62FFF" w:rsidP="000F4E44">
            <w:r w:rsidRPr="00FF4EB1">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35B553F5" w14:textId="77777777" w:rsidR="00B62FFF" w:rsidRPr="00FF4EB1" w:rsidRDefault="00B62FFF" w:rsidP="000F4E44">
            <w:pPr>
              <w:jc w:val="center"/>
              <w:rPr>
                <w:bCs/>
              </w:rPr>
            </w:pPr>
            <w:r>
              <w:rPr>
                <w:bCs/>
              </w:rPr>
              <w:t>25 911,3</w:t>
            </w:r>
          </w:p>
        </w:tc>
        <w:tc>
          <w:tcPr>
            <w:tcW w:w="1418" w:type="dxa"/>
            <w:tcBorders>
              <w:top w:val="nil"/>
              <w:left w:val="nil"/>
              <w:bottom w:val="single" w:sz="4" w:space="0" w:color="auto"/>
              <w:right w:val="single" w:sz="4" w:space="0" w:color="auto"/>
            </w:tcBorders>
            <w:shd w:val="clear" w:color="auto" w:fill="auto"/>
            <w:vAlign w:val="bottom"/>
          </w:tcPr>
          <w:p w14:paraId="0862BF1D" w14:textId="77777777" w:rsidR="00B62FFF" w:rsidRPr="00FF4EB1" w:rsidRDefault="00B62FFF" w:rsidP="000F4E44">
            <w:pPr>
              <w:jc w:val="center"/>
              <w:rPr>
                <w:bCs/>
              </w:rPr>
            </w:pPr>
            <w:r w:rsidRPr="00FF4EB1">
              <w:rPr>
                <w:bCs/>
              </w:rPr>
              <w:t>24 745,7</w:t>
            </w:r>
          </w:p>
        </w:tc>
        <w:tc>
          <w:tcPr>
            <w:tcW w:w="1842" w:type="dxa"/>
            <w:tcBorders>
              <w:top w:val="nil"/>
              <w:left w:val="nil"/>
              <w:bottom w:val="single" w:sz="4" w:space="0" w:color="auto"/>
              <w:right w:val="single" w:sz="4" w:space="0" w:color="auto"/>
            </w:tcBorders>
            <w:shd w:val="clear" w:color="auto" w:fill="auto"/>
            <w:vAlign w:val="bottom"/>
          </w:tcPr>
          <w:p w14:paraId="4F4A7E98" w14:textId="77777777" w:rsidR="00B62FFF" w:rsidRPr="00FF4EB1" w:rsidRDefault="00B62FFF" w:rsidP="000F4E44">
            <w:pPr>
              <w:jc w:val="center"/>
              <w:rPr>
                <w:bCs/>
              </w:rPr>
            </w:pPr>
            <w:r w:rsidRPr="00FF4EB1">
              <w:rPr>
                <w:bCs/>
              </w:rPr>
              <w:t>9 211,4</w:t>
            </w:r>
          </w:p>
        </w:tc>
      </w:tr>
      <w:tr w:rsidR="00B62FFF" w:rsidRPr="00FF4EB1" w14:paraId="7901BFDD" w14:textId="77777777"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6ADF67E" w14:textId="77777777" w:rsidR="00B62FFF" w:rsidRPr="00FF4EB1" w:rsidRDefault="00B62FFF" w:rsidP="000F4E44">
            <w:r w:rsidRPr="00FF4EB1">
              <w:t>в том числе:</w:t>
            </w:r>
          </w:p>
        </w:tc>
        <w:tc>
          <w:tcPr>
            <w:tcW w:w="1559" w:type="dxa"/>
            <w:tcBorders>
              <w:top w:val="nil"/>
              <w:left w:val="nil"/>
              <w:bottom w:val="single" w:sz="4" w:space="0" w:color="auto"/>
              <w:right w:val="single" w:sz="4" w:space="0" w:color="auto"/>
            </w:tcBorders>
            <w:shd w:val="clear" w:color="auto" w:fill="auto"/>
            <w:vAlign w:val="bottom"/>
          </w:tcPr>
          <w:p w14:paraId="5AD5E8E8" w14:textId="77777777" w:rsidR="00B62FFF" w:rsidRPr="00FF4EB1" w:rsidRDefault="00B62FFF" w:rsidP="000F4E44">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5B5501C4" w14:textId="77777777" w:rsidR="00B62FFF" w:rsidRPr="00FF4EB1" w:rsidRDefault="00B62FFF" w:rsidP="000F4E44">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6731B536" w14:textId="77777777" w:rsidR="00B62FFF" w:rsidRPr="00FF4EB1" w:rsidRDefault="00B62FFF" w:rsidP="000F4E44">
            <w:pPr>
              <w:jc w:val="center"/>
              <w:rPr>
                <w:b/>
                <w:bCs/>
              </w:rPr>
            </w:pPr>
          </w:p>
        </w:tc>
      </w:tr>
      <w:tr w:rsidR="00B62FFF" w:rsidRPr="00FF4EB1" w14:paraId="464F2FC7" w14:textId="77777777"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532A8D07" w14:textId="77777777" w:rsidR="00B62FFF" w:rsidRPr="00FF4EB1" w:rsidRDefault="00B62FFF" w:rsidP="000F4E44">
            <w:pPr>
              <w:rPr>
                <w:b/>
                <w:bCs/>
              </w:rPr>
            </w:pPr>
            <w:r w:rsidRPr="00FF4EB1">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2271163E" w14:textId="77777777" w:rsidR="00B62FFF" w:rsidRPr="00FF4EB1" w:rsidRDefault="00B62FFF" w:rsidP="000F4E44">
            <w:pPr>
              <w:jc w:val="center"/>
              <w:rPr>
                <w:bCs/>
              </w:rPr>
            </w:pPr>
            <w:r>
              <w:rPr>
                <w:bCs/>
              </w:rPr>
              <w:t>29 971,1</w:t>
            </w:r>
          </w:p>
        </w:tc>
        <w:tc>
          <w:tcPr>
            <w:tcW w:w="1418" w:type="dxa"/>
            <w:tcBorders>
              <w:top w:val="nil"/>
              <w:left w:val="nil"/>
              <w:bottom w:val="single" w:sz="4" w:space="0" w:color="auto"/>
              <w:right w:val="single" w:sz="4" w:space="0" w:color="auto"/>
            </w:tcBorders>
            <w:shd w:val="clear" w:color="000000" w:fill="FFFFFF"/>
            <w:vAlign w:val="bottom"/>
          </w:tcPr>
          <w:p w14:paraId="676F140D" w14:textId="77777777" w:rsidR="00B62FFF" w:rsidRPr="00FF4EB1" w:rsidRDefault="00B62FFF" w:rsidP="000F4E44">
            <w:pPr>
              <w:jc w:val="center"/>
              <w:rPr>
                <w:bCs/>
              </w:rPr>
            </w:pPr>
            <w:r w:rsidRPr="00FF4EB1">
              <w:rPr>
                <w:bCs/>
              </w:rPr>
              <w:t>26 643,5</w:t>
            </w:r>
          </w:p>
        </w:tc>
        <w:tc>
          <w:tcPr>
            <w:tcW w:w="1842" w:type="dxa"/>
            <w:tcBorders>
              <w:top w:val="nil"/>
              <w:left w:val="nil"/>
              <w:bottom w:val="single" w:sz="4" w:space="0" w:color="auto"/>
              <w:right w:val="single" w:sz="4" w:space="0" w:color="auto"/>
            </w:tcBorders>
            <w:shd w:val="clear" w:color="000000" w:fill="FFFFFF"/>
            <w:vAlign w:val="bottom"/>
          </w:tcPr>
          <w:p w14:paraId="2B611429" w14:textId="77777777" w:rsidR="00B62FFF" w:rsidRPr="00FF4EB1" w:rsidRDefault="00B62FFF" w:rsidP="000F4E44">
            <w:pPr>
              <w:jc w:val="center"/>
              <w:rPr>
                <w:bCs/>
              </w:rPr>
            </w:pPr>
            <w:r>
              <w:rPr>
                <w:bCs/>
              </w:rPr>
              <w:t>10 844,9</w:t>
            </w:r>
          </w:p>
        </w:tc>
      </w:tr>
      <w:tr w:rsidR="00B62FFF" w:rsidRPr="00FF4EB1" w14:paraId="3476ADB9" w14:textId="77777777"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6E8B8B0" w14:textId="77777777" w:rsidR="00B62FFF" w:rsidRPr="00FF4EB1" w:rsidRDefault="00B62FFF" w:rsidP="000F4E44">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09021826" w14:textId="77777777" w:rsidR="00B62FFF" w:rsidRPr="00FF4EB1" w:rsidRDefault="00B62FFF" w:rsidP="000F4E44">
            <w:pPr>
              <w:jc w:val="center"/>
            </w:pPr>
            <w:r>
              <w:t>37 809,1</w:t>
            </w:r>
          </w:p>
        </w:tc>
        <w:tc>
          <w:tcPr>
            <w:tcW w:w="1418" w:type="dxa"/>
            <w:tcBorders>
              <w:top w:val="nil"/>
              <w:left w:val="nil"/>
              <w:bottom w:val="single" w:sz="4" w:space="0" w:color="auto"/>
              <w:right w:val="single" w:sz="4" w:space="0" w:color="auto"/>
            </w:tcBorders>
            <w:shd w:val="clear" w:color="auto" w:fill="auto"/>
            <w:vAlign w:val="bottom"/>
          </w:tcPr>
          <w:p w14:paraId="306525F9" w14:textId="77777777" w:rsidR="00B62FFF" w:rsidRPr="00FF4EB1" w:rsidRDefault="00B62FFF" w:rsidP="000F4E44">
            <w:pPr>
              <w:jc w:val="center"/>
            </w:pPr>
            <w:r w:rsidRPr="00FF4EB1">
              <w:t>36 643,5</w:t>
            </w:r>
          </w:p>
        </w:tc>
        <w:tc>
          <w:tcPr>
            <w:tcW w:w="1842" w:type="dxa"/>
            <w:tcBorders>
              <w:top w:val="nil"/>
              <w:left w:val="nil"/>
              <w:bottom w:val="single" w:sz="4" w:space="0" w:color="auto"/>
              <w:right w:val="single" w:sz="4" w:space="0" w:color="auto"/>
            </w:tcBorders>
            <w:shd w:val="clear" w:color="auto" w:fill="auto"/>
            <w:vAlign w:val="bottom"/>
          </w:tcPr>
          <w:p w14:paraId="336E95D4" w14:textId="77777777" w:rsidR="00B62FFF" w:rsidRPr="00FF4EB1" w:rsidRDefault="00B62FFF" w:rsidP="000F4E44">
            <w:pPr>
              <w:jc w:val="center"/>
            </w:pPr>
            <w:r>
              <w:t>20 844,9</w:t>
            </w:r>
          </w:p>
        </w:tc>
      </w:tr>
      <w:tr w:rsidR="00B62FFF" w:rsidRPr="00FF4EB1" w14:paraId="355F2765" w14:textId="77777777"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7F36587" w14:textId="77777777" w:rsidR="00B62FFF" w:rsidRPr="00FF4EB1" w:rsidRDefault="00B62FFF" w:rsidP="000F4E44">
            <w:r w:rsidRPr="00FF4EB1">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5F8AC548" w14:textId="77777777" w:rsidR="00B62FFF" w:rsidRPr="00FF4EB1" w:rsidRDefault="00B62FFF" w:rsidP="000F4E44">
            <w:pPr>
              <w:jc w:val="center"/>
            </w:pPr>
            <w:r>
              <w:t>- 7 838,0</w:t>
            </w:r>
          </w:p>
        </w:tc>
        <w:tc>
          <w:tcPr>
            <w:tcW w:w="1418" w:type="dxa"/>
            <w:tcBorders>
              <w:top w:val="nil"/>
              <w:left w:val="nil"/>
              <w:bottom w:val="single" w:sz="4" w:space="0" w:color="auto"/>
              <w:right w:val="single" w:sz="4" w:space="0" w:color="auto"/>
            </w:tcBorders>
            <w:shd w:val="clear" w:color="auto" w:fill="auto"/>
            <w:vAlign w:val="bottom"/>
          </w:tcPr>
          <w:p w14:paraId="69BF41CE" w14:textId="77777777" w:rsidR="00B62FFF" w:rsidRPr="00FF4EB1" w:rsidRDefault="00B62FFF" w:rsidP="000F4E44">
            <w:pPr>
              <w:jc w:val="center"/>
            </w:pPr>
            <w:r w:rsidRPr="00FF4EB1">
              <w:t>-10 000,0</w:t>
            </w:r>
          </w:p>
        </w:tc>
        <w:tc>
          <w:tcPr>
            <w:tcW w:w="1842" w:type="dxa"/>
            <w:tcBorders>
              <w:top w:val="nil"/>
              <w:left w:val="nil"/>
              <w:bottom w:val="single" w:sz="4" w:space="0" w:color="auto"/>
              <w:right w:val="single" w:sz="4" w:space="0" w:color="auto"/>
            </w:tcBorders>
            <w:shd w:val="clear" w:color="auto" w:fill="auto"/>
            <w:vAlign w:val="bottom"/>
          </w:tcPr>
          <w:p w14:paraId="694C7631" w14:textId="77777777" w:rsidR="00B62FFF" w:rsidRPr="00FF4EB1" w:rsidRDefault="00B62FFF" w:rsidP="000F4E44">
            <w:pPr>
              <w:jc w:val="center"/>
            </w:pPr>
            <w:r>
              <w:t>10 000,0</w:t>
            </w:r>
          </w:p>
        </w:tc>
      </w:tr>
      <w:tr w:rsidR="00B62FFF" w:rsidRPr="00FF4EB1" w14:paraId="01F2B92E" w14:textId="77777777"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1E770F42" w14:textId="77777777" w:rsidR="00B62FFF" w:rsidRPr="00FF4EB1" w:rsidRDefault="00B62FFF" w:rsidP="000F4E44">
            <w:r w:rsidRPr="00FF4EB1">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589107FA" w14:textId="77777777" w:rsidR="00B62FFF" w:rsidRPr="00FF4EB1" w:rsidRDefault="00B62FFF" w:rsidP="000F4E44">
            <w:pPr>
              <w:jc w:val="center"/>
            </w:pPr>
            <w:r w:rsidRPr="00FF4EB1">
              <w:t>До 1 года</w:t>
            </w:r>
          </w:p>
        </w:tc>
        <w:tc>
          <w:tcPr>
            <w:tcW w:w="1418" w:type="dxa"/>
            <w:tcBorders>
              <w:top w:val="nil"/>
              <w:left w:val="nil"/>
              <w:bottom w:val="single" w:sz="4" w:space="0" w:color="auto"/>
              <w:right w:val="single" w:sz="4" w:space="0" w:color="auto"/>
            </w:tcBorders>
            <w:shd w:val="clear" w:color="auto" w:fill="auto"/>
            <w:vAlign w:val="bottom"/>
          </w:tcPr>
          <w:p w14:paraId="4EEBFA14" w14:textId="77777777" w:rsidR="00B62FFF" w:rsidRPr="00FF4EB1" w:rsidRDefault="00B62FFF" w:rsidP="000F4E44">
            <w:pPr>
              <w:jc w:val="center"/>
            </w:pPr>
            <w:r w:rsidRPr="00FF4EB1">
              <w:t>До 1 года</w:t>
            </w:r>
          </w:p>
        </w:tc>
        <w:tc>
          <w:tcPr>
            <w:tcW w:w="1842" w:type="dxa"/>
            <w:tcBorders>
              <w:top w:val="nil"/>
              <w:left w:val="nil"/>
              <w:bottom w:val="single" w:sz="4" w:space="0" w:color="auto"/>
              <w:right w:val="single" w:sz="4" w:space="0" w:color="auto"/>
            </w:tcBorders>
            <w:shd w:val="clear" w:color="auto" w:fill="auto"/>
            <w:vAlign w:val="bottom"/>
          </w:tcPr>
          <w:p w14:paraId="4DE5BF8F" w14:textId="77777777" w:rsidR="00B62FFF" w:rsidRPr="00FF4EB1" w:rsidRDefault="00B62FFF" w:rsidP="000F4E44">
            <w:pPr>
              <w:jc w:val="center"/>
            </w:pPr>
            <w:r w:rsidRPr="00FF4EB1">
              <w:t>До 1 года</w:t>
            </w:r>
          </w:p>
        </w:tc>
      </w:tr>
      <w:tr w:rsidR="00B62FFF" w:rsidRPr="00FF4EB1" w14:paraId="4ADF947B" w14:textId="77777777"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57B6C039" w14:textId="77777777" w:rsidR="00B62FFF" w:rsidRPr="00FF4EB1" w:rsidRDefault="00B62FFF" w:rsidP="000F4E44">
            <w:pPr>
              <w:rPr>
                <w:bCs/>
              </w:rPr>
            </w:pPr>
            <w:r w:rsidRPr="00FF4EB1">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18F9327D" w14:textId="77777777" w:rsidR="00B62FFF" w:rsidRPr="00FF4EB1" w:rsidRDefault="00B62FFF" w:rsidP="000F4E44">
            <w:pPr>
              <w:jc w:val="center"/>
              <w:rPr>
                <w:bCs/>
              </w:rPr>
            </w:pPr>
            <w:r>
              <w:rPr>
                <w:bCs/>
              </w:rPr>
              <w:t>-4 059,8</w:t>
            </w:r>
          </w:p>
        </w:tc>
        <w:tc>
          <w:tcPr>
            <w:tcW w:w="1418" w:type="dxa"/>
            <w:tcBorders>
              <w:top w:val="nil"/>
              <w:left w:val="nil"/>
              <w:bottom w:val="single" w:sz="4" w:space="0" w:color="auto"/>
              <w:right w:val="single" w:sz="4" w:space="0" w:color="auto"/>
            </w:tcBorders>
            <w:shd w:val="clear" w:color="000000" w:fill="FFFFFF"/>
            <w:vAlign w:val="bottom"/>
          </w:tcPr>
          <w:p w14:paraId="2B129F7B" w14:textId="77777777" w:rsidR="00B62FFF" w:rsidRPr="00FF4EB1" w:rsidRDefault="00B62FFF" w:rsidP="000F4E44">
            <w:pPr>
              <w:jc w:val="center"/>
              <w:rPr>
                <w:bCs/>
              </w:rPr>
            </w:pPr>
            <w:r w:rsidRPr="00FF4EB1">
              <w:rPr>
                <w:bCs/>
              </w:rPr>
              <w:t>-1 897,8</w:t>
            </w:r>
          </w:p>
        </w:tc>
        <w:tc>
          <w:tcPr>
            <w:tcW w:w="1842" w:type="dxa"/>
            <w:tcBorders>
              <w:top w:val="nil"/>
              <w:left w:val="nil"/>
              <w:bottom w:val="single" w:sz="4" w:space="0" w:color="auto"/>
              <w:right w:val="single" w:sz="4" w:space="0" w:color="auto"/>
            </w:tcBorders>
            <w:shd w:val="clear" w:color="000000" w:fill="FFFFFF"/>
            <w:vAlign w:val="bottom"/>
          </w:tcPr>
          <w:p w14:paraId="047D02C3" w14:textId="77777777" w:rsidR="00B62FFF" w:rsidRPr="00FF4EB1" w:rsidRDefault="00B62FFF" w:rsidP="000F4E44">
            <w:pPr>
              <w:jc w:val="center"/>
              <w:rPr>
                <w:bCs/>
              </w:rPr>
            </w:pPr>
            <w:r>
              <w:rPr>
                <w:bCs/>
              </w:rPr>
              <w:t>-1 633,5</w:t>
            </w:r>
          </w:p>
        </w:tc>
      </w:tr>
      <w:tr w:rsidR="00B62FFF" w:rsidRPr="00FF4EB1" w14:paraId="27CEA027" w14:textId="77777777" w:rsidTr="006E52BA">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E5021E0" w14:textId="77777777" w:rsidR="00B62FFF" w:rsidRPr="00FF4EB1" w:rsidRDefault="00B62FFF" w:rsidP="000F4E44">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63307D7E" w14:textId="77777777" w:rsidR="00B62FFF" w:rsidRPr="00FF4EB1" w:rsidRDefault="00B62FFF" w:rsidP="000F4E44">
            <w:pPr>
              <w:jc w:val="center"/>
            </w:pPr>
            <w:r w:rsidRPr="00FF4EB1">
              <w:t>0,0</w:t>
            </w:r>
          </w:p>
        </w:tc>
        <w:tc>
          <w:tcPr>
            <w:tcW w:w="1418" w:type="dxa"/>
            <w:tcBorders>
              <w:top w:val="nil"/>
              <w:left w:val="nil"/>
              <w:bottom w:val="single" w:sz="4" w:space="0" w:color="auto"/>
              <w:right w:val="single" w:sz="4" w:space="0" w:color="auto"/>
            </w:tcBorders>
            <w:shd w:val="clear" w:color="auto" w:fill="auto"/>
            <w:vAlign w:val="center"/>
          </w:tcPr>
          <w:p w14:paraId="564B32FF" w14:textId="77777777" w:rsidR="00B62FFF" w:rsidRPr="00FF4EB1" w:rsidRDefault="00B62FFF" w:rsidP="000F4E44">
            <w:pPr>
              <w:jc w:val="center"/>
            </w:pPr>
            <w:r w:rsidRPr="00FF4EB1">
              <w:t>0,0</w:t>
            </w:r>
          </w:p>
        </w:tc>
        <w:tc>
          <w:tcPr>
            <w:tcW w:w="1842" w:type="dxa"/>
            <w:tcBorders>
              <w:top w:val="nil"/>
              <w:left w:val="nil"/>
              <w:bottom w:val="single" w:sz="4" w:space="0" w:color="auto"/>
              <w:right w:val="single" w:sz="4" w:space="0" w:color="auto"/>
            </w:tcBorders>
            <w:shd w:val="clear" w:color="auto" w:fill="auto"/>
            <w:vAlign w:val="center"/>
          </w:tcPr>
          <w:p w14:paraId="1DF053E1" w14:textId="77777777" w:rsidR="00B62FFF" w:rsidRPr="00FF4EB1" w:rsidRDefault="00B62FFF" w:rsidP="000F4E44">
            <w:pPr>
              <w:jc w:val="center"/>
            </w:pPr>
            <w:r w:rsidRPr="00FF4EB1">
              <w:t>0,0</w:t>
            </w:r>
          </w:p>
        </w:tc>
      </w:tr>
      <w:tr w:rsidR="00B62FFF" w:rsidRPr="00FF4EB1" w14:paraId="5DA85298" w14:textId="77777777" w:rsidTr="000F4E4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2C199" w14:textId="77777777" w:rsidR="00B62FFF" w:rsidRPr="00FF4EB1" w:rsidRDefault="00B62FFF" w:rsidP="000F4E44">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29E4B8" w14:textId="77777777" w:rsidR="00B62FFF" w:rsidRPr="00FF4EB1" w:rsidRDefault="00B62FFF" w:rsidP="000F4E44">
            <w:pPr>
              <w:jc w:val="center"/>
            </w:pPr>
            <w:r>
              <w:t>-4 059,8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385463" w14:textId="77777777" w:rsidR="00B62FFF" w:rsidRPr="00FF4EB1" w:rsidRDefault="00B62FFF" w:rsidP="000F4E44">
            <w:pPr>
              <w:jc w:val="center"/>
            </w:pPr>
            <w:r w:rsidRPr="00FF4EB1">
              <w:t>-1 897,8</w:t>
            </w:r>
          </w:p>
        </w:tc>
        <w:tc>
          <w:tcPr>
            <w:tcW w:w="1842" w:type="dxa"/>
            <w:tcBorders>
              <w:top w:val="single" w:sz="4" w:space="0" w:color="auto"/>
              <w:left w:val="nil"/>
              <w:bottom w:val="single" w:sz="4" w:space="0" w:color="auto"/>
              <w:right w:val="single" w:sz="4" w:space="0" w:color="auto"/>
            </w:tcBorders>
            <w:shd w:val="clear" w:color="auto" w:fill="auto"/>
            <w:vAlign w:val="center"/>
          </w:tcPr>
          <w:p w14:paraId="180A493C" w14:textId="77777777" w:rsidR="00B62FFF" w:rsidRPr="00FF4EB1" w:rsidRDefault="00B62FFF" w:rsidP="000F4E44">
            <w:pPr>
              <w:jc w:val="center"/>
            </w:pPr>
            <w:r>
              <w:t>-1 633,5</w:t>
            </w:r>
          </w:p>
        </w:tc>
      </w:tr>
      <w:tr w:rsidR="00B62FFF" w:rsidRPr="00FF4EB1" w14:paraId="2A846685" w14:textId="77777777" w:rsidTr="006E52BA">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D757C38" w14:textId="77777777" w:rsidR="00B62FFF" w:rsidRPr="00FF4EB1" w:rsidRDefault="00B62FFF" w:rsidP="000F4E44">
            <w:r w:rsidRPr="00FF4EB1">
              <w:t>из них: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2B3281" w14:textId="77777777" w:rsidR="00B62FFF" w:rsidRPr="00FF4EB1" w:rsidRDefault="00B62FFF" w:rsidP="000F4E44">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73D679C" w14:textId="77777777" w:rsidR="00B62FFF" w:rsidRPr="00FF4EB1" w:rsidRDefault="00B62FFF" w:rsidP="000F4E44">
            <w:pPr>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14:paraId="09BCC955" w14:textId="77777777" w:rsidR="00B62FFF" w:rsidRPr="00FF4EB1" w:rsidRDefault="00B62FFF" w:rsidP="000F4E44">
            <w:pPr>
              <w:jc w:val="center"/>
            </w:pPr>
          </w:p>
        </w:tc>
      </w:tr>
      <w:tr w:rsidR="00B62FFF" w:rsidRPr="00FF4EB1" w14:paraId="176D963C" w14:textId="77777777" w:rsidTr="006E52BA">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45DCF57" w14:textId="77777777" w:rsidR="00B62FFF" w:rsidRPr="00FF4EB1" w:rsidRDefault="00B62FFF" w:rsidP="000F4E44"/>
        </w:tc>
        <w:tc>
          <w:tcPr>
            <w:tcW w:w="4819" w:type="dxa"/>
            <w:gridSpan w:val="3"/>
            <w:tcBorders>
              <w:top w:val="single" w:sz="4" w:space="0" w:color="auto"/>
              <w:left w:val="nil"/>
              <w:bottom w:val="single" w:sz="4" w:space="0" w:color="auto"/>
              <w:right w:val="single" w:sz="4" w:space="0" w:color="auto"/>
            </w:tcBorders>
            <w:shd w:val="clear" w:color="auto" w:fill="auto"/>
            <w:vAlign w:val="center"/>
          </w:tcPr>
          <w:p w14:paraId="0DE7F9FA" w14:textId="77777777" w:rsidR="00B62FFF" w:rsidRPr="00FF4EB1" w:rsidRDefault="00B62FFF" w:rsidP="000F4E44">
            <w:pPr>
              <w:jc w:val="center"/>
            </w:pPr>
          </w:p>
        </w:tc>
      </w:tr>
      <w:tr w:rsidR="00B62FFF" w:rsidRPr="00FF4EB1" w14:paraId="68269EAF" w14:textId="77777777" w:rsidTr="006E52BA">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22927EE" w14:textId="77777777" w:rsidR="00B62FFF" w:rsidRPr="00FF4EB1" w:rsidRDefault="00B62FFF" w:rsidP="000F4E44">
            <w:r w:rsidRPr="00FF4EB1">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EDAEC6" w14:textId="77777777" w:rsidR="00B62FFF" w:rsidRPr="00FF4EB1" w:rsidRDefault="00B62FFF" w:rsidP="000F4E44">
            <w:pPr>
              <w:jc w:val="center"/>
            </w:pPr>
            <w:r>
              <w:t>-4 059,8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56CF8D" w14:textId="77777777" w:rsidR="00B62FFF" w:rsidRPr="00FF4EB1" w:rsidRDefault="00B62FFF" w:rsidP="000F4E44">
            <w:pPr>
              <w:jc w:val="center"/>
            </w:pPr>
            <w:r w:rsidRPr="00FF4EB1">
              <w:t>-1 897,8</w:t>
            </w:r>
          </w:p>
        </w:tc>
        <w:tc>
          <w:tcPr>
            <w:tcW w:w="1842" w:type="dxa"/>
            <w:tcBorders>
              <w:top w:val="single" w:sz="4" w:space="0" w:color="auto"/>
              <w:left w:val="nil"/>
              <w:bottom w:val="single" w:sz="4" w:space="0" w:color="auto"/>
              <w:right w:val="single" w:sz="4" w:space="0" w:color="auto"/>
            </w:tcBorders>
            <w:shd w:val="clear" w:color="auto" w:fill="auto"/>
            <w:vAlign w:val="center"/>
          </w:tcPr>
          <w:p w14:paraId="69652418" w14:textId="77777777" w:rsidR="00B62FFF" w:rsidRPr="00FF4EB1" w:rsidRDefault="00B62FFF" w:rsidP="000F4E44">
            <w:pPr>
              <w:jc w:val="center"/>
            </w:pPr>
            <w:r>
              <w:t>-1 633,5</w:t>
            </w:r>
          </w:p>
        </w:tc>
      </w:tr>
      <w:tr w:rsidR="00B62FFF" w:rsidRPr="00FF4EB1" w14:paraId="68AF7301" w14:textId="77777777" w:rsidTr="000F4E44">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CA283FB" w14:textId="77777777" w:rsidR="00B62FFF" w:rsidRPr="00FF4EB1" w:rsidRDefault="00B62FFF" w:rsidP="000F4E44">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ADF6F1" w14:textId="77777777" w:rsidR="00B62FFF" w:rsidRPr="00FF4EB1" w:rsidRDefault="00B62FFF" w:rsidP="000F4E44">
            <w:pPr>
              <w:jc w:val="center"/>
            </w:pPr>
            <w:r>
              <w:t>-4 059,8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E775AF" w14:textId="77777777" w:rsidR="00B62FFF" w:rsidRPr="00FF4EB1" w:rsidRDefault="00B62FFF" w:rsidP="000F4E44">
            <w:pPr>
              <w:jc w:val="center"/>
            </w:pPr>
            <w:r w:rsidRPr="00FF4EB1">
              <w:t>-1 897,8</w:t>
            </w:r>
          </w:p>
        </w:tc>
        <w:tc>
          <w:tcPr>
            <w:tcW w:w="1842" w:type="dxa"/>
            <w:tcBorders>
              <w:top w:val="single" w:sz="4" w:space="0" w:color="auto"/>
              <w:left w:val="nil"/>
              <w:bottom w:val="single" w:sz="4" w:space="0" w:color="auto"/>
              <w:right w:val="single" w:sz="4" w:space="0" w:color="auto"/>
            </w:tcBorders>
            <w:shd w:val="clear" w:color="auto" w:fill="auto"/>
            <w:vAlign w:val="center"/>
          </w:tcPr>
          <w:p w14:paraId="7F9A9768" w14:textId="77777777" w:rsidR="00B62FFF" w:rsidRPr="00FF4EB1" w:rsidRDefault="00B62FFF" w:rsidP="000F4E44">
            <w:pPr>
              <w:jc w:val="center"/>
            </w:pPr>
            <w:r>
              <w:t>-1 633,5</w:t>
            </w:r>
          </w:p>
        </w:tc>
      </w:tr>
    </w:tbl>
    <w:p w14:paraId="2DDBE1E1" w14:textId="77777777" w:rsidR="00A17946" w:rsidRPr="00A17946" w:rsidRDefault="00A17946" w:rsidP="00A17946">
      <w:pPr>
        <w:rPr>
          <w:sz w:val="28"/>
          <w:szCs w:val="28"/>
        </w:rPr>
      </w:pPr>
    </w:p>
    <w:p w14:paraId="67753985" w14:textId="77777777" w:rsidR="00A17946" w:rsidRPr="00A17946" w:rsidRDefault="00A17946" w:rsidP="00A17946">
      <w:pPr>
        <w:rPr>
          <w:sz w:val="28"/>
          <w:szCs w:val="28"/>
        </w:rPr>
      </w:pPr>
    </w:p>
    <w:p w14:paraId="172C99C8" w14:textId="77777777" w:rsidR="003E0171" w:rsidRPr="003E0171" w:rsidRDefault="00A17946" w:rsidP="00A17946">
      <w:pPr>
        <w:jc w:val="center"/>
        <w:rPr>
          <w:sz w:val="28"/>
          <w:szCs w:val="28"/>
        </w:rPr>
      </w:pPr>
      <w:r w:rsidRPr="00A17946">
        <w:rPr>
          <w:sz w:val="28"/>
          <w:szCs w:val="28"/>
        </w:rPr>
        <w:br w:type="page"/>
      </w:r>
    </w:p>
    <w:p w14:paraId="251447CD" w14:textId="77777777" w:rsidR="00A17946" w:rsidRPr="00F25141" w:rsidRDefault="00A17946" w:rsidP="00A17946">
      <w:pPr>
        <w:tabs>
          <w:tab w:val="left" w:pos="5610"/>
        </w:tabs>
        <w:jc w:val="right"/>
        <w:rPr>
          <w:sz w:val="28"/>
          <w:szCs w:val="28"/>
        </w:rPr>
      </w:pPr>
      <w:r w:rsidRPr="00F25141">
        <w:rPr>
          <w:sz w:val="28"/>
          <w:szCs w:val="28"/>
        </w:rPr>
        <w:lastRenderedPageBreak/>
        <w:t>Приложение 21</w:t>
      </w:r>
    </w:p>
    <w:p w14:paraId="16135B84" w14:textId="77777777" w:rsidR="00A17946" w:rsidRPr="00F25141" w:rsidRDefault="00A17946" w:rsidP="00A17946">
      <w:pPr>
        <w:jc w:val="right"/>
        <w:rPr>
          <w:sz w:val="28"/>
          <w:szCs w:val="28"/>
        </w:rPr>
      </w:pPr>
      <w:r w:rsidRPr="00F25141">
        <w:rPr>
          <w:sz w:val="28"/>
          <w:szCs w:val="28"/>
        </w:rPr>
        <w:t>к решению Думы Шелеховского</w:t>
      </w:r>
    </w:p>
    <w:p w14:paraId="7FAA9AD6" w14:textId="77777777" w:rsidR="00A17946" w:rsidRPr="00F25141" w:rsidRDefault="00A17946" w:rsidP="00A17946">
      <w:pPr>
        <w:jc w:val="right"/>
        <w:rPr>
          <w:sz w:val="28"/>
          <w:szCs w:val="28"/>
        </w:rPr>
      </w:pPr>
      <w:r w:rsidRPr="00F25141">
        <w:rPr>
          <w:sz w:val="28"/>
          <w:szCs w:val="28"/>
        </w:rPr>
        <w:t>муниципального района</w:t>
      </w:r>
    </w:p>
    <w:p w14:paraId="4F02F34F" w14:textId="77777777" w:rsidR="008B1F5C" w:rsidRDefault="008B1F5C" w:rsidP="008B1F5C">
      <w:pPr>
        <w:tabs>
          <w:tab w:val="left" w:pos="3570"/>
        </w:tabs>
        <w:jc w:val="right"/>
        <w:rPr>
          <w:sz w:val="28"/>
          <w:szCs w:val="28"/>
        </w:rPr>
      </w:pPr>
      <w:r>
        <w:rPr>
          <w:sz w:val="28"/>
          <w:szCs w:val="28"/>
        </w:rPr>
        <w:t>от «24» декабря 2020 года №41-рд</w:t>
      </w:r>
    </w:p>
    <w:p w14:paraId="3F3D095F" w14:textId="77777777" w:rsidR="008B1F5C" w:rsidRDefault="00B62FFF"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14:paraId="239D5C07" w14:textId="77777777" w:rsidR="008B1F5C" w:rsidRDefault="008B1F5C" w:rsidP="008B1F5C">
      <w:pPr>
        <w:tabs>
          <w:tab w:val="left" w:pos="3570"/>
        </w:tabs>
        <w:jc w:val="right"/>
        <w:rPr>
          <w:sz w:val="22"/>
          <w:szCs w:val="22"/>
        </w:rPr>
      </w:pPr>
      <w:r>
        <w:rPr>
          <w:sz w:val="22"/>
          <w:szCs w:val="22"/>
        </w:rPr>
        <w:t>муниципального района от 25.03.2021 №7-рд</w:t>
      </w:r>
      <w:r w:rsidR="00B62FFF">
        <w:rPr>
          <w:sz w:val="22"/>
          <w:szCs w:val="22"/>
        </w:rPr>
        <w:t>, от 24.06.2021 №20-рд</w:t>
      </w:r>
      <w:r>
        <w:rPr>
          <w:sz w:val="22"/>
          <w:szCs w:val="22"/>
        </w:rPr>
        <w:t>)</w:t>
      </w:r>
    </w:p>
    <w:p w14:paraId="66E03C33" w14:textId="77777777" w:rsidR="00A17946" w:rsidRPr="00F25141" w:rsidRDefault="00A17946" w:rsidP="00A17946">
      <w:pPr>
        <w:jc w:val="center"/>
        <w:rPr>
          <w:sz w:val="28"/>
          <w:szCs w:val="28"/>
        </w:rPr>
      </w:pPr>
    </w:p>
    <w:p w14:paraId="4372718E" w14:textId="77777777" w:rsidR="00A17946" w:rsidRPr="00F25141" w:rsidRDefault="00A17946" w:rsidP="00A17946">
      <w:pPr>
        <w:jc w:val="center"/>
        <w:rPr>
          <w:sz w:val="28"/>
          <w:szCs w:val="28"/>
        </w:rPr>
      </w:pPr>
      <w:r w:rsidRPr="00F25141">
        <w:rPr>
          <w:sz w:val="28"/>
          <w:szCs w:val="28"/>
        </w:rPr>
        <w:t>Источники внутреннего финансирования дефицита бюджета</w:t>
      </w:r>
    </w:p>
    <w:p w14:paraId="187B2630" w14:textId="5D1BAC8F" w:rsidR="00A17946" w:rsidRDefault="00A17946" w:rsidP="00A17946">
      <w:pPr>
        <w:jc w:val="center"/>
        <w:rPr>
          <w:sz w:val="28"/>
          <w:szCs w:val="28"/>
        </w:rPr>
      </w:pPr>
      <w:r w:rsidRPr="00F25141">
        <w:rPr>
          <w:sz w:val="28"/>
          <w:szCs w:val="28"/>
        </w:rPr>
        <w:t>Шелеховского района на 2021 год</w:t>
      </w:r>
    </w:p>
    <w:p w14:paraId="09B7E117" w14:textId="59580F67" w:rsidR="008B0A1F" w:rsidRPr="008B0A1F" w:rsidRDefault="008B0A1F" w:rsidP="00A17946">
      <w:pPr>
        <w:jc w:val="center"/>
        <w:rPr>
          <w:sz w:val="22"/>
          <w:szCs w:val="22"/>
        </w:rPr>
      </w:pPr>
      <w:r w:rsidRPr="008B0A1F">
        <w:rPr>
          <w:sz w:val="22"/>
          <w:szCs w:val="22"/>
        </w:rPr>
        <w:t>(в редакции решения Думы Шелеховского муниципального района от 27.07.2021 №28-рд)</w:t>
      </w:r>
    </w:p>
    <w:p w14:paraId="4774AB7F" w14:textId="77777777" w:rsidR="00A17946" w:rsidRPr="00A17946" w:rsidRDefault="00A17946" w:rsidP="00A17946">
      <w:pPr>
        <w:jc w:val="right"/>
      </w:pPr>
    </w:p>
    <w:p w14:paraId="61E3F97B" w14:textId="77777777" w:rsidR="00A17946" w:rsidRPr="00A17946" w:rsidRDefault="00A17946" w:rsidP="00A17946">
      <w:pPr>
        <w:jc w:val="right"/>
      </w:pPr>
      <w:r w:rsidRPr="00A17946">
        <w:t>тыс. рублей</w:t>
      </w:r>
    </w:p>
    <w:tbl>
      <w:tblPr>
        <w:tblW w:w="5000" w:type="pct"/>
        <w:tblLook w:val="04A0" w:firstRow="1" w:lastRow="0" w:firstColumn="1" w:lastColumn="0" w:noHBand="0" w:noVBand="1"/>
      </w:tblPr>
      <w:tblGrid>
        <w:gridCol w:w="4667"/>
        <w:gridCol w:w="3036"/>
        <w:gridCol w:w="1868"/>
      </w:tblGrid>
      <w:tr w:rsidR="00586478" w:rsidRPr="001918A9" w14:paraId="4D94CA1A" w14:textId="77777777" w:rsidTr="008B0A1F">
        <w:trPr>
          <w:trHeight w:val="517"/>
          <w:tblHeader/>
        </w:trPr>
        <w:tc>
          <w:tcPr>
            <w:tcW w:w="24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96861A" w14:textId="77777777" w:rsidR="00586478" w:rsidRPr="001918A9" w:rsidRDefault="00586478" w:rsidP="000F4E44">
            <w:pPr>
              <w:jc w:val="center"/>
            </w:pPr>
            <w:r w:rsidRPr="001918A9">
              <w:t xml:space="preserve">Наименование </w:t>
            </w:r>
          </w:p>
        </w:tc>
        <w:tc>
          <w:tcPr>
            <w:tcW w:w="15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A33C36" w14:textId="77777777" w:rsidR="00586478" w:rsidRPr="001918A9" w:rsidRDefault="00586478" w:rsidP="000F4E44">
            <w:pPr>
              <w:jc w:val="center"/>
            </w:pPr>
            <w:r w:rsidRPr="001918A9">
              <w:t>Код</w:t>
            </w:r>
          </w:p>
        </w:tc>
        <w:tc>
          <w:tcPr>
            <w:tcW w:w="9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49A6E7" w14:textId="77777777" w:rsidR="00586478" w:rsidRPr="001918A9" w:rsidRDefault="00586478" w:rsidP="000F4E44">
            <w:pPr>
              <w:jc w:val="center"/>
            </w:pPr>
            <w:r w:rsidRPr="001918A9">
              <w:t>Итого, тыс. руб.</w:t>
            </w:r>
          </w:p>
        </w:tc>
      </w:tr>
      <w:tr w:rsidR="00586478" w:rsidRPr="001918A9" w14:paraId="1C0B9B7C" w14:textId="77777777" w:rsidTr="008B0A1F">
        <w:trPr>
          <w:trHeight w:val="517"/>
        </w:trPr>
        <w:tc>
          <w:tcPr>
            <w:tcW w:w="2465" w:type="pct"/>
            <w:vMerge/>
            <w:tcBorders>
              <w:top w:val="single" w:sz="4" w:space="0" w:color="auto"/>
              <w:left w:val="single" w:sz="4" w:space="0" w:color="auto"/>
              <w:bottom w:val="single" w:sz="4" w:space="0" w:color="000000"/>
              <w:right w:val="single" w:sz="4" w:space="0" w:color="auto"/>
            </w:tcBorders>
            <w:vAlign w:val="center"/>
            <w:hideMark/>
          </w:tcPr>
          <w:p w14:paraId="601A2DA5" w14:textId="77777777" w:rsidR="00586478" w:rsidRPr="001918A9" w:rsidRDefault="00586478" w:rsidP="000F4E44"/>
        </w:tc>
        <w:tc>
          <w:tcPr>
            <w:tcW w:w="1549" w:type="pct"/>
            <w:vMerge/>
            <w:tcBorders>
              <w:top w:val="single" w:sz="4" w:space="0" w:color="auto"/>
              <w:left w:val="single" w:sz="4" w:space="0" w:color="auto"/>
              <w:bottom w:val="single" w:sz="4" w:space="0" w:color="000000"/>
              <w:right w:val="single" w:sz="4" w:space="0" w:color="auto"/>
            </w:tcBorders>
            <w:vAlign w:val="center"/>
            <w:hideMark/>
          </w:tcPr>
          <w:p w14:paraId="675609DA" w14:textId="77777777" w:rsidR="00586478" w:rsidRPr="001918A9" w:rsidRDefault="00586478" w:rsidP="000F4E44"/>
        </w:tc>
        <w:tc>
          <w:tcPr>
            <w:tcW w:w="986" w:type="pct"/>
            <w:vMerge/>
            <w:tcBorders>
              <w:top w:val="single" w:sz="4" w:space="0" w:color="auto"/>
              <w:left w:val="single" w:sz="4" w:space="0" w:color="auto"/>
              <w:bottom w:val="single" w:sz="4" w:space="0" w:color="000000"/>
              <w:right w:val="single" w:sz="4" w:space="0" w:color="auto"/>
            </w:tcBorders>
            <w:vAlign w:val="center"/>
            <w:hideMark/>
          </w:tcPr>
          <w:p w14:paraId="6AC4D426" w14:textId="77777777" w:rsidR="00586478" w:rsidRPr="001918A9" w:rsidRDefault="00586478" w:rsidP="000F4E44"/>
        </w:tc>
      </w:tr>
      <w:tr w:rsidR="00586478" w:rsidRPr="001918A9" w14:paraId="064133EA" w14:textId="77777777" w:rsidTr="008B0A1F">
        <w:trPr>
          <w:trHeight w:val="517"/>
        </w:trPr>
        <w:tc>
          <w:tcPr>
            <w:tcW w:w="2465" w:type="pct"/>
            <w:vMerge/>
            <w:tcBorders>
              <w:top w:val="single" w:sz="4" w:space="0" w:color="auto"/>
              <w:left w:val="single" w:sz="4" w:space="0" w:color="auto"/>
              <w:bottom w:val="single" w:sz="4" w:space="0" w:color="000000"/>
              <w:right w:val="single" w:sz="4" w:space="0" w:color="auto"/>
            </w:tcBorders>
            <w:vAlign w:val="center"/>
            <w:hideMark/>
          </w:tcPr>
          <w:p w14:paraId="0458AA42" w14:textId="77777777" w:rsidR="00586478" w:rsidRPr="001918A9" w:rsidRDefault="00586478" w:rsidP="000F4E44"/>
        </w:tc>
        <w:tc>
          <w:tcPr>
            <w:tcW w:w="1549" w:type="pct"/>
            <w:vMerge/>
            <w:tcBorders>
              <w:top w:val="single" w:sz="4" w:space="0" w:color="auto"/>
              <w:left w:val="single" w:sz="4" w:space="0" w:color="auto"/>
              <w:bottom w:val="single" w:sz="4" w:space="0" w:color="000000"/>
              <w:right w:val="single" w:sz="4" w:space="0" w:color="auto"/>
            </w:tcBorders>
            <w:vAlign w:val="center"/>
            <w:hideMark/>
          </w:tcPr>
          <w:p w14:paraId="58886105" w14:textId="77777777" w:rsidR="00586478" w:rsidRPr="001918A9" w:rsidRDefault="00586478" w:rsidP="000F4E44"/>
        </w:tc>
        <w:tc>
          <w:tcPr>
            <w:tcW w:w="986" w:type="pct"/>
            <w:vMerge/>
            <w:tcBorders>
              <w:top w:val="single" w:sz="4" w:space="0" w:color="auto"/>
              <w:left w:val="single" w:sz="4" w:space="0" w:color="auto"/>
              <w:bottom w:val="single" w:sz="4" w:space="0" w:color="000000"/>
              <w:right w:val="single" w:sz="4" w:space="0" w:color="auto"/>
            </w:tcBorders>
            <w:vAlign w:val="center"/>
            <w:hideMark/>
          </w:tcPr>
          <w:p w14:paraId="02FEDBC1" w14:textId="77777777" w:rsidR="00586478" w:rsidRPr="001918A9" w:rsidRDefault="00586478" w:rsidP="000F4E44"/>
        </w:tc>
      </w:tr>
      <w:tr w:rsidR="00586478" w:rsidRPr="001918A9" w14:paraId="42EE5F5B"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0E713F5A" w14:textId="77777777" w:rsidR="00586478" w:rsidRPr="001918A9" w:rsidRDefault="00586478" w:rsidP="006E52BA">
            <w:pPr>
              <w:jc w:val="both"/>
            </w:pPr>
            <w:r w:rsidRPr="001918A9">
              <w:t>Источники внутреннего финансирования дефицитов бюджетов</w:t>
            </w:r>
          </w:p>
        </w:tc>
        <w:tc>
          <w:tcPr>
            <w:tcW w:w="1549" w:type="pct"/>
            <w:tcBorders>
              <w:top w:val="nil"/>
              <w:left w:val="nil"/>
              <w:bottom w:val="single" w:sz="4" w:space="0" w:color="auto"/>
              <w:right w:val="single" w:sz="4" w:space="0" w:color="auto"/>
            </w:tcBorders>
            <w:shd w:val="clear" w:color="auto" w:fill="auto"/>
            <w:noWrap/>
            <w:hideMark/>
          </w:tcPr>
          <w:p w14:paraId="299811AA" w14:textId="77777777" w:rsidR="00586478" w:rsidRPr="001918A9" w:rsidRDefault="00586478" w:rsidP="000F4E44">
            <w:r w:rsidRPr="001918A9">
              <w:t>000 01 00 00 00 00 0000 000</w:t>
            </w:r>
          </w:p>
        </w:tc>
        <w:tc>
          <w:tcPr>
            <w:tcW w:w="986" w:type="pct"/>
            <w:tcBorders>
              <w:top w:val="nil"/>
              <w:left w:val="nil"/>
              <w:bottom w:val="single" w:sz="4" w:space="0" w:color="auto"/>
              <w:right w:val="single" w:sz="4" w:space="0" w:color="auto"/>
            </w:tcBorders>
            <w:shd w:val="clear" w:color="auto" w:fill="auto"/>
            <w:noWrap/>
            <w:hideMark/>
          </w:tcPr>
          <w:p w14:paraId="49EA7745" w14:textId="77777777" w:rsidR="00586478" w:rsidRPr="001918A9" w:rsidRDefault="00586478" w:rsidP="000F4E44">
            <w:pPr>
              <w:ind w:firstLineChars="200" w:firstLine="480"/>
              <w:jc w:val="center"/>
            </w:pPr>
            <w:r>
              <w:t>56 308,9</w:t>
            </w:r>
          </w:p>
        </w:tc>
      </w:tr>
      <w:tr w:rsidR="00586478" w:rsidRPr="001918A9" w14:paraId="4B81ACB2"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4DCCFA94" w14:textId="77777777" w:rsidR="00586478" w:rsidRPr="001918A9" w:rsidRDefault="00586478" w:rsidP="006E52BA">
            <w:pPr>
              <w:jc w:val="both"/>
            </w:pPr>
            <w:r w:rsidRPr="001918A9">
              <w:t>Кредиты кредитных организаций в валюте Российской Федерации</w:t>
            </w:r>
          </w:p>
        </w:tc>
        <w:tc>
          <w:tcPr>
            <w:tcW w:w="1549" w:type="pct"/>
            <w:tcBorders>
              <w:top w:val="nil"/>
              <w:left w:val="nil"/>
              <w:bottom w:val="single" w:sz="4" w:space="0" w:color="auto"/>
              <w:right w:val="single" w:sz="4" w:space="0" w:color="auto"/>
            </w:tcBorders>
            <w:shd w:val="clear" w:color="auto" w:fill="auto"/>
            <w:noWrap/>
            <w:hideMark/>
          </w:tcPr>
          <w:p w14:paraId="4BB5D569" w14:textId="77777777" w:rsidR="00586478" w:rsidRPr="001918A9" w:rsidRDefault="00586478" w:rsidP="000F4E44">
            <w:r w:rsidRPr="001918A9">
              <w:t>910 01 02 00 00 00 0000 000</w:t>
            </w:r>
          </w:p>
        </w:tc>
        <w:tc>
          <w:tcPr>
            <w:tcW w:w="986" w:type="pct"/>
            <w:tcBorders>
              <w:top w:val="nil"/>
              <w:left w:val="nil"/>
              <w:bottom w:val="single" w:sz="4" w:space="0" w:color="auto"/>
              <w:right w:val="single" w:sz="4" w:space="0" w:color="auto"/>
            </w:tcBorders>
            <w:shd w:val="clear" w:color="auto" w:fill="auto"/>
            <w:noWrap/>
            <w:hideMark/>
          </w:tcPr>
          <w:p w14:paraId="19C8E83A" w14:textId="77777777" w:rsidR="00586478" w:rsidRPr="001918A9" w:rsidRDefault="00586478" w:rsidP="000F4E44">
            <w:pPr>
              <w:ind w:firstLineChars="200" w:firstLine="480"/>
              <w:jc w:val="center"/>
            </w:pPr>
            <w:r>
              <w:t>29 971,1</w:t>
            </w:r>
          </w:p>
        </w:tc>
      </w:tr>
      <w:tr w:rsidR="00586478" w:rsidRPr="001918A9" w14:paraId="76602FBB"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48CB0846" w14:textId="77777777" w:rsidR="00586478" w:rsidRPr="001918A9" w:rsidRDefault="00586478" w:rsidP="006E52BA">
            <w:pPr>
              <w:jc w:val="both"/>
            </w:pPr>
            <w:r w:rsidRPr="001918A9">
              <w:t>Привлечение кредитов от кредитных организаций в валюте Российской Федерации</w:t>
            </w:r>
          </w:p>
        </w:tc>
        <w:tc>
          <w:tcPr>
            <w:tcW w:w="1549" w:type="pct"/>
            <w:tcBorders>
              <w:top w:val="nil"/>
              <w:left w:val="nil"/>
              <w:bottom w:val="single" w:sz="4" w:space="0" w:color="auto"/>
              <w:right w:val="single" w:sz="4" w:space="0" w:color="auto"/>
            </w:tcBorders>
            <w:shd w:val="clear" w:color="auto" w:fill="auto"/>
            <w:noWrap/>
            <w:hideMark/>
          </w:tcPr>
          <w:p w14:paraId="30093694" w14:textId="77777777" w:rsidR="00586478" w:rsidRPr="001918A9" w:rsidRDefault="00586478" w:rsidP="000F4E44">
            <w:r w:rsidRPr="001918A9">
              <w:t>910 01 02 00 00 00 0000 700</w:t>
            </w:r>
          </w:p>
        </w:tc>
        <w:tc>
          <w:tcPr>
            <w:tcW w:w="986" w:type="pct"/>
            <w:tcBorders>
              <w:top w:val="nil"/>
              <w:left w:val="nil"/>
              <w:bottom w:val="single" w:sz="4" w:space="0" w:color="auto"/>
              <w:right w:val="single" w:sz="4" w:space="0" w:color="auto"/>
            </w:tcBorders>
            <w:shd w:val="clear" w:color="auto" w:fill="auto"/>
            <w:noWrap/>
            <w:hideMark/>
          </w:tcPr>
          <w:p w14:paraId="6C7F9ABD" w14:textId="77777777" w:rsidR="00586478" w:rsidRPr="001918A9" w:rsidRDefault="00586478" w:rsidP="000F4E44">
            <w:pPr>
              <w:ind w:firstLineChars="200" w:firstLine="480"/>
              <w:jc w:val="center"/>
            </w:pPr>
            <w:r>
              <w:t>37 809,1</w:t>
            </w:r>
          </w:p>
        </w:tc>
      </w:tr>
      <w:tr w:rsidR="00586478" w:rsidRPr="001918A9" w14:paraId="6726EE28"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63140880" w14:textId="5070E551" w:rsidR="00586478" w:rsidRPr="001918A9" w:rsidRDefault="00586478" w:rsidP="006E52BA">
            <w:pPr>
              <w:jc w:val="both"/>
            </w:pPr>
            <w:r w:rsidRPr="001918A9">
              <w:t>Привлечение кредитов от кредитных организаций бюджетами муниципальных районов в валюте Российской Федерации</w:t>
            </w:r>
          </w:p>
        </w:tc>
        <w:tc>
          <w:tcPr>
            <w:tcW w:w="1549" w:type="pct"/>
            <w:tcBorders>
              <w:top w:val="nil"/>
              <w:left w:val="nil"/>
              <w:bottom w:val="single" w:sz="4" w:space="0" w:color="auto"/>
              <w:right w:val="single" w:sz="4" w:space="0" w:color="auto"/>
            </w:tcBorders>
            <w:shd w:val="clear" w:color="auto" w:fill="auto"/>
            <w:noWrap/>
            <w:hideMark/>
          </w:tcPr>
          <w:p w14:paraId="1297022D" w14:textId="77777777" w:rsidR="00586478" w:rsidRPr="001918A9" w:rsidRDefault="00586478" w:rsidP="000F4E44">
            <w:r w:rsidRPr="001918A9">
              <w:t>910 01 02 00 00 05 0000 710</w:t>
            </w:r>
          </w:p>
        </w:tc>
        <w:tc>
          <w:tcPr>
            <w:tcW w:w="986" w:type="pct"/>
            <w:tcBorders>
              <w:top w:val="nil"/>
              <w:left w:val="nil"/>
              <w:bottom w:val="single" w:sz="4" w:space="0" w:color="auto"/>
              <w:right w:val="single" w:sz="4" w:space="0" w:color="auto"/>
            </w:tcBorders>
            <w:shd w:val="clear" w:color="auto" w:fill="auto"/>
            <w:noWrap/>
            <w:hideMark/>
          </w:tcPr>
          <w:p w14:paraId="463B2C7F" w14:textId="77777777" w:rsidR="00586478" w:rsidRPr="001918A9" w:rsidRDefault="00586478" w:rsidP="000F4E44">
            <w:pPr>
              <w:ind w:firstLineChars="200" w:firstLine="480"/>
              <w:jc w:val="center"/>
            </w:pPr>
            <w:r>
              <w:t>37 809,1</w:t>
            </w:r>
          </w:p>
        </w:tc>
      </w:tr>
      <w:tr w:rsidR="00586478" w:rsidRPr="001918A9" w14:paraId="3E54D581"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5B8B758E" w14:textId="77777777" w:rsidR="00586478" w:rsidRPr="001918A9" w:rsidRDefault="00586478" w:rsidP="006E52BA">
            <w:pPr>
              <w:jc w:val="both"/>
            </w:pPr>
            <w:r w:rsidRPr="001918A9">
              <w:t>Погашение кредитов, предоставленных кредитными организациями в валюте Российской Федерации</w:t>
            </w:r>
          </w:p>
        </w:tc>
        <w:tc>
          <w:tcPr>
            <w:tcW w:w="1549" w:type="pct"/>
            <w:tcBorders>
              <w:top w:val="nil"/>
              <w:left w:val="nil"/>
              <w:bottom w:val="single" w:sz="4" w:space="0" w:color="auto"/>
              <w:right w:val="single" w:sz="4" w:space="0" w:color="auto"/>
            </w:tcBorders>
            <w:shd w:val="clear" w:color="auto" w:fill="auto"/>
            <w:noWrap/>
            <w:hideMark/>
          </w:tcPr>
          <w:p w14:paraId="1029C08D" w14:textId="77777777" w:rsidR="00586478" w:rsidRPr="001918A9" w:rsidRDefault="00586478" w:rsidP="000F4E44">
            <w:r w:rsidRPr="001918A9">
              <w:t>910 01 02 00 00 00 0000 800</w:t>
            </w:r>
          </w:p>
        </w:tc>
        <w:tc>
          <w:tcPr>
            <w:tcW w:w="986" w:type="pct"/>
            <w:tcBorders>
              <w:top w:val="nil"/>
              <w:left w:val="nil"/>
              <w:bottom w:val="single" w:sz="4" w:space="0" w:color="auto"/>
              <w:right w:val="single" w:sz="4" w:space="0" w:color="auto"/>
            </w:tcBorders>
            <w:shd w:val="clear" w:color="auto" w:fill="auto"/>
            <w:noWrap/>
            <w:hideMark/>
          </w:tcPr>
          <w:p w14:paraId="2CCC8D48" w14:textId="77777777" w:rsidR="00586478" w:rsidRPr="001918A9" w:rsidRDefault="00586478" w:rsidP="000F4E44">
            <w:pPr>
              <w:ind w:firstLineChars="200" w:firstLine="480"/>
              <w:jc w:val="center"/>
            </w:pPr>
            <w:r>
              <w:t>-7 838,0</w:t>
            </w:r>
          </w:p>
        </w:tc>
      </w:tr>
      <w:tr w:rsidR="00586478" w:rsidRPr="001918A9" w14:paraId="191332FC"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578F813D" w14:textId="77777777" w:rsidR="00586478" w:rsidRPr="001918A9" w:rsidRDefault="00586478" w:rsidP="006E52BA">
            <w:pPr>
              <w:jc w:val="both"/>
            </w:pPr>
            <w:r w:rsidRPr="001918A9">
              <w:t>Погашение бюджетами муниципальных районов кредитов от кредитных организаций в валюте Российской Федерации</w:t>
            </w:r>
          </w:p>
        </w:tc>
        <w:tc>
          <w:tcPr>
            <w:tcW w:w="1549" w:type="pct"/>
            <w:tcBorders>
              <w:top w:val="nil"/>
              <w:left w:val="nil"/>
              <w:bottom w:val="single" w:sz="4" w:space="0" w:color="auto"/>
              <w:right w:val="single" w:sz="4" w:space="0" w:color="auto"/>
            </w:tcBorders>
            <w:shd w:val="clear" w:color="auto" w:fill="auto"/>
            <w:noWrap/>
            <w:hideMark/>
          </w:tcPr>
          <w:p w14:paraId="375DF706" w14:textId="77777777" w:rsidR="00586478" w:rsidRPr="001918A9" w:rsidRDefault="00586478" w:rsidP="000F4E44">
            <w:r w:rsidRPr="001918A9">
              <w:t>910 01 02 00 00 05 0000 810</w:t>
            </w:r>
          </w:p>
        </w:tc>
        <w:tc>
          <w:tcPr>
            <w:tcW w:w="986" w:type="pct"/>
            <w:tcBorders>
              <w:top w:val="nil"/>
              <w:left w:val="nil"/>
              <w:bottom w:val="single" w:sz="4" w:space="0" w:color="auto"/>
              <w:right w:val="single" w:sz="4" w:space="0" w:color="auto"/>
            </w:tcBorders>
            <w:shd w:val="clear" w:color="auto" w:fill="auto"/>
            <w:noWrap/>
            <w:hideMark/>
          </w:tcPr>
          <w:p w14:paraId="2ADA704E" w14:textId="77777777" w:rsidR="00586478" w:rsidRPr="001918A9" w:rsidRDefault="00586478" w:rsidP="000F4E44">
            <w:pPr>
              <w:ind w:firstLineChars="200" w:firstLine="480"/>
              <w:jc w:val="center"/>
            </w:pPr>
            <w:r>
              <w:t>-7 838,0</w:t>
            </w:r>
          </w:p>
        </w:tc>
      </w:tr>
      <w:tr w:rsidR="00586478" w:rsidRPr="001918A9" w14:paraId="6D3E2503"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tcPr>
          <w:p w14:paraId="1097AE70" w14:textId="77777777" w:rsidR="00586478" w:rsidRPr="001918A9" w:rsidRDefault="00586478" w:rsidP="006E52BA">
            <w:pPr>
              <w:jc w:val="both"/>
            </w:pPr>
            <w:r w:rsidRPr="001918A9">
              <w:t>Бюджетные кредиты из других бюджетов бюджетной системы Российской Федерации</w:t>
            </w:r>
          </w:p>
        </w:tc>
        <w:tc>
          <w:tcPr>
            <w:tcW w:w="1549" w:type="pct"/>
            <w:tcBorders>
              <w:top w:val="nil"/>
              <w:left w:val="nil"/>
              <w:bottom w:val="single" w:sz="4" w:space="0" w:color="auto"/>
              <w:right w:val="single" w:sz="4" w:space="0" w:color="auto"/>
            </w:tcBorders>
            <w:shd w:val="clear" w:color="auto" w:fill="auto"/>
            <w:noWrap/>
          </w:tcPr>
          <w:p w14:paraId="260BBDB4" w14:textId="77777777" w:rsidR="00586478" w:rsidRPr="001918A9" w:rsidRDefault="00586478" w:rsidP="000F4E44">
            <w:r w:rsidRPr="001918A9">
              <w:t>910 01 03 00 00 00 0000 000</w:t>
            </w:r>
          </w:p>
        </w:tc>
        <w:tc>
          <w:tcPr>
            <w:tcW w:w="986" w:type="pct"/>
            <w:tcBorders>
              <w:top w:val="nil"/>
              <w:left w:val="nil"/>
              <w:bottom w:val="single" w:sz="4" w:space="0" w:color="auto"/>
              <w:right w:val="single" w:sz="4" w:space="0" w:color="auto"/>
            </w:tcBorders>
            <w:shd w:val="clear" w:color="auto" w:fill="auto"/>
            <w:noWrap/>
          </w:tcPr>
          <w:p w14:paraId="2B797304" w14:textId="77777777" w:rsidR="00586478" w:rsidRPr="001918A9" w:rsidRDefault="00586478" w:rsidP="000F4E44">
            <w:pPr>
              <w:ind w:firstLineChars="200" w:firstLine="480"/>
              <w:jc w:val="center"/>
            </w:pPr>
            <w:r>
              <w:t>-4 059,8</w:t>
            </w:r>
          </w:p>
        </w:tc>
      </w:tr>
      <w:tr w:rsidR="00586478" w:rsidRPr="001918A9" w14:paraId="5293F9EA"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041EC5A7" w14:textId="77777777" w:rsidR="00586478" w:rsidRPr="001918A9" w:rsidRDefault="00586478" w:rsidP="006E52BA">
            <w:pPr>
              <w:jc w:val="both"/>
            </w:pPr>
            <w:r w:rsidRPr="001918A9">
              <w:t>Бюджетные кредиты из других бюджетов бюджетной системы Российской Федерации в валюте Российской Федерации</w:t>
            </w:r>
          </w:p>
        </w:tc>
        <w:tc>
          <w:tcPr>
            <w:tcW w:w="1549" w:type="pct"/>
            <w:tcBorders>
              <w:top w:val="nil"/>
              <w:left w:val="nil"/>
              <w:bottom w:val="single" w:sz="4" w:space="0" w:color="auto"/>
              <w:right w:val="single" w:sz="4" w:space="0" w:color="auto"/>
            </w:tcBorders>
            <w:shd w:val="clear" w:color="auto" w:fill="auto"/>
            <w:hideMark/>
          </w:tcPr>
          <w:p w14:paraId="2B9137F7" w14:textId="189FB211" w:rsidR="00586478" w:rsidRPr="001918A9" w:rsidRDefault="00586478" w:rsidP="000F4E44">
            <w:r w:rsidRPr="001918A9">
              <w:t>910 01 03 01 00 00 0000 000</w:t>
            </w:r>
          </w:p>
        </w:tc>
        <w:tc>
          <w:tcPr>
            <w:tcW w:w="986" w:type="pct"/>
            <w:tcBorders>
              <w:top w:val="nil"/>
              <w:left w:val="nil"/>
              <w:bottom w:val="single" w:sz="4" w:space="0" w:color="auto"/>
              <w:right w:val="single" w:sz="4" w:space="0" w:color="auto"/>
            </w:tcBorders>
            <w:shd w:val="clear" w:color="auto" w:fill="auto"/>
            <w:noWrap/>
            <w:hideMark/>
          </w:tcPr>
          <w:p w14:paraId="7D1CBD38" w14:textId="77777777" w:rsidR="00586478" w:rsidRPr="001918A9" w:rsidRDefault="00586478" w:rsidP="000F4E44">
            <w:pPr>
              <w:ind w:firstLineChars="200" w:firstLine="480"/>
              <w:jc w:val="center"/>
            </w:pPr>
            <w:r>
              <w:t>-4 059,8</w:t>
            </w:r>
          </w:p>
        </w:tc>
      </w:tr>
      <w:tr w:rsidR="00586478" w:rsidRPr="001918A9" w14:paraId="6ED69798"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11E7677E" w14:textId="0CDE8A6B" w:rsidR="00586478" w:rsidRPr="001918A9" w:rsidRDefault="00586478" w:rsidP="006E52BA">
            <w:pPr>
              <w:jc w:val="both"/>
            </w:pPr>
            <w:r w:rsidRPr="001918A9">
              <w:t>Привлечение бюджетных кредитов из других бюджетов бюджетной системы Российской Федерации в валюте Российской Федерации</w:t>
            </w:r>
          </w:p>
        </w:tc>
        <w:tc>
          <w:tcPr>
            <w:tcW w:w="1549" w:type="pct"/>
            <w:tcBorders>
              <w:top w:val="nil"/>
              <w:left w:val="nil"/>
              <w:bottom w:val="single" w:sz="4" w:space="0" w:color="auto"/>
              <w:right w:val="single" w:sz="4" w:space="0" w:color="auto"/>
            </w:tcBorders>
            <w:shd w:val="clear" w:color="auto" w:fill="auto"/>
            <w:hideMark/>
          </w:tcPr>
          <w:p w14:paraId="757A0C4F" w14:textId="77777777" w:rsidR="00586478" w:rsidRPr="001918A9" w:rsidRDefault="00586478" w:rsidP="000F4E44">
            <w:r w:rsidRPr="001918A9">
              <w:t xml:space="preserve">910 01 03 01 00 00 0000 700    </w:t>
            </w:r>
          </w:p>
        </w:tc>
        <w:tc>
          <w:tcPr>
            <w:tcW w:w="986" w:type="pct"/>
            <w:tcBorders>
              <w:top w:val="nil"/>
              <w:left w:val="nil"/>
              <w:bottom w:val="single" w:sz="4" w:space="0" w:color="auto"/>
              <w:right w:val="single" w:sz="4" w:space="0" w:color="auto"/>
            </w:tcBorders>
            <w:shd w:val="clear" w:color="auto" w:fill="auto"/>
            <w:noWrap/>
            <w:hideMark/>
          </w:tcPr>
          <w:p w14:paraId="66373419" w14:textId="77777777" w:rsidR="00586478" w:rsidRPr="001918A9" w:rsidRDefault="00586478" w:rsidP="000F4E44">
            <w:pPr>
              <w:ind w:firstLineChars="200" w:firstLine="480"/>
              <w:jc w:val="center"/>
            </w:pPr>
            <w:r w:rsidRPr="001918A9">
              <w:t>0,0</w:t>
            </w:r>
          </w:p>
        </w:tc>
      </w:tr>
      <w:tr w:rsidR="00586478" w:rsidRPr="001918A9" w14:paraId="316B9284"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39828D5E" w14:textId="03964D97" w:rsidR="00586478" w:rsidRPr="001918A9" w:rsidRDefault="00586478" w:rsidP="006E52BA">
            <w:pPr>
              <w:jc w:val="both"/>
            </w:pPr>
            <w:r w:rsidRPr="001918A9">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49" w:type="pct"/>
            <w:tcBorders>
              <w:top w:val="nil"/>
              <w:left w:val="nil"/>
              <w:bottom w:val="single" w:sz="4" w:space="0" w:color="auto"/>
              <w:right w:val="single" w:sz="4" w:space="0" w:color="auto"/>
            </w:tcBorders>
            <w:shd w:val="clear" w:color="auto" w:fill="auto"/>
            <w:noWrap/>
            <w:hideMark/>
          </w:tcPr>
          <w:p w14:paraId="60761F65" w14:textId="77777777" w:rsidR="00586478" w:rsidRPr="001918A9" w:rsidRDefault="00586478" w:rsidP="000F4E44">
            <w:r w:rsidRPr="001918A9">
              <w:t>910 01 03 01 00 05 0000 710</w:t>
            </w:r>
          </w:p>
        </w:tc>
        <w:tc>
          <w:tcPr>
            <w:tcW w:w="986" w:type="pct"/>
            <w:tcBorders>
              <w:top w:val="nil"/>
              <w:left w:val="nil"/>
              <w:bottom w:val="single" w:sz="4" w:space="0" w:color="auto"/>
              <w:right w:val="single" w:sz="4" w:space="0" w:color="auto"/>
            </w:tcBorders>
            <w:shd w:val="clear" w:color="auto" w:fill="auto"/>
            <w:noWrap/>
            <w:hideMark/>
          </w:tcPr>
          <w:p w14:paraId="2E9F5423" w14:textId="77777777" w:rsidR="00586478" w:rsidRPr="001918A9" w:rsidRDefault="00586478" w:rsidP="000F4E44">
            <w:pPr>
              <w:ind w:firstLineChars="200" w:firstLine="480"/>
              <w:jc w:val="center"/>
            </w:pPr>
            <w:r w:rsidRPr="001918A9">
              <w:t>0,0</w:t>
            </w:r>
          </w:p>
        </w:tc>
      </w:tr>
      <w:tr w:rsidR="00586478" w:rsidRPr="001918A9" w14:paraId="75BB8554"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06E09697" w14:textId="77777777" w:rsidR="00586478" w:rsidRPr="001918A9" w:rsidRDefault="00586478" w:rsidP="006E52BA">
            <w:pPr>
              <w:jc w:val="both"/>
            </w:pPr>
            <w:r w:rsidRPr="001918A9">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1549" w:type="pct"/>
            <w:tcBorders>
              <w:top w:val="nil"/>
              <w:left w:val="nil"/>
              <w:bottom w:val="single" w:sz="4" w:space="0" w:color="auto"/>
              <w:right w:val="single" w:sz="4" w:space="0" w:color="auto"/>
            </w:tcBorders>
            <w:shd w:val="clear" w:color="auto" w:fill="auto"/>
            <w:noWrap/>
            <w:hideMark/>
          </w:tcPr>
          <w:p w14:paraId="70FDE104" w14:textId="77777777" w:rsidR="00586478" w:rsidRPr="001918A9" w:rsidRDefault="00586478" w:rsidP="000F4E44">
            <w:r w:rsidRPr="001918A9">
              <w:t>910 01 03 01 00 00 0000 800</w:t>
            </w:r>
          </w:p>
        </w:tc>
        <w:tc>
          <w:tcPr>
            <w:tcW w:w="986" w:type="pct"/>
            <w:tcBorders>
              <w:top w:val="nil"/>
              <w:left w:val="nil"/>
              <w:bottom w:val="single" w:sz="4" w:space="0" w:color="auto"/>
              <w:right w:val="single" w:sz="4" w:space="0" w:color="auto"/>
            </w:tcBorders>
            <w:shd w:val="clear" w:color="auto" w:fill="auto"/>
            <w:noWrap/>
            <w:hideMark/>
          </w:tcPr>
          <w:p w14:paraId="56AE3F34" w14:textId="77777777" w:rsidR="00586478" w:rsidRPr="001918A9" w:rsidRDefault="00586478" w:rsidP="000F4E44">
            <w:pPr>
              <w:ind w:firstLineChars="200" w:firstLine="480"/>
              <w:jc w:val="center"/>
            </w:pPr>
            <w:r>
              <w:t>-4 059,8</w:t>
            </w:r>
          </w:p>
        </w:tc>
      </w:tr>
      <w:tr w:rsidR="00586478" w:rsidRPr="001918A9" w14:paraId="175C4358"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35F6E6BF" w14:textId="77777777" w:rsidR="00586478" w:rsidRPr="001918A9" w:rsidRDefault="00586478" w:rsidP="006E52BA">
            <w:pPr>
              <w:jc w:val="both"/>
            </w:pPr>
            <w:r w:rsidRPr="001918A9">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1918A9">
              <w:br w:type="page"/>
            </w:r>
          </w:p>
        </w:tc>
        <w:tc>
          <w:tcPr>
            <w:tcW w:w="1549" w:type="pct"/>
            <w:tcBorders>
              <w:top w:val="nil"/>
              <w:left w:val="nil"/>
              <w:bottom w:val="single" w:sz="4" w:space="0" w:color="auto"/>
              <w:right w:val="single" w:sz="4" w:space="0" w:color="auto"/>
            </w:tcBorders>
            <w:shd w:val="clear" w:color="auto" w:fill="auto"/>
            <w:noWrap/>
            <w:hideMark/>
          </w:tcPr>
          <w:p w14:paraId="5BFEF158" w14:textId="77777777" w:rsidR="00586478" w:rsidRPr="001918A9" w:rsidRDefault="00586478" w:rsidP="000F4E44">
            <w:r w:rsidRPr="001918A9">
              <w:t>910 01 03 01 00 05 0000 810</w:t>
            </w:r>
          </w:p>
        </w:tc>
        <w:tc>
          <w:tcPr>
            <w:tcW w:w="986" w:type="pct"/>
            <w:tcBorders>
              <w:top w:val="nil"/>
              <w:left w:val="nil"/>
              <w:bottom w:val="single" w:sz="4" w:space="0" w:color="auto"/>
              <w:right w:val="single" w:sz="4" w:space="0" w:color="auto"/>
            </w:tcBorders>
            <w:shd w:val="clear" w:color="auto" w:fill="auto"/>
            <w:noWrap/>
            <w:hideMark/>
          </w:tcPr>
          <w:p w14:paraId="5E7DB381" w14:textId="77777777" w:rsidR="00586478" w:rsidRPr="001918A9" w:rsidRDefault="00586478" w:rsidP="000F4E44">
            <w:pPr>
              <w:ind w:firstLineChars="200" w:firstLine="480"/>
              <w:jc w:val="center"/>
            </w:pPr>
            <w:r>
              <w:t>-4 059,8</w:t>
            </w:r>
          </w:p>
        </w:tc>
      </w:tr>
      <w:tr w:rsidR="00586478" w:rsidRPr="001918A9" w14:paraId="7310AFCE"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49903486" w14:textId="77777777" w:rsidR="00586478" w:rsidRPr="001918A9" w:rsidRDefault="00586478" w:rsidP="006E52BA">
            <w:pPr>
              <w:jc w:val="both"/>
            </w:pPr>
            <w:r w:rsidRPr="001918A9">
              <w:t>Изменение остатков средств на счетах по учету средств бюджетов</w:t>
            </w:r>
          </w:p>
        </w:tc>
        <w:tc>
          <w:tcPr>
            <w:tcW w:w="1549" w:type="pct"/>
            <w:tcBorders>
              <w:top w:val="nil"/>
              <w:left w:val="nil"/>
              <w:bottom w:val="single" w:sz="4" w:space="0" w:color="auto"/>
              <w:right w:val="single" w:sz="4" w:space="0" w:color="auto"/>
            </w:tcBorders>
            <w:shd w:val="clear" w:color="auto" w:fill="auto"/>
            <w:noWrap/>
            <w:hideMark/>
          </w:tcPr>
          <w:p w14:paraId="3C3BE34E" w14:textId="77777777" w:rsidR="00586478" w:rsidRPr="001918A9" w:rsidRDefault="00586478" w:rsidP="000F4E44">
            <w:r w:rsidRPr="001918A9">
              <w:t>000 01 05 00 00 00 0000 000</w:t>
            </w:r>
          </w:p>
        </w:tc>
        <w:tc>
          <w:tcPr>
            <w:tcW w:w="986" w:type="pct"/>
            <w:tcBorders>
              <w:top w:val="nil"/>
              <w:left w:val="nil"/>
              <w:bottom w:val="single" w:sz="4" w:space="0" w:color="auto"/>
              <w:right w:val="single" w:sz="4" w:space="0" w:color="auto"/>
            </w:tcBorders>
            <w:shd w:val="clear" w:color="auto" w:fill="auto"/>
            <w:noWrap/>
            <w:hideMark/>
          </w:tcPr>
          <w:p w14:paraId="608BED05" w14:textId="77777777" w:rsidR="00586478" w:rsidRPr="001918A9" w:rsidRDefault="00586478" w:rsidP="000F4E44">
            <w:pPr>
              <w:ind w:firstLineChars="200" w:firstLine="480"/>
              <w:jc w:val="center"/>
            </w:pPr>
            <w:r>
              <w:t>30 397,6</w:t>
            </w:r>
          </w:p>
        </w:tc>
      </w:tr>
      <w:tr w:rsidR="001A0991" w:rsidRPr="001918A9" w14:paraId="35F7C9D5"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62356D9E" w14:textId="77777777" w:rsidR="001A0991" w:rsidRPr="001918A9" w:rsidRDefault="001A0991" w:rsidP="001A0991">
            <w:pPr>
              <w:jc w:val="both"/>
            </w:pPr>
            <w:r w:rsidRPr="001918A9">
              <w:t xml:space="preserve">Увеличение остатков средств бюджетов </w:t>
            </w:r>
          </w:p>
        </w:tc>
        <w:tc>
          <w:tcPr>
            <w:tcW w:w="1549" w:type="pct"/>
            <w:tcBorders>
              <w:top w:val="nil"/>
              <w:left w:val="nil"/>
              <w:bottom w:val="single" w:sz="4" w:space="0" w:color="auto"/>
              <w:right w:val="single" w:sz="4" w:space="0" w:color="auto"/>
            </w:tcBorders>
            <w:shd w:val="clear" w:color="auto" w:fill="auto"/>
            <w:noWrap/>
            <w:hideMark/>
          </w:tcPr>
          <w:p w14:paraId="36BB22F0" w14:textId="77777777" w:rsidR="001A0991" w:rsidRPr="001918A9" w:rsidRDefault="001A0991" w:rsidP="001A0991">
            <w:r w:rsidRPr="001918A9">
              <w:t>000 01 05 00 00 00 0000 500</w:t>
            </w:r>
          </w:p>
        </w:tc>
        <w:tc>
          <w:tcPr>
            <w:tcW w:w="986" w:type="pct"/>
            <w:tcBorders>
              <w:top w:val="single" w:sz="4" w:space="0" w:color="auto"/>
              <w:left w:val="nil"/>
              <w:bottom w:val="single" w:sz="4" w:space="0" w:color="auto"/>
              <w:right w:val="single" w:sz="4" w:space="0" w:color="auto"/>
            </w:tcBorders>
            <w:shd w:val="clear" w:color="auto" w:fill="auto"/>
            <w:noWrap/>
            <w:hideMark/>
          </w:tcPr>
          <w:p w14:paraId="4438112D" w14:textId="5320D89D" w:rsidR="001A0991" w:rsidRPr="001918A9" w:rsidRDefault="001A0991" w:rsidP="001A0991">
            <w:pPr>
              <w:jc w:val="center"/>
            </w:pPr>
            <w:r>
              <w:t>-2 081 629,4</w:t>
            </w:r>
          </w:p>
        </w:tc>
      </w:tr>
      <w:tr w:rsidR="007A2A71" w:rsidRPr="001918A9" w14:paraId="06432479" w14:textId="77777777" w:rsidTr="008B0A1F">
        <w:trPr>
          <w:trHeight w:val="20"/>
        </w:trPr>
        <w:tc>
          <w:tcPr>
            <w:tcW w:w="5000" w:type="pct"/>
            <w:gridSpan w:val="3"/>
            <w:tcBorders>
              <w:top w:val="nil"/>
              <w:left w:val="single" w:sz="4" w:space="0" w:color="auto"/>
              <w:bottom w:val="single" w:sz="4" w:space="0" w:color="auto"/>
              <w:right w:val="single" w:sz="4" w:space="0" w:color="auto"/>
            </w:tcBorders>
            <w:shd w:val="clear" w:color="auto" w:fill="auto"/>
          </w:tcPr>
          <w:p w14:paraId="55DFD033" w14:textId="17CB4422" w:rsidR="007A2A71"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r w:rsidR="001A0991" w:rsidRPr="001918A9" w14:paraId="38E9A3A2"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7E06CC16" w14:textId="77777777" w:rsidR="001A0991" w:rsidRPr="001918A9" w:rsidRDefault="001A0991" w:rsidP="001A0991">
            <w:pPr>
              <w:jc w:val="both"/>
            </w:pPr>
            <w:r w:rsidRPr="001918A9">
              <w:t xml:space="preserve"> Увеличение прочих остатков средств бюджетов</w:t>
            </w:r>
          </w:p>
        </w:tc>
        <w:tc>
          <w:tcPr>
            <w:tcW w:w="1549" w:type="pct"/>
            <w:tcBorders>
              <w:top w:val="nil"/>
              <w:left w:val="nil"/>
              <w:bottom w:val="single" w:sz="4" w:space="0" w:color="auto"/>
              <w:right w:val="single" w:sz="4" w:space="0" w:color="auto"/>
            </w:tcBorders>
            <w:shd w:val="clear" w:color="auto" w:fill="auto"/>
            <w:noWrap/>
            <w:hideMark/>
          </w:tcPr>
          <w:p w14:paraId="65D074C8" w14:textId="77777777" w:rsidR="001A0991" w:rsidRPr="001918A9" w:rsidRDefault="001A0991" w:rsidP="001A0991">
            <w:r w:rsidRPr="001918A9">
              <w:t xml:space="preserve">000 01 05 02 00 00 0000 500 </w:t>
            </w:r>
          </w:p>
        </w:tc>
        <w:tc>
          <w:tcPr>
            <w:tcW w:w="986" w:type="pct"/>
            <w:tcBorders>
              <w:top w:val="single" w:sz="4" w:space="0" w:color="auto"/>
              <w:left w:val="nil"/>
              <w:bottom w:val="single" w:sz="4" w:space="0" w:color="auto"/>
              <w:right w:val="single" w:sz="4" w:space="0" w:color="auto"/>
            </w:tcBorders>
            <w:shd w:val="clear" w:color="auto" w:fill="auto"/>
            <w:noWrap/>
            <w:hideMark/>
          </w:tcPr>
          <w:p w14:paraId="091D0230" w14:textId="0B458B46" w:rsidR="001A0991" w:rsidRPr="001918A9" w:rsidRDefault="001A0991" w:rsidP="001A0991">
            <w:pPr>
              <w:jc w:val="center"/>
            </w:pPr>
            <w:r>
              <w:t>-2 081 629,4</w:t>
            </w:r>
          </w:p>
        </w:tc>
      </w:tr>
      <w:tr w:rsidR="007A2A71" w:rsidRPr="001918A9" w14:paraId="6D742C1B" w14:textId="77777777" w:rsidTr="008B0A1F">
        <w:trPr>
          <w:trHeight w:val="20"/>
        </w:trPr>
        <w:tc>
          <w:tcPr>
            <w:tcW w:w="5000" w:type="pct"/>
            <w:gridSpan w:val="3"/>
            <w:tcBorders>
              <w:top w:val="nil"/>
              <w:left w:val="single" w:sz="4" w:space="0" w:color="auto"/>
              <w:bottom w:val="single" w:sz="4" w:space="0" w:color="auto"/>
              <w:right w:val="single" w:sz="4" w:space="0" w:color="auto"/>
            </w:tcBorders>
            <w:shd w:val="clear" w:color="auto" w:fill="auto"/>
          </w:tcPr>
          <w:p w14:paraId="7C1930DB" w14:textId="120BD72E" w:rsidR="007A2A71"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r w:rsidR="001A0991" w:rsidRPr="001918A9" w14:paraId="79D431FB"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76376087" w14:textId="0C680042" w:rsidR="001A0991" w:rsidRPr="001918A9" w:rsidRDefault="001A0991" w:rsidP="001A0991">
            <w:pPr>
              <w:jc w:val="both"/>
            </w:pPr>
            <w:r w:rsidRPr="001918A9">
              <w:t xml:space="preserve">Увеличение прочих остатков денежных средств бюджетов  </w:t>
            </w:r>
          </w:p>
        </w:tc>
        <w:tc>
          <w:tcPr>
            <w:tcW w:w="1549" w:type="pct"/>
            <w:tcBorders>
              <w:top w:val="nil"/>
              <w:left w:val="nil"/>
              <w:bottom w:val="single" w:sz="4" w:space="0" w:color="auto"/>
              <w:right w:val="single" w:sz="4" w:space="0" w:color="auto"/>
            </w:tcBorders>
            <w:shd w:val="clear" w:color="auto" w:fill="auto"/>
            <w:noWrap/>
            <w:hideMark/>
          </w:tcPr>
          <w:p w14:paraId="457F23B6" w14:textId="77777777" w:rsidR="001A0991" w:rsidRPr="001918A9" w:rsidRDefault="001A0991" w:rsidP="001A0991">
            <w:r w:rsidRPr="001918A9">
              <w:t>000 01 05 02 01 00 0000 510</w:t>
            </w:r>
          </w:p>
        </w:tc>
        <w:tc>
          <w:tcPr>
            <w:tcW w:w="986" w:type="pct"/>
            <w:tcBorders>
              <w:top w:val="nil"/>
              <w:left w:val="nil"/>
              <w:bottom w:val="single" w:sz="4" w:space="0" w:color="auto"/>
              <w:right w:val="single" w:sz="4" w:space="0" w:color="auto"/>
            </w:tcBorders>
            <w:shd w:val="clear" w:color="auto" w:fill="auto"/>
            <w:noWrap/>
            <w:hideMark/>
          </w:tcPr>
          <w:p w14:paraId="3989E2F2" w14:textId="4948B0B6" w:rsidR="001A0991" w:rsidRPr="001918A9" w:rsidRDefault="001A0991" w:rsidP="001A0991">
            <w:pPr>
              <w:jc w:val="center"/>
            </w:pPr>
            <w:r>
              <w:t>-2 081 629,4</w:t>
            </w:r>
          </w:p>
        </w:tc>
      </w:tr>
      <w:tr w:rsidR="007A2A71" w:rsidRPr="001918A9" w14:paraId="59BAEC3F" w14:textId="77777777" w:rsidTr="008B0A1F">
        <w:trPr>
          <w:trHeight w:val="20"/>
        </w:trPr>
        <w:tc>
          <w:tcPr>
            <w:tcW w:w="5000" w:type="pct"/>
            <w:gridSpan w:val="3"/>
            <w:tcBorders>
              <w:top w:val="nil"/>
              <w:left w:val="single" w:sz="4" w:space="0" w:color="auto"/>
              <w:bottom w:val="single" w:sz="4" w:space="0" w:color="auto"/>
              <w:right w:val="single" w:sz="4" w:space="0" w:color="auto"/>
            </w:tcBorders>
            <w:shd w:val="clear" w:color="auto" w:fill="auto"/>
          </w:tcPr>
          <w:p w14:paraId="6178289D" w14:textId="0620DE78" w:rsidR="007A2A71"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r w:rsidR="001A0991" w:rsidRPr="001918A9" w14:paraId="598A1CBE"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5C8E62BE" w14:textId="77777777" w:rsidR="001A0991" w:rsidRPr="001918A9" w:rsidRDefault="001A0991" w:rsidP="001A0991">
            <w:pPr>
              <w:jc w:val="both"/>
            </w:pPr>
            <w:r w:rsidRPr="001918A9">
              <w:t>Увеличение прочих остатков денежных средств бюджетов муниципальных районов</w:t>
            </w:r>
          </w:p>
        </w:tc>
        <w:tc>
          <w:tcPr>
            <w:tcW w:w="1549" w:type="pct"/>
            <w:tcBorders>
              <w:top w:val="nil"/>
              <w:left w:val="nil"/>
              <w:bottom w:val="single" w:sz="4" w:space="0" w:color="auto"/>
              <w:right w:val="single" w:sz="4" w:space="0" w:color="auto"/>
            </w:tcBorders>
            <w:shd w:val="clear" w:color="auto" w:fill="auto"/>
            <w:noWrap/>
            <w:hideMark/>
          </w:tcPr>
          <w:p w14:paraId="5D6EF6E7" w14:textId="77777777" w:rsidR="001A0991" w:rsidRPr="001918A9" w:rsidRDefault="001A0991" w:rsidP="001A0991">
            <w:r w:rsidRPr="001918A9">
              <w:t>000 01 05 02 01 05 0000 510</w:t>
            </w:r>
          </w:p>
        </w:tc>
        <w:tc>
          <w:tcPr>
            <w:tcW w:w="986" w:type="pct"/>
            <w:tcBorders>
              <w:top w:val="nil"/>
              <w:left w:val="nil"/>
              <w:bottom w:val="single" w:sz="4" w:space="0" w:color="auto"/>
              <w:right w:val="single" w:sz="4" w:space="0" w:color="auto"/>
            </w:tcBorders>
            <w:shd w:val="clear" w:color="auto" w:fill="auto"/>
            <w:noWrap/>
            <w:hideMark/>
          </w:tcPr>
          <w:p w14:paraId="0502DAA2" w14:textId="73DF1EF6" w:rsidR="001A0991" w:rsidRPr="001918A9" w:rsidRDefault="001A0991" w:rsidP="001A0991">
            <w:pPr>
              <w:jc w:val="center"/>
            </w:pPr>
            <w:r>
              <w:t>-2 081 629,4</w:t>
            </w:r>
          </w:p>
        </w:tc>
      </w:tr>
      <w:tr w:rsidR="007A2A71" w:rsidRPr="001918A9" w14:paraId="73257C0E" w14:textId="77777777" w:rsidTr="008B0A1F">
        <w:trPr>
          <w:trHeight w:val="20"/>
        </w:trPr>
        <w:tc>
          <w:tcPr>
            <w:tcW w:w="5000" w:type="pct"/>
            <w:gridSpan w:val="3"/>
            <w:tcBorders>
              <w:top w:val="nil"/>
              <w:left w:val="single" w:sz="4" w:space="0" w:color="auto"/>
              <w:bottom w:val="single" w:sz="4" w:space="0" w:color="auto"/>
              <w:right w:val="single" w:sz="4" w:space="0" w:color="auto"/>
            </w:tcBorders>
            <w:shd w:val="clear" w:color="auto" w:fill="auto"/>
          </w:tcPr>
          <w:p w14:paraId="71E82D79" w14:textId="2898417C" w:rsidR="007A2A71"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r w:rsidR="001A0991" w:rsidRPr="001918A9" w14:paraId="03C94E87"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227D7F17" w14:textId="77777777" w:rsidR="001A0991" w:rsidRPr="001918A9" w:rsidRDefault="001A0991" w:rsidP="001A0991">
            <w:pPr>
              <w:jc w:val="both"/>
            </w:pPr>
            <w:r w:rsidRPr="001918A9">
              <w:t>Уменьшение остатков средств бюджетов</w:t>
            </w:r>
          </w:p>
        </w:tc>
        <w:tc>
          <w:tcPr>
            <w:tcW w:w="1549" w:type="pct"/>
            <w:tcBorders>
              <w:top w:val="nil"/>
              <w:left w:val="nil"/>
              <w:bottom w:val="single" w:sz="4" w:space="0" w:color="auto"/>
              <w:right w:val="single" w:sz="4" w:space="0" w:color="auto"/>
            </w:tcBorders>
            <w:shd w:val="clear" w:color="auto" w:fill="auto"/>
            <w:noWrap/>
            <w:hideMark/>
          </w:tcPr>
          <w:p w14:paraId="43815592" w14:textId="77777777" w:rsidR="001A0991" w:rsidRPr="001918A9" w:rsidRDefault="001A0991" w:rsidP="001A0991">
            <w:r w:rsidRPr="001918A9">
              <w:t>000 01 05 00 00 00 0000 600</w:t>
            </w:r>
          </w:p>
        </w:tc>
        <w:tc>
          <w:tcPr>
            <w:tcW w:w="986" w:type="pct"/>
            <w:tcBorders>
              <w:top w:val="nil"/>
              <w:left w:val="nil"/>
              <w:bottom w:val="single" w:sz="4" w:space="0" w:color="auto"/>
              <w:right w:val="single" w:sz="4" w:space="0" w:color="auto"/>
            </w:tcBorders>
            <w:shd w:val="clear" w:color="auto" w:fill="auto"/>
            <w:noWrap/>
          </w:tcPr>
          <w:p w14:paraId="53BC8F11" w14:textId="79318079" w:rsidR="001A0991" w:rsidRPr="001918A9" w:rsidRDefault="001A0991" w:rsidP="001A0991">
            <w:pPr>
              <w:jc w:val="center"/>
            </w:pPr>
            <w:r>
              <w:t>2 112 027,0</w:t>
            </w:r>
          </w:p>
        </w:tc>
      </w:tr>
      <w:tr w:rsidR="007A2A71" w:rsidRPr="001918A9" w14:paraId="22FD11D0" w14:textId="77777777" w:rsidTr="008B0A1F">
        <w:trPr>
          <w:trHeight w:val="20"/>
        </w:trPr>
        <w:tc>
          <w:tcPr>
            <w:tcW w:w="5000" w:type="pct"/>
            <w:gridSpan w:val="3"/>
            <w:tcBorders>
              <w:top w:val="nil"/>
              <w:left w:val="single" w:sz="4" w:space="0" w:color="auto"/>
              <w:bottom w:val="single" w:sz="4" w:space="0" w:color="auto"/>
              <w:right w:val="single" w:sz="4" w:space="0" w:color="auto"/>
            </w:tcBorders>
            <w:shd w:val="clear" w:color="auto" w:fill="auto"/>
          </w:tcPr>
          <w:p w14:paraId="00E9C37C" w14:textId="5014099E" w:rsidR="007A2A71"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r w:rsidR="001A0991" w:rsidRPr="001918A9" w14:paraId="1D10CF4E"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5CD6523B" w14:textId="77777777" w:rsidR="001A0991" w:rsidRPr="001918A9" w:rsidRDefault="001A0991" w:rsidP="001A0991">
            <w:pPr>
              <w:jc w:val="both"/>
            </w:pPr>
            <w:r w:rsidRPr="001918A9">
              <w:t>Уменьшение прочих остатков средств бюджетов</w:t>
            </w:r>
          </w:p>
        </w:tc>
        <w:tc>
          <w:tcPr>
            <w:tcW w:w="1549" w:type="pct"/>
            <w:tcBorders>
              <w:top w:val="nil"/>
              <w:left w:val="nil"/>
              <w:bottom w:val="single" w:sz="4" w:space="0" w:color="auto"/>
              <w:right w:val="single" w:sz="4" w:space="0" w:color="auto"/>
            </w:tcBorders>
            <w:shd w:val="clear" w:color="auto" w:fill="auto"/>
            <w:noWrap/>
            <w:hideMark/>
          </w:tcPr>
          <w:p w14:paraId="251D7C53" w14:textId="77777777" w:rsidR="001A0991" w:rsidRPr="001918A9" w:rsidRDefault="001A0991" w:rsidP="001A0991">
            <w:r w:rsidRPr="001918A9">
              <w:t>000 01 05 02 00 00 0000 600</w:t>
            </w:r>
          </w:p>
        </w:tc>
        <w:tc>
          <w:tcPr>
            <w:tcW w:w="986" w:type="pct"/>
            <w:tcBorders>
              <w:top w:val="nil"/>
              <w:left w:val="nil"/>
              <w:bottom w:val="single" w:sz="4" w:space="0" w:color="auto"/>
              <w:right w:val="single" w:sz="4" w:space="0" w:color="auto"/>
            </w:tcBorders>
            <w:shd w:val="clear" w:color="auto" w:fill="auto"/>
            <w:noWrap/>
          </w:tcPr>
          <w:p w14:paraId="77373C4A" w14:textId="448D1617" w:rsidR="001A0991" w:rsidRPr="001918A9" w:rsidRDefault="001A0991" w:rsidP="001A0991">
            <w:pPr>
              <w:jc w:val="center"/>
            </w:pPr>
            <w:r>
              <w:t>2 112 027,0</w:t>
            </w:r>
          </w:p>
        </w:tc>
      </w:tr>
      <w:tr w:rsidR="007A2A71" w:rsidRPr="001918A9" w14:paraId="4C3A32ED" w14:textId="77777777" w:rsidTr="008B0A1F">
        <w:trPr>
          <w:trHeight w:val="20"/>
        </w:trPr>
        <w:tc>
          <w:tcPr>
            <w:tcW w:w="5000" w:type="pct"/>
            <w:gridSpan w:val="3"/>
            <w:tcBorders>
              <w:top w:val="nil"/>
              <w:left w:val="single" w:sz="4" w:space="0" w:color="auto"/>
              <w:bottom w:val="single" w:sz="4" w:space="0" w:color="auto"/>
              <w:right w:val="single" w:sz="4" w:space="0" w:color="auto"/>
            </w:tcBorders>
            <w:shd w:val="clear" w:color="auto" w:fill="auto"/>
          </w:tcPr>
          <w:p w14:paraId="24BB9B1B" w14:textId="5137EE41" w:rsidR="007A2A71"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r w:rsidR="001A0991" w:rsidRPr="001918A9" w14:paraId="51A9C472" w14:textId="77777777" w:rsidTr="008B0A1F">
        <w:trPr>
          <w:trHeight w:val="20"/>
        </w:trPr>
        <w:tc>
          <w:tcPr>
            <w:tcW w:w="2465" w:type="pct"/>
            <w:tcBorders>
              <w:top w:val="nil"/>
              <w:left w:val="single" w:sz="4" w:space="0" w:color="auto"/>
              <w:bottom w:val="single" w:sz="4" w:space="0" w:color="auto"/>
              <w:right w:val="single" w:sz="4" w:space="0" w:color="auto"/>
            </w:tcBorders>
            <w:shd w:val="clear" w:color="auto" w:fill="auto"/>
            <w:hideMark/>
          </w:tcPr>
          <w:p w14:paraId="28EDB6E2" w14:textId="77777777" w:rsidR="001A0991" w:rsidRPr="001918A9" w:rsidRDefault="001A0991" w:rsidP="001A0991">
            <w:pPr>
              <w:jc w:val="both"/>
            </w:pPr>
            <w:r w:rsidRPr="001918A9">
              <w:t xml:space="preserve">Уменьшение прочих остатков денежных средств бюджетов </w:t>
            </w:r>
          </w:p>
        </w:tc>
        <w:tc>
          <w:tcPr>
            <w:tcW w:w="1549" w:type="pct"/>
            <w:tcBorders>
              <w:top w:val="nil"/>
              <w:left w:val="nil"/>
              <w:bottom w:val="single" w:sz="4" w:space="0" w:color="auto"/>
              <w:right w:val="single" w:sz="4" w:space="0" w:color="auto"/>
            </w:tcBorders>
            <w:shd w:val="clear" w:color="auto" w:fill="auto"/>
            <w:noWrap/>
            <w:hideMark/>
          </w:tcPr>
          <w:p w14:paraId="428DC3E2" w14:textId="77777777" w:rsidR="001A0991" w:rsidRPr="001918A9" w:rsidRDefault="001A0991" w:rsidP="001A0991">
            <w:r w:rsidRPr="001918A9">
              <w:t>000 01 05 02 01 00 0000 610</w:t>
            </w:r>
          </w:p>
        </w:tc>
        <w:tc>
          <w:tcPr>
            <w:tcW w:w="986" w:type="pct"/>
            <w:tcBorders>
              <w:top w:val="nil"/>
              <w:left w:val="nil"/>
              <w:bottom w:val="single" w:sz="4" w:space="0" w:color="auto"/>
              <w:right w:val="single" w:sz="4" w:space="0" w:color="auto"/>
            </w:tcBorders>
            <w:shd w:val="clear" w:color="auto" w:fill="auto"/>
            <w:noWrap/>
          </w:tcPr>
          <w:p w14:paraId="53A08F64" w14:textId="43969774" w:rsidR="001A0991" w:rsidRPr="001918A9" w:rsidRDefault="001A0991" w:rsidP="001A0991">
            <w:pPr>
              <w:jc w:val="center"/>
            </w:pPr>
            <w:r>
              <w:t>2 112 027,0</w:t>
            </w:r>
          </w:p>
        </w:tc>
      </w:tr>
      <w:tr w:rsidR="007A2A71" w:rsidRPr="001918A9" w14:paraId="48CEDE88" w14:textId="77777777" w:rsidTr="008B0A1F">
        <w:trPr>
          <w:trHeight w:val="20"/>
        </w:trPr>
        <w:tc>
          <w:tcPr>
            <w:tcW w:w="5000" w:type="pct"/>
            <w:gridSpan w:val="3"/>
            <w:tcBorders>
              <w:top w:val="nil"/>
              <w:left w:val="single" w:sz="4" w:space="0" w:color="auto"/>
              <w:bottom w:val="single" w:sz="4" w:space="0" w:color="auto"/>
              <w:right w:val="single" w:sz="4" w:space="0" w:color="auto"/>
            </w:tcBorders>
            <w:shd w:val="clear" w:color="auto" w:fill="auto"/>
          </w:tcPr>
          <w:p w14:paraId="02426950" w14:textId="1AF99257" w:rsidR="007A2A71"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r w:rsidR="001A0991" w:rsidRPr="001918A9" w14:paraId="3D32974C" w14:textId="77777777" w:rsidTr="008B0A1F">
        <w:trPr>
          <w:trHeight w:val="20"/>
        </w:trPr>
        <w:tc>
          <w:tcPr>
            <w:tcW w:w="2465" w:type="pct"/>
            <w:tcBorders>
              <w:top w:val="nil"/>
              <w:left w:val="single" w:sz="4" w:space="0" w:color="auto"/>
              <w:bottom w:val="nil"/>
              <w:right w:val="single" w:sz="4" w:space="0" w:color="auto"/>
            </w:tcBorders>
            <w:shd w:val="clear" w:color="auto" w:fill="auto"/>
            <w:hideMark/>
          </w:tcPr>
          <w:p w14:paraId="78E23070" w14:textId="77777777" w:rsidR="001A0991" w:rsidRPr="001918A9" w:rsidRDefault="001A0991" w:rsidP="001A0991">
            <w:pPr>
              <w:jc w:val="both"/>
            </w:pPr>
            <w:r w:rsidRPr="001918A9">
              <w:t xml:space="preserve"> Уменьшение прочих остатков денежных средств бюджетов муниципальных районов</w:t>
            </w:r>
          </w:p>
        </w:tc>
        <w:tc>
          <w:tcPr>
            <w:tcW w:w="1549" w:type="pct"/>
            <w:tcBorders>
              <w:top w:val="nil"/>
              <w:left w:val="nil"/>
              <w:bottom w:val="nil"/>
              <w:right w:val="single" w:sz="4" w:space="0" w:color="auto"/>
            </w:tcBorders>
            <w:shd w:val="clear" w:color="auto" w:fill="auto"/>
            <w:noWrap/>
            <w:hideMark/>
          </w:tcPr>
          <w:p w14:paraId="18692F87" w14:textId="77777777" w:rsidR="001A0991" w:rsidRPr="001918A9" w:rsidRDefault="001A0991" w:rsidP="001A0991">
            <w:r w:rsidRPr="001918A9">
              <w:t>000 01 05 02 01 05 0000 610</w:t>
            </w:r>
          </w:p>
        </w:tc>
        <w:tc>
          <w:tcPr>
            <w:tcW w:w="986" w:type="pct"/>
            <w:tcBorders>
              <w:top w:val="nil"/>
              <w:left w:val="nil"/>
              <w:bottom w:val="nil"/>
              <w:right w:val="single" w:sz="4" w:space="0" w:color="auto"/>
            </w:tcBorders>
            <w:shd w:val="clear" w:color="auto" w:fill="auto"/>
            <w:noWrap/>
          </w:tcPr>
          <w:p w14:paraId="165104D2" w14:textId="5A1A67AE" w:rsidR="001A0991" w:rsidRPr="001918A9" w:rsidRDefault="001A0991" w:rsidP="001A0991">
            <w:pPr>
              <w:jc w:val="center"/>
            </w:pPr>
            <w:r>
              <w:t>2 112 027,0</w:t>
            </w:r>
          </w:p>
        </w:tc>
      </w:tr>
      <w:tr w:rsidR="00990622" w:rsidRPr="001918A9" w14:paraId="392CF7C0" w14:textId="77777777" w:rsidTr="008B0A1F">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A2F20F" w14:textId="56879E56" w:rsidR="00990622" w:rsidRPr="00990622" w:rsidRDefault="00990622" w:rsidP="00990622">
            <w:pPr>
              <w:rPr>
                <w:sz w:val="22"/>
                <w:szCs w:val="22"/>
              </w:rPr>
            </w:pPr>
            <w:r w:rsidRPr="00990622">
              <w:rPr>
                <w:sz w:val="22"/>
                <w:szCs w:val="22"/>
              </w:rPr>
              <w:t>(строка в редакции решения Думы Шелеховского муниципального района от 27.07.2021 №28-рд)</w:t>
            </w:r>
          </w:p>
        </w:tc>
      </w:tr>
    </w:tbl>
    <w:p w14:paraId="58E3227D" w14:textId="77777777" w:rsidR="00A17946" w:rsidRDefault="00A17946">
      <w:pPr>
        <w:spacing w:after="200" w:line="276" w:lineRule="auto"/>
        <w:rPr>
          <w:sz w:val="28"/>
          <w:szCs w:val="28"/>
        </w:rPr>
      </w:pPr>
      <w:r>
        <w:rPr>
          <w:sz w:val="28"/>
          <w:szCs w:val="28"/>
        </w:rPr>
        <w:br w:type="page"/>
      </w:r>
    </w:p>
    <w:p w14:paraId="1CAEF41F" w14:textId="77777777" w:rsidR="00A17946" w:rsidRPr="00A62E3C" w:rsidRDefault="00A17946" w:rsidP="00A17946">
      <w:pPr>
        <w:tabs>
          <w:tab w:val="left" w:pos="3570"/>
        </w:tabs>
        <w:jc w:val="right"/>
        <w:rPr>
          <w:sz w:val="28"/>
          <w:szCs w:val="28"/>
        </w:rPr>
      </w:pPr>
      <w:r w:rsidRPr="00A62E3C">
        <w:rPr>
          <w:sz w:val="28"/>
          <w:szCs w:val="28"/>
        </w:rPr>
        <w:lastRenderedPageBreak/>
        <w:t>Приложение 22</w:t>
      </w:r>
    </w:p>
    <w:p w14:paraId="7ED81383" w14:textId="77777777" w:rsidR="00A17946" w:rsidRPr="00A62E3C" w:rsidRDefault="00A17946" w:rsidP="00A17946">
      <w:pPr>
        <w:tabs>
          <w:tab w:val="left" w:pos="3570"/>
        </w:tabs>
        <w:jc w:val="right"/>
        <w:rPr>
          <w:sz w:val="28"/>
          <w:szCs w:val="28"/>
        </w:rPr>
      </w:pPr>
      <w:r w:rsidRPr="00A62E3C">
        <w:rPr>
          <w:sz w:val="28"/>
          <w:szCs w:val="28"/>
        </w:rPr>
        <w:t>к решению Думы Шелеховского</w:t>
      </w:r>
    </w:p>
    <w:p w14:paraId="42718904" w14:textId="77777777" w:rsidR="00A17946" w:rsidRPr="00A62E3C" w:rsidRDefault="00A17946" w:rsidP="00A17946">
      <w:pPr>
        <w:tabs>
          <w:tab w:val="left" w:pos="3570"/>
        </w:tabs>
        <w:jc w:val="right"/>
        <w:rPr>
          <w:sz w:val="28"/>
          <w:szCs w:val="28"/>
        </w:rPr>
      </w:pPr>
      <w:r w:rsidRPr="00A62E3C">
        <w:rPr>
          <w:sz w:val="28"/>
          <w:szCs w:val="28"/>
        </w:rPr>
        <w:t>муниципального района</w:t>
      </w:r>
    </w:p>
    <w:p w14:paraId="18A2452F" w14:textId="77777777" w:rsidR="008B1F5C" w:rsidRDefault="008B1F5C" w:rsidP="008B1F5C">
      <w:pPr>
        <w:tabs>
          <w:tab w:val="left" w:pos="3570"/>
        </w:tabs>
        <w:jc w:val="right"/>
        <w:rPr>
          <w:sz w:val="28"/>
          <w:szCs w:val="28"/>
        </w:rPr>
      </w:pPr>
      <w:r>
        <w:rPr>
          <w:sz w:val="28"/>
          <w:szCs w:val="28"/>
        </w:rPr>
        <w:t>от «24» декабря 2020 года №41-рд</w:t>
      </w:r>
    </w:p>
    <w:p w14:paraId="2444D0AD" w14:textId="77777777" w:rsidR="008B1F5C" w:rsidRDefault="008B1F5C" w:rsidP="008B1F5C">
      <w:pPr>
        <w:tabs>
          <w:tab w:val="left" w:pos="3570"/>
        </w:tabs>
        <w:jc w:val="right"/>
        <w:rPr>
          <w:sz w:val="22"/>
          <w:szCs w:val="22"/>
        </w:rPr>
      </w:pPr>
      <w:r>
        <w:rPr>
          <w:sz w:val="22"/>
          <w:szCs w:val="22"/>
        </w:rPr>
        <w:t>(в редакц</w:t>
      </w:r>
      <w:r w:rsidR="00586478">
        <w:rPr>
          <w:sz w:val="22"/>
          <w:szCs w:val="22"/>
        </w:rPr>
        <w:t>ии решений</w:t>
      </w:r>
      <w:r>
        <w:rPr>
          <w:sz w:val="22"/>
          <w:szCs w:val="22"/>
        </w:rPr>
        <w:t xml:space="preserve"> Думы Шелеховского </w:t>
      </w:r>
    </w:p>
    <w:p w14:paraId="7F0643F3" w14:textId="77777777" w:rsidR="008B1F5C" w:rsidRDefault="008B1F5C" w:rsidP="008B1F5C">
      <w:pPr>
        <w:tabs>
          <w:tab w:val="left" w:pos="3570"/>
        </w:tabs>
        <w:jc w:val="right"/>
        <w:rPr>
          <w:sz w:val="22"/>
          <w:szCs w:val="22"/>
        </w:rPr>
      </w:pPr>
      <w:r>
        <w:rPr>
          <w:sz w:val="22"/>
          <w:szCs w:val="22"/>
        </w:rPr>
        <w:t>муниципального района от 25.03.2021 №7-рд</w:t>
      </w:r>
      <w:r w:rsidR="00586478">
        <w:rPr>
          <w:sz w:val="22"/>
          <w:szCs w:val="22"/>
        </w:rPr>
        <w:t>, от 24.06.2021 №20-рд</w:t>
      </w:r>
      <w:r>
        <w:rPr>
          <w:sz w:val="22"/>
          <w:szCs w:val="22"/>
        </w:rPr>
        <w:t>)</w:t>
      </w:r>
    </w:p>
    <w:p w14:paraId="2E69CFF1" w14:textId="77777777" w:rsidR="00A17946" w:rsidRPr="00A17946" w:rsidRDefault="00A17946" w:rsidP="00A17946">
      <w:pPr>
        <w:tabs>
          <w:tab w:val="left" w:pos="3570"/>
        </w:tabs>
        <w:jc w:val="center"/>
        <w:rPr>
          <w:sz w:val="28"/>
          <w:szCs w:val="28"/>
        </w:rPr>
      </w:pPr>
    </w:p>
    <w:p w14:paraId="2C5B2466" w14:textId="77777777" w:rsidR="00A17946" w:rsidRPr="00A17946" w:rsidRDefault="00A17946" w:rsidP="00A17946">
      <w:pPr>
        <w:tabs>
          <w:tab w:val="left" w:pos="3570"/>
        </w:tabs>
        <w:jc w:val="center"/>
        <w:rPr>
          <w:sz w:val="28"/>
          <w:szCs w:val="28"/>
        </w:rPr>
      </w:pPr>
      <w:r w:rsidRPr="00A17946">
        <w:rPr>
          <w:sz w:val="28"/>
          <w:szCs w:val="28"/>
        </w:rPr>
        <w:t>Источники внутреннего финансирования дефицита бюджета</w:t>
      </w:r>
    </w:p>
    <w:p w14:paraId="3F901A59" w14:textId="77777777" w:rsidR="00A17946" w:rsidRPr="00A17946" w:rsidRDefault="00A17946" w:rsidP="00A17946">
      <w:pPr>
        <w:tabs>
          <w:tab w:val="left" w:pos="3570"/>
        </w:tabs>
        <w:jc w:val="center"/>
        <w:rPr>
          <w:sz w:val="28"/>
          <w:szCs w:val="28"/>
        </w:rPr>
      </w:pPr>
      <w:r w:rsidRPr="00A17946">
        <w:rPr>
          <w:sz w:val="28"/>
          <w:szCs w:val="28"/>
        </w:rPr>
        <w:t>Шелеховского района на плановый период 2022 и 2023 годов</w:t>
      </w:r>
    </w:p>
    <w:p w14:paraId="510CD8D1" w14:textId="3378BD20" w:rsidR="00A17946" w:rsidRPr="00185B3A" w:rsidRDefault="00586478" w:rsidP="00185B3A">
      <w:pPr>
        <w:tabs>
          <w:tab w:val="left" w:pos="3570"/>
        </w:tabs>
        <w:jc w:val="right"/>
      </w:pPr>
      <w:r>
        <w:t>тыс. рублей</w:t>
      </w:r>
    </w:p>
    <w:tbl>
      <w:tblPr>
        <w:tblW w:w="10348" w:type="dxa"/>
        <w:tblInd w:w="-601" w:type="dxa"/>
        <w:tblLook w:val="04A0" w:firstRow="1" w:lastRow="0" w:firstColumn="1" w:lastColumn="0" w:noHBand="0" w:noVBand="1"/>
      </w:tblPr>
      <w:tblGrid>
        <w:gridCol w:w="4111"/>
        <w:gridCol w:w="3119"/>
        <w:gridCol w:w="1559"/>
        <w:gridCol w:w="1559"/>
      </w:tblGrid>
      <w:tr w:rsidR="00E14AAB" w:rsidRPr="009C4AF4" w14:paraId="12AFEB5D" w14:textId="77777777" w:rsidTr="00BE35E6">
        <w:trPr>
          <w:trHeight w:val="517"/>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E6BB11" w14:textId="77777777" w:rsidR="00E14AAB" w:rsidRPr="009C4AF4" w:rsidRDefault="00E14AAB" w:rsidP="00BE35E6">
            <w:pPr>
              <w:jc w:val="center"/>
            </w:pPr>
            <w:r w:rsidRPr="009C4AF4">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A35FA7" w14:textId="77777777" w:rsidR="00E14AAB" w:rsidRPr="009C4AF4" w:rsidRDefault="00E14AAB" w:rsidP="00BE35E6">
            <w:pPr>
              <w:jc w:val="center"/>
            </w:pPr>
            <w:r w:rsidRPr="009C4AF4">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9979D5" w14:textId="77777777" w:rsidR="00E14AAB" w:rsidRPr="009C4AF4" w:rsidRDefault="00E14AAB" w:rsidP="00BE35E6">
            <w:pPr>
              <w:jc w:val="center"/>
            </w:pPr>
            <w:r w:rsidRPr="009C4AF4">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E3DD5B" w14:textId="77777777" w:rsidR="00E14AAB" w:rsidRPr="009C4AF4" w:rsidRDefault="00E14AAB" w:rsidP="00BE35E6">
            <w:pPr>
              <w:jc w:val="center"/>
            </w:pPr>
            <w:r w:rsidRPr="009C4AF4">
              <w:t>2023</w:t>
            </w:r>
          </w:p>
        </w:tc>
      </w:tr>
      <w:tr w:rsidR="00E14AAB" w:rsidRPr="009C4AF4" w14:paraId="198D0FD3" w14:textId="77777777" w:rsidTr="00BE35E6">
        <w:trPr>
          <w:trHeight w:val="517"/>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01E519A5" w14:textId="77777777" w:rsidR="00E14AAB" w:rsidRPr="009C4AF4" w:rsidRDefault="00E14AAB" w:rsidP="00BE35E6"/>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4D156DA9" w14:textId="77777777" w:rsidR="00E14AAB" w:rsidRPr="009C4AF4" w:rsidRDefault="00E14AAB" w:rsidP="00BE35E6"/>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A1CD85E" w14:textId="77777777" w:rsidR="00E14AAB" w:rsidRPr="009C4AF4" w:rsidRDefault="00E14AAB" w:rsidP="00BE35E6"/>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FA5752D" w14:textId="77777777" w:rsidR="00E14AAB" w:rsidRPr="009C4AF4" w:rsidRDefault="00E14AAB" w:rsidP="00BE35E6"/>
        </w:tc>
      </w:tr>
      <w:tr w:rsidR="00E14AAB" w:rsidRPr="009C4AF4" w14:paraId="182FBB16" w14:textId="77777777" w:rsidTr="00BE35E6">
        <w:trPr>
          <w:trHeight w:val="517"/>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53A4C846" w14:textId="77777777" w:rsidR="00E14AAB" w:rsidRPr="009C4AF4" w:rsidRDefault="00E14AAB" w:rsidP="00BE35E6"/>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3A40F3A" w14:textId="77777777" w:rsidR="00E14AAB" w:rsidRPr="009C4AF4" w:rsidRDefault="00E14AAB" w:rsidP="00BE35E6"/>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7E91030" w14:textId="77777777" w:rsidR="00E14AAB" w:rsidRPr="009C4AF4" w:rsidRDefault="00E14AAB" w:rsidP="00BE35E6"/>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31F05D6" w14:textId="77777777" w:rsidR="00E14AAB" w:rsidRPr="009C4AF4" w:rsidRDefault="00E14AAB" w:rsidP="00BE35E6"/>
        </w:tc>
      </w:tr>
      <w:tr w:rsidR="00E14AAB" w:rsidRPr="009C4AF4" w14:paraId="189A26B6"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A28F462" w14:textId="77777777" w:rsidR="00E14AAB" w:rsidRPr="009C4AF4" w:rsidRDefault="00E14AAB" w:rsidP="00185B3A">
            <w:pPr>
              <w:jc w:val="both"/>
            </w:pPr>
            <w:r w:rsidRPr="009C4AF4">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1034590D" w14:textId="77777777" w:rsidR="00E14AAB" w:rsidRPr="009C4AF4" w:rsidRDefault="00E14AAB" w:rsidP="00BE35E6">
            <w:r w:rsidRPr="009C4AF4">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43490E88" w14:textId="77777777" w:rsidR="00E14AAB" w:rsidRPr="009C4AF4" w:rsidRDefault="00E14AAB" w:rsidP="00BE35E6">
            <w:pPr>
              <w:ind w:firstLineChars="200" w:firstLine="480"/>
              <w:jc w:val="center"/>
            </w:pPr>
            <w:r w:rsidRPr="009C4AF4">
              <w:t>24 745,7</w:t>
            </w:r>
          </w:p>
        </w:tc>
        <w:tc>
          <w:tcPr>
            <w:tcW w:w="1559" w:type="dxa"/>
            <w:tcBorders>
              <w:top w:val="nil"/>
              <w:left w:val="nil"/>
              <w:bottom w:val="single" w:sz="4" w:space="0" w:color="auto"/>
              <w:right w:val="single" w:sz="4" w:space="0" w:color="auto"/>
            </w:tcBorders>
            <w:shd w:val="clear" w:color="auto" w:fill="auto"/>
            <w:noWrap/>
            <w:hideMark/>
          </w:tcPr>
          <w:p w14:paraId="64BF43D5" w14:textId="77777777" w:rsidR="00E14AAB" w:rsidRPr="009C4AF4" w:rsidRDefault="00E14AAB" w:rsidP="00BE35E6">
            <w:pPr>
              <w:ind w:firstLineChars="200" w:firstLine="480"/>
              <w:jc w:val="center"/>
            </w:pPr>
            <w:r w:rsidRPr="009C4AF4">
              <w:t>9 211,4</w:t>
            </w:r>
          </w:p>
        </w:tc>
      </w:tr>
      <w:tr w:rsidR="00E14AAB" w:rsidRPr="009C4AF4" w14:paraId="3D0435A4"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CCBCFE8" w14:textId="77777777" w:rsidR="00E14AAB" w:rsidRPr="009C4AF4" w:rsidRDefault="00E14AAB" w:rsidP="00185B3A">
            <w:pPr>
              <w:jc w:val="both"/>
            </w:pPr>
            <w:r w:rsidRPr="009C4AF4">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1F3F589" w14:textId="77777777" w:rsidR="00E14AAB" w:rsidRPr="009C4AF4" w:rsidRDefault="00E14AAB" w:rsidP="00BE35E6">
            <w:r w:rsidRPr="009C4AF4">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671F6527" w14:textId="77777777" w:rsidR="00E14AAB" w:rsidRPr="009C4AF4" w:rsidRDefault="00E14AAB" w:rsidP="00BE35E6">
            <w:pPr>
              <w:ind w:firstLineChars="200" w:firstLine="480"/>
              <w:jc w:val="center"/>
            </w:pPr>
            <w:r w:rsidRPr="009C4AF4">
              <w:t>26 643,5</w:t>
            </w:r>
          </w:p>
        </w:tc>
        <w:tc>
          <w:tcPr>
            <w:tcW w:w="1559" w:type="dxa"/>
            <w:tcBorders>
              <w:top w:val="nil"/>
              <w:left w:val="nil"/>
              <w:bottom w:val="single" w:sz="4" w:space="0" w:color="auto"/>
              <w:right w:val="single" w:sz="4" w:space="0" w:color="auto"/>
            </w:tcBorders>
            <w:shd w:val="clear" w:color="auto" w:fill="auto"/>
            <w:noWrap/>
            <w:hideMark/>
          </w:tcPr>
          <w:p w14:paraId="3A7887F3" w14:textId="77777777" w:rsidR="00E14AAB" w:rsidRPr="009C4AF4" w:rsidRDefault="00E14AAB" w:rsidP="00BE35E6">
            <w:pPr>
              <w:ind w:firstLineChars="200" w:firstLine="480"/>
              <w:jc w:val="center"/>
            </w:pPr>
            <w:r>
              <w:t>10 844,9</w:t>
            </w:r>
          </w:p>
        </w:tc>
      </w:tr>
      <w:tr w:rsidR="00E14AAB" w:rsidRPr="009C4AF4" w14:paraId="41065F97"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58AAF8A" w14:textId="77777777" w:rsidR="00E14AAB" w:rsidRPr="009C4AF4" w:rsidRDefault="00E14AAB" w:rsidP="00185B3A">
            <w:pPr>
              <w:jc w:val="both"/>
            </w:pPr>
            <w:r w:rsidRPr="009C4AF4">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47D2E9B" w14:textId="77777777" w:rsidR="00E14AAB" w:rsidRPr="009C4AF4" w:rsidRDefault="00E14AAB" w:rsidP="00BE35E6">
            <w:r w:rsidRPr="009C4AF4">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2171B23F" w14:textId="77777777" w:rsidR="00E14AAB" w:rsidRPr="009C4AF4" w:rsidRDefault="00E14AAB" w:rsidP="00BE35E6">
            <w:pPr>
              <w:ind w:firstLineChars="200" w:firstLine="480"/>
              <w:jc w:val="center"/>
            </w:pPr>
            <w:r w:rsidRPr="009C4AF4">
              <w:t>36 643,5</w:t>
            </w:r>
          </w:p>
        </w:tc>
        <w:tc>
          <w:tcPr>
            <w:tcW w:w="1559" w:type="dxa"/>
            <w:tcBorders>
              <w:top w:val="nil"/>
              <w:left w:val="nil"/>
              <w:bottom w:val="single" w:sz="4" w:space="0" w:color="auto"/>
              <w:right w:val="single" w:sz="4" w:space="0" w:color="auto"/>
            </w:tcBorders>
            <w:shd w:val="clear" w:color="auto" w:fill="auto"/>
            <w:noWrap/>
            <w:hideMark/>
          </w:tcPr>
          <w:p w14:paraId="21CFEEBC" w14:textId="77777777" w:rsidR="00E14AAB" w:rsidRPr="009C4AF4" w:rsidRDefault="00E14AAB" w:rsidP="00BE35E6">
            <w:pPr>
              <w:ind w:firstLineChars="200" w:firstLine="480"/>
              <w:jc w:val="center"/>
            </w:pPr>
            <w:r>
              <w:t>20 844,9</w:t>
            </w:r>
          </w:p>
        </w:tc>
      </w:tr>
      <w:tr w:rsidR="00E14AAB" w:rsidRPr="009C4AF4" w14:paraId="561F020D"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C8DEDA9" w14:textId="70882ECF" w:rsidR="00E14AAB" w:rsidRPr="009C4AF4" w:rsidRDefault="00E14AAB" w:rsidP="00185B3A">
            <w:pPr>
              <w:jc w:val="both"/>
            </w:pPr>
            <w:r w:rsidRPr="009C4AF4">
              <w:t>Привлечение кредитов от кредитных организаций</w:t>
            </w:r>
            <w:r w:rsidR="00185B3A">
              <w:t xml:space="preserve"> </w:t>
            </w:r>
            <w:r w:rsidRPr="009C4AF4">
              <w:t>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BE34303" w14:textId="77777777" w:rsidR="00E14AAB" w:rsidRPr="009C4AF4" w:rsidRDefault="00E14AAB" w:rsidP="00BE35E6">
            <w:r w:rsidRPr="009C4AF4">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388EA308" w14:textId="77777777" w:rsidR="00E14AAB" w:rsidRPr="009C4AF4" w:rsidRDefault="00E14AAB" w:rsidP="00BE35E6">
            <w:pPr>
              <w:ind w:firstLineChars="200" w:firstLine="480"/>
              <w:jc w:val="center"/>
            </w:pPr>
            <w:r w:rsidRPr="009C4AF4">
              <w:t>36 643,5</w:t>
            </w:r>
          </w:p>
        </w:tc>
        <w:tc>
          <w:tcPr>
            <w:tcW w:w="1559" w:type="dxa"/>
            <w:tcBorders>
              <w:top w:val="nil"/>
              <w:left w:val="nil"/>
              <w:bottom w:val="single" w:sz="4" w:space="0" w:color="auto"/>
              <w:right w:val="single" w:sz="4" w:space="0" w:color="auto"/>
            </w:tcBorders>
            <w:shd w:val="clear" w:color="auto" w:fill="auto"/>
            <w:noWrap/>
            <w:hideMark/>
          </w:tcPr>
          <w:p w14:paraId="531134AF" w14:textId="77777777" w:rsidR="00E14AAB" w:rsidRPr="009C4AF4" w:rsidRDefault="00E14AAB" w:rsidP="00BE35E6">
            <w:pPr>
              <w:ind w:firstLineChars="200" w:firstLine="480"/>
              <w:jc w:val="center"/>
            </w:pPr>
            <w:r>
              <w:t>20 844,9</w:t>
            </w:r>
          </w:p>
        </w:tc>
      </w:tr>
      <w:tr w:rsidR="00E14AAB" w:rsidRPr="009C4AF4" w14:paraId="00C460E6"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E9E9CD0" w14:textId="77777777" w:rsidR="00E14AAB" w:rsidRPr="009C4AF4" w:rsidRDefault="00E14AAB" w:rsidP="00185B3A">
            <w:pPr>
              <w:jc w:val="both"/>
            </w:pPr>
            <w:r w:rsidRPr="009C4AF4">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5F2CD94" w14:textId="77777777" w:rsidR="00E14AAB" w:rsidRPr="009C4AF4" w:rsidRDefault="00E14AAB" w:rsidP="00BE35E6">
            <w:r w:rsidRPr="009C4AF4">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6EC55D89" w14:textId="77777777" w:rsidR="00E14AAB" w:rsidRPr="009C4AF4" w:rsidRDefault="00E14AAB" w:rsidP="00BE35E6">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14:paraId="24A24882" w14:textId="77777777" w:rsidR="00E14AAB" w:rsidRPr="009C4AF4" w:rsidRDefault="00E14AAB" w:rsidP="00BE35E6">
            <w:pPr>
              <w:jc w:val="center"/>
            </w:pPr>
            <w:r w:rsidRPr="009C4AF4">
              <w:t>-10 000,0</w:t>
            </w:r>
          </w:p>
        </w:tc>
      </w:tr>
      <w:tr w:rsidR="00E14AAB" w:rsidRPr="009C4AF4" w14:paraId="7AB0732C"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8C5F77A" w14:textId="77777777" w:rsidR="00E14AAB" w:rsidRPr="009C4AF4" w:rsidRDefault="00E14AAB" w:rsidP="00185B3A">
            <w:pPr>
              <w:jc w:val="both"/>
            </w:pPr>
            <w:r w:rsidRPr="009C4AF4">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DB3C556" w14:textId="77777777" w:rsidR="00E14AAB" w:rsidRPr="009C4AF4" w:rsidRDefault="00E14AAB" w:rsidP="00BE35E6">
            <w:r w:rsidRPr="009C4AF4">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64A63431" w14:textId="77777777" w:rsidR="00E14AAB" w:rsidRPr="009C4AF4" w:rsidRDefault="00E14AAB" w:rsidP="00BE35E6">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14:paraId="572D29FB" w14:textId="77777777" w:rsidR="00E14AAB" w:rsidRPr="009C4AF4" w:rsidRDefault="00E14AAB" w:rsidP="00BE35E6">
            <w:pPr>
              <w:jc w:val="center"/>
            </w:pPr>
            <w:r w:rsidRPr="009C4AF4">
              <w:t>-10 000,0</w:t>
            </w:r>
          </w:p>
        </w:tc>
      </w:tr>
      <w:tr w:rsidR="00E14AAB" w:rsidRPr="009C4AF4" w14:paraId="6F04A0DA"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tcPr>
          <w:p w14:paraId="5E3F5BE3" w14:textId="77777777" w:rsidR="00E14AAB" w:rsidRPr="009C4AF4" w:rsidRDefault="00E14AAB" w:rsidP="00185B3A">
            <w:pPr>
              <w:jc w:val="both"/>
            </w:pPr>
            <w:r w:rsidRPr="009C4AF4">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3FB50BE0" w14:textId="77777777" w:rsidR="00E14AAB" w:rsidRPr="009C4AF4" w:rsidRDefault="00E14AAB" w:rsidP="00BE35E6">
            <w:r w:rsidRPr="009C4AF4">
              <w:t>910 01 03 00 00 00 0000 000</w:t>
            </w:r>
          </w:p>
        </w:tc>
        <w:tc>
          <w:tcPr>
            <w:tcW w:w="1559" w:type="dxa"/>
            <w:tcBorders>
              <w:top w:val="nil"/>
              <w:left w:val="nil"/>
              <w:bottom w:val="single" w:sz="4" w:space="0" w:color="auto"/>
              <w:right w:val="single" w:sz="4" w:space="0" w:color="auto"/>
            </w:tcBorders>
            <w:shd w:val="clear" w:color="auto" w:fill="auto"/>
            <w:noWrap/>
          </w:tcPr>
          <w:p w14:paraId="1F95663F" w14:textId="77777777" w:rsidR="00E14AAB" w:rsidRPr="009C4AF4" w:rsidRDefault="00E14AAB" w:rsidP="00BE35E6">
            <w:pPr>
              <w:jc w:val="center"/>
            </w:pPr>
            <w:r w:rsidRPr="009C4AF4">
              <w:t>-1 897,8</w:t>
            </w:r>
          </w:p>
        </w:tc>
        <w:tc>
          <w:tcPr>
            <w:tcW w:w="1559" w:type="dxa"/>
            <w:tcBorders>
              <w:top w:val="nil"/>
              <w:left w:val="nil"/>
              <w:bottom w:val="single" w:sz="4" w:space="0" w:color="auto"/>
              <w:right w:val="single" w:sz="4" w:space="0" w:color="auto"/>
            </w:tcBorders>
            <w:shd w:val="clear" w:color="auto" w:fill="auto"/>
            <w:noWrap/>
          </w:tcPr>
          <w:p w14:paraId="41803882" w14:textId="77777777" w:rsidR="00E14AAB" w:rsidRPr="009C4AF4" w:rsidRDefault="00E14AAB" w:rsidP="00BE35E6">
            <w:pPr>
              <w:jc w:val="center"/>
            </w:pPr>
            <w:r>
              <w:t>-1 633,5</w:t>
            </w:r>
          </w:p>
        </w:tc>
      </w:tr>
      <w:tr w:rsidR="00E14AAB" w:rsidRPr="009C4AF4" w14:paraId="70866045"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F9BABEE" w14:textId="77777777" w:rsidR="00E14AAB" w:rsidRPr="009C4AF4" w:rsidRDefault="00E14AAB" w:rsidP="00185B3A">
            <w:pPr>
              <w:jc w:val="both"/>
            </w:pPr>
            <w:r w:rsidRPr="009C4AF4">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321F901F" w14:textId="77777777" w:rsidR="00E14AAB" w:rsidRPr="009C4AF4" w:rsidRDefault="00E14AAB" w:rsidP="00BE35E6">
            <w:r w:rsidRPr="009C4AF4">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7FE8B3C0" w14:textId="77777777" w:rsidR="00E14AAB" w:rsidRPr="009C4AF4" w:rsidRDefault="00E14AAB" w:rsidP="00BE35E6">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14:paraId="1D44B953" w14:textId="77777777" w:rsidR="00E14AAB" w:rsidRPr="009C4AF4" w:rsidRDefault="00E14AAB" w:rsidP="00BE35E6">
            <w:pPr>
              <w:ind w:firstLineChars="200" w:firstLine="480"/>
              <w:jc w:val="center"/>
            </w:pPr>
            <w:r>
              <w:t>-1 633,5</w:t>
            </w:r>
          </w:p>
        </w:tc>
      </w:tr>
      <w:tr w:rsidR="00E14AAB" w:rsidRPr="009C4AF4" w14:paraId="18455068"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E281CF7" w14:textId="77777777" w:rsidR="00E14AAB" w:rsidRPr="009C4AF4" w:rsidRDefault="00E14AAB" w:rsidP="00185B3A">
            <w:pPr>
              <w:jc w:val="both"/>
            </w:pPr>
            <w:r w:rsidRPr="009C4AF4">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3EC3122" w14:textId="77777777" w:rsidR="00E14AAB" w:rsidRPr="009C4AF4" w:rsidRDefault="00E14AAB" w:rsidP="00BE35E6">
            <w:r w:rsidRPr="009C4AF4">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6725B380" w14:textId="77777777" w:rsidR="00E14AAB" w:rsidRPr="009C4AF4" w:rsidRDefault="00E14AAB" w:rsidP="00BE35E6">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2C6420A6" w14:textId="77777777" w:rsidR="00E14AAB" w:rsidRPr="009C4AF4" w:rsidRDefault="00E14AAB" w:rsidP="00BE35E6">
            <w:pPr>
              <w:ind w:firstLineChars="200" w:firstLine="480"/>
              <w:jc w:val="center"/>
            </w:pPr>
            <w:r w:rsidRPr="009C4AF4">
              <w:t>0,0</w:t>
            </w:r>
          </w:p>
        </w:tc>
      </w:tr>
      <w:tr w:rsidR="00E14AAB" w:rsidRPr="009C4AF4" w14:paraId="29FB9B6C"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62A5FED" w14:textId="310534D9" w:rsidR="00E14AAB" w:rsidRPr="009C4AF4" w:rsidRDefault="00E14AAB" w:rsidP="00185B3A">
            <w:pPr>
              <w:jc w:val="both"/>
            </w:pPr>
            <w:r w:rsidRPr="009C4AF4">
              <w:t xml:space="preserve">Привлечение кредитов из других бюджетов бюджетной системы Российской Федерации бюджетами муниципальных районов в валюте </w:t>
            </w:r>
            <w:r w:rsidRPr="009C4AF4">
              <w:lastRenderedPageBreak/>
              <w:t>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2AEDF24" w14:textId="77777777" w:rsidR="00E14AAB" w:rsidRPr="009C4AF4" w:rsidRDefault="00E14AAB" w:rsidP="00BE35E6">
            <w:r w:rsidRPr="009C4AF4">
              <w:lastRenderedPageBreak/>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59B32BF6" w14:textId="77777777" w:rsidR="00E14AAB" w:rsidRPr="009C4AF4" w:rsidRDefault="00E14AAB" w:rsidP="00BE35E6">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49AA6BEF" w14:textId="77777777" w:rsidR="00E14AAB" w:rsidRPr="009C4AF4" w:rsidRDefault="00E14AAB" w:rsidP="00BE35E6">
            <w:pPr>
              <w:ind w:firstLineChars="200" w:firstLine="480"/>
              <w:jc w:val="center"/>
            </w:pPr>
            <w:r w:rsidRPr="009C4AF4">
              <w:t>0,0</w:t>
            </w:r>
          </w:p>
        </w:tc>
      </w:tr>
      <w:tr w:rsidR="00E14AAB" w:rsidRPr="009C4AF4" w14:paraId="368B3037"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348651C8" w14:textId="77777777" w:rsidR="00E14AAB" w:rsidRPr="009C4AF4" w:rsidRDefault="00E14AAB" w:rsidP="00185B3A">
            <w:pPr>
              <w:jc w:val="both"/>
            </w:pPr>
            <w:r w:rsidRPr="009C4AF4">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FFC2D71" w14:textId="77777777" w:rsidR="00E14AAB" w:rsidRPr="009C4AF4" w:rsidRDefault="00E14AAB" w:rsidP="00BE35E6">
            <w:r w:rsidRPr="009C4AF4">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2867FBFA" w14:textId="77777777" w:rsidR="00E14AAB" w:rsidRPr="009C4AF4" w:rsidRDefault="00E14AAB" w:rsidP="00BE35E6">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14:paraId="383A7AF1" w14:textId="77777777" w:rsidR="00E14AAB" w:rsidRPr="009C4AF4" w:rsidRDefault="00E14AAB" w:rsidP="00BE35E6">
            <w:pPr>
              <w:ind w:firstLineChars="200" w:firstLine="480"/>
              <w:jc w:val="center"/>
            </w:pPr>
            <w:r>
              <w:t>-1 633,5</w:t>
            </w:r>
          </w:p>
        </w:tc>
      </w:tr>
      <w:tr w:rsidR="00E14AAB" w:rsidRPr="009C4AF4" w14:paraId="65F48604"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4C57E75" w14:textId="684059CD" w:rsidR="00E14AAB" w:rsidRPr="009C4AF4" w:rsidRDefault="00E14AAB" w:rsidP="00185B3A">
            <w:pPr>
              <w:jc w:val="both"/>
            </w:pPr>
            <w:r w:rsidRPr="009C4AF4">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7910520" w14:textId="77777777" w:rsidR="00E14AAB" w:rsidRPr="009C4AF4" w:rsidRDefault="00E14AAB" w:rsidP="00BE35E6">
            <w:r w:rsidRPr="009C4AF4">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117E866D" w14:textId="77777777" w:rsidR="00E14AAB" w:rsidRPr="009C4AF4" w:rsidRDefault="00E14AAB" w:rsidP="00BE35E6">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14:paraId="3DF7C95B" w14:textId="77777777" w:rsidR="00E14AAB" w:rsidRPr="009C4AF4" w:rsidRDefault="00E14AAB" w:rsidP="00BE35E6">
            <w:pPr>
              <w:ind w:firstLineChars="200" w:firstLine="480"/>
              <w:jc w:val="center"/>
            </w:pPr>
            <w:r>
              <w:t>-1 633,5</w:t>
            </w:r>
          </w:p>
        </w:tc>
      </w:tr>
      <w:tr w:rsidR="00E14AAB" w:rsidRPr="009C4AF4" w14:paraId="0E698A42"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70C63F1C" w14:textId="77777777" w:rsidR="00E14AAB" w:rsidRPr="009C4AF4" w:rsidRDefault="00E14AAB" w:rsidP="00185B3A">
            <w:pPr>
              <w:jc w:val="both"/>
            </w:pPr>
            <w:r w:rsidRPr="009C4AF4">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0701873" w14:textId="77777777" w:rsidR="00E14AAB" w:rsidRPr="009C4AF4" w:rsidRDefault="00E14AAB" w:rsidP="00BE35E6">
            <w:r w:rsidRPr="009C4AF4">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6766B03E" w14:textId="77777777" w:rsidR="00E14AAB" w:rsidRPr="009C4AF4" w:rsidRDefault="00E14AAB" w:rsidP="00BE35E6">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69842AC4" w14:textId="77777777" w:rsidR="00E14AAB" w:rsidRPr="009C4AF4" w:rsidRDefault="00E14AAB" w:rsidP="00BE35E6">
            <w:pPr>
              <w:ind w:firstLineChars="200" w:firstLine="480"/>
              <w:jc w:val="center"/>
            </w:pPr>
            <w:r w:rsidRPr="009C4AF4">
              <w:t>0,0</w:t>
            </w:r>
          </w:p>
        </w:tc>
      </w:tr>
      <w:tr w:rsidR="00E14AAB" w:rsidRPr="009C4AF4" w14:paraId="0462787F"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1E9AC6B" w14:textId="77777777" w:rsidR="00E14AAB" w:rsidRPr="009C4AF4" w:rsidRDefault="00E14AAB" w:rsidP="00185B3A">
            <w:pPr>
              <w:jc w:val="both"/>
            </w:pPr>
            <w:r w:rsidRPr="009C4AF4">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C883F50" w14:textId="77777777" w:rsidR="00E14AAB" w:rsidRPr="009C4AF4" w:rsidRDefault="00E14AAB" w:rsidP="00BE35E6">
            <w:r w:rsidRPr="009C4AF4">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11F1D3FB" w14:textId="7777777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055E0E97" w14:textId="77777777" w:rsidR="00E14AAB" w:rsidRPr="009C4AF4" w:rsidRDefault="00E14AAB" w:rsidP="00BE35E6">
            <w:pPr>
              <w:jc w:val="center"/>
            </w:pPr>
            <w:r>
              <w:t>-1 768 643,8</w:t>
            </w:r>
          </w:p>
        </w:tc>
      </w:tr>
      <w:tr w:rsidR="00E14AAB" w:rsidRPr="009C4AF4" w14:paraId="00D43704"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50B5581C" w14:textId="07C1EEF5" w:rsidR="00E14AAB" w:rsidRPr="009C4AF4" w:rsidRDefault="00E14AAB" w:rsidP="00185B3A">
            <w:pPr>
              <w:jc w:val="both"/>
            </w:pPr>
            <w:r w:rsidRPr="009C4AF4">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5801F7F2" w14:textId="77777777" w:rsidR="00E14AAB" w:rsidRPr="009C4AF4" w:rsidRDefault="00E14AAB" w:rsidP="00BE35E6">
            <w:r w:rsidRPr="009C4AF4">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5E91ED95" w14:textId="7777777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1F5451D6" w14:textId="77777777" w:rsidR="00E14AAB" w:rsidRPr="009C4AF4" w:rsidRDefault="00E14AAB" w:rsidP="00BE35E6">
            <w:pPr>
              <w:jc w:val="center"/>
            </w:pPr>
            <w:r>
              <w:t>-1 768 643,8</w:t>
            </w:r>
          </w:p>
        </w:tc>
      </w:tr>
      <w:tr w:rsidR="00E14AAB" w:rsidRPr="009C4AF4" w14:paraId="52659622"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84F57BD" w14:textId="35F8EC8B" w:rsidR="00E14AAB" w:rsidRPr="009C4AF4" w:rsidRDefault="00E14AAB" w:rsidP="00185B3A">
            <w:pPr>
              <w:jc w:val="both"/>
            </w:pPr>
            <w:r w:rsidRPr="009C4AF4">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46E5CBD9" w14:textId="77777777" w:rsidR="00E14AAB" w:rsidRPr="009C4AF4" w:rsidRDefault="00E14AAB" w:rsidP="00BE35E6">
            <w:r w:rsidRPr="009C4AF4">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78CA0F22" w14:textId="7777777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7AB37A3E" w14:textId="77777777" w:rsidR="00E14AAB" w:rsidRPr="009C4AF4" w:rsidRDefault="00E14AAB" w:rsidP="00BE35E6">
            <w:pPr>
              <w:jc w:val="center"/>
            </w:pPr>
            <w:r w:rsidRPr="009C4AF4">
              <w:t>-1</w:t>
            </w:r>
            <w:r>
              <w:t> </w:t>
            </w:r>
            <w:r w:rsidRPr="009C4AF4">
              <w:t>7</w:t>
            </w:r>
            <w:r>
              <w:t>68 643,8</w:t>
            </w:r>
          </w:p>
        </w:tc>
      </w:tr>
      <w:tr w:rsidR="00E14AAB" w:rsidRPr="009C4AF4" w14:paraId="286C7CCE"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1E3D68B3" w14:textId="77777777" w:rsidR="00E14AAB" w:rsidRPr="009C4AF4" w:rsidRDefault="00E14AAB" w:rsidP="00185B3A">
            <w:pPr>
              <w:jc w:val="both"/>
            </w:pPr>
            <w:r w:rsidRPr="009C4AF4">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34E66668" w14:textId="77777777" w:rsidR="00E14AAB" w:rsidRPr="009C4AF4" w:rsidRDefault="00E14AAB" w:rsidP="00BE35E6">
            <w:r w:rsidRPr="009C4AF4">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05F37349" w14:textId="7777777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679A6047" w14:textId="77777777" w:rsidR="00E14AAB" w:rsidRPr="009C4AF4" w:rsidRDefault="00E14AAB" w:rsidP="00BE35E6">
            <w:pPr>
              <w:jc w:val="center"/>
            </w:pPr>
            <w:r w:rsidRPr="009C4AF4">
              <w:t>-1</w:t>
            </w:r>
            <w:r>
              <w:t> </w:t>
            </w:r>
            <w:r w:rsidRPr="009C4AF4">
              <w:t>7</w:t>
            </w:r>
            <w:r>
              <w:t>68 643,8</w:t>
            </w:r>
          </w:p>
        </w:tc>
      </w:tr>
      <w:tr w:rsidR="00E14AAB" w:rsidRPr="009C4AF4" w14:paraId="4ABA550F"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4FCABB9" w14:textId="77777777" w:rsidR="00E14AAB" w:rsidRPr="009C4AF4" w:rsidRDefault="00E14AAB" w:rsidP="00185B3A">
            <w:pPr>
              <w:jc w:val="both"/>
            </w:pPr>
            <w:r w:rsidRPr="009C4AF4">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4C54BD96" w14:textId="77777777" w:rsidR="00E14AAB" w:rsidRPr="009C4AF4" w:rsidRDefault="00E14AAB" w:rsidP="00BE35E6">
            <w:r w:rsidRPr="009C4AF4">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69F9F41D" w14:textId="0C88696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3516E775" w14:textId="77777777" w:rsidR="00E14AAB" w:rsidRPr="009C4AF4" w:rsidRDefault="00E14AAB" w:rsidP="00BE35E6">
            <w:pPr>
              <w:jc w:val="center"/>
            </w:pPr>
            <w:r w:rsidRPr="009C4AF4">
              <w:t>1</w:t>
            </w:r>
            <w:r>
              <w:t> 768 643,8</w:t>
            </w:r>
          </w:p>
        </w:tc>
      </w:tr>
      <w:tr w:rsidR="00E14AAB" w:rsidRPr="009C4AF4" w14:paraId="67971AD6"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695E0D51" w14:textId="77777777" w:rsidR="00E14AAB" w:rsidRPr="009C4AF4" w:rsidRDefault="00E14AAB" w:rsidP="00185B3A">
            <w:pPr>
              <w:jc w:val="both"/>
            </w:pPr>
            <w:r w:rsidRPr="009C4AF4">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5831D9B4" w14:textId="77777777" w:rsidR="00E14AAB" w:rsidRPr="009C4AF4" w:rsidRDefault="00E14AAB" w:rsidP="00BE35E6">
            <w:r w:rsidRPr="009C4AF4">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0B79C335" w14:textId="7777777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5942828C" w14:textId="77777777" w:rsidR="00E14AAB" w:rsidRPr="009C4AF4" w:rsidRDefault="00E14AAB" w:rsidP="00BE35E6">
            <w:pPr>
              <w:jc w:val="center"/>
            </w:pPr>
            <w:r w:rsidRPr="009C4AF4">
              <w:t>1</w:t>
            </w:r>
            <w:r>
              <w:t> 768 643,8</w:t>
            </w:r>
          </w:p>
        </w:tc>
      </w:tr>
      <w:tr w:rsidR="00E14AAB" w:rsidRPr="009C4AF4" w14:paraId="74661B60"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2AED65C0" w14:textId="77777777" w:rsidR="00E14AAB" w:rsidRPr="009C4AF4" w:rsidRDefault="00E14AAB" w:rsidP="00185B3A">
            <w:pPr>
              <w:jc w:val="both"/>
            </w:pPr>
            <w:r w:rsidRPr="009C4AF4">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06540B4" w14:textId="77777777" w:rsidR="00E14AAB" w:rsidRPr="009C4AF4" w:rsidRDefault="00E14AAB" w:rsidP="00BE35E6">
            <w:r w:rsidRPr="009C4AF4">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77701DF1" w14:textId="7777777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23399DC4" w14:textId="77777777" w:rsidR="00E14AAB" w:rsidRPr="009C4AF4" w:rsidRDefault="00E14AAB" w:rsidP="00BE35E6">
            <w:pPr>
              <w:jc w:val="center"/>
            </w:pPr>
            <w:r w:rsidRPr="009C4AF4">
              <w:t>1</w:t>
            </w:r>
            <w:r>
              <w:t> 768 643,8</w:t>
            </w:r>
          </w:p>
        </w:tc>
      </w:tr>
      <w:tr w:rsidR="00E14AAB" w:rsidRPr="009C4AF4" w14:paraId="7F80B19C" w14:textId="77777777" w:rsidTr="00185B3A">
        <w:trPr>
          <w:trHeight w:val="20"/>
        </w:trPr>
        <w:tc>
          <w:tcPr>
            <w:tcW w:w="4111" w:type="dxa"/>
            <w:tcBorders>
              <w:top w:val="nil"/>
              <w:left w:val="single" w:sz="4" w:space="0" w:color="auto"/>
              <w:bottom w:val="single" w:sz="4" w:space="0" w:color="auto"/>
              <w:right w:val="single" w:sz="4" w:space="0" w:color="auto"/>
            </w:tcBorders>
            <w:shd w:val="clear" w:color="auto" w:fill="auto"/>
            <w:hideMark/>
          </w:tcPr>
          <w:p w14:paraId="0C353467" w14:textId="77777777" w:rsidR="00E14AAB" w:rsidRPr="009C4AF4" w:rsidRDefault="00E14AAB" w:rsidP="00185B3A">
            <w:pPr>
              <w:jc w:val="both"/>
            </w:pPr>
            <w:r w:rsidRPr="009C4AF4">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70281713" w14:textId="77777777" w:rsidR="00E14AAB" w:rsidRPr="009C4AF4" w:rsidRDefault="00E14AAB" w:rsidP="00BE35E6">
            <w:r w:rsidRPr="009C4AF4">
              <w:t>000 01 05 02 01 05 0000 610</w:t>
            </w:r>
          </w:p>
        </w:tc>
        <w:tc>
          <w:tcPr>
            <w:tcW w:w="1559" w:type="dxa"/>
            <w:tcBorders>
              <w:top w:val="nil"/>
              <w:left w:val="nil"/>
              <w:bottom w:val="single" w:sz="4" w:space="0" w:color="auto"/>
              <w:right w:val="single" w:sz="4" w:space="0" w:color="auto"/>
            </w:tcBorders>
            <w:shd w:val="clear" w:color="auto" w:fill="auto"/>
            <w:noWrap/>
            <w:hideMark/>
          </w:tcPr>
          <w:p w14:paraId="4D0A34EE" w14:textId="77777777" w:rsidR="00E14AAB" w:rsidRPr="009C4AF4" w:rsidRDefault="00E14AAB" w:rsidP="00BE35E6">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14:paraId="1B9D6036" w14:textId="77777777" w:rsidR="00E14AAB" w:rsidRPr="009C4AF4" w:rsidRDefault="00E14AAB" w:rsidP="00BE35E6">
            <w:pPr>
              <w:jc w:val="center"/>
            </w:pPr>
            <w:r w:rsidRPr="009C4AF4">
              <w:t>1</w:t>
            </w:r>
            <w:r>
              <w:t> 768 643,8</w:t>
            </w:r>
          </w:p>
        </w:tc>
      </w:tr>
    </w:tbl>
    <w:p w14:paraId="072A9E25" w14:textId="77777777" w:rsidR="00A17946" w:rsidRPr="00A17946" w:rsidRDefault="00A17946" w:rsidP="00A17946">
      <w:pPr>
        <w:tabs>
          <w:tab w:val="left" w:pos="3570"/>
        </w:tabs>
        <w:jc w:val="center"/>
        <w:rPr>
          <w:sz w:val="28"/>
          <w:szCs w:val="28"/>
        </w:rPr>
      </w:pPr>
    </w:p>
    <w:p w14:paraId="09019749" w14:textId="77777777" w:rsidR="00A17946" w:rsidRPr="00A17946" w:rsidRDefault="00A17946" w:rsidP="00A17946">
      <w:pPr>
        <w:tabs>
          <w:tab w:val="left" w:pos="3570"/>
        </w:tabs>
        <w:rPr>
          <w:sz w:val="28"/>
          <w:szCs w:val="28"/>
        </w:rPr>
      </w:pPr>
    </w:p>
    <w:sectPr w:rsidR="00A17946" w:rsidRPr="00A1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51BA" w14:textId="77777777" w:rsidR="00C84523" w:rsidRDefault="00C84523">
      <w:r>
        <w:separator/>
      </w:r>
    </w:p>
  </w:endnote>
  <w:endnote w:type="continuationSeparator" w:id="0">
    <w:p w14:paraId="4111AA8F" w14:textId="77777777" w:rsidR="00C84523" w:rsidRDefault="00C8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C11A" w14:textId="77777777" w:rsidR="00C84523" w:rsidRDefault="00C84523">
      <w:r>
        <w:separator/>
      </w:r>
    </w:p>
  </w:footnote>
  <w:footnote w:type="continuationSeparator" w:id="0">
    <w:p w14:paraId="62FDAAF9" w14:textId="77777777" w:rsidR="00C84523" w:rsidRDefault="00C8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9D52" w14:textId="77777777" w:rsidR="006E52BA" w:rsidRDefault="006E52BA">
    <w:pPr>
      <w:pStyle w:val="a6"/>
      <w:jc w:val="center"/>
    </w:pPr>
    <w:r>
      <w:fldChar w:fldCharType="begin"/>
    </w:r>
    <w:r>
      <w:instrText>PAGE   \* MERGEFORMAT</w:instrText>
    </w:r>
    <w:r>
      <w:fldChar w:fldCharType="separate"/>
    </w:r>
    <w:r>
      <w:rPr>
        <w:noProof/>
      </w:rPr>
      <w:t>6</w:t>
    </w:r>
    <w:r>
      <w:fldChar w:fldCharType="end"/>
    </w:r>
  </w:p>
  <w:p w14:paraId="1E2820A4" w14:textId="77777777" w:rsidR="006E52BA" w:rsidRDefault="006E52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F61"/>
    <w:rsid w:val="0000307A"/>
    <w:rsid w:val="00011827"/>
    <w:rsid w:val="00015CEC"/>
    <w:rsid w:val="0006446E"/>
    <w:rsid w:val="00083547"/>
    <w:rsid w:val="0008378C"/>
    <w:rsid w:val="00090971"/>
    <w:rsid w:val="000C2382"/>
    <w:rsid w:val="000E6AB0"/>
    <w:rsid w:val="000F4E44"/>
    <w:rsid w:val="000F576D"/>
    <w:rsid w:val="00105EA5"/>
    <w:rsid w:val="00107027"/>
    <w:rsid w:val="00144222"/>
    <w:rsid w:val="001562D4"/>
    <w:rsid w:val="00185B3A"/>
    <w:rsid w:val="001A0991"/>
    <w:rsid w:val="001A348A"/>
    <w:rsid w:val="001B3F46"/>
    <w:rsid w:val="001C156B"/>
    <w:rsid w:val="001E3B63"/>
    <w:rsid w:val="00212FD6"/>
    <w:rsid w:val="00223B51"/>
    <w:rsid w:val="00236EEB"/>
    <w:rsid w:val="00237DA8"/>
    <w:rsid w:val="00246CE7"/>
    <w:rsid w:val="002A0F06"/>
    <w:rsid w:val="002B4413"/>
    <w:rsid w:val="002E604B"/>
    <w:rsid w:val="002E7CB1"/>
    <w:rsid w:val="00301B6B"/>
    <w:rsid w:val="00333FE9"/>
    <w:rsid w:val="00351304"/>
    <w:rsid w:val="00353629"/>
    <w:rsid w:val="00365E2F"/>
    <w:rsid w:val="0038164D"/>
    <w:rsid w:val="00382A6C"/>
    <w:rsid w:val="003C6E89"/>
    <w:rsid w:val="003E0171"/>
    <w:rsid w:val="003E43D8"/>
    <w:rsid w:val="003E7A97"/>
    <w:rsid w:val="004068D1"/>
    <w:rsid w:val="004124F7"/>
    <w:rsid w:val="004148D8"/>
    <w:rsid w:val="00427F01"/>
    <w:rsid w:val="00433C56"/>
    <w:rsid w:val="00443E23"/>
    <w:rsid w:val="00483720"/>
    <w:rsid w:val="00493E5A"/>
    <w:rsid w:val="004E0218"/>
    <w:rsid w:val="004E2D31"/>
    <w:rsid w:val="004F1E72"/>
    <w:rsid w:val="005232CA"/>
    <w:rsid w:val="00555CA3"/>
    <w:rsid w:val="005703AC"/>
    <w:rsid w:val="00572A7F"/>
    <w:rsid w:val="0057390E"/>
    <w:rsid w:val="00573E89"/>
    <w:rsid w:val="00582BDE"/>
    <w:rsid w:val="00586478"/>
    <w:rsid w:val="005940DF"/>
    <w:rsid w:val="005C20D1"/>
    <w:rsid w:val="005F16CE"/>
    <w:rsid w:val="0060535D"/>
    <w:rsid w:val="00611ED0"/>
    <w:rsid w:val="00620359"/>
    <w:rsid w:val="00631AF5"/>
    <w:rsid w:val="00657FE3"/>
    <w:rsid w:val="0068082D"/>
    <w:rsid w:val="00682E65"/>
    <w:rsid w:val="00695915"/>
    <w:rsid w:val="006A7BC7"/>
    <w:rsid w:val="006D73A8"/>
    <w:rsid w:val="006E52BA"/>
    <w:rsid w:val="006F0C12"/>
    <w:rsid w:val="00705969"/>
    <w:rsid w:val="00723909"/>
    <w:rsid w:val="00727475"/>
    <w:rsid w:val="00744E24"/>
    <w:rsid w:val="007514A2"/>
    <w:rsid w:val="0077027C"/>
    <w:rsid w:val="0078140C"/>
    <w:rsid w:val="007970FA"/>
    <w:rsid w:val="007A2A71"/>
    <w:rsid w:val="007B3A70"/>
    <w:rsid w:val="007B6BA7"/>
    <w:rsid w:val="007D63EB"/>
    <w:rsid w:val="007F34A9"/>
    <w:rsid w:val="0081598F"/>
    <w:rsid w:val="0085455A"/>
    <w:rsid w:val="00875A1B"/>
    <w:rsid w:val="00880A60"/>
    <w:rsid w:val="00892CDC"/>
    <w:rsid w:val="00895EC0"/>
    <w:rsid w:val="008B0A1F"/>
    <w:rsid w:val="008B1F5C"/>
    <w:rsid w:val="008B669A"/>
    <w:rsid w:val="008C7FF8"/>
    <w:rsid w:val="008F64B3"/>
    <w:rsid w:val="00906B63"/>
    <w:rsid w:val="0092611D"/>
    <w:rsid w:val="00955DB7"/>
    <w:rsid w:val="00990622"/>
    <w:rsid w:val="009A1EF9"/>
    <w:rsid w:val="009B2E39"/>
    <w:rsid w:val="009C79CA"/>
    <w:rsid w:val="009D5E6E"/>
    <w:rsid w:val="009D7955"/>
    <w:rsid w:val="00A07CA5"/>
    <w:rsid w:val="00A17946"/>
    <w:rsid w:val="00A362F8"/>
    <w:rsid w:val="00A43C57"/>
    <w:rsid w:val="00A62E3C"/>
    <w:rsid w:val="00A92DFE"/>
    <w:rsid w:val="00AC1A58"/>
    <w:rsid w:val="00AD4CBF"/>
    <w:rsid w:val="00B04EAD"/>
    <w:rsid w:val="00B14014"/>
    <w:rsid w:val="00B30851"/>
    <w:rsid w:val="00B442B7"/>
    <w:rsid w:val="00B450E2"/>
    <w:rsid w:val="00B546AB"/>
    <w:rsid w:val="00B62FFF"/>
    <w:rsid w:val="00BA2F9D"/>
    <w:rsid w:val="00BB20F1"/>
    <w:rsid w:val="00BC1FB5"/>
    <w:rsid w:val="00BC27D2"/>
    <w:rsid w:val="00BE35E6"/>
    <w:rsid w:val="00BF59C1"/>
    <w:rsid w:val="00C15C58"/>
    <w:rsid w:val="00C45E02"/>
    <w:rsid w:val="00C62DFA"/>
    <w:rsid w:val="00C66247"/>
    <w:rsid w:val="00C84523"/>
    <w:rsid w:val="00CB6EDD"/>
    <w:rsid w:val="00CB77F4"/>
    <w:rsid w:val="00CE10B4"/>
    <w:rsid w:val="00D05225"/>
    <w:rsid w:val="00D23437"/>
    <w:rsid w:val="00D273EA"/>
    <w:rsid w:val="00D363D1"/>
    <w:rsid w:val="00DA6CFD"/>
    <w:rsid w:val="00DC0463"/>
    <w:rsid w:val="00DD0E0F"/>
    <w:rsid w:val="00DD281F"/>
    <w:rsid w:val="00DD6830"/>
    <w:rsid w:val="00DE33C3"/>
    <w:rsid w:val="00DF0421"/>
    <w:rsid w:val="00E04050"/>
    <w:rsid w:val="00E05E78"/>
    <w:rsid w:val="00E14AAB"/>
    <w:rsid w:val="00E34D51"/>
    <w:rsid w:val="00E36F2B"/>
    <w:rsid w:val="00E451CB"/>
    <w:rsid w:val="00E50070"/>
    <w:rsid w:val="00E60F02"/>
    <w:rsid w:val="00EB0052"/>
    <w:rsid w:val="00EC1651"/>
    <w:rsid w:val="00EC6619"/>
    <w:rsid w:val="00EE6BFB"/>
    <w:rsid w:val="00F25141"/>
    <w:rsid w:val="00F55F61"/>
    <w:rsid w:val="00F628A6"/>
    <w:rsid w:val="00F76199"/>
    <w:rsid w:val="00F85F60"/>
    <w:rsid w:val="00FA3A80"/>
    <w:rsid w:val="00FC28E3"/>
    <w:rsid w:val="00FD4782"/>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A1A"/>
  <w15:docId w15:val="{B28D864E-2477-482A-BE39-F97A07C7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B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5F61"/>
    <w:pPr>
      <w:keepNext/>
      <w:jc w:val="center"/>
      <w:outlineLvl w:val="1"/>
    </w:pPr>
    <w:rPr>
      <w:sz w:val="28"/>
      <w:szCs w:val="28"/>
    </w:rPr>
  </w:style>
  <w:style w:type="paragraph" w:styleId="4">
    <w:name w:val="heading 4"/>
    <w:basedOn w:val="a"/>
    <w:next w:val="a"/>
    <w:link w:val="40"/>
    <w:qFormat/>
    <w:rsid w:val="00906B63"/>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0">
    <w:name w:val="Заголовок 1 Знак"/>
    <w:basedOn w:val="a0"/>
    <w:link w:val="1"/>
    <w:rsid w:val="00906B63"/>
    <w:rPr>
      <w:rFonts w:ascii="Arial" w:eastAsia="Times New Roman" w:hAnsi="Arial" w:cs="Arial"/>
      <w:b/>
      <w:bCs/>
      <w:kern w:val="32"/>
      <w:sz w:val="32"/>
      <w:szCs w:val="32"/>
      <w:lang w:eastAsia="ru-RU"/>
    </w:rPr>
  </w:style>
  <w:style w:type="character" w:customStyle="1" w:styleId="40">
    <w:name w:val="Заголовок 4 Знак"/>
    <w:basedOn w:val="a0"/>
    <w:link w:val="4"/>
    <w:rsid w:val="00906B63"/>
    <w:rPr>
      <w:rFonts w:ascii="Times New Roman" w:eastAsia="Times New Roman" w:hAnsi="Times New Roman" w:cs="Times New Roman"/>
      <w:sz w:val="28"/>
      <w:szCs w:val="28"/>
      <w:lang w:eastAsia="ru-RU"/>
    </w:rPr>
  </w:style>
  <w:style w:type="paragraph" w:styleId="ab">
    <w:name w:val="footer"/>
    <w:basedOn w:val="a"/>
    <w:link w:val="ac"/>
    <w:rsid w:val="00906B63"/>
    <w:pPr>
      <w:tabs>
        <w:tab w:val="center" w:pos="4677"/>
        <w:tab w:val="right" w:pos="9355"/>
      </w:tabs>
    </w:pPr>
  </w:style>
  <w:style w:type="character" w:customStyle="1" w:styleId="ac">
    <w:name w:val="Нижний колонтитул Знак"/>
    <w:basedOn w:val="a0"/>
    <w:link w:val="ab"/>
    <w:rsid w:val="00906B63"/>
    <w:rPr>
      <w:rFonts w:ascii="Times New Roman" w:eastAsia="Times New Roman" w:hAnsi="Times New Roman" w:cs="Times New Roman"/>
      <w:sz w:val="24"/>
      <w:szCs w:val="24"/>
      <w:lang w:eastAsia="ru-RU"/>
    </w:rPr>
  </w:style>
  <w:style w:type="paragraph" w:customStyle="1" w:styleId="ad">
    <w:name w:val="Знак Знак Знак"/>
    <w:basedOn w:val="a"/>
    <w:rsid w:val="00906B63"/>
    <w:pPr>
      <w:spacing w:after="160" w:line="240" w:lineRule="exact"/>
    </w:pPr>
    <w:rPr>
      <w:rFonts w:ascii="Verdana" w:hAnsi="Verdana" w:cs="Verdana"/>
      <w:sz w:val="20"/>
      <w:szCs w:val="20"/>
      <w:lang w:val="en-US" w:eastAsia="en-US"/>
    </w:rPr>
  </w:style>
  <w:style w:type="table" w:styleId="ae">
    <w:name w:val="Table Grid"/>
    <w:basedOn w:val="a1"/>
    <w:rsid w:val="00906B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11827"/>
    <w:pPr>
      <w:spacing w:before="100" w:beforeAutospacing="1" w:after="100" w:afterAutospacing="1"/>
    </w:pPr>
  </w:style>
  <w:style w:type="paragraph" w:customStyle="1" w:styleId="font10">
    <w:name w:val="font10"/>
    <w:basedOn w:val="a"/>
    <w:rsid w:val="00011827"/>
    <w:pPr>
      <w:spacing w:before="100" w:beforeAutospacing="1" w:after="100" w:afterAutospacing="1"/>
    </w:pPr>
    <w:rPr>
      <w:rFonts w:ascii="Tahoma" w:hAnsi="Tahoma" w:cs="Tahoma"/>
      <w:color w:val="000000"/>
      <w:sz w:val="18"/>
      <w:szCs w:val="18"/>
    </w:rPr>
  </w:style>
  <w:style w:type="paragraph" w:customStyle="1" w:styleId="font11">
    <w:name w:val="font11"/>
    <w:basedOn w:val="a"/>
    <w:rsid w:val="00011827"/>
    <w:pPr>
      <w:spacing w:before="100" w:beforeAutospacing="1" w:after="100" w:afterAutospacing="1"/>
    </w:pPr>
    <w:rPr>
      <w:rFonts w:ascii="Tahoma" w:hAnsi="Tahoma" w:cs="Tahoma"/>
      <w:b/>
      <w:bCs/>
      <w:color w:val="000000"/>
      <w:sz w:val="18"/>
      <w:szCs w:val="18"/>
    </w:rPr>
  </w:style>
  <w:style w:type="numbering" w:customStyle="1" w:styleId="21">
    <w:name w:val="Нет списка2"/>
    <w:next w:val="a2"/>
    <w:uiPriority w:val="99"/>
    <w:semiHidden/>
    <w:rsid w:val="009B2E39"/>
  </w:style>
  <w:style w:type="table" w:customStyle="1" w:styleId="12">
    <w:name w:val="Сетка таблицы1"/>
    <w:basedOn w:val="a1"/>
    <w:next w:val="ae"/>
    <w:rsid w:val="009B2E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rsid w:val="000E6AB0"/>
  </w:style>
  <w:style w:type="table" w:customStyle="1" w:styleId="22">
    <w:name w:val="Сетка таблицы2"/>
    <w:basedOn w:val="a1"/>
    <w:next w:val="ae"/>
    <w:rsid w:val="000E6A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rsid w:val="00237DA8"/>
  </w:style>
  <w:style w:type="table" w:customStyle="1" w:styleId="30">
    <w:name w:val="Сетка таблицы3"/>
    <w:basedOn w:val="a1"/>
    <w:next w:val="ae"/>
    <w:rsid w:val="00237D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950">
      <w:bodyDiv w:val="1"/>
      <w:marLeft w:val="0"/>
      <w:marRight w:val="0"/>
      <w:marTop w:val="0"/>
      <w:marBottom w:val="0"/>
      <w:divBdr>
        <w:top w:val="none" w:sz="0" w:space="0" w:color="auto"/>
        <w:left w:val="none" w:sz="0" w:space="0" w:color="auto"/>
        <w:bottom w:val="none" w:sz="0" w:space="0" w:color="auto"/>
        <w:right w:val="none" w:sz="0" w:space="0" w:color="auto"/>
      </w:divBdr>
    </w:div>
    <w:div w:id="966469116">
      <w:bodyDiv w:val="1"/>
      <w:marLeft w:val="0"/>
      <w:marRight w:val="0"/>
      <w:marTop w:val="0"/>
      <w:marBottom w:val="0"/>
      <w:divBdr>
        <w:top w:val="none" w:sz="0" w:space="0" w:color="auto"/>
        <w:left w:val="none" w:sz="0" w:space="0" w:color="auto"/>
        <w:bottom w:val="none" w:sz="0" w:space="0" w:color="auto"/>
        <w:right w:val="none" w:sz="0" w:space="0" w:color="auto"/>
      </w:divBdr>
    </w:div>
    <w:div w:id="1040477992">
      <w:bodyDiv w:val="1"/>
      <w:marLeft w:val="0"/>
      <w:marRight w:val="0"/>
      <w:marTop w:val="0"/>
      <w:marBottom w:val="0"/>
      <w:divBdr>
        <w:top w:val="none" w:sz="0" w:space="0" w:color="auto"/>
        <w:left w:val="none" w:sz="0" w:space="0" w:color="auto"/>
        <w:bottom w:val="none" w:sz="0" w:space="0" w:color="auto"/>
        <w:right w:val="none" w:sz="0" w:space="0" w:color="auto"/>
      </w:divBdr>
    </w:div>
    <w:div w:id="1156801474">
      <w:bodyDiv w:val="1"/>
      <w:marLeft w:val="0"/>
      <w:marRight w:val="0"/>
      <w:marTop w:val="0"/>
      <w:marBottom w:val="0"/>
      <w:divBdr>
        <w:top w:val="none" w:sz="0" w:space="0" w:color="auto"/>
        <w:left w:val="none" w:sz="0" w:space="0" w:color="auto"/>
        <w:bottom w:val="none" w:sz="0" w:space="0" w:color="auto"/>
        <w:right w:val="none" w:sz="0" w:space="0" w:color="auto"/>
      </w:divBdr>
    </w:div>
    <w:div w:id="1251961604">
      <w:bodyDiv w:val="1"/>
      <w:marLeft w:val="0"/>
      <w:marRight w:val="0"/>
      <w:marTop w:val="0"/>
      <w:marBottom w:val="0"/>
      <w:divBdr>
        <w:top w:val="none" w:sz="0" w:space="0" w:color="auto"/>
        <w:left w:val="none" w:sz="0" w:space="0" w:color="auto"/>
        <w:bottom w:val="none" w:sz="0" w:space="0" w:color="auto"/>
        <w:right w:val="none" w:sz="0" w:space="0" w:color="auto"/>
      </w:divBdr>
    </w:div>
    <w:div w:id="203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C67E7A892ACC5337EC75E94EF6F6EFD646388EC12F6214C541B7F0BB63C310C075E0AECC3B3C9C8D23328B53132DD24DDA116B11ED1A18GFS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6FEE2B71FA0613CE6A6C75C92580908441DF14F40A52817C58C577D2A0BEDBBDEDACD2E0557213DBA0AC54CF21CA2FB68CF428B3C5EA7E8AC60E" TargetMode="External"/><Relationship Id="rId4" Type="http://schemas.openxmlformats.org/officeDocument/2006/relationships/webSettings" Target="webSettings.xml"/><Relationship Id="rId9" Type="http://schemas.openxmlformats.org/officeDocument/2006/relationships/hyperlink" Target="consultantplus://offline/ref=8BB2FF63433490AD08285535E4E4032DFA12DF6C3A2DB3A035923304DB22CE955524F34C2B352BA522E4E6CFDD96CDC2EF23FFE26977820Dx2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259C-7D88-42E3-B880-D47046FE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409</Pages>
  <Words>72652</Words>
  <Characters>414119</Characters>
  <Application>Microsoft Office Word</Application>
  <DocSecurity>0</DocSecurity>
  <Lines>3450</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Пономарева Ольга Юрьевна</cp:lastModifiedBy>
  <cp:revision>101</cp:revision>
  <dcterms:created xsi:type="dcterms:W3CDTF">2020-12-25T03:43:00Z</dcterms:created>
  <dcterms:modified xsi:type="dcterms:W3CDTF">2021-07-29T09:27:00Z</dcterms:modified>
</cp:coreProperties>
</file>