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471D" w14:textId="77777777" w:rsidR="00774D3F" w:rsidRPr="00774D3F" w:rsidRDefault="00774D3F" w:rsidP="00F61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79DA4" w14:textId="77777777" w:rsidR="00F61939" w:rsidRPr="00F61939" w:rsidRDefault="00F61939" w:rsidP="00F61939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78688" w14:textId="34D3814C" w:rsidR="00473A3D" w:rsidRPr="00B6495C" w:rsidRDefault="00473A3D" w:rsidP="003C4658">
      <w:pPr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57A0BCBD" w14:textId="31141BF3" w:rsidR="00473A3D" w:rsidRPr="00B6495C" w:rsidRDefault="0020372D" w:rsidP="003C4658">
      <w:pPr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Думы Шелеховского</w:t>
      </w:r>
    </w:p>
    <w:p w14:paraId="4C757461" w14:textId="6B80FCDC" w:rsidR="00473A3D" w:rsidRPr="00B6495C" w:rsidRDefault="00473A3D" w:rsidP="003C4658">
      <w:pPr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14:paraId="50FE7F49" w14:textId="623A78B8" w:rsidR="00473A3D" w:rsidRDefault="00B6495C" w:rsidP="003C4658">
      <w:pPr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C46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апреля 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15-рд</w:t>
      </w:r>
    </w:p>
    <w:p w14:paraId="78362353" w14:textId="350594D0" w:rsidR="003C4658" w:rsidRPr="00B6495C" w:rsidRDefault="003C4658" w:rsidP="003C4658">
      <w:pPr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(извлечение)</w:t>
      </w:r>
    </w:p>
    <w:p w14:paraId="4E65E963" w14:textId="77777777" w:rsidR="00473A3D" w:rsidRDefault="00473A3D" w:rsidP="003C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5AF3" w14:textId="77777777" w:rsidR="00473A3D" w:rsidRDefault="00473A3D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8E9E7" w14:textId="322AD0D0" w:rsidR="00473A3D" w:rsidRPr="00B6495C" w:rsidRDefault="00430B8E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</w:t>
      </w:r>
      <w:r w:rsidR="00F6193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рганизации и проведения публичных слушаний на территории Шелеховского района </w:t>
      </w:r>
    </w:p>
    <w:p w14:paraId="43A223A7" w14:textId="77777777" w:rsidR="00B6495C" w:rsidRPr="00B6495C" w:rsidRDefault="00B6495C" w:rsidP="00F619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в редакции решения Думы Шелеховского муниципального района от 30.09.2021 №34-рд)</w:t>
      </w:r>
    </w:p>
    <w:p w14:paraId="3E3E8440" w14:textId="77777777" w:rsidR="00430B8E" w:rsidRPr="004721B6" w:rsidRDefault="00430B8E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46922" w14:textId="77777777" w:rsidR="00473A3D" w:rsidRPr="00B6495C" w:rsidRDefault="00687830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473A3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Общие положения</w:t>
      </w:r>
    </w:p>
    <w:p w14:paraId="4A222E0B" w14:textId="77777777" w:rsidR="00CC3AFD" w:rsidRPr="00B6495C" w:rsidRDefault="00CC3AFD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4D3D08" w14:textId="77777777" w:rsidR="00473A3D" w:rsidRPr="00B6495C" w:rsidRDefault="00CC3AFD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1. Предмет регулирования настоящего Порядка</w:t>
      </w:r>
    </w:p>
    <w:p w14:paraId="5A2B17FF" w14:textId="77777777" w:rsidR="00430B8E" w:rsidRPr="00B6495C" w:rsidRDefault="00473A3D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</w:t>
      </w:r>
      <w:r w:rsidR="00430B8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и проведения публичных слушаний на территории Шелеховского района (далее – Порядок)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соответствии с Конституцией Российской Федерации, 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28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№</w:t>
      </w:r>
      <w:r w:rsidR="004E1BA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Шелеховского района</w:t>
      </w:r>
      <w:r w:rsidR="00D63AC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регулирует (определяет) процедуру назначения, проведения и оформления результатов публичных слушаний на территории Шелеховского района</w:t>
      </w:r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2448567" w14:textId="77777777" w:rsidR="005F7431" w:rsidRPr="00B6495C" w:rsidRDefault="00430B8E" w:rsidP="005F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F743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Публичные слушания являются формой участия граждан в осуществлении местного самоуправления, осуществляемой посредством обсуждения жителями 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Шелеховского района (далее – муниципальное образование</w:t>
      </w:r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население Шелеховского района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F743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 муниципальных правовых актов по вопросам местного значения и голосования жителей муниципального образования по указанным проектам.</w:t>
      </w:r>
    </w:p>
    <w:p w14:paraId="59BE8C3F" w14:textId="77777777" w:rsidR="008B47BA" w:rsidRPr="00B6495C" w:rsidRDefault="002F7DBB" w:rsidP="00CC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769B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Результаты публичных слушаний </w:t>
      </w:r>
      <w:r w:rsidR="008B47BA" w:rsidRPr="00B6495C">
        <w:rPr>
          <w:rFonts w:ascii="Times New Roman" w:hAnsi="Times New Roman" w:cs="Times New Roman"/>
          <w:bCs/>
          <w:sz w:val="27"/>
          <w:szCs w:val="27"/>
        </w:rPr>
        <w:t>носят рекомендательный характер и учитываются при принятии соответствующих решений органами, к чьей компетенции отнесено принятие таких решений.</w:t>
      </w:r>
    </w:p>
    <w:p w14:paraId="7E171FD4" w14:textId="77777777" w:rsidR="004769BF" w:rsidRPr="00B6495C" w:rsidRDefault="004769BF" w:rsidP="0047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2D0B24" w14:textId="77777777" w:rsidR="004769BF" w:rsidRPr="00B6495C" w:rsidRDefault="004769BF" w:rsidP="0047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2. Право на участие в публичных слушаниях</w:t>
      </w:r>
    </w:p>
    <w:p w14:paraId="5311391F" w14:textId="77777777" w:rsidR="00D545F4" w:rsidRPr="00B6495C" w:rsidRDefault="00C31DB5" w:rsidP="0047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769B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Право на участие в публичных слушаниях – право жителей муниципального образования участвовать в обсуждении вопроса публичных слушаний, голосовать по нему, высказывать предложения и замечания по вопросу публичных слушаний, а также участвовать в действиях, связанных с назначением публичных слушаний, их подготовкой и проведением.</w:t>
      </w:r>
    </w:p>
    <w:p w14:paraId="56C93A52" w14:textId="77777777" w:rsidR="004769BF" w:rsidRPr="00B6495C" w:rsidRDefault="00C31DB5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публичных слушаниях имеют право участвовать жители муниципального образования, обладающие избирательным правом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рямые или косвенные ограничения прав жителей муниципального образования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религии, политических и иных взглядов, принадлежности к общественным объединениям, рода и характера запрещаются. </w:t>
      </w:r>
    </w:p>
    <w:p w14:paraId="00CF3063" w14:textId="77777777" w:rsidR="00D545F4" w:rsidRPr="00B6495C" w:rsidRDefault="00C31DB5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545F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Жители муниципального образования вправе проводить агитацию не запрещенными федеральными законами способами, в целях:</w:t>
      </w:r>
    </w:p>
    <w:p w14:paraId="277FFC37" w14:textId="77777777"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поддержки инициативы проведения публичных слушаний или отказа в поддержке такой инициативы;</w:t>
      </w:r>
    </w:p>
    <w:p w14:paraId="73FB90F0" w14:textId="77777777"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побуждения участников публичных слушаний голосовать либо отказаться от голосования по проекту муниципального правового акта;</w:t>
      </w:r>
    </w:p>
    <w:p w14:paraId="14F42D0E" w14:textId="77777777"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побуждения участников публичных слушаний голосовать за тот или иной вариант вопроса публичных слушаний, по которому осуществляется голосование.</w:t>
      </w:r>
    </w:p>
    <w:p w14:paraId="7671367E" w14:textId="77777777"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4479C1" w14:textId="77777777" w:rsidR="00D545F4" w:rsidRPr="00B6495C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3. Принципы проведения публичных слушаний</w:t>
      </w:r>
    </w:p>
    <w:p w14:paraId="0DFFD63B" w14:textId="77777777" w:rsidR="00473A3D" w:rsidRPr="00B6495C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Жители муниципального 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участвуют в публичных слушаниях на равных основаниях. В ходе публичных слушаний гражданин, имеющий право голосовать по проекту муниципального правового акта, обладает одним голосо</w:t>
      </w:r>
      <w:r w:rsidR="00706526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которым он вправе воспользоваться только лично.</w:t>
      </w:r>
    </w:p>
    <w:p w14:paraId="2ACA4550" w14:textId="77777777" w:rsidR="008D60EF" w:rsidRPr="00B6495C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D60E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Участие в публичных слушаниях является свободным и добровольным, контроль за волеизъявлением жителей не допускается. В ходе публичных слушаний никто не может быть принужден к выражению своих мнений и убеждений или отказу от них.</w:t>
      </w:r>
    </w:p>
    <w:p w14:paraId="2CD1EA87" w14:textId="77777777"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Органы и лица, обеспечивающие проведение публичных слушаний, обеспечивают:</w:t>
      </w:r>
    </w:p>
    <w:p w14:paraId="0C1EF611" w14:textId="77777777"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заблаговременное оповещение жителей Шелеховского района о времени и месте проведения публичных слушаний;</w:t>
      </w:r>
    </w:p>
    <w:p w14:paraId="1AD2A66C" w14:textId="77777777"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заблаговременное ознакомление с проектом муниципального правового акта, в том числе посредством его размещения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1E473236" w14:textId="77777777"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 возможность представления жителями Шелеховского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14:paraId="2C5E0534" w14:textId="77777777" w:rsidR="00B6495C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4) другие меры, обеспечивающие участие в публичных слушаниях жителей Шелеховского района;</w:t>
      </w:r>
    </w:p>
    <w:p w14:paraId="2DFA6F96" w14:textId="77777777" w:rsidR="00ED1F22" w:rsidRPr="00B6495C" w:rsidRDefault="00B6495C" w:rsidP="00B64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5)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  <w:r w:rsidR="00C31DB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0372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Процедура проведения публичных слушаний должна обеспечивать возможность проверки и учета 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="0020372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результатов.</w:t>
      </w:r>
    </w:p>
    <w:p w14:paraId="7B97A335" w14:textId="77777777" w:rsidR="00706526" w:rsidRPr="00B6495C" w:rsidRDefault="00B6495C" w:rsidP="00B64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пункт 3 в редакции решения Думы Шелеховского муниципального района от 30.09.2021 №34-рд)</w:t>
      </w:r>
    </w:p>
    <w:p w14:paraId="035D20AB" w14:textId="77777777" w:rsidR="00ED1F22" w:rsidRPr="00B6495C" w:rsidRDefault="00ED1F22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Статья 4. Вопросы публичных слушаний</w:t>
      </w:r>
    </w:p>
    <w:p w14:paraId="26BAEFB4" w14:textId="77777777" w:rsidR="00A90D8B" w:rsidRPr="00B6495C" w:rsidRDefault="00C31DB5" w:rsidP="00A90D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публичные слушания должны выноситься:</w:t>
      </w:r>
    </w:p>
    <w:p w14:paraId="6C8A8CFA" w14:textId="77777777" w:rsidR="00ED1F22" w:rsidRPr="00B6495C" w:rsidRDefault="000F2D5C" w:rsidP="00A90D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Устава Шелеховского района, а также проект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решений Думы Шелеховского муниципального района о внесении изменений и дополнений в Устав Шелеховского района, кроме случаев, когда в Устав Шелеховского района вносятся изменения в форме точного воспроизведения положений К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онституции Российской Федерации,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ED1F2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едеральных законов, законов Иркутской области в целях приведения Устава Шелеховского района в соответствие с этими нормативными правовыми актами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1A4F42B1" w14:textId="77777777" w:rsidR="00660DC8" w:rsidRPr="00B6495C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районного бюджета и отчет о его исполнении;</w:t>
      </w:r>
    </w:p>
    <w:p w14:paraId="6DBE3B1E" w14:textId="77777777" w:rsidR="00660DC8" w:rsidRPr="00B6495C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A90D8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стратегии социально-экономического развития муниципального образования;</w:t>
      </w:r>
    </w:p>
    <w:p w14:paraId="35EEDE4B" w14:textId="77777777" w:rsidR="00660DC8" w:rsidRPr="00B6495C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4)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</w:t>
      </w:r>
      <w:r w:rsidR="002F7DB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преобразовании муниципального образования, за исключением случаев, если в соответствии со статьей 13 Федерального закона от 06.10.2003 №</w:t>
      </w:r>
      <w:r w:rsidR="004E1BA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0DC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27D2A868" w14:textId="77777777" w:rsidR="00430B8E" w:rsidRPr="00B6495C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1DB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Действие настоящего Порядка не распространяется на общественные отношения, связанные с назначением, подготовкой и проведением на</w:t>
      </w:r>
      <w:r w:rsidR="000F2D5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Шелеховского района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57936A5B" w14:textId="77777777" w:rsidR="00430B8E" w:rsidRPr="00B6495C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публичных слушаний, общественных обсуждений, предусмотренных Градостроительным кодексом Российской Федерации;</w:t>
      </w:r>
    </w:p>
    <w:p w14:paraId="4D641753" w14:textId="77777777" w:rsidR="00430B8E" w:rsidRPr="00B6495C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сходов граждан, собраний граждан,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14:paraId="13DFA512" w14:textId="77777777" w:rsidR="006E4A17" w:rsidRPr="00B6495C" w:rsidRDefault="00C31DB5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E4A1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публичные слушания не могут выноситься проекты муниципальных правовых актов:</w:t>
      </w:r>
    </w:p>
    <w:p w14:paraId="05CC55D2" w14:textId="77777777" w:rsidR="006E4A17" w:rsidRPr="00B6495C" w:rsidRDefault="006E4A17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62D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досрочном прекращении или продлении срока полномочий органов местного самоуправления, муниципальных органов, должностных лиц муниципального образования,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14:paraId="0B050833" w14:textId="77777777" w:rsidR="006E4A17" w:rsidRPr="00B6495C" w:rsidRDefault="00C062DD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6E4A1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персональном составе органов местного самоуправления, муниципальных органов муниципального образования;</w:t>
      </w:r>
    </w:p>
    <w:p w14:paraId="5B1834C3" w14:textId="77777777" w:rsidR="006E4A17" w:rsidRPr="00B6495C" w:rsidRDefault="00C062DD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6E4A1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избрании, о назначении на должность, досрочном прекращении, приостановлении или продлении полномочий депутатов, членов выборного органа местного самоуправления муниципального образования, выборных должностных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муниципального образования.</w:t>
      </w:r>
    </w:p>
    <w:p w14:paraId="4AAD0B6F" w14:textId="77777777" w:rsidR="00ED1F22" w:rsidRPr="00B6495C" w:rsidRDefault="00C31DB5" w:rsidP="002F7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14BD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Вопрос публичных слушаний, по которому осуществляется голосование, должен быть сформулирован таким образом, чтобы исключалась возможность его множественного толкования, чтобы на него можно было дать только отв</w:t>
      </w:r>
      <w:r w:rsidR="00D85EA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еты «да», «нет» и «воздержался».</w:t>
      </w:r>
    </w:p>
    <w:p w14:paraId="6B9C7F0F" w14:textId="77777777" w:rsidR="00D85EA1" w:rsidRPr="00B6495C" w:rsidRDefault="00D85EA1" w:rsidP="0021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C34534" w14:textId="77777777" w:rsidR="002157E7" w:rsidRPr="00B6495C" w:rsidRDefault="00C062DD" w:rsidP="00E2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="002157E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85EA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проведения публичных слушаний</w:t>
      </w:r>
    </w:p>
    <w:p w14:paraId="7742C550" w14:textId="77777777" w:rsidR="00CC3AFD" w:rsidRPr="00B6495C" w:rsidRDefault="00CC3AFD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987DC8" w14:textId="77777777" w:rsidR="00BF3A89" w:rsidRPr="00B6495C" w:rsidRDefault="00BF3A89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C062D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561A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</w:p>
    <w:p w14:paraId="101E34E8" w14:textId="77777777" w:rsidR="002B1DC2" w:rsidRPr="00B6495C" w:rsidRDefault="00C31DB5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F3A8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проводятся по инициативе населения Шелеховского района, Думы Шелеховского муниципального района, Мэра Шелеховского муниципального района.</w:t>
      </w:r>
    </w:p>
    <w:p w14:paraId="71E05430" w14:textId="77777777" w:rsidR="002B1DC2" w:rsidRPr="00B6495C" w:rsidRDefault="00C31DB5" w:rsidP="00BF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F3A8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слушания, проводимые по инициативе населения Шелеховского района или Дум</w:t>
      </w:r>
      <w:r w:rsidR="00C062D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Шелеховского муниципального района</w:t>
      </w:r>
      <w:r w:rsidR="00BF3A8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назначаются Думой Шелеховского муниципального </w:t>
      </w:r>
      <w:r w:rsidR="001B510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по инициативе Мэра Шелеховского </w:t>
      </w:r>
      <w:r w:rsidR="00F9398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2B1DC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– Мэром Шелеховского муниципального района.</w:t>
      </w:r>
    </w:p>
    <w:p w14:paraId="460AA036" w14:textId="77777777" w:rsidR="00B561A9" w:rsidRPr="00B6495C" w:rsidRDefault="00C31DB5" w:rsidP="00B5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слушаний. В сборе подписей имеют право участвовать жители муниципального 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образования, </w:t>
      </w:r>
      <w:r w:rsidR="00B561A9" w:rsidRPr="00B6495C">
        <w:rPr>
          <w:rFonts w:ascii="Times New Roman" w:hAnsi="Times New Roman" w:cs="Times New Roman"/>
          <w:bCs/>
          <w:sz w:val="27"/>
          <w:szCs w:val="27"/>
        </w:rPr>
        <w:t>обладающие на момент сбора подписей в поддержку инициативы проведения публичных слушаний активным избирательным правом.</w:t>
      </w:r>
    </w:p>
    <w:p w14:paraId="20B10B50" w14:textId="77777777" w:rsidR="00834E0B" w:rsidRPr="00B6495C" w:rsidRDefault="00C31DB5" w:rsidP="00B56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10 человек.</w:t>
      </w:r>
    </w:p>
    <w:p w14:paraId="430BD1C8" w14:textId="77777777" w:rsidR="00834E0B" w:rsidRPr="00B6495C" w:rsidRDefault="00C31DB5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Порядку.</w:t>
      </w:r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поддержки инициативы проведения публичных слушаний необходимо собрать подписи жителей Шелеховского района в количестве не менее 1000.</w:t>
      </w:r>
    </w:p>
    <w:p w14:paraId="377BB7B4" w14:textId="77777777" w:rsidR="00834E0B" w:rsidRPr="00B6495C" w:rsidRDefault="00834E0B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имя и отчество участника публичных слушаний, дата его рождения, адрес места жительства, серия и номер паспорта или документа, заменяющего паспорт гражданина, вносятся в подписной лист участником публичных слушаний или лицом, осуществляющим сбор подписей в поддержку инициативы проведения публичных слушаний. Подпись в поддержку инициативы проведения публичных слушаний и дату ее внесения, подпись в согласии на обработку его персональных данных в целях выдвижения инициативы проведения публичных слушаний участник публичных слушаний ставит собственноручно. Сведения в подписной лист вносятся только рукописным способом, при этом использование карандашей не допускается. </w:t>
      </w:r>
    </w:p>
    <w:p w14:paraId="20434A43" w14:textId="77777777" w:rsidR="00834E0B" w:rsidRPr="00B6495C" w:rsidRDefault="00D06BB8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 позднее 3 рабочих дней со дня окончания сбора подписей в поддержку инициативы проведения публичных слушаний лица, осуществлявшие сбор подписей, а в случае образования инициативной группы – председатель инициативной группы, направляют в Думу Шелеховского муниципального района обращение о выдвижении инициативы проведения публичных слушаний. Дума Шелеховского муниципального района проверяет поступившее обращение на предмет соответствия требованиям, предусмотренным пунктом </w:t>
      </w:r>
      <w:r w:rsidR="008400F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1A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настоящей статьи,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принимает решение о результатах выдвижения инициатив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проведения публичных слушаний в течение 30 дней со дня их поступления. </w:t>
      </w:r>
    </w:p>
    <w:p w14:paraId="5084A5F6" w14:textId="77777777" w:rsidR="00834E0B" w:rsidRPr="00B6495C" w:rsidRDefault="00D06BB8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Граждане, собиравшие подписи в поддержку инициативы проведения публичных слушаний, а </w:t>
      </w:r>
      <w:r w:rsidR="001856D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</w:t>
      </w:r>
      <w:r w:rsidR="00834E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инициативной группы – инициативная группа, вправе отозвать выдвинутую ими инициативу проведения публичных слушаний до дня рассмотрения Думой Шелеховского муниципального района вопроса о назначении публичных слушаний. Отзыв инициативы проведения публичных слушаний не препятствует рассмотрению такой инициативы Думой Шелеховского муниципального района.</w:t>
      </w:r>
    </w:p>
    <w:p w14:paraId="0BDF9BFF" w14:textId="77777777" w:rsidR="00D03E21" w:rsidRPr="00B6495C" w:rsidRDefault="003736E3" w:rsidP="004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Решение о назначении публичных слушаний </w:t>
      </w:r>
      <w:r w:rsidR="00762FD8" w:rsidRPr="00B6495C">
        <w:rPr>
          <w:rFonts w:ascii="Times New Roman" w:hAnsi="Times New Roman" w:cs="Times New Roman"/>
          <w:sz w:val="27"/>
          <w:szCs w:val="27"/>
        </w:rPr>
        <w:t>принимается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 </w:t>
      </w:r>
      <w:r w:rsidR="00AC440B" w:rsidRPr="00B6495C">
        <w:rPr>
          <w:rFonts w:ascii="Times New Roman" w:hAnsi="Times New Roman" w:cs="Times New Roman"/>
          <w:sz w:val="27"/>
          <w:szCs w:val="27"/>
        </w:rPr>
        <w:t xml:space="preserve">решением Думы Шелеховского </w:t>
      </w:r>
      <w:r w:rsidR="004E1BA7" w:rsidRPr="00B6495C">
        <w:rPr>
          <w:rFonts w:ascii="Times New Roman" w:hAnsi="Times New Roman" w:cs="Times New Roman"/>
          <w:sz w:val="27"/>
          <w:szCs w:val="27"/>
        </w:rPr>
        <w:t>муниципального</w:t>
      </w:r>
      <w:r w:rsidR="00AC440B" w:rsidRPr="00B6495C">
        <w:rPr>
          <w:rFonts w:ascii="Times New Roman" w:hAnsi="Times New Roman" w:cs="Times New Roman"/>
          <w:sz w:val="27"/>
          <w:szCs w:val="27"/>
        </w:rPr>
        <w:t xml:space="preserve"> района или постановлением Мэра Шелеховского муниципального района</w:t>
      </w:r>
      <w:r w:rsidR="00D03E21" w:rsidRPr="00B6495C">
        <w:rPr>
          <w:rFonts w:ascii="Times New Roman" w:hAnsi="Times New Roman" w:cs="Times New Roman"/>
          <w:sz w:val="27"/>
          <w:szCs w:val="27"/>
        </w:rPr>
        <w:t>.</w:t>
      </w:r>
    </w:p>
    <w:p w14:paraId="1C704002" w14:textId="77777777" w:rsidR="00D03E21" w:rsidRPr="00B6495C" w:rsidRDefault="00D03E21" w:rsidP="004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9. В правовом акте о назначении публичных слушаний указываются:</w:t>
      </w:r>
    </w:p>
    <w:p w14:paraId="19545350" w14:textId="77777777" w:rsidR="00D03E21" w:rsidRPr="00B6495C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1) тема публичных слушаний;</w:t>
      </w:r>
    </w:p>
    <w:p w14:paraId="530CDB95" w14:textId="77777777" w:rsidR="00D03E21" w:rsidRPr="00B6495C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2) организатор публичных слушаний;</w:t>
      </w:r>
    </w:p>
    <w:p w14:paraId="2F50D3D3" w14:textId="77777777" w:rsidR="00D03E21" w:rsidRPr="00B6495C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3) срок, место и время приема письменных замечаний и предложений жителей муниципального образования по вопросам, выносимым на публичные слушания;</w:t>
      </w:r>
    </w:p>
    <w:p w14:paraId="4ADB0052" w14:textId="77777777" w:rsidR="00D03E21" w:rsidRPr="00B6495C" w:rsidRDefault="00AC440B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4</w:t>
      </w:r>
      <w:r w:rsidR="00D03E21" w:rsidRPr="00B6495C">
        <w:rPr>
          <w:rFonts w:ascii="Times New Roman" w:hAnsi="Times New Roman" w:cs="Times New Roman"/>
          <w:sz w:val="27"/>
          <w:szCs w:val="27"/>
        </w:rPr>
        <w:t>) место (места), дата и время проведения публичных слушаний.</w:t>
      </w:r>
    </w:p>
    <w:p w14:paraId="4EA82C3F" w14:textId="77777777" w:rsidR="005D206C" w:rsidRPr="00B6495C" w:rsidRDefault="005D206C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Организаторы публичных слушаний принимают меры для заблаговременного оповещения жителей муниципального образования о дате,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времени и месте проведения публичных слушаний, предоставления им возможности заблаговременно ознакомиться с проектом муниципального правового акта, подлежащего обсуждению на публичных слушаниях. </w:t>
      </w:r>
    </w:p>
    <w:p w14:paraId="24B63A4A" w14:textId="77777777" w:rsidR="00D03E21" w:rsidRPr="00B6495C" w:rsidRDefault="005D206C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11</w:t>
      </w:r>
      <w:r w:rsidR="00D03E21" w:rsidRPr="00B6495C">
        <w:rPr>
          <w:rFonts w:ascii="Times New Roman" w:hAnsi="Times New Roman" w:cs="Times New Roman"/>
          <w:sz w:val="27"/>
          <w:szCs w:val="27"/>
        </w:rPr>
        <w:t>. Правовой акт о назначении публичных слушаний</w:t>
      </w:r>
      <w:r w:rsidR="00C76B12" w:rsidRPr="00B6495C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531290" w:rsidRPr="00B6495C">
        <w:rPr>
          <w:rFonts w:ascii="Times New Roman" w:hAnsi="Times New Roman" w:cs="Times New Roman"/>
          <w:sz w:val="27"/>
          <w:szCs w:val="27"/>
        </w:rPr>
        <w:t xml:space="preserve">предлагаемый к обсуждению </w:t>
      </w:r>
      <w:r w:rsidR="00C76B12" w:rsidRPr="00B6495C">
        <w:rPr>
          <w:rFonts w:ascii="Times New Roman" w:hAnsi="Times New Roman" w:cs="Times New Roman"/>
          <w:sz w:val="27"/>
          <w:szCs w:val="27"/>
        </w:rPr>
        <w:t>проект муниципального правового акта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 подлеж</w:t>
      </w:r>
      <w:r w:rsidR="00531290" w:rsidRPr="00B6495C">
        <w:rPr>
          <w:rFonts w:ascii="Times New Roman" w:hAnsi="Times New Roman" w:cs="Times New Roman"/>
          <w:sz w:val="27"/>
          <w:szCs w:val="27"/>
        </w:rPr>
        <w:t>а</w:t>
      </w:r>
      <w:r w:rsidR="00D03E21" w:rsidRPr="00B6495C">
        <w:rPr>
          <w:rFonts w:ascii="Times New Roman" w:hAnsi="Times New Roman" w:cs="Times New Roman"/>
          <w:sz w:val="27"/>
          <w:szCs w:val="27"/>
        </w:rPr>
        <w:t xml:space="preserve">т официальному опубликованию (обнародованию) </w:t>
      </w:r>
      <w:r w:rsidR="00C76B12" w:rsidRPr="00B6495C">
        <w:rPr>
          <w:rFonts w:ascii="Times New Roman" w:hAnsi="Times New Roman" w:cs="Times New Roman"/>
          <w:sz w:val="27"/>
          <w:szCs w:val="27"/>
        </w:rPr>
        <w:t>в газете «Шелеховский вестник», а также размеща</w:t>
      </w:r>
      <w:r w:rsidR="00531290" w:rsidRPr="00B6495C">
        <w:rPr>
          <w:rFonts w:ascii="Times New Roman" w:hAnsi="Times New Roman" w:cs="Times New Roman"/>
          <w:sz w:val="27"/>
          <w:szCs w:val="27"/>
        </w:rPr>
        <w:t>ю</w:t>
      </w:r>
      <w:r w:rsidR="00C76B12" w:rsidRPr="00B6495C">
        <w:rPr>
          <w:rFonts w:ascii="Times New Roman" w:hAnsi="Times New Roman" w:cs="Times New Roman"/>
          <w:sz w:val="27"/>
          <w:szCs w:val="27"/>
        </w:rPr>
        <w:t xml:space="preserve">тся на официальном сайте  Администрации Шелеховского муниципального района  в информационно-телекоммуникационной сети «Интернет»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8" w:history="1"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sheladm</w:t>
        </w:r>
        <w:proofErr w:type="spellEnd"/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6495C">
          <w:rPr>
            <w:rStyle w:val="affff2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не позднее чем за три рабочих дня до начала слушаний.</w:t>
      </w:r>
    </w:p>
    <w:p w14:paraId="7DE6F4B5" w14:textId="77777777" w:rsidR="00D03E21" w:rsidRPr="00B6495C" w:rsidRDefault="005D206C" w:rsidP="005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12.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Устава Шелеховского района, проект муниципального правового акта о внесении изменений и дополнений в Устав Шелеховского района не позднее чем за 30 дней до дня рассмотрения вопроса о принятии Устава Шелеховского района, внесении изменений и дополнений в Устав Шелеховского района подлежат официальному опубликованию (обнародованию) в установленном порядке с одновременным опубликованием (обнародованием)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14:paraId="2046BD11" w14:textId="77777777" w:rsidR="00531290" w:rsidRPr="00B6495C" w:rsidRDefault="00531290" w:rsidP="005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CFEBA6" w14:textId="77777777" w:rsidR="00404181" w:rsidRPr="00B6495C" w:rsidRDefault="00404181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5D206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52C7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публичных слушаний</w:t>
      </w:r>
    </w:p>
    <w:p w14:paraId="47901B2B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B6495C">
        <w:rPr>
          <w:rFonts w:ascii="Times New Roman" w:hAnsi="Times New Roman" w:cs="Times New Roman"/>
          <w:sz w:val="27"/>
          <w:szCs w:val="27"/>
        </w:rPr>
        <w:t>Подготовку и проведение публичных слушаний обеспечивает организатор публичных слушаний.</w:t>
      </w:r>
    </w:p>
    <w:p w14:paraId="7E6F0E9E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2. Организатор публичных слушаний:</w:t>
      </w:r>
    </w:p>
    <w:p w14:paraId="0590C6FA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1) определяет место и время проведения публичных слушаний;</w:t>
      </w:r>
    </w:p>
    <w:p w14:paraId="1E2E16CD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2) определяет председателя и секретаря публичных слушаний;</w:t>
      </w:r>
    </w:p>
    <w:p w14:paraId="692D6FDE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3) составляет план работы по подготовке и проведению публичных слушаний;</w:t>
      </w:r>
    </w:p>
    <w:p w14:paraId="0F2976BC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4) определяет перечень представителей органов местного самоуправления, специалистов, экспертов и иных лиц, приглашаемых для выступлений перед участниками публичных слушаний (далее - докладчики);</w:t>
      </w:r>
    </w:p>
    <w:p w14:paraId="44BCD107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5) по вопросам, выносимым на публичные слушания, организует выступления представителей органов местного самоупра</w:t>
      </w:r>
      <w:r w:rsidR="00452C7B" w:rsidRPr="00B6495C">
        <w:rPr>
          <w:rFonts w:ascii="Times New Roman" w:hAnsi="Times New Roman" w:cs="Times New Roman"/>
          <w:sz w:val="27"/>
          <w:szCs w:val="27"/>
        </w:rPr>
        <w:t>вления, специалистов, экспертов;</w:t>
      </w:r>
    </w:p>
    <w:p w14:paraId="1AABE55E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6) составляет список докладчиков, выступающих на публичных слушаниях;</w:t>
      </w:r>
    </w:p>
    <w:p w14:paraId="4F8B093C" w14:textId="77777777" w:rsidR="005D206C" w:rsidRPr="00B6495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7) устанавливает порядок и последовательность высту</w:t>
      </w:r>
      <w:r w:rsidR="00452C7B" w:rsidRPr="00B6495C">
        <w:rPr>
          <w:rFonts w:ascii="Times New Roman" w:hAnsi="Times New Roman" w:cs="Times New Roman"/>
          <w:sz w:val="27"/>
          <w:szCs w:val="27"/>
        </w:rPr>
        <w:t>плений на публичных слушаниях.</w:t>
      </w:r>
    </w:p>
    <w:p w14:paraId="23EE2495" w14:textId="77777777" w:rsidR="005D206C" w:rsidRPr="00B6495C" w:rsidRDefault="005D206C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FE1D2F" w14:textId="77777777" w:rsidR="00452C7B" w:rsidRPr="00B6495C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hAnsi="Times New Roman" w:cs="Times New Roman"/>
          <w:bCs/>
          <w:sz w:val="27"/>
          <w:szCs w:val="27"/>
        </w:rPr>
        <w:t>Статья 7. Порядок представления письменных предложений и замечаний по вопросам, выносимым на публичные слушания</w:t>
      </w:r>
    </w:p>
    <w:p w14:paraId="0CB23845" w14:textId="77777777" w:rsidR="00B6495C" w:rsidRPr="00B6495C" w:rsidRDefault="00B6495C" w:rsidP="00B64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"/>
      <w:bookmarkStart w:id="1" w:name="Par3"/>
      <w:bookmarkEnd w:id="0"/>
      <w:bookmarkEnd w:id="1"/>
      <w:r w:rsidRPr="00B6495C">
        <w:rPr>
          <w:rFonts w:ascii="Times New Roman" w:hAnsi="Times New Roman" w:cs="Times New Roman"/>
          <w:sz w:val="27"/>
          <w:szCs w:val="27"/>
        </w:rPr>
        <w:t>1. Замечания и предложения по вопросам, выносимым на публичные слушания, представляются организатору публичных слушаний жителями Шелеховского района в письменной форме, в том числе через Интернет-приемную на официальном сайте организатора публичных слушаний в информационно-телекоммуникационной сети «Интернет» (</w:t>
      </w:r>
      <w:hyperlink r:id="rId9" w:history="1"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B6495C">
          <w:rPr>
            <w:rStyle w:val="affff2"/>
            <w:rFonts w:ascii="Times New Roman" w:hAnsi="Times New Roman" w:cs="Times New Roman"/>
            <w:sz w:val="27"/>
            <w:szCs w:val="27"/>
          </w:rPr>
          <w:t>://</w:t>
        </w:r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B6495C">
          <w:rPr>
            <w:rStyle w:val="affff2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sheladm</w:t>
        </w:r>
        <w:proofErr w:type="spellEnd"/>
        <w:r w:rsidRPr="00B6495C">
          <w:rPr>
            <w:rStyle w:val="affff2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B6495C">
          <w:rPr>
            <w:rStyle w:val="affff2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B6495C">
        <w:rPr>
          <w:rFonts w:ascii="Times New Roman" w:hAnsi="Times New Roman" w:cs="Times New Roman"/>
          <w:sz w:val="27"/>
          <w:szCs w:val="27"/>
        </w:rPr>
        <w:t>) в срок, место и время, указанные в правовом акте о назначении публичных слушаний.</w:t>
      </w:r>
    </w:p>
    <w:p w14:paraId="2C255848" w14:textId="77777777" w:rsidR="00B6495C" w:rsidRPr="00B6495C" w:rsidRDefault="00B6495C" w:rsidP="00B6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пункт 1 в редакции решения Думы Шелеховского муниципального района от 30.09.2021 №34-рд)</w:t>
      </w:r>
    </w:p>
    <w:p w14:paraId="2FB888E1" w14:textId="77777777" w:rsidR="00452C7B" w:rsidRPr="00B6495C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2. Замечания и предложения должны быть подписаны с указанием фамилии, имени, отчества, даты рождения, адреса места жительства и поданы в срок, установленный в правовом акте о назначении публичных слушаний.</w:t>
      </w:r>
    </w:p>
    <w:p w14:paraId="5567FC50" w14:textId="77777777" w:rsidR="00452C7B" w:rsidRPr="00B6495C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lastRenderedPageBreak/>
        <w:t>3. Организатор публичных слушаний анализирует и обобщает все представленные предложения и замечания, выносит их на публичные слушания в виде доклада и прилагает к протоколу публичных слушаний.</w:t>
      </w:r>
    </w:p>
    <w:p w14:paraId="11475FB8" w14:textId="77777777" w:rsidR="00452C7B" w:rsidRPr="00B6495C" w:rsidRDefault="00452C7B" w:rsidP="002F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4. Замечания и предложения, не относящиеся к вопросам, выносимым на публичные слушания, не соответствующие требованиям, указанным в </w:t>
      </w:r>
      <w:hyperlink w:anchor="Par2" w:history="1">
        <w:r w:rsidRPr="00B6495C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пунктах 1</w:t>
        </w:r>
      </w:hyperlink>
      <w:r w:rsidRPr="00B649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w:anchor="Par3" w:history="1">
        <w:r w:rsidRPr="00B6495C">
          <w:rPr>
            <w:rFonts w:ascii="Times New Roman" w:hAnsi="Times New Roman" w:cs="Times New Roman"/>
            <w:color w:val="000000" w:themeColor="text1"/>
            <w:sz w:val="27"/>
            <w:szCs w:val="27"/>
          </w:rPr>
          <w:t>2</w:t>
        </w:r>
      </w:hyperlink>
      <w:r w:rsidRPr="00B6495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6495C">
        <w:rPr>
          <w:rFonts w:ascii="Times New Roman" w:hAnsi="Times New Roman" w:cs="Times New Roman"/>
          <w:sz w:val="27"/>
          <w:szCs w:val="27"/>
        </w:rPr>
        <w:t>настоящей статьи, организатором публичных слушаний не рассматриваются и к протоколу публичных слушаний не прилагаются.</w:t>
      </w:r>
    </w:p>
    <w:p w14:paraId="7A2FDF1F" w14:textId="77777777" w:rsidR="002F5E6D" w:rsidRPr="00B6495C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98F9AD4" w14:textId="77777777" w:rsidR="002F5E6D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6495C">
        <w:rPr>
          <w:rFonts w:ascii="Times New Roman" w:hAnsi="Times New Roman" w:cs="Times New Roman"/>
          <w:bCs/>
          <w:sz w:val="27"/>
          <w:szCs w:val="27"/>
        </w:rPr>
        <w:t>Статья 8. Порядок проведения публичных слушаний</w:t>
      </w:r>
    </w:p>
    <w:p w14:paraId="35338684" w14:textId="77777777" w:rsidR="00404181" w:rsidRPr="00B6495C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Дата и время проведения публичных слушаний определяются, исходя из необходимости создания максимальных удобств для участников публичных слушаний.</w:t>
      </w:r>
    </w:p>
    <w:p w14:paraId="14BC4515" w14:textId="77777777" w:rsidR="00002CB8" w:rsidRPr="00B6495C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Публичные слушания проводятся в нерабочие дни </w:t>
      </w:r>
      <w:r w:rsidR="00AC440B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0418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.00 до 18.00 часов по местному времени либо в рабочие дни с 18.00 часов по местному времени. Слушания должны быть прекращены или прерваны до 23.00 часов по местному времени.</w:t>
      </w:r>
    </w:p>
    <w:p w14:paraId="15B2E2EA" w14:textId="77777777" w:rsidR="00B561A9" w:rsidRPr="00B6495C" w:rsidRDefault="002F5E6D" w:rsidP="00B56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02C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Публичные слушания проводятся в помещении, пригодном для проведения собраний граждан, оборудованном сидячими местами для участников публичных слушаний.</w:t>
      </w:r>
      <w:r w:rsidR="00B561A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AB7EBE6" w14:textId="77777777" w:rsidR="002F5E6D" w:rsidRPr="00B6495C" w:rsidRDefault="00002CB8" w:rsidP="0078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целях учета количества жителей муниципального образования, принявших участие в публичных слушаниях, а также в целях предотвращения неоднократного голосования участника публичных слушаний по вопросу публичных слушаний осуществляется регистраци</w:t>
      </w:r>
      <w:r w:rsidR="002F5E6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участников публичных слушаний.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регистрации участник публичных слушаний, предъявляет свой паспорт или иной документ,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заменяющий паспорт гражданина.</w:t>
      </w:r>
      <w:r w:rsidR="002F5E6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CE19592" w14:textId="77777777" w:rsidR="002F5E6D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Отказ в регистрации допускается только в случае, если лицо не представило при регистрации паспорт либо не является жителем муниципального образования (устанавливается по отметке о регистрации по месту жительства в паспорте или ином документе, удостоверяющим личность гражданина).  </w:t>
      </w:r>
    </w:p>
    <w:p w14:paraId="0533D2AA" w14:textId="77777777" w:rsidR="00456E1E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>Лица, не прошедшие регистрацию, к публичным слушаниям не допускаются.</w:t>
      </w:r>
    </w:p>
    <w:p w14:paraId="30258852" w14:textId="77777777" w:rsidR="00456E1E" w:rsidRPr="00B6495C" w:rsidRDefault="00E52FF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5. Р</w:t>
      </w:r>
      <w:r w:rsidR="00456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егистрация участников публичных слушаний оформляется по форме согласно Пр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иложению 2 к настоящему Порядку.</w:t>
      </w:r>
    </w:p>
    <w:p w14:paraId="2AEB6CFC" w14:textId="77777777" w:rsidR="008A38D7" w:rsidRPr="00B6495C" w:rsidRDefault="002F5E6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публичных слушаний на основании представленного паспорта или иного документа, заменяющего паспорт гражданина, собственноручно вносит сведения об участ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ке публичных слушаний в список участников публичных слушаний. Подпись, дату проставления подписи и подпись в согласии обработки персональных данных в целях проведения публичных слушан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 участник публичных слушаний 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вносит в соответствующий список собственноручно. </w:t>
      </w:r>
    </w:p>
    <w:p w14:paraId="24C0C60E" w14:textId="77777777" w:rsidR="00476864" w:rsidRPr="00B6495C" w:rsidRDefault="002F5E6D" w:rsidP="0061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E52FF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 в день проведения публичных слушаний начинается не позднее чем за 30 минут до начала публичных слушаний.</w:t>
      </w:r>
      <w:r w:rsidR="00610452" w:rsidRPr="00B6495C">
        <w:rPr>
          <w:rFonts w:ascii="Times New Roman" w:hAnsi="Times New Roman" w:cs="Times New Roman"/>
          <w:sz w:val="27"/>
          <w:szCs w:val="27"/>
        </w:rPr>
        <w:t xml:space="preserve"> Регистрация завершается по истечении 15 минут с момента начала собрания.</w:t>
      </w:r>
    </w:p>
    <w:p w14:paraId="127ADE02" w14:textId="77777777" w:rsidR="008A38D7" w:rsidRPr="00B6495C" w:rsidRDefault="002F5E6D" w:rsidP="0061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Участники публичных слушаний, прошедш</w:t>
      </w:r>
      <w:r w:rsidR="00D06BB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ие регистрацию в соответствии с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</w:t>
      </w:r>
      <w:r w:rsidR="0078553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 5, 6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допускаются в зал, в котором провод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позднее, чем за </w:t>
      </w:r>
      <w:r w:rsidR="0061045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до начала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="008A38D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0EA39AD1" w14:textId="77777777" w:rsidR="008A38D7" w:rsidRPr="00B6495C" w:rsidRDefault="008A38D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публичных слушани</w:t>
      </w:r>
      <w:r w:rsidR="002F5E6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допускаются в зал, в котором провод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если с момента начала собрания прошло более 15 минут. </w:t>
      </w:r>
    </w:p>
    <w:p w14:paraId="3576FE39" w14:textId="77777777" w:rsidR="002F5E6D" w:rsidRPr="00B6495C" w:rsidRDefault="002F5E6D" w:rsidP="002F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lastRenderedPageBreak/>
        <w:t>9. Организатор публичных слушаний обеспечивает ведение аудиозаписи и (или) видеозаписи публичных слушаний.</w:t>
      </w:r>
    </w:p>
    <w:p w14:paraId="31039053" w14:textId="77777777" w:rsidR="00842EC7" w:rsidRPr="00B6495C" w:rsidRDefault="00227805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Публичные слушания ведет председательствующий. Председательствующим может быть председатель Думы Шелеховского муниципального района, Мэр </w:t>
      </w:r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Шелеховского муниципального </w:t>
      </w:r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и иные уполномоченные ими лица.</w:t>
      </w:r>
    </w:p>
    <w:p w14:paraId="70C47BCB" w14:textId="77777777" w:rsidR="00842EC7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42EC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Публичные слушания открывает председатель, который предст</w:t>
      </w:r>
      <w:r w:rsidR="000334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авляет себя и секретаря, разъясняет присутствующим порядок проведения публичных слушаний, порядок голосования по вопросу публичных слушаний, а также порядок представления предложений и замечаний по вопросу публичных слушаний в письменной форме. После чего председатель объявляет вопрос публичных слушаний и объясняет причины, по которым обсуждается данный вопрос. </w:t>
      </w:r>
    </w:p>
    <w:p w14:paraId="3CCE0B10" w14:textId="77777777" w:rsidR="00033453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0334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 – также лицам, </w:t>
      </w:r>
      <w:r w:rsidR="0040377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осуществлявшим сбор подписей в поддержку инициативы проведения публичных слушаний (членам инициативной группы).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 Рекомендованное время выступления составляет от 15 до 20 минут.</w:t>
      </w:r>
    </w:p>
    <w:p w14:paraId="478B4971" w14:textId="77777777" w:rsidR="0040377D" w:rsidRPr="00B6495C" w:rsidRDefault="0040377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выступлений, предусмотренных пункт</w:t>
      </w:r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ами 11, 12,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</w:t>
      </w:r>
      <w:r w:rsidR="00EC010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выступления предоставляется всем желающим. Лица, присутствующие на собрании, вправе высказать свое мнение по вопросу публичных слушаний, а также предложения и замечания по нему.</w:t>
      </w:r>
    </w:p>
    <w:p w14:paraId="458D4BB8" w14:textId="77777777" w:rsidR="00476864" w:rsidRPr="00B6495C" w:rsidRDefault="007546F7" w:rsidP="000F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76864" w:rsidRPr="00B6495C">
        <w:rPr>
          <w:rFonts w:ascii="Times New Roman" w:hAnsi="Times New Roman" w:cs="Times New Roman"/>
          <w:sz w:val="27"/>
          <w:szCs w:val="27"/>
        </w:rPr>
        <w:t>Участники публичных слушаний при выступлении, обсуждении проекта правового акта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публичных слушаний. При несоблюдении указанных требований участники публичных слушаний по требованию председателя публичных слушаний покидают помещение, в котором проводятся публичные слушания.</w:t>
      </w:r>
    </w:p>
    <w:p w14:paraId="589E9940" w14:textId="77777777" w:rsidR="00EC0103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EC010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После окончания выступлений председатель предлагает участникам публичных слушаний голосовать по вопросу публичных слушаний.</w:t>
      </w:r>
    </w:p>
    <w:p w14:paraId="576A0A0F" w14:textId="77777777" w:rsidR="00EC0103" w:rsidRPr="00B6495C" w:rsidRDefault="00EC0103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Голосование по вопросу публичных слушаний проводится путем поднятия участником публичных слушаний руки, при этом </w:t>
      </w:r>
      <w:r w:rsidR="0078496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предлагает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участникам публичных слушаний проголосовать за один из трех вариантов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ответа: «да», «нет» или «воздержался».</w:t>
      </w:r>
    </w:p>
    <w:p w14:paraId="1A10CB2D" w14:textId="77777777" w:rsidR="00A72E1E" w:rsidRPr="00B6495C" w:rsidRDefault="00A72E1E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Организаторы публичных слушаний осуществляют подсчет голосов, поданных за каждый вариант ответа.</w:t>
      </w:r>
    </w:p>
    <w:p w14:paraId="114F3C24" w14:textId="77777777" w:rsidR="00A72E1E" w:rsidRPr="00B6495C" w:rsidRDefault="00A72E1E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число, полученное в результате суммирования голосов участников публичных слушаний, поданных за каждый вариант ответа, не совпадет с числом участников публичных слушаний, присутствующих на публичных слушаниях, председатель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ставит вопрос публичных слушаний на повторное голосование. </w:t>
      </w:r>
    </w:p>
    <w:p w14:paraId="27C2ECCC" w14:textId="77777777" w:rsidR="00A72E1E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15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окончания голосования председатель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 участника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представить свои предложения и замечания по вопросу публичных слушаний в письменной форме. Указанные предложения и замечания должны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слушаний.</w:t>
      </w:r>
    </w:p>
    <w:p w14:paraId="7C031F07" w14:textId="77777777" w:rsidR="00A72E1E" w:rsidRPr="00B6495C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После окончания сбора предложений и замечаний по вопросу публичных слушаний в письменной форме председатель объявляет 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закрытым</w:t>
      </w:r>
      <w:r w:rsidR="00B0177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72E1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1ECA5657" w14:textId="77777777" w:rsidR="00476864" w:rsidRPr="00B6495C" w:rsidRDefault="007546F7" w:rsidP="0047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="004768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Если в ходе проведения публичных слушаний возникает </w:t>
      </w:r>
      <w:r w:rsidR="004E1BA7" w:rsidRPr="00B6495C">
        <w:rPr>
          <w:rFonts w:ascii="Times New Roman" w:hAnsi="Times New Roman" w:cs="Times New Roman"/>
          <w:sz w:val="27"/>
          <w:szCs w:val="27"/>
        </w:rPr>
        <w:t>нарушения установленного порядка,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 и председатель публичных слушаний лишен возможности </w:t>
      </w:r>
      <w:r w:rsidR="004E1BA7" w:rsidRPr="00B6495C">
        <w:rPr>
          <w:rFonts w:ascii="Times New Roman" w:hAnsi="Times New Roman" w:cs="Times New Roman"/>
          <w:sz w:val="27"/>
          <w:szCs w:val="27"/>
        </w:rPr>
        <w:t xml:space="preserve">их 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пресечь, он </w:t>
      </w:r>
      <w:r w:rsidR="004E1BA7" w:rsidRPr="00B6495C">
        <w:rPr>
          <w:rFonts w:ascii="Times New Roman" w:hAnsi="Times New Roman" w:cs="Times New Roman"/>
          <w:sz w:val="27"/>
          <w:szCs w:val="27"/>
        </w:rPr>
        <w:t>объявляет</w:t>
      </w:r>
      <w:r w:rsidR="00476864" w:rsidRPr="00B6495C">
        <w:rPr>
          <w:rFonts w:ascii="Times New Roman" w:hAnsi="Times New Roman" w:cs="Times New Roman"/>
          <w:sz w:val="27"/>
          <w:szCs w:val="27"/>
        </w:rPr>
        <w:t xml:space="preserve"> перерыв на 30 минут и предлагает всем на время перерыва покинуть помещение, в котором проводятся публичные слушания. Если при возобновлении публичных слушаний после перерыва беспорядок повторяется, председатель публичных слушаний закрывает публичные слушания. Повторные публичные слушания назначаются с соблюдением процедуры, предусмотренной настоящим Порядком, но не поз</w:t>
      </w:r>
      <w:r w:rsidRPr="00B6495C">
        <w:rPr>
          <w:rFonts w:ascii="Times New Roman" w:hAnsi="Times New Roman" w:cs="Times New Roman"/>
          <w:sz w:val="27"/>
          <w:szCs w:val="27"/>
        </w:rPr>
        <w:t>днее чем через 30 дней со дня проведения первых публичных слушаний.</w:t>
      </w:r>
    </w:p>
    <w:p w14:paraId="535F18C1" w14:textId="77777777" w:rsidR="00F93985" w:rsidRPr="00B6495C" w:rsidRDefault="00F93985" w:rsidP="008D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457317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7546F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публичных слушаний</w:t>
      </w:r>
    </w:p>
    <w:p w14:paraId="3D5CFE11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процессе проведения публичных слушаний ведется протокол. Протокол вед</w:t>
      </w:r>
      <w:r w:rsidR="002157E7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ет секретарь публичных слушаний, подписывается протокол председателем и секретарем.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38B9B4F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протокол публичных слушаний вносятся следующие сведения:</w:t>
      </w:r>
    </w:p>
    <w:p w14:paraId="0DD1FAF9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дата проведения публичных слушаний;</w:t>
      </w:r>
    </w:p>
    <w:p w14:paraId="4B95CAB1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место проведения публичных слушаний;</w:t>
      </w:r>
    </w:p>
    <w:p w14:paraId="4C8DD6E5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 фамилии, имена и отчества организаторов публичных слушаний, проводивших их, с указанием должности председателя и секретаря публичных слушаний;</w:t>
      </w:r>
    </w:p>
    <w:p w14:paraId="7879ECEC" w14:textId="77777777" w:rsidR="008D761A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время начала публичных слушаний;</w:t>
      </w:r>
    </w:p>
    <w:p w14:paraId="788322DA" w14:textId="77777777" w:rsidR="006F69CE" w:rsidRPr="00B6495C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5) число лиц, присутствовавших на публичных слушаниях</w:t>
      </w:r>
      <w:r w:rsidR="006F69CE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9DCEE9E" w14:textId="77777777" w:rsidR="008D761A" w:rsidRPr="00B6495C" w:rsidRDefault="006F69CE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D761A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краткое содержание каждого выступления на публичных слушаниях, сделанных</w:t>
      </w:r>
      <w:r w:rsidR="00317AAC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предложений и замечаний по вопросу публичных слушаний с указанием фамилии и инициалов выступающего;</w:t>
      </w:r>
    </w:p>
    <w:p w14:paraId="0BBB131F" w14:textId="77777777"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7) время закрытия публичных слушаний;</w:t>
      </w:r>
    </w:p>
    <w:p w14:paraId="22D93912" w14:textId="77777777" w:rsidR="00F503C1" w:rsidRPr="00B6495C" w:rsidRDefault="00317AAC" w:rsidP="00F5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перечень предложений и замечаний по вопросу публичных слушаний, представленных на собрании в письменной форме, с указанием фамилии, имени и отчества лица их написавшего, адреса его места жительства.</w:t>
      </w:r>
    </w:p>
    <w:p w14:paraId="026F32D9" w14:textId="77777777"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протокол публичных слушаний вносятся следующие сведения об итогах голосования:</w:t>
      </w:r>
    </w:p>
    <w:p w14:paraId="7EFE50FF" w14:textId="77777777"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число голосов участников </w:t>
      </w:r>
      <w:r w:rsidR="00535F1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слушаний,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поданных за вариант ответа «да»;</w:t>
      </w:r>
    </w:p>
    <w:p w14:paraId="7D76403F" w14:textId="77777777"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число голосов участников публичных слушаний</w:t>
      </w:r>
      <w:r w:rsidR="00535F1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поданных за вариант ответа «нет»;</w:t>
      </w:r>
    </w:p>
    <w:p w14:paraId="3C8B9A29" w14:textId="77777777" w:rsidR="00317AAC" w:rsidRPr="00B6495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число голосо</w:t>
      </w:r>
      <w:r w:rsidR="00535F1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участников публичных слушаний, 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поданных за вариант ответа «воздержался».</w:t>
      </w:r>
    </w:p>
    <w:p w14:paraId="52A5F8AD" w14:textId="77777777" w:rsidR="00F503C1" w:rsidRPr="00B6495C" w:rsidRDefault="00F503C1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Предложения и замечания по вопросу публичных слушаний, представленные на публичных слушаниях в письменной форме, приобщаются к протоколу публичных слушаний.</w:t>
      </w:r>
    </w:p>
    <w:p w14:paraId="4441E043" w14:textId="77777777" w:rsidR="00A03388" w:rsidRPr="00B6495C" w:rsidRDefault="00A03388" w:rsidP="00A0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495C">
        <w:rPr>
          <w:rFonts w:ascii="Times New Roman" w:hAnsi="Times New Roman" w:cs="Times New Roman"/>
          <w:sz w:val="27"/>
          <w:szCs w:val="27"/>
        </w:rPr>
        <w:t xml:space="preserve">  4. Протокол публичных слушаний оформляется секретарем публичных слушаний в течение 2 рабочих дней со дня окончания публичных слушаний и подписывается председателем публичных слушаниях в течение 1 рабочего дня со дня оформления секретарем публичных слушаний протокола публичных слушаний.</w:t>
      </w:r>
    </w:p>
    <w:p w14:paraId="2E4534E5" w14:textId="77777777" w:rsidR="00256F56" w:rsidRPr="00B6495C" w:rsidRDefault="00A03388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A52B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Результаты публичных слушаний устанавливаются </w:t>
      </w:r>
      <w:r w:rsidR="00610452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протокола </w:t>
      </w:r>
      <w:r w:rsidR="00EA52B9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путем определения числа участников публичных слушаний, проголосовавших за каждый вариант ответа на вопрос публичных слушаний, по которому проводилось голосование, а также рассмотрения предложений и замечаний по вопросу публичных слушаний, поступивших от участников публичных слушаний.</w:t>
      </w:r>
    </w:p>
    <w:p w14:paraId="300B04C4" w14:textId="77777777" w:rsidR="00ED7978" w:rsidRPr="00B6495C" w:rsidRDefault="00610452" w:rsidP="0078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D797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Организатор публичных слушаний рассматрива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D797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каждое предложение и замечание по вопросу публичных слушаний, поступившее от участников </w:t>
      </w:r>
      <w:r w:rsidR="0065555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публичных слушаний, отдельно. </w:t>
      </w:r>
      <w:r w:rsidR="00ED7978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1C2A94C" w14:textId="77777777" w:rsidR="00655551" w:rsidRPr="00B6495C" w:rsidRDefault="00610452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55551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результатам рассмотрения предложений и замечаний по вопросу публичных слушаний, поступивших от участников публичных слушаний, организаторы публичных слушаний готовят одну из следующих рекомендаций:</w:t>
      </w:r>
    </w:p>
    <w:p w14:paraId="13E59723" w14:textId="77777777" w:rsidR="00655551" w:rsidRPr="00B6495C" w:rsidRDefault="00655551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об учете предложения (замечания), поступившего от участников публичных слушаний, при принятии </w:t>
      </w:r>
      <w:r w:rsidR="0074021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соответствующего муниципального правового акта (направлении предложения (замечания)</w:t>
      </w: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215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 преобразования муниципального образования, поступившего от участников публичных слушаний, в Законодательное Собрание Иркутской области)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69E3DAFA" w14:textId="77777777" w:rsidR="00740215" w:rsidRPr="00B6495C" w:rsidRDefault="00740215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об оставлении предложения (замечания), поступившего от участников публичных слушаний, без учета.</w:t>
      </w:r>
    </w:p>
    <w:p w14:paraId="65548AAD" w14:textId="77777777" w:rsidR="00404181" w:rsidRPr="00B6495C" w:rsidRDefault="00610452" w:rsidP="00FB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B3164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установленных результатов публичных слушаний организаторы публичных слушаний в течение 5 дней со дня окончания публичных слушаний готовят заключение о результатах публичных слушаний.</w:t>
      </w:r>
    </w:p>
    <w:p w14:paraId="7758F13A" w14:textId="77777777" w:rsidR="0043397F" w:rsidRPr="00B6495C" w:rsidRDefault="00610452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Заключение о результатах публичных слушаний должно содержать следующие сведения: </w:t>
      </w:r>
    </w:p>
    <w:p w14:paraId="2A2B2ADE" w14:textId="77777777" w:rsidR="0043397F" w:rsidRPr="00B6495C" w:rsidRDefault="0043397F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1) число проведенных собраний по рассмотрению вопроса публичных слушаний, с указанием даты и места проведения;</w:t>
      </w:r>
    </w:p>
    <w:p w14:paraId="55185699" w14:textId="77777777" w:rsidR="0043397F" w:rsidRPr="00B6495C" w:rsidRDefault="0043397F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2) вопрос публичных слушаний, по которому осуществлялось голосование и варианты ответа на него;</w:t>
      </w:r>
    </w:p>
    <w:p w14:paraId="21BEFE28" w14:textId="77777777"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участников публичных слушаний, принявших участие в голосовании по вопросу публичных слушаний;</w:t>
      </w:r>
    </w:p>
    <w:p w14:paraId="3728FE74" w14:textId="77777777"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голосов, поданных за каждый вариант ответа на вопрос публичных слушаний, по которому осуществлялось голосование;</w:t>
      </w:r>
    </w:p>
    <w:p w14:paraId="3AB66B47" w14:textId="77777777"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число поступивших предложений и замечаний по вопросу публичных слушаний;</w:t>
      </w:r>
    </w:p>
    <w:p w14:paraId="033E530C" w14:textId="77777777" w:rsidR="0043397F" w:rsidRPr="00B6495C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) описание каждого поступившего предложения (замечания) по вопросу публичных слушаний, по которому организатор</w:t>
      </w:r>
      <w:r w:rsidR="000F108D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публичных слушаний подготовлена рекомендация, предусмотренная подпунктом 1 пункта 8 статьи 9 настоящего Порядка, с мотивированным обоснованием подготовленной рекомендации.</w:t>
      </w:r>
    </w:p>
    <w:p w14:paraId="09049515" w14:textId="77777777" w:rsidR="0043397F" w:rsidRPr="00B6495C" w:rsidRDefault="00610452" w:rsidP="00FB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Заключение о результатах публичных слушаний, назначенных Думой Шелеховского муниципального района, утверждается </w:t>
      </w:r>
      <w:r w:rsidR="00531290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редседателем Думы Шелеховского муниципального района. Заключение о результатах публичных слушаний, назначенных Мэром Шелеховского муниципального района, утверждается Мэром Шелеховского муниципального района.</w:t>
      </w:r>
    </w:p>
    <w:p w14:paraId="0FD7F012" w14:textId="77777777" w:rsidR="00816A47" w:rsidRPr="00B6495C" w:rsidRDefault="001301ED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16A47" w:rsidRPr="00B6495C" w:rsidSect="00F61939">
          <w:headerReference w:type="default" r:id="rId10"/>
          <w:pgSz w:w="11906" w:h="16838"/>
          <w:pgMar w:top="567" w:right="850" w:bottom="1134" w:left="1276" w:header="708" w:footer="708" w:gutter="0"/>
          <w:pgNumType w:start="1"/>
          <w:cols w:space="708"/>
          <w:titlePg/>
          <w:docGrid w:linePitch="360"/>
        </w:sect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43397F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. Итогом проведения публичных слушаний является подготовка организатором публичных слушаний информации о результатах публичных слушаний, включающей в обязательном порядке мотивированное обоснование принятых решений. Указанная информация подлежит официальному опубликованию (обнародованию) в газете «Шелеховский вестник», размещению на официальном сайте Администрации Шелеховского муниципального района в течение 10 дней после подписания указанных документов председателем и секретарем публичных слушаний.</w:t>
      </w:r>
    </w:p>
    <w:p w14:paraId="6A2197CD" w14:textId="77777777" w:rsidR="00816A47" w:rsidRPr="00B6495C" w:rsidRDefault="0043397F" w:rsidP="0043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3B3753"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14:paraId="25C98A0C" w14:textId="77777777" w:rsidR="003B3753" w:rsidRPr="00B6495C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организации и проведения публичных</w:t>
      </w:r>
    </w:p>
    <w:p w14:paraId="3FC1C62D" w14:textId="77777777" w:rsidR="003B3753" w:rsidRPr="00B6495C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 на территории Шелеховского района</w:t>
      </w:r>
    </w:p>
    <w:p w14:paraId="07DC81B2" w14:textId="77777777" w:rsidR="003B3753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838DF" w14:textId="77777777" w:rsidR="003B3753" w:rsidRPr="00B6495C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ПОДПИСНОЙ ЛИСТ</w:t>
      </w:r>
    </w:p>
    <w:p w14:paraId="065A8720" w14:textId="77777777" w:rsidR="003B3753" w:rsidRPr="00B6495C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публичных слушаний</w:t>
      </w:r>
    </w:p>
    <w:p w14:paraId="59FE8E5F" w14:textId="77777777" w:rsidR="003B3753" w:rsidRPr="00B6495C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A8B1C0" w14:textId="77777777" w:rsidR="003B3753" w:rsidRPr="00B6495C" w:rsidRDefault="003B3753" w:rsidP="003B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Мы, нижеподписавшиеся, поддерживаем инициативу проведения публичных слушаний по вопросу: _____________</w:t>
      </w:r>
    </w:p>
    <w:p w14:paraId="03B7C10F" w14:textId="77777777" w:rsidR="003B3753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B7619AB" w14:textId="77777777" w:rsidR="003B3753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126"/>
        <w:gridCol w:w="2750"/>
        <w:gridCol w:w="2080"/>
        <w:gridCol w:w="2080"/>
      </w:tblGrid>
      <w:tr w:rsidR="003B3753" w14:paraId="0C4C7232" w14:textId="77777777" w:rsidTr="003B3753">
        <w:tc>
          <w:tcPr>
            <w:tcW w:w="562" w:type="dxa"/>
          </w:tcPr>
          <w:p w14:paraId="3CC377F5" w14:textId="77777777"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14:paraId="31DDCCBE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985" w:type="dxa"/>
          </w:tcPr>
          <w:p w14:paraId="25046D97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14:paraId="35ED0828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2750" w:type="dxa"/>
          </w:tcPr>
          <w:p w14:paraId="615EB940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Серия и номер паспорта или иного документа, заменяющего его документа</w:t>
            </w:r>
          </w:p>
        </w:tc>
        <w:tc>
          <w:tcPr>
            <w:tcW w:w="2080" w:type="dxa"/>
          </w:tcPr>
          <w:p w14:paraId="09F5BA79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поддержку инициативы проведения публичных слушаний и дата ее внесения</w:t>
            </w:r>
          </w:p>
        </w:tc>
        <w:tc>
          <w:tcPr>
            <w:tcW w:w="2080" w:type="dxa"/>
          </w:tcPr>
          <w:p w14:paraId="32FF6EDA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согласии на обработку персональных данных в целях выдвижения инициативы проведения публичных слушаний</w:t>
            </w:r>
          </w:p>
        </w:tc>
      </w:tr>
      <w:tr w:rsidR="003B3753" w14:paraId="1CA913D9" w14:textId="77777777" w:rsidTr="003B3753">
        <w:tc>
          <w:tcPr>
            <w:tcW w:w="562" w:type="dxa"/>
          </w:tcPr>
          <w:p w14:paraId="6BC5A933" w14:textId="77777777"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</w:tcPr>
          <w:p w14:paraId="18F8FCD8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2308B2ED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1FC4FA60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62C60B44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62AB1A19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59152E96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14:paraId="0DB4FC49" w14:textId="77777777" w:rsidTr="003B3753">
        <w:tc>
          <w:tcPr>
            <w:tcW w:w="562" w:type="dxa"/>
          </w:tcPr>
          <w:p w14:paraId="1D6B4021" w14:textId="77777777"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</w:tcPr>
          <w:p w14:paraId="3687F2BA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1877A104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4068C8F5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0EF222D1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7A2E6E29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62450A9C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14:paraId="4FA5D7FF" w14:textId="77777777" w:rsidTr="003B3753">
        <w:tc>
          <w:tcPr>
            <w:tcW w:w="562" w:type="dxa"/>
          </w:tcPr>
          <w:p w14:paraId="733F286D" w14:textId="77777777"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77" w:type="dxa"/>
          </w:tcPr>
          <w:p w14:paraId="58FEC85F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4159B835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29FC9EF9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5B6B8881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476092BB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5EE9EFEA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14:paraId="622D60B5" w14:textId="77777777" w:rsidTr="003B3753">
        <w:tc>
          <w:tcPr>
            <w:tcW w:w="562" w:type="dxa"/>
          </w:tcPr>
          <w:p w14:paraId="285C325F" w14:textId="77777777"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74052D17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059FCF9C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5EEC37B6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2722291F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6490423B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0D49C593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14:paraId="6C8A2701" w14:textId="77777777" w:rsidTr="003B3753">
        <w:tc>
          <w:tcPr>
            <w:tcW w:w="562" w:type="dxa"/>
          </w:tcPr>
          <w:p w14:paraId="01E3E476" w14:textId="77777777"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1EC03B24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4FA9975E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3820BFF9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5B719097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2EC4E898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531BCCBC" w14:textId="77777777"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B0741FC" w14:textId="77777777" w:rsidR="003B3753" w:rsidRPr="00DF3B11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204"/>
      </w:tblGrid>
      <w:tr w:rsidR="0090035C" w14:paraId="7B1636F5" w14:textId="77777777" w:rsidTr="0090035C">
        <w:tc>
          <w:tcPr>
            <w:tcW w:w="7356" w:type="dxa"/>
          </w:tcPr>
          <w:p w14:paraId="307B1453" w14:textId="77777777"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Подписной лист удостоверяю:</w:t>
            </w:r>
          </w:p>
          <w:p w14:paraId="7CC77B55" w14:textId="77777777"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BD35B27" w14:textId="77777777"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465C909A" w14:textId="77777777"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отчество, дата рождения, адрес места жительства, серия, номер и дата выдачи паспорта или заменяющего его документа лица, собиравшего подписи, с указанием наименования и кода органа, выдавшего паспорт или заменяющий его документ)</w:t>
            </w:r>
          </w:p>
        </w:tc>
        <w:tc>
          <w:tcPr>
            <w:tcW w:w="7204" w:type="dxa"/>
          </w:tcPr>
          <w:p w14:paraId="68244EF1" w14:textId="77777777"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моих персональных данных в целях выдвижения инициативы проведения публичных слушаний согласен</w:t>
            </w:r>
          </w:p>
          <w:p w14:paraId="53F55C13" w14:textId="77777777" w:rsidR="0090035C" w:rsidRPr="00B649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06DA2DA8" w14:textId="77777777" w:rsidR="0090035C" w:rsidRPr="00B6495C" w:rsidRDefault="0090035C" w:rsidP="00900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собиравшего подписи)</w:t>
            </w:r>
          </w:p>
        </w:tc>
      </w:tr>
    </w:tbl>
    <w:p w14:paraId="1E47464C" w14:textId="77777777"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09DAA" w14:textId="77777777"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D443F" w14:textId="77777777"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FF549" w14:textId="77777777" w:rsidR="0090035C" w:rsidRPr="00B649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14:paraId="1DF1C78A" w14:textId="77777777" w:rsidR="0090035C" w:rsidRPr="00B649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Порядку организации и проведения публичных</w:t>
      </w:r>
    </w:p>
    <w:p w14:paraId="5F80C0B0" w14:textId="77777777" w:rsidR="0090035C" w:rsidRPr="00B649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 на территории Шелеховского района</w:t>
      </w:r>
    </w:p>
    <w:p w14:paraId="696D0BAF" w14:textId="77777777" w:rsid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 редакции решении Думы Шелеховского </w:t>
      </w:r>
    </w:p>
    <w:p w14:paraId="17661A0F" w14:textId="77777777" w:rsidR="00B6495C" w:rsidRPr="00B6495C" w:rsidRDefault="00B649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от 30.09.2021 №34-рд)</w:t>
      </w:r>
    </w:p>
    <w:p w14:paraId="430270FD" w14:textId="77777777"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574F3" w14:textId="77777777"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ПУБЛИЧНЫХ СЛУШАНИЙ</w:t>
      </w:r>
    </w:p>
    <w:p w14:paraId="7F545C59" w14:textId="77777777"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5C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вопросу</w:t>
      </w: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14:paraId="6267CCDF" w14:textId="77777777"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32B81AB" w14:textId="77777777" w:rsidR="00B6495C" w:rsidRPr="00B6495C" w:rsidRDefault="00B6495C" w:rsidP="00B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71A6438" w14:textId="77777777" w:rsidR="00B6495C" w:rsidRPr="00B6495C" w:rsidRDefault="00B6495C" w:rsidP="00B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649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проведения публичных слушаний)</w:t>
      </w: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20"/>
        <w:gridCol w:w="2320"/>
        <w:gridCol w:w="2032"/>
        <w:gridCol w:w="1844"/>
        <w:gridCol w:w="2305"/>
        <w:gridCol w:w="1765"/>
        <w:gridCol w:w="1860"/>
        <w:gridCol w:w="1914"/>
      </w:tblGrid>
      <w:tr w:rsidR="00B6495C" w:rsidRPr="00B6495C" w14:paraId="65E9E79E" w14:textId="77777777" w:rsidTr="00854655">
        <w:tc>
          <w:tcPr>
            <w:tcW w:w="531" w:type="dxa"/>
          </w:tcPr>
          <w:p w14:paraId="4A83B626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2" w:type="dxa"/>
          </w:tcPr>
          <w:p w14:paraId="39EFA8BF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786" w:type="dxa"/>
          </w:tcPr>
          <w:p w14:paraId="3A29722A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929" w:type="dxa"/>
          </w:tcPr>
          <w:p w14:paraId="630D99BC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54" w:type="dxa"/>
          </w:tcPr>
          <w:p w14:paraId="1BCFB164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 или иного документа, заменяющего его документа</w:t>
            </w:r>
          </w:p>
          <w:p w14:paraId="09D518FB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14:paraId="4F2C0BE1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подписи</w:t>
            </w:r>
          </w:p>
        </w:tc>
        <w:tc>
          <w:tcPr>
            <w:tcW w:w="1956" w:type="dxa"/>
          </w:tcPr>
          <w:p w14:paraId="67D0A781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 публичных слушаний</w:t>
            </w:r>
          </w:p>
        </w:tc>
        <w:tc>
          <w:tcPr>
            <w:tcW w:w="1645" w:type="dxa"/>
          </w:tcPr>
          <w:p w14:paraId="4AB6E7DD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 согласии на обработку персональных данных в целях проведения публичных слушаний</w:t>
            </w:r>
          </w:p>
        </w:tc>
      </w:tr>
      <w:tr w:rsidR="00B6495C" w:rsidRPr="00B6495C" w14:paraId="66F03D9F" w14:textId="77777777" w:rsidTr="00854655">
        <w:tc>
          <w:tcPr>
            <w:tcW w:w="531" w:type="dxa"/>
          </w:tcPr>
          <w:p w14:paraId="59678C89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14:paraId="74875270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14:paraId="06727765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14:paraId="705B15F6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14:paraId="71666803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14:paraId="00B13FCB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2AE8F63C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14:paraId="463B2B12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14:paraId="71CF8BB3" w14:textId="77777777" w:rsidTr="00854655">
        <w:tc>
          <w:tcPr>
            <w:tcW w:w="531" w:type="dxa"/>
          </w:tcPr>
          <w:p w14:paraId="2978EA75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14:paraId="1EC76159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14:paraId="61EE5AD0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14:paraId="101EC258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14:paraId="07126936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14:paraId="685AFBC8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057A0638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14:paraId="354D4EA9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14:paraId="0205F79F" w14:textId="77777777" w:rsidTr="00854655">
        <w:tc>
          <w:tcPr>
            <w:tcW w:w="531" w:type="dxa"/>
          </w:tcPr>
          <w:p w14:paraId="422F37DB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14:paraId="287EA0B4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14:paraId="1CE7F28F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14:paraId="09511146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14:paraId="06105C30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14:paraId="3CAD41EE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5DC70C8B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14:paraId="38391C78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14:paraId="580F6919" w14:textId="77777777" w:rsidTr="00854655">
        <w:tc>
          <w:tcPr>
            <w:tcW w:w="531" w:type="dxa"/>
          </w:tcPr>
          <w:p w14:paraId="39F941F0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14:paraId="2A63705A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14:paraId="43DA0735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14:paraId="1E536648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14:paraId="00878C76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14:paraId="6B243619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673C55DE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14:paraId="10B70389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95C" w:rsidRPr="00B6495C" w14:paraId="3E428270" w14:textId="77777777" w:rsidTr="00854655">
        <w:tc>
          <w:tcPr>
            <w:tcW w:w="531" w:type="dxa"/>
          </w:tcPr>
          <w:p w14:paraId="623FC51D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14:paraId="4379CBFE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14:paraId="32939CAD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</w:tcPr>
          <w:p w14:paraId="63EE64AC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14:paraId="4B9913CB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14:paraId="4A992F82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71C0631E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14:paraId="7CA76E61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92DEA1" w14:textId="77777777" w:rsidR="00B6495C" w:rsidRPr="00B6495C" w:rsidRDefault="00B6495C" w:rsidP="00B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6495C" w:rsidRPr="00B6495C" w14:paraId="50ED32D4" w14:textId="77777777" w:rsidTr="00854655">
        <w:tc>
          <w:tcPr>
            <w:tcW w:w="7280" w:type="dxa"/>
          </w:tcPr>
          <w:p w14:paraId="55737518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удостоверяю:</w:t>
            </w:r>
          </w:p>
          <w:p w14:paraId="495FF2CF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</w:t>
            </w:r>
          </w:p>
          <w:p w14:paraId="00F2C7EB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</w:t>
            </w:r>
          </w:p>
          <w:p w14:paraId="7CEC383E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имя, отчество организатора публичных слушаний)</w:t>
            </w:r>
          </w:p>
          <w:p w14:paraId="0D36935F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</w:t>
            </w:r>
          </w:p>
          <w:p w14:paraId="01C0514C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49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заполнения списка)</w:t>
            </w:r>
          </w:p>
        </w:tc>
        <w:tc>
          <w:tcPr>
            <w:tcW w:w="7280" w:type="dxa"/>
          </w:tcPr>
          <w:p w14:paraId="49FB8369" w14:textId="77777777" w:rsidR="00B6495C" w:rsidRPr="00B6495C" w:rsidRDefault="00B6495C" w:rsidP="00B649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C3DE23" w14:textId="77777777" w:rsidR="0090035C" w:rsidRDefault="0090035C" w:rsidP="00B6495C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5C" w:rsidSect="00B6495C">
      <w:pgSz w:w="16838" w:h="11906" w:orient="landscape"/>
      <w:pgMar w:top="709" w:right="1134" w:bottom="426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F52E" w14:textId="77777777" w:rsidR="004B04BC" w:rsidRDefault="004B04BC" w:rsidP="00F03D0C">
      <w:pPr>
        <w:spacing w:after="0" w:line="240" w:lineRule="auto"/>
      </w:pPr>
      <w:r>
        <w:separator/>
      </w:r>
    </w:p>
  </w:endnote>
  <w:endnote w:type="continuationSeparator" w:id="0">
    <w:p w14:paraId="08DF1289" w14:textId="77777777" w:rsidR="004B04BC" w:rsidRDefault="004B04BC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A681" w14:textId="77777777" w:rsidR="004B04BC" w:rsidRDefault="004B04BC" w:rsidP="00F03D0C">
      <w:pPr>
        <w:spacing w:after="0" w:line="240" w:lineRule="auto"/>
      </w:pPr>
      <w:r>
        <w:separator/>
      </w:r>
    </w:p>
  </w:footnote>
  <w:footnote w:type="continuationSeparator" w:id="0">
    <w:p w14:paraId="56153976" w14:textId="77777777" w:rsidR="004B04BC" w:rsidRDefault="004B04BC" w:rsidP="00F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350503"/>
      <w:docPartObj>
        <w:docPartGallery w:val="Page Numbers (Top of Page)"/>
        <w:docPartUnique/>
      </w:docPartObj>
    </w:sdtPr>
    <w:sdtEndPr/>
    <w:sdtContent>
      <w:p w14:paraId="7B795220" w14:textId="77777777" w:rsidR="00572D07" w:rsidRDefault="00572D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5C">
          <w:rPr>
            <w:noProof/>
          </w:rPr>
          <w:t>10</w:t>
        </w:r>
        <w:r>
          <w:fldChar w:fldCharType="end"/>
        </w:r>
      </w:p>
    </w:sdtContent>
  </w:sdt>
  <w:p w14:paraId="78508796" w14:textId="77777777" w:rsidR="00F03D0C" w:rsidRDefault="00F03D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06448810">
    <w:abstractNumId w:val="9"/>
  </w:num>
  <w:num w:numId="2" w16cid:durableId="376512060">
    <w:abstractNumId w:val="7"/>
  </w:num>
  <w:num w:numId="3" w16cid:durableId="939146677">
    <w:abstractNumId w:val="6"/>
  </w:num>
  <w:num w:numId="4" w16cid:durableId="683020643">
    <w:abstractNumId w:val="5"/>
  </w:num>
  <w:num w:numId="5" w16cid:durableId="332344414">
    <w:abstractNumId w:val="4"/>
  </w:num>
  <w:num w:numId="6" w16cid:durableId="1532692581">
    <w:abstractNumId w:val="8"/>
  </w:num>
  <w:num w:numId="7" w16cid:durableId="1783186966">
    <w:abstractNumId w:val="3"/>
  </w:num>
  <w:num w:numId="8" w16cid:durableId="45878178">
    <w:abstractNumId w:val="2"/>
  </w:num>
  <w:num w:numId="9" w16cid:durableId="364328634">
    <w:abstractNumId w:val="1"/>
  </w:num>
  <w:num w:numId="10" w16cid:durableId="1118715809">
    <w:abstractNumId w:val="0"/>
  </w:num>
  <w:num w:numId="11" w16cid:durableId="743071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F"/>
    <w:rsid w:val="00002CB8"/>
    <w:rsid w:val="00033453"/>
    <w:rsid w:val="00033E7A"/>
    <w:rsid w:val="00072496"/>
    <w:rsid w:val="00087964"/>
    <w:rsid w:val="0009396B"/>
    <w:rsid w:val="000F108D"/>
    <w:rsid w:val="000F2D5C"/>
    <w:rsid w:val="001301ED"/>
    <w:rsid w:val="00177924"/>
    <w:rsid w:val="001856D2"/>
    <w:rsid w:val="00197675"/>
    <w:rsid w:val="001A1AB9"/>
    <w:rsid w:val="001A56C9"/>
    <w:rsid w:val="001B510C"/>
    <w:rsid w:val="001E0351"/>
    <w:rsid w:val="0020372D"/>
    <w:rsid w:val="002157E7"/>
    <w:rsid w:val="00227805"/>
    <w:rsid w:val="00256F56"/>
    <w:rsid w:val="00286E3B"/>
    <w:rsid w:val="002B1DC2"/>
    <w:rsid w:val="002C03D1"/>
    <w:rsid w:val="002F5E6D"/>
    <w:rsid w:val="002F7DBB"/>
    <w:rsid w:val="00314FFE"/>
    <w:rsid w:val="00317AAC"/>
    <w:rsid w:val="00371A67"/>
    <w:rsid w:val="003736E3"/>
    <w:rsid w:val="003B3753"/>
    <w:rsid w:val="003C2E65"/>
    <w:rsid w:val="003C4658"/>
    <w:rsid w:val="003F43E3"/>
    <w:rsid w:val="0040377D"/>
    <w:rsid w:val="00404181"/>
    <w:rsid w:val="004213DB"/>
    <w:rsid w:val="00430B8E"/>
    <w:rsid w:val="0043397F"/>
    <w:rsid w:val="00452C7B"/>
    <w:rsid w:val="00456E1E"/>
    <w:rsid w:val="004721B6"/>
    <w:rsid w:val="00473A3D"/>
    <w:rsid w:val="00476864"/>
    <w:rsid w:val="004769BF"/>
    <w:rsid w:val="004B04BC"/>
    <w:rsid w:val="004B08A2"/>
    <w:rsid w:val="004B65AB"/>
    <w:rsid w:val="004D7761"/>
    <w:rsid w:val="004E1BA7"/>
    <w:rsid w:val="00531290"/>
    <w:rsid w:val="00531D67"/>
    <w:rsid w:val="00535F10"/>
    <w:rsid w:val="00572D07"/>
    <w:rsid w:val="00596E4B"/>
    <w:rsid w:val="005D206C"/>
    <w:rsid w:val="005F7431"/>
    <w:rsid w:val="00610452"/>
    <w:rsid w:val="00616254"/>
    <w:rsid w:val="00655551"/>
    <w:rsid w:val="00660DC8"/>
    <w:rsid w:val="00681382"/>
    <w:rsid w:val="00687830"/>
    <w:rsid w:val="006C7412"/>
    <w:rsid w:val="006E4A17"/>
    <w:rsid w:val="006F67AF"/>
    <w:rsid w:val="006F69CE"/>
    <w:rsid w:val="00706526"/>
    <w:rsid w:val="00740215"/>
    <w:rsid w:val="00746522"/>
    <w:rsid w:val="00750C40"/>
    <w:rsid w:val="007546F7"/>
    <w:rsid w:val="00762FD8"/>
    <w:rsid w:val="00774D3F"/>
    <w:rsid w:val="00784963"/>
    <w:rsid w:val="00785535"/>
    <w:rsid w:val="007E052F"/>
    <w:rsid w:val="007F15B0"/>
    <w:rsid w:val="00816A47"/>
    <w:rsid w:val="00834E0B"/>
    <w:rsid w:val="008400FE"/>
    <w:rsid w:val="00842EC7"/>
    <w:rsid w:val="008675BD"/>
    <w:rsid w:val="00872852"/>
    <w:rsid w:val="008A38D7"/>
    <w:rsid w:val="008B47BA"/>
    <w:rsid w:val="008D2C7A"/>
    <w:rsid w:val="008D60EF"/>
    <w:rsid w:val="008D761A"/>
    <w:rsid w:val="0090035C"/>
    <w:rsid w:val="00A03388"/>
    <w:rsid w:val="00A147DE"/>
    <w:rsid w:val="00A17A6D"/>
    <w:rsid w:val="00A72E1E"/>
    <w:rsid w:val="00A90D8B"/>
    <w:rsid w:val="00AC0FB8"/>
    <w:rsid w:val="00AC440B"/>
    <w:rsid w:val="00AE395A"/>
    <w:rsid w:val="00B01774"/>
    <w:rsid w:val="00B20D4F"/>
    <w:rsid w:val="00B561A9"/>
    <w:rsid w:val="00B6495C"/>
    <w:rsid w:val="00BA32FE"/>
    <w:rsid w:val="00BF3A89"/>
    <w:rsid w:val="00C062DD"/>
    <w:rsid w:val="00C3195F"/>
    <w:rsid w:val="00C31DB5"/>
    <w:rsid w:val="00C53848"/>
    <w:rsid w:val="00C7265F"/>
    <w:rsid w:val="00C75B20"/>
    <w:rsid w:val="00C76B12"/>
    <w:rsid w:val="00C8755C"/>
    <w:rsid w:val="00CA6D5B"/>
    <w:rsid w:val="00CC3AFD"/>
    <w:rsid w:val="00D03E21"/>
    <w:rsid w:val="00D06BB8"/>
    <w:rsid w:val="00D545F4"/>
    <w:rsid w:val="00D63AC5"/>
    <w:rsid w:val="00D85EA1"/>
    <w:rsid w:val="00D91789"/>
    <w:rsid w:val="00DF3B11"/>
    <w:rsid w:val="00E01659"/>
    <w:rsid w:val="00E27D34"/>
    <w:rsid w:val="00E52FFD"/>
    <w:rsid w:val="00E73C01"/>
    <w:rsid w:val="00E90EFD"/>
    <w:rsid w:val="00E94C40"/>
    <w:rsid w:val="00EA52B9"/>
    <w:rsid w:val="00EC0103"/>
    <w:rsid w:val="00EC14C1"/>
    <w:rsid w:val="00EC5E9F"/>
    <w:rsid w:val="00EC7D99"/>
    <w:rsid w:val="00ED1F22"/>
    <w:rsid w:val="00ED7978"/>
    <w:rsid w:val="00EE6569"/>
    <w:rsid w:val="00F03D0C"/>
    <w:rsid w:val="00F10002"/>
    <w:rsid w:val="00F14BD9"/>
    <w:rsid w:val="00F167B7"/>
    <w:rsid w:val="00F250AD"/>
    <w:rsid w:val="00F472FD"/>
    <w:rsid w:val="00F503C1"/>
    <w:rsid w:val="00F61939"/>
    <w:rsid w:val="00F93985"/>
    <w:rsid w:val="00FB316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9CEC2"/>
  <w15:docId w15:val="{216C7085-7948-4CF0-AC68-0BC6C402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D7AD-BD85-446F-A2BC-1F2B1651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Наталья Александровна</dc:creator>
  <cp:lastModifiedBy>Пономарева Ольга Юрьевна</cp:lastModifiedBy>
  <cp:revision>3</cp:revision>
  <cp:lastPrinted>2021-04-01T07:10:00Z</cp:lastPrinted>
  <dcterms:created xsi:type="dcterms:W3CDTF">2022-05-19T01:33:00Z</dcterms:created>
  <dcterms:modified xsi:type="dcterms:W3CDTF">2022-05-19T02:01:00Z</dcterms:modified>
</cp:coreProperties>
</file>