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243A6" w14:textId="77777777" w:rsidR="00C13411" w:rsidRDefault="00603988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988">
        <w:rPr>
          <w:rFonts w:ascii="Times New Roman" w:hAnsi="Times New Roman" w:cs="Times New Roman"/>
          <w:b/>
          <w:bCs/>
          <w:sz w:val="28"/>
          <w:szCs w:val="28"/>
        </w:rPr>
        <w:t xml:space="preserve">о возможном установлении публичного сервитута на части земельных участков с кадастровыми номерами 38:27:020007:1804, 38:27:020007:3372, 38:27:000000:3002 и на землях </w:t>
      </w:r>
      <w:proofErr w:type="gramStart"/>
      <w:r w:rsidRPr="00603988">
        <w:rPr>
          <w:rFonts w:ascii="Times New Roman" w:hAnsi="Times New Roman" w:cs="Times New Roman"/>
          <w:b/>
          <w:bCs/>
          <w:sz w:val="28"/>
          <w:szCs w:val="28"/>
        </w:rPr>
        <w:t>государственная собственность</w:t>
      </w:r>
      <w:proofErr w:type="gramEnd"/>
      <w:r w:rsidRPr="00603988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не разграничена</w:t>
      </w:r>
    </w:p>
    <w:p w14:paraId="2CCA0A2D" w14:textId="77777777"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14:paraId="5DF53624" w14:textId="77777777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филиала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0464F4D1" w:rsidR="00834E19" w:rsidRPr="00834E19" w:rsidRDefault="00603988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603988">
        <w:rPr>
          <w:sz w:val="28"/>
          <w:szCs w:val="28"/>
        </w:rPr>
        <w:t xml:space="preserve">Цель установления публичного сервитута: для размещения сооружения электроэнергетики «ВЛ 35 </w:t>
      </w:r>
      <w:proofErr w:type="spellStart"/>
      <w:r w:rsidRPr="00603988">
        <w:rPr>
          <w:sz w:val="28"/>
          <w:szCs w:val="28"/>
        </w:rPr>
        <w:t>кВ</w:t>
      </w:r>
      <w:proofErr w:type="spellEnd"/>
      <w:r w:rsidRPr="00603988">
        <w:rPr>
          <w:sz w:val="28"/>
          <w:szCs w:val="28"/>
        </w:rPr>
        <w:t xml:space="preserve"> Светлая-Баклаши»</w:t>
      </w:r>
      <w:r w:rsidR="004B692D">
        <w:rPr>
          <w:sz w:val="28"/>
          <w:szCs w:val="28"/>
        </w:rPr>
        <w:t>, с кадастровым номером 38:27:000000:4413, находящегося в собственности ОАО «ИЭСК» (ИНН 3812122706)</w:t>
      </w:r>
      <w:r w:rsidRPr="00603988">
        <w:rPr>
          <w:sz w:val="28"/>
          <w:szCs w:val="28"/>
        </w:rPr>
        <w:t xml:space="preserve"> в отношении частей земельных участков с кадастро</w:t>
      </w:r>
      <w:r w:rsidR="00E31D45">
        <w:rPr>
          <w:sz w:val="28"/>
          <w:szCs w:val="28"/>
        </w:rPr>
        <w:t>выми номерами 38:27:020007:1804</w:t>
      </w:r>
      <w:r w:rsidRPr="00603988">
        <w:rPr>
          <w:sz w:val="28"/>
          <w:szCs w:val="28"/>
        </w:rPr>
        <w:t xml:space="preserve"> площа</w:t>
      </w:r>
      <w:r w:rsidR="00E31D45">
        <w:rPr>
          <w:sz w:val="28"/>
          <w:szCs w:val="28"/>
        </w:rPr>
        <w:t>дью 96 кв. м, 38:27:020007:3372</w:t>
      </w:r>
      <w:r w:rsidRPr="00603988">
        <w:rPr>
          <w:sz w:val="28"/>
          <w:szCs w:val="28"/>
        </w:rPr>
        <w:t xml:space="preserve"> площадью 36 кв. м, 38:27:000000:3002 площадью 5 кв. м, земель государственная собственность на которые не разграничена, площадью 15 кв. м, местоположение которого: Российская Федерация, Иркутская область, Шелеховский район, на срок 49 лет.</w:t>
      </w:r>
    </w:p>
    <w:p w14:paraId="3E4A567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834E19">
        <w:rPr>
          <w:sz w:val="28"/>
          <w:szCs w:val="28"/>
        </w:rPr>
        <w:t>каб</w:t>
      </w:r>
      <w:proofErr w:type="spellEnd"/>
      <w:r w:rsidRPr="00834E19">
        <w:rPr>
          <w:sz w:val="28"/>
          <w:szCs w:val="28"/>
        </w:rPr>
        <w:t>. 15. Срок подачи заявлений об учете прав на земельные участки: 30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46B30AA2" w:rsidR="007F5E08" w:rsidRPr="007F5E08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Настоящее сообщение размещено в электронном виде на сайтах: www.sheladm.ru, www.admbaklashinsky.ru, а также на информационных щитах</w:t>
      </w:r>
      <w:r w:rsidR="004B692D">
        <w:rPr>
          <w:sz w:val="28"/>
          <w:szCs w:val="28"/>
        </w:rPr>
        <w:t xml:space="preserve">, расположенных в </w:t>
      </w:r>
      <w:proofErr w:type="spellStart"/>
      <w:r w:rsidR="004B692D">
        <w:rPr>
          <w:sz w:val="28"/>
          <w:szCs w:val="28"/>
        </w:rPr>
        <w:t>Баклашинском</w:t>
      </w:r>
      <w:proofErr w:type="spellEnd"/>
      <w:r w:rsidR="004B692D">
        <w:rPr>
          <w:sz w:val="28"/>
          <w:szCs w:val="28"/>
        </w:rPr>
        <w:t xml:space="preserve"> муниципальном образовании</w:t>
      </w:r>
      <w:r w:rsidRPr="00834E19">
        <w:rPr>
          <w:sz w:val="28"/>
          <w:szCs w:val="28"/>
        </w:rPr>
        <w:t>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7C3A" w14:textId="77777777" w:rsidR="00FC372C" w:rsidRDefault="00FC372C" w:rsidP="007F5E08">
      <w:r>
        <w:separator/>
      </w:r>
    </w:p>
  </w:endnote>
  <w:endnote w:type="continuationSeparator" w:id="0">
    <w:p w14:paraId="2A8B9471" w14:textId="77777777" w:rsidR="00FC372C" w:rsidRDefault="00FC372C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D1A5" w14:textId="77777777" w:rsidR="00FC372C" w:rsidRDefault="00FC372C" w:rsidP="007F5E08">
      <w:r>
        <w:separator/>
      </w:r>
    </w:p>
  </w:footnote>
  <w:footnote w:type="continuationSeparator" w:id="0">
    <w:p w14:paraId="196C20D5" w14:textId="77777777" w:rsidR="00FC372C" w:rsidRDefault="00FC372C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596C"/>
    <w:rsid w:val="00197EFA"/>
    <w:rsid w:val="001E3A53"/>
    <w:rsid w:val="001F5A32"/>
    <w:rsid w:val="00217005"/>
    <w:rsid w:val="002262AC"/>
    <w:rsid w:val="0023040D"/>
    <w:rsid w:val="002337EC"/>
    <w:rsid w:val="00240D32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B692D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03988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823159"/>
    <w:rsid w:val="00824117"/>
    <w:rsid w:val="008310B1"/>
    <w:rsid w:val="00834E19"/>
    <w:rsid w:val="008401E2"/>
    <w:rsid w:val="00871148"/>
    <w:rsid w:val="00872F0C"/>
    <w:rsid w:val="00877451"/>
    <w:rsid w:val="008B3AC9"/>
    <w:rsid w:val="008D3FDE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029C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76F32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20D12"/>
    <w:rsid w:val="00D7675C"/>
    <w:rsid w:val="00D76CC0"/>
    <w:rsid w:val="00D909FF"/>
    <w:rsid w:val="00DD0D95"/>
    <w:rsid w:val="00DE4D1C"/>
    <w:rsid w:val="00E31D45"/>
    <w:rsid w:val="00E359A4"/>
    <w:rsid w:val="00E83C04"/>
    <w:rsid w:val="00E90CE7"/>
    <w:rsid w:val="00E9495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27</cp:revision>
  <cp:lastPrinted>2021-06-23T04:42:00Z</cp:lastPrinted>
  <dcterms:created xsi:type="dcterms:W3CDTF">2019-07-17T07:54:00Z</dcterms:created>
  <dcterms:modified xsi:type="dcterms:W3CDTF">2021-09-02T03:40:00Z</dcterms:modified>
</cp:coreProperties>
</file>