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34" w:rsidRPr="002D541A" w:rsidRDefault="00CF1809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541A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255334" w:rsidRPr="002D541A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54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Шелеховского </w:t>
      </w:r>
      <w:proofErr w:type="gramStart"/>
      <w:r w:rsidRPr="002D541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255334" w:rsidRPr="002D541A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541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</w:p>
    <w:p w:rsidR="00255334" w:rsidRPr="002D541A" w:rsidRDefault="00255334" w:rsidP="00255334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541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 М.Н. Модин</w:t>
      </w:r>
    </w:p>
    <w:p w:rsidR="00255334" w:rsidRPr="002D541A" w:rsidRDefault="00090C58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1A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«_____»___________________202</w:t>
      </w:r>
      <w:r w:rsidR="00577959" w:rsidRPr="002D541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55334" w:rsidRPr="002D5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255334" w:rsidRPr="002D541A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2D541A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2D541A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255334" w:rsidRPr="002D541A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основных направлений работы по снижению Административных барьеров, повышения качества и доступности муниципальных услуг, снижению коррупционных рисков в Администрации Шелеховского муниципального района </w:t>
      </w:r>
    </w:p>
    <w:p w:rsidR="00255334" w:rsidRPr="002D541A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B5596" w:rsidRPr="002D54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EDF" w:rsidRPr="002D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4F72E9" w:rsidRPr="002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2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670F" w:rsidRPr="002D541A" w:rsidRDefault="00D6670F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60"/>
        <w:gridCol w:w="1558"/>
        <w:gridCol w:w="4278"/>
      </w:tblGrid>
      <w:tr w:rsidR="004F72E9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</w:t>
            </w:r>
          </w:p>
        </w:tc>
      </w:tr>
      <w:tr w:rsidR="004F72E9" w:rsidRPr="002D541A" w:rsidTr="004F72E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Совершенствование организации деятельности</w:t>
            </w:r>
            <w:r w:rsidRPr="002D541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D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4F72E9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A20A80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органов общественного управления образованием к осуществлению  контроля и оценки качества образования, принятию управленческих решений путем разработки и внедрения механизмов общественной экспертизы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8C08AD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2D541A" w:rsidRDefault="005B5596" w:rsidP="005B55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контроля и оценки качества образования обсуждаются на заседаниях Управляющих советов муниципальных образовательных организаций</w:t>
            </w:r>
            <w:r w:rsidRPr="002D541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 района, подведомственных Управлению образования (далее – образовательные организации).</w:t>
            </w:r>
          </w:p>
          <w:p w:rsidR="005B5596" w:rsidRPr="002D541A" w:rsidRDefault="005B5596" w:rsidP="005B55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октябре, декабре 2020 года в режиме онлайн проведены заседания</w:t>
            </w:r>
            <w:r w:rsidRPr="002D5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районного Совета председателей родительских комитетов образовательных учреждений Шелеховского района, районного родительского собрания по вопросам организации деятельности образовательных организаций в условиях распространения новой коронавирусной инфекции, а также по иным вопросам обеспечения безопасности обучающихся.</w:t>
            </w:r>
          </w:p>
          <w:p w:rsidR="005B5596" w:rsidRPr="002D541A" w:rsidRDefault="005B5596" w:rsidP="005B55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октябрь-декабрь 2020 года комиссиями в составе представителей родительских комитетов в рамках работы общественного </w:t>
            </w:r>
            <w:proofErr w:type="gramStart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качеством питания обучающихся проведены проверки в 6 общеобразовательных организациях.</w:t>
            </w:r>
          </w:p>
          <w:p w:rsidR="004F72E9" w:rsidRPr="002D541A" w:rsidRDefault="005B5596" w:rsidP="005B559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Управления образования и подведомственных образовательных организаций с родительской общественностью позволяет своевременно выявлять </w:t>
            </w: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возникающие проблемы при предоставлении услуг в сфере образования для принятия оперативных мер по их решению.</w:t>
            </w:r>
            <w:r w:rsidR="004F72E9" w:rsidRPr="002D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72E9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A20A80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 рассмотрения жалоб и обращений граждан, в том числе о фактах выявления коррупции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8C08AD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В.Д.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8" w:rsidRPr="00164148" w:rsidRDefault="00164148" w:rsidP="00164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Из 327 обращений граждан поступивших на имя Мэра Шелеховского района:</w:t>
            </w:r>
          </w:p>
          <w:p w:rsidR="00164148" w:rsidRPr="00164148" w:rsidRDefault="00164148" w:rsidP="00164148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4"/>
                <w:tab w:val="left" w:pos="284"/>
                <w:tab w:val="num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Вопросы в сфере ЖКХ –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16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164148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4"/>
                <w:tab w:val="left" w:pos="284"/>
                <w:tab w:val="num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Вопросы в сфере градостроительной деятельности -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8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164148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4"/>
                <w:tab w:val="left" w:pos="284"/>
                <w:tab w:val="num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Земельные вопросы –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193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164148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4"/>
                <w:tab w:val="left" w:pos="284"/>
                <w:tab w:val="num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Выделение путевок в ДОУ –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2;</w:t>
            </w:r>
          </w:p>
          <w:p w:rsidR="00164148" w:rsidRPr="00164148" w:rsidRDefault="00164148" w:rsidP="00164148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4"/>
                <w:tab w:val="left" w:pos="284"/>
                <w:tab w:val="num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Соц</w:t>
            </w: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иальный </w:t>
            </w:r>
            <w:proofErr w:type="spellStart"/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найм</w:t>
            </w:r>
            <w:proofErr w:type="spellEnd"/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– 10;</w:t>
            </w:r>
          </w:p>
          <w:p w:rsidR="00164148" w:rsidRPr="00164148" w:rsidRDefault="00164148" w:rsidP="00164148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4"/>
                <w:tab w:val="left" w:pos="284"/>
                <w:tab w:val="num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Ремонт дорог -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164148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4"/>
                <w:tab w:val="left" w:pos="284"/>
                <w:tab w:val="num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Отлов собак –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164148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4"/>
                <w:tab w:val="left" w:pos="284"/>
                <w:tab w:val="num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Выделение жилья, постановка на учет  –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9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164148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4"/>
                <w:tab w:val="left" w:pos="284"/>
                <w:tab w:val="num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Благоустройство территории -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164148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4"/>
                <w:tab w:val="left" w:pos="284"/>
                <w:tab w:val="num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Материальная помощь -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164148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4"/>
                <w:tab w:val="left" w:pos="284"/>
                <w:tab w:val="num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Разрешение на вступление в брак -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164148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4"/>
                <w:tab w:val="left" w:pos="284"/>
                <w:tab w:val="num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Нарушение тишины –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164148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4"/>
                <w:tab w:val="left" w:pos="284"/>
                <w:tab w:val="num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Выдача копий –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164148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4"/>
                <w:tab w:val="left" w:pos="284"/>
                <w:tab w:val="num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Отзыв заявления-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16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164148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4"/>
                <w:tab w:val="left" w:pos="284"/>
                <w:tab w:val="num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Перевод жилого помещения в </w:t>
            </w:r>
            <w:proofErr w:type="gramStart"/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нежилое</w:t>
            </w:r>
            <w:proofErr w:type="gramEnd"/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164148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4"/>
                <w:tab w:val="num" w:pos="459"/>
              </w:tabs>
              <w:suppressAutoHyphens/>
              <w:spacing w:after="0" w:line="240" w:lineRule="auto"/>
              <w:ind w:left="34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Иные вопросы, волнующие жителей Шелеховского района –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46;</w:t>
            </w:r>
          </w:p>
          <w:p w:rsidR="00164148" w:rsidRPr="00164148" w:rsidRDefault="00164148" w:rsidP="00164148">
            <w:pPr>
              <w:widowControl w:val="0"/>
              <w:numPr>
                <w:ilvl w:val="0"/>
                <w:numId w:val="1"/>
              </w:numPr>
              <w:tabs>
                <w:tab w:val="clear" w:pos="1428"/>
                <w:tab w:val="num" w:pos="34"/>
                <w:tab w:val="num" w:pos="459"/>
              </w:tabs>
              <w:suppressAutoHyphens/>
              <w:spacing w:after="0" w:line="240" w:lineRule="auto"/>
              <w:ind w:left="34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ТБО –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5.</w:t>
            </w:r>
          </w:p>
          <w:p w:rsidR="00164148" w:rsidRPr="00164148" w:rsidRDefault="00164148" w:rsidP="00164148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Из 40 обращений поступивших из Правительства Иркутской области:</w:t>
            </w:r>
          </w:p>
          <w:p w:rsidR="00164148" w:rsidRPr="00164148" w:rsidRDefault="00164148" w:rsidP="00A20A8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4"/>
                <w:tab w:val="left" w:pos="284"/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Благоустройства территорий –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1;</w:t>
            </w:r>
          </w:p>
          <w:p w:rsidR="00164148" w:rsidRPr="00164148" w:rsidRDefault="00164148" w:rsidP="00A20A8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4"/>
                <w:tab w:val="left" w:pos="284"/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Здравоохранение –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; </w:t>
            </w:r>
          </w:p>
          <w:p w:rsidR="00164148" w:rsidRPr="00164148" w:rsidRDefault="00164148" w:rsidP="00A20A8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4"/>
                <w:tab w:val="left" w:pos="284"/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Земельные вопросы –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A20A8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4"/>
                <w:tab w:val="left" w:pos="284"/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ДОУ –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A20A8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4"/>
                <w:tab w:val="left" w:pos="284"/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Выделение жилья –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A20A8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4"/>
                <w:tab w:val="left" w:pos="459"/>
              </w:tabs>
              <w:suppressAutoHyphens/>
              <w:spacing w:after="0" w:line="240" w:lineRule="auto"/>
              <w:ind w:left="34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Вопросы в сфере ЖКХ –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8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A20A8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4"/>
                <w:tab w:val="left" w:pos="459"/>
              </w:tabs>
              <w:suppressAutoHyphens/>
              <w:spacing w:after="0" w:line="240" w:lineRule="auto"/>
              <w:ind w:left="34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Работа пассажирского транспорта –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A20A8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4"/>
                <w:tab w:val="left" w:pos="459"/>
              </w:tabs>
              <w:suppressAutoHyphens/>
              <w:spacing w:after="0" w:line="240" w:lineRule="auto"/>
              <w:ind w:left="34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Соц. защита –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7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A20A8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4"/>
                <w:tab w:val="left" w:pos="284"/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Иные вопросы –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9;</w:t>
            </w:r>
          </w:p>
          <w:p w:rsidR="00164148" w:rsidRPr="00164148" w:rsidRDefault="00164148" w:rsidP="00A20A8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4"/>
                <w:tab w:val="left" w:pos="284"/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ТБО –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5.</w:t>
            </w:r>
          </w:p>
          <w:p w:rsidR="00164148" w:rsidRPr="00164148" w:rsidRDefault="00164148" w:rsidP="00164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Из 62 обращений граждан, поступившие в Интернет-приемную Администрации района:</w:t>
            </w:r>
          </w:p>
          <w:p w:rsidR="00164148" w:rsidRPr="002D541A" w:rsidRDefault="00164148" w:rsidP="00A20A80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Вопросы в сфере ЖКХ – </w:t>
            </w:r>
            <w:r w:rsidRPr="002D541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9</w:t>
            </w: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2D541A" w:rsidRDefault="00164148" w:rsidP="00A20A80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459"/>
                <w:tab w:val="left" w:pos="601"/>
              </w:tabs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Вопросы в сфере градостроительной деятельности - </w:t>
            </w:r>
            <w:r w:rsidRPr="002D541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2D541A" w:rsidRDefault="00164148" w:rsidP="00A20A80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Выделение путевки в ДОУ - </w:t>
            </w:r>
            <w:r w:rsidRPr="002D541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2D541A" w:rsidRDefault="00164148" w:rsidP="00A20A80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Обеспечение жильем – </w:t>
            </w:r>
            <w:r w:rsidRPr="002D541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2D541A" w:rsidRDefault="00164148" w:rsidP="00A20A80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Земельные вопросы –</w:t>
            </w:r>
            <w:r w:rsidRPr="002D541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18</w:t>
            </w: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2D541A" w:rsidRDefault="00164148" w:rsidP="00A20A80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Отлов собак – </w:t>
            </w:r>
            <w:r w:rsidRPr="002D541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2D541A" w:rsidRDefault="00164148" w:rsidP="00A20A80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Благоустройство территории - </w:t>
            </w:r>
            <w:r w:rsidRPr="002D541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</w:t>
            </w: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2D541A" w:rsidRDefault="00164148" w:rsidP="00A20A80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Иные вопросы, волнующие жителей Шелеховского района –</w:t>
            </w:r>
            <w:r w:rsidRPr="002D541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10</w:t>
            </w: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2D541A" w:rsidRDefault="00164148" w:rsidP="00A20A80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Нарушение тишины  – </w:t>
            </w:r>
            <w:r w:rsidRPr="002D541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3;</w:t>
            </w:r>
          </w:p>
          <w:p w:rsidR="00164148" w:rsidRPr="002D541A" w:rsidRDefault="00164148" w:rsidP="00A20A80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Работа пассажирского транспорта</w:t>
            </w:r>
            <w:r w:rsidRPr="002D541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– 1;</w:t>
            </w:r>
          </w:p>
          <w:p w:rsidR="00164148" w:rsidRPr="002D541A" w:rsidRDefault="00164148" w:rsidP="00A20A80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Свалки</w:t>
            </w:r>
            <w:r w:rsidRPr="002D541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– 1;</w:t>
            </w:r>
          </w:p>
          <w:p w:rsidR="00164148" w:rsidRPr="002D541A" w:rsidRDefault="00164148" w:rsidP="00A20A80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ТБО –</w:t>
            </w:r>
            <w:r w:rsidRPr="002D541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1;</w:t>
            </w:r>
          </w:p>
          <w:p w:rsidR="00164148" w:rsidRPr="002D541A" w:rsidRDefault="00164148" w:rsidP="00A20A80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Ремонт дорог –</w:t>
            </w:r>
            <w:r w:rsidRPr="002D541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4;</w:t>
            </w:r>
          </w:p>
          <w:p w:rsidR="00164148" w:rsidRPr="002D541A" w:rsidRDefault="00164148" w:rsidP="00A20A80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Социальная защита</w:t>
            </w:r>
            <w:r w:rsidRPr="002D541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– 2;</w:t>
            </w:r>
          </w:p>
          <w:p w:rsidR="00164148" w:rsidRPr="002D541A" w:rsidRDefault="00164148" w:rsidP="00A20A80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Материальная помощь</w:t>
            </w:r>
            <w:r w:rsidRPr="002D541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– 1;</w:t>
            </w:r>
          </w:p>
          <w:p w:rsidR="00164148" w:rsidRPr="002D541A" w:rsidRDefault="00164148" w:rsidP="00A20A80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Отзыв заявления – </w:t>
            </w:r>
            <w:r w:rsidRPr="002D541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2.</w:t>
            </w:r>
          </w:p>
          <w:p w:rsidR="00164148" w:rsidRPr="00164148" w:rsidRDefault="00164148" w:rsidP="00164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За отчетный период на прием к Мэру Шелеховского района, заместителей Мэра района обратились 10 человек:</w:t>
            </w:r>
          </w:p>
          <w:p w:rsidR="00164148" w:rsidRPr="002D541A" w:rsidRDefault="00164148" w:rsidP="00A20A80">
            <w:pPr>
              <w:pStyle w:val="a8"/>
              <w:widowControl w:val="0"/>
              <w:numPr>
                <w:ilvl w:val="0"/>
                <w:numId w:val="6"/>
              </w:numPr>
              <w:tabs>
                <w:tab w:val="num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Земельные вопросы – </w:t>
            </w:r>
            <w:r w:rsidRPr="002D541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</w:t>
            </w:r>
            <w:r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A20A80">
            <w:pPr>
              <w:widowControl w:val="0"/>
              <w:numPr>
                <w:ilvl w:val="0"/>
                <w:numId w:val="6"/>
              </w:numPr>
              <w:tabs>
                <w:tab w:val="num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Выделение жилья –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A20A80">
            <w:pPr>
              <w:widowControl w:val="0"/>
              <w:numPr>
                <w:ilvl w:val="0"/>
                <w:numId w:val="6"/>
              </w:numPr>
              <w:tabs>
                <w:tab w:val="num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Иные вопросы -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  <w:r w:rsidR="002D541A" w:rsidRPr="002D541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.</w:t>
            </w:r>
          </w:p>
          <w:p w:rsidR="00164148" w:rsidRPr="00164148" w:rsidRDefault="00164148" w:rsidP="00164148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 приеме обратившимся гражданам даются подробные консультации в соответствие с действующим законодательством.</w:t>
            </w:r>
          </w:p>
          <w:p w:rsidR="00164148" w:rsidRPr="00164148" w:rsidRDefault="00164148" w:rsidP="00164148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 результатам личного приема граждан дано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поручения, по которым даны письменные ответы по желанию обратившихся.</w:t>
            </w:r>
          </w:p>
          <w:p w:rsidR="00164148" w:rsidRPr="00164148" w:rsidRDefault="00164148" w:rsidP="00164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Результат рассмотрения письменных и устных обращений граждан</w:t>
            </w:r>
            <w:r w:rsidRPr="00164148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:</w:t>
            </w:r>
          </w:p>
          <w:p w:rsidR="00164148" w:rsidRPr="00164148" w:rsidRDefault="00164148" w:rsidP="00A20A8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4"/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даны разъяснения –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274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2D541A" w:rsidRPr="002D541A" w:rsidRDefault="00164148" w:rsidP="00A20A8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4"/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удовлетворены –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168</w:t>
            </w:r>
            <w:r w:rsidR="002D541A" w:rsidRPr="002D541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164148" w:rsidRPr="00164148" w:rsidRDefault="00164148" w:rsidP="00A20A8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4"/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переправлено</w:t>
            </w:r>
            <w:r w:rsidRPr="0016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соответствующий орган, в компетенцию которого входит решение поставленных в обращении вопросов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40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;</w:t>
            </w:r>
          </w:p>
          <w:p w:rsidR="004F72E9" w:rsidRPr="002D541A" w:rsidRDefault="00164148" w:rsidP="00A20A80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4"/>
                <w:tab w:val="left" w:pos="317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в работе –  </w:t>
            </w:r>
            <w:r w:rsidRPr="0016414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92</w:t>
            </w:r>
            <w:r w:rsidRPr="0016414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обращения, срок рассмотрения которых не истек.</w:t>
            </w:r>
          </w:p>
        </w:tc>
      </w:tr>
      <w:tr w:rsidR="004F72E9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A20A80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ведения электронной базы данных Администрации Шелеховского муниципального района о гражданах, подавших заявление на предоставление отдельных муниципальных услуг, в соответствии с постановлением Администрации района от 16.08.2012 № 1173-па «О Порядке ведения электронных баз данных очередности предоставления муниципальных услуг в Администрации </w:t>
            </w: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Шелеховского муниципального района»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Шишко И.Ю.</w:t>
            </w:r>
          </w:p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Аргузов В.С.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2D541A" w:rsidRDefault="005B5596" w:rsidP="005B559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 xml:space="preserve">Учет детей дошкольного возраста осуществляется Управлением образования в соответствии с Административным регламентом по исполнению муниципальной функции «Организация предоставления общедоступного бесплатного дошкольного образования на территории Шелеховского района», утвержденным постановлением Администрации Шелеховского муниципального района от 21.11.2012 №1705-па. </w:t>
            </w:r>
          </w:p>
          <w:p w:rsidR="005B5596" w:rsidRPr="002D541A" w:rsidRDefault="005B5596" w:rsidP="005B559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 xml:space="preserve">Учет детей дошкольного возраста осуществляется путем ведения электронной базы «Учет детей для определения в образовательное </w:t>
            </w:r>
            <w:r w:rsidRPr="002D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учреждение» (далее – электронная база). Включение в электронную базу сведений о детях осуществляется в день обращения родителей (законных представителей) на основании заявлений родителей (законных представителей) об устройстве ребенка в образовательное учреждение.</w:t>
            </w:r>
          </w:p>
          <w:p w:rsidR="004F72E9" w:rsidRPr="002D541A" w:rsidRDefault="005B5596" w:rsidP="005B5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Актуальное состояние очереди ежемесячно направляется в отдел информационных технологий для размещения на сайте Администрации Шелеховского муниципального района, что позволяет родителям (законным представителям) получать соответствующую информацию об учете детей.</w:t>
            </w:r>
          </w:p>
        </w:tc>
      </w:tr>
      <w:tr w:rsidR="004F72E9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A20A80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Общероссийского Дня приема граждан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8C08AD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В.Д.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2E4858" w:rsidP="002E4858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со сложной эпидемиологической обстановкой во 2 полугодии 2020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</w:t>
            </w: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населением не проводил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</w:tr>
      <w:tr w:rsidR="004F72E9" w:rsidRPr="002D541A" w:rsidTr="004F72E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Совершенствование кадровой политики</w:t>
            </w:r>
          </w:p>
        </w:tc>
      </w:tr>
      <w:tr w:rsidR="004F72E9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A20A8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проверке сведений о доходах, расходах, об имуществе и обязательствах имущественного характера, представляемых гражданином при поступлении на муниципальную службу, муниципальными служащими, в </w:t>
            </w:r>
            <w:proofErr w:type="spellStart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сведений о доходах, расходах, об имуществе и обязательствах имущественного характера их супруги (супруга) и несовершеннолетних детей.</w:t>
            </w:r>
          </w:p>
          <w:p w:rsidR="004F72E9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района сведений о доходах, расходах, об имуществе и обязательствах имущественного характера, предоставляемых муниципальными служащими Шелеховского района за 2019 год</w:t>
            </w:r>
          </w:p>
          <w:p w:rsidR="002E4858" w:rsidRPr="002D541A" w:rsidRDefault="002E4858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C94ED5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А.Н.,</w:t>
            </w:r>
          </w:p>
          <w:p w:rsidR="00C94ED5" w:rsidRPr="002D541A" w:rsidRDefault="00C94ED5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Аргузов В.С.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D8" w:rsidRPr="002D541A" w:rsidRDefault="00302FD8" w:rsidP="00302FD8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второе полугодие 2020 на  муниципальную службу принято 4 человека. В отношении них и членов их семей оснований для проведения проверки представленных сведений о доходах, расходах, имуществе и обязательствах имущественного характера не выявлено. Проведен анализ представленных справок. Всего проанализировано 12 справок.</w:t>
            </w:r>
          </w:p>
          <w:p w:rsidR="004F72E9" w:rsidRPr="002D541A" w:rsidRDefault="004F72E9" w:rsidP="00302FD8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ED5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2D541A" w:rsidRDefault="00C94ED5" w:rsidP="00A20A8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2D541A" w:rsidRDefault="00C94ED5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по жалобам граждан на незаконные действия (бездействия) </w:t>
            </w: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 с целью выявления и устранения фактов проявления коррупции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2D541A" w:rsidRDefault="00A05E8E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Леонова А.Н.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2D541A" w:rsidRDefault="00302FD8" w:rsidP="00C9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проверка  1 обращения на незаконные действия работников управления  территориального развития и обустройства в связи с </w:t>
            </w:r>
            <w:proofErr w:type="gramStart"/>
            <w:r w:rsidRPr="002D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неправомерными</w:t>
            </w:r>
            <w:proofErr w:type="gramEnd"/>
            <w:r w:rsidRPr="002D541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персональных данных. По результатам проверки виновных действий муниципальных служащих не выявлено</w:t>
            </w:r>
          </w:p>
        </w:tc>
      </w:tr>
      <w:tr w:rsidR="00C94ED5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2D541A" w:rsidRDefault="00C94ED5" w:rsidP="00A20A8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2D541A" w:rsidRDefault="00C94ED5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предварительному отбору кандидатов для включения в резерв на замещение должностей муниципальной службы, формирование кадрового резерва.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2D541A" w:rsidRDefault="00A05E8E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D5" w:rsidRPr="002D541A" w:rsidRDefault="00302FD8" w:rsidP="00C9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В течение 2 полугодия 2020 года предварительный отбор на замещение должностей муниципальной службы и конкурсы не проводились.</w:t>
            </w:r>
          </w:p>
        </w:tc>
      </w:tr>
      <w:tr w:rsidR="004F72E9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A20A8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ежегодном повышении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A05E8E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D8" w:rsidRPr="002D541A" w:rsidRDefault="00302FD8" w:rsidP="00A20A80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 работников утвержден распоряжением Мэра Шелеховского муниципального района от 28.01.2020  № 48-к.</w:t>
            </w:r>
          </w:p>
          <w:p w:rsidR="00302FD8" w:rsidRPr="002D541A" w:rsidRDefault="00302FD8" w:rsidP="00A20A80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Во втором полугодии 2020 обучено 16 работников Администрации Шелеховского  муниципального района: из них  3 работника обучались дважды.</w:t>
            </w:r>
          </w:p>
          <w:p w:rsidR="004F72E9" w:rsidRPr="002D541A" w:rsidRDefault="004F72E9" w:rsidP="0030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2E9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A20A8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обучении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A05E8E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D8" w:rsidRPr="002D541A" w:rsidRDefault="00302FD8" w:rsidP="00302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Во 2 полугодии 2020 года семинарские занятия о порядке представления сведений о доходах, расходах, имуществе и обязательствах имущественного характера не проводились.</w:t>
            </w:r>
          </w:p>
          <w:p w:rsidR="00302FD8" w:rsidRPr="002D541A" w:rsidRDefault="00302FD8" w:rsidP="00302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proofErr w:type="gramStart"/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служащим, впервые поступающим на муниципальную службу персонально устно разъясняются</w:t>
            </w:r>
            <w:proofErr w:type="gramEnd"/>
            <w:r w:rsidRPr="002D541A">
              <w:rPr>
                <w:rFonts w:ascii="Times New Roman" w:hAnsi="Times New Roman" w:cs="Times New Roman"/>
                <w:sz w:val="24"/>
                <w:szCs w:val="24"/>
              </w:rPr>
              <w:t xml:space="preserve"> их обязанности и права в сфере противодействия коррупции, проходит ознакомление с муниципальными правовыми актами в сфере противодействия коррупции,  и с требованиями к служебному поведению муниципальных служащих, ознакомление с МПА проводится под роспись.</w:t>
            </w:r>
          </w:p>
          <w:p w:rsidR="004F72E9" w:rsidRPr="002D541A" w:rsidRDefault="00302FD8" w:rsidP="00302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 xml:space="preserve">Отделом управления персоналом изучен Обзор о типичных ошибках, допускаемых при заполнении сведений о доходах, расходах имуществе и обязательствах имущественного характера, представленный Межрайонной  природоохранной прокуратурой. Текст Обзора размещен в общей сети Администрации Шелеховского муниципального района  в папке Обмена для ознакомления муниципальным служащим. Обзор так </w:t>
            </w:r>
            <w:r w:rsidRPr="002D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 направлен в поселения Шелеховского района и руководителям учреждений для ознакомления.</w:t>
            </w:r>
          </w:p>
        </w:tc>
      </w:tr>
      <w:tr w:rsidR="004F72E9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A20A8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постановления Мэра Шелеховского муниципального района от 29.04.2016 №45-пм «О мерах по профилактике коррупции и снижению коррупционных рисков в Администрации Шелеховского муниципального района»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A05E8E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E14D2B" w:rsidP="00A0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Постановление Мэра Шелеховского муниципального района от 29.04.2016 №45-пм «О мерах по профилактике коррупции и снижению коррупционных рисков в Администрации Шелеховского муниципального района» поддерживается в актуальной редакции, в 2 полугодии 2020 года изменения не вносились,   вновь принятые муниципальные служащие ознакомлены с постановлением под роспись, постановление постоянно применяется в работе с личным составом</w:t>
            </w:r>
            <w:proofErr w:type="gramEnd"/>
          </w:p>
        </w:tc>
      </w:tr>
      <w:tr w:rsidR="004F72E9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A20A8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 Российской Федерации.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A05E8E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B" w:rsidRPr="002D541A" w:rsidRDefault="00E14D2B" w:rsidP="00E14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 при расторжении трудового договора под роспись разъясняется их обязанность уведомлять работодателя о необходимости соблюдении я ограничений при заключении трудовых договоров. В 2 полугодии  2020 года поступило  уведомление </w:t>
            </w:r>
            <w:proofErr w:type="gramStart"/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4D2B" w:rsidRPr="002D541A" w:rsidRDefault="00E14D2B" w:rsidP="00E14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Шастину</w:t>
            </w:r>
            <w:proofErr w:type="spellEnd"/>
            <w:r w:rsidRPr="002D541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2E9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A20A8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муниципального службы, требований законодательства 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лиц, к ответственности в случае их несоблюдения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А.Н., Шишко И.Ю., Иванова О.А., Ефремова И.В., </w:t>
            </w:r>
          </w:p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Пошерстник Н.М.</w:t>
            </w:r>
          </w:p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нарушении лицами, замещающими должности муниципального службы требований законодательства  Российской Федерации о противодействии коррупции, касающихся предотвращения и урегулирования конфликта интересов, в установленном порядке не поступало, соответственно муниципальные служащие к дисциплинарной или иной ответственности за указанные правонарушени</w:t>
            </w:r>
            <w:r w:rsidR="00E14D2B"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привлекались</w:t>
            </w:r>
          </w:p>
        </w:tc>
      </w:tr>
      <w:tr w:rsidR="004F72E9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A20A8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кадровой работе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</w:t>
            </w: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BA1416" w:rsidP="00BA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Леонова А.Н.</w:t>
            </w:r>
            <w:r w:rsidR="004F72E9"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структурных подразделений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E14D2B" w:rsidP="00E1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проводится в плановом порядке</w:t>
            </w:r>
          </w:p>
        </w:tc>
      </w:tr>
      <w:tr w:rsidR="004F72E9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A20A8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порядка уведомления муниципальными служащими  представителя  нанимателя  в  случае обращения  в  целях  их склонения  к  совершению коррупционных  правонарушений  и  проверке сведений, содержащихся в указанных обращениях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BA1416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E14D2B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проводится в плановом порядке</w:t>
            </w:r>
          </w:p>
        </w:tc>
      </w:tr>
      <w:tr w:rsidR="004F72E9" w:rsidRPr="002D541A" w:rsidTr="004F72E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Оптимизация предоставления муниципальных услуг</w:t>
            </w:r>
          </w:p>
        </w:tc>
      </w:tr>
      <w:tr w:rsidR="004F72E9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A20A8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исполнения административных регламентов по предоставлению муниципальных услуг</w:t>
            </w:r>
          </w:p>
          <w:p w:rsidR="004F72E9" w:rsidRPr="002D541A" w:rsidRDefault="004F72E9" w:rsidP="004F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E24543" w:rsidP="004F72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Котовщикова Н.В.</w:t>
            </w:r>
            <w:r w:rsidR="004F72E9"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структурные подразделения, предоставляющие муниципальные услуги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9" w:rsidRPr="002D541A" w:rsidRDefault="00577959" w:rsidP="0057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2D541A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распоряжением Администрации Шелеховского муниципального района № 24-ра от 21.02.2020 «Об утверждении Плана проведения проверок полноты и качества предоставления муниципальных услуг структурными подразделениями Администрации Шелеховского муниципального района на 2020 год»</w:t>
            </w: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3 проверки полноты и качества предоставления муниципальных услуг.</w:t>
            </w:r>
          </w:p>
          <w:p w:rsidR="004F72E9" w:rsidRPr="002D541A" w:rsidRDefault="00577959" w:rsidP="0057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акты, которые размещены на сайте Администрации Шелеховского </w:t>
            </w:r>
            <w:proofErr w:type="gramStart"/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D541A">
              <w:rPr>
                <w:rFonts w:ascii="Times New Roman" w:hAnsi="Times New Roman" w:cs="Times New Roman"/>
                <w:sz w:val="24"/>
                <w:szCs w:val="24"/>
              </w:rPr>
              <w:t xml:space="preserve"> района. Нарушений не выявлено.</w:t>
            </w:r>
          </w:p>
        </w:tc>
      </w:tr>
      <w:tr w:rsidR="004F72E9" w:rsidRPr="002D541A" w:rsidTr="004F72E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Совершенствование нормативно - правового регулирования</w:t>
            </w:r>
          </w:p>
        </w:tc>
      </w:tr>
      <w:tr w:rsidR="00C5733E" w:rsidRPr="002D541A" w:rsidTr="002E4858">
        <w:trPr>
          <w:cantSplit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E" w:rsidRPr="002D541A" w:rsidRDefault="00C5733E" w:rsidP="00A20A8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E" w:rsidRPr="002D541A" w:rsidRDefault="00C5733E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  Шелеховского района и проектов муниципальных нормативных правовых актов  Шелеховского района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E" w:rsidRPr="002D541A" w:rsidRDefault="00C5733E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Котовщикова Н.В.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E" w:rsidRPr="002D541A" w:rsidRDefault="00C5733E" w:rsidP="00CB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по результатам проведения антикоррупционной  экспертизы проектов муниципальных нормативных правовых актов не готовились.</w:t>
            </w:r>
          </w:p>
          <w:p w:rsidR="00C5733E" w:rsidRPr="002D541A" w:rsidRDefault="00C5733E" w:rsidP="00CB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Возможные коррупциогенные факторы устранялись исполнителями в процессе согласования проектов муниципальных нормативных правовых актов.</w:t>
            </w:r>
          </w:p>
        </w:tc>
      </w:tr>
      <w:tr w:rsidR="00C5733E" w:rsidRPr="002D541A" w:rsidTr="002E4858">
        <w:trPr>
          <w:cantSplit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E" w:rsidRPr="002D541A" w:rsidRDefault="00C5733E" w:rsidP="00A20A8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E" w:rsidRPr="002D541A" w:rsidRDefault="00C5733E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правоприменительной 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незаконных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E" w:rsidRPr="002D541A" w:rsidRDefault="00C5733E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Котовщикова Н.В.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E" w:rsidRPr="002D541A" w:rsidRDefault="00C5733E" w:rsidP="00CB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втором полугодии вступивших в законную силу решений судов, арбитражных судов о признании </w:t>
            </w:r>
            <w:proofErr w:type="gramStart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ненормативных правовых актов, незаконных решений и действий (бездействия) органов местного самоуправления Шелеховского района не было.</w:t>
            </w:r>
          </w:p>
        </w:tc>
      </w:tr>
      <w:tr w:rsidR="004F72E9" w:rsidRPr="002D541A" w:rsidTr="002E4858">
        <w:trPr>
          <w:cantSplit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A20A8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нормативных правовых актов Шелеховского района на предмет соответствия законодательству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E24543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Котовщикова Н.В.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3E" w:rsidRPr="002D541A" w:rsidRDefault="00C5733E" w:rsidP="00C5733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Шелеховского муниципального района от 27.08.2020 года      № 470-па «О внесении изменений в постановление Администрации Шелеховского муниципального района от 08.08.2018 года № 490-па» внесены соответствующие изменения.</w:t>
            </w:r>
          </w:p>
          <w:p w:rsidR="00C5733E" w:rsidRPr="002D541A" w:rsidRDefault="00C5733E" w:rsidP="00C57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 протест</w:t>
            </w: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прокуратуры. </w:t>
            </w:r>
          </w:p>
          <w:p w:rsidR="004F72E9" w:rsidRPr="002D541A" w:rsidRDefault="00C5733E" w:rsidP="00C5733E">
            <w:pPr>
              <w:tabs>
                <w:tab w:val="left" w:pos="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4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Внесены соответствующие изменения в Административный регламент предоставления муниципальной услуги «Предоставление жилых помещений маневренного фонда специализированного жилищного фонда Шелеховского района», утвержденный постановлением Администрации Шелеховского муниципального района от 23.07.2019 № 475-па.</w:t>
            </w:r>
            <w:proofErr w:type="gramEnd"/>
          </w:p>
        </w:tc>
      </w:tr>
      <w:tr w:rsidR="004F72E9" w:rsidRPr="002D541A" w:rsidTr="004F72E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Повышение уровня информированности граждан о деятельности органов местного самоуправления и мерах антикоррупционного воздействия</w:t>
            </w:r>
          </w:p>
        </w:tc>
      </w:tr>
      <w:tr w:rsidR="004F72E9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A20A80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достоверной информации о деятельности органов местного самоуправления на официальном сайте Администрации района  </w:t>
            </w:r>
            <w:hyperlink r:id="rId9" w:history="1">
              <w:r w:rsidRPr="002D54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D54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2D54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r w:rsidRPr="002D54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2D54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0A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Администрации района во взаимодействии с </w:t>
            </w:r>
            <w:proofErr w:type="spellStart"/>
            <w:r w:rsidR="000A5DE5"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Аргузовым</w:t>
            </w:r>
            <w:proofErr w:type="spellEnd"/>
            <w:r w:rsidR="000A5DE5"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E24543" w:rsidP="00E2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 полугодии 2020 года по заявкам поданным в отдел </w:t>
            </w:r>
            <w:proofErr w:type="gramStart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размещено 1688 информационных материалов от подразделений (из них НПА-763) удалено с сайта 201 материалов. Отделом было направлено 105 </w:t>
            </w:r>
            <w:proofErr w:type="gramStart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</w:t>
            </w:r>
            <w:proofErr w:type="gramEnd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письма гражданам, обратившимся в интернет-приемную. На сайте ведется обновление раздела «Электронные очереди», для информирования населения по очередности предоставления мест в </w:t>
            </w: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детские дошкольные учреждения. Материалы Шелеховской ТИК редактируются на сайте избирательных комиссий Иркутской области irkizbirkom.ru. За отчетный период размещено 269 </w:t>
            </w:r>
            <w:proofErr w:type="gramStart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</w:t>
            </w:r>
          </w:p>
        </w:tc>
      </w:tr>
      <w:tr w:rsidR="004F72E9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A20A80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доступа граждан к муниципальным нормативным правовым актам Шелеховского района на официальном сайте Администрации района  </w:t>
            </w:r>
            <w:hyperlink r:id="rId10" w:history="1">
              <w:r w:rsidRPr="002D54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D54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2D54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r w:rsidRPr="002D54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2D541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72E9" w:rsidRPr="002D541A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посещаемости официального сайта Администрации района 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информационных технологий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E5" w:rsidRPr="002D541A" w:rsidRDefault="000A5DE5" w:rsidP="000A5DE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граждан к муниципальным нормативным правовым актам на официальном сайте Администрации района предоставлен гражданам в режиме онлайн.</w:t>
            </w:r>
          </w:p>
          <w:p w:rsidR="000A5DE5" w:rsidRPr="002D541A" w:rsidRDefault="000A5DE5" w:rsidP="000A5DE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посетителей сайта за 2 полугодие 2020 года - 31311. </w:t>
            </w:r>
          </w:p>
          <w:p w:rsidR="000A5DE5" w:rsidRPr="002D541A" w:rsidRDefault="000A5DE5" w:rsidP="000A5DE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62 % переходов на сайт из поисковых систем.</w:t>
            </w:r>
          </w:p>
          <w:p w:rsidR="000A5DE5" w:rsidRPr="002D541A" w:rsidRDefault="000A5DE5" w:rsidP="000A5DE5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34 % по прямой ссылке sheladm.ru. 4% - переходы по ссылкам </w:t>
            </w:r>
            <w:proofErr w:type="gramStart"/>
            <w:r w:rsidRPr="002D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2D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сторонних сайтов.</w:t>
            </w:r>
          </w:p>
          <w:p w:rsidR="004F72E9" w:rsidRPr="002D541A" w:rsidRDefault="000A5DE5" w:rsidP="000A5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63 посетителя перешли на сайт из социальных сетей.</w:t>
            </w:r>
          </w:p>
        </w:tc>
      </w:tr>
      <w:tr w:rsidR="00BA1416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6" w:rsidRPr="002D541A" w:rsidRDefault="00BA1416" w:rsidP="00A20A80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6" w:rsidRPr="002D541A" w:rsidRDefault="00BA1416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пропаганды и правового воспитания населения Шелеховского района в рамках Дня оказания бесплатной юридической помощи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6" w:rsidRPr="002D541A" w:rsidRDefault="00BA1416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Котовщикова Н.В. во взаимодействии со структурными подразделениями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6" w:rsidRPr="002D541A" w:rsidRDefault="00BA1416" w:rsidP="00CB530D">
            <w:pPr>
              <w:spacing w:after="0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сложной эпидемиологической обстановкой во 2 полугодии 2020 года информационно-консультационные встречи с населением не проводились</w:t>
            </w:r>
          </w:p>
          <w:p w:rsidR="00BA1416" w:rsidRPr="002D541A" w:rsidRDefault="00BA1416" w:rsidP="00CB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416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6" w:rsidRPr="002D541A" w:rsidRDefault="00BA1416" w:rsidP="00A20A80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6" w:rsidRPr="002D541A" w:rsidRDefault="00BA1416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 населения по распространенности коррупционных проявлений в органах местного самоуправления через газету «Шелеховский вестник»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6" w:rsidRPr="002D541A" w:rsidRDefault="00BA1416" w:rsidP="00BA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Пьянникова С.Е., МАУ ШР «Редакция газеты «Шелеховский вестник»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6" w:rsidRPr="002D541A" w:rsidRDefault="00BA1416" w:rsidP="00CB530D">
            <w:pPr>
              <w:spacing w:after="0" w:line="240" w:lineRule="auto"/>
              <w:ind w:firstLine="3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сложной эпидемиологической обстановкой к</w:t>
            </w: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онсультации граждан в рамках Всероссийского дня бесплатной юридической помощи не проводились</w:t>
            </w:r>
          </w:p>
        </w:tc>
      </w:tr>
      <w:tr w:rsidR="004F72E9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A20A80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часов антикоррупционного просвещения в общеобразовательных организациях Шелеховского района в соответствии с утвержденными планами (графиками)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6" w:rsidRPr="002D541A" w:rsidRDefault="005B5596" w:rsidP="005B559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внеурочной и внеклассной деятельности в общеобразовательных организациях Шелеховского района проводятся часы общения «Государство и человек: конфликт интересов», встречи с представителями ОМВД, прокуратуры г. Шелехова, классные часы на темы: «Мои права и обязанности», «Я - гражданин России». Ежегодно обучающиеся общеобразовательных организаций Шелеховского района принимают участие в рамках недели правовых знаний «Равноправие». </w:t>
            </w:r>
          </w:p>
          <w:p w:rsidR="004F72E9" w:rsidRPr="002D541A" w:rsidRDefault="005B5596" w:rsidP="005B5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родительской общественностью также проводится работа по формированию антикоррупционного </w:t>
            </w:r>
            <w:r w:rsidRPr="002D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мировоззрения в рамках заседаний управляющего совета, путем анкетирования, при проведении классных и общешкольных родительских собраний на тему «Права участников образовательной деятельности».</w:t>
            </w:r>
          </w:p>
        </w:tc>
      </w:tr>
      <w:tr w:rsidR="00BA1416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6" w:rsidRPr="002D541A" w:rsidRDefault="00BA1416" w:rsidP="00A20A80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6" w:rsidRPr="002D541A" w:rsidRDefault="00BA1416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 к ограничениям и запретам, требований к служебному поведению, требований о предотвращении или об урегулировании конфликта интересов, исполнения обязанностей, установленных в целях противодействия коррупции, со стороны  муниципальных служащих и (или) должностных лиц Администрации района</w:t>
            </w:r>
            <w:proofErr w:type="gram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6" w:rsidRPr="002D541A" w:rsidRDefault="00BA1416" w:rsidP="00CB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Пьянникова С.Е.</w:t>
            </w:r>
          </w:p>
          <w:p w:rsidR="00BA1416" w:rsidRPr="002D541A" w:rsidRDefault="00BA1416" w:rsidP="00CB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6" w:rsidRPr="002D541A" w:rsidRDefault="00BA1416" w:rsidP="00CB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втором полугодии 2020 года в газете «Шелеховский вестник» были опубликованы материалы:</w:t>
            </w:r>
          </w:p>
          <w:p w:rsidR="00BA1416" w:rsidRPr="002D541A" w:rsidRDefault="00BA1416" w:rsidP="00CB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 Информация прокуратуры о проверках, «Как новые законы изменят жизнь россиян»;</w:t>
            </w:r>
          </w:p>
          <w:p w:rsidR="00BA1416" w:rsidRPr="002D541A" w:rsidRDefault="00BA1416" w:rsidP="00CB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 Исполнение бюджета за первое полугодие 2020 года, информация прокуратуры «Долг погашен»;</w:t>
            </w:r>
          </w:p>
          <w:p w:rsidR="00BA1416" w:rsidRPr="002D541A" w:rsidRDefault="00BA1416" w:rsidP="00CB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 «Что за стройка?»;</w:t>
            </w:r>
          </w:p>
          <w:p w:rsidR="00BA1416" w:rsidRPr="002D541A" w:rsidRDefault="00BA1416" w:rsidP="00CB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 «Ремонтам особое внимание»;</w:t>
            </w:r>
          </w:p>
          <w:p w:rsidR="00BA1416" w:rsidRPr="002D541A" w:rsidRDefault="00BA1416" w:rsidP="00CB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25.09.2020 «Все, что нужно знать о льготах и налогах»;</w:t>
            </w:r>
          </w:p>
          <w:p w:rsidR="00BA1416" w:rsidRPr="002D541A" w:rsidRDefault="00BA1416" w:rsidP="00CB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 Исполнение бюджета;</w:t>
            </w:r>
          </w:p>
          <w:p w:rsidR="00BA1416" w:rsidRPr="002D541A" w:rsidRDefault="00BA1416" w:rsidP="00CB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13.11.2020 «Сообщает соцзащита»,</w:t>
            </w:r>
          </w:p>
          <w:p w:rsidR="00BA1416" w:rsidRPr="002D541A" w:rsidRDefault="00BA1416" w:rsidP="00CB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для бизнеса»;</w:t>
            </w:r>
          </w:p>
          <w:p w:rsidR="00BA1416" w:rsidRPr="002D541A" w:rsidRDefault="00BA1416" w:rsidP="00CB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 «Петиция с чужими амбициями».</w:t>
            </w:r>
          </w:p>
          <w:p w:rsidR="00BA1416" w:rsidRPr="002D541A" w:rsidRDefault="00BA1416" w:rsidP="00CB5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2E9" w:rsidRPr="002D541A" w:rsidTr="004F72E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Совершенствование механизма распоряжения муниципальным имуществом и бюджетными средствами</w:t>
            </w:r>
          </w:p>
        </w:tc>
      </w:tr>
      <w:tr w:rsidR="004F72E9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A20A8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принципов гласности и публичности по вопросам распоряжения муниципальным имуществом посредством публикации в средствах массовой информации и размещения  на официальном сайте Администрации района информации о проводимых торгах </w:t>
            </w:r>
            <w:proofErr w:type="gramStart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их итогах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BA1416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И.В.</w:t>
            </w:r>
          </w:p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BA1416" w:rsidP="00BA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втором полугодии 2020 года на официальном сайте Администрации района было размещено 6 информационных сообщений о проводимых торгах и одно извещение об их итогах</w:t>
            </w:r>
          </w:p>
        </w:tc>
      </w:tr>
      <w:tr w:rsidR="004F72E9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A20A8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16" w:rsidRPr="002D541A" w:rsidRDefault="00BA1416" w:rsidP="00BA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В Реестр включено 160 ед. на сумму 5647,32 тыс. руб.,  материалы 152269 ед. на сумму 908,03 тыс. руб., 240 л. на сумму 292,3 тыс.руб.</w:t>
            </w:r>
          </w:p>
          <w:p w:rsidR="00BA1416" w:rsidRPr="002D541A" w:rsidRDefault="00BA1416" w:rsidP="00BA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Исключено всего 134 ед. на сумму  547,04  тыс. руб., материалы 88  ед. на сумму – 560920 тыс. руб.</w:t>
            </w:r>
          </w:p>
          <w:p w:rsidR="00BA1416" w:rsidRPr="002D541A" w:rsidRDefault="00BA1416" w:rsidP="00BA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Шелеховского района принято:</w:t>
            </w:r>
          </w:p>
          <w:p w:rsidR="00BA1416" w:rsidRPr="002D541A" w:rsidRDefault="00BA1416" w:rsidP="00BA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1) недвижимого имущества - 2 ед. на сумму 4051,27 тыс. руб.;</w:t>
            </w:r>
          </w:p>
          <w:p w:rsidR="00BA1416" w:rsidRPr="002D541A" w:rsidRDefault="00BA1416" w:rsidP="00BA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движимого имущества – 158 ед. на сумму 1596,04 тыс. руб.</w:t>
            </w:r>
          </w:p>
          <w:p w:rsidR="00BA1416" w:rsidRPr="002D541A" w:rsidRDefault="00BA1416" w:rsidP="00BA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Исключено из Реестра 567 объектов на сумму 1981,86 тыс. руб.,  в </w:t>
            </w:r>
            <w:proofErr w:type="spellStart"/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BA1416" w:rsidRPr="002D541A" w:rsidRDefault="00BA1416" w:rsidP="00BA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 xml:space="preserve">433 объектов движимого имущества на сумму 1434,82      тыс. руб. в </w:t>
            </w:r>
            <w:proofErr w:type="spellStart"/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BA1416" w:rsidRPr="002D541A" w:rsidRDefault="00BA1416" w:rsidP="00BA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(оргтехника - 17 ед., оборудование 416 ед.) по результатам списания;</w:t>
            </w:r>
          </w:p>
          <w:p w:rsidR="00BA1416" w:rsidRPr="002D541A" w:rsidRDefault="00BA1416" w:rsidP="00BA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В комиссию по списанию поступило:</w:t>
            </w:r>
          </w:p>
          <w:p w:rsidR="00BA1416" w:rsidRPr="002D541A" w:rsidRDefault="00BA1416" w:rsidP="00BA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ab/>
              <w:t>4 обращения от муниципальных организаций о списании орг. техники, подготовлено  4 заключений комиссии по списанию муниципального имущества, по результатам которых подготовлено  4 распоряжений УМИ о списании муниципального имущества – оргтехники (17  ед.) на сумму- 157,3 тыс. руб.;</w:t>
            </w:r>
          </w:p>
          <w:p w:rsidR="00BA1416" w:rsidRPr="002D541A" w:rsidRDefault="00BA1416" w:rsidP="00BA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ab/>
              <w:t>5 обращений о согласовании списания оборудования, подготовлено 4 распоряжения о согласовании списания муниципального имущества (416 ед.) на сумму 127,7 тыс. руб.</w:t>
            </w:r>
          </w:p>
          <w:p w:rsidR="00BA1416" w:rsidRPr="002D541A" w:rsidRDefault="00BA1416" w:rsidP="00BA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Проведена инвентаризация и зарегистрировано</w:t>
            </w:r>
            <w:proofErr w:type="gramEnd"/>
            <w:r w:rsidRPr="002D541A">
              <w:rPr>
                <w:rFonts w:ascii="Times New Roman" w:hAnsi="Times New Roman" w:cs="Times New Roman"/>
                <w:sz w:val="24"/>
                <w:szCs w:val="24"/>
              </w:rPr>
              <w:t xml:space="preserve"> право собственности на 17 объектов.</w:t>
            </w:r>
          </w:p>
          <w:p w:rsidR="00BA1416" w:rsidRPr="002D541A" w:rsidRDefault="00BA1416" w:rsidP="00BA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Утверждены отчеты о выполнении плана и показателей финансово-хозяйственной деятельности муниципальных унитарных предприятий за 9 месяцев 2020 года, 1, 2, 3 квартал 220 года:</w:t>
            </w:r>
          </w:p>
          <w:p w:rsidR="00BA1416" w:rsidRPr="002D541A" w:rsidRDefault="00BA1416" w:rsidP="00BA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ab/>
              <w:t>МУП ШР «Комбинат детского питания»;</w:t>
            </w:r>
          </w:p>
          <w:p w:rsidR="00BA1416" w:rsidRPr="002D541A" w:rsidRDefault="00BA1416" w:rsidP="00BA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ab/>
              <w:t>МУП «Центральная районная аптека №167»;</w:t>
            </w:r>
          </w:p>
          <w:p w:rsidR="00BA1416" w:rsidRPr="002D541A" w:rsidRDefault="00BA1416" w:rsidP="00BA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ab/>
              <w:t>МУП «Шелеховские отопительные котельные».</w:t>
            </w:r>
          </w:p>
          <w:p w:rsidR="004F72E9" w:rsidRPr="002D541A" w:rsidRDefault="00BA1416" w:rsidP="00BA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hAnsi="Times New Roman" w:cs="Times New Roman"/>
                <w:sz w:val="24"/>
                <w:szCs w:val="24"/>
              </w:rPr>
              <w:t>Утвержден план финансово-хозяйственной деятельности муниципальных унитарных предприятий на 2021 год МУП ШР «ШОК»; МУП «ЦРА №167».</w:t>
            </w:r>
          </w:p>
        </w:tc>
      </w:tr>
      <w:tr w:rsidR="004F72E9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A20A8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поступления в бюджет Шелеховского района доходов от аренды и продажи земельных участков, муниципального имущества, от размещения рекламных конструкций, от перечисления части прибыли, остающейся после уплаты налогов и иных </w:t>
            </w: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платежей муниципальных унитарных предприятий Шелеховского района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BA1416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Ефремова И.В.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16" w:rsidRPr="002D541A" w:rsidRDefault="00BA1416" w:rsidP="00BA1416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28.12.2020 в бюджет Шелеховского </w:t>
            </w:r>
            <w:proofErr w:type="gramStart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поступило доходов:</w:t>
            </w:r>
          </w:p>
          <w:p w:rsidR="00BA1416" w:rsidRPr="002D541A" w:rsidRDefault="00BA1416" w:rsidP="00BA1416">
            <w:pPr>
              <w:pStyle w:val="a8"/>
              <w:widowControl w:val="0"/>
              <w:tabs>
                <w:tab w:val="left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аренды земельных участков – 7 811 439 руб. 64коп.,</w:t>
            </w:r>
          </w:p>
          <w:p w:rsidR="00BA1416" w:rsidRPr="002D541A" w:rsidRDefault="00BA1416" w:rsidP="00BA1416">
            <w:pPr>
              <w:pStyle w:val="a8"/>
              <w:widowControl w:val="0"/>
              <w:tabs>
                <w:tab w:val="left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аренды земельных участков (земли района) – 599 247 руб. 39коп.</w:t>
            </w:r>
          </w:p>
          <w:p w:rsidR="00BA1416" w:rsidRPr="002D541A" w:rsidRDefault="00BA1416" w:rsidP="00BA1416">
            <w:pPr>
              <w:pStyle w:val="a8"/>
              <w:widowControl w:val="0"/>
              <w:tabs>
                <w:tab w:val="left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размещения рекламных конструкций - 699 490руб.</w:t>
            </w:r>
          </w:p>
          <w:p w:rsidR="00BA1416" w:rsidRPr="002D541A" w:rsidRDefault="00BA1416" w:rsidP="00BA1416">
            <w:pPr>
              <w:pStyle w:val="a8"/>
              <w:widowControl w:val="0"/>
              <w:tabs>
                <w:tab w:val="left" w:pos="0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аренды имущества – 1 969 865 руб. </w:t>
            </w: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 коп</w:t>
            </w:r>
            <w:proofErr w:type="gramStart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  <w:p w:rsidR="004F72E9" w:rsidRPr="002D541A" w:rsidRDefault="00BA1416" w:rsidP="00BA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от продажи земельных участков – 834 218 руб. 92 коп.</w:t>
            </w:r>
          </w:p>
        </w:tc>
      </w:tr>
      <w:tr w:rsidR="004F72E9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A20A8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4F72E9" w:rsidP="004F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целевого расходования </w:t>
            </w:r>
          </w:p>
          <w:p w:rsidR="004F72E9" w:rsidRPr="002D541A" w:rsidRDefault="004F72E9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районного бюджета при осуществлении внутреннего финансового контроля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A47729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О.А.</w:t>
            </w:r>
            <w:r w:rsidR="004F72E9"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E9" w:rsidRPr="002D541A" w:rsidRDefault="00BA1416" w:rsidP="00A47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Обращений, инициирующих проведение проверок</w:t>
            </w:r>
            <w:r w:rsidR="00A47729"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целевого расходования средств районного бюджета, во 2 полугодии 2020 года не поступало.</w:t>
            </w:r>
          </w:p>
        </w:tc>
      </w:tr>
      <w:tr w:rsidR="002D541A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A" w:rsidRPr="002D541A" w:rsidRDefault="002D541A" w:rsidP="00A20A8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A" w:rsidRPr="002D541A" w:rsidRDefault="002D541A" w:rsidP="004F7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проверок конкурсной документации, документации об аукционах, запросов котировок цен при размещении заказов на поставки товаров, выполнение работ, оказание услуг для муниципальных нужд.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A" w:rsidRPr="002D541A" w:rsidRDefault="002D541A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A" w:rsidRPr="002D541A" w:rsidRDefault="002D541A" w:rsidP="00E2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подготовлено 14 технических заданий на определение поставщика, подрядчика, исполнителя конкурентным способом, из них 14 путем проведения электронного аукциона. По итогам электронного аукциона - 6 </w:t>
            </w:r>
            <w:proofErr w:type="gramStart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признаны</w:t>
            </w:r>
            <w:proofErr w:type="gramEnd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состоявшимися – подано по одной заявке, 7 признаны состоявшимися.</w:t>
            </w:r>
          </w:p>
        </w:tc>
      </w:tr>
      <w:tr w:rsidR="002D541A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A" w:rsidRPr="002D541A" w:rsidRDefault="002D541A" w:rsidP="00A20A8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A" w:rsidRPr="002D541A" w:rsidRDefault="002D541A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объема средств, направляемых на осуществление закупок конкурентными способами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A" w:rsidRPr="002D541A" w:rsidRDefault="002D541A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A" w:rsidRPr="002D541A" w:rsidRDefault="002D541A" w:rsidP="00E2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направляемых на осуществление закупок конкурентными способами за 2 полугодие 2020 года составил</w:t>
            </w:r>
            <w:proofErr w:type="gramEnd"/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4 563 465 рублей 95 копеек. Заключено контрактов по итогам конкурентных способов на сумму 4 485 954 рублей 07 копеек. Экономия бюджетных средств по итогам проведенных конкурентных способов составила – 77 511 рублей 88 копеек.</w:t>
            </w:r>
          </w:p>
        </w:tc>
      </w:tr>
      <w:tr w:rsidR="002D541A" w:rsidRPr="002D541A" w:rsidTr="002E4858">
        <w:trPr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A" w:rsidRPr="002D541A" w:rsidRDefault="002D541A" w:rsidP="00A20A8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A" w:rsidRPr="002D541A" w:rsidRDefault="002D541A" w:rsidP="004F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размещения муниципальных закупок для нужд Шелеховского района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A" w:rsidRPr="002D541A" w:rsidRDefault="002D541A" w:rsidP="004F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1A" w:rsidRPr="002D541A" w:rsidRDefault="002D541A" w:rsidP="00E2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заключено 78 муниципальных контрактов, из них:</w:t>
            </w:r>
          </w:p>
          <w:p w:rsidR="002D541A" w:rsidRPr="002D541A" w:rsidRDefault="002D541A" w:rsidP="00E2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58 муниципальных контрактов заключено с единственным поставщиком, подрядчиком, исполнителем в соответствии с пунктом 4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на сумму 3 889 984 рублей 90 копеек. </w:t>
            </w:r>
          </w:p>
          <w:p w:rsidR="002D541A" w:rsidRPr="002D541A" w:rsidRDefault="002D541A" w:rsidP="00E2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2 - по пункту 6 статьи 93 Закона о контрактной системе на сумму 75 000 рублей.</w:t>
            </w:r>
          </w:p>
          <w:p w:rsidR="002D541A" w:rsidRPr="002D541A" w:rsidRDefault="002D541A" w:rsidP="00E2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4 - по пункту 8 статьи 93 Закона о контрактной системе на сумму 1 056 291 рублей 31 копейка.</w:t>
            </w:r>
          </w:p>
          <w:p w:rsidR="002D541A" w:rsidRPr="002D541A" w:rsidRDefault="002D541A" w:rsidP="00E2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1 - по пункту 1 статьи 93 Закона о контрактной системе на сумму 420 000 рублей 00 копеек.</w:t>
            </w:r>
          </w:p>
          <w:p w:rsidR="002D541A" w:rsidRPr="002D541A" w:rsidRDefault="002D541A" w:rsidP="00E21F31">
            <w:pPr>
              <w:spacing w:after="0" w:line="240" w:lineRule="auto"/>
              <w:jc w:val="both"/>
            </w:pP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 13 - по результатам конкурентных способов на сумму 4 485 954 рублей 07 копеек.</w:t>
            </w:r>
            <w:r w:rsidRPr="002D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F72E9" w:rsidRPr="002D541A" w:rsidRDefault="004F72E9" w:rsidP="004F7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2E9" w:rsidRPr="002D541A" w:rsidRDefault="004F72E9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2D541A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30" w:rsidRDefault="00255334" w:rsidP="0066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  <w:r w:rsidRPr="002D54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54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54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54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54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6F43" w:rsidRPr="002D541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Котовщикова</w:t>
      </w:r>
      <w:r w:rsidR="004E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DDE" w:rsidRDefault="00A22DDE" w:rsidP="0066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2DDE" w:rsidSect="00F91184">
      <w:headerReference w:type="even" r:id="rId11"/>
      <w:headerReference w:type="default" r:id="rId12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EE" w:rsidRDefault="00FA10EE">
      <w:pPr>
        <w:spacing w:after="0" w:line="240" w:lineRule="auto"/>
      </w:pPr>
      <w:r>
        <w:separator/>
      </w:r>
    </w:p>
  </w:endnote>
  <w:endnote w:type="continuationSeparator" w:id="0">
    <w:p w:rsidR="00FA10EE" w:rsidRDefault="00FA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EE" w:rsidRDefault="00FA10EE">
      <w:pPr>
        <w:spacing w:after="0" w:line="240" w:lineRule="auto"/>
      </w:pPr>
      <w:r>
        <w:separator/>
      </w:r>
    </w:p>
  </w:footnote>
  <w:footnote w:type="continuationSeparator" w:id="0">
    <w:p w:rsidR="00FA10EE" w:rsidRDefault="00FA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03" w:rsidRDefault="00843703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703" w:rsidRDefault="00843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03" w:rsidRDefault="00843703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858">
      <w:rPr>
        <w:rStyle w:val="a5"/>
        <w:noProof/>
      </w:rPr>
      <w:t>13</w:t>
    </w:r>
    <w:r>
      <w:rPr>
        <w:rStyle w:val="a5"/>
      </w:rPr>
      <w:fldChar w:fldCharType="end"/>
    </w:r>
  </w:p>
  <w:p w:rsidR="00843703" w:rsidRDefault="008437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435"/>
    <w:multiLevelType w:val="hybridMultilevel"/>
    <w:tmpl w:val="CB42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21B0"/>
    <w:multiLevelType w:val="hybridMultilevel"/>
    <w:tmpl w:val="605ACB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41E51"/>
    <w:multiLevelType w:val="hybridMultilevel"/>
    <w:tmpl w:val="156664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02958"/>
    <w:multiLevelType w:val="hybridMultilevel"/>
    <w:tmpl w:val="8C7CF878"/>
    <w:lvl w:ilvl="0" w:tplc="0E66A9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34346"/>
    <w:multiLevelType w:val="hybridMultilevel"/>
    <w:tmpl w:val="4342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D3BBC"/>
    <w:multiLevelType w:val="hybridMultilevel"/>
    <w:tmpl w:val="A5F6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FA4659"/>
    <w:multiLevelType w:val="hybridMultilevel"/>
    <w:tmpl w:val="605ACB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F82AE8"/>
    <w:multiLevelType w:val="hybridMultilevel"/>
    <w:tmpl w:val="F6580E68"/>
    <w:lvl w:ilvl="0" w:tplc="0E66A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34"/>
    <w:rsid w:val="00000982"/>
    <w:rsid w:val="00003999"/>
    <w:rsid w:val="0000641E"/>
    <w:rsid w:val="000133CD"/>
    <w:rsid w:val="00036458"/>
    <w:rsid w:val="00037B31"/>
    <w:rsid w:val="00053E60"/>
    <w:rsid w:val="000836FA"/>
    <w:rsid w:val="00083A77"/>
    <w:rsid w:val="00083B92"/>
    <w:rsid w:val="000874F5"/>
    <w:rsid w:val="00090C58"/>
    <w:rsid w:val="000A03D8"/>
    <w:rsid w:val="000A5DE5"/>
    <w:rsid w:val="000B1ECC"/>
    <w:rsid w:val="000B6C3C"/>
    <w:rsid w:val="000E4F4B"/>
    <w:rsid w:val="000F0B0B"/>
    <w:rsid w:val="00102526"/>
    <w:rsid w:val="00105E45"/>
    <w:rsid w:val="00107725"/>
    <w:rsid w:val="00116379"/>
    <w:rsid w:val="00122987"/>
    <w:rsid w:val="001278EC"/>
    <w:rsid w:val="0014456C"/>
    <w:rsid w:val="00157761"/>
    <w:rsid w:val="00164148"/>
    <w:rsid w:val="00165EDF"/>
    <w:rsid w:val="00170AC3"/>
    <w:rsid w:val="00175714"/>
    <w:rsid w:val="00184A9E"/>
    <w:rsid w:val="0019508D"/>
    <w:rsid w:val="0019744E"/>
    <w:rsid w:val="001A2BE8"/>
    <w:rsid w:val="001A7089"/>
    <w:rsid w:val="001B047B"/>
    <w:rsid w:val="001B0695"/>
    <w:rsid w:val="001B2001"/>
    <w:rsid w:val="002048CC"/>
    <w:rsid w:val="00207234"/>
    <w:rsid w:val="00211484"/>
    <w:rsid w:val="00212118"/>
    <w:rsid w:val="00255334"/>
    <w:rsid w:val="002577C4"/>
    <w:rsid w:val="00264225"/>
    <w:rsid w:val="00271F04"/>
    <w:rsid w:val="00275CE1"/>
    <w:rsid w:val="00283402"/>
    <w:rsid w:val="002A56B3"/>
    <w:rsid w:val="002B726C"/>
    <w:rsid w:val="002C6C15"/>
    <w:rsid w:val="002D3D80"/>
    <w:rsid w:val="002D541A"/>
    <w:rsid w:val="002E4858"/>
    <w:rsid w:val="002F2593"/>
    <w:rsid w:val="002F45EF"/>
    <w:rsid w:val="002F714B"/>
    <w:rsid w:val="00302A1A"/>
    <w:rsid w:val="00302FD8"/>
    <w:rsid w:val="00310D11"/>
    <w:rsid w:val="003402BB"/>
    <w:rsid w:val="00361A87"/>
    <w:rsid w:val="0037171B"/>
    <w:rsid w:val="00385B85"/>
    <w:rsid w:val="00387EAE"/>
    <w:rsid w:val="003A5E82"/>
    <w:rsid w:val="003B6BA1"/>
    <w:rsid w:val="003C34B5"/>
    <w:rsid w:val="003D4B1F"/>
    <w:rsid w:val="003D7A95"/>
    <w:rsid w:val="003D7E30"/>
    <w:rsid w:val="003F0EDA"/>
    <w:rsid w:val="003F1B4C"/>
    <w:rsid w:val="00416A80"/>
    <w:rsid w:val="00416DD8"/>
    <w:rsid w:val="004257E0"/>
    <w:rsid w:val="004307C4"/>
    <w:rsid w:val="004319E3"/>
    <w:rsid w:val="00443F16"/>
    <w:rsid w:val="00447B6D"/>
    <w:rsid w:val="00451587"/>
    <w:rsid w:val="00463D09"/>
    <w:rsid w:val="00465917"/>
    <w:rsid w:val="004730F9"/>
    <w:rsid w:val="004811F2"/>
    <w:rsid w:val="00490450"/>
    <w:rsid w:val="00492D1F"/>
    <w:rsid w:val="004C2556"/>
    <w:rsid w:val="004D1D38"/>
    <w:rsid w:val="004D2FC2"/>
    <w:rsid w:val="004D6AC8"/>
    <w:rsid w:val="004D7B4B"/>
    <w:rsid w:val="004E0924"/>
    <w:rsid w:val="004F569B"/>
    <w:rsid w:val="004F72E9"/>
    <w:rsid w:val="005369C8"/>
    <w:rsid w:val="0054479D"/>
    <w:rsid w:val="00547443"/>
    <w:rsid w:val="00550C49"/>
    <w:rsid w:val="00556AE5"/>
    <w:rsid w:val="00570D7F"/>
    <w:rsid w:val="00573C6B"/>
    <w:rsid w:val="00575162"/>
    <w:rsid w:val="005777C5"/>
    <w:rsid w:val="00577959"/>
    <w:rsid w:val="005A07FA"/>
    <w:rsid w:val="005B5596"/>
    <w:rsid w:val="005B6127"/>
    <w:rsid w:val="005B7366"/>
    <w:rsid w:val="005C7C89"/>
    <w:rsid w:val="00605108"/>
    <w:rsid w:val="00606C60"/>
    <w:rsid w:val="00614114"/>
    <w:rsid w:val="006219AB"/>
    <w:rsid w:val="00622D5A"/>
    <w:rsid w:val="00632F00"/>
    <w:rsid w:val="00651CEC"/>
    <w:rsid w:val="0065580A"/>
    <w:rsid w:val="00661F5E"/>
    <w:rsid w:val="006734ED"/>
    <w:rsid w:val="00680636"/>
    <w:rsid w:val="00692CCB"/>
    <w:rsid w:val="006934CB"/>
    <w:rsid w:val="006A00B5"/>
    <w:rsid w:val="006D5D5F"/>
    <w:rsid w:val="006E49ED"/>
    <w:rsid w:val="006F6AD2"/>
    <w:rsid w:val="007029AD"/>
    <w:rsid w:val="00724F16"/>
    <w:rsid w:val="00725699"/>
    <w:rsid w:val="00756A5B"/>
    <w:rsid w:val="007603A8"/>
    <w:rsid w:val="007D1B18"/>
    <w:rsid w:val="007E3C09"/>
    <w:rsid w:val="00816B0E"/>
    <w:rsid w:val="008215D8"/>
    <w:rsid w:val="00822AC6"/>
    <w:rsid w:val="00834EBB"/>
    <w:rsid w:val="00842E39"/>
    <w:rsid w:val="00843703"/>
    <w:rsid w:val="008458CC"/>
    <w:rsid w:val="00847764"/>
    <w:rsid w:val="0088562C"/>
    <w:rsid w:val="00890103"/>
    <w:rsid w:val="00892E60"/>
    <w:rsid w:val="008B0979"/>
    <w:rsid w:val="008C0444"/>
    <w:rsid w:val="008C08AD"/>
    <w:rsid w:val="008C2B13"/>
    <w:rsid w:val="008C6B8A"/>
    <w:rsid w:val="008D2261"/>
    <w:rsid w:val="008E425C"/>
    <w:rsid w:val="00925108"/>
    <w:rsid w:val="009255AD"/>
    <w:rsid w:val="009423E9"/>
    <w:rsid w:val="0094363C"/>
    <w:rsid w:val="00981FFA"/>
    <w:rsid w:val="00996A9C"/>
    <w:rsid w:val="009A664B"/>
    <w:rsid w:val="009B459F"/>
    <w:rsid w:val="009C5371"/>
    <w:rsid w:val="009D09C9"/>
    <w:rsid w:val="009D2D5D"/>
    <w:rsid w:val="009D6308"/>
    <w:rsid w:val="00A034D4"/>
    <w:rsid w:val="00A05E8E"/>
    <w:rsid w:val="00A14252"/>
    <w:rsid w:val="00A20A80"/>
    <w:rsid w:val="00A2145F"/>
    <w:rsid w:val="00A22DDE"/>
    <w:rsid w:val="00A35301"/>
    <w:rsid w:val="00A47729"/>
    <w:rsid w:val="00A572ED"/>
    <w:rsid w:val="00A60CF6"/>
    <w:rsid w:val="00A75A6B"/>
    <w:rsid w:val="00A838F7"/>
    <w:rsid w:val="00A92000"/>
    <w:rsid w:val="00AC1285"/>
    <w:rsid w:val="00AC3A99"/>
    <w:rsid w:val="00AF70E6"/>
    <w:rsid w:val="00B079AE"/>
    <w:rsid w:val="00B44069"/>
    <w:rsid w:val="00B46239"/>
    <w:rsid w:val="00B63255"/>
    <w:rsid w:val="00B64DBB"/>
    <w:rsid w:val="00B75B97"/>
    <w:rsid w:val="00B76322"/>
    <w:rsid w:val="00B8054E"/>
    <w:rsid w:val="00B83CEF"/>
    <w:rsid w:val="00BA1416"/>
    <w:rsid w:val="00BA147E"/>
    <w:rsid w:val="00BC224D"/>
    <w:rsid w:val="00BC5E3E"/>
    <w:rsid w:val="00BD0C47"/>
    <w:rsid w:val="00BD6A68"/>
    <w:rsid w:val="00BE3756"/>
    <w:rsid w:val="00BE4AC5"/>
    <w:rsid w:val="00C07A37"/>
    <w:rsid w:val="00C14F55"/>
    <w:rsid w:val="00C356E2"/>
    <w:rsid w:val="00C401B3"/>
    <w:rsid w:val="00C430AB"/>
    <w:rsid w:val="00C51EE0"/>
    <w:rsid w:val="00C5256D"/>
    <w:rsid w:val="00C533C5"/>
    <w:rsid w:val="00C5733E"/>
    <w:rsid w:val="00C656AF"/>
    <w:rsid w:val="00C7127F"/>
    <w:rsid w:val="00C94ED5"/>
    <w:rsid w:val="00CA037B"/>
    <w:rsid w:val="00CB68C7"/>
    <w:rsid w:val="00CC722B"/>
    <w:rsid w:val="00CE62E3"/>
    <w:rsid w:val="00CF1809"/>
    <w:rsid w:val="00CF2D91"/>
    <w:rsid w:val="00D22937"/>
    <w:rsid w:val="00D33F9E"/>
    <w:rsid w:val="00D37250"/>
    <w:rsid w:val="00D37360"/>
    <w:rsid w:val="00D529E9"/>
    <w:rsid w:val="00D6670F"/>
    <w:rsid w:val="00D67FD9"/>
    <w:rsid w:val="00D7115C"/>
    <w:rsid w:val="00D72CCF"/>
    <w:rsid w:val="00D86F43"/>
    <w:rsid w:val="00DC0123"/>
    <w:rsid w:val="00DC52A7"/>
    <w:rsid w:val="00DD1228"/>
    <w:rsid w:val="00DF45E3"/>
    <w:rsid w:val="00E017A5"/>
    <w:rsid w:val="00E14D2B"/>
    <w:rsid w:val="00E177AB"/>
    <w:rsid w:val="00E24543"/>
    <w:rsid w:val="00E456F1"/>
    <w:rsid w:val="00E51039"/>
    <w:rsid w:val="00E74866"/>
    <w:rsid w:val="00E97B62"/>
    <w:rsid w:val="00EB3A01"/>
    <w:rsid w:val="00EC2B9C"/>
    <w:rsid w:val="00ED564B"/>
    <w:rsid w:val="00EE223A"/>
    <w:rsid w:val="00F01F6D"/>
    <w:rsid w:val="00F20608"/>
    <w:rsid w:val="00F421CD"/>
    <w:rsid w:val="00F4635E"/>
    <w:rsid w:val="00F670B0"/>
    <w:rsid w:val="00F84CDB"/>
    <w:rsid w:val="00F91184"/>
    <w:rsid w:val="00FA10EE"/>
    <w:rsid w:val="00FA12DC"/>
    <w:rsid w:val="00FB0A92"/>
    <w:rsid w:val="00FC0360"/>
    <w:rsid w:val="00FC2B9C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334"/>
  </w:style>
  <w:style w:type="paragraph" w:styleId="2">
    <w:name w:val="Body Text 2"/>
    <w:basedOn w:val="a"/>
    <w:link w:val="20"/>
    <w:rsid w:val="00DF45E3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4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41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1E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264225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E42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425C"/>
  </w:style>
  <w:style w:type="paragraph" w:customStyle="1" w:styleId="ConsPlusNormal">
    <w:name w:val="ConsPlusNormal"/>
    <w:rsid w:val="000E4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ED564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B763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6322"/>
  </w:style>
  <w:style w:type="paragraph" w:styleId="ac">
    <w:name w:val="Plain Text"/>
    <w:basedOn w:val="a"/>
    <w:link w:val="ad"/>
    <w:rsid w:val="00B763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763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C52A7"/>
  </w:style>
  <w:style w:type="character" w:styleId="ae">
    <w:name w:val="Strong"/>
    <w:uiPriority w:val="22"/>
    <w:qFormat/>
    <w:rsid w:val="005B55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334"/>
  </w:style>
  <w:style w:type="paragraph" w:styleId="2">
    <w:name w:val="Body Text 2"/>
    <w:basedOn w:val="a"/>
    <w:link w:val="20"/>
    <w:rsid w:val="00DF45E3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4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41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1E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264225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E42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425C"/>
  </w:style>
  <w:style w:type="paragraph" w:customStyle="1" w:styleId="ConsPlusNormal">
    <w:name w:val="ConsPlusNormal"/>
    <w:rsid w:val="000E4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ED564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B763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6322"/>
  </w:style>
  <w:style w:type="paragraph" w:styleId="ac">
    <w:name w:val="Plain Text"/>
    <w:basedOn w:val="a"/>
    <w:link w:val="ad"/>
    <w:rsid w:val="00B763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763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C52A7"/>
  </w:style>
  <w:style w:type="character" w:styleId="ae">
    <w:name w:val="Strong"/>
    <w:uiPriority w:val="22"/>
    <w:qFormat/>
    <w:rsid w:val="005B5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el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el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25D6-6707-4680-8D03-9C1629A0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12</cp:revision>
  <cp:lastPrinted>2021-01-20T09:08:00Z</cp:lastPrinted>
  <dcterms:created xsi:type="dcterms:W3CDTF">2020-12-25T07:38:00Z</dcterms:created>
  <dcterms:modified xsi:type="dcterms:W3CDTF">2021-01-20T09:09:00Z</dcterms:modified>
</cp:coreProperties>
</file>