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8" w:rsidRPr="00F0580F" w:rsidRDefault="003237C3" w:rsidP="00E178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17898" w:rsidRPr="00CA7D9D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F0580F" w:rsidRDefault="00F0580F" w:rsidP="00E178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F0580F" w:rsidRPr="00F0580F" w:rsidRDefault="00F0580F" w:rsidP="00E178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общественностью и СМИ </w:t>
      </w:r>
    </w:p>
    <w:p w:rsidR="00E17898" w:rsidRPr="00CA7D9D" w:rsidRDefault="00E17898" w:rsidP="00E178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7D9D">
        <w:rPr>
          <w:sz w:val="28"/>
          <w:szCs w:val="28"/>
        </w:rPr>
        <w:t>_________</w:t>
      </w:r>
      <w:r w:rsidR="00F0580F">
        <w:rPr>
          <w:sz w:val="28"/>
          <w:szCs w:val="28"/>
        </w:rPr>
        <w:t>Ю.Э. Поспеева</w:t>
      </w:r>
    </w:p>
    <w:p w:rsidR="00E17898" w:rsidRPr="00CA7D9D" w:rsidRDefault="00E17898" w:rsidP="00E178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7D9D">
        <w:rPr>
          <w:sz w:val="28"/>
          <w:szCs w:val="28"/>
        </w:rPr>
        <w:t>"___" ___________</w:t>
      </w:r>
      <w:r w:rsidR="00F0580F">
        <w:rPr>
          <w:sz w:val="28"/>
          <w:szCs w:val="28"/>
        </w:rPr>
        <w:t>2020</w:t>
      </w:r>
      <w:r w:rsidRPr="00CA7D9D">
        <w:rPr>
          <w:sz w:val="28"/>
          <w:szCs w:val="28"/>
        </w:rPr>
        <w:t xml:space="preserve"> г.</w:t>
      </w:r>
    </w:p>
    <w:p w:rsidR="00164C8E" w:rsidRDefault="00164C8E" w:rsidP="00E178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898" w:rsidRDefault="00E17898" w:rsidP="00164C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D9D">
        <w:rPr>
          <w:sz w:val="28"/>
          <w:szCs w:val="28"/>
        </w:rPr>
        <w:t>МУНИЦИПАЛЬНОЕ ЗАДАНИЕ</w:t>
      </w:r>
    </w:p>
    <w:p w:rsidR="000A39E3" w:rsidRPr="002F429A" w:rsidRDefault="000A39E3" w:rsidP="00164C8E">
      <w:pPr>
        <w:jc w:val="center"/>
        <w:rPr>
          <w:color w:val="000000"/>
          <w:sz w:val="28"/>
          <w:szCs w:val="28"/>
        </w:rPr>
      </w:pPr>
      <w:r w:rsidRPr="002F429A">
        <w:rPr>
          <w:color w:val="000000"/>
          <w:sz w:val="28"/>
          <w:szCs w:val="28"/>
        </w:rPr>
        <w:t>Муниципально</w:t>
      </w:r>
      <w:r w:rsidR="00440070">
        <w:rPr>
          <w:color w:val="000000"/>
          <w:sz w:val="28"/>
          <w:szCs w:val="28"/>
        </w:rPr>
        <w:t>му</w:t>
      </w:r>
      <w:r w:rsidRPr="002F429A">
        <w:rPr>
          <w:color w:val="000000"/>
          <w:sz w:val="28"/>
          <w:szCs w:val="28"/>
        </w:rPr>
        <w:t xml:space="preserve"> Автономно</w:t>
      </w:r>
      <w:r w:rsidR="00440070">
        <w:rPr>
          <w:color w:val="000000"/>
          <w:sz w:val="28"/>
          <w:szCs w:val="28"/>
        </w:rPr>
        <w:t>му</w:t>
      </w:r>
      <w:r w:rsidRPr="002F429A">
        <w:rPr>
          <w:color w:val="000000"/>
          <w:sz w:val="28"/>
          <w:szCs w:val="28"/>
        </w:rPr>
        <w:t xml:space="preserve"> Учреждени</w:t>
      </w:r>
      <w:r w:rsidR="00440070">
        <w:rPr>
          <w:color w:val="000000"/>
          <w:sz w:val="28"/>
          <w:szCs w:val="28"/>
        </w:rPr>
        <w:t>ю</w:t>
      </w:r>
      <w:r w:rsidRPr="002F429A">
        <w:rPr>
          <w:color w:val="000000"/>
          <w:sz w:val="28"/>
          <w:szCs w:val="28"/>
        </w:rPr>
        <w:t xml:space="preserve"> </w:t>
      </w:r>
      <w:proofErr w:type="spellStart"/>
      <w:r w:rsidRPr="002F429A">
        <w:rPr>
          <w:color w:val="000000"/>
          <w:sz w:val="28"/>
          <w:szCs w:val="28"/>
        </w:rPr>
        <w:t>Шелеховского</w:t>
      </w:r>
      <w:proofErr w:type="spellEnd"/>
      <w:r w:rsidRPr="002F429A">
        <w:rPr>
          <w:color w:val="000000"/>
          <w:sz w:val="28"/>
          <w:szCs w:val="28"/>
        </w:rPr>
        <w:t xml:space="preserve"> района  «Редакция газеты «Шелеховский вестник»</w:t>
      </w:r>
    </w:p>
    <w:p w:rsidR="00E17898" w:rsidRPr="00557327" w:rsidRDefault="00801009" w:rsidP="005573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E17898">
        <w:rPr>
          <w:sz w:val="28"/>
          <w:szCs w:val="28"/>
        </w:rPr>
        <w:t xml:space="preserve">а </w:t>
      </w:r>
      <w:r w:rsidR="00F0580F">
        <w:rPr>
          <w:sz w:val="28"/>
          <w:szCs w:val="28"/>
        </w:rPr>
        <w:t>2021</w:t>
      </w:r>
      <w:r w:rsidR="00557327">
        <w:rPr>
          <w:sz w:val="28"/>
          <w:szCs w:val="28"/>
        </w:rPr>
        <w:t xml:space="preserve"> год и на плановый период 20</w:t>
      </w:r>
      <w:r w:rsidR="00F0580F">
        <w:rPr>
          <w:sz w:val="28"/>
          <w:szCs w:val="28"/>
        </w:rPr>
        <w:t>22</w:t>
      </w:r>
      <w:r w:rsidR="00557327">
        <w:rPr>
          <w:sz w:val="28"/>
          <w:szCs w:val="28"/>
        </w:rPr>
        <w:t xml:space="preserve"> и 202</w:t>
      </w:r>
      <w:r w:rsidR="00F0580F">
        <w:rPr>
          <w:sz w:val="28"/>
          <w:szCs w:val="28"/>
        </w:rPr>
        <w:t>3</w:t>
      </w:r>
      <w:r w:rsidR="00A43AE6" w:rsidRPr="00A43AE6">
        <w:rPr>
          <w:sz w:val="28"/>
          <w:szCs w:val="28"/>
        </w:rPr>
        <w:t xml:space="preserve"> годов</w:t>
      </w:r>
      <w:r w:rsidR="00164C8E">
        <w:rPr>
          <w:sz w:val="28"/>
          <w:szCs w:val="28"/>
        </w:rPr>
        <w:t xml:space="preserve"> </w:t>
      </w:r>
    </w:p>
    <w:p w:rsidR="00557327" w:rsidRPr="00557327" w:rsidRDefault="00557327" w:rsidP="005573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898" w:rsidRPr="00440070" w:rsidRDefault="00E17898" w:rsidP="00E178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7D9D">
        <w:rPr>
          <w:sz w:val="28"/>
          <w:szCs w:val="28"/>
        </w:rPr>
        <w:t xml:space="preserve">1. Наименование муниципальной </w:t>
      </w:r>
      <w:r>
        <w:rPr>
          <w:sz w:val="28"/>
          <w:szCs w:val="28"/>
        </w:rPr>
        <w:t>работы</w:t>
      </w:r>
      <w:r w:rsidR="000A39E3">
        <w:rPr>
          <w:sz w:val="28"/>
          <w:szCs w:val="28"/>
        </w:rPr>
        <w:t>:</w:t>
      </w:r>
      <w:r w:rsidR="00164C8E" w:rsidRPr="00164C8E">
        <w:rPr>
          <w:sz w:val="28"/>
        </w:rPr>
        <w:t xml:space="preserve"> </w:t>
      </w:r>
      <w:r w:rsidR="00005CB8">
        <w:rPr>
          <w:sz w:val="28"/>
        </w:rPr>
        <w:t>производство</w:t>
      </w:r>
      <w:r w:rsidR="00557327">
        <w:rPr>
          <w:sz w:val="28"/>
        </w:rPr>
        <w:t xml:space="preserve"> и выпуск периодического</w:t>
      </w:r>
      <w:r w:rsidR="00005CB8">
        <w:rPr>
          <w:sz w:val="28"/>
        </w:rPr>
        <w:t xml:space="preserve"> печатного издания «Шелеховский  вестник</w:t>
      </w:r>
      <w:r w:rsidR="00557327">
        <w:rPr>
          <w:sz w:val="28"/>
        </w:rPr>
        <w:t>»</w:t>
      </w:r>
      <w:r w:rsidR="000A39E3" w:rsidRPr="00440070">
        <w:rPr>
          <w:color w:val="000000"/>
          <w:sz w:val="28"/>
          <w:szCs w:val="28"/>
        </w:rPr>
        <w:t>.</w:t>
      </w:r>
    </w:p>
    <w:p w:rsidR="00E17898" w:rsidRPr="00440070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898" w:rsidRPr="000A39E3" w:rsidRDefault="00E17898" w:rsidP="000A39E3">
      <w:pPr>
        <w:jc w:val="both"/>
        <w:rPr>
          <w:color w:val="000000"/>
        </w:rPr>
      </w:pPr>
      <w:r w:rsidRPr="00CA7D9D">
        <w:rPr>
          <w:sz w:val="28"/>
          <w:szCs w:val="28"/>
        </w:rPr>
        <w:t xml:space="preserve">2. Потребители муниципальной </w:t>
      </w:r>
      <w:r>
        <w:rPr>
          <w:sz w:val="28"/>
          <w:szCs w:val="28"/>
        </w:rPr>
        <w:t>работы</w:t>
      </w:r>
      <w:r w:rsidR="000A39E3">
        <w:rPr>
          <w:sz w:val="28"/>
          <w:szCs w:val="28"/>
        </w:rPr>
        <w:t>:</w:t>
      </w:r>
      <w:r w:rsidR="00935F62">
        <w:rPr>
          <w:sz w:val="28"/>
          <w:szCs w:val="28"/>
        </w:rPr>
        <w:t xml:space="preserve"> физические лица, юридические лица</w:t>
      </w:r>
      <w:r w:rsidR="000A39E3" w:rsidRPr="00440070">
        <w:rPr>
          <w:color w:val="000000"/>
          <w:sz w:val="28"/>
          <w:szCs w:val="28"/>
        </w:rPr>
        <w:t>.</w:t>
      </w:r>
      <w:r w:rsidR="000A39E3" w:rsidRPr="00DF3FAC">
        <w:rPr>
          <w:color w:val="000000"/>
        </w:rPr>
        <w:t xml:space="preserve"> </w:t>
      </w:r>
    </w:p>
    <w:p w:rsidR="00E17898" w:rsidRPr="00CA7D9D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898" w:rsidRPr="00CA7D9D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D9D">
        <w:rPr>
          <w:sz w:val="28"/>
          <w:szCs w:val="28"/>
        </w:rPr>
        <w:t xml:space="preserve">3. Показатели, характеризующие объем и (или) качество муниципальной </w:t>
      </w:r>
      <w:r>
        <w:rPr>
          <w:sz w:val="28"/>
          <w:szCs w:val="28"/>
        </w:rPr>
        <w:t>работы</w:t>
      </w:r>
      <w:r w:rsidRPr="00CA7D9D">
        <w:rPr>
          <w:sz w:val="28"/>
          <w:szCs w:val="28"/>
        </w:rPr>
        <w:t>.</w:t>
      </w:r>
    </w:p>
    <w:p w:rsidR="00E17898" w:rsidRPr="00CA7D9D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D9D">
        <w:rPr>
          <w:sz w:val="28"/>
          <w:szCs w:val="28"/>
        </w:rPr>
        <w:t xml:space="preserve">3.1. Показатели, характеризующие качество муниципальной </w:t>
      </w:r>
      <w:r>
        <w:rPr>
          <w:sz w:val="28"/>
          <w:szCs w:val="28"/>
        </w:rPr>
        <w:t>работы</w:t>
      </w:r>
      <w:r w:rsidRPr="00CA7D9D">
        <w:rPr>
          <w:sz w:val="28"/>
          <w:szCs w:val="28"/>
        </w:rPr>
        <w:t>:</w:t>
      </w:r>
    </w:p>
    <w:p w:rsidR="00E17898" w:rsidRDefault="00E17898" w:rsidP="00E17898">
      <w:pPr>
        <w:pStyle w:val="ConsPlusNonformat"/>
        <w:jc w:val="both"/>
      </w:pPr>
      <w:r>
        <w:t xml:space="preserve">         </w:t>
      </w:r>
    </w:p>
    <w:tbl>
      <w:tblPr>
        <w:tblpPr w:leftFromText="180" w:rightFromText="180" w:vertAnchor="text" w:tblpXSpec="center" w:tblpY="1"/>
        <w:tblOverlap w:val="never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1592"/>
        <w:gridCol w:w="1466"/>
        <w:gridCol w:w="1532"/>
        <w:gridCol w:w="1529"/>
        <w:gridCol w:w="1532"/>
        <w:gridCol w:w="1457"/>
        <w:gridCol w:w="887"/>
        <w:gridCol w:w="670"/>
        <w:gridCol w:w="1296"/>
        <w:gridCol w:w="1177"/>
        <w:gridCol w:w="1287"/>
      </w:tblGrid>
      <w:tr w:rsidR="00E17898" w:rsidRPr="00D271C6" w:rsidTr="00005CB8">
        <w:tc>
          <w:tcPr>
            <w:tcW w:w="415" w:type="pct"/>
            <w:vMerge w:val="restart"/>
            <w:vAlign w:val="center"/>
          </w:tcPr>
          <w:p w:rsidR="00E17898" w:rsidRPr="00D271C6" w:rsidRDefault="00E17898" w:rsidP="00F6675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59" w:type="pct"/>
            <w:gridSpan w:val="3"/>
            <w:vMerge w:val="restar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 (по справочникам)</w:t>
            </w:r>
          </w:p>
        </w:tc>
        <w:tc>
          <w:tcPr>
            <w:tcW w:w="973" w:type="pct"/>
            <w:gridSpan w:val="2"/>
            <w:vMerge w:val="restar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выполнения работ (по справочникам)</w:t>
            </w:r>
          </w:p>
        </w:tc>
        <w:tc>
          <w:tcPr>
            <w:tcW w:w="958" w:type="pct"/>
            <w:gridSpan w:val="3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195" w:type="pct"/>
            <w:gridSpan w:val="3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E17898" w:rsidRPr="00D271C6" w:rsidTr="00005CB8">
        <w:tc>
          <w:tcPr>
            <w:tcW w:w="415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1459" w:type="pct"/>
            <w:gridSpan w:val="3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5" w:type="pct"/>
            <w:gridSpan w:val="2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D81D33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412" w:type="pct"/>
            <w:vAlign w:val="center"/>
          </w:tcPr>
          <w:p w:rsidR="00E17898" w:rsidRPr="00D271C6" w:rsidRDefault="00E17898" w:rsidP="00267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0580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374" w:type="pct"/>
            <w:vAlign w:val="center"/>
          </w:tcPr>
          <w:p w:rsidR="00E17898" w:rsidRPr="00D271C6" w:rsidRDefault="00E17898" w:rsidP="000B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0580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409" w:type="pct"/>
            <w:vAlign w:val="center"/>
          </w:tcPr>
          <w:p w:rsidR="00E17898" w:rsidRPr="00D271C6" w:rsidRDefault="00E17898" w:rsidP="00267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0580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E17898" w:rsidRPr="00D271C6" w:rsidTr="00005CB8">
        <w:trPr>
          <w:trHeight w:val="253"/>
        </w:trPr>
        <w:tc>
          <w:tcPr>
            <w:tcW w:w="415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1459" w:type="pct"/>
            <w:gridSpan w:val="3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E17898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213" w:type="pct"/>
            <w:vMerge w:val="restar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12" w:type="pct"/>
            <w:vMerge w:val="restart"/>
            <w:vAlign w:val="center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898" w:rsidRPr="00D271C6" w:rsidTr="00005CB8">
        <w:tc>
          <w:tcPr>
            <w:tcW w:w="415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66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87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86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87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63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213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</w:tr>
      <w:tr w:rsidR="00E17898" w:rsidRPr="00D271C6" w:rsidTr="00005CB8">
        <w:tc>
          <w:tcPr>
            <w:tcW w:w="415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6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6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6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7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3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2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3" w:type="pct"/>
            <w:vAlign w:val="center"/>
          </w:tcPr>
          <w:p w:rsidR="00F11DD4" w:rsidRPr="00D271C6" w:rsidRDefault="00E17898" w:rsidP="00F1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2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4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9" w:type="pct"/>
            <w:vAlign w:val="center"/>
          </w:tcPr>
          <w:p w:rsidR="00E17898" w:rsidRPr="00D271C6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1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17898" w:rsidRPr="00D271C6" w:rsidTr="00005CB8">
        <w:tc>
          <w:tcPr>
            <w:tcW w:w="415" w:type="pct"/>
            <w:vMerge w:val="restart"/>
          </w:tcPr>
          <w:p w:rsidR="00E17898" w:rsidRPr="004970E4" w:rsidRDefault="004970E4" w:rsidP="00A30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14.002.</w:t>
            </w:r>
          </w:p>
        </w:tc>
        <w:tc>
          <w:tcPr>
            <w:tcW w:w="506" w:type="pct"/>
            <w:vMerge w:val="restart"/>
          </w:tcPr>
          <w:p w:rsidR="00E17898" w:rsidRPr="00164C8E" w:rsidRDefault="00AC6385" w:rsidP="00AC6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16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издания газеты</w:t>
            </w:r>
          </w:p>
        </w:tc>
        <w:tc>
          <w:tcPr>
            <w:tcW w:w="466" w:type="pct"/>
            <w:vMerge w:val="restart"/>
          </w:tcPr>
          <w:p w:rsidR="00E17898" w:rsidRPr="00164C8E" w:rsidRDefault="00E17898" w:rsidP="00F6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17898" w:rsidRPr="00164C8E" w:rsidRDefault="00E17898" w:rsidP="00F6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</w:tcPr>
          <w:p w:rsidR="00E17898" w:rsidRPr="00164C8E" w:rsidRDefault="00935F62" w:rsidP="00CC79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487" w:type="pct"/>
            <w:vMerge w:val="restart"/>
          </w:tcPr>
          <w:p w:rsidR="00E17898" w:rsidRPr="00164C8E" w:rsidRDefault="00E17898" w:rsidP="00F6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17898" w:rsidRPr="00164C8E" w:rsidRDefault="002E54F1" w:rsidP="00935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282" w:type="pct"/>
          </w:tcPr>
          <w:p w:rsidR="002E54F1" w:rsidRPr="00164C8E" w:rsidRDefault="00F11DD4" w:rsidP="002E54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</w:p>
        </w:tc>
        <w:tc>
          <w:tcPr>
            <w:tcW w:w="213" w:type="pct"/>
          </w:tcPr>
          <w:p w:rsidR="00E17898" w:rsidRPr="00005CB8" w:rsidRDefault="00005CB8" w:rsidP="00005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  <w:r w:rsidR="00F11DD4" w:rsidRPr="00164C8E">
              <w:t>51</w:t>
            </w:r>
          </w:p>
          <w:p w:rsidR="00F11DD4" w:rsidRPr="00164C8E" w:rsidRDefault="00F11DD4" w:rsidP="00F11DD4"/>
          <w:p w:rsidR="00F11DD4" w:rsidRPr="00164C8E" w:rsidRDefault="00F11DD4" w:rsidP="00F11DD4"/>
          <w:p w:rsidR="00F11DD4" w:rsidRPr="00164C8E" w:rsidRDefault="00F11DD4" w:rsidP="00F11DD4"/>
          <w:p w:rsidR="00F11DD4" w:rsidRPr="00164C8E" w:rsidRDefault="00F11DD4" w:rsidP="00F11DD4"/>
        </w:tc>
        <w:tc>
          <w:tcPr>
            <w:tcW w:w="412" w:type="pct"/>
          </w:tcPr>
          <w:p w:rsidR="00E17898" w:rsidRPr="00164C8E" w:rsidRDefault="00F846EF" w:rsidP="00A16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951127,81</w:t>
            </w:r>
            <w:r w:rsidR="00557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C7972" w:rsidRPr="00164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 см</w:t>
            </w:r>
          </w:p>
        </w:tc>
        <w:tc>
          <w:tcPr>
            <w:tcW w:w="374" w:type="pct"/>
          </w:tcPr>
          <w:p w:rsidR="00E17898" w:rsidRPr="00164C8E" w:rsidRDefault="00F846EF" w:rsidP="00EB37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951127,81</w:t>
            </w:r>
            <w:r w:rsidR="00557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57327" w:rsidRPr="00164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 см</w:t>
            </w:r>
          </w:p>
        </w:tc>
        <w:tc>
          <w:tcPr>
            <w:tcW w:w="409" w:type="pct"/>
            <w:vAlign w:val="bottom"/>
          </w:tcPr>
          <w:p w:rsidR="00A40055" w:rsidRPr="00164C8E" w:rsidRDefault="00F846EF" w:rsidP="00557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951127,81</w:t>
            </w:r>
            <w:r w:rsidR="00557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57327" w:rsidRPr="00164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 см</w:t>
            </w:r>
          </w:p>
          <w:p w:rsidR="008B3075" w:rsidRPr="00164C8E" w:rsidRDefault="008B3075" w:rsidP="00F6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075" w:rsidRPr="00164C8E" w:rsidRDefault="008B3075" w:rsidP="00F6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0055" w:rsidRPr="00164C8E" w:rsidRDefault="00A40055" w:rsidP="00F6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55" w:rsidRPr="00164C8E" w:rsidRDefault="00A40055" w:rsidP="00F6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55" w:rsidRPr="00164C8E" w:rsidRDefault="00A40055" w:rsidP="00F6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98" w:rsidRPr="00D271C6" w:rsidTr="00005CB8">
        <w:tc>
          <w:tcPr>
            <w:tcW w:w="415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E17898" w:rsidRPr="00D271C6" w:rsidRDefault="00E17898" w:rsidP="00F66754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vAlign w:val="bottom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898" w:rsidRPr="00D271C6" w:rsidTr="00005CB8">
        <w:tc>
          <w:tcPr>
            <w:tcW w:w="415" w:type="pct"/>
            <w:vAlign w:val="bottom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vAlign w:val="bottom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pct"/>
            <w:vAlign w:val="bottom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vAlign w:val="bottom"/>
          </w:tcPr>
          <w:p w:rsidR="00E17898" w:rsidRPr="00D271C6" w:rsidRDefault="00E17898" w:rsidP="00F667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7898" w:rsidRDefault="00E17898" w:rsidP="00E17898">
      <w:pPr>
        <w:pStyle w:val="ConsPlusNormal"/>
        <w:jc w:val="both"/>
      </w:pPr>
    </w:p>
    <w:p w:rsidR="00E17898" w:rsidRPr="00440070" w:rsidRDefault="00E17898" w:rsidP="00E17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070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качества работы, в   пределах  которых муниципальное  задание считается выполненным (процентов) </w:t>
      </w:r>
      <w:r w:rsidR="000B1BB2" w:rsidRPr="00440070">
        <w:rPr>
          <w:rFonts w:ascii="Times New Roman" w:hAnsi="Times New Roman" w:cs="Times New Roman"/>
          <w:sz w:val="28"/>
          <w:szCs w:val="28"/>
        </w:rPr>
        <w:t>10%</w:t>
      </w:r>
    </w:p>
    <w:p w:rsidR="00E17898" w:rsidRPr="00440070" w:rsidRDefault="00E17898" w:rsidP="00E17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0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17898" w:rsidRPr="00375047" w:rsidRDefault="00E17898" w:rsidP="003750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D65D88">
        <w:rPr>
          <w:sz w:val="28"/>
          <w:szCs w:val="28"/>
        </w:rPr>
        <w:t xml:space="preserve"> </w:t>
      </w:r>
      <w:r w:rsidRPr="0037504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работы:</w:t>
      </w:r>
    </w:p>
    <w:p w:rsidR="00E17898" w:rsidRPr="00375047" w:rsidRDefault="00E17898" w:rsidP="00E1789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1589"/>
        <w:gridCol w:w="1469"/>
        <w:gridCol w:w="1532"/>
        <w:gridCol w:w="1529"/>
        <w:gridCol w:w="1535"/>
        <w:gridCol w:w="1457"/>
        <w:gridCol w:w="887"/>
        <w:gridCol w:w="670"/>
        <w:gridCol w:w="1296"/>
        <w:gridCol w:w="1177"/>
        <w:gridCol w:w="1284"/>
      </w:tblGrid>
      <w:tr w:rsidR="00E17898" w:rsidRPr="00375047" w:rsidTr="00F846EF">
        <w:tc>
          <w:tcPr>
            <w:tcW w:w="415" w:type="pct"/>
            <w:vMerge w:val="restart"/>
            <w:vAlign w:val="center"/>
          </w:tcPr>
          <w:p w:rsidR="00E17898" w:rsidRPr="00164C8E" w:rsidRDefault="00E17898" w:rsidP="00F6675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59" w:type="pct"/>
            <w:gridSpan w:val="3"/>
            <w:vMerge w:val="restart"/>
            <w:vAlign w:val="center"/>
          </w:tcPr>
          <w:p w:rsidR="00E17898" w:rsidRPr="00164C8E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74" w:type="pct"/>
            <w:gridSpan w:val="2"/>
            <w:vMerge w:val="restart"/>
            <w:vAlign w:val="center"/>
          </w:tcPr>
          <w:p w:rsidR="00E17898" w:rsidRPr="00164C8E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 работы (по справочникам)</w:t>
            </w:r>
          </w:p>
        </w:tc>
        <w:tc>
          <w:tcPr>
            <w:tcW w:w="958" w:type="pct"/>
            <w:gridSpan w:val="3"/>
            <w:vAlign w:val="center"/>
          </w:tcPr>
          <w:p w:rsidR="00E17898" w:rsidRPr="00164C8E" w:rsidRDefault="00E17898" w:rsidP="00F6675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194" w:type="pct"/>
            <w:gridSpan w:val="3"/>
            <w:vAlign w:val="center"/>
          </w:tcPr>
          <w:p w:rsidR="00E17898" w:rsidRPr="00164C8E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E17898" w:rsidRPr="00375047" w:rsidTr="00F846EF">
        <w:tc>
          <w:tcPr>
            <w:tcW w:w="415" w:type="pct"/>
            <w:vMerge/>
          </w:tcPr>
          <w:p w:rsidR="00E17898" w:rsidRPr="00164C8E" w:rsidRDefault="00E17898" w:rsidP="00F66754"/>
        </w:tc>
        <w:tc>
          <w:tcPr>
            <w:tcW w:w="1459" w:type="pct"/>
            <w:gridSpan w:val="3"/>
            <w:vMerge/>
          </w:tcPr>
          <w:p w:rsidR="00E17898" w:rsidRPr="00164C8E" w:rsidRDefault="00E17898" w:rsidP="00F66754"/>
        </w:tc>
        <w:tc>
          <w:tcPr>
            <w:tcW w:w="974" w:type="pct"/>
            <w:gridSpan w:val="2"/>
            <w:vMerge/>
          </w:tcPr>
          <w:p w:rsidR="00E17898" w:rsidRPr="00164C8E" w:rsidRDefault="00E17898" w:rsidP="00F66754"/>
        </w:tc>
        <w:tc>
          <w:tcPr>
            <w:tcW w:w="463" w:type="pct"/>
            <w:vMerge w:val="restart"/>
            <w:vAlign w:val="center"/>
          </w:tcPr>
          <w:p w:rsidR="00E17898" w:rsidRPr="00164C8E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5" w:type="pct"/>
            <w:gridSpan w:val="2"/>
            <w:vAlign w:val="center"/>
          </w:tcPr>
          <w:p w:rsidR="00E17898" w:rsidRPr="00164C8E" w:rsidRDefault="00E17898" w:rsidP="00F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164C8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12" w:type="pct"/>
            <w:vAlign w:val="center"/>
          </w:tcPr>
          <w:p w:rsidR="00E17898" w:rsidRPr="00164C8E" w:rsidRDefault="00E17898" w:rsidP="002E5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374" w:type="pct"/>
            <w:vAlign w:val="center"/>
          </w:tcPr>
          <w:p w:rsidR="00E17898" w:rsidRPr="00164C8E" w:rsidRDefault="00E17898" w:rsidP="002E5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408" w:type="pct"/>
            <w:vAlign w:val="center"/>
          </w:tcPr>
          <w:p w:rsidR="00E17898" w:rsidRPr="00164C8E" w:rsidRDefault="00E17898" w:rsidP="002E5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8B3075" w:rsidRPr="00D271C6" w:rsidTr="00F846EF">
        <w:trPr>
          <w:trHeight w:val="510"/>
        </w:trPr>
        <w:tc>
          <w:tcPr>
            <w:tcW w:w="415" w:type="pct"/>
            <w:vMerge/>
          </w:tcPr>
          <w:p w:rsidR="008B3075" w:rsidRPr="00164C8E" w:rsidRDefault="008B3075" w:rsidP="008B3075"/>
        </w:tc>
        <w:tc>
          <w:tcPr>
            <w:tcW w:w="1459" w:type="pct"/>
            <w:gridSpan w:val="3"/>
            <w:vMerge/>
          </w:tcPr>
          <w:p w:rsidR="008B3075" w:rsidRPr="00164C8E" w:rsidRDefault="008B3075" w:rsidP="008B3075"/>
        </w:tc>
        <w:tc>
          <w:tcPr>
            <w:tcW w:w="974" w:type="pct"/>
            <w:gridSpan w:val="2"/>
            <w:vMerge/>
          </w:tcPr>
          <w:p w:rsidR="008B3075" w:rsidRPr="00164C8E" w:rsidRDefault="008B3075" w:rsidP="008B3075"/>
        </w:tc>
        <w:tc>
          <w:tcPr>
            <w:tcW w:w="463" w:type="pct"/>
            <w:vMerge/>
          </w:tcPr>
          <w:p w:rsidR="008B3075" w:rsidRPr="00164C8E" w:rsidRDefault="008B3075" w:rsidP="008B3075"/>
        </w:tc>
        <w:tc>
          <w:tcPr>
            <w:tcW w:w="282" w:type="pct"/>
            <w:vMerge w:val="restar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213" w:type="pct"/>
            <w:vMerge w:val="restar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2" w:type="pct"/>
            <w:vMerge w:val="restart"/>
          </w:tcPr>
          <w:p w:rsidR="008B3075" w:rsidRPr="00164C8E" w:rsidRDefault="008B3075" w:rsidP="008B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</w:tcPr>
          <w:p w:rsidR="008B3075" w:rsidRPr="00164C8E" w:rsidRDefault="008B3075" w:rsidP="008B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 w:val="restart"/>
            <w:vAlign w:val="bottom"/>
          </w:tcPr>
          <w:p w:rsidR="008B3075" w:rsidRPr="00164C8E" w:rsidRDefault="008B3075" w:rsidP="008B3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B8" w:rsidRPr="00D271C6" w:rsidTr="00F846EF">
        <w:tc>
          <w:tcPr>
            <w:tcW w:w="415" w:type="pct"/>
            <w:vMerge/>
          </w:tcPr>
          <w:p w:rsidR="008B3075" w:rsidRPr="00164C8E" w:rsidRDefault="008B3075" w:rsidP="008B3075"/>
        </w:tc>
        <w:tc>
          <w:tcPr>
            <w:tcW w:w="505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67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87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86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88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63" w:type="pct"/>
            <w:vMerge/>
          </w:tcPr>
          <w:p w:rsidR="008B3075" w:rsidRPr="00164C8E" w:rsidRDefault="008B3075" w:rsidP="008B3075"/>
        </w:tc>
        <w:tc>
          <w:tcPr>
            <w:tcW w:w="282" w:type="pct"/>
            <w:vMerge/>
          </w:tcPr>
          <w:p w:rsidR="008B3075" w:rsidRPr="00164C8E" w:rsidRDefault="008B3075" w:rsidP="008B3075"/>
        </w:tc>
        <w:tc>
          <w:tcPr>
            <w:tcW w:w="213" w:type="pct"/>
            <w:vMerge/>
          </w:tcPr>
          <w:p w:rsidR="008B3075" w:rsidRPr="00164C8E" w:rsidRDefault="008B3075" w:rsidP="008B3075"/>
        </w:tc>
        <w:tc>
          <w:tcPr>
            <w:tcW w:w="412" w:type="pct"/>
            <w:vMerge/>
          </w:tcPr>
          <w:p w:rsidR="008B3075" w:rsidRPr="00164C8E" w:rsidRDefault="008B3075" w:rsidP="008B3075"/>
        </w:tc>
        <w:tc>
          <w:tcPr>
            <w:tcW w:w="374" w:type="pct"/>
            <w:vMerge/>
          </w:tcPr>
          <w:p w:rsidR="008B3075" w:rsidRPr="00164C8E" w:rsidRDefault="008B3075" w:rsidP="008B3075"/>
        </w:tc>
        <w:tc>
          <w:tcPr>
            <w:tcW w:w="408" w:type="pct"/>
            <w:vMerge/>
          </w:tcPr>
          <w:p w:rsidR="008B3075" w:rsidRPr="00164C8E" w:rsidRDefault="008B3075" w:rsidP="008B3075"/>
        </w:tc>
      </w:tr>
      <w:tr w:rsidR="00005CB8" w:rsidRPr="00D271C6" w:rsidTr="00F846EF">
        <w:tc>
          <w:tcPr>
            <w:tcW w:w="415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" w:type="pct"/>
            <w:vAlign w:val="center"/>
          </w:tcPr>
          <w:p w:rsidR="008B3075" w:rsidRPr="00164C8E" w:rsidRDefault="008B3075" w:rsidP="008B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6EF" w:rsidRPr="00D271C6" w:rsidTr="00F846EF">
        <w:tc>
          <w:tcPr>
            <w:tcW w:w="415" w:type="pct"/>
            <w:vMerge w:val="restart"/>
          </w:tcPr>
          <w:p w:rsidR="00F846EF" w:rsidRPr="004970E4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14.002.</w:t>
            </w:r>
          </w:p>
        </w:tc>
        <w:tc>
          <w:tcPr>
            <w:tcW w:w="505" w:type="pct"/>
            <w:vMerge w:val="restart"/>
          </w:tcPr>
          <w:p w:rsidR="00F846EF" w:rsidRPr="00164C8E" w:rsidRDefault="00F846EF" w:rsidP="00F846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16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издания газеты</w:t>
            </w:r>
          </w:p>
        </w:tc>
        <w:tc>
          <w:tcPr>
            <w:tcW w:w="467" w:type="pct"/>
            <w:vMerge w:val="restar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488" w:type="pct"/>
            <w:vMerge w:val="restar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951127,81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4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 см</w:t>
            </w:r>
          </w:p>
        </w:tc>
        <w:tc>
          <w:tcPr>
            <w:tcW w:w="282" w:type="pct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E">
              <w:rPr>
                <w:rFonts w:ascii="Times New Roman" w:hAnsi="Times New Roman" w:cs="Times New Roman"/>
                <w:sz w:val="24"/>
                <w:szCs w:val="24"/>
              </w:rPr>
              <w:t>Кв. см</w:t>
            </w:r>
          </w:p>
        </w:tc>
        <w:tc>
          <w:tcPr>
            <w:tcW w:w="213" w:type="pct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951127,81 </w:t>
            </w:r>
            <w:r w:rsidRPr="00164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 см</w:t>
            </w:r>
          </w:p>
        </w:tc>
        <w:tc>
          <w:tcPr>
            <w:tcW w:w="374" w:type="pct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951127,81 </w:t>
            </w:r>
            <w:r w:rsidRPr="00164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 см</w:t>
            </w:r>
          </w:p>
        </w:tc>
        <w:tc>
          <w:tcPr>
            <w:tcW w:w="408" w:type="pct"/>
            <w:vAlign w:val="bottom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951127,81 </w:t>
            </w:r>
            <w:r w:rsidRPr="00164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 см</w:t>
            </w:r>
          </w:p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EF" w:rsidRPr="00D271C6" w:rsidTr="00F846EF">
        <w:tc>
          <w:tcPr>
            <w:tcW w:w="415" w:type="pct"/>
            <w:vMerge/>
          </w:tcPr>
          <w:p w:rsidR="00F846EF" w:rsidRPr="00164C8E" w:rsidRDefault="00F846EF" w:rsidP="00F846EF"/>
        </w:tc>
        <w:tc>
          <w:tcPr>
            <w:tcW w:w="505" w:type="pct"/>
            <w:vMerge/>
          </w:tcPr>
          <w:p w:rsidR="00F846EF" w:rsidRPr="00164C8E" w:rsidRDefault="00F846EF" w:rsidP="00F846EF"/>
        </w:tc>
        <w:tc>
          <w:tcPr>
            <w:tcW w:w="467" w:type="pct"/>
            <w:vMerge/>
          </w:tcPr>
          <w:p w:rsidR="00F846EF" w:rsidRPr="00164C8E" w:rsidRDefault="00F846EF" w:rsidP="00F846EF"/>
        </w:tc>
        <w:tc>
          <w:tcPr>
            <w:tcW w:w="487" w:type="pct"/>
            <w:vMerge/>
          </w:tcPr>
          <w:p w:rsidR="00F846EF" w:rsidRPr="00164C8E" w:rsidRDefault="00F846EF" w:rsidP="00F846EF"/>
        </w:tc>
        <w:tc>
          <w:tcPr>
            <w:tcW w:w="486" w:type="pct"/>
            <w:vMerge/>
          </w:tcPr>
          <w:p w:rsidR="00F846EF" w:rsidRPr="00164C8E" w:rsidRDefault="00F846EF" w:rsidP="00F846EF"/>
        </w:tc>
        <w:tc>
          <w:tcPr>
            <w:tcW w:w="488" w:type="pct"/>
            <w:vMerge/>
          </w:tcPr>
          <w:p w:rsidR="00F846EF" w:rsidRPr="00164C8E" w:rsidRDefault="00F846EF" w:rsidP="00F846EF"/>
        </w:tc>
        <w:tc>
          <w:tcPr>
            <w:tcW w:w="463" w:type="pct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F846EF" w:rsidRPr="00164C8E" w:rsidRDefault="00F846EF" w:rsidP="00F84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bottom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EF" w:rsidRPr="00D271C6" w:rsidTr="00F846EF">
        <w:tc>
          <w:tcPr>
            <w:tcW w:w="415" w:type="pct"/>
            <w:vAlign w:val="bottom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bottom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bottom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bottom"/>
          </w:tcPr>
          <w:p w:rsidR="00F846EF" w:rsidRPr="00164C8E" w:rsidRDefault="00F846EF" w:rsidP="00F84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898" w:rsidRDefault="00E17898" w:rsidP="00E17898">
      <w:pPr>
        <w:pStyle w:val="ConsPlusNonformat"/>
        <w:jc w:val="both"/>
      </w:pPr>
    </w:p>
    <w:p w:rsidR="00E17898" w:rsidRDefault="00E17898" w:rsidP="00E17898">
      <w:pPr>
        <w:pStyle w:val="ConsPlusNonformat"/>
        <w:jc w:val="both"/>
      </w:pPr>
    </w:p>
    <w:p w:rsidR="00E17898" w:rsidRPr="004707ED" w:rsidRDefault="00E17898" w:rsidP="00E17898">
      <w:pPr>
        <w:pStyle w:val="ConsPlusNonformat"/>
        <w:jc w:val="both"/>
        <w:rPr>
          <w:sz w:val="28"/>
          <w:szCs w:val="28"/>
        </w:rPr>
      </w:pPr>
      <w:r w:rsidRPr="004707ED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объема работы,   в   пределах  которых муниципальное  задание считается выполненным (процентов) </w:t>
      </w:r>
      <w:r w:rsidR="004707ED" w:rsidRPr="004707ED"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E17898" w:rsidRPr="004707ED" w:rsidRDefault="00E17898" w:rsidP="00E17898">
      <w:pPr>
        <w:pStyle w:val="ConsPlusNonformat"/>
        <w:jc w:val="both"/>
        <w:rPr>
          <w:sz w:val="28"/>
          <w:szCs w:val="28"/>
        </w:rPr>
      </w:pPr>
    </w:p>
    <w:p w:rsidR="00E17898" w:rsidRDefault="00E17898" w:rsidP="00E17898">
      <w:pPr>
        <w:pStyle w:val="ConsPlusNonformat"/>
        <w:jc w:val="both"/>
      </w:pPr>
    </w:p>
    <w:p w:rsidR="00E17898" w:rsidRPr="006B1452" w:rsidRDefault="00E17898" w:rsidP="00E178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452">
        <w:rPr>
          <w:sz w:val="28"/>
          <w:szCs w:val="28"/>
        </w:rPr>
        <w:t xml:space="preserve">Часть 3. Прочие сведения о </w:t>
      </w:r>
      <w:r>
        <w:rPr>
          <w:sz w:val="28"/>
          <w:szCs w:val="28"/>
        </w:rPr>
        <w:t>муниципальном</w:t>
      </w:r>
      <w:r w:rsidRPr="006B1452">
        <w:rPr>
          <w:sz w:val="28"/>
          <w:szCs w:val="28"/>
        </w:rPr>
        <w:t xml:space="preserve"> задании</w:t>
      </w:r>
    </w:p>
    <w:p w:rsidR="00E17898" w:rsidRPr="006B1452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59B" w:rsidRPr="00B6195B" w:rsidRDefault="00E17898" w:rsidP="00B6195B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6B1452">
        <w:rPr>
          <w:sz w:val="28"/>
          <w:szCs w:val="28"/>
        </w:rPr>
        <w:t xml:space="preserve">1.  Условия  и  порядок  досрочного прекращения выполнения </w:t>
      </w:r>
      <w:r>
        <w:rPr>
          <w:sz w:val="28"/>
          <w:szCs w:val="28"/>
        </w:rPr>
        <w:t xml:space="preserve">муниципального </w:t>
      </w:r>
      <w:r w:rsidRPr="006B1452">
        <w:rPr>
          <w:sz w:val="28"/>
          <w:szCs w:val="28"/>
        </w:rPr>
        <w:t>задания</w:t>
      </w:r>
      <w:r w:rsidR="007F359B">
        <w:rPr>
          <w:sz w:val="28"/>
          <w:szCs w:val="28"/>
        </w:rPr>
        <w:t>:</w:t>
      </w:r>
      <w:r w:rsidR="007F359B" w:rsidRPr="00D60110">
        <w:t xml:space="preserve"> </w:t>
      </w:r>
      <w:r w:rsidR="007F359B" w:rsidRPr="007B667C">
        <w:rPr>
          <w:sz w:val="28"/>
          <w:szCs w:val="28"/>
        </w:rPr>
        <w:t xml:space="preserve">Основания для досрочного прекращения выполнения муниципального задания  </w:t>
      </w:r>
      <w:r w:rsidR="00795D90">
        <w:rPr>
          <w:sz w:val="28"/>
          <w:szCs w:val="28"/>
        </w:rPr>
        <w:t>-</w:t>
      </w:r>
      <w:r w:rsidR="007F359B" w:rsidRPr="007B667C">
        <w:rPr>
          <w:sz w:val="28"/>
          <w:szCs w:val="28"/>
        </w:rPr>
        <w:t> прекращение или приостановление деятельности  учреждения  в соответствии со ст. 16, 16.1. Закона  Российской  Федерации  от 27.12.1991 №  212</w:t>
      </w:r>
      <w:r w:rsidR="007F63E9">
        <w:rPr>
          <w:sz w:val="28"/>
          <w:szCs w:val="28"/>
        </w:rPr>
        <w:t>4</w:t>
      </w:r>
      <w:r w:rsidR="007F359B" w:rsidRPr="007B667C">
        <w:rPr>
          <w:sz w:val="28"/>
          <w:szCs w:val="28"/>
        </w:rPr>
        <w:t>-1 "О средствах массовой информации", реорганизация  или ликвидация учреждения,</w:t>
      </w:r>
      <w:r w:rsidR="00B6195B" w:rsidRPr="00B6195B">
        <w:rPr>
          <w:sz w:val="28"/>
          <w:szCs w:val="28"/>
        </w:rPr>
        <w:t xml:space="preserve"> </w:t>
      </w:r>
      <w:r w:rsidR="007B667C" w:rsidRPr="00B6195B">
        <w:rPr>
          <w:sz w:val="28"/>
          <w:szCs w:val="28"/>
        </w:rPr>
        <w:t xml:space="preserve"> </w:t>
      </w:r>
      <w:r w:rsidR="007F359B" w:rsidRPr="00B6195B">
        <w:rPr>
          <w:sz w:val="28"/>
          <w:szCs w:val="28"/>
        </w:rPr>
        <w:t xml:space="preserve">иные,  предусмотренные нормативными правовыми актами  случаи, влекущие за собой невозможность выполнения </w:t>
      </w:r>
      <w:r w:rsidR="007B667C" w:rsidRPr="00B6195B">
        <w:rPr>
          <w:sz w:val="28"/>
          <w:szCs w:val="28"/>
        </w:rPr>
        <w:t xml:space="preserve">муниципальной </w:t>
      </w:r>
      <w:r w:rsidR="007F359B" w:rsidRPr="00B6195B">
        <w:rPr>
          <w:sz w:val="28"/>
          <w:szCs w:val="28"/>
        </w:rPr>
        <w:t>работы.</w:t>
      </w:r>
    </w:p>
    <w:p w:rsidR="00000F3C" w:rsidRPr="00B6195B" w:rsidRDefault="00000F3C" w:rsidP="00B61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85A" w:rsidRPr="0054485A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452">
        <w:rPr>
          <w:sz w:val="28"/>
          <w:szCs w:val="28"/>
        </w:rPr>
        <w:t>2.  Иная  информация,  необходимая для выполнения (</w:t>
      </w:r>
      <w:proofErr w:type="gramStart"/>
      <w:r w:rsidRPr="006B1452">
        <w:rPr>
          <w:sz w:val="28"/>
          <w:szCs w:val="28"/>
        </w:rPr>
        <w:t>контроля за</w:t>
      </w:r>
      <w:proofErr w:type="gramEnd"/>
      <w:r w:rsidRPr="006B1452">
        <w:rPr>
          <w:sz w:val="28"/>
          <w:szCs w:val="28"/>
        </w:rPr>
        <w:t xml:space="preserve"> исполнением)</w:t>
      </w:r>
      <w:r>
        <w:rPr>
          <w:sz w:val="28"/>
          <w:szCs w:val="28"/>
        </w:rPr>
        <w:t xml:space="preserve"> муниципального задания</w:t>
      </w:r>
      <w:r w:rsidR="0054485A">
        <w:rPr>
          <w:sz w:val="28"/>
          <w:szCs w:val="28"/>
        </w:rPr>
        <w:t xml:space="preserve">: </w:t>
      </w:r>
      <w:r w:rsidR="0054485A" w:rsidRPr="0054485A">
        <w:rPr>
          <w:sz w:val="28"/>
          <w:szCs w:val="28"/>
        </w:rPr>
        <w:t>Выпуск еженедельно газеты «Шелеховский вестник» форматом А3, 24-32 полосы.</w:t>
      </w:r>
      <w:r w:rsidRPr="0054485A">
        <w:rPr>
          <w:sz w:val="28"/>
          <w:szCs w:val="28"/>
        </w:rPr>
        <w:t xml:space="preserve"> </w:t>
      </w:r>
      <w:r w:rsidR="0054485A" w:rsidRPr="0054485A">
        <w:rPr>
          <w:sz w:val="28"/>
          <w:szCs w:val="28"/>
        </w:rPr>
        <w:t xml:space="preserve"> </w:t>
      </w:r>
    </w:p>
    <w:p w:rsidR="0054485A" w:rsidRPr="0054485A" w:rsidRDefault="0054485A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485A">
        <w:rPr>
          <w:sz w:val="28"/>
          <w:szCs w:val="28"/>
        </w:rPr>
        <w:t>Распространение печатного издания по подписке и в розницу.</w:t>
      </w:r>
    </w:p>
    <w:p w:rsidR="00795D90" w:rsidRDefault="00795D90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898" w:rsidRPr="006B1452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452">
        <w:rPr>
          <w:sz w:val="28"/>
          <w:szCs w:val="28"/>
        </w:rPr>
        <w:t xml:space="preserve">3. Порядок контроля за исполнением </w:t>
      </w:r>
      <w:r>
        <w:rPr>
          <w:sz w:val="28"/>
          <w:szCs w:val="28"/>
        </w:rPr>
        <w:t>муниципального</w:t>
      </w:r>
      <w:r w:rsidRPr="006B1452">
        <w:rPr>
          <w:sz w:val="28"/>
          <w:szCs w:val="28"/>
        </w:rPr>
        <w:t xml:space="preserve"> задания:</w:t>
      </w:r>
    </w:p>
    <w:p w:rsidR="00E17898" w:rsidRPr="006B1452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820"/>
        <w:gridCol w:w="4536"/>
      </w:tblGrid>
      <w:tr w:rsidR="00E17898" w:rsidRPr="006B1452" w:rsidTr="00B55A76">
        <w:tc>
          <w:tcPr>
            <w:tcW w:w="3039" w:type="dxa"/>
            <w:vAlign w:val="center"/>
          </w:tcPr>
          <w:p w:rsidR="00E17898" w:rsidRPr="006B1452" w:rsidRDefault="00E17898" w:rsidP="00F66754">
            <w:pPr>
              <w:autoSpaceDE w:val="0"/>
              <w:autoSpaceDN w:val="0"/>
              <w:adjustRightInd w:val="0"/>
              <w:jc w:val="center"/>
            </w:pPr>
            <w:r w:rsidRPr="006B1452">
              <w:t>Форма контроля</w:t>
            </w:r>
          </w:p>
        </w:tc>
        <w:tc>
          <w:tcPr>
            <w:tcW w:w="4820" w:type="dxa"/>
            <w:vAlign w:val="center"/>
          </w:tcPr>
          <w:p w:rsidR="00E17898" w:rsidRPr="006B1452" w:rsidRDefault="00E17898" w:rsidP="00F66754">
            <w:pPr>
              <w:autoSpaceDE w:val="0"/>
              <w:autoSpaceDN w:val="0"/>
              <w:adjustRightInd w:val="0"/>
              <w:jc w:val="center"/>
            </w:pPr>
            <w:r w:rsidRPr="006B1452">
              <w:t>Периодичность</w:t>
            </w:r>
          </w:p>
        </w:tc>
        <w:tc>
          <w:tcPr>
            <w:tcW w:w="4536" w:type="dxa"/>
            <w:vAlign w:val="center"/>
          </w:tcPr>
          <w:p w:rsidR="00E17898" w:rsidRPr="00AE625B" w:rsidRDefault="00E17898" w:rsidP="00F66754">
            <w:pPr>
              <w:autoSpaceDE w:val="0"/>
              <w:autoSpaceDN w:val="0"/>
              <w:adjustRightInd w:val="0"/>
              <w:jc w:val="center"/>
            </w:pPr>
            <w:r w:rsidRPr="00AE625B">
              <w:rPr>
                <w:color w:val="000000"/>
              </w:rPr>
              <w:t>Органы, осуществляющие функции и полномочия учредителя</w:t>
            </w:r>
          </w:p>
        </w:tc>
      </w:tr>
      <w:tr w:rsidR="00E17898" w:rsidRPr="006B1452" w:rsidTr="00B55A76">
        <w:tc>
          <w:tcPr>
            <w:tcW w:w="3039" w:type="dxa"/>
          </w:tcPr>
          <w:p w:rsidR="00E17898" w:rsidRPr="006B1452" w:rsidRDefault="00E17898" w:rsidP="00F66754">
            <w:pPr>
              <w:autoSpaceDE w:val="0"/>
              <w:autoSpaceDN w:val="0"/>
              <w:adjustRightInd w:val="0"/>
              <w:jc w:val="center"/>
            </w:pPr>
            <w:r w:rsidRPr="006B1452">
              <w:t>1</w:t>
            </w:r>
          </w:p>
        </w:tc>
        <w:tc>
          <w:tcPr>
            <w:tcW w:w="4820" w:type="dxa"/>
          </w:tcPr>
          <w:p w:rsidR="00E17898" w:rsidRPr="006B1452" w:rsidRDefault="00E17898" w:rsidP="00F66754">
            <w:pPr>
              <w:autoSpaceDE w:val="0"/>
              <w:autoSpaceDN w:val="0"/>
              <w:adjustRightInd w:val="0"/>
              <w:jc w:val="center"/>
            </w:pPr>
            <w:r w:rsidRPr="006B1452">
              <w:t>2</w:t>
            </w:r>
          </w:p>
        </w:tc>
        <w:tc>
          <w:tcPr>
            <w:tcW w:w="4536" w:type="dxa"/>
          </w:tcPr>
          <w:p w:rsidR="00E17898" w:rsidRPr="006B1452" w:rsidRDefault="00E17898" w:rsidP="00F66754">
            <w:pPr>
              <w:autoSpaceDE w:val="0"/>
              <w:autoSpaceDN w:val="0"/>
              <w:adjustRightInd w:val="0"/>
              <w:jc w:val="center"/>
            </w:pPr>
            <w:r w:rsidRPr="006B1452">
              <w:t>3</w:t>
            </w:r>
          </w:p>
        </w:tc>
      </w:tr>
      <w:tr w:rsidR="00E17898" w:rsidRPr="006B1452" w:rsidTr="00B55A76">
        <w:tc>
          <w:tcPr>
            <w:tcW w:w="3039" w:type="dxa"/>
            <w:vAlign w:val="bottom"/>
          </w:tcPr>
          <w:p w:rsidR="00E17898" w:rsidRDefault="00B55A76" w:rsidP="00F6675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Текущий контроль </w:t>
            </w:r>
            <w:r w:rsidR="00795D90">
              <w:t>за</w:t>
            </w:r>
            <w:r>
              <w:t xml:space="preserve"> выполнени</w:t>
            </w:r>
            <w:r w:rsidR="00795D90">
              <w:t>ем</w:t>
            </w:r>
            <w:r>
              <w:t xml:space="preserve"> работ в соответствии с муниципальным заданием</w:t>
            </w:r>
          </w:p>
          <w:p w:rsidR="00795D90" w:rsidRDefault="00795D90" w:rsidP="00F66754">
            <w:pPr>
              <w:autoSpaceDE w:val="0"/>
              <w:autoSpaceDN w:val="0"/>
              <w:adjustRightInd w:val="0"/>
              <w:jc w:val="both"/>
            </w:pPr>
          </w:p>
          <w:p w:rsidR="00795D90" w:rsidRDefault="00795D90" w:rsidP="00F66754">
            <w:pPr>
              <w:autoSpaceDE w:val="0"/>
              <w:autoSpaceDN w:val="0"/>
              <w:adjustRightInd w:val="0"/>
              <w:jc w:val="both"/>
            </w:pPr>
          </w:p>
          <w:p w:rsidR="00795D90" w:rsidRDefault="00795D90" w:rsidP="00F66754">
            <w:pPr>
              <w:autoSpaceDE w:val="0"/>
              <w:autoSpaceDN w:val="0"/>
              <w:adjustRightInd w:val="0"/>
              <w:jc w:val="both"/>
            </w:pPr>
          </w:p>
          <w:p w:rsidR="00795D90" w:rsidRPr="006B1452" w:rsidRDefault="00795D90" w:rsidP="00F667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vAlign w:val="bottom"/>
          </w:tcPr>
          <w:p w:rsidR="00E17898" w:rsidRPr="006B1452" w:rsidRDefault="00B55A76" w:rsidP="0003596A">
            <w:pPr>
              <w:autoSpaceDE w:val="0"/>
              <w:autoSpaceDN w:val="0"/>
              <w:adjustRightInd w:val="0"/>
              <w:jc w:val="both"/>
            </w:pPr>
            <w:r w:rsidRPr="00D60110">
              <w:t xml:space="preserve">1) в любое время знакомится с ходом пре-доставления </w:t>
            </w:r>
            <w:r>
              <w:t>муниципальной</w:t>
            </w:r>
            <w:r w:rsidRPr="00D60110">
              <w:t xml:space="preserve"> работы, в том числе</w:t>
            </w:r>
            <w:r w:rsidR="00795D90">
              <w:t>,</w:t>
            </w:r>
            <w:r w:rsidRPr="00D60110">
              <w:t xml:space="preserve"> путём проведения проверки 1 раз в год;</w:t>
            </w:r>
            <w:r w:rsidRPr="00D60110">
              <w:br/>
              <w:t xml:space="preserve">2) запрашивает у учреждения бухгалтер-скую документацию, отчёты и иную информацию, связанную с выполнением </w:t>
            </w:r>
            <w:r>
              <w:t xml:space="preserve">муниципального </w:t>
            </w:r>
            <w:r w:rsidRPr="00D60110">
              <w:t>задания,</w:t>
            </w:r>
            <w:r>
              <w:t xml:space="preserve"> </w:t>
            </w:r>
            <w:r w:rsidRPr="00D60110">
              <w:t>ежеквартально</w:t>
            </w:r>
          </w:p>
        </w:tc>
        <w:tc>
          <w:tcPr>
            <w:tcW w:w="4536" w:type="dxa"/>
            <w:vAlign w:val="bottom"/>
          </w:tcPr>
          <w:p w:rsidR="00E17898" w:rsidRDefault="00E17898" w:rsidP="00F6675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55A76">
              <w:t>Учредитель: Отдел по работе с общественностью и СМИ</w:t>
            </w:r>
          </w:p>
          <w:p w:rsidR="00795D90" w:rsidRDefault="00795D90" w:rsidP="00F66754">
            <w:pPr>
              <w:autoSpaceDE w:val="0"/>
              <w:autoSpaceDN w:val="0"/>
              <w:adjustRightInd w:val="0"/>
              <w:jc w:val="both"/>
            </w:pPr>
          </w:p>
          <w:p w:rsidR="00795D90" w:rsidRDefault="00795D90" w:rsidP="00F66754">
            <w:pPr>
              <w:autoSpaceDE w:val="0"/>
              <w:autoSpaceDN w:val="0"/>
              <w:adjustRightInd w:val="0"/>
              <w:jc w:val="both"/>
            </w:pPr>
          </w:p>
          <w:p w:rsidR="00795D90" w:rsidRDefault="00795D90" w:rsidP="00F66754">
            <w:pPr>
              <w:autoSpaceDE w:val="0"/>
              <w:autoSpaceDN w:val="0"/>
              <w:adjustRightInd w:val="0"/>
              <w:jc w:val="both"/>
            </w:pPr>
          </w:p>
          <w:p w:rsidR="00795D90" w:rsidRDefault="00795D90" w:rsidP="00F66754">
            <w:pPr>
              <w:autoSpaceDE w:val="0"/>
              <w:autoSpaceDN w:val="0"/>
              <w:adjustRightInd w:val="0"/>
              <w:jc w:val="both"/>
            </w:pPr>
          </w:p>
          <w:p w:rsidR="00795D90" w:rsidRDefault="00795D90" w:rsidP="00F66754">
            <w:pPr>
              <w:autoSpaceDE w:val="0"/>
              <w:autoSpaceDN w:val="0"/>
              <w:adjustRightInd w:val="0"/>
              <w:jc w:val="both"/>
            </w:pPr>
          </w:p>
          <w:p w:rsidR="00795D90" w:rsidRPr="006B1452" w:rsidRDefault="00795D90" w:rsidP="00F66754">
            <w:pPr>
              <w:autoSpaceDE w:val="0"/>
              <w:autoSpaceDN w:val="0"/>
              <w:adjustRightInd w:val="0"/>
              <w:jc w:val="both"/>
            </w:pPr>
          </w:p>
        </w:tc>
      </w:tr>
      <w:tr w:rsidR="00E17898" w:rsidRPr="006B1452" w:rsidTr="00B55A76">
        <w:tc>
          <w:tcPr>
            <w:tcW w:w="3039" w:type="dxa"/>
            <w:vAlign w:val="bottom"/>
          </w:tcPr>
          <w:p w:rsidR="00E17898" w:rsidRDefault="0052621D" w:rsidP="00F66754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Pr="00D60110">
              <w:t>инансовый контроль в форме выездной проверки</w:t>
            </w:r>
          </w:p>
          <w:p w:rsidR="0052621D" w:rsidRDefault="0052621D" w:rsidP="00F66754">
            <w:pPr>
              <w:autoSpaceDE w:val="0"/>
              <w:autoSpaceDN w:val="0"/>
              <w:adjustRightInd w:val="0"/>
              <w:jc w:val="both"/>
            </w:pPr>
          </w:p>
          <w:p w:rsidR="0052621D" w:rsidRDefault="0052621D" w:rsidP="00F66754">
            <w:pPr>
              <w:autoSpaceDE w:val="0"/>
              <w:autoSpaceDN w:val="0"/>
              <w:adjustRightInd w:val="0"/>
              <w:jc w:val="both"/>
            </w:pPr>
          </w:p>
          <w:p w:rsidR="0052621D" w:rsidRDefault="0052621D" w:rsidP="00F66754">
            <w:pPr>
              <w:autoSpaceDE w:val="0"/>
              <w:autoSpaceDN w:val="0"/>
              <w:adjustRightInd w:val="0"/>
              <w:jc w:val="both"/>
            </w:pPr>
          </w:p>
          <w:p w:rsidR="0052621D" w:rsidRDefault="0052621D" w:rsidP="00F66754">
            <w:pPr>
              <w:autoSpaceDE w:val="0"/>
              <w:autoSpaceDN w:val="0"/>
              <w:adjustRightInd w:val="0"/>
              <w:jc w:val="both"/>
            </w:pPr>
          </w:p>
          <w:p w:rsidR="0052621D" w:rsidRPr="006B1452" w:rsidRDefault="0052621D" w:rsidP="00F667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vAlign w:val="bottom"/>
          </w:tcPr>
          <w:p w:rsidR="00E17898" w:rsidRPr="006B1452" w:rsidRDefault="00B55A76" w:rsidP="00B55A76">
            <w:pPr>
              <w:autoSpaceDE w:val="0"/>
              <w:autoSpaceDN w:val="0"/>
              <w:adjustRightInd w:val="0"/>
              <w:jc w:val="both"/>
            </w:pPr>
            <w:r w:rsidRPr="00D60110">
              <w:t xml:space="preserve">1) в соответствии с Планом-графиком проведения выездных проверок, но не реже одного раза в  </w:t>
            </w:r>
            <w:r>
              <w:t>три</w:t>
            </w:r>
            <w:r w:rsidRPr="00D60110">
              <w:t xml:space="preserve"> года;</w:t>
            </w:r>
            <w:r w:rsidRPr="00D60110">
              <w:br/>
              <w:t>2) по мере необходимости (в случае поступлений обоснованных жалоб потреби-</w:t>
            </w:r>
            <w:proofErr w:type="spellStart"/>
            <w:r w:rsidRPr="00D60110">
              <w:t>телей</w:t>
            </w:r>
            <w:proofErr w:type="spellEnd"/>
            <w:r w:rsidRPr="00D60110">
              <w:t>, требований правоохранительных органов)</w:t>
            </w:r>
          </w:p>
        </w:tc>
        <w:tc>
          <w:tcPr>
            <w:tcW w:w="4536" w:type="dxa"/>
            <w:vAlign w:val="bottom"/>
          </w:tcPr>
          <w:p w:rsidR="00E17898" w:rsidRDefault="0052621D" w:rsidP="00F66754">
            <w:pPr>
              <w:autoSpaceDE w:val="0"/>
              <w:autoSpaceDN w:val="0"/>
              <w:adjustRightInd w:val="0"/>
              <w:jc w:val="both"/>
            </w:pPr>
            <w:r>
              <w:t>Контролирующие органы администрации Шелеховского муниципального района</w:t>
            </w:r>
          </w:p>
          <w:p w:rsidR="0052621D" w:rsidRDefault="0052621D" w:rsidP="00F66754">
            <w:pPr>
              <w:autoSpaceDE w:val="0"/>
              <w:autoSpaceDN w:val="0"/>
              <w:adjustRightInd w:val="0"/>
              <w:jc w:val="both"/>
            </w:pPr>
          </w:p>
          <w:p w:rsidR="0052621D" w:rsidRDefault="0052621D" w:rsidP="00F66754">
            <w:pPr>
              <w:autoSpaceDE w:val="0"/>
              <w:autoSpaceDN w:val="0"/>
              <w:adjustRightInd w:val="0"/>
              <w:jc w:val="both"/>
            </w:pPr>
          </w:p>
          <w:p w:rsidR="0052621D" w:rsidRDefault="0052621D" w:rsidP="00F66754">
            <w:pPr>
              <w:autoSpaceDE w:val="0"/>
              <w:autoSpaceDN w:val="0"/>
              <w:adjustRightInd w:val="0"/>
              <w:jc w:val="both"/>
            </w:pPr>
          </w:p>
          <w:p w:rsidR="0052621D" w:rsidRDefault="0052621D" w:rsidP="00F66754">
            <w:pPr>
              <w:autoSpaceDE w:val="0"/>
              <w:autoSpaceDN w:val="0"/>
              <w:adjustRightInd w:val="0"/>
              <w:jc w:val="both"/>
            </w:pPr>
          </w:p>
          <w:p w:rsidR="0052621D" w:rsidRPr="006B1452" w:rsidRDefault="0052621D" w:rsidP="00F667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17898" w:rsidRPr="006B1452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D90" w:rsidRPr="00182AB0" w:rsidRDefault="00E17898" w:rsidP="00795D90">
      <w:pPr>
        <w:ind w:right="-31"/>
        <w:jc w:val="both"/>
        <w:rPr>
          <w:sz w:val="28"/>
          <w:szCs w:val="28"/>
        </w:rPr>
      </w:pPr>
      <w:r w:rsidRPr="006B1452">
        <w:rPr>
          <w:sz w:val="28"/>
          <w:szCs w:val="28"/>
        </w:rPr>
        <w:t xml:space="preserve">4. Требования к отчетности об исполнении </w:t>
      </w:r>
      <w:r>
        <w:rPr>
          <w:sz w:val="28"/>
          <w:szCs w:val="28"/>
        </w:rPr>
        <w:t>муниципального</w:t>
      </w:r>
      <w:r w:rsidRPr="006B1452">
        <w:rPr>
          <w:sz w:val="28"/>
          <w:szCs w:val="28"/>
        </w:rPr>
        <w:t xml:space="preserve"> задания</w:t>
      </w:r>
      <w:r w:rsidR="00795D90">
        <w:rPr>
          <w:sz w:val="28"/>
          <w:szCs w:val="28"/>
        </w:rPr>
        <w:t xml:space="preserve">:  </w:t>
      </w:r>
    </w:p>
    <w:p w:rsidR="00EF1671" w:rsidRPr="00EF1671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452">
        <w:rPr>
          <w:sz w:val="28"/>
          <w:szCs w:val="28"/>
        </w:rPr>
        <w:t xml:space="preserve">4.1. Периодичность  представления  отчетов  об  исполнении </w:t>
      </w:r>
      <w:r>
        <w:rPr>
          <w:sz w:val="28"/>
          <w:szCs w:val="28"/>
        </w:rPr>
        <w:t>муниципального</w:t>
      </w:r>
      <w:r w:rsidR="00EF1671">
        <w:rPr>
          <w:sz w:val="28"/>
          <w:szCs w:val="28"/>
        </w:rPr>
        <w:t xml:space="preserve"> </w:t>
      </w:r>
      <w:r w:rsidRPr="006B1452">
        <w:rPr>
          <w:sz w:val="28"/>
          <w:szCs w:val="28"/>
        </w:rPr>
        <w:t>задания</w:t>
      </w:r>
      <w:r w:rsidR="00EF1671">
        <w:rPr>
          <w:sz w:val="28"/>
          <w:szCs w:val="28"/>
        </w:rPr>
        <w:t>:</w:t>
      </w:r>
      <w:r w:rsidRPr="006B1452">
        <w:rPr>
          <w:sz w:val="28"/>
          <w:szCs w:val="28"/>
        </w:rPr>
        <w:t xml:space="preserve"> </w:t>
      </w:r>
      <w:r w:rsidR="00EF1671" w:rsidRPr="00EF1671">
        <w:rPr>
          <w:sz w:val="28"/>
          <w:szCs w:val="28"/>
        </w:rPr>
        <w:t xml:space="preserve">Ежеквартальная, годовая </w:t>
      </w:r>
    </w:p>
    <w:p w:rsidR="00E17898" w:rsidRPr="00EF1671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452">
        <w:rPr>
          <w:sz w:val="28"/>
          <w:szCs w:val="28"/>
        </w:rPr>
        <w:t xml:space="preserve">4.2. Сроки  представления  отчетов  об  исполнении </w:t>
      </w:r>
      <w:r>
        <w:rPr>
          <w:sz w:val="28"/>
          <w:szCs w:val="28"/>
        </w:rPr>
        <w:t>муниципального</w:t>
      </w:r>
      <w:r w:rsidRPr="006B1452">
        <w:rPr>
          <w:sz w:val="28"/>
          <w:szCs w:val="28"/>
        </w:rPr>
        <w:t xml:space="preserve"> задания</w:t>
      </w:r>
      <w:r w:rsidR="00EF1671">
        <w:rPr>
          <w:sz w:val="28"/>
          <w:szCs w:val="28"/>
        </w:rPr>
        <w:t xml:space="preserve">: </w:t>
      </w:r>
      <w:proofErr w:type="gramStart"/>
      <w:r w:rsidR="00795D90">
        <w:rPr>
          <w:sz w:val="28"/>
          <w:szCs w:val="28"/>
        </w:rPr>
        <w:t>Д</w:t>
      </w:r>
      <w:r w:rsidR="00EF1671" w:rsidRPr="00EF1671">
        <w:rPr>
          <w:sz w:val="28"/>
          <w:szCs w:val="28"/>
        </w:rPr>
        <w:t>о 15 числа месяца, следующего за отчётным кварталом</w:t>
      </w:r>
      <w:r w:rsidR="00EF1671">
        <w:rPr>
          <w:sz w:val="28"/>
          <w:szCs w:val="28"/>
        </w:rPr>
        <w:t xml:space="preserve">; </w:t>
      </w:r>
      <w:r w:rsidR="00EF1671" w:rsidRPr="00EF1671">
        <w:rPr>
          <w:sz w:val="28"/>
          <w:szCs w:val="28"/>
        </w:rPr>
        <w:t xml:space="preserve"> отчёт за год - до 2</w:t>
      </w:r>
      <w:r w:rsidR="00634DFE">
        <w:rPr>
          <w:sz w:val="28"/>
          <w:szCs w:val="28"/>
        </w:rPr>
        <w:t>4</w:t>
      </w:r>
      <w:r w:rsidR="00EF1671" w:rsidRPr="00EF1671">
        <w:rPr>
          <w:sz w:val="28"/>
          <w:szCs w:val="28"/>
        </w:rPr>
        <w:t xml:space="preserve"> января года, следующего за отчётным</w:t>
      </w:r>
      <w:proofErr w:type="gramEnd"/>
    </w:p>
    <w:p w:rsidR="0015491A" w:rsidRPr="00182AB0" w:rsidRDefault="00E17898" w:rsidP="0015491A">
      <w:pPr>
        <w:ind w:right="-31"/>
        <w:jc w:val="both"/>
        <w:rPr>
          <w:sz w:val="28"/>
          <w:szCs w:val="28"/>
        </w:rPr>
      </w:pPr>
      <w:r w:rsidRPr="006B1452">
        <w:rPr>
          <w:sz w:val="28"/>
          <w:szCs w:val="28"/>
        </w:rPr>
        <w:t xml:space="preserve">4.3. Иные  требования  к  отчетности об исполнении </w:t>
      </w:r>
      <w:r>
        <w:rPr>
          <w:sz w:val="28"/>
          <w:szCs w:val="28"/>
        </w:rPr>
        <w:t>муниципального</w:t>
      </w:r>
      <w:r w:rsidRPr="006B1452">
        <w:rPr>
          <w:sz w:val="28"/>
          <w:szCs w:val="28"/>
        </w:rPr>
        <w:t xml:space="preserve"> задания</w:t>
      </w:r>
      <w:r w:rsidR="0015491A">
        <w:rPr>
          <w:sz w:val="28"/>
          <w:szCs w:val="28"/>
        </w:rPr>
        <w:t>:</w:t>
      </w:r>
      <w:r w:rsidR="00EF1671">
        <w:rPr>
          <w:sz w:val="28"/>
          <w:szCs w:val="28"/>
        </w:rPr>
        <w:t xml:space="preserve"> </w:t>
      </w:r>
      <w:r w:rsidR="00EF1671" w:rsidRPr="0015491A">
        <w:rPr>
          <w:sz w:val="28"/>
          <w:szCs w:val="28"/>
        </w:rPr>
        <w:t xml:space="preserve">Отчёт о выполнении </w:t>
      </w:r>
      <w:r w:rsidR="00795D90">
        <w:rPr>
          <w:sz w:val="28"/>
          <w:szCs w:val="28"/>
        </w:rPr>
        <w:t>муниципального</w:t>
      </w:r>
      <w:r w:rsidR="00EF1671" w:rsidRPr="0015491A">
        <w:rPr>
          <w:sz w:val="28"/>
          <w:szCs w:val="28"/>
        </w:rPr>
        <w:t xml:space="preserve"> задания формируется в соответствии с</w:t>
      </w:r>
      <w:r w:rsidR="0015491A" w:rsidRPr="0015491A">
        <w:rPr>
          <w:sz w:val="28"/>
          <w:szCs w:val="28"/>
        </w:rPr>
        <w:t xml:space="preserve"> </w:t>
      </w:r>
      <w:r w:rsidR="00795D90">
        <w:rPr>
          <w:sz w:val="28"/>
          <w:szCs w:val="28"/>
        </w:rPr>
        <w:t>Приложением №2 П</w:t>
      </w:r>
      <w:r w:rsidR="0015491A" w:rsidRPr="0015491A">
        <w:rPr>
          <w:sz w:val="28"/>
          <w:szCs w:val="28"/>
        </w:rPr>
        <w:t>остановлени</w:t>
      </w:r>
      <w:r w:rsidR="00795D90">
        <w:rPr>
          <w:sz w:val="28"/>
          <w:szCs w:val="28"/>
        </w:rPr>
        <w:t>я</w:t>
      </w:r>
      <w:r w:rsidR="0015491A" w:rsidRPr="0015491A">
        <w:rPr>
          <w:sz w:val="28"/>
          <w:szCs w:val="28"/>
        </w:rPr>
        <w:t xml:space="preserve"> администрации Шелеховского района от</w:t>
      </w:r>
      <w:r w:rsidR="0015491A">
        <w:t xml:space="preserve"> </w:t>
      </w:r>
      <w:r w:rsidR="0015491A">
        <w:rPr>
          <w:sz w:val="28"/>
          <w:szCs w:val="28"/>
        </w:rPr>
        <w:t xml:space="preserve">28.01.2016 </w:t>
      </w:r>
      <w:r w:rsidR="0015491A" w:rsidRPr="00182AB0">
        <w:rPr>
          <w:sz w:val="28"/>
          <w:szCs w:val="28"/>
        </w:rPr>
        <w:t xml:space="preserve"> № </w:t>
      </w:r>
      <w:r w:rsidR="0015491A" w:rsidRPr="00F94460">
        <w:rPr>
          <w:sz w:val="28"/>
          <w:szCs w:val="28"/>
        </w:rPr>
        <w:t>13-</w:t>
      </w:r>
      <w:r w:rsidR="0015491A">
        <w:rPr>
          <w:sz w:val="28"/>
          <w:szCs w:val="28"/>
        </w:rPr>
        <w:t>па «</w:t>
      </w:r>
      <w:r w:rsidR="0015491A" w:rsidRPr="00182AB0">
        <w:rPr>
          <w:sz w:val="28"/>
          <w:szCs w:val="28"/>
        </w:rPr>
        <w:t xml:space="preserve">О </w:t>
      </w:r>
      <w:r w:rsidR="0015491A">
        <w:rPr>
          <w:sz w:val="28"/>
          <w:szCs w:val="28"/>
        </w:rPr>
        <w:t xml:space="preserve">Порядке формирования муниципального задания на оказание муниципальных услуг (выполнение работ) муниципальными учреждениями Шелеховского района и финансового обеспечения выполнения муниципального задания» </w:t>
      </w:r>
    </w:p>
    <w:p w:rsidR="005B03FA" w:rsidRPr="005B03FA" w:rsidRDefault="00E17898" w:rsidP="00E17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452">
        <w:rPr>
          <w:sz w:val="28"/>
          <w:szCs w:val="28"/>
        </w:rPr>
        <w:t xml:space="preserve">5.  Иные  показатели,  связанные с выполнением </w:t>
      </w:r>
      <w:r>
        <w:rPr>
          <w:sz w:val="28"/>
          <w:szCs w:val="28"/>
        </w:rPr>
        <w:t>муниципального</w:t>
      </w:r>
      <w:r w:rsidRPr="006B1452">
        <w:rPr>
          <w:sz w:val="28"/>
          <w:szCs w:val="28"/>
        </w:rPr>
        <w:t xml:space="preserve"> задания</w:t>
      </w:r>
      <w:r w:rsidR="005B03FA">
        <w:rPr>
          <w:sz w:val="28"/>
          <w:szCs w:val="28"/>
        </w:rPr>
        <w:t xml:space="preserve">: </w:t>
      </w:r>
      <w:r w:rsidR="005B03FA" w:rsidRPr="005B03FA">
        <w:rPr>
          <w:sz w:val="28"/>
          <w:szCs w:val="28"/>
        </w:rPr>
        <w:t>Допустимые  (возможные)  отклонения от установленных  показателей качества  работы,  в  пределах  которых муниципальное задание считается выполненным и допустимые  (возможные)  отклонения  от установленных показателей объёма работы, в пределах которых государственное задание считается выполненным   10%.</w:t>
      </w:r>
    </w:p>
    <w:sectPr w:rsidR="005B03FA" w:rsidRPr="005B03FA" w:rsidSect="00164C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98"/>
    <w:rsid w:val="00000F3C"/>
    <w:rsid w:val="00005CB8"/>
    <w:rsid w:val="0003596A"/>
    <w:rsid w:val="000A39E3"/>
    <w:rsid w:val="000B1BB2"/>
    <w:rsid w:val="000D100D"/>
    <w:rsid w:val="00136CA5"/>
    <w:rsid w:val="0015491A"/>
    <w:rsid w:val="00164C8E"/>
    <w:rsid w:val="00213F63"/>
    <w:rsid w:val="00267026"/>
    <w:rsid w:val="00277252"/>
    <w:rsid w:val="00292C58"/>
    <w:rsid w:val="00293ECD"/>
    <w:rsid w:val="002D4263"/>
    <w:rsid w:val="002E1BFC"/>
    <w:rsid w:val="002E5300"/>
    <w:rsid w:val="002E54F1"/>
    <w:rsid w:val="002F429A"/>
    <w:rsid w:val="003237C3"/>
    <w:rsid w:val="00375047"/>
    <w:rsid w:val="00395A33"/>
    <w:rsid w:val="003C2EEC"/>
    <w:rsid w:val="003E40E2"/>
    <w:rsid w:val="00416E25"/>
    <w:rsid w:val="00440070"/>
    <w:rsid w:val="004707ED"/>
    <w:rsid w:val="004970E4"/>
    <w:rsid w:val="0052621D"/>
    <w:rsid w:val="0054485A"/>
    <w:rsid w:val="00557327"/>
    <w:rsid w:val="005B03FA"/>
    <w:rsid w:val="005D3761"/>
    <w:rsid w:val="00634DFE"/>
    <w:rsid w:val="00795D90"/>
    <w:rsid w:val="007B667C"/>
    <w:rsid w:val="007F359B"/>
    <w:rsid w:val="007F63E9"/>
    <w:rsid w:val="00801009"/>
    <w:rsid w:val="008727C3"/>
    <w:rsid w:val="008B3075"/>
    <w:rsid w:val="008B37A9"/>
    <w:rsid w:val="008B6913"/>
    <w:rsid w:val="008C6EFE"/>
    <w:rsid w:val="00935F62"/>
    <w:rsid w:val="00982567"/>
    <w:rsid w:val="00984B87"/>
    <w:rsid w:val="009877FA"/>
    <w:rsid w:val="00A160E0"/>
    <w:rsid w:val="00A30106"/>
    <w:rsid w:val="00A40055"/>
    <w:rsid w:val="00A43AE6"/>
    <w:rsid w:val="00A96329"/>
    <w:rsid w:val="00AC6385"/>
    <w:rsid w:val="00B3481E"/>
    <w:rsid w:val="00B55A76"/>
    <w:rsid w:val="00B6195B"/>
    <w:rsid w:val="00B63D45"/>
    <w:rsid w:val="00C12604"/>
    <w:rsid w:val="00CC7972"/>
    <w:rsid w:val="00D33CD4"/>
    <w:rsid w:val="00E17898"/>
    <w:rsid w:val="00E40D37"/>
    <w:rsid w:val="00EB37EC"/>
    <w:rsid w:val="00EF1671"/>
    <w:rsid w:val="00F0580F"/>
    <w:rsid w:val="00F11DD4"/>
    <w:rsid w:val="00F278E0"/>
    <w:rsid w:val="00F32403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7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491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35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61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1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7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491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35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61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1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B2135C57A3CBFE2FEAD8DAE669DFF07B151A662D24439669C5DF248BI8m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B2135C57A3CBFE2FEAD8DAE669DFF07B151A662D24439669C5DF248BI8m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2AE9-2DF4-460A-B178-D213A49C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pyannikova</cp:lastModifiedBy>
  <cp:revision>5</cp:revision>
  <cp:lastPrinted>2020-11-10T02:55:00Z</cp:lastPrinted>
  <dcterms:created xsi:type="dcterms:W3CDTF">2019-01-23T08:15:00Z</dcterms:created>
  <dcterms:modified xsi:type="dcterms:W3CDTF">2020-11-10T03:06:00Z</dcterms:modified>
</cp:coreProperties>
</file>