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Мэру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Заместителям Мэра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Администрации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Депутатам Думы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Членам Совета общественных объединений Шелеховского района</w:t>
      </w:r>
    </w:p>
    <w:p w:rsidR="00BB3A08" w:rsidRPr="00EF771F" w:rsidRDefault="00BB3A08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3A08" w:rsidRPr="00EF771F" w:rsidRDefault="00BB3A08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Главам поселений, входящих в состав Шелеховского района</w:t>
      </w:r>
    </w:p>
    <w:p w:rsidR="00B149FA" w:rsidRPr="00EF771F" w:rsidRDefault="00B149FA" w:rsidP="000444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49FA" w:rsidRPr="00EF771F" w:rsidRDefault="00B149FA" w:rsidP="00B149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FF6A68">
        <w:rPr>
          <w:rFonts w:ascii="Times New Roman" w:eastAsia="Times New Roman" w:hAnsi="Times New Roman" w:cs="Times New Roman"/>
          <w:b/>
          <w:u w:val="single"/>
          <w:lang w:eastAsia="ru-RU"/>
        </w:rPr>
        <w:t>август</w:t>
      </w: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F7BB4"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>21</w:t>
      </w: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B149FA" w:rsidRPr="00EF771F" w:rsidRDefault="00B149FA" w:rsidP="00B149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09"/>
        <w:gridCol w:w="3127"/>
        <w:gridCol w:w="7245"/>
        <w:gridCol w:w="4395"/>
      </w:tblGrid>
      <w:tr w:rsidR="00B149FA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EF771F" w:rsidRDefault="00B149FA" w:rsidP="00B149F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771F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EF771F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B149FA" w:rsidRPr="00EF771F" w:rsidRDefault="00B149FA" w:rsidP="00B149F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771F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B149FA" w:rsidRPr="00EF771F" w:rsidTr="0073283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</w:tc>
      </w:tr>
      <w:tr w:rsidR="00BB4906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6" w:rsidRPr="0063294C" w:rsidRDefault="00BB4906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D63A71" w:rsidTr="00D63A71">
              <w:tc>
                <w:tcPr>
                  <w:tcW w:w="2506" w:type="dxa"/>
                </w:tcPr>
                <w:p w:rsidR="00D63A71" w:rsidRPr="00D63A71" w:rsidRDefault="00EF1D59" w:rsidP="00D63A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9" w:history="1">
                    <w:r w:rsidR="00D63A71" w:rsidRPr="00D63A71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D63A71" w:rsidRPr="00D63A71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30.07.2021 N 1278</w:t>
                  </w:r>
                </w:p>
                <w:p w:rsidR="00D63A71" w:rsidRPr="00D63A71" w:rsidRDefault="00D63A71" w:rsidP="00D63A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D63A71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изменения в пункт 3 постановления Правительства Российской Федерации от 8 апреля 2020 г. N 460"</w:t>
                  </w:r>
                </w:p>
              </w:tc>
            </w:tr>
          </w:tbl>
          <w:p w:rsidR="00BB4906" w:rsidRPr="008A2AC9" w:rsidRDefault="00BB4906" w:rsidP="009F78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1" w:rsidRDefault="00D63A71" w:rsidP="00D6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31 декабря 2021 г. продлевается временный порядок дистанционной регистрации граждан в качестве безработных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63A71">
              <w:rPr>
                <w:rFonts w:ascii="Times New Roman" w:hAnsi="Times New Roman"/>
                <w:bCs/>
              </w:rPr>
              <w:t xml:space="preserve">Временный порядок предполагает электронную регистрацию безработных с помощью портала "Работа в России", а также оформление пособий по безработице через личный кабинет на портале </w:t>
            </w:r>
            <w:proofErr w:type="spellStart"/>
            <w:r w:rsidRPr="00D63A71">
              <w:rPr>
                <w:rFonts w:ascii="Times New Roman" w:hAnsi="Times New Roman"/>
                <w:bCs/>
              </w:rPr>
              <w:t>госуслуг</w:t>
            </w:r>
            <w:proofErr w:type="spellEnd"/>
            <w:r w:rsidRPr="00D63A71">
              <w:rPr>
                <w:rFonts w:ascii="Times New Roman" w:hAnsi="Times New Roman"/>
                <w:bCs/>
              </w:rPr>
              <w:t>. Гражданам не нужно предоставлять копии трудовой книжки, приказ об увольнении, справки о среднемесячном заработке от предыдущего работодателя. Все необходимые сведения центры занятости получают из государственных информационных систем. Также в режиме онлайн граждане могут проходить перерегистрацию в качестве безработных и получать направления на новую работу.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D63A71">
              <w:rPr>
                <w:rFonts w:ascii="Times New Roman" w:hAnsi="Times New Roman"/>
                <w:bCs/>
              </w:rPr>
      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      </w:r>
          </w:p>
          <w:p w:rsidR="00BB4906" w:rsidRPr="008A2AC9" w:rsidRDefault="00BB4906" w:rsidP="009F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1" w:rsidRPr="00D63A71" w:rsidRDefault="00D63A71" w:rsidP="00D63A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D63A71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63A71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31.07.2021,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63A71">
              <w:rPr>
                <w:rFonts w:ascii="Times New Roman" w:hAnsi="Times New Roman"/>
                <w:bCs/>
                <w:color w:val="000000" w:themeColor="text1"/>
              </w:rPr>
              <w:t>"Собрание законодательства РФ", 09.08.2021, N 32, ст. 6011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D63A71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63A71">
              <w:rPr>
                <w:rFonts w:ascii="Times New Roman" w:hAnsi="Times New Roman"/>
                <w:bCs/>
                <w:color w:val="000000" w:themeColor="text1"/>
              </w:rPr>
              <w:t>Начало действия документа - 31.07.2021.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D63A71">
              <w:rPr>
                <w:rFonts w:ascii="Times New Roman" w:hAnsi="Times New Roman"/>
                <w:bCs/>
                <w:color w:val="000000" w:themeColor="text1"/>
              </w:rPr>
              <w:t xml:space="preserve">В соответствии с </w:t>
            </w:r>
            <w:hyperlink r:id="rId10" w:history="1">
              <w:r w:rsidRPr="00D63A71">
                <w:rPr>
                  <w:rFonts w:ascii="Times New Roman" w:hAnsi="Times New Roman"/>
                  <w:bCs/>
                  <w:color w:val="000000" w:themeColor="text1"/>
                </w:rPr>
                <w:t>пунктом 2</w:t>
              </w:r>
            </w:hyperlink>
            <w:r w:rsidRPr="00D63A71">
              <w:rPr>
                <w:rFonts w:ascii="Times New Roman" w:hAnsi="Times New Roman"/>
                <w:bCs/>
                <w:color w:val="000000" w:themeColor="text1"/>
              </w:rPr>
      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http://pravo.gov.ru - 31.07.2021).</w:t>
            </w:r>
            <w:proofErr w:type="gramEnd"/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D63A71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63A71">
              <w:rPr>
                <w:rFonts w:ascii="Times New Roman" w:hAnsi="Times New Roman"/>
                <w:bCs/>
                <w:color w:val="000000" w:themeColor="text1"/>
              </w:rPr>
              <w:t>Постановление Правительства РФ от 30.07.2021 N 1278</w:t>
            </w:r>
          </w:p>
          <w:p w:rsidR="00D63A71" w:rsidRPr="00D63A71" w:rsidRDefault="00D63A71" w:rsidP="00D63A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63A71">
              <w:rPr>
                <w:rFonts w:ascii="Times New Roman" w:hAnsi="Times New Roman"/>
                <w:bCs/>
                <w:color w:val="000000" w:themeColor="text1"/>
              </w:rPr>
              <w:t xml:space="preserve">"О внесении изменения в пункт 3 </w:t>
            </w:r>
            <w:r w:rsidRPr="00D63A71">
              <w:rPr>
                <w:rFonts w:ascii="Times New Roman" w:hAnsi="Times New Roman"/>
                <w:bCs/>
                <w:color w:val="000000" w:themeColor="text1"/>
              </w:rPr>
              <w:lastRenderedPageBreak/>
              <w:t>постановления Правительства Российской Федерации от 8 апреля 2020 г. N 460"</w:t>
            </w:r>
          </w:p>
          <w:p w:rsidR="00BB4906" w:rsidRPr="008A2AC9" w:rsidRDefault="00BB4906" w:rsidP="009F7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25894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4" w:rsidRPr="0063294C" w:rsidRDefault="00F2589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52988" w:rsidTr="00552988">
              <w:tc>
                <w:tcPr>
                  <w:tcW w:w="2506" w:type="dxa"/>
                </w:tcPr>
                <w:p w:rsidR="00552988" w:rsidRPr="00552988" w:rsidRDefault="00EF1D59" w:rsidP="00552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1" w:history="1">
                    <w:r w:rsidR="00552988" w:rsidRPr="00552988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552988" w:rsidRPr="0055298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09.08.2021 N 1317</w:t>
                  </w:r>
                </w:p>
                <w:p w:rsidR="00552988" w:rsidRDefault="00552988" w:rsidP="00552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988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перечень иных выплат за счет средств бюджетов бюджетной системы Российской Федерации для целей применения частей 5 и 5.1 статьи 30.5 Федерального закона "О национальной платежной системе"</w:t>
                  </w:r>
                </w:p>
              </w:tc>
            </w:tr>
          </w:tbl>
          <w:p w:rsidR="00F25894" w:rsidRPr="003021BF" w:rsidRDefault="00F25894" w:rsidP="00302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8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Расширен перечень выплат, осуществляемых с обязательным использованием карты "МИР"</w:t>
            </w:r>
          </w:p>
          <w:p w:rsidR="00552988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октября 2021 года перечень дополняется выплатами, установленными в соответствии с Федеральным законом "О ежемесячных выплатах семьям, имеющим детей".</w:t>
            </w:r>
          </w:p>
          <w:p w:rsidR="005E783C" w:rsidRPr="005E783C" w:rsidRDefault="005E783C" w:rsidP="005E78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8" w:rsidRPr="00552988" w:rsidRDefault="00552988" w:rsidP="005529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52988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52988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11.08.2021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552988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52988">
              <w:rPr>
                <w:rFonts w:ascii="Times New Roman" w:hAnsi="Times New Roman"/>
                <w:color w:val="000000" w:themeColor="text1"/>
              </w:rPr>
              <w:t>Начало действия документа - 22.08.2021 (за исключением отдельных положений).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52988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hyperlink r:id="rId12" w:history="1">
              <w:r w:rsidRPr="00552988">
                <w:rPr>
                  <w:rFonts w:ascii="Times New Roman" w:hAnsi="Times New Roman"/>
                  <w:color w:val="000000" w:themeColor="text1"/>
                </w:rPr>
                <w:t>пунктом 2</w:t>
              </w:r>
            </w:hyperlink>
            <w:r w:rsidRPr="00552988">
              <w:rPr>
                <w:rFonts w:ascii="Times New Roman" w:hAnsi="Times New Roman"/>
                <w:color w:val="000000" w:themeColor="text1"/>
              </w:rPr>
              <w:t xml:space="preserve"> данный документ вступает в силу по истечении 10 дней после дня официального опубликования (опубликован на Официальном интернет-портале правовой информации http://pravo.gov.ru - 11.08.2021), за исключением отдельных положений, вступающих в силу в иные сроки.</w:t>
            </w:r>
            <w:proofErr w:type="gramEnd"/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552988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52988">
              <w:rPr>
                <w:rFonts w:ascii="Times New Roman" w:hAnsi="Times New Roman"/>
                <w:color w:val="000000" w:themeColor="text1"/>
              </w:rPr>
              <w:t>Постановление Правительства РФ от 09.08.2021 N 1317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52988">
              <w:rPr>
                <w:rFonts w:ascii="Times New Roman" w:hAnsi="Times New Roman"/>
                <w:color w:val="000000" w:themeColor="text1"/>
              </w:rPr>
              <w:t>"О внесении изменений в перечень иных выплат за счет средств бюджетов бюджетной системы Российской Федерации для целей применения частей 5 и 5.1 статьи 30.5 Федерального закона "О национальной платежной системе"</w:t>
            </w:r>
          </w:p>
          <w:p w:rsidR="00F25894" w:rsidRPr="003021BF" w:rsidRDefault="00F25894" w:rsidP="00302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91369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9" w:rsidRPr="0063294C" w:rsidRDefault="00491369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24153A" w:rsidTr="0024153A">
              <w:tc>
                <w:tcPr>
                  <w:tcW w:w="2506" w:type="dxa"/>
                </w:tcPr>
                <w:p w:rsidR="0024153A" w:rsidRPr="0024153A" w:rsidRDefault="00EF1D59" w:rsidP="002415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3" w:history="1">
                    <w:r w:rsidR="0024153A" w:rsidRPr="0024153A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24153A" w:rsidRPr="0024153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25.08.2021 N 1411</w:t>
                  </w:r>
                </w:p>
                <w:p w:rsidR="0024153A" w:rsidRDefault="0024153A" w:rsidP="002415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153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"О внесении изменений в Правила перевозок пассажиров и багажа автомобильным </w:t>
                  </w:r>
                  <w:r w:rsidRPr="0024153A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транспортом и городским наземным электрическим транспортом"</w:t>
                  </w:r>
                </w:p>
              </w:tc>
            </w:tr>
          </w:tbl>
          <w:p w:rsidR="00491369" w:rsidRPr="00491369" w:rsidRDefault="00491369" w:rsidP="0024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A" w:rsidRDefault="0024153A" w:rsidP="0024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Актуализированы Правила перевозок пассажиров и багажа автомобильным транспортом и городским наземным электрическим транспортом</w:t>
            </w:r>
          </w:p>
          <w:p w:rsidR="0024153A" w:rsidRDefault="0024153A" w:rsidP="0024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целях реализации Федерального закона от 24.02.2021 N 26-ФЗ внесены поправки, в том числе в части установления порядка подтверждения оплаты проезда, перевозки багажа и провоза ручной клади при проезде по маршрутам регулярных перевозок в пригородном и междугородном сообщении, установленным в границах двух и более субъектов РФ, за исключением маршрутов регулярных перевозок.</w:t>
            </w:r>
            <w:proofErr w:type="gramEnd"/>
          </w:p>
          <w:p w:rsidR="00491369" w:rsidRPr="00C951AB" w:rsidRDefault="00491369" w:rsidP="00491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3A" w:rsidRPr="0024153A" w:rsidRDefault="0024153A" w:rsidP="0024153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24153A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24153A" w:rsidRPr="0024153A" w:rsidRDefault="0024153A" w:rsidP="0024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153A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27.08.2021</w:t>
            </w:r>
          </w:p>
          <w:p w:rsidR="0024153A" w:rsidRPr="0024153A" w:rsidRDefault="0024153A" w:rsidP="0024153A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24153A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24153A" w:rsidRPr="0024153A" w:rsidRDefault="0024153A" w:rsidP="0024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153A">
              <w:rPr>
                <w:rFonts w:ascii="Times New Roman" w:hAnsi="Times New Roman"/>
                <w:color w:val="000000" w:themeColor="text1"/>
              </w:rPr>
              <w:t>Начало действия документа - 04.09.2021 (за исключением отдельных положений).</w:t>
            </w:r>
          </w:p>
          <w:p w:rsidR="0024153A" w:rsidRPr="0024153A" w:rsidRDefault="0024153A" w:rsidP="0024153A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153A">
              <w:rPr>
                <w:rFonts w:ascii="Times New Roman" w:hAnsi="Times New Roman"/>
                <w:color w:val="000000" w:themeColor="text1"/>
              </w:rPr>
              <w:t xml:space="preserve">Данный документ </w:t>
            </w:r>
            <w:hyperlink r:id="rId14" w:history="1">
              <w:r w:rsidRPr="0024153A">
                <w:rPr>
                  <w:rFonts w:ascii="Times New Roman" w:hAnsi="Times New Roman"/>
                  <w:color w:val="000000" w:themeColor="text1"/>
                </w:rPr>
                <w:t>вступает</w:t>
              </w:r>
            </w:hyperlink>
            <w:r w:rsidRPr="0024153A">
              <w:rPr>
                <w:rFonts w:ascii="Times New Roman" w:hAnsi="Times New Roman"/>
                <w:color w:val="000000" w:themeColor="text1"/>
              </w:rPr>
              <w:t xml:space="preserve"> в силу по истечении 7 дней после дня официального </w:t>
            </w:r>
            <w:r w:rsidRPr="0024153A">
              <w:rPr>
                <w:rFonts w:ascii="Times New Roman" w:hAnsi="Times New Roman"/>
                <w:color w:val="000000" w:themeColor="text1"/>
              </w:rPr>
              <w:lastRenderedPageBreak/>
              <w:t xml:space="preserve">опубликования, за исключением пунктов 2 и 4 изменений, </w:t>
            </w:r>
            <w:hyperlink r:id="rId15" w:history="1">
              <w:r w:rsidRPr="0024153A">
                <w:rPr>
                  <w:rFonts w:ascii="Times New Roman" w:hAnsi="Times New Roman"/>
                  <w:color w:val="000000" w:themeColor="text1"/>
                </w:rPr>
                <w:t>вступающих</w:t>
              </w:r>
            </w:hyperlink>
            <w:r w:rsidRPr="0024153A">
              <w:rPr>
                <w:rFonts w:ascii="Times New Roman" w:hAnsi="Times New Roman"/>
                <w:color w:val="000000" w:themeColor="text1"/>
              </w:rPr>
              <w:t xml:space="preserve"> в силу с 1 марта 2022 года.</w:t>
            </w:r>
          </w:p>
          <w:p w:rsidR="0024153A" w:rsidRPr="0024153A" w:rsidRDefault="0024153A" w:rsidP="0024153A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24153A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24153A" w:rsidRPr="0024153A" w:rsidRDefault="0024153A" w:rsidP="0024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4153A">
              <w:rPr>
                <w:rFonts w:ascii="Times New Roman" w:hAnsi="Times New Roman"/>
                <w:color w:val="000000" w:themeColor="text1"/>
              </w:rPr>
              <w:t>Постановление Правительства РФ от 25.08.2021 N 1411</w:t>
            </w:r>
          </w:p>
          <w:p w:rsidR="0024153A" w:rsidRDefault="0024153A" w:rsidP="00241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4153A">
              <w:rPr>
                <w:rFonts w:ascii="Times New Roman" w:hAnsi="Times New Roman"/>
                <w:color w:val="000000" w:themeColor="text1"/>
              </w:rPr>
              <w:t>"О внесении изменений в Правила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rFonts w:ascii="Times New Roman" w:hAnsi="Times New Roman"/>
              </w:rPr>
              <w:t>"</w:t>
            </w:r>
          </w:p>
          <w:p w:rsidR="00491369" w:rsidRPr="00491369" w:rsidRDefault="00491369" w:rsidP="004913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87DEF" w:rsidRPr="00EF771F" w:rsidTr="009B74C0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63294C" w:rsidRDefault="00187DEF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2732D0" w:rsidRPr="002732D0" w:rsidTr="002732D0">
              <w:tc>
                <w:tcPr>
                  <w:tcW w:w="2506" w:type="dxa"/>
                </w:tcPr>
                <w:p w:rsidR="002732D0" w:rsidRPr="002732D0" w:rsidRDefault="00EF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16" w:history="1">
                    <w:r w:rsidR="002732D0" w:rsidRPr="002732D0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Постановление</w:t>
                    </w:r>
                  </w:hyperlink>
                  <w:r w:rsidR="002732D0" w:rsidRPr="002732D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Правительства РФ от 31.07.2021 N 1295</w:t>
                  </w:r>
                </w:p>
                <w:p w:rsidR="002732D0" w:rsidRPr="002732D0" w:rsidRDefault="002732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2732D0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"д"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232"</w:t>
                  </w:r>
                </w:p>
              </w:tc>
            </w:tr>
          </w:tbl>
          <w:p w:rsidR="00187DEF" w:rsidRDefault="00187DEF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Pr="00A25B5B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Порядок определения платы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за коммунальную услугу по отоплению в многоквартирных домах приведен в соответствие с Постановлением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Конституционного Суда РФ</w:t>
            </w:r>
          </w:p>
          <w:p w:rsidR="002732D0" w:rsidRPr="00A25B5B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Реализовано Постановление Конституционного Суда РФ от 31.05.2021 N 24-П.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732D0">
              <w:rPr>
                <w:rFonts w:ascii="Times New Roman" w:hAnsi="Times New Roman"/>
                <w:bCs/>
              </w:rPr>
              <w:t>Поправками предусмотрен порядок определения платы за коммунальную услугу по отоплению в подключенных к централизованным сетям теплоснабжения по независимой схеме - через индивидуальный тепловой пункт - многоквартирных домах, которые оснащены коллективным (общедомовым) прибором учета тепловой энергии и в которых не все помещения оборудованы индивидуальными приборами учета тепловой энергии, с учетом показаний последних.</w:t>
            </w:r>
            <w:proofErr w:type="gramEnd"/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Постановление вступает в силу со дня его официального опубликования.</w:t>
            </w:r>
          </w:p>
          <w:p w:rsidR="00E038AC" w:rsidRPr="00E038AC" w:rsidRDefault="00E038AC" w:rsidP="00E03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Default="002732D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10.08.2021,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"Собрание законодательства РФ", 16.08.2021, N 33, ст. 6095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действия документа - 10.08.2021.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 соответствии с </w:t>
            </w:r>
            <w:hyperlink r:id="rId17" w:history="1">
              <w:r w:rsidRPr="00871F02">
                <w:rPr>
                  <w:rFonts w:ascii="Times New Roman" w:hAnsi="Times New Roman"/>
                  <w:color w:val="000000" w:themeColor="text1"/>
                </w:rPr>
                <w:t>пунктом 3</w:t>
              </w:r>
            </w:hyperlink>
            <w:r w:rsidRPr="00871F0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>данный документ вступает в силу со дня официального опубликования (опубликован на Официальном интернет-портале правовой информации http://pravo.gov.ru - 10.08.2021).</w:t>
            </w:r>
            <w:proofErr w:type="gramEnd"/>
          </w:p>
          <w:p w:rsidR="002732D0" w:rsidRDefault="002732D0" w:rsidP="002732D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31.07.2021 N 1295</w:t>
            </w:r>
          </w:p>
          <w:p w:rsidR="009B74C0" w:rsidRPr="009B74C0" w:rsidRDefault="002732D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"д"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232"</w:t>
            </w:r>
          </w:p>
        </w:tc>
      </w:tr>
      <w:tr w:rsidR="009B74C0" w:rsidRPr="00EF771F" w:rsidTr="009B74C0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0" w:rsidRPr="0063294C" w:rsidRDefault="009B74C0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9B74C0" w:rsidTr="009B74C0">
              <w:tc>
                <w:tcPr>
                  <w:tcW w:w="2506" w:type="dxa"/>
                </w:tcPr>
                <w:p w:rsidR="009B74C0" w:rsidRPr="009B74C0" w:rsidRDefault="00EF1D59" w:rsidP="009B74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8" w:history="1">
                    <w:r w:rsidR="009B74C0" w:rsidRPr="009B74C0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9B74C0" w:rsidRPr="009B74C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16.08.2021 N 1347</w:t>
                  </w:r>
                </w:p>
                <w:p w:rsidR="009B74C0" w:rsidRPr="009B74C0" w:rsidRDefault="009B74C0" w:rsidP="009B74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B74C0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постановление Правительства Российской Федерации от 7 декабря 2019 г. N 1608"</w:t>
                  </w:r>
                </w:p>
              </w:tc>
            </w:tr>
          </w:tbl>
          <w:p w:rsidR="009B74C0" w:rsidRPr="002732D0" w:rsidRDefault="009B74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0" w:rsidRDefault="009B74C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Скорректированы сроки проведения основного этапа Всероссийской переписи населения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B74C0">
              <w:rPr>
                <w:rFonts w:ascii="Times New Roman" w:hAnsi="Times New Roman"/>
                <w:bCs/>
              </w:rPr>
              <w:t>Основной этап переписи пройдет с 15 октября по 14 ноября 2021 года. Ранее его проведение предусматривалось с 1 по 31 октября 2021 г.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9B74C0">
              <w:rPr>
                <w:rFonts w:ascii="Times New Roman" w:hAnsi="Times New Roman"/>
                <w:bCs/>
              </w:rPr>
              <w:t>Постановление вступает в силу со дня его официального опубликования.</w:t>
            </w:r>
          </w:p>
          <w:p w:rsidR="009B74C0" w:rsidRDefault="009B74C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0" w:rsidRPr="009B74C0" w:rsidRDefault="009B74C0" w:rsidP="009B74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9B74C0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B74C0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18.08.2021,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B74C0">
              <w:rPr>
                <w:rFonts w:ascii="Times New Roman" w:hAnsi="Times New Roman"/>
                <w:bCs/>
                <w:color w:val="000000" w:themeColor="text1"/>
              </w:rPr>
              <w:t>"Собрание законодательства РФ", 23.08.2021, N 34, ст. 6200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9B74C0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B74C0">
              <w:rPr>
                <w:rFonts w:ascii="Times New Roman" w:hAnsi="Times New Roman"/>
                <w:bCs/>
                <w:color w:val="000000" w:themeColor="text1"/>
              </w:rPr>
              <w:t>Начало действия документа - 18.08.2021.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9B74C0">
              <w:rPr>
                <w:rFonts w:ascii="Times New Roman" w:hAnsi="Times New Roman"/>
                <w:bCs/>
                <w:color w:val="000000" w:themeColor="text1"/>
              </w:rPr>
              <w:t xml:space="preserve">В соответствии с </w:t>
            </w:r>
            <w:hyperlink r:id="rId19" w:history="1">
              <w:r w:rsidRPr="009B74C0">
                <w:rPr>
                  <w:rFonts w:ascii="Times New Roman" w:hAnsi="Times New Roman"/>
                  <w:bCs/>
                  <w:color w:val="000000" w:themeColor="text1"/>
                </w:rPr>
                <w:t>пунктом 5</w:t>
              </w:r>
            </w:hyperlink>
            <w:r w:rsidRPr="009B74C0">
              <w:rPr>
                <w:rFonts w:ascii="Times New Roman" w:hAnsi="Times New Roman"/>
                <w:bCs/>
                <w:color w:val="000000" w:themeColor="text1"/>
              </w:rPr>
      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http://pravo.gov.ru - 18.08.2021).</w:t>
            </w:r>
            <w:proofErr w:type="gramEnd"/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9B74C0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B74C0">
              <w:rPr>
                <w:rFonts w:ascii="Times New Roman" w:hAnsi="Times New Roman"/>
                <w:bCs/>
                <w:color w:val="000000" w:themeColor="text1"/>
              </w:rPr>
              <w:t>Постановление Правительства РФ от 16.08.2021 N 1347</w:t>
            </w:r>
          </w:p>
          <w:p w:rsidR="009B74C0" w:rsidRPr="009B74C0" w:rsidRDefault="009B74C0" w:rsidP="009B74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B74C0">
              <w:rPr>
                <w:rFonts w:ascii="Times New Roman" w:hAnsi="Times New Roman"/>
                <w:bCs/>
                <w:color w:val="000000" w:themeColor="text1"/>
              </w:rPr>
              <w:t>"О внесении изменений в постановление Правительства Российской Федерации от 7 декабря 2019 г. N 1608"</w:t>
            </w:r>
          </w:p>
          <w:p w:rsidR="009B74C0" w:rsidRDefault="009B74C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9B74C0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C0" w:rsidRPr="0063294C" w:rsidRDefault="009B74C0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C51B47" w:rsidTr="00C51B47">
              <w:tc>
                <w:tcPr>
                  <w:tcW w:w="2506" w:type="dxa"/>
                </w:tcPr>
                <w:p w:rsidR="00C51B47" w:rsidRPr="00C51B47" w:rsidRDefault="00EF1D59" w:rsidP="00C51B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0" w:history="1">
                    <w:r w:rsidR="00C51B47" w:rsidRPr="00C51B47">
                      <w:rPr>
                        <w:rFonts w:ascii="Times New Roman" w:hAnsi="Times New Roman" w:cs="Times New Roman"/>
                        <w:color w:val="000000" w:themeColor="text1"/>
                      </w:rPr>
                      <w:t>Указ</w:t>
                    </w:r>
                  </w:hyperlink>
                  <w:r w:rsidR="00C51B47" w:rsidRPr="00C51B4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Президента РФ от 24.08.2021 N 487</w:t>
                  </w:r>
                </w:p>
                <w:p w:rsidR="00C51B47" w:rsidRDefault="00C51B47" w:rsidP="00C51B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51B47">
                    <w:rPr>
                      <w:rFonts w:ascii="Times New Roman" w:hAnsi="Times New Roman" w:cs="Times New Roman"/>
                      <w:color w:val="000000" w:themeColor="text1"/>
                    </w:rPr>
                    <w:t>"О единовременной денежной выплате отдельным категориям граждан, получающих пенсию"</w:t>
                  </w:r>
                </w:p>
              </w:tc>
            </w:tr>
          </w:tbl>
          <w:p w:rsidR="009B74C0" w:rsidRPr="002732D0" w:rsidRDefault="009B74C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сентябре 2021 года получат выплату в размере 10 000 рублей пенсионеры силовых ведомств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51B47">
              <w:rPr>
                <w:rFonts w:ascii="Times New Roman" w:hAnsi="Times New Roman"/>
                <w:bCs/>
              </w:rPr>
              <w:t>Единовременная денежная выплата осуществляется органами, осуществляющими соответствующее пенсионное обеспечение, на основании документов, содержащихся в выплатном или пенсионном деле, без подачи гражданами заявления.</w:t>
            </w:r>
          </w:p>
          <w:p w:rsidR="009B74C0" w:rsidRDefault="009B74C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7" w:rsidRPr="00C51B47" w:rsidRDefault="00C51B47" w:rsidP="00C51B4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24.08.2021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21" w:history="1">
              <w:r w:rsidRPr="00C51B47">
                <w:rPr>
                  <w:rFonts w:ascii="Times New Roman" w:hAnsi="Times New Roman"/>
                  <w:bCs/>
                  <w:color w:val="000000" w:themeColor="text1"/>
                </w:rPr>
                <w:t>24.08.2021</w:t>
              </w:r>
            </w:hyperlink>
            <w:r w:rsidRPr="00C51B47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Указ Президента РФ от 24.08.2021 N 487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"О единовременной денежной выплате отдельным категориям граждан, получающих пенсию"</w:t>
            </w:r>
          </w:p>
          <w:p w:rsidR="009B74C0" w:rsidRDefault="009B74C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7A4294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63294C" w:rsidRDefault="007A429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C51B47" w:rsidTr="00C51B47">
              <w:tc>
                <w:tcPr>
                  <w:tcW w:w="2506" w:type="dxa"/>
                </w:tcPr>
                <w:p w:rsidR="00C51B47" w:rsidRPr="00C51B47" w:rsidRDefault="00EF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2" w:history="1">
                    <w:r w:rsidR="00C51B47" w:rsidRPr="00C51B47">
                      <w:rPr>
                        <w:rFonts w:ascii="Times New Roman" w:hAnsi="Times New Roman" w:cs="Times New Roman"/>
                        <w:color w:val="000000" w:themeColor="text1"/>
                      </w:rPr>
                      <w:t>Указ</w:t>
                    </w:r>
                  </w:hyperlink>
                  <w:r w:rsidR="00C51B47" w:rsidRPr="00C51B4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Президента РФ от 24.08.2021 N 486</w:t>
                  </w:r>
                </w:p>
                <w:p w:rsidR="00C51B47" w:rsidRPr="00C51B47" w:rsidRDefault="00C51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C51B4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"О единовременной </w:t>
                  </w:r>
                  <w:r w:rsidRPr="00C51B47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денежной выплате гражданам, получающим пенсию"</w:t>
                  </w:r>
                </w:p>
              </w:tc>
            </w:tr>
          </w:tbl>
          <w:p w:rsidR="007A4294" w:rsidRDefault="007A4294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Российским пенсионерам выплатят по 10 тысяч рублей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ind w:firstLine="475"/>
              <w:jc w:val="both"/>
              <w:rPr>
                <w:rFonts w:ascii="Times New Roman" w:hAnsi="Times New Roman"/>
              </w:rPr>
            </w:pPr>
            <w:r w:rsidRPr="00C51B47">
              <w:rPr>
                <w:rFonts w:ascii="Times New Roman" w:hAnsi="Times New Roman"/>
              </w:rPr>
              <w:t>Выплата будет осуществляться в сентябре 2021 г. территориальными органами ПФР на основании документов, содержащихся в выплатном или пенсионном деле, без подачи гражданами заявления.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ind w:firstLine="475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7" w:rsidRPr="00C51B47" w:rsidRDefault="00C51B47" w:rsidP="00C51B4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24.08.2021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Начало действия документа - </w:t>
            </w:r>
            <w:hyperlink r:id="rId23" w:history="1">
              <w:r w:rsidRPr="00C51B47">
                <w:rPr>
                  <w:rFonts w:ascii="Times New Roman" w:hAnsi="Times New Roman"/>
                  <w:bCs/>
                  <w:color w:val="000000" w:themeColor="text1"/>
                </w:rPr>
                <w:t>24.08.2021</w:t>
              </w:r>
            </w:hyperlink>
            <w:r w:rsidRPr="00C51B47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Указ Президента РФ от 24.08.2021 N 486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"О единовременной денежной выплате гражданам, получающим пенсию"</w:t>
            </w:r>
          </w:p>
          <w:p w:rsidR="007A4294" w:rsidRPr="00187DEF" w:rsidRDefault="007A4294" w:rsidP="00187D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9557E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E" w:rsidRPr="0063294C" w:rsidRDefault="0019557E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C51B47" w:rsidTr="00C51B47">
              <w:tc>
                <w:tcPr>
                  <w:tcW w:w="2506" w:type="dxa"/>
                </w:tcPr>
                <w:bookmarkStart w:id="0" w:name="_GoBack"/>
                <w:p w:rsidR="00C51B47" w:rsidRPr="008D2FB2" w:rsidRDefault="00EF1D59" w:rsidP="00C51B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D2FB2">
                    <w:rPr>
                      <w:color w:val="000000" w:themeColor="text1"/>
                    </w:rPr>
                    <w:fldChar w:fldCharType="begin"/>
                  </w:r>
                  <w:r w:rsidRPr="008D2FB2">
                    <w:rPr>
                      <w:color w:val="000000" w:themeColor="text1"/>
                    </w:rPr>
                    <w:instrText xml:space="preserve"> HYPERLINK "consultantplus://offline/ref=336F87CE4238E3A0684829334F110AF91D94BC273A01B56369B5272CFC670499601745F2994F7C0C5D16A58BC2YFV8J" </w:instrText>
                  </w:r>
                  <w:r w:rsidRPr="008D2FB2">
                    <w:rPr>
                      <w:color w:val="000000" w:themeColor="text1"/>
                    </w:rPr>
                    <w:fldChar w:fldCharType="separate"/>
                  </w:r>
                  <w:r w:rsidR="00C51B47" w:rsidRPr="008D2FB2">
                    <w:rPr>
                      <w:rFonts w:ascii="Times New Roman" w:hAnsi="Times New Roman" w:cs="Times New Roman"/>
                      <w:color w:val="000000" w:themeColor="text1"/>
                    </w:rPr>
                    <w:t>Указ</w:t>
                  </w:r>
                  <w:r w:rsidRPr="008D2FB2">
                    <w:rPr>
                      <w:rFonts w:ascii="Times New Roman" w:hAnsi="Times New Roman" w:cs="Times New Roman"/>
                      <w:color w:val="000000" w:themeColor="text1"/>
                    </w:rPr>
                    <w:fldChar w:fldCharType="end"/>
                  </w:r>
                  <w:r w:rsidR="00C51B47" w:rsidRPr="008D2FB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Президента РФ от 25.08.2021 N 493</w:t>
                  </w:r>
                </w:p>
                <w:p w:rsidR="00C51B47" w:rsidRDefault="00C51B47" w:rsidP="00C51B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2FB2">
                    <w:rPr>
                      <w:rFonts w:ascii="Times New Roman" w:hAnsi="Times New Roman" w:cs="Times New Roman"/>
                      <w:color w:val="000000" w:themeColor="text1"/>
                    </w:rPr>
                    <w:t>"О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причинам"</w:t>
                  </w:r>
                  <w:bookmarkEnd w:id="0"/>
                </w:p>
              </w:tc>
            </w:tr>
          </w:tbl>
          <w:p w:rsidR="0019557E" w:rsidRDefault="0019557E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Установлен порядок замещения должностей госслужбы гражданами РФ, имеющими гражданство иностранного государства, которое не прекращено по не зависящим от них причинам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51B47">
              <w:rPr>
                <w:rFonts w:ascii="Times New Roman" w:hAnsi="Times New Roman"/>
                <w:bCs/>
              </w:rPr>
              <w:t>Порядок определен в соответствии со статьей 26 Федерального закона от 30.04.2021 N 116-ФЗ "О внесении изменений в отдельные законодательные акты Российской Федерации".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51B47">
              <w:rPr>
                <w:rFonts w:ascii="Times New Roman" w:hAnsi="Times New Roman"/>
                <w:bCs/>
              </w:rPr>
              <w:t>Указ вступает в силу со дня его подписания.</w:t>
            </w:r>
          </w:p>
          <w:p w:rsidR="0019557E" w:rsidRDefault="0019557E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7" w:rsidRDefault="00C51B47" w:rsidP="00C51B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25.08.2021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24" w:history="1">
              <w:r w:rsidRPr="00C51B47">
                <w:rPr>
                  <w:rFonts w:ascii="Times New Roman" w:hAnsi="Times New Roman"/>
                  <w:bCs/>
                  <w:color w:val="000000" w:themeColor="text1"/>
                </w:rPr>
                <w:t>25.08.2021</w:t>
              </w:r>
            </w:hyperlink>
            <w:r w:rsidRPr="00C51B47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Указ Президента РФ от 25.08.2021 N 493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"О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причинам"</w:t>
            </w:r>
          </w:p>
          <w:p w:rsidR="00C51B47" w:rsidRPr="00C51B47" w:rsidRDefault="00C51B47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C51B47">
              <w:rPr>
                <w:rFonts w:ascii="Times New Roman" w:hAnsi="Times New Roman"/>
                <w:bCs/>
                <w:color w:val="000000" w:themeColor="text1"/>
              </w:rPr>
              <w:t>(вместе с "Положением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Федерации причинам")</w:t>
            </w:r>
          </w:p>
          <w:p w:rsidR="0019557E" w:rsidRPr="00E75F65" w:rsidRDefault="0019557E" w:rsidP="00E75F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25B5B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63294C" w:rsidRDefault="00A25B5B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A25B5B" w:rsidRDefault="00A25B5B" w:rsidP="00C5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FB2">
              <w:rPr>
                <w:rFonts w:ascii="Times New Roman" w:hAnsi="Times New Roman"/>
                <w:color w:val="000000" w:themeColor="text1"/>
              </w:rPr>
              <w:t xml:space="preserve">Постановление Правительства РФ от 17.08.2021 №1358 «Об использовании федеральной государственной информационной системы «Едины портал государственных и муниципальных услуг (Функций)» для </w:t>
            </w:r>
            <w:r w:rsidRPr="008D2FB2">
              <w:rPr>
                <w:rFonts w:ascii="Times New Roman" w:hAnsi="Times New Roman"/>
                <w:color w:val="000000" w:themeColor="text1"/>
              </w:rPr>
              <w:lastRenderedPageBreak/>
              <w:t>информирования граждан и организаций о направлении им от государственных и муниципальных учреждений, иных организаций, осуществляющих публично значимые функции, уведомлений и (или) документов в почтовых отправлениях в форме электронного документа»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Default="00520110" w:rsidP="00A2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 использованием единого портала </w:t>
            </w:r>
            <w:proofErr w:type="spellStart"/>
            <w:r>
              <w:rPr>
                <w:rFonts w:ascii="Times New Roman" w:hAnsi="Times New Roman"/>
                <w:bCs/>
              </w:rPr>
              <w:t>госуслуг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адресатам может предоставляться информация о направлении им уведомлений от органов и организаций, осуществляющих публично значимые функции. Уведомления в форме электронного документа могут направляться в личный кабинет пользователя портала при соблюдении ряда условий, в том числе в случае завершения</w:t>
            </w:r>
            <w:r w:rsidR="00C762A0">
              <w:rPr>
                <w:rFonts w:ascii="Times New Roman" w:hAnsi="Times New Roman"/>
                <w:bCs/>
              </w:rPr>
              <w:t xml:space="preserve"> адресатом прохождения процедуры регистрации в ФГИС «Единая система идентификац</w:t>
            </w:r>
            <w:proofErr w:type="gramStart"/>
            <w:r w:rsidR="00C762A0">
              <w:rPr>
                <w:rFonts w:ascii="Times New Roman" w:hAnsi="Times New Roman"/>
                <w:bCs/>
              </w:rPr>
              <w:t>ии и ау</w:t>
            </w:r>
            <w:proofErr w:type="gramEnd"/>
            <w:r w:rsidR="00C762A0">
              <w:rPr>
                <w:rFonts w:ascii="Times New Roman" w:hAnsi="Times New Roman"/>
                <w:bCs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</w:t>
            </w:r>
            <w:r w:rsidR="00C762A0">
              <w:rPr>
                <w:rFonts w:ascii="Times New Roman" w:hAnsi="Times New Roman"/>
                <w:bCs/>
              </w:rPr>
              <w:lastRenderedPageBreak/>
              <w:t xml:space="preserve">предоставления государственных и муниципальных услуг в электронной форме». </w:t>
            </w:r>
          </w:p>
          <w:p w:rsidR="00C762A0" w:rsidRDefault="00C762A0" w:rsidP="00A2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Отправителя направляют уведомления в почтовых отправлениях в форме электронного документы </w:t>
            </w:r>
            <w:proofErr w:type="gramStart"/>
            <w:r>
              <w:rPr>
                <w:rFonts w:ascii="Times New Roman" w:hAnsi="Times New Roman"/>
                <w:bCs/>
              </w:rPr>
              <w:t>из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свое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информационной системы в информационную систему организации федеральной почтовой связи, в том числе посредством единой системы межведомственного электронного взаимодействия, или путем размещения отправителями уведомлений непосредственно в информационной системе организации федеральной почтовой связи.</w:t>
            </w:r>
          </w:p>
          <w:p w:rsidR="00C762A0" w:rsidRPr="00520110" w:rsidRDefault="00C762A0" w:rsidP="00C76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информации об уведомлениях и копий уведомлений в личном кабинете адресата на едином портале носит информационный характер, не считается доставкой (вручением) почтовых отправлений, содержащих уведомления, и не влечет для адресатов возможные гражданско-правовые и какие-либо иные последствия.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A25B5B" w:rsidRDefault="00A25B5B" w:rsidP="00A25B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A25B5B">
              <w:rPr>
                <w:rFonts w:ascii="Times New Roman" w:hAnsi="Times New Roman"/>
                <w:bCs/>
                <w:color w:val="000000" w:themeColor="text1"/>
              </w:rPr>
              <w:lastRenderedPageBreak/>
              <w:t>Источник публикации</w:t>
            </w:r>
          </w:p>
          <w:p w:rsidR="00A25B5B" w:rsidRPr="00A25B5B" w:rsidRDefault="00A25B5B" w:rsidP="00A2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25B5B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19.08.2021,</w:t>
            </w:r>
          </w:p>
          <w:p w:rsidR="00A25B5B" w:rsidRPr="00A25B5B" w:rsidRDefault="00A25B5B" w:rsidP="00A2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25B5B">
              <w:rPr>
                <w:rFonts w:ascii="Times New Roman" w:hAnsi="Times New Roman"/>
                <w:bCs/>
                <w:color w:val="000000" w:themeColor="text1"/>
              </w:rPr>
              <w:t>"Собрание законодательства РФ", 23.08.2021, N 34, ст. 6211</w:t>
            </w:r>
          </w:p>
          <w:p w:rsidR="00A25B5B" w:rsidRPr="00A25B5B" w:rsidRDefault="00A25B5B" w:rsidP="00A25B5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A25B5B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A25B5B" w:rsidRPr="00A25B5B" w:rsidRDefault="00A25B5B" w:rsidP="00A2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25B5B">
              <w:rPr>
                <w:rFonts w:ascii="Times New Roman" w:hAnsi="Times New Roman"/>
                <w:bCs/>
                <w:color w:val="000000" w:themeColor="text1"/>
              </w:rPr>
              <w:t>Начало действия документа - 19.08.2021.</w:t>
            </w:r>
          </w:p>
          <w:p w:rsidR="00A25B5B" w:rsidRPr="00A25B5B" w:rsidRDefault="00A25B5B" w:rsidP="00A25B5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gramStart"/>
            <w:r w:rsidRPr="00A25B5B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В соответствии с </w:t>
            </w:r>
            <w:hyperlink r:id="rId25" w:history="1">
              <w:r w:rsidRPr="00A25B5B">
                <w:rPr>
                  <w:rFonts w:ascii="Times New Roman" w:hAnsi="Times New Roman"/>
                  <w:bCs/>
                  <w:color w:val="000000" w:themeColor="text1"/>
                </w:rPr>
                <w:t>пунктом 2</w:t>
              </w:r>
            </w:hyperlink>
            <w:r w:rsidRPr="00A25B5B">
              <w:rPr>
                <w:rFonts w:ascii="Times New Roman" w:hAnsi="Times New Roman"/>
                <w:bCs/>
                <w:color w:val="000000" w:themeColor="text1"/>
              </w:rPr>
      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http://pravo.gov.ru - 19.08.2021).</w:t>
            </w:r>
            <w:proofErr w:type="gramEnd"/>
          </w:p>
          <w:p w:rsidR="00A25B5B" w:rsidRPr="00A25B5B" w:rsidRDefault="00A25B5B" w:rsidP="00A25B5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A25B5B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A25B5B" w:rsidRPr="00A25B5B" w:rsidRDefault="00A25B5B" w:rsidP="00A2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25B5B">
              <w:rPr>
                <w:rFonts w:ascii="Times New Roman" w:hAnsi="Times New Roman"/>
                <w:bCs/>
                <w:color w:val="000000" w:themeColor="text1"/>
              </w:rPr>
              <w:t>Постановление Правительства РФ от 17.08.2021 N 1358</w:t>
            </w:r>
          </w:p>
          <w:p w:rsidR="00A25B5B" w:rsidRPr="00A25B5B" w:rsidRDefault="00A25B5B" w:rsidP="00A2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25B5B">
              <w:rPr>
                <w:rFonts w:ascii="Times New Roman" w:hAnsi="Times New Roman"/>
                <w:bCs/>
                <w:color w:val="000000" w:themeColor="text1"/>
              </w:rPr>
              <w:t>"Об использовании федеральной государственной информационной системы "Единый портал государственных и муниципальных услуг (функций)" для информирования граждан и организаций о направлении им от государственных органов, органов местного самоуправления, государственных и муниципальных учреждений, иных организаций, осуществляющих публично значимые функции, уведомлений и (или) документов в почтовых отправлениях в форме электронного документа"</w:t>
            </w:r>
          </w:p>
          <w:p w:rsidR="00A25B5B" w:rsidRDefault="00A25B5B" w:rsidP="00C51B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A72C2F" w:rsidRPr="00EF771F" w:rsidTr="00732839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F771F" w:rsidRDefault="00771822" w:rsidP="0049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F771F">
              <w:rPr>
                <w:rFonts w:ascii="Times New Roman" w:hAnsi="Times New Roman"/>
                <w:b/>
                <w:color w:val="000000" w:themeColor="text1"/>
              </w:rPr>
              <w:lastRenderedPageBreak/>
              <w:t>ОБЛАСТНОЕ ЗАКОНОДАТЕЛЬСТВО</w:t>
            </w:r>
          </w:p>
        </w:tc>
      </w:tr>
      <w:tr w:rsidR="00A72C2F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F771F" w:rsidRDefault="00A72C2F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8A2AC9" w:rsidRDefault="00A72C2F" w:rsidP="000148B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8A2AC9" w:rsidRDefault="00A72C2F" w:rsidP="00D3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8A2AC9" w:rsidRDefault="00A72C2F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3179" w:rsidRPr="00EF771F" w:rsidTr="009427BC">
        <w:trPr>
          <w:trHeight w:val="351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403179" w:rsidRDefault="00403179" w:rsidP="0040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03179">
              <w:rPr>
                <w:rFonts w:ascii="Times New Roman" w:hAnsi="Times New Roman"/>
                <w:b/>
                <w:bCs/>
              </w:rPr>
              <w:t>ПИСЬМА, РЕКОМЕНДАЦИИ, ПОСТАНОВЛЕНИЯ СУДОВ</w:t>
            </w:r>
          </w:p>
        </w:tc>
      </w:tr>
      <w:tr w:rsidR="00403179" w:rsidRPr="00EF771F" w:rsidTr="00AE4655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EF771F" w:rsidRDefault="00403179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2423B8" w:rsidTr="002423B8">
              <w:tc>
                <w:tcPr>
                  <w:tcW w:w="2506" w:type="dxa"/>
                </w:tcPr>
                <w:p w:rsidR="002423B8" w:rsidRPr="002423B8" w:rsidRDefault="00EF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26" w:history="1">
                    <w:r w:rsidR="002423B8" w:rsidRPr="002423B8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Информация</w:t>
                    </w:r>
                  </w:hyperlink>
                  <w:r w:rsidR="002423B8" w:rsidRPr="002423B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ФНС России</w:t>
                  </w:r>
                </w:p>
                <w:p w:rsidR="002423B8" w:rsidRDefault="00242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423B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"Получить вычет на физкультурно-оздоровительные услуги можно с 1 января 2022 года"</w:t>
                  </w:r>
                </w:p>
              </w:tc>
            </w:tr>
          </w:tbl>
          <w:p w:rsidR="00403179" w:rsidRPr="00ED43E1" w:rsidRDefault="00403179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8" w:rsidRDefault="002423B8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Граждане смогут получить социальный налоговый вычет по НДФЛ в части расходов на физкультурно-оздоровительные услуги, фактически произведенные ими с 1 января 2022 года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Вычет не должен превышать 120 тыс. рублей за год в совокупности с другими социальными вычетами по НДФЛ, установленными НК РФ. Гражданин также может учесть расходы на физкультурно-оздоровительные услуги, оказанные его несовершеннолетним детям (в том числе усыновленным) и подопечным.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На дату фактически произведенных налогоплательщиком расходов физкультурно-спортивная организация (индивидуальный предприниматель) и оплаченные физкультурно-оздоровительные услуги должны быть включены в соответствующие перечни.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lastRenderedPageBreak/>
              <w:t>Вычет можно заявить как в налоговом органе по месту жительства, так и через работодателя. Для получения вычета в налоговом органе следует представить декларацию по форме 3-НДФЛ за 2022 год и приложить к ней подтверждающие документы - копии договора на предоставление физкультурно-оздоровительных услуг и кассовый чек. Указанные документы направляются в налоговый орган после 1 января 2023 года. У работодателя же можно получить вычет быстрее - в течение 2022 года.</w:t>
            </w:r>
          </w:p>
          <w:p w:rsidR="00403179" w:rsidRDefault="00403179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8" w:rsidRPr="002423B8" w:rsidRDefault="002423B8" w:rsidP="002423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Текст документа приведен в соответствии с публикацией на сайте https://www.nalog.gov.ru по состоянию на 02.08.2021.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Информация ФНС России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"Получить вычет на физкультурно-оздоровительные услуги можно с 1 января 2022 года"</w:t>
            </w:r>
          </w:p>
          <w:p w:rsidR="00403179" w:rsidRPr="00ED43E1" w:rsidRDefault="00403179" w:rsidP="00ED43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302CED" w:rsidRPr="00EF771F" w:rsidTr="00AE4655">
        <w:trPr>
          <w:trHeight w:val="2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EF771F" w:rsidRDefault="00302CED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2423B8" w:rsidTr="002423B8">
              <w:tc>
                <w:tcPr>
                  <w:tcW w:w="2506" w:type="dxa"/>
                </w:tcPr>
                <w:p w:rsidR="002423B8" w:rsidRDefault="00EF1D59" w:rsidP="002423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27" w:history="1">
                    <w:r w:rsidR="002423B8" w:rsidRPr="002423B8">
                      <w:rPr>
                        <w:rFonts w:ascii="Times New Roman" w:hAnsi="Times New Roman" w:cs="Times New Roman"/>
                        <w:color w:val="000000" w:themeColor="text1"/>
                      </w:rPr>
                      <w:t>Проект</w:t>
                    </w:r>
                  </w:hyperlink>
                  <w:r w:rsidR="002423B8" w:rsidRPr="002423B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Федерального закона "О внесении изменений в отдельные законодательные акты Российской Федерации"</w:t>
                  </w:r>
                </w:p>
              </w:tc>
            </w:tr>
          </w:tbl>
          <w:p w:rsidR="00302CED" w:rsidRP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8" w:rsidRDefault="002423B8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связи с разработкой проекта закона "Об автомобильном транспорте и городском наземном электрическом транспорте" предложены поправки в отдельные законодательные акты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В частности: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423B8">
              <w:rPr>
                <w:rFonts w:ascii="Times New Roman" w:hAnsi="Times New Roman"/>
                <w:bCs/>
              </w:rPr>
              <w:t xml:space="preserve">устанавливается возможность заключения договора перевозки пассажира, предусматривающего условие о невозврате стоимости проезда, перевозки багажа и провоза ручной клади (при этом предлагается расширить перечень случаев, когда пассажиру предоставляется возможность получить возврат платы за билет (внезапная болезнь пассажира или совместно следующего с пассажиром члена семьи (супруга, родителя (усыновителя) или ребенка (усыновленного)), смерти члена семьи либо </w:t>
            </w:r>
            <w:proofErr w:type="spellStart"/>
            <w:r w:rsidRPr="002423B8">
              <w:rPr>
                <w:rFonts w:ascii="Times New Roman" w:hAnsi="Times New Roman"/>
                <w:bCs/>
              </w:rPr>
              <w:t>травмирование</w:t>
            </w:r>
            <w:proofErr w:type="spellEnd"/>
            <w:r w:rsidRPr="002423B8">
              <w:rPr>
                <w:rFonts w:ascii="Times New Roman" w:hAnsi="Times New Roman"/>
                <w:bCs/>
              </w:rPr>
              <w:t xml:space="preserve"> пассажира в результате несчастного случая, подтвержденные</w:t>
            </w:r>
            <w:proofErr w:type="gramEnd"/>
            <w:r w:rsidRPr="002423B8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2423B8">
              <w:rPr>
                <w:rFonts w:ascii="Times New Roman" w:hAnsi="Times New Roman"/>
                <w:bCs/>
              </w:rPr>
              <w:t>соответствующими документами));</w:t>
            </w:r>
            <w:proofErr w:type="gramEnd"/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предлагается наделение органов власти субъектов РФ и органов местного самоуправления полномочиями по установлению дополнительных требований по оформлению и оборудованию остановочных пунктов на соответствующих маршрутах;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>уточняются положения Федерального закона "О безопасности дорожного движения", касающиеся времени управления транспортным средством;</w:t>
            </w:r>
          </w:p>
          <w:p w:rsidR="002423B8" w:rsidRPr="002423B8" w:rsidRDefault="002423B8" w:rsidP="00242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423B8">
              <w:rPr>
                <w:rFonts w:ascii="Times New Roman" w:hAnsi="Times New Roman"/>
                <w:bCs/>
              </w:rPr>
              <w:t xml:space="preserve">предусматривается внесение изменений в Федеральный закон "О государственном </w:t>
            </w:r>
            <w:proofErr w:type="gramStart"/>
            <w:r w:rsidRPr="002423B8">
              <w:rPr>
                <w:rFonts w:ascii="Times New Roman" w:hAnsi="Times New Roman"/>
                <w:bCs/>
              </w:rPr>
              <w:t>контроле за</w:t>
            </w:r>
            <w:proofErr w:type="gramEnd"/>
            <w:r w:rsidRPr="002423B8">
              <w:rPr>
                <w:rFonts w:ascii="Times New Roman" w:hAnsi="Times New Roman"/>
                <w:bCs/>
              </w:rPr>
              <w:t xml:space="preserve"> осуществлением международных автомобильных перевозок и об ответственности за нарушение порядка их выполнения" в части возможности формирования и использования разрешений в виде электронных документов в случае, если это предусмотрено международными договорами Российской Федерации.</w:t>
            </w:r>
          </w:p>
          <w:p w:rsid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Default="00302CED" w:rsidP="00302C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02CED" w:rsidRPr="00EF771F" w:rsidTr="00AE4655">
        <w:trPr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EF771F" w:rsidRDefault="00302CED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2423B8" w:rsidRPr="002423B8" w:rsidTr="002423B8">
              <w:tc>
                <w:tcPr>
                  <w:tcW w:w="2506" w:type="dxa"/>
                </w:tcPr>
                <w:p w:rsidR="002423B8" w:rsidRPr="002423B8" w:rsidRDefault="002423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423B8">
                    <w:rPr>
                      <w:rFonts w:ascii="Times New Roman" w:hAnsi="Times New Roman" w:cs="Times New Roman"/>
                      <w:bCs/>
                    </w:rPr>
                    <w:t xml:space="preserve">&lt;Информация&gt; </w:t>
                  </w:r>
                  <w:proofErr w:type="spellStart"/>
                  <w:r w:rsidRPr="002423B8">
                    <w:rPr>
                      <w:rFonts w:ascii="Times New Roman" w:hAnsi="Times New Roman" w:cs="Times New Roman"/>
                      <w:bCs/>
                    </w:rPr>
                    <w:lastRenderedPageBreak/>
                    <w:t>Минцифры</w:t>
                  </w:r>
                  <w:proofErr w:type="spellEnd"/>
                  <w:r w:rsidRPr="002423B8">
                    <w:rPr>
                      <w:rFonts w:ascii="Times New Roman" w:hAnsi="Times New Roman" w:cs="Times New Roman"/>
                      <w:bCs/>
                    </w:rPr>
                    <w:t xml:space="preserve"> России от 03.08.2021 "</w:t>
                  </w:r>
                  <w:proofErr w:type="spellStart"/>
                  <w:r w:rsidRPr="002423B8">
                    <w:rPr>
                      <w:rFonts w:ascii="Times New Roman" w:hAnsi="Times New Roman" w:cs="Times New Roman"/>
                      <w:bCs/>
                    </w:rPr>
                    <w:t>Минцифры</w:t>
                  </w:r>
                  <w:proofErr w:type="spellEnd"/>
                  <w:r w:rsidRPr="002423B8">
                    <w:rPr>
                      <w:rFonts w:ascii="Times New Roman" w:hAnsi="Times New Roman" w:cs="Times New Roman"/>
                      <w:bCs/>
                    </w:rPr>
                    <w:t xml:space="preserve"> запустило мобильное приложение для подписания договоров онлайн"</w:t>
                  </w:r>
                </w:p>
              </w:tc>
            </w:tr>
          </w:tbl>
          <w:p w:rsidR="00302CED" w:rsidRP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8" w:rsidRDefault="002423B8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На портале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Госуслуг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доступно новое приложение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Госключ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 для подписания договоров онлайн</w:t>
            </w:r>
          </w:p>
          <w:p w:rsidR="002423B8" w:rsidRDefault="002423B8" w:rsidP="00242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приложении бесплатно создается электронная подпись пользователя, </w:t>
            </w:r>
            <w:r>
              <w:rPr>
                <w:rFonts w:ascii="Times New Roman" w:hAnsi="Times New Roman"/>
              </w:rPr>
              <w:lastRenderedPageBreak/>
              <w:t>которая хранится в защищенной и безопасной инфраструктуре электронного правительства.</w:t>
            </w:r>
          </w:p>
          <w:p w:rsidR="002423B8" w:rsidRDefault="002423B8" w:rsidP="00242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нового приложения уже можно заключить договор на оказание услуг сотовой связи, а в перспективе планируется использование "</w:t>
            </w:r>
            <w:proofErr w:type="spellStart"/>
            <w:r>
              <w:rPr>
                <w:rFonts w:ascii="Times New Roman" w:hAnsi="Times New Roman"/>
              </w:rPr>
              <w:t>Госключа</w:t>
            </w:r>
            <w:proofErr w:type="spellEnd"/>
            <w:r>
              <w:rPr>
                <w:rFonts w:ascii="Times New Roman" w:hAnsi="Times New Roman"/>
              </w:rPr>
              <w:t>" для онлайн-подписания договоров купли-продажи автомобиля и аренды недвижимости.</w:t>
            </w:r>
          </w:p>
          <w:p w:rsidR="00302CED" w:rsidRP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302CED" w:rsidRDefault="00302CED" w:rsidP="00302CE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206B4" w:rsidRPr="00EF771F" w:rsidTr="00AE4655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EF771F" w:rsidRDefault="002206B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8" w:rsidRDefault="00552988" w:rsidP="00552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52988" w:rsidTr="00552988">
              <w:tc>
                <w:tcPr>
                  <w:tcW w:w="2506" w:type="dxa"/>
                </w:tcPr>
                <w:p w:rsidR="00552988" w:rsidRPr="00552988" w:rsidRDefault="00EF1D59" w:rsidP="00552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28" w:history="1">
                    <w:r w:rsidR="00552988" w:rsidRPr="00552988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="00552988" w:rsidRPr="0055298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Минтранса России от 12.07.2021 N 235</w:t>
                  </w:r>
                </w:p>
                <w:p w:rsidR="00552988" w:rsidRPr="00552988" w:rsidRDefault="00552988" w:rsidP="00552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5298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"О внесении изменения в приказ Министерства транспорта Российской Федерации от 10 ноября 2015 г. N 332 "Об утверждении </w:t>
                  </w:r>
                  <w:proofErr w:type="gramStart"/>
                  <w:r w:rsidRPr="00552988">
                    <w:rPr>
                      <w:rFonts w:ascii="Times New Roman" w:hAnsi="Times New Roman" w:cs="Times New Roman"/>
                      <w:color w:val="000000" w:themeColor="text1"/>
                    </w:rPr>
                    <w:t>формы бланка карты маршрута регулярных перевозок</w:t>
                  </w:r>
                  <w:proofErr w:type="gramEnd"/>
                  <w:r w:rsidRPr="0055298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и порядка его заполнения"</w:t>
                  </w:r>
                </w:p>
                <w:p w:rsidR="00552988" w:rsidRDefault="00552988" w:rsidP="00552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988">
                    <w:rPr>
                      <w:rFonts w:ascii="Times New Roman" w:hAnsi="Times New Roman" w:cs="Times New Roman"/>
                      <w:color w:val="000000" w:themeColor="text1"/>
                    </w:rPr>
                    <w:t>Зарегистрировано в Минюсте России 13.08.2021 N 64638.</w:t>
                  </w:r>
                </w:p>
              </w:tc>
            </w:tr>
          </w:tbl>
          <w:p w:rsidR="002206B4" w:rsidRPr="002206B4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FB2">
              <w:rPr>
                <w:rFonts w:ascii="Times New Roman" w:hAnsi="Times New Roman"/>
                <w:b/>
                <w:bCs/>
              </w:rPr>
              <w:t>Актуализированы требования к бланкам карты маршрута регулярных перевозок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Уточнено, что бланки изготавливаются типографским способом со специальной защитой от подделки и относятся к защищенной от подделок полиграфической продукции уровня защищенности "В" согласно требованиям, установленным Приказом Минфина России от 29.09.2020 N 217н.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Аналогичный Приказ Минфина России от 07.02.2003 N 14н утратил силу в связи с изданием Постановления Правительства РФ от 01.02.2020 N 70.</w:t>
            </w:r>
          </w:p>
          <w:p w:rsidR="002206B4" w:rsidRPr="008D2FB2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8" w:rsidRPr="008D2FB2" w:rsidRDefault="00552988" w:rsidP="005529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Источник публикации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13.08.2021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 xml:space="preserve">Начало действия документа - </w:t>
            </w:r>
            <w:hyperlink r:id="rId29" w:history="1">
              <w:r w:rsidRPr="008D2FB2">
                <w:rPr>
                  <w:rFonts w:ascii="Times New Roman" w:hAnsi="Times New Roman"/>
                  <w:bCs/>
                  <w:color w:val="0000FF"/>
                </w:rPr>
                <w:t>24.08.2021</w:t>
              </w:r>
            </w:hyperlink>
            <w:r w:rsidRPr="008D2FB2">
              <w:rPr>
                <w:rFonts w:ascii="Times New Roman" w:hAnsi="Times New Roman"/>
                <w:bCs/>
              </w:rPr>
              <w:t>.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Название документа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Приказ Минтранса России от 12.07.2021 N 235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 xml:space="preserve">"О внесении изменения в приказ Министерства транспорта Российской Федерации от 10 ноября 2015 г. N 332 "Об утверждении </w:t>
            </w:r>
            <w:proofErr w:type="gramStart"/>
            <w:r w:rsidRPr="008D2FB2">
              <w:rPr>
                <w:rFonts w:ascii="Times New Roman" w:hAnsi="Times New Roman"/>
                <w:bCs/>
              </w:rPr>
              <w:t>формы бланка карты маршрута регулярных перевозок</w:t>
            </w:r>
            <w:proofErr w:type="gramEnd"/>
            <w:r w:rsidRPr="008D2FB2">
              <w:rPr>
                <w:rFonts w:ascii="Times New Roman" w:hAnsi="Times New Roman"/>
                <w:bCs/>
              </w:rPr>
              <w:t xml:space="preserve"> и порядка его заполнения"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(Зарегистрировано в Минюсте России 13.08.2021 N 64638)</w:t>
            </w:r>
          </w:p>
          <w:p w:rsidR="002206B4" w:rsidRPr="008D2FB2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2206B4" w:rsidRPr="00EF771F" w:rsidTr="00AE4655">
        <w:trPr>
          <w:trHeight w:val="2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EF771F" w:rsidRDefault="002206B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52988" w:rsidTr="00552988">
              <w:tc>
                <w:tcPr>
                  <w:tcW w:w="2506" w:type="dxa"/>
                </w:tcPr>
                <w:p w:rsidR="00552988" w:rsidRPr="00552988" w:rsidRDefault="00EF1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30" w:history="1">
                    <w:r w:rsidR="00552988" w:rsidRPr="00552988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Приказ</w:t>
                    </w:r>
                  </w:hyperlink>
                  <w:r w:rsidR="00552988" w:rsidRPr="0055298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Минтранса России от 12.07.2021 N 234</w:t>
                  </w:r>
                </w:p>
                <w:p w:rsidR="00552988" w:rsidRPr="00552988" w:rsidRDefault="00552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55298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"О внесении изменения в приказ Министерства транспорта Российской Федерации от 10 ноября 2015 г. N 331 </w:t>
                  </w:r>
                  <w:r w:rsidRPr="0055298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lastRenderedPageBreak/>
                    <w:t>"Об утверждении формы бланка свидетельства об осуществлении перевозок по маршруту регулярных перевозок и порядка его заполнения"</w:t>
                  </w:r>
                </w:p>
                <w:p w:rsidR="00552988" w:rsidRPr="00552988" w:rsidRDefault="00552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55298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Зарегистрировано в Минюсте России 13.08.2021 N 64637.</w:t>
                  </w:r>
                </w:p>
              </w:tc>
            </w:tr>
          </w:tbl>
          <w:p w:rsidR="002206B4" w:rsidRPr="002206B4" w:rsidRDefault="00220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D2FB2">
              <w:rPr>
                <w:rFonts w:ascii="Times New Roman" w:hAnsi="Times New Roman"/>
                <w:b/>
                <w:bCs/>
              </w:rPr>
              <w:lastRenderedPageBreak/>
              <w:t>Актуализированы требования к бланкам свидетельства об осуществлении перевозок по маршруту регулярных перевозок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Уточнено, что бланки изготавливаются типографским способом со специальной защитой от подделки и относятся к защищенной от подделок полиграфической продукции уровня защищенности "В" согласно требованиям, установленным Приказом Минфина России от 29.09.2020 N 217н.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Аналогичный Приказ Минфина России от 07.02.2003 N 14н утратил силу в связи с изданием Постановления Правительства РФ от 01.02.2020 N 70.</w:t>
            </w:r>
          </w:p>
          <w:p w:rsidR="002206B4" w:rsidRPr="008D2FB2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8" w:rsidRPr="008D2FB2" w:rsidRDefault="00552988" w:rsidP="005529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D2FB2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FB2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13.08.2021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8D2FB2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FB2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31" w:history="1">
              <w:r w:rsidRPr="008D2FB2">
                <w:rPr>
                  <w:rFonts w:ascii="Times New Roman" w:hAnsi="Times New Roman"/>
                  <w:color w:val="000000" w:themeColor="text1"/>
                </w:rPr>
                <w:t>24.08.2021</w:t>
              </w:r>
            </w:hyperlink>
            <w:r w:rsidRPr="008D2FB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8D2FB2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FB2">
              <w:rPr>
                <w:rFonts w:ascii="Times New Roman" w:hAnsi="Times New Roman"/>
                <w:color w:val="000000" w:themeColor="text1"/>
              </w:rPr>
              <w:t>Приказ Минтранса России от 12.07.2021 N 234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FB2">
              <w:rPr>
                <w:rFonts w:ascii="Times New Roman" w:hAnsi="Times New Roman"/>
                <w:color w:val="000000" w:themeColor="text1"/>
              </w:rPr>
              <w:t xml:space="preserve">"О внесении изменения в приказ Министерства транспорта Российской </w:t>
            </w:r>
            <w:r w:rsidRPr="008D2FB2">
              <w:rPr>
                <w:rFonts w:ascii="Times New Roman" w:hAnsi="Times New Roman"/>
                <w:color w:val="000000" w:themeColor="text1"/>
              </w:rPr>
              <w:lastRenderedPageBreak/>
              <w:t>Федерации от 10 ноября 2015 г. N 331 "Об утверждении формы бланка свидетельства об осуществлении перевозок по маршруту регулярных перевозок и порядка его заполнения"</w:t>
            </w:r>
          </w:p>
          <w:p w:rsidR="00552988" w:rsidRPr="008D2FB2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FB2">
              <w:rPr>
                <w:rFonts w:ascii="Times New Roman" w:hAnsi="Times New Roman"/>
                <w:color w:val="000000" w:themeColor="text1"/>
              </w:rPr>
              <w:t>(Зарегистрировано в Минюсте России 13.08.2021 N 64637)</w:t>
            </w:r>
          </w:p>
          <w:p w:rsidR="002206B4" w:rsidRPr="008D2FB2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03A64" w:rsidRPr="00EF771F" w:rsidTr="00AE4655">
        <w:trPr>
          <w:trHeight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Pr="00EF771F" w:rsidRDefault="00203A6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52988" w:rsidTr="00552988">
              <w:tc>
                <w:tcPr>
                  <w:tcW w:w="2506" w:type="dxa"/>
                </w:tcPr>
                <w:p w:rsidR="00552988" w:rsidRPr="00552988" w:rsidRDefault="00EF1D59" w:rsidP="00552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hyperlink r:id="rId32" w:history="1">
                    <w:r w:rsidR="00552988" w:rsidRPr="00552988">
                      <w:rPr>
                        <w:rFonts w:ascii="Times New Roman" w:hAnsi="Times New Roman" w:cs="Times New Roman"/>
                        <w:color w:val="0000FF"/>
                      </w:rPr>
                      <w:t>Проект</w:t>
                    </w:r>
                  </w:hyperlink>
                  <w:r w:rsidR="00552988" w:rsidRPr="00552988">
                    <w:rPr>
                      <w:rFonts w:ascii="Times New Roman" w:hAnsi="Times New Roman" w:cs="Times New Roman"/>
                    </w:rPr>
                    <w:t xml:space="preserve"> Приказа ФНС России 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</w:t>
                  </w:r>
                </w:p>
              </w:tc>
            </w:tr>
          </w:tbl>
          <w:p w:rsidR="00203A64" w:rsidRPr="002206B4" w:rsidRDefault="00203A64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8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ФНС планирует обновить форму налоговой декларации 3-НДФЛ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52988">
              <w:rPr>
                <w:rFonts w:ascii="Times New Roman" w:hAnsi="Times New Roman"/>
                <w:bCs/>
              </w:rPr>
              <w:t>Разработан проект приказа, содержащий форму налоговой декларации по налогу на доходы физических лиц (форма 3-НДФЛ), порядок ее заполнения, а также формат направления налоговой декларации в электронном виде.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52988">
              <w:rPr>
                <w:rFonts w:ascii="Times New Roman" w:hAnsi="Times New Roman"/>
                <w:bCs/>
              </w:rPr>
              <w:t>Обновление декларации связано с многочисленными изменениями, в том числе внесенными в порядок предоставления физлицам имущественных налоговых вычетов по НДФЛ в упрощенном порядке.</w:t>
            </w:r>
          </w:p>
          <w:p w:rsidR="00552988" w:rsidRPr="00552988" w:rsidRDefault="00552988" w:rsidP="0055298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52988">
              <w:rPr>
                <w:rFonts w:ascii="Times New Roman" w:hAnsi="Times New Roman"/>
                <w:bCs/>
              </w:rPr>
              <w:t>Предполагается, что данная форма декларации будет применяться при декларировании доходов за 2021 год.</w:t>
            </w:r>
          </w:p>
          <w:p w:rsidR="00203A64" w:rsidRDefault="00203A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Pr="002206B4" w:rsidRDefault="00203A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5164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4" w:rsidRPr="00EF771F" w:rsidRDefault="0060516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2732D0" w:rsidTr="002732D0">
              <w:tc>
                <w:tcPr>
                  <w:tcW w:w="2506" w:type="dxa"/>
                </w:tcPr>
                <w:p w:rsidR="002732D0" w:rsidRPr="002732D0" w:rsidRDefault="00EF1D59" w:rsidP="002732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33" w:history="1">
                    <w:r w:rsidR="002732D0" w:rsidRPr="002732D0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="002732D0" w:rsidRPr="002732D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ФНС России от 30.04.2021 N ЕД-7-26/445@</w:t>
                  </w:r>
                </w:p>
                <w:p w:rsidR="002732D0" w:rsidRPr="002732D0" w:rsidRDefault="002732D0" w:rsidP="002732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732D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"Об утверждении формата доверенности, подтверждающей полномочия представителя налогоплательщика </w:t>
                  </w:r>
                  <w:r w:rsidRPr="002732D0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ее направления по телекоммуникационным каналам связи"</w:t>
                  </w:r>
                </w:p>
                <w:p w:rsidR="002732D0" w:rsidRDefault="002732D0" w:rsidP="002732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32D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Зарегистрировано в Минюсте России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11.08.2021 N 64604.</w:t>
                  </w:r>
                </w:p>
              </w:tc>
            </w:tr>
          </w:tbl>
          <w:p w:rsidR="00605164" w:rsidRPr="00203A64" w:rsidRDefault="00605164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P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732D0">
              <w:rPr>
                <w:rFonts w:ascii="Times New Roman" w:hAnsi="Times New Roman"/>
                <w:b/>
                <w:bCs/>
              </w:rPr>
              <w:lastRenderedPageBreak/>
              <w:t>Утверждены формат и порядок направления доверенности, подтверждающей полномочия представителя налогоплательщика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июля 2021 года вступили в силу изменения в пункт 5 статьи 80 НК РФ, касающиеся порядка подтверждения полномочий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сборах.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новыми положениями утвержден формат документа, подтверждающего полномочия представителя на подписание налоговой декларации (расчета), в электронной форме и порядок его направления по телекоммуникационным каналам связи.</w:t>
            </w:r>
          </w:p>
          <w:p w:rsidR="00605164" w:rsidRPr="00203A64" w:rsidRDefault="00605164" w:rsidP="0020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Default="002732D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11.08.2021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2732D0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732D0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34" w:history="1">
              <w:r w:rsidRPr="002732D0">
                <w:rPr>
                  <w:rFonts w:ascii="Times New Roman" w:hAnsi="Times New Roman"/>
                  <w:color w:val="000000" w:themeColor="text1"/>
                </w:rPr>
                <w:t>22.08.2021</w:t>
              </w:r>
            </w:hyperlink>
            <w:r w:rsidRPr="002732D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2732D0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ФНС России от 30.04.2021 N ЕД-7-26/445@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"Об утверждении формата доверенности, подтверждающей полномочия </w:t>
            </w:r>
            <w:r>
              <w:rPr>
                <w:rFonts w:ascii="Times New Roman" w:hAnsi="Times New Roman"/>
              </w:rPr>
              <w:lastRenderedPageBreak/>
              <w:t>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ее направления по телекоммуникационным каналам связи"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(Зарегистрировано в Минюсте России 11.08.2021 N 64604)</w:t>
            </w:r>
          </w:p>
          <w:p w:rsidR="00605164" w:rsidRPr="002206B4" w:rsidRDefault="006051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732D0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Pr="00EF771F" w:rsidRDefault="002732D0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2732D0" w:rsidTr="002732D0">
              <w:tc>
                <w:tcPr>
                  <w:tcW w:w="2506" w:type="dxa"/>
                </w:tcPr>
                <w:p w:rsidR="002732D0" w:rsidRPr="002732D0" w:rsidRDefault="00EF1D59" w:rsidP="002732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35" w:history="1">
                    <w:r w:rsidR="002732D0" w:rsidRPr="002732D0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="002732D0" w:rsidRPr="002732D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Минтруда России от 03.08.2021 N 536</w:t>
                  </w:r>
                </w:p>
                <w:p w:rsidR="002732D0" w:rsidRDefault="002732D0" w:rsidP="002732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32D0">
                    <w:rPr>
                      <w:rFonts w:ascii="Times New Roman" w:hAnsi="Times New Roman" w:cs="Times New Roman"/>
                      <w:color w:val="000000" w:themeColor="text1"/>
                    </w:rPr>
                    <w:t>"Методические рекомендации по оказанию государственной социальной помощи на основании социального контракта"</w:t>
                  </w:r>
                </w:p>
              </w:tc>
            </w:tr>
          </w:tbl>
          <w:p w:rsidR="002732D0" w:rsidRP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Утверждены методические рекомендации по оказанию государственной социальной помощи на основании социального контракта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 xml:space="preserve">Социальный контракт представляет собой соглашение, которое заключено между гражданином и органом социальной защиты населения по месту жительства или месту пребывания гражданина и в </w:t>
            </w:r>
            <w:proofErr w:type="gramStart"/>
            <w:r w:rsidRPr="002732D0">
              <w:rPr>
                <w:rFonts w:ascii="Times New Roman" w:hAnsi="Times New Roman"/>
                <w:bCs/>
              </w:rPr>
              <w:t>соответствии</w:t>
            </w:r>
            <w:proofErr w:type="gramEnd"/>
            <w:r w:rsidRPr="002732D0">
              <w:rPr>
                <w:rFonts w:ascii="Times New Roman" w:hAnsi="Times New Roman"/>
                <w:bCs/>
              </w:rPr>
              <w:t xml:space="preserve"> с которым орган социальной защиты населения обязуется оказать гражданину государственную социальную помощь, гражданин - исполнить положения социального контракта в полном объеме, включая программу социальной адаптации.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Целью оказания государственной социальной помощи на основании социального контракта является повышение качества жизни малоимущих граждан за счет собственных активных действий по получению постоянных самостоятельных источников дохода в денежной форме, позволяющих преодолеть трудную жизненную ситуацию и улучшить материальное положение заявителя (семьи заявителя).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Мероприятиями, по которым заключается социальный контракт, являются: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- поиск работы;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- осуществление индивидуальной предпринимательской деятельности;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lastRenderedPageBreak/>
              <w:t>- ведение личного подсобного хозяйства;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 xml:space="preserve">- осуществление иных мероприятий, направленных на преодоление гражданином трудной жизненной ситуации. </w:t>
            </w:r>
            <w:proofErr w:type="gramStart"/>
            <w:r w:rsidRPr="002732D0">
              <w:rPr>
                <w:rFonts w:ascii="Times New Roman" w:hAnsi="Times New Roman"/>
                <w:bCs/>
              </w:rPr>
              <w:t>Под иными мероприятиями понимаются мероприятия,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</w:t>
            </w:r>
            <w:proofErr w:type="gramEnd"/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Социальный контракт заключается на следующий период: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по основному мероприятию "поиск работы" - не более чем на 9 месяцев;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по основному мероприятию "осуществление индивидуальной предпринимательской деятельности" - не более чем на 12 месяцев;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по основному мероприятию "ведение личного подсобного хозяйства" - не более чем на 12 месяцев;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2732D0">
              <w:rPr>
                <w:rFonts w:ascii="Times New Roman" w:hAnsi="Times New Roman"/>
                <w:bCs/>
              </w:rPr>
              <w:t>по основному мероприятию "осуществление иных мероприятий, направленных на преодоление гражданином трудной жизненной ситуации" - не более чем на 6 месяцев.</w:t>
            </w:r>
          </w:p>
          <w:p w:rsidR="002732D0" w:rsidRP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Default="002732D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опубликован не был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документа приведен в соответствии с публикацией на сайте https://mintrud.gov.ru/ по состоянию на 07.08.2021.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Минтруда России от 03.08.2021 N 536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"Методические рекомендации по оказанию государственной социальной помощи на основании социального контракта"</w:t>
            </w:r>
          </w:p>
          <w:p w:rsidR="002732D0" w:rsidRDefault="002732D0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871F02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2" w:rsidRPr="00EF771F" w:rsidRDefault="00871F02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405"/>
              <w:gridCol w:w="2506"/>
            </w:tblGrid>
            <w:tr w:rsidR="00871F02" w:rsidRPr="00871F02" w:rsidTr="00871F02">
              <w:tc>
                <w:tcPr>
                  <w:tcW w:w="540" w:type="dxa"/>
                  <w:vAlign w:val="center"/>
                </w:tcPr>
                <w:p w:rsidR="00871F02" w:rsidRPr="00871F02" w:rsidRDefault="00871F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FCE1"/>
                    </w:rPr>
                  </w:pPr>
                </w:p>
              </w:tc>
              <w:tc>
                <w:tcPr>
                  <w:tcW w:w="14030" w:type="dxa"/>
                </w:tcPr>
                <w:p w:rsidR="00871F02" w:rsidRPr="00871F02" w:rsidRDefault="0087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71F02">
                    <w:rPr>
                      <w:rFonts w:ascii="Times New Roman" w:hAnsi="Times New Roman" w:cs="Times New Roman"/>
                      <w:bCs/>
                    </w:rPr>
                    <w:t xml:space="preserve">&lt;Информация&gt; </w:t>
                  </w:r>
                  <w:proofErr w:type="spellStart"/>
                  <w:r w:rsidRPr="00871F02">
                    <w:rPr>
                      <w:rFonts w:ascii="Times New Roman" w:hAnsi="Times New Roman" w:cs="Times New Roman"/>
                      <w:bCs/>
                    </w:rPr>
                    <w:t>Росреестра</w:t>
                  </w:r>
                  <w:proofErr w:type="spellEnd"/>
                  <w:r w:rsidRPr="00871F02">
                    <w:rPr>
                      <w:rFonts w:ascii="Times New Roman" w:hAnsi="Times New Roman" w:cs="Times New Roman"/>
                      <w:bCs/>
                    </w:rPr>
                    <w:t xml:space="preserve"> от 12.08.2021 "Рубрика "Вопрос - ответ": Для чего нужен технический план объекта недвижимости и как его </w:t>
                  </w:r>
                  <w:proofErr w:type="gramStart"/>
                  <w:r w:rsidRPr="00871F02">
                    <w:rPr>
                      <w:rFonts w:ascii="Times New Roman" w:hAnsi="Times New Roman" w:cs="Times New Roman"/>
                      <w:bCs/>
                    </w:rPr>
                    <w:t>оформить</w:t>
                  </w:r>
                  <w:proofErr w:type="gramEnd"/>
                  <w:r w:rsidRPr="00871F02">
                    <w:rPr>
                      <w:rFonts w:ascii="Times New Roman" w:hAnsi="Times New Roman" w:cs="Times New Roman"/>
                      <w:bCs/>
                    </w:rPr>
                    <w:t>?"</w:t>
                  </w:r>
                </w:p>
              </w:tc>
            </w:tr>
          </w:tbl>
          <w:p w:rsidR="00871F02" w:rsidRPr="002732D0" w:rsidRDefault="00871F02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2" w:rsidRDefault="00871F02" w:rsidP="00871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Росреестр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разъясняет, в каких случаях необходимо оформление технического плана объекта недвижимости</w:t>
            </w:r>
          </w:p>
          <w:p w:rsidR="00871F02" w:rsidRPr="00871F02" w:rsidRDefault="00871F02" w:rsidP="00871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71F02">
              <w:rPr>
                <w:rFonts w:ascii="Times New Roman" w:hAnsi="Times New Roman"/>
                <w:bCs/>
              </w:rPr>
              <w:t>В рамках рубрики "Вопрос - ответ" ведомство еженедельно публикует материалы, посвященные разъяснению актуальных вопросов в сфере земли и недвижимости.</w:t>
            </w:r>
          </w:p>
          <w:p w:rsidR="00871F02" w:rsidRPr="00871F02" w:rsidRDefault="00871F02" w:rsidP="00871F0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871F02">
              <w:rPr>
                <w:rFonts w:ascii="Times New Roman" w:hAnsi="Times New Roman"/>
                <w:bCs/>
              </w:rPr>
              <w:t>Сообщается, что любой объект недвижимости (хозяйственная постройка, квартира или земельный участок) до введения его в гражданский оборот должен быть внесен в ЕГРН. Это единственный источник актуальных данных о характеристиках объектов недвижимости и их правообладателях на территории нашей страны.</w:t>
            </w:r>
          </w:p>
          <w:p w:rsidR="00871F02" w:rsidRPr="00871F02" w:rsidRDefault="00871F02" w:rsidP="00871F0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71F02">
              <w:rPr>
                <w:rFonts w:ascii="Times New Roman" w:hAnsi="Times New Roman"/>
                <w:bCs/>
              </w:rPr>
              <w:t xml:space="preserve">Приведен перечень случаев, в которых необходимо оформление </w:t>
            </w:r>
            <w:r w:rsidRPr="00871F02">
              <w:rPr>
                <w:rFonts w:ascii="Times New Roman" w:hAnsi="Times New Roman"/>
                <w:bCs/>
              </w:rPr>
              <w:lastRenderedPageBreak/>
              <w:t>технического плана (в том числе для регистрации права собственности на помещения (квартиры, жилые и нежилые помещения, расположенные в зданиях, сооружениях и т.д.), если такие помещения не являются ранее учтенными объектами недвижимости и не были поставлены на государственный кадастровый учет одновременно с соответствующим зданием, сооружением).</w:t>
            </w:r>
            <w:proofErr w:type="gramEnd"/>
          </w:p>
          <w:p w:rsidR="00871F02" w:rsidRPr="00871F02" w:rsidRDefault="00871F02" w:rsidP="00871F0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871F02">
              <w:rPr>
                <w:rFonts w:ascii="Times New Roman" w:hAnsi="Times New Roman"/>
                <w:bCs/>
              </w:rPr>
              <w:t>Также разъясняется, в чем отличие технического плана от технического паспорта и как проверить наличие в ЕГРН координат контура.</w:t>
            </w:r>
          </w:p>
          <w:p w:rsidR="00871F02" w:rsidRDefault="00871F02" w:rsidP="0027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2" w:rsidRDefault="00871F02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191022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2" w:rsidRPr="00EF771F" w:rsidRDefault="00191022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191022" w:rsidTr="00191022">
              <w:tc>
                <w:tcPr>
                  <w:tcW w:w="2506" w:type="dxa"/>
                </w:tcPr>
                <w:p w:rsidR="00191022" w:rsidRPr="00191022" w:rsidRDefault="00EF1D59" w:rsidP="001910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hyperlink r:id="rId36" w:history="1">
                    <w:r w:rsidR="00191022" w:rsidRPr="00191022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Приказ</w:t>
                    </w:r>
                  </w:hyperlink>
                  <w:r w:rsidR="00191022" w:rsidRPr="0019102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Минтруда России от 15.07.2021 N 475н</w:t>
                  </w:r>
                </w:p>
                <w:p w:rsidR="00191022" w:rsidRPr="00191022" w:rsidRDefault="00191022" w:rsidP="001910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9102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"О внесении изменений в Правила ведения пенсионной документации, утвержденные приказом Министерства труда и социальной защиты Российской Федерации от 8 сентября 2015 г. N 616н"</w:t>
                  </w:r>
                </w:p>
                <w:p w:rsidR="00191022" w:rsidRDefault="00191022" w:rsidP="001910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102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Зарегистрировано в Минюсте России 19.08.2021 N 64707.</w:t>
                  </w:r>
                </w:p>
              </w:tc>
            </w:tr>
          </w:tbl>
          <w:p w:rsidR="00191022" w:rsidRPr="00871F02" w:rsidRDefault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FCE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2" w:rsidRDefault="00191022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Дополнен перечень пенсионной документации, ведение которой осуществляют органы ПФР</w:t>
            </w:r>
          </w:p>
          <w:p w:rsidR="00191022" w:rsidRPr="00191022" w:rsidRDefault="00191022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91022">
              <w:rPr>
                <w:rFonts w:ascii="Times New Roman" w:hAnsi="Times New Roman"/>
                <w:bCs/>
              </w:rPr>
              <w:t>В перечень пенсионной документации включены: распоряжение о выплате накопительной пенсии; протокол внесения изменений в выплатное дело; расчет сумм пенсии; решение о выплате начисленных сумм пенсии, причитающихся пенсионеру и оставшихся неполученными в связи с его смертью.</w:t>
            </w:r>
          </w:p>
          <w:p w:rsidR="00191022" w:rsidRPr="00191022" w:rsidRDefault="00191022" w:rsidP="0019102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191022">
              <w:rPr>
                <w:rFonts w:ascii="Times New Roman" w:hAnsi="Times New Roman"/>
                <w:bCs/>
              </w:rPr>
              <w:t>Кроме того, скорректирован перечень сведений, отражаемых в решение о назначении пенсии (переводе с одной пенсии на другую), - в решении помимо прочего отражаются сведения о дополнительном увеличении повышения фиксированной выплаты к страховой пенсии.</w:t>
            </w:r>
          </w:p>
          <w:p w:rsidR="00191022" w:rsidRDefault="00191022" w:rsidP="00191022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/>
                <w:bCs/>
              </w:rPr>
            </w:pPr>
            <w:r w:rsidRPr="00191022">
              <w:rPr>
                <w:rFonts w:ascii="Times New Roman" w:hAnsi="Times New Roman"/>
                <w:bCs/>
              </w:rPr>
              <w:t>Также новые требования предъявляются к оформлению распоряжений о снятии выплатного дела с учета и о постановке выплатного дела на учет по новому месту жительства пенсионера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191022" w:rsidRDefault="00191022" w:rsidP="00871F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2" w:rsidRDefault="00191022" w:rsidP="0019102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191022" w:rsidRDefault="00191022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19.08.2021.</w:t>
            </w:r>
          </w:p>
          <w:p w:rsidR="00191022" w:rsidRDefault="00191022" w:rsidP="00191022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191022" w:rsidRDefault="00191022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37" w:history="1">
              <w:r>
                <w:rPr>
                  <w:rFonts w:ascii="Times New Roman" w:hAnsi="Times New Roman"/>
                  <w:color w:val="0000FF"/>
                </w:rPr>
                <w:t>01.01.2022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91022" w:rsidRDefault="00191022" w:rsidP="00191022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191022" w:rsidRDefault="00191022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Минтруда России от 15.07.2021 N 475н</w:t>
            </w:r>
          </w:p>
          <w:p w:rsidR="00191022" w:rsidRDefault="00191022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Правила ведения пенсионной документации, утвержденные приказом Министерства труда и социальной защиты Российской Федерации от 8 сентября 2015 г. N 616н"</w:t>
            </w:r>
          </w:p>
          <w:p w:rsidR="00191022" w:rsidRDefault="00191022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(Зарегистрировано в Минюсте России 19.08.2021 N 64707)</w:t>
            </w:r>
          </w:p>
          <w:p w:rsidR="00191022" w:rsidRDefault="00191022" w:rsidP="002732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7367A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7A" w:rsidRPr="00EF771F" w:rsidRDefault="0037367A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37367A" w:rsidTr="0037367A">
              <w:tc>
                <w:tcPr>
                  <w:tcW w:w="2506" w:type="dxa"/>
                </w:tcPr>
                <w:p w:rsidR="0037367A" w:rsidRPr="0037367A" w:rsidRDefault="00EF1D59" w:rsidP="003736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hyperlink r:id="rId38" w:history="1">
                    <w:r w:rsidR="0037367A" w:rsidRPr="0037367A">
                      <w:rPr>
                        <w:rFonts w:ascii="Times New Roman" w:hAnsi="Times New Roman" w:cs="Times New Roman"/>
                        <w:bCs/>
                        <w:color w:val="000000" w:themeColor="text1"/>
                      </w:rPr>
                      <w:t>Приказ</w:t>
                    </w:r>
                  </w:hyperlink>
                  <w:r w:rsidR="0037367A" w:rsidRPr="0037367A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r w:rsidR="0037367A" w:rsidRPr="0037367A">
                    <w:rPr>
                      <w:rFonts w:ascii="Times New Roman" w:hAnsi="Times New Roman" w:cs="Times New Roman"/>
                      <w:bCs/>
                    </w:rPr>
                    <w:t>МВД России от 23.06.2021 N 469</w:t>
                  </w:r>
                </w:p>
                <w:p w:rsidR="0037367A" w:rsidRPr="0037367A" w:rsidRDefault="0037367A" w:rsidP="003736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7367A">
                    <w:rPr>
                      <w:rFonts w:ascii="Times New Roman" w:hAnsi="Times New Roman" w:cs="Times New Roman"/>
                      <w:bCs/>
                    </w:rPr>
                    <w:t>"Об утверждении формы уведомления об организованной перевозке группы детей автобусами"</w:t>
                  </w:r>
                </w:p>
                <w:p w:rsidR="0037367A" w:rsidRDefault="0037367A" w:rsidP="003736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7367A">
                    <w:rPr>
                      <w:rFonts w:ascii="Times New Roman" w:hAnsi="Times New Roman" w:cs="Times New Roman"/>
                      <w:bCs/>
                    </w:rPr>
                    <w:t>Зарегистрировано в Минюсте России 16.08.2021 N 64646.</w:t>
                  </w:r>
                </w:p>
              </w:tc>
            </w:tr>
          </w:tbl>
          <w:p w:rsidR="0037367A" w:rsidRPr="00191022" w:rsidRDefault="0037367A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7A" w:rsidRPr="008D2FB2" w:rsidRDefault="0037367A" w:rsidP="00373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D2FB2">
              <w:rPr>
                <w:rFonts w:ascii="Times New Roman" w:hAnsi="Times New Roman"/>
                <w:b/>
                <w:bCs/>
              </w:rPr>
              <w:t>Установлена форма уведомления об организованной перевозке группы детей автобусами</w:t>
            </w:r>
          </w:p>
          <w:p w:rsidR="0037367A" w:rsidRPr="008D2FB2" w:rsidRDefault="0037367A" w:rsidP="00373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Форма утверждена в целях реализации Постановления Правительства РФ от 23.09.2020 N 1527 "Об утверждении Правил организованной перевозки группы детей автобусами".</w:t>
            </w:r>
          </w:p>
          <w:p w:rsidR="0037367A" w:rsidRPr="008D2FB2" w:rsidRDefault="0037367A" w:rsidP="0037367A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8D2FB2">
              <w:rPr>
                <w:rFonts w:ascii="Times New Roman" w:hAnsi="Times New Roman"/>
                <w:bCs/>
              </w:rPr>
              <w:t>Признан утратившим силу Приказ МВД России от 30.12.2016 N 941 "Об утверждении Порядка подачи уведомления об организованной перевозке группы детей автобусами".</w:t>
            </w:r>
          </w:p>
          <w:p w:rsidR="0037367A" w:rsidRPr="008D2FB2" w:rsidRDefault="0037367A" w:rsidP="0019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7A" w:rsidRPr="0037367A" w:rsidRDefault="0037367A" w:rsidP="003736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  <w:r w:rsidRPr="0037367A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37367A" w:rsidRPr="0037367A" w:rsidRDefault="0037367A" w:rsidP="00373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7367A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16.08.2021</w:t>
            </w:r>
          </w:p>
          <w:p w:rsidR="0037367A" w:rsidRPr="0037367A" w:rsidRDefault="0037367A" w:rsidP="0037367A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37367A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37367A" w:rsidRPr="0037367A" w:rsidRDefault="0037367A" w:rsidP="00373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7367A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39" w:history="1">
              <w:r w:rsidRPr="0037367A">
                <w:rPr>
                  <w:rFonts w:ascii="Times New Roman" w:hAnsi="Times New Roman"/>
                  <w:bCs/>
                  <w:color w:val="000000" w:themeColor="text1"/>
                </w:rPr>
                <w:t>27.08.2021</w:t>
              </w:r>
            </w:hyperlink>
            <w:r w:rsidRPr="0037367A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37367A" w:rsidRPr="0037367A" w:rsidRDefault="0037367A" w:rsidP="0037367A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  <w:color w:val="000000" w:themeColor="text1"/>
              </w:rPr>
            </w:pPr>
            <w:r w:rsidRPr="0037367A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37367A" w:rsidRPr="0037367A" w:rsidRDefault="0037367A" w:rsidP="00373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7367A">
              <w:rPr>
                <w:rFonts w:ascii="Times New Roman" w:hAnsi="Times New Roman"/>
                <w:bCs/>
                <w:color w:val="000000" w:themeColor="text1"/>
              </w:rPr>
              <w:t>Приказ МВД России от 23.06.2021 N 469</w:t>
            </w:r>
          </w:p>
          <w:p w:rsidR="0037367A" w:rsidRPr="0037367A" w:rsidRDefault="0037367A" w:rsidP="00373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7367A">
              <w:rPr>
                <w:rFonts w:ascii="Times New Roman" w:hAnsi="Times New Roman"/>
                <w:bCs/>
                <w:color w:val="000000" w:themeColor="text1"/>
              </w:rPr>
              <w:t xml:space="preserve">"Об утверждении формы уведомления об организованной перевозке группы детей </w:t>
            </w:r>
            <w:r w:rsidRPr="0037367A">
              <w:rPr>
                <w:rFonts w:ascii="Times New Roman" w:hAnsi="Times New Roman"/>
                <w:bCs/>
                <w:color w:val="000000" w:themeColor="text1"/>
              </w:rPr>
              <w:lastRenderedPageBreak/>
              <w:t>автобусами"</w:t>
            </w:r>
          </w:p>
          <w:p w:rsidR="0037367A" w:rsidRPr="0037367A" w:rsidRDefault="0037367A" w:rsidP="00373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7367A">
              <w:rPr>
                <w:rFonts w:ascii="Times New Roman" w:hAnsi="Times New Roman"/>
                <w:bCs/>
                <w:color w:val="000000" w:themeColor="text1"/>
              </w:rPr>
              <w:t>(Зарегистрировано в Минюсте России 16.08.2021 N 64646)</w:t>
            </w:r>
          </w:p>
          <w:p w:rsidR="0037367A" w:rsidRDefault="0037367A" w:rsidP="001910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2839" w:rsidRPr="006502CA" w:rsidRDefault="00732839">
      <w:pPr>
        <w:rPr>
          <w:rFonts w:ascii="Times New Roman" w:hAnsi="Times New Roman" w:cs="Times New Roman"/>
        </w:rPr>
      </w:pPr>
    </w:p>
    <w:sectPr w:rsidR="00732839" w:rsidRPr="006502CA" w:rsidSect="00044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59" w:rsidRDefault="00EF1D59" w:rsidP="00B149FA">
      <w:pPr>
        <w:spacing w:after="0" w:line="240" w:lineRule="auto"/>
      </w:pPr>
      <w:r>
        <w:separator/>
      </w:r>
    </w:p>
  </w:endnote>
  <w:endnote w:type="continuationSeparator" w:id="0">
    <w:p w:rsidR="00EF1D59" w:rsidRDefault="00EF1D59" w:rsidP="00B1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59" w:rsidRDefault="00EF1D59" w:rsidP="00B149FA">
      <w:pPr>
        <w:spacing w:after="0" w:line="240" w:lineRule="auto"/>
      </w:pPr>
      <w:r>
        <w:separator/>
      </w:r>
    </w:p>
  </w:footnote>
  <w:footnote w:type="continuationSeparator" w:id="0">
    <w:p w:rsidR="00EF1D59" w:rsidRDefault="00EF1D59" w:rsidP="00B149FA">
      <w:pPr>
        <w:spacing w:after="0" w:line="240" w:lineRule="auto"/>
      </w:pPr>
      <w:r>
        <w:continuationSeparator/>
      </w:r>
    </w:p>
  </w:footnote>
  <w:footnote w:id="1">
    <w:p w:rsidR="00DD1922" w:rsidRDefault="00DD1922" w:rsidP="00B149FA">
      <w:pPr>
        <w:pStyle w:val="a3"/>
      </w:pPr>
      <w:r>
        <w:rPr>
          <w:rStyle w:val="a5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9F8"/>
    <w:multiLevelType w:val="hybridMultilevel"/>
    <w:tmpl w:val="E80E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B"/>
    <w:rsid w:val="000148B4"/>
    <w:rsid w:val="00023106"/>
    <w:rsid w:val="00027D38"/>
    <w:rsid w:val="000430EF"/>
    <w:rsid w:val="0004447C"/>
    <w:rsid w:val="000B0F2E"/>
    <w:rsid w:val="00187DEF"/>
    <w:rsid w:val="00191022"/>
    <w:rsid w:val="0019557E"/>
    <w:rsid w:val="00195BE7"/>
    <w:rsid w:val="00195D6A"/>
    <w:rsid w:val="001971F1"/>
    <w:rsid w:val="001B2950"/>
    <w:rsid w:val="001C701B"/>
    <w:rsid w:val="001F42A0"/>
    <w:rsid w:val="00203A64"/>
    <w:rsid w:val="00203B8B"/>
    <w:rsid w:val="002206B4"/>
    <w:rsid w:val="0022528D"/>
    <w:rsid w:val="002315B9"/>
    <w:rsid w:val="0024153A"/>
    <w:rsid w:val="002423B8"/>
    <w:rsid w:val="00262B46"/>
    <w:rsid w:val="002709C4"/>
    <w:rsid w:val="002732D0"/>
    <w:rsid w:val="00285FEE"/>
    <w:rsid w:val="002B4328"/>
    <w:rsid w:val="002F6B2B"/>
    <w:rsid w:val="002F6D50"/>
    <w:rsid w:val="003021BF"/>
    <w:rsid w:val="00302CED"/>
    <w:rsid w:val="00302EFC"/>
    <w:rsid w:val="003676A6"/>
    <w:rsid w:val="0037367A"/>
    <w:rsid w:val="00373D07"/>
    <w:rsid w:val="003B1CCC"/>
    <w:rsid w:val="003D20D5"/>
    <w:rsid w:val="00403179"/>
    <w:rsid w:val="00410902"/>
    <w:rsid w:val="00435BE4"/>
    <w:rsid w:val="00474FBC"/>
    <w:rsid w:val="00491369"/>
    <w:rsid w:val="004940D3"/>
    <w:rsid w:val="004D4543"/>
    <w:rsid w:val="004E51B2"/>
    <w:rsid w:val="004E7347"/>
    <w:rsid w:val="004F6B32"/>
    <w:rsid w:val="00515699"/>
    <w:rsid w:val="00520110"/>
    <w:rsid w:val="005251A7"/>
    <w:rsid w:val="00527C1E"/>
    <w:rsid w:val="00533CE3"/>
    <w:rsid w:val="00541309"/>
    <w:rsid w:val="00552988"/>
    <w:rsid w:val="005650F6"/>
    <w:rsid w:val="005960AD"/>
    <w:rsid w:val="005B65F4"/>
    <w:rsid w:val="005C1FE0"/>
    <w:rsid w:val="005D6474"/>
    <w:rsid w:val="005D6B9A"/>
    <w:rsid w:val="005E783C"/>
    <w:rsid w:val="005F5952"/>
    <w:rsid w:val="00605164"/>
    <w:rsid w:val="0060635A"/>
    <w:rsid w:val="0063294C"/>
    <w:rsid w:val="006356C5"/>
    <w:rsid w:val="006502CA"/>
    <w:rsid w:val="00660D45"/>
    <w:rsid w:val="00665044"/>
    <w:rsid w:val="006B601D"/>
    <w:rsid w:val="006C58CB"/>
    <w:rsid w:val="006E32B9"/>
    <w:rsid w:val="006E6279"/>
    <w:rsid w:val="006F221D"/>
    <w:rsid w:val="00710CCF"/>
    <w:rsid w:val="00721986"/>
    <w:rsid w:val="0073246A"/>
    <w:rsid w:val="00732839"/>
    <w:rsid w:val="00771822"/>
    <w:rsid w:val="00776FF0"/>
    <w:rsid w:val="0079551E"/>
    <w:rsid w:val="0079767B"/>
    <w:rsid w:val="007A4294"/>
    <w:rsid w:val="007B2BD6"/>
    <w:rsid w:val="007D1911"/>
    <w:rsid w:val="007D2AD8"/>
    <w:rsid w:val="007E31AB"/>
    <w:rsid w:val="00841FDC"/>
    <w:rsid w:val="00852520"/>
    <w:rsid w:val="00871F02"/>
    <w:rsid w:val="00887070"/>
    <w:rsid w:val="00887E92"/>
    <w:rsid w:val="008A2AC9"/>
    <w:rsid w:val="008A337B"/>
    <w:rsid w:val="008B4D8D"/>
    <w:rsid w:val="008C0BED"/>
    <w:rsid w:val="008D2FB2"/>
    <w:rsid w:val="008D5A17"/>
    <w:rsid w:val="009157BD"/>
    <w:rsid w:val="0093056D"/>
    <w:rsid w:val="009611B8"/>
    <w:rsid w:val="009859CB"/>
    <w:rsid w:val="009A7B2B"/>
    <w:rsid w:val="009B2542"/>
    <w:rsid w:val="009B74C0"/>
    <w:rsid w:val="009E4C9B"/>
    <w:rsid w:val="009F78E1"/>
    <w:rsid w:val="00A00F52"/>
    <w:rsid w:val="00A10564"/>
    <w:rsid w:val="00A14BA9"/>
    <w:rsid w:val="00A14E5E"/>
    <w:rsid w:val="00A25B5B"/>
    <w:rsid w:val="00A57320"/>
    <w:rsid w:val="00A6556E"/>
    <w:rsid w:val="00A72C2F"/>
    <w:rsid w:val="00A83993"/>
    <w:rsid w:val="00AA0544"/>
    <w:rsid w:val="00AA116D"/>
    <w:rsid w:val="00AC5748"/>
    <w:rsid w:val="00AD4C87"/>
    <w:rsid w:val="00AE4655"/>
    <w:rsid w:val="00AF264F"/>
    <w:rsid w:val="00AF4D59"/>
    <w:rsid w:val="00B01770"/>
    <w:rsid w:val="00B11EED"/>
    <w:rsid w:val="00B149FA"/>
    <w:rsid w:val="00B503B3"/>
    <w:rsid w:val="00B51523"/>
    <w:rsid w:val="00B70001"/>
    <w:rsid w:val="00B84C46"/>
    <w:rsid w:val="00B93A90"/>
    <w:rsid w:val="00BB3A08"/>
    <w:rsid w:val="00BB4906"/>
    <w:rsid w:val="00BE023A"/>
    <w:rsid w:val="00BF001A"/>
    <w:rsid w:val="00BF7BB4"/>
    <w:rsid w:val="00C276CB"/>
    <w:rsid w:val="00C41658"/>
    <w:rsid w:val="00C51B47"/>
    <w:rsid w:val="00C573AB"/>
    <w:rsid w:val="00C762A0"/>
    <w:rsid w:val="00C951AB"/>
    <w:rsid w:val="00CA12C7"/>
    <w:rsid w:val="00CA487B"/>
    <w:rsid w:val="00CE5D28"/>
    <w:rsid w:val="00D1415D"/>
    <w:rsid w:val="00D34358"/>
    <w:rsid w:val="00D34E6E"/>
    <w:rsid w:val="00D522D3"/>
    <w:rsid w:val="00D63A71"/>
    <w:rsid w:val="00D742CC"/>
    <w:rsid w:val="00D845D8"/>
    <w:rsid w:val="00DA122B"/>
    <w:rsid w:val="00DC2310"/>
    <w:rsid w:val="00DD1922"/>
    <w:rsid w:val="00E038AC"/>
    <w:rsid w:val="00E31576"/>
    <w:rsid w:val="00E41316"/>
    <w:rsid w:val="00E75F65"/>
    <w:rsid w:val="00E86F27"/>
    <w:rsid w:val="00EA448A"/>
    <w:rsid w:val="00EC799F"/>
    <w:rsid w:val="00ED30DF"/>
    <w:rsid w:val="00ED43E1"/>
    <w:rsid w:val="00EF1D59"/>
    <w:rsid w:val="00EF771F"/>
    <w:rsid w:val="00F25894"/>
    <w:rsid w:val="00F261BC"/>
    <w:rsid w:val="00F27B80"/>
    <w:rsid w:val="00F3416C"/>
    <w:rsid w:val="00F34DD8"/>
    <w:rsid w:val="00F472FD"/>
    <w:rsid w:val="00F62BDE"/>
    <w:rsid w:val="00FC22EB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D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D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29F452220FE7F43A74D8ABF6E81856FC936627DF3C80F1A4CC58B9EE0A5E17AAEDC88126F5753078A46F38B5k2iDJ" TargetMode="External"/><Relationship Id="rId18" Type="http://schemas.openxmlformats.org/officeDocument/2006/relationships/hyperlink" Target="consultantplus://offline/ref=5EFE5DE6229BFDBF8D6480F0865C09B65AC2DF4628D7C87FB92DB0EBB73C7743CFF376364D0AAE432AC751E3E42AnFI" TargetMode="External"/><Relationship Id="rId26" Type="http://schemas.openxmlformats.org/officeDocument/2006/relationships/hyperlink" Target="consultantplus://offline/ref=210C38464993E5F97A30D0F2BAF5118D46914CFF10D1C3B845E9D6199E8DC6EF362B16CDCC7F630C00943E1491x1N4H" TargetMode="External"/><Relationship Id="rId39" Type="http://schemas.openxmlformats.org/officeDocument/2006/relationships/hyperlink" Target="consultantplus://offline/ref=8A17C20CAA7E96EFC6229B3AF1D230EDE1DDDB12A884ABC27A8C30C4BB567B900C2257271EA6BBBCABE217609B23183191923335F5A141F8d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462D4422BBE104F3D0244A768430DC0B0AE70058642EA2890FEFC2601D54288317C6A372E1DEE09072AAD13F2F824DB299F8FFC200FA00HFRCJ" TargetMode="External"/><Relationship Id="rId34" Type="http://schemas.openxmlformats.org/officeDocument/2006/relationships/hyperlink" Target="consultantplus://offline/ref=1F15C676703A9EEFD4E00618691299358EC0629928F107CD30647784C587FD8897977A7F0FF9EBEE519084164F062C881A79FB2E7AB062M4k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F2B849867237827881CDD8E0736C3959F559957B7649D069551C55CB5C26E5B1EB92A38AE5194A6B9415A4928A87F8886B52EF92AA3D9FD0m9H" TargetMode="External"/><Relationship Id="rId17" Type="http://schemas.openxmlformats.org/officeDocument/2006/relationships/hyperlink" Target="consultantplus://offline/ref=5B229D2BB7354BA5F8D16433AEC9E5F2E49572B0D98000FA56F67C056C0372B9F082F489B4594572639234FC2AE7E3E02E559874BC30A3CFS7pEH" TargetMode="External"/><Relationship Id="rId25" Type="http://schemas.openxmlformats.org/officeDocument/2006/relationships/hyperlink" Target="consultantplus://offline/ref=53A0076C95324F88A76B588DDADD6B3C4C6CA8BA783C798662CB40B1FCB26CD27849C3C3AAC94AFFAFD39C5EDE6133FBC2DEDA9FE458E405GDIEC" TargetMode="External"/><Relationship Id="rId33" Type="http://schemas.openxmlformats.org/officeDocument/2006/relationships/hyperlink" Target="consultantplus://offline/ref=1A78D44B6C5095545B37BC21D520FB7B3BD337AEE91D03580C9524A71E0F06C0321D3E457B750410DA1D60B48BU8j9H" TargetMode="External"/><Relationship Id="rId38" Type="http://schemas.openxmlformats.org/officeDocument/2006/relationships/hyperlink" Target="consultantplus://offline/ref=C00E28A52FBD07128C285D40FC07BDC48894818D4300392031E7412231F6AF2AEB2CF737F12ECFE817ED8C1464k4b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4F3EC9813796715664C180A1EA32BFE9689B1A475B262AB4F8030A4C2AE62A884F27D3DBEF8C419F3712743VBoCH" TargetMode="External"/><Relationship Id="rId20" Type="http://schemas.openxmlformats.org/officeDocument/2006/relationships/hyperlink" Target="consultantplus://offline/ref=57A11D11B3947EA7B071F1EECF83EFC5038ADAC459C25D666DB78F5D9458B06D74F564E5971A9610A32D933A3615P9J" TargetMode="External"/><Relationship Id="rId29" Type="http://schemas.openxmlformats.org/officeDocument/2006/relationships/hyperlink" Target="consultantplus://offline/ref=BC2DEDE46498B883C279241BF0DB6E8B22362AB0C6B68E5040C733C599BFC659DE0F138EDAEABE8430D4185EE9FAFD1BF5A9E1D62F167Eh3i4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BF29B044CCFBB108AD1FEC0BCA58F116E0D50EF0C95ED5C59A78CAAE0BEEFEA335BE98AFEC5F25B3D7C6493H4l9H" TargetMode="External"/><Relationship Id="rId24" Type="http://schemas.openxmlformats.org/officeDocument/2006/relationships/hyperlink" Target="consultantplus://offline/ref=FC8954B122091933474CB7C5EFFFC76CFF1F37B524FA2646B58A19A55B7C9F2385B8F144D1E74C14649B0F48B1F7EDC48D68408040443D4BN5W0J" TargetMode="External"/><Relationship Id="rId32" Type="http://schemas.openxmlformats.org/officeDocument/2006/relationships/hyperlink" Target="consultantplus://offline/ref=398B5C2B5B95C32AD63296718D6CB349B0411CE95791DE2D9600CEA279E8ED300096477A0703BAD785A1B699D8R0oFH" TargetMode="External"/><Relationship Id="rId37" Type="http://schemas.openxmlformats.org/officeDocument/2006/relationships/hyperlink" Target="consultantplus://offline/ref=2FC61430FE4D866450BDC58CC58F2D735E3BA1DAF52E21154D6509ADCCFDBDEA74A42D79E1E58F563DCC97620CFA06584E46A8F592116ACBQ9N6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660094E1CE695948919DADE90BDF82377EE83282E761776E51029EA08894A38590E852B8B5DD4AFD126D763ECAF0BB0262658F46E53C96N5j2J" TargetMode="External"/><Relationship Id="rId23" Type="http://schemas.openxmlformats.org/officeDocument/2006/relationships/hyperlink" Target="consultantplus://offline/ref=683F8D4C3232EC236CA33564FCE1F82DED54F9FCB109B02BCAF98CC4F5F612394C70C05F796227A4F917B5426971EB7BE50BCD654C3490EFX4S6J" TargetMode="External"/><Relationship Id="rId28" Type="http://schemas.openxmlformats.org/officeDocument/2006/relationships/hyperlink" Target="consultantplus://offline/ref=32988136CE8A9B61CCD26ADBC99061543E39721E6C47B84DE6C151F566CC48D7DEBA414FA70CE905BD04A6CC5FM1gDH" TargetMode="External"/><Relationship Id="rId36" Type="http://schemas.openxmlformats.org/officeDocument/2006/relationships/hyperlink" Target="consultantplus://offline/ref=8ABDD530359F0F38EF91099D16617A260AC36833DDFE76A5085751C8728E89C825F2394CE011A1701BB59E5DBCUDM3I" TargetMode="External"/><Relationship Id="rId10" Type="http://schemas.openxmlformats.org/officeDocument/2006/relationships/hyperlink" Target="consultantplus://offline/ref=01AEBB48F6208B692E3F5C9961D9F7948C9C75BA4F7F7FD747C607373107097F5B860F83AEA41A627CA7D42CCB47F19C6ED61E6A2545A4DB6807G" TargetMode="External"/><Relationship Id="rId19" Type="http://schemas.openxmlformats.org/officeDocument/2006/relationships/hyperlink" Target="consultantplus://offline/ref=8F737BF3F79111B1D9A9BC4A5F609BB26280FF41C6D2C20A92CB770B6CD0759D1C174F5539F932C5E8429E38E325EEF2ABBCF0066FDBDAA7OCpDI" TargetMode="External"/><Relationship Id="rId31" Type="http://schemas.openxmlformats.org/officeDocument/2006/relationships/hyperlink" Target="consultantplus://offline/ref=4925F82900F0166634A6E9C8372CF289AFA22740C94518A851222E0BBF4C13EB225CAF7FB45A640D19C7E556E3E2293493CB98AA0F2A03JFi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488CCB464C0CFDD35056745FA4C7352CCE33ACA653368CF1C6C5F0C2CF655E22CFAA792ACDA10728820A4CFU5z2G" TargetMode="External"/><Relationship Id="rId14" Type="http://schemas.openxmlformats.org/officeDocument/2006/relationships/hyperlink" Target="consultantplus://offline/ref=4A660094E1CE695948919DADE90BDF823675EF3C80ED3C7D66080E9CA787CBB482D9E453B8B5DB4CF04D68632F92FEB91D7C6D995AE73EN9j5J" TargetMode="External"/><Relationship Id="rId22" Type="http://schemas.openxmlformats.org/officeDocument/2006/relationships/hyperlink" Target="consultantplus://offline/ref=150B70BFDF9A9E2D9F8D09C7206431A9FE41EC355F5C9FAB1CD857F6A61964D519693F801BD5F9623B6DD5CB3Df3R7J" TargetMode="External"/><Relationship Id="rId27" Type="http://schemas.openxmlformats.org/officeDocument/2006/relationships/hyperlink" Target="consultantplus://offline/ref=DCFAC4EB8A6BA0894CBA03BE25259D165D0C090EB7A69AFF8D20A577AE12823EE7766846839DEA94B2D876DA32hDU7H" TargetMode="External"/><Relationship Id="rId30" Type="http://schemas.openxmlformats.org/officeDocument/2006/relationships/hyperlink" Target="consultantplus://offline/ref=25E8C532E58730EFFEE723A62D17280139D97DC31FD2B110AAFD91615CAA4A8CC9B515BC82A71ECB2056A64EFFc9h6H" TargetMode="External"/><Relationship Id="rId35" Type="http://schemas.openxmlformats.org/officeDocument/2006/relationships/hyperlink" Target="consultantplus://offline/ref=61FE3345A715381EB97C166C3ECC819AE50FC6E99E38A0CCF99B0B01E9FAD9C9801FCEB9880F8379DCA73BEA03lD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A78D01-094F-43B6-B633-FA89511C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Рязанова Наталья Александровна</cp:lastModifiedBy>
  <cp:revision>61</cp:revision>
  <cp:lastPrinted>2021-09-02T02:39:00Z</cp:lastPrinted>
  <dcterms:created xsi:type="dcterms:W3CDTF">2021-02-02T08:12:00Z</dcterms:created>
  <dcterms:modified xsi:type="dcterms:W3CDTF">2021-09-02T02:40:00Z</dcterms:modified>
</cp:coreProperties>
</file>