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5C" w:rsidRPr="00250E5C" w:rsidRDefault="00250E5C" w:rsidP="00DF4A66">
      <w:pPr>
        <w:spacing w:line="276" w:lineRule="auto"/>
        <w:ind w:right="-1"/>
        <w:jc w:val="center"/>
        <w:rPr>
          <w:rFonts w:ascii="Times New Roman" w:hAnsi="Times New Roman"/>
          <w:sz w:val="24"/>
          <w:szCs w:val="22"/>
        </w:rPr>
      </w:pPr>
      <w:r w:rsidRPr="00250E5C">
        <w:rPr>
          <w:rFonts w:ascii="Times New Roman" w:hAnsi="Times New Roman"/>
          <w:sz w:val="24"/>
          <w:szCs w:val="22"/>
        </w:rPr>
        <w:t>Российская Федерация</w:t>
      </w:r>
    </w:p>
    <w:p w:rsidR="00250E5C" w:rsidRPr="00250E5C" w:rsidRDefault="00250E5C" w:rsidP="00DF4A66">
      <w:pPr>
        <w:spacing w:line="276" w:lineRule="auto"/>
        <w:ind w:right="-1"/>
        <w:jc w:val="center"/>
        <w:rPr>
          <w:rFonts w:ascii="Times New Roman" w:hAnsi="Times New Roman"/>
          <w:sz w:val="24"/>
          <w:szCs w:val="22"/>
        </w:rPr>
      </w:pPr>
      <w:r w:rsidRPr="00250E5C">
        <w:rPr>
          <w:rFonts w:ascii="Times New Roman" w:hAnsi="Times New Roman"/>
          <w:sz w:val="24"/>
          <w:szCs w:val="22"/>
        </w:rPr>
        <w:t>Иркутская область</w:t>
      </w:r>
    </w:p>
    <w:p w:rsidR="00250E5C" w:rsidRPr="00250E5C" w:rsidRDefault="00250E5C" w:rsidP="00DF4A66">
      <w:pPr>
        <w:keepNext/>
        <w:tabs>
          <w:tab w:val="left" w:pos="576"/>
        </w:tabs>
        <w:suppressAutoHyphens/>
        <w:ind w:left="576" w:right="-1" w:hanging="576"/>
        <w:jc w:val="center"/>
        <w:rPr>
          <w:rFonts w:ascii="Times New Roman" w:hAnsi="Times New Roman"/>
          <w:b/>
          <w:sz w:val="28"/>
          <w:szCs w:val="22"/>
        </w:rPr>
      </w:pPr>
      <w:r w:rsidRPr="00250E5C">
        <w:rPr>
          <w:rFonts w:ascii="Times New Roman" w:hAnsi="Times New Roman"/>
          <w:b/>
          <w:sz w:val="24"/>
          <w:szCs w:val="22"/>
        </w:rPr>
        <w:t>АДМИНИСТРАЦИЯ ШЕЛЕХОВСКОГО МУНИЦИПАЛЬНОГО РАЙОНА</w:t>
      </w:r>
    </w:p>
    <w:p w:rsidR="00AC258C" w:rsidRPr="00911995" w:rsidRDefault="00250E5C" w:rsidP="00911995">
      <w:pPr>
        <w:keepNext/>
        <w:tabs>
          <w:tab w:val="left" w:pos="576"/>
        </w:tabs>
        <w:suppressAutoHyphens/>
        <w:ind w:left="576" w:right="-1" w:hanging="576"/>
        <w:jc w:val="center"/>
        <w:rPr>
          <w:rFonts w:ascii="Times New Roman" w:hAnsi="Times New Roman"/>
          <w:b/>
          <w:sz w:val="32"/>
          <w:szCs w:val="22"/>
        </w:rPr>
      </w:pPr>
      <w:proofErr w:type="gramStart"/>
      <w:r w:rsidRPr="00250E5C">
        <w:rPr>
          <w:rFonts w:ascii="Times New Roman" w:hAnsi="Times New Roman"/>
          <w:b/>
          <w:sz w:val="32"/>
          <w:szCs w:val="22"/>
        </w:rPr>
        <w:t>П</w:t>
      </w:r>
      <w:proofErr w:type="gramEnd"/>
      <w:r w:rsidRPr="00250E5C">
        <w:rPr>
          <w:rFonts w:ascii="Times New Roman" w:hAnsi="Times New Roman"/>
          <w:b/>
          <w:sz w:val="32"/>
          <w:szCs w:val="22"/>
        </w:rPr>
        <w:t xml:space="preserve"> О С Т А Н О В Л Е Н И Е</w:t>
      </w:r>
    </w:p>
    <w:p w:rsidR="00AC258C" w:rsidRPr="00250E5C" w:rsidRDefault="00AC258C" w:rsidP="00DF4A66">
      <w:pPr>
        <w:ind w:right="-1"/>
        <w:rPr>
          <w:rFonts w:ascii="Times New Roman" w:hAnsi="Times New Roman"/>
          <w:sz w:val="16"/>
          <w:szCs w:val="22"/>
        </w:rPr>
      </w:pPr>
    </w:p>
    <w:p w:rsidR="00250E5C" w:rsidRDefault="00E2458D" w:rsidP="00911995">
      <w:pPr>
        <w:ind w:right="-1"/>
        <w:jc w:val="center"/>
        <w:rPr>
          <w:rFonts w:ascii="Times New Roman" w:hAnsi="Times New Roman"/>
          <w:sz w:val="28"/>
          <w:szCs w:val="22"/>
        </w:rPr>
      </w:pPr>
      <w:r w:rsidRPr="00911995">
        <w:rPr>
          <w:rFonts w:ascii="Times New Roman" w:hAnsi="Times New Roman"/>
          <w:sz w:val="28"/>
          <w:szCs w:val="22"/>
        </w:rPr>
        <w:t xml:space="preserve">От 30.06.2017 </w:t>
      </w:r>
      <w:r w:rsidR="00250E5C" w:rsidRPr="00911995">
        <w:rPr>
          <w:rFonts w:ascii="Times New Roman" w:hAnsi="Times New Roman"/>
          <w:sz w:val="28"/>
          <w:szCs w:val="22"/>
        </w:rPr>
        <w:t xml:space="preserve"> № </w:t>
      </w:r>
      <w:r w:rsidRPr="00911995">
        <w:rPr>
          <w:rFonts w:ascii="Times New Roman" w:hAnsi="Times New Roman"/>
          <w:sz w:val="28"/>
          <w:szCs w:val="22"/>
        </w:rPr>
        <w:t>291-па</w:t>
      </w:r>
    </w:p>
    <w:p w:rsidR="00911995" w:rsidRDefault="00911995" w:rsidP="00911995">
      <w:pPr>
        <w:ind w:right="-1"/>
        <w:jc w:val="center"/>
        <w:rPr>
          <w:rFonts w:ascii="Times New Roman" w:hAnsi="Times New Roman"/>
          <w:sz w:val="28"/>
          <w:szCs w:val="22"/>
        </w:rPr>
      </w:pPr>
    </w:p>
    <w:p w:rsidR="00911995" w:rsidRDefault="00911995" w:rsidP="00911995">
      <w:pPr>
        <w:shd w:val="clear" w:color="auto" w:fill="FFFFFF"/>
        <w:spacing w:line="187" w:lineRule="atLeast"/>
        <w:ind w:right="-1"/>
        <w:jc w:val="center"/>
        <w:rPr>
          <w:rFonts w:ascii="Times New Roman" w:hAnsi="Times New Roman"/>
          <w:sz w:val="28"/>
          <w:szCs w:val="28"/>
        </w:rPr>
      </w:pPr>
      <w:r w:rsidRPr="00E2458D">
        <w:rPr>
          <w:rFonts w:ascii="Times New Roman" w:hAnsi="Times New Roman" w:hint="eastAsia"/>
          <w:sz w:val="28"/>
          <w:szCs w:val="28"/>
        </w:rPr>
        <w:t>Об</w:t>
      </w:r>
      <w:r w:rsidRPr="00E2458D">
        <w:rPr>
          <w:rFonts w:ascii="Times New Roman" w:hAnsi="Times New Roman"/>
          <w:sz w:val="28"/>
          <w:szCs w:val="28"/>
        </w:rPr>
        <w:t xml:space="preserve"> </w:t>
      </w:r>
      <w:r w:rsidRPr="00E2458D">
        <w:rPr>
          <w:rFonts w:ascii="Times New Roman" w:hAnsi="Times New Roman" w:hint="eastAsia"/>
          <w:sz w:val="28"/>
          <w:szCs w:val="28"/>
        </w:rPr>
        <w:t>утверждении</w:t>
      </w:r>
      <w:r w:rsidRPr="00E2458D">
        <w:rPr>
          <w:rFonts w:ascii="Times New Roman" w:hAnsi="Times New Roman"/>
          <w:sz w:val="28"/>
          <w:szCs w:val="28"/>
        </w:rPr>
        <w:t xml:space="preserve"> </w:t>
      </w:r>
      <w:r w:rsidRPr="00E2458D">
        <w:rPr>
          <w:rFonts w:ascii="Times New Roman" w:hAnsi="Times New Roman" w:hint="eastAsia"/>
          <w:sz w:val="28"/>
          <w:szCs w:val="28"/>
        </w:rPr>
        <w:t>Административного</w:t>
      </w:r>
      <w:r w:rsidRPr="00E2458D">
        <w:rPr>
          <w:rFonts w:ascii="Times New Roman" w:hAnsi="Times New Roman"/>
          <w:sz w:val="28"/>
          <w:szCs w:val="28"/>
        </w:rPr>
        <w:t xml:space="preserve"> </w:t>
      </w:r>
      <w:r w:rsidRPr="00E2458D">
        <w:rPr>
          <w:rFonts w:ascii="Times New Roman" w:hAnsi="Times New Roman" w:hint="eastAsia"/>
          <w:sz w:val="28"/>
          <w:szCs w:val="28"/>
        </w:rPr>
        <w:t>регламента</w:t>
      </w:r>
      <w:r w:rsidRPr="00E2458D">
        <w:rPr>
          <w:rFonts w:ascii="Times New Roman" w:hAnsi="Times New Roman"/>
          <w:sz w:val="28"/>
          <w:szCs w:val="28"/>
        </w:rPr>
        <w:t xml:space="preserve"> </w:t>
      </w:r>
      <w:r w:rsidRPr="00E2458D">
        <w:rPr>
          <w:rFonts w:ascii="Times New Roman" w:hAnsi="Times New Roman" w:hint="eastAsia"/>
          <w:sz w:val="28"/>
          <w:szCs w:val="28"/>
        </w:rPr>
        <w:t>предоставления</w:t>
      </w:r>
      <w:r w:rsidRPr="00E2458D">
        <w:rPr>
          <w:rFonts w:ascii="Times New Roman" w:hAnsi="Times New Roman"/>
          <w:sz w:val="28"/>
          <w:szCs w:val="28"/>
        </w:rPr>
        <w:t xml:space="preserve"> </w:t>
      </w:r>
      <w:r w:rsidRPr="00E2458D">
        <w:rPr>
          <w:rFonts w:ascii="Times New Roman" w:hAnsi="Times New Roman" w:hint="eastAsia"/>
          <w:sz w:val="28"/>
          <w:szCs w:val="28"/>
        </w:rPr>
        <w:t>муниципальной</w:t>
      </w:r>
      <w:r w:rsidRPr="00E2458D">
        <w:rPr>
          <w:rFonts w:ascii="Times New Roman" w:hAnsi="Times New Roman"/>
          <w:sz w:val="28"/>
          <w:szCs w:val="28"/>
        </w:rPr>
        <w:t xml:space="preserve"> </w:t>
      </w:r>
      <w:r w:rsidRPr="00E2458D">
        <w:rPr>
          <w:rFonts w:ascii="Times New Roman" w:hAnsi="Times New Roman" w:hint="eastAsia"/>
          <w:sz w:val="28"/>
          <w:szCs w:val="28"/>
        </w:rPr>
        <w:t>услуги</w:t>
      </w:r>
      <w:r w:rsidRPr="00E2458D">
        <w:rPr>
          <w:rFonts w:ascii="Times New Roman" w:hAnsi="Times New Roman"/>
          <w:sz w:val="28"/>
          <w:szCs w:val="28"/>
        </w:rPr>
        <w:t xml:space="preserve"> «</w:t>
      </w:r>
      <w:r w:rsidRPr="00E2458D">
        <w:rPr>
          <w:rFonts w:ascii="Times New Roman" w:hAnsi="Times New Roman" w:hint="eastAsia"/>
          <w:sz w:val="28"/>
          <w:szCs w:val="28"/>
        </w:rPr>
        <w:t>Перераспределение</w:t>
      </w:r>
      <w:r w:rsidRPr="00E2458D">
        <w:rPr>
          <w:rFonts w:ascii="Times New Roman" w:hAnsi="Times New Roman"/>
          <w:sz w:val="28"/>
          <w:szCs w:val="28"/>
        </w:rPr>
        <w:t xml:space="preserve"> </w:t>
      </w:r>
      <w:r w:rsidRPr="00E2458D">
        <w:rPr>
          <w:rFonts w:ascii="Times New Roman" w:hAnsi="Times New Roman" w:hint="eastAsia"/>
          <w:sz w:val="28"/>
          <w:szCs w:val="28"/>
        </w:rPr>
        <w:t>земель</w:t>
      </w:r>
      <w:r w:rsidRPr="00E2458D">
        <w:rPr>
          <w:rFonts w:ascii="Times New Roman" w:hAnsi="Times New Roman"/>
          <w:sz w:val="28"/>
          <w:szCs w:val="28"/>
        </w:rPr>
        <w:t xml:space="preserve"> </w:t>
      </w:r>
      <w:r w:rsidRPr="00E2458D">
        <w:rPr>
          <w:rFonts w:ascii="Times New Roman" w:hAnsi="Times New Roman" w:hint="eastAsia"/>
          <w:sz w:val="28"/>
          <w:szCs w:val="28"/>
        </w:rPr>
        <w:t>и</w:t>
      </w:r>
      <w:r w:rsidRPr="00E2458D">
        <w:rPr>
          <w:rFonts w:ascii="Times New Roman" w:hAnsi="Times New Roman"/>
          <w:sz w:val="28"/>
          <w:szCs w:val="28"/>
        </w:rPr>
        <w:t xml:space="preserve"> (</w:t>
      </w:r>
      <w:r w:rsidRPr="00E2458D">
        <w:rPr>
          <w:rFonts w:ascii="Times New Roman" w:hAnsi="Times New Roman" w:hint="eastAsia"/>
          <w:sz w:val="28"/>
          <w:szCs w:val="28"/>
        </w:rPr>
        <w:t>или</w:t>
      </w:r>
      <w:r w:rsidRPr="00E2458D">
        <w:rPr>
          <w:rFonts w:ascii="Times New Roman" w:hAnsi="Times New Roman"/>
          <w:sz w:val="28"/>
          <w:szCs w:val="28"/>
        </w:rPr>
        <w:t xml:space="preserve">) </w:t>
      </w:r>
      <w:r w:rsidRPr="00E2458D">
        <w:rPr>
          <w:rFonts w:ascii="Times New Roman" w:hAnsi="Times New Roman" w:hint="eastAsia"/>
          <w:sz w:val="28"/>
          <w:szCs w:val="28"/>
        </w:rPr>
        <w:t>земельных</w:t>
      </w:r>
      <w:r w:rsidRPr="00E2458D">
        <w:rPr>
          <w:rFonts w:ascii="Times New Roman" w:hAnsi="Times New Roman"/>
          <w:sz w:val="28"/>
          <w:szCs w:val="28"/>
        </w:rPr>
        <w:t xml:space="preserve"> </w:t>
      </w:r>
      <w:r w:rsidRPr="00E2458D">
        <w:rPr>
          <w:rFonts w:ascii="Times New Roman" w:hAnsi="Times New Roman" w:hint="eastAsia"/>
          <w:sz w:val="28"/>
          <w:szCs w:val="28"/>
        </w:rPr>
        <w:t>участков»</w:t>
      </w:r>
    </w:p>
    <w:p w:rsidR="00911995" w:rsidRPr="00911995" w:rsidRDefault="00911995" w:rsidP="00911995">
      <w:pPr>
        <w:ind w:right="-1"/>
        <w:jc w:val="center"/>
        <w:rPr>
          <w:rFonts w:ascii="Times New Roman" w:hAnsi="Times New Roman"/>
          <w:sz w:val="28"/>
          <w:szCs w:val="22"/>
        </w:rPr>
      </w:pPr>
      <w:r>
        <w:rPr>
          <w:rFonts w:ascii="Times New Roman" w:hAnsi="Times New Roman"/>
        </w:rPr>
        <w:t xml:space="preserve">(в ред. постановления Администрации  Шелеховского муниципального района </w:t>
      </w:r>
      <w:r w:rsidR="00D7662C" w:rsidRPr="001B7150">
        <w:rPr>
          <w:rFonts w:ascii="Times New Roman" w:hAnsi="Times New Roman" w:hint="eastAsia"/>
          <w:kern w:val="3"/>
        </w:rPr>
        <w:t>от</w:t>
      </w:r>
      <w:r w:rsidR="00D7662C">
        <w:rPr>
          <w:rFonts w:ascii="Times New Roman" w:hAnsi="Times New Roman"/>
          <w:kern w:val="3"/>
        </w:rPr>
        <w:t xml:space="preserve"> 30.11</w:t>
      </w:r>
      <w:r w:rsidR="00D7662C" w:rsidRPr="001B7150">
        <w:rPr>
          <w:rFonts w:ascii="Times New Roman" w:hAnsi="Times New Roman"/>
          <w:kern w:val="3"/>
        </w:rPr>
        <w:t>.201</w:t>
      </w:r>
      <w:r w:rsidR="00D7662C">
        <w:rPr>
          <w:rFonts w:ascii="Times New Roman" w:hAnsi="Times New Roman"/>
          <w:kern w:val="3"/>
        </w:rPr>
        <w:t>8</w:t>
      </w:r>
      <w:r w:rsidR="00D7662C" w:rsidRPr="001B7150">
        <w:rPr>
          <w:rFonts w:ascii="Times New Roman" w:hAnsi="Times New Roman"/>
          <w:kern w:val="3"/>
        </w:rPr>
        <w:t xml:space="preserve"> </w:t>
      </w:r>
      <w:r w:rsidR="00D7662C" w:rsidRPr="001B7150">
        <w:rPr>
          <w:rFonts w:ascii="Times New Roman" w:hAnsi="Times New Roman" w:hint="eastAsia"/>
          <w:kern w:val="3"/>
        </w:rPr>
        <w:t>№</w:t>
      </w:r>
      <w:r w:rsidR="00D7662C">
        <w:rPr>
          <w:rFonts w:ascii="Times New Roman" w:hAnsi="Times New Roman"/>
          <w:kern w:val="3"/>
        </w:rPr>
        <w:t>775</w:t>
      </w:r>
      <w:r w:rsidR="00D7662C" w:rsidRPr="001B7150">
        <w:rPr>
          <w:rFonts w:ascii="Times New Roman" w:hAnsi="Times New Roman"/>
          <w:kern w:val="3"/>
        </w:rPr>
        <w:t>-</w:t>
      </w:r>
      <w:r w:rsidR="00D7662C" w:rsidRPr="001B7150">
        <w:rPr>
          <w:rFonts w:ascii="Times New Roman" w:hAnsi="Times New Roman" w:hint="eastAsia"/>
          <w:kern w:val="3"/>
        </w:rPr>
        <w:t>па</w:t>
      </w:r>
      <w:r>
        <w:rPr>
          <w:rFonts w:ascii="Times New Roman" w:hAnsi="Times New Roman"/>
        </w:rPr>
        <w:t>)</w:t>
      </w:r>
    </w:p>
    <w:p w:rsidR="00AC258C" w:rsidRDefault="00AC258C" w:rsidP="00DF4A66">
      <w:pPr>
        <w:ind w:right="-1"/>
        <w:rPr>
          <w:rFonts w:ascii="Times New Roman" w:hAnsi="Times New Roman"/>
          <w:sz w:val="28"/>
          <w:szCs w:val="22"/>
        </w:rPr>
      </w:pPr>
    </w:p>
    <w:p w:rsidR="00250E5C" w:rsidRPr="00250E5C" w:rsidRDefault="00250E5C" w:rsidP="00DF4A66">
      <w:pPr>
        <w:ind w:right="-1"/>
        <w:jc w:val="both"/>
        <w:rPr>
          <w:rFonts w:ascii="Times New Roman" w:hAnsi="Times New Roman"/>
          <w:sz w:val="28"/>
          <w:szCs w:val="22"/>
          <w:shd w:val="clear" w:color="auto" w:fill="FFFFFF"/>
        </w:rPr>
      </w:pPr>
      <w:r w:rsidRPr="00250E5C">
        <w:rPr>
          <w:rFonts w:ascii="Times New Roman" w:eastAsiaTheme="minorEastAsia" w:hAnsi="Times New Roman"/>
          <w:sz w:val="28"/>
          <w:szCs w:val="28"/>
        </w:rPr>
        <w:t xml:space="preserve">          </w:t>
      </w:r>
      <w:proofErr w:type="gramStart"/>
      <w:r w:rsidRPr="00250E5C">
        <w:rPr>
          <w:rFonts w:ascii="Times New Roman" w:eastAsiaTheme="minorEastAsia" w:hAnsi="Times New Roman"/>
          <w:sz w:val="28"/>
          <w:szCs w:val="28"/>
        </w:rPr>
        <w:t>В целях упорядочения процедуры</w:t>
      </w:r>
      <w:r w:rsidRPr="00250E5C">
        <w:rPr>
          <w:rFonts w:ascii="Times New Roman" w:hAnsi="Times New Roman"/>
          <w:sz w:val="28"/>
          <w:szCs w:val="22"/>
          <w:shd w:val="clear" w:color="auto" w:fill="FFFFFF"/>
        </w:rPr>
        <w:t xml:space="preserve"> перераспределения земель или земельных участков, </w:t>
      </w:r>
      <w:r w:rsidRPr="00250E5C">
        <w:rPr>
          <w:rFonts w:ascii="Times New Roman" w:hAnsi="Times New Roman"/>
          <w:sz w:val="28"/>
          <w:szCs w:val="22"/>
        </w:rPr>
        <w:t xml:space="preserve">находящихся в собственности Шелеховского района и земельных участков, государственная собственность на которые не разграничена, </w:t>
      </w:r>
      <w:r w:rsidRPr="00250E5C">
        <w:rPr>
          <w:rFonts w:ascii="Times New Roman" w:hAnsi="Times New Roman"/>
          <w:sz w:val="28"/>
          <w:szCs w:val="22"/>
          <w:shd w:val="clear" w:color="auto" w:fill="FFFFFF"/>
        </w:rPr>
        <w:t xml:space="preserve">а также земельных участков, находящихся в частной собственности, </w:t>
      </w:r>
      <w:r w:rsidR="008F1347">
        <w:rPr>
          <w:rFonts w:ascii="Times New Roman" w:hAnsi="Times New Roman"/>
          <w:sz w:val="28"/>
          <w:szCs w:val="22"/>
        </w:rPr>
        <w:t xml:space="preserve">входящих в состав </w:t>
      </w:r>
      <w:r w:rsidRPr="00250E5C">
        <w:rPr>
          <w:rFonts w:ascii="Times New Roman" w:hAnsi="Times New Roman"/>
          <w:sz w:val="28"/>
          <w:szCs w:val="22"/>
        </w:rPr>
        <w:t xml:space="preserve">поселений Шелеховского района, в соответствии </w:t>
      </w:r>
      <w:r w:rsidR="002F2BFD">
        <w:rPr>
          <w:rFonts w:ascii="Times New Roman" w:hAnsi="Times New Roman"/>
          <w:sz w:val="28"/>
          <w:szCs w:val="22"/>
        </w:rPr>
        <w:t>с главой V.4</w:t>
      </w:r>
      <w:r w:rsidR="002F2BFD" w:rsidRPr="00250E5C">
        <w:rPr>
          <w:rFonts w:ascii="Times New Roman" w:hAnsi="Times New Roman"/>
          <w:sz w:val="28"/>
          <w:szCs w:val="22"/>
        </w:rPr>
        <w:t xml:space="preserve"> Земельного кодекса Российской Федерации</w:t>
      </w:r>
      <w:r w:rsidR="002F2BFD">
        <w:rPr>
          <w:rFonts w:ascii="Times New Roman" w:hAnsi="Times New Roman"/>
          <w:sz w:val="28"/>
          <w:szCs w:val="22"/>
        </w:rPr>
        <w:t>,</w:t>
      </w:r>
      <w:r w:rsidRPr="00250E5C">
        <w:rPr>
          <w:rFonts w:ascii="Times New Roman" w:hAnsi="Times New Roman"/>
          <w:sz w:val="28"/>
          <w:szCs w:val="22"/>
        </w:rPr>
        <w:t xml:space="preserve"> ст. ст. 7, 15, 37 Федерального закона от 06.10.2003 </w:t>
      </w:r>
      <w:hyperlink r:id="rId9">
        <w:r w:rsidRPr="00406D17">
          <w:rPr>
            <w:rFonts w:ascii="Times New Roman" w:hAnsi="Times New Roman"/>
            <w:color w:val="000000"/>
            <w:sz w:val="28"/>
            <w:szCs w:val="22"/>
          </w:rPr>
          <w:t>№ 131-ФЗ</w:t>
        </w:r>
      </w:hyperlink>
      <w:r w:rsidRPr="00406D17">
        <w:rPr>
          <w:rFonts w:ascii="Times New Roman" w:hAnsi="Times New Roman"/>
          <w:color w:val="000000"/>
          <w:sz w:val="28"/>
          <w:szCs w:val="22"/>
        </w:rPr>
        <w:t xml:space="preserve"> «</w:t>
      </w:r>
      <w:r w:rsidRPr="00406D17">
        <w:rPr>
          <w:rFonts w:ascii="Times New Roman" w:hAnsi="Times New Roman"/>
          <w:sz w:val="28"/>
          <w:szCs w:val="22"/>
        </w:rPr>
        <w:t>Об общих принципах</w:t>
      </w:r>
      <w:proofErr w:type="gramEnd"/>
      <w:r w:rsidRPr="00406D17">
        <w:rPr>
          <w:rFonts w:ascii="Times New Roman" w:hAnsi="Times New Roman"/>
          <w:sz w:val="28"/>
          <w:szCs w:val="22"/>
        </w:rPr>
        <w:t xml:space="preserve"> </w:t>
      </w:r>
      <w:proofErr w:type="gramStart"/>
      <w:r w:rsidRPr="00406D17">
        <w:rPr>
          <w:rFonts w:ascii="Times New Roman" w:hAnsi="Times New Roman"/>
          <w:sz w:val="28"/>
          <w:szCs w:val="22"/>
        </w:rPr>
        <w:t xml:space="preserve">организации местного самоуправления в Российской Федерации», ст. ст. 6, 12, 13, 14 Федерального закона от 27.07.2010 </w:t>
      </w:r>
      <w:hyperlink r:id="rId10">
        <w:r w:rsidRPr="00406D17">
          <w:rPr>
            <w:rFonts w:ascii="Times New Roman" w:hAnsi="Times New Roman"/>
            <w:color w:val="000000"/>
            <w:sz w:val="28"/>
            <w:szCs w:val="22"/>
          </w:rPr>
          <w:t>№ 210-ФЗ</w:t>
        </w:r>
      </w:hyperlink>
      <w:r w:rsidRPr="00406D17">
        <w:rPr>
          <w:rFonts w:ascii="Times New Roman" w:hAnsi="Times New Roman"/>
          <w:color w:val="000000"/>
          <w:sz w:val="28"/>
          <w:szCs w:val="22"/>
        </w:rPr>
        <w:t xml:space="preserve"> </w:t>
      </w:r>
      <w:r w:rsidRPr="00406D17">
        <w:rPr>
          <w:rFonts w:ascii="Times New Roman" w:hAnsi="Times New Roman"/>
          <w:sz w:val="28"/>
          <w:szCs w:val="22"/>
        </w:rPr>
        <w:t>«Об организации предоставления государственных и муниципальных у</w:t>
      </w:r>
      <w:r w:rsidRPr="00250E5C">
        <w:rPr>
          <w:rFonts w:ascii="Times New Roman" w:hAnsi="Times New Roman"/>
          <w:sz w:val="28"/>
          <w:szCs w:val="22"/>
        </w:rPr>
        <w:t>слуг», ст.</w:t>
      </w:r>
      <w:r w:rsidR="008F1347">
        <w:rPr>
          <w:rFonts w:ascii="Times New Roman" w:hAnsi="Times New Roman"/>
          <w:sz w:val="28"/>
          <w:szCs w:val="22"/>
        </w:rPr>
        <w:t xml:space="preserve"> </w:t>
      </w:r>
      <w:r w:rsidRPr="00250E5C">
        <w:rPr>
          <w:rFonts w:ascii="Times New Roman" w:hAnsi="Times New Roman"/>
          <w:sz w:val="28"/>
          <w:szCs w:val="22"/>
        </w:rPr>
        <w:t>ст. 3, 3.3 Федерального закона от 25.10.2001 № 137-ФЗ «О введении в действие Земельного кодекса Российской Федерации»,</w:t>
      </w:r>
      <w:r w:rsidRPr="00250E5C">
        <w:rPr>
          <w:rFonts w:ascii="Calibri" w:eastAsia="Calibri" w:hAnsi="Calibri" w:cs="Calibri"/>
          <w:sz w:val="22"/>
          <w:szCs w:val="22"/>
        </w:rPr>
        <w:t xml:space="preserve"> </w:t>
      </w:r>
      <w:r w:rsidRPr="00250E5C">
        <w:rPr>
          <w:rFonts w:ascii="Times New Roman" w:hAnsi="Times New Roman"/>
          <w:sz w:val="28"/>
          <w:szCs w:val="22"/>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w:t>
      </w:r>
      <w:proofErr w:type="gramEnd"/>
      <w:r w:rsidRPr="00250E5C">
        <w:rPr>
          <w:rFonts w:ascii="Times New Roman" w:hAnsi="Times New Roman"/>
          <w:sz w:val="28"/>
          <w:szCs w:val="22"/>
        </w:rPr>
        <w:t xml:space="preserve"> района», руководствуясь ст. ст. 30, 31, 34, 35 Устава Шелеховского района, Администрация Шелеховского муниципального района </w:t>
      </w:r>
    </w:p>
    <w:p w:rsidR="00250E5C" w:rsidRPr="00250E5C" w:rsidRDefault="00250E5C" w:rsidP="00DF4A66">
      <w:pPr>
        <w:ind w:right="-1" w:firstLine="709"/>
        <w:jc w:val="both"/>
        <w:rPr>
          <w:rFonts w:ascii="Times New Roman" w:hAnsi="Times New Roman"/>
          <w:sz w:val="28"/>
          <w:szCs w:val="22"/>
        </w:rPr>
      </w:pPr>
    </w:p>
    <w:p w:rsidR="00F16CD7" w:rsidRDefault="00250E5C" w:rsidP="00F16CD7">
      <w:pPr>
        <w:spacing w:line="276" w:lineRule="auto"/>
        <w:jc w:val="center"/>
        <w:rPr>
          <w:rFonts w:ascii="Times New Roman" w:hAnsi="Times New Roman"/>
          <w:sz w:val="28"/>
          <w:szCs w:val="22"/>
        </w:rPr>
      </w:pPr>
      <w:proofErr w:type="gramStart"/>
      <w:r w:rsidRPr="00250E5C">
        <w:rPr>
          <w:rFonts w:ascii="Times New Roman" w:hAnsi="Times New Roman"/>
          <w:sz w:val="28"/>
          <w:szCs w:val="22"/>
        </w:rPr>
        <w:t>П</w:t>
      </w:r>
      <w:proofErr w:type="gramEnd"/>
      <w:r w:rsidRPr="00250E5C">
        <w:rPr>
          <w:rFonts w:ascii="Times New Roman" w:hAnsi="Times New Roman"/>
          <w:sz w:val="28"/>
          <w:szCs w:val="22"/>
        </w:rPr>
        <w:t xml:space="preserve"> О С Т А Н О В Л Я Е Т:</w:t>
      </w:r>
    </w:p>
    <w:p w:rsidR="00F16CD7" w:rsidRDefault="00F16CD7" w:rsidP="00F16CD7">
      <w:pPr>
        <w:spacing w:line="276" w:lineRule="auto"/>
        <w:jc w:val="both"/>
        <w:rPr>
          <w:rFonts w:ascii="Times New Roman" w:hAnsi="Times New Roman"/>
          <w:sz w:val="28"/>
          <w:szCs w:val="22"/>
        </w:rPr>
      </w:pPr>
    </w:p>
    <w:p w:rsidR="001B7150" w:rsidRDefault="00F16CD7" w:rsidP="00F16CD7">
      <w:pPr>
        <w:spacing w:line="276" w:lineRule="auto"/>
        <w:ind w:firstLine="709"/>
        <w:jc w:val="both"/>
        <w:rPr>
          <w:rFonts w:ascii="Times New Roman" w:hAnsi="Times New Roman"/>
          <w:bCs/>
          <w:sz w:val="28"/>
          <w:szCs w:val="28"/>
        </w:rPr>
      </w:pPr>
      <w:r>
        <w:rPr>
          <w:rFonts w:ascii="Times New Roman" w:hAnsi="Times New Roman"/>
          <w:sz w:val="28"/>
          <w:szCs w:val="22"/>
        </w:rPr>
        <w:t xml:space="preserve">1. </w:t>
      </w:r>
      <w:r w:rsidR="00250E5C" w:rsidRPr="00250E5C">
        <w:rPr>
          <w:rFonts w:ascii="Times New Roman" w:hAnsi="Times New Roman"/>
          <w:sz w:val="28"/>
          <w:szCs w:val="22"/>
        </w:rPr>
        <w:t>Утвердить Административный регламент предоставлени</w:t>
      </w:r>
      <w:r w:rsidR="00B940DC">
        <w:rPr>
          <w:rFonts w:ascii="Times New Roman" w:hAnsi="Times New Roman"/>
          <w:sz w:val="28"/>
          <w:szCs w:val="22"/>
        </w:rPr>
        <w:t>я</w:t>
      </w:r>
      <w:r w:rsidR="00250E5C" w:rsidRPr="00250E5C">
        <w:rPr>
          <w:rFonts w:ascii="Times New Roman" w:hAnsi="Times New Roman"/>
          <w:sz w:val="28"/>
          <w:szCs w:val="22"/>
        </w:rPr>
        <w:t xml:space="preserve"> муниципальной услуги </w:t>
      </w:r>
      <w:r w:rsidR="00250E5C" w:rsidRPr="00250E5C">
        <w:rPr>
          <w:rFonts w:ascii="Times New Roman" w:hAnsi="Times New Roman"/>
          <w:sz w:val="28"/>
          <w:szCs w:val="22"/>
          <w:shd w:val="clear" w:color="auto" w:fill="FFFFFF"/>
        </w:rPr>
        <w:t>«</w:t>
      </w:r>
      <w:r w:rsidR="008F1347" w:rsidRPr="007139FC">
        <w:rPr>
          <w:rFonts w:ascii="Times New Roman" w:hAnsi="Times New Roman"/>
          <w:bCs/>
          <w:sz w:val="28"/>
          <w:szCs w:val="28"/>
        </w:rPr>
        <w:t>Перераспределение земель и (или) земельных участков</w:t>
      </w:r>
      <w:r w:rsidR="00E2458D">
        <w:rPr>
          <w:rFonts w:ascii="Times New Roman" w:hAnsi="Times New Roman"/>
          <w:bCs/>
          <w:sz w:val="28"/>
          <w:szCs w:val="28"/>
        </w:rPr>
        <w:t>».</w:t>
      </w:r>
      <w:r w:rsidR="001B7150">
        <w:rPr>
          <w:rFonts w:ascii="Times New Roman" w:hAnsi="Times New Roman"/>
          <w:bCs/>
          <w:sz w:val="28"/>
          <w:szCs w:val="28"/>
        </w:rPr>
        <w:t xml:space="preserve"> </w:t>
      </w:r>
    </w:p>
    <w:p w:rsidR="00250E5C" w:rsidRPr="001B7150" w:rsidRDefault="001B7150" w:rsidP="001B7150">
      <w:pPr>
        <w:spacing w:line="276" w:lineRule="auto"/>
        <w:jc w:val="both"/>
        <w:rPr>
          <w:rFonts w:ascii="Times New Roman" w:hAnsi="Times New Roman"/>
        </w:rPr>
      </w:pPr>
      <w:r w:rsidRPr="001B7150">
        <w:rPr>
          <w:rFonts w:ascii="Times New Roman" w:hAnsi="Times New Roman"/>
          <w:bCs/>
        </w:rPr>
        <w:t>(</w:t>
      </w:r>
      <w:r w:rsidRPr="001B7150">
        <w:rPr>
          <w:rFonts w:ascii="Times New Roman" w:hAnsi="Times New Roman" w:hint="eastAsia"/>
          <w:bCs/>
        </w:rPr>
        <w:t>в</w:t>
      </w:r>
      <w:r w:rsidRPr="001B7150">
        <w:rPr>
          <w:rFonts w:ascii="Times New Roman" w:hAnsi="Times New Roman"/>
          <w:bCs/>
        </w:rPr>
        <w:t xml:space="preserve"> </w:t>
      </w:r>
      <w:r w:rsidRPr="001B7150">
        <w:rPr>
          <w:rFonts w:ascii="Times New Roman" w:hAnsi="Times New Roman" w:hint="eastAsia"/>
          <w:bCs/>
        </w:rPr>
        <w:t>ред</w:t>
      </w:r>
      <w:r w:rsidRPr="001B7150">
        <w:rPr>
          <w:rFonts w:ascii="Times New Roman" w:hAnsi="Times New Roman"/>
          <w:bCs/>
        </w:rPr>
        <w:t xml:space="preserve">. </w:t>
      </w:r>
      <w:r w:rsidRPr="001B7150">
        <w:rPr>
          <w:rFonts w:ascii="Times New Roman" w:hAnsi="Times New Roman" w:hint="eastAsia"/>
          <w:bCs/>
        </w:rPr>
        <w:t>постановления</w:t>
      </w:r>
      <w:r w:rsidRPr="001B7150">
        <w:rPr>
          <w:rFonts w:ascii="Times New Roman" w:hAnsi="Times New Roman"/>
          <w:bCs/>
        </w:rPr>
        <w:t xml:space="preserve"> </w:t>
      </w:r>
      <w:r w:rsidRPr="001B7150">
        <w:rPr>
          <w:rFonts w:ascii="Times New Roman" w:hAnsi="Times New Roman" w:hint="eastAsia"/>
          <w:bCs/>
        </w:rPr>
        <w:t>Администрации</w:t>
      </w:r>
      <w:r w:rsidRPr="001B7150">
        <w:rPr>
          <w:rFonts w:ascii="Times New Roman" w:hAnsi="Times New Roman"/>
          <w:bCs/>
        </w:rPr>
        <w:t xml:space="preserve">  </w:t>
      </w:r>
      <w:r w:rsidRPr="001B7150">
        <w:rPr>
          <w:rFonts w:ascii="Times New Roman" w:hAnsi="Times New Roman" w:hint="eastAsia"/>
          <w:bCs/>
        </w:rPr>
        <w:t>Шелеховского</w:t>
      </w:r>
      <w:r w:rsidRPr="001B7150">
        <w:rPr>
          <w:rFonts w:ascii="Times New Roman" w:hAnsi="Times New Roman"/>
          <w:bCs/>
        </w:rPr>
        <w:t xml:space="preserve"> </w:t>
      </w:r>
      <w:r w:rsidRPr="001B7150">
        <w:rPr>
          <w:rFonts w:ascii="Times New Roman" w:hAnsi="Times New Roman" w:hint="eastAsia"/>
          <w:bCs/>
        </w:rPr>
        <w:t>муниципального</w:t>
      </w:r>
      <w:r w:rsidRPr="001B7150">
        <w:rPr>
          <w:rFonts w:ascii="Times New Roman" w:hAnsi="Times New Roman"/>
          <w:bCs/>
        </w:rPr>
        <w:t xml:space="preserve"> </w:t>
      </w:r>
      <w:r w:rsidRPr="001B7150">
        <w:rPr>
          <w:rFonts w:ascii="Times New Roman" w:hAnsi="Times New Roman" w:hint="eastAsia"/>
          <w:bCs/>
        </w:rPr>
        <w:t>района</w:t>
      </w:r>
      <w:r w:rsidRPr="001B7150">
        <w:rPr>
          <w:rFonts w:ascii="Times New Roman" w:hAnsi="Times New Roman"/>
          <w:bCs/>
        </w:rPr>
        <w:t xml:space="preserve"> </w:t>
      </w:r>
      <w:r w:rsidR="006E563B" w:rsidRPr="001B7150">
        <w:rPr>
          <w:rFonts w:ascii="Times New Roman" w:hAnsi="Times New Roman" w:hint="eastAsia"/>
          <w:kern w:val="3"/>
        </w:rPr>
        <w:t>от</w:t>
      </w:r>
      <w:r w:rsidR="006E563B">
        <w:rPr>
          <w:rFonts w:ascii="Times New Roman" w:hAnsi="Times New Roman"/>
          <w:kern w:val="3"/>
        </w:rPr>
        <w:t xml:space="preserve"> 30.11</w:t>
      </w:r>
      <w:r w:rsidR="006E563B" w:rsidRPr="001B7150">
        <w:rPr>
          <w:rFonts w:ascii="Times New Roman" w:hAnsi="Times New Roman"/>
          <w:kern w:val="3"/>
        </w:rPr>
        <w:t>.201</w:t>
      </w:r>
      <w:r w:rsidR="006E563B">
        <w:rPr>
          <w:rFonts w:ascii="Times New Roman" w:hAnsi="Times New Roman"/>
          <w:kern w:val="3"/>
        </w:rPr>
        <w:t>8</w:t>
      </w:r>
      <w:r w:rsidR="006E563B" w:rsidRPr="001B7150">
        <w:rPr>
          <w:rFonts w:ascii="Times New Roman" w:hAnsi="Times New Roman"/>
          <w:kern w:val="3"/>
        </w:rPr>
        <w:t xml:space="preserve"> </w:t>
      </w:r>
      <w:r w:rsidR="006E563B" w:rsidRPr="001B7150">
        <w:rPr>
          <w:rFonts w:ascii="Times New Roman" w:hAnsi="Times New Roman" w:hint="eastAsia"/>
          <w:kern w:val="3"/>
        </w:rPr>
        <w:t>№</w:t>
      </w:r>
      <w:r w:rsidR="006E563B">
        <w:rPr>
          <w:rFonts w:ascii="Times New Roman" w:hAnsi="Times New Roman"/>
          <w:kern w:val="3"/>
        </w:rPr>
        <w:t>775</w:t>
      </w:r>
      <w:r w:rsidR="006E563B" w:rsidRPr="001B7150">
        <w:rPr>
          <w:rFonts w:ascii="Times New Roman" w:hAnsi="Times New Roman"/>
          <w:kern w:val="3"/>
        </w:rPr>
        <w:t>-</w:t>
      </w:r>
      <w:r w:rsidR="006E563B" w:rsidRPr="001B7150">
        <w:rPr>
          <w:rFonts w:ascii="Times New Roman" w:hAnsi="Times New Roman" w:hint="eastAsia"/>
          <w:kern w:val="3"/>
        </w:rPr>
        <w:t>па</w:t>
      </w:r>
      <w:r w:rsidRPr="001B7150">
        <w:rPr>
          <w:rFonts w:ascii="Times New Roman" w:hAnsi="Times New Roman"/>
          <w:bCs/>
        </w:rPr>
        <w:t>)</w:t>
      </w:r>
    </w:p>
    <w:p w:rsidR="00250E5C" w:rsidRPr="00250E5C" w:rsidRDefault="00250E5C" w:rsidP="00DF4A66">
      <w:pPr>
        <w:ind w:right="-1"/>
        <w:jc w:val="both"/>
        <w:rPr>
          <w:rFonts w:ascii="Times New Roman" w:hAnsi="Times New Roman"/>
          <w:sz w:val="28"/>
          <w:szCs w:val="22"/>
        </w:rPr>
      </w:pPr>
      <w:r w:rsidRPr="00250E5C">
        <w:rPr>
          <w:rFonts w:ascii="Times New Roman" w:hAnsi="Times New Roman"/>
          <w:sz w:val="28"/>
          <w:szCs w:val="22"/>
        </w:rPr>
        <w:t xml:space="preserve">         </w:t>
      </w:r>
      <w:r w:rsidR="003919B1">
        <w:rPr>
          <w:rFonts w:ascii="Times New Roman" w:hAnsi="Times New Roman"/>
          <w:sz w:val="28"/>
          <w:szCs w:val="22"/>
        </w:rPr>
        <w:t>2</w:t>
      </w:r>
      <w:r w:rsidRPr="00250E5C">
        <w:rPr>
          <w:rFonts w:ascii="Times New Roman" w:hAnsi="Times New Roman"/>
          <w:sz w:val="28"/>
          <w:szCs w:val="22"/>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250E5C" w:rsidRPr="00250E5C" w:rsidRDefault="003919B1" w:rsidP="00DF4A66">
      <w:pPr>
        <w:ind w:right="-1" w:firstLine="708"/>
        <w:jc w:val="both"/>
        <w:rPr>
          <w:rFonts w:ascii="Times New Roman" w:hAnsi="Times New Roman"/>
          <w:sz w:val="28"/>
          <w:szCs w:val="22"/>
        </w:rPr>
      </w:pPr>
      <w:r>
        <w:rPr>
          <w:rFonts w:ascii="Times New Roman" w:hAnsi="Times New Roman"/>
          <w:sz w:val="28"/>
          <w:szCs w:val="22"/>
        </w:rPr>
        <w:t>3</w:t>
      </w:r>
      <w:r w:rsidR="00250E5C" w:rsidRPr="00250E5C">
        <w:rPr>
          <w:rFonts w:ascii="Times New Roman" w:hAnsi="Times New Roman"/>
          <w:sz w:val="28"/>
          <w:szCs w:val="22"/>
        </w:rPr>
        <w:t xml:space="preserve">. </w:t>
      </w:r>
      <w:proofErr w:type="gramStart"/>
      <w:r w:rsidR="00250E5C" w:rsidRPr="00250E5C">
        <w:rPr>
          <w:rFonts w:ascii="Times New Roman" w:hAnsi="Times New Roman"/>
          <w:sz w:val="28"/>
          <w:szCs w:val="22"/>
        </w:rPr>
        <w:t>Контроль за</w:t>
      </w:r>
      <w:proofErr w:type="gramEnd"/>
      <w:r w:rsidR="00250E5C" w:rsidRPr="00250E5C">
        <w:rPr>
          <w:rFonts w:ascii="Times New Roman" w:hAnsi="Times New Roman"/>
          <w:sz w:val="28"/>
          <w:szCs w:val="22"/>
        </w:rPr>
        <w:t xml:space="preserve"> исполнением постановления возложить на первого заместителя Мэра района С.В. Щепину. </w:t>
      </w:r>
    </w:p>
    <w:p w:rsidR="00AE7153" w:rsidRPr="00250E5C" w:rsidRDefault="00AE7153" w:rsidP="00911995">
      <w:pPr>
        <w:ind w:right="-1"/>
        <w:rPr>
          <w:rFonts w:ascii="Times New Roman" w:hAnsi="Times New Roman"/>
          <w:sz w:val="28"/>
          <w:szCs w:val="22"/>
        </w:rPr>
      </w:pPr>
    </w:p>
    <w:p w:rsidR="00250E5C" w:rsidRPr="00250E5C" w:rsidRDefault="00250E5C" w:rsidP="00DF4A66">
      <w:pPr>
        <w:spacing w:before="30" w:after="30"/>
        <w:ind w:right="-1"/>
        <w:jc w:val="both"/>
        <w:rPr>
          <w:rFonts w:ascii="Times New Roman" w:hAnsi="Times New Roman"/>
          <w:color w:val="000000"/>
          <w:spacing w:val="2"/>
          <w:sz w:val="28"/>
          <w:szCs w:val="22"/>
        </w:rPr>
      </w:pPr>
      <w:r w:rsidRPr="00250E5C">
        <w:rPr>
          <w:rFonts w:ascii="Times New Roman" w:hAnsi="Times New Roman"/>
          <w:color w:val="000000"/>
          <w:spacing w:val="2"/>
          <w:sz w:val="28"/>
          <w:szCs w:val="22"/>
        </w:rPr>
        <w:t xml:space="preserve">Мэр Шелеховского </w:t>
      </w:r>
    </w:p>
    <w:p w:rsidR="00250E5C" w:rsidRPr="00250E5C" w:rsidRDefault="00250E5C" w:rsidP="00DF4A66">
      <w:pPr>
        <w:spacing w:before="30" w:after="30"/>
        <w:ind w:right="-1"/>
        <w:jc w:val="both"/>
        <w:rPr>
          <w:rFonts w:ascii="Times New Roman" w:hAnsi="Times New Roman"/>
          <w:color w:val="000000"/>
          <w:spacing w:val="2"/>
          <w:sz w:val="28"/>
          <w:szCs w:val="22"/>
        </w:rPr>
      </w:pPr>
      <w:r w:rsidRPr="00250E5C">
        <w:rPr>
          <w:rFonts w:ascii="Times New Roman" w:hAnsi="Times New Roman"/>
          <w:color w:val="000000"/>
          <w:spacing w:val="2"/>
          <w:sz w:val="28"/>
          <w:szCs w:val="22"/>
        </w:rPr>
        <w:t xml:space="preserve">муниципального района                                                                 М.Н. </w:t>
      </w:r>
      <w:proofErr w:type="spellStart"/>
      <w:r w:rsidRPr="00250E5C">
        <w:rPr>
          <w:rFonts w:ascii="Times New Roman" w:hAnsi="Times New Roman"/>
          <w:color w:val="000000"/>
          <w:spacing w:val="2"/>
          <w:sz w:val="28"/>
          <w:szCs w:val="22"/>
        </w:rPr>
        <w:t>Модин</w:t>
      </w:r>
      <w:proofErr w:type="spellEnd"/>
    </w:p>
    <w:p w:rsidR="00F16CD7" w:rsidRPr="00F16CD7" w:rsidRDefault="00F16CD7" w:rsidP="00F16CD7">
      <w:pPr>
        <w:ind w:left="4536"/>
        <w:rPr>
          <w:rFonts w:ascii="Times New Roman" w:hAnsi="Times New Roman"/>
          <w:sz w:val="28"/>
          <w:szCs w:val="28"/>
        </w:rPr>
      </w:pPr>
      <w:r w:rsidRPr="00F16CD7">
        <w:rPr>
          <w:rFonts w:ascii="Times New Roman" w:hAnsi="Times New Roman"/>
          <w:sz w:val="28"/>
          <w:szCs w:val="28"/>
        </w:rPr>
        <w:lastRenderedPageBreak/>
        <w:t>УТВЕРЖДЕН</w:t>
      </w:r>
    </w:p>
    <w:p w:rsidR="00F16CD7" w:rsidRPr="00F16CD7" w:rsidRDefault="00F16CD7" w:rsidP="00F16CD7">
      <w:pPr>
        <w:tabs>
          <w:tab w:val="left" w:pos="6945"/>
          <w:tab w:val="right" w:pos="10139"/>
        </w:tabs>
        <w:ind w:left="4536"/>
        <w:rPr>
          <w:rFonts w:ascii="Times New Roman" w:hAnsi="Times New Roman"/>
          <w:sz w:val="28"/>
          <w:szCs w:val="28"/>
        </w:rPr>
      </w:pPr>
      <w:r w:rsidRPr="00F16CD7">
        <w:rPr>
          <w:rFonts w:ascii="Times New Roman" w:hAnsi="Times New Roman"/>
          <w:sz w:val="28"/>
          <w:szCs w:val="28"/>
        </w:rPr>
        <w:t>постановлением Администрации</w:t>
      </w:r>
    </w:p>
    <w:p w:rsidR="00F16CD7" w:rsidRPr="00F16CD7" w:rsidRDefault="00F16CD7" w:rsidP="00F16CD7">
      <w:pPr>
        <w:tabs>
          <w:tab w:val="left" w:pos="6945"/>
          <w:tab w:val="right" w:pos="10139"/>
        </w:tabs>
        <w:ind w:left="4536"/>
        <w:rPr>
          <w:rFonts w:ascii="Times New Roman" w:hAnsi="Times New Roman"/>
          <w:sz w:val="28"/>
          <w:szCs w:val="28"/>
        </w:rPr>
      </w:pPr>
      <w:r w:rsidRPr="00F16CD7">
        <w:rPr>
          <w:rFonts w:ascii="Times New Roman" w:hAnsi="Times New Roman"/>
          <w:sz w:val="28"/>
          <w:szCs w:val="28"/>
        </w:rPr>
        <w:t>Шелеховского муниципального района</w:t>
      </w:r>
    </w:p>
    <w:p w:rsidR="00F16CD7" w:rsidRPr="00F16CD7" w:rsidRDefault="00F16CD7" w:rsidP="00F16CD7">
      <w:pPr>
        <w:tabs>
          <w:tab w:val="left" w:pos="6945"/>
          <w:tab w:val="right" w:pos="10139"/>
        </w:tabs>
        <w:ind w:left="4536"/>
        <w:rPr>
          <w:rFonts w:ascii="Times New Roman" w:hAnsi="Times New Roman"/>
          <w:sz w:val="28"/>
          <w:szCs w:val="28"/>
        </w:rPr>
      </w:pPr>
      <w:r w:rsidRPr="00F16CD7">
        <w:rPr>
          <w:rFonts w:ascii="Times New Roman" w:hAnsi="Times New Roman"/>
          <w:sz w:val="28"/>
          <w:szCs w:val="28"/>
        </w:rPr>
        <w:t>от 30.06.2017 № 291-па</w:t>
      </w:r>
    </w:p>
    <w:p w:rsidR="00F16CD7" w:rsidRPr="00F16CD7" w:rsidRDefault="00F16CD7" w:rsidP="00F16CD7">
      <w:pPr>
        <w:tabs>
          <w:tab w:val="left" w:pos="6945"/>
          <w:tab w:val="right" w:pos="10139"/>
        </w:tabs>
        <w:jc w:val="right"/>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Административный регламент</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предоставления муниципальной услуги</w:t>
      </w:r>
    </w:p>
    <w:p w:rsidR="00F16CD7" w:rsidRPr="00F16CD7" w:rsidRDefault="00F16CD7" w:rsidP="00F16CD7">
      <w:pPr>
        <w:jc w:val="center"/>
        <w:rPr>
          <w:rFonts w:ascii="Times New Roman" w:hAnsi="Times New Roman"/>
          <w:sz w:val="28"/>
          <w:szCs w:val="28"/>
        </w:rPr>
      </w:pPr>
      <w:r w:rsidRPr="00F16CD7">
        <w:rPr>
          <w:rFonts w:ascii="Times New Roman" w:hAnsi="Times New Roman"/>
          <w:sz w:val="28"/>
          <w:szCs w:val="28"/>
        </w:rPr>
        <w:t>«Перераспределение земель и (или) земельных участков»</w:t>
      </w:r>
    </w:p>
    <w:p w:rsidR="00F16CD7" w:rsidRPr="001B7150" w:rsidRDefault="001B7150" w:rsidP="00F16CD7">
      <w:pPr>
        <w:widowControl w:val="0"/>
        <w:suppressAutoHyphens/>
        <w:overflowPunct w:val="0"/>
        <w:autoSpaceDE w:val="0"/>
        <w:autoSpaceDN w:val="0"/>
        <w:jc w:val="center"/>
        <w:textAlignment w:val="baseline"/>
        <w:rPr>
          <w:rFonts w:ascii="Times New Roman" w:hAnsi="Times New Roman"/>
          <w:kern w:val="3"/>
        </w:rPr>
      </w:pPr>
      <w:r w:rsidRPr="001B7150">
        <w:rPr>
          <w:rFonts w:ascii="Times New Roman" w:hAnsi="Times New Roman"/>
          <w:kern w:val="3"/>
        </w:rPr>
        <w:t>(</w:t>
      </w:r>
      <w:r w:rsidRPr="001B7150">
        <w:rPr>
          <w:rFonts w:ascii="Times New Roman" w:hAnsi="Times New Roman" w:hint="eastAsia"/>
          <w:kern w:val="3"/>
        </w:rPr>
        <w:t>в</w:t>
      </w:r>
      <w:r w:rsidRPr="001B7150">
        <w:rPr>
          <w:rFonts w:ascii="Times New Roman" w:hAnsi="Times New Roman"/>
          <w:kern w:val="3"/>
        </w:rPr>
        <w:t xml:space="preserve"> </w:t>
      </w:r>
      <w:r w:rsidRPr="001B7150">
        <w:rPr>
          <w:rFonts w:ascii="Times New Roman" w:hAnsi="Times New Roman" w:hint="eastAsia"/>
          <w:kern w:val="3"/>
        </w:rPr>
        <w:t>ред</w:t>
      </w:r>
      <w:r w:rsidRPr="001B7150">
        <w:rPr>
          <w:rFonts w:ascii="Times New Roman" w:hAnsi="Times New Roman"/>
          <w:kern w:val="3"/>
        </w:rPr>
        <w:t xml:space="preserve">. </w:t>
      </w:r>
      <w:r w:rsidRPr="001B7150">
        <w:rPr>
          <w:rFonts w:ascii="Times New Roman" w:hAnsi="Times New Roman" w:hint="eastAsia"/>
          <w:kern w:val="3"/>
        </w:rPr>
        <w:t>постановления</w:t>
      </w:r>
      <w:r w:rsidRPr="001B7150">
        <w:rPr>
          <w:rFonts w:ascii="Times New Roman" w:hAnsi="Times New Roman"/>
          <w:kern w:val="3"/>
        </w:rPr>
        <w:t xml:space="preserve"> </w:t>
      </w:r>
      <w:r w:rsidRPr="001B7150">
        <w:rPr>
          <w:rFonts w:ascii="Times New Roman" w:hAnsi="Times New Roman" w:hint="eastAsia"/>
          <w:kern w:val="3"/>
        </w:rPr>
        <w:t>Администрации</w:t>
      </w:r>
      <w:r w:rsidRPr="001B7150">
        <w:rPr>
          <w:rFonts w:ascii="Times New Roman" w:hAnsi="Times New Roman"/>
          <w:kern w:val="3"/>
        </w:rPr>
        <w:t xml:space="preserve">  </w:t>
      </w:r>
      <w:r w:rsidRPr="001B7150">
        <w:rPr>
          <w:rFonts w:ascii="Times New Roman" w:hAnsi="Times New Roman" w:hint="eastAsia"/>
          <w:kern w:val="3"/>
        </w:rPr>
        <w:t>Шелеховского</w:t>
      </w:r>
      <w:r w:rsidRPr="001B7150">
        <w:rPr>
          <w:rFonts w:ascii="Times New Roman" w:hAnsi="Times New Roman"/>
          <w:kern w:val="3"/>
        </w:rPr>
        <w:t xml:space="preserve"> </w:t>
      </w:r>
      <w:r w:rsidRPr="001B7150">
        <w:rPr>
          <w:rFonts w:ascii="Times New Roman" w:hAnsi="Times New Roman" w:hint="eastAsia"/>
          <w:kern w:val="3"/>
        </w:rPr>
        <w:t>муниципального</w:t>
      </w:r>
      <w:r w:rsidRPr="001B7150">
        <w:rPr>
          <w:rFonts w:ascii="Times New Roman" w:hAnsi="Times New Roman"/>
          <w:kern w:val="3"/>
        </w:rPr>
        <w:t xml:space="preserve"> </w:t>
      </w:r>
      <w:r w:rsidRPr="001B7150">
        <w:rPr>
          <w:rFonts w:ascii="Times New Roman" w:hAnsi="Times New Roman" w:hint="eastAsia"/>
          <w:kern w:val="3"/>
        </w:rPr>
        <w:t>района</w:t>
      </w:r>
      <w:r w:rsidRPr="001B7150">
        <w:rPr>
          <w:rFonts w:ascii="Times New Roman" w:hAnsi="Times New Roman"/>
          <w:kern w:val="3"/>
        </w:rPr>
        <w:t xml:space="preserve"> </w:t>
      </w:r>
      <w:r w:rsidRPr="001B7150">
        <w:rPr>
          <w:rFonts w:ascii="Times New Roman" w:hAnsi="Times New Roman" w:hint="eastAsia"/>
          <w:kern w:val="3"/>
        </w:rPr>
        <w:t>от</w:t>
      </w:r>
      <w:r w:rsidR="00D7662C">
        <w:rPr>
          <w:rFonts w:ascii="Times New Roman" w:hAnsi="Times New Roman"/>
          <w:kern w:val="3"/>
        </w:rPr>
        <w:t xml:space="preserve"> 30.11</w:t>
      </w:r>
      <w:r w:rsidRPr="001B7150">
        <w:rPr>
          <w:rFonts w:ascii="Times New Roman" w:hAnsi="Times New Roman"/>
          <w:kern w:val="3"/>
        </w:rPr>
        <w:t>.201</w:t>
      </w:r>
      <w:r w:rsidR="00D7662C">
        <w:rPr>
          <w:rFonts w:ascii="Times New Roman" w:hAnsi="Times New Roman"/>
          <w:kern w:val="3"/>
        </w:rPr>
        <w:t>8</w:t>
      </w:r>
      <w:r w:rsidRPr="001B7150">
        <w:rPr>
          <w:rFonts w:ascii="Times New Roman" w:hAnsi="Times New Roman"/>
          <w:kern w:val="3"/>
        </w:rPr>
        <w:t xml:space="preserve"> </w:t>
      </w:r>
      <w:r w:rsidRPr="001B7150">
        <w:rPr>
          <w:rFonts w:ascii="Times New Roman" w:hAnsi="Times New Roman" w:hint="eastAsia"/>
          <w:kern w:val="3"/>
        </w:rPr>
        <w:t>№</w:t>
      </w:r>
      <w:r w:rsidR="00D7662C">
        <w:rPr>
          <w:rFonts w:ascii="Times New Roman" w:hAnsi="Times New Roman"/>
          <w:kern w:val="3"/>
        </w:rPr>
        <w:t>775</w:t>
      </w:r>
      <w:r w:rsidRPr="001B7150">
        <w:rPr>
          <w:rFonts w:ascii="Times New Roman" w:hAnsi="Times New Roman"/>
          <w:kern w:val="3"/>
        </w:rPr>
        <w:t>-</w:t>
      </w:r>
      <w:r w:rsidRPr="001B7150">
        <w:rPr>
          <w:rFonts w:ascii="Times New Roman" w:hAnsi="Times New Roman" w:hint="eastAsia"/>
          <w:kern w:val="3"/>
        </w:rPr>
        <w:t>па</w:t>
      </w:r>
      <w:r w:rsidRPr="001B7150">
        <w:rPr>
          <w:rFonts w:ascii="Times New Roman" w:hAnsi="Times New Roman"/>
          <w:kern w:val="3"/>
        </w:rPr>
        <w:t>)</w:t>
      </w:r>
    </w:p>
    <w:p w:rsidR="001B7150" w:rsidRDefault="001B7150" w:rsidP="00F16CD7">
      <w:pPr>
        <w:widowControl w:val="0"/>
        <w:suppressAutoHyphens/>
        <w:overflowPunct w:val="0"/>
        <w:autoSpaceDE w:val="0"/>
        <w:autoSpaceDN w:val="0"/>
        <w:jc w:val="center"/>
        <w:textAlignment w:val="baseline"/>
        <w:rPr>
          <w:rFonts w:ascii="Times New Roman" w:hAnsi="Times New Roman"/>
          <w:kern w:val="3"/>
          <w:sz w:val="28"/>
          <w:szCs w:val="28"/>
        </w:rPr>
      </w:pPr>
      <w:bookmarkStart w:id="0" w:name="_GoBack"/>
      <w:bookmarkEnd w:id="0"/>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I. Общие положения</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 Предмет регулирования</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 </w:t>
      </w:r>
      <w:proofErr w:type="gramStart"/>
      <w:r w:rsidRPr="00F16CD7">
        <w:rPr>
          <w:rFonts w:ascii="Times New Roman" w:hAnsi="Times New Roman"/>
          <w:kern w:val="3"/>
          <w:sz w:val="28"/>
          <w:szCs w:val="28"/>
        </w:rPr>
        <w:t>Административный регламент предоставления муниципальной услуги «Перераспределение земель и (или) земельных участков» регулирует общественные отношения по предоставлению муниципальной услуги в отношении земельных участков, находящихся в собственности Шелеховского района,</w:t>
      </w:r>
      <w:r w:rsidRPr="00F16CD7">
        <w:rPr>
          <w:rFonts w:ascii="Times New Roman" w:hAnsi="Times New Roman"/>
          <w:sz w:val="28"/>
          <w:szCs w:val="28"/>
        </w:rPr>
        <w:t xml:space="preserve"> и земельных участков, государственная собственность на которые не разграничена,  </w:t>
      </w:r>
      <w:r w:rsidRPr="00F16CD7">
        <w:rPr>
          <w:rFonts w:ascii="Times New Roman" w:hAnsi="Times New Roman"/>
          <w:kern w:val="3"/>
          <w:sz w:val="28"/>
          <w:szCs w:val="28"/>
        </w:rPr>
        <w:t>расположенных на территории сельских поселений, а также земельных участков, находящихся в частной собственности, входящих в состав Шелеховского района  (далее – административный регламент, муниципальная услуга).</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2. Круг заявителей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Получателями муниципальной услуги являются физические лица, юридические лица (далее – заявители), а также их представители, действующие в установленном законодательством порядке (далее – представитель заявителя).</w:t>
      </w:r>
    </w:p>
    <w:p w:rsidR="00F16CD7" w:rsidRPr="00F16CD7" w:rsidRDefault="00F16CD7" w:rsidP="00F16CD7">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4. </w:t>
      </w:r>
      <w:proofErr w:type="gramStart"/>
      <w:r w:rsidRPr="00F16CD7">
        <w:rPr>
          <w:rFonts w:ascii="Times New Roman" w:hAnsi="Times New Roman"/>
          <w:kern w:val="3"/>
          <w:sz w:val="28"/>
          <w:szCs w:val="28"/>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соответственно - комплексный запрос, МФЦ), за исключением муниципальных услуг, предоставление которых посредством комплексного запроса не осуществляется,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w:t>
      </w:r>
      <w:proofErr w:type="gramEnd"/>
      <w:r w:rsidRPr="00F16CD7">
        <w:rPr>
          <w:rFonts w:ascii="Times New Roman" w:hAnsi="Times New Roman"/>
          <w:kern w:val="3"/>
          <w:sz w:val="28"/>
          <w:szCs w:val="28"/>
        </w:rPr>
        <w:t xml:space="preserve">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F16CD7">
        <w:rPr>
          <w:rFonts w:ascii="Times New Roman" w:hAnsi="Times New Roman"/>
          <w:kern w:val="3"/>
          <w:sz w:val="28"/>
          <w:szCs w:val="28"/>
        </w:rPr>
        <w:lastRenderedPageBreak/>
        <w:t>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F16CD7" w:rsidRPr="00F16CD7" w:rsidRDefault="00F16CD7" w:rsidP="00F16CD7">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tabs>
          <w:tab w:val="left" w:pos="720"/>
          <w:tab w:val="left" w:pos="-27182"/>
        </w:tabs>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3. Требования к порядку информирования </w:t>
      </w:r>
    </w:p>
    <w:p w:rsidR="00F16CD7" w:rsidRPr="00F16CD7" w:rsidRDefault="00F16CD7" w:rsidP="00F16CD7">
      <w:pPr>
        <w:widowControl w:val="0"/>
        <w:tabs>
          <w:tab w:val="left" w:pos="720"/>
          <w:tab w:val="left" w:pos="-27182"/>
        </w:tabs>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о предоставлении муниципальной услуги</w:t>
      </w:r>
    </w:p>
    <w:p w:rsidR="00F16CD7" w:rsidRPr="00F16CD7" w:rsidRDefault="00F16CD7" w:rsidP="00F16CD7">
      <w:pPr>
        <w:widowControl w:val="0"/>
        <w:tabs>
          <w:tab w:val="left" w:pos="720"/>
          <w:tab w:val="left" w:pos="-27182"/>
        </w:tabs>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p>
    <w:p w:rsidR="00F16CD7" w:rsidRPr="00F16CD7" w:rsidRDefault="00F16CD7" w:rsidP="00F16CD7">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sz w:val="28"/>
          <w:szCs w:val="28"/>
        </w:rPr>
      </w:pPr>
      <w:r w:rsidRPr="00F16CD7">
        <w:rPr>
          <w:rFonts w:ascii="Times New Roman" w:hAnsi="Times New Roman"/>
          <w:kern w:val="3"/>
          <w:sz w:val="28"/>
          <w:szCs w:val="28"/>
        </w:rPr>
        <w:t>6. Получение информации о муниципальной услуге возможно через МФЦ.</w:t>
      </w:r>
      <w:r w:rsidRPr="00F16CD7">
        <w:rPr>
          <w:rFonts w:ascii="Times New Roman" w:hAnsi="Times New Roman"/>
          <w:sz w:val="28"/>
          <w:szCs w:val="28"/>
        </w:rPr>
        <w:t xml:space="preserve"> </w:t>
      </w:r>
    </w:p>
    <w:p w:rsidR="00F16CD7" w:rsidRPr="00F16CD7" w:rsidRDefault="00F16CD7" w:rsidP="00F16CD7">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Информация предоставляется: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при личном контакте с заявителями;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 использованием средств телефонной, факсимильной связи, в форме электронного документа, в том числе через официальный сайт Администрации Шелеховского муниципального района в информационно-телекоммуникационной сети «Интернет» (</w:t>
      </w:r>
      <w:hyperlink r:id="rId11" w:history="1">
        <w:r w:rsidRPr="00F16CD7">
          <w:rPr>
            <w:rFonts w:ascii="Times New Roman" w:hAnsi="Times New Roman"/>
            <w:color w:val="0000FF"/>
            <w:kern w:val="3"/>
            <w:sz w:val="28"/>
            <w:szCs w:val="28"/>
            <w:u w:val="single"/>
          </w:rPr>
          <w:t>http://sheladm.ru</w:t>
        </w:r>
      </w:hyperlink>
      <w:r w:rsidRPr="00F16CD7">
        <w:rPr>
          <w:rFonts w:ascii="Times New Roman" w:hAnsi="Times New Roman"/>
          <w:kern w:val="3"/>
          <w:sz w:val="28"/>
          <w:szCs w:val="28"/>
        </w:rPr>
        <w:t>), официальный сайт МФЦ.</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письменно, в случае письменного обращения заявителя;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через МФЦ, телефон единой справочной: 8-800-100-04-47.</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 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 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о порядке предоставления муниципальной услуги и ходе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о перечне документов, необходимых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 времени приема документов, необходимых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о сроке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 об основаниях отказа в приеме документов, необходимых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об основаниях отказа в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8) о праве заявителя на досудебное (внесудебное) обжалование действий </w:t>
      </w:r>
      <w:r w:rsidRPr="00F16CD7">
        <w:rPr>
          <w:rFonts w:ascii="Times New Roman" w:hAnsi="Times New Roman"/>
          <w:kern w:val="3"/>
          <w:sz w:val="28"/>
          <w:szCs w:val="28"/>
        </w:rPr>
        <w:lastRenderedPageBreak/>
        <w:t>(бездействия) и решений, принятых (осуществляемых) в ходе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 Основными требованиями при предоставлении информации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актуальность;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своевременность;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четкость и доступность в изложении информации;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полнота информации;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соответствие информации требованиям законодательства.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 Предоставление информации по телефону осуществляется путем непосредственного общения по телефону.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 Обращения заявителей (в том числе, переданные при помощи факсимильной связи или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Днем регистрации обращения является день его поступления в уполномоченный орган.</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Ответ на обращение, поступившее в уполномоченный орган, в письменной форме в течение срока его рассмотрения направляется по адресу, указанному в обращении.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Ответ на обращение, переданное в форме электронного документа,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на стендах, расположенных в помещениях, занимаемых уполномоченным органом;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на официальном сайте уполномоченного органа в информационно-телекоммуникационной сети «Интернет» (</w:t>
      </w:r>
      <w:hyperlink r:id="rId12" w:history="1">
        <w:r w:rsidRPr="00F16CD7">
          <w:rPr>
            <w:rFonts w:ascii="Times New Roman" w:hAnsi="Times New Roman"/>
            <w:color w:val="0000FF"/>
            <w:kern w:val="3"/>
            <w:sz w:val="28"/>
            <w:szCs w:val="28"/>
            <w:u w:val="single"/>
          </w:rPr>
          <w:t>http://sheladm.ru</w:t>
        </w:r>
      </w:hyperlink>
      <w:r w:rsidRPr="00F16CD7">
        <w:rPr>
          <w:rFonts w:ascii="Times New Roman" w:hAnsi="Times New Roman"/>
          <w:kern w:val="3"/>
          <w:sz w:val="28"/>
          <w:szCs w:val="28"/>
        </w:rPr>
        <w:t>), официальном сайте МФЦ;</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посредством публикации в средствах массовой информации.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14. На стендах, расположенных в помещениях, занимаемых уполномоченным органом, размещается следующая информация: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список документов для получения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сроки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извлечения из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основания отказа в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б) описание конечного результата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порядок досудебного обжалования решений и действий (бездействия), принятых (осуществляемых) в ходе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перечень нормативных правовых актов, регулирующих отношения, возникающие в связи с предоставлением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15. Информация об уполномоченном органе: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место нахождения:</w:t>
      </w:r>
      <w:r w:rsidRPr="00F16CD7">
        <w:rPr>
          <w:rFonts w:ascii="Times New Roman" w:eastAsia="Calibri" w:hAnsi="Times New Roman"/>
          <w:kern w:val="3"/>
          <w:sz w:val="28"/>
          <w:szCs w:val="28"/>
        </w:rPr>
        <w:t xml:space="preserve"> </w:t>
      </w:r>
      <w:r w:rsidRPr="00F16CD7">
        <w:rPr>
          <w:rFonts w:ascii="Times New Roman" w:hAnsi="Times New Roman"/>
          <w:kern w:val="3"/>
          <w:sz w:val="28"/>
          <w:szCs w:val="28"/>
        </w:rPr>
        <w:t xml:space="preserve">Иркутская  область, г. </w:t>
      </w:r>
      <w:proofErr w:type="spellStart"/>
      <w:r w:rsidRPr="00F16CD7">
        <w:rPr>
          <w:rFonts w:ascii="Times New Roman" w:hAnsi="Times New Roman"/>
          <w:kern w:val="3"/>
          <w:sz w:val="28"/>
          <w:szCs w:val="28"/>
        </w:rPr>
        <w:t>Шелехов</w:t>
      </w:r>
      <w:proofErr w:type="spellEnd"/>
      <w:r w:rsidRPr="00F16CD7">
        <w:rPr>
          <w:rFonts w:ascii="Times New Roman" w:hAnsi="Times New Roman"/>
          <w:kern w:val="3"/>
          <w:sz w:val="28"/>
          <w:szCs w:val="28"/>
        </w:rPr>
        <w:t>, 20 квартал, дом 84;</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телефоны: (8-39550) 4-29-49, 4-14-32, 4-36-54;</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в) почтовый адрес для направления документов и обращений: индекс 666034, Иркутская область, г. </w:t>
      </w:r>
      <w:proofErr w:type="spellStart"/>
      <w:r w:rsidRPr="00F16CD7">
        <w:rPr>
          <w:rFonts w:ascii="Times New Roman" w:hAnsi="Times New Roman"/>
          <w:kern w:val="3"/>
          <w:sz w:val="28"/>
          <w:szCs w:val="28"/>
        </w:rPr>
        <w:t>Шелехов</w:t>
      </w:r>
      <w:proofErr w:type="spellEnd"/>
      <w:r w:rsidRPr="00F16CD7">
        <w:rPr>
          <w:rFonts w:ascii="Times New Roman" w:hAnsi="Times New Roman"/>
          <w:kern w:val="3"/>
          <w:sz w:val="28"/>
          <w:szCs w:val="28"/>
        </w:rPr>
        <w:t>, ул. Ленина, 15;</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г) официальный сайт Администрации Шелеховского муниципального района в информационно-телекоммуникационной сети «Интернет»: </w:t>
      </w:r>
      <w:hyperlink r:id="rId13" w:history="1">
        <w:r w:rsidRPr="00F16CD7">
          <w:rPr>
            <w:rFonts w:ascii="Times New Roman" w:hAnsi="Times New Roman"/>
            <w:color w:val="0000FF"/>
            <w:kern w:val="3"/>
            <w:sz w:val="28"/>
            <w:szCs w:val="28"/>
            <w:u w:val="single"/>
          </w:rPr>
          <w:t>http://sheladm.ru</w:t>
        </w:r>
      </w:hyperlink>
      <w:r w:rsidRPr="00F16CD7">
        <w:rPr>
          <w:rFonts w:ascii="Times New Roman" w:hAnsi="Times New Roman"/>
          <w:kern w:val="3"/>
          <w:sz w:val="28"/>
          <w:szCs w:val="28"/>
        </w:rPr>
        <w:t>;</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 адрес электронной почты: adm@sheladm.ru.</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16. График приема заявителей в уполномоченном органе: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Понедельник</w:t>
      </w:r>
      <w:r w:rsidRPr="00F16CD7">
        <w:rPr>
          <w:rFonts w:ascii="Times New Roman" w:hAnsi="Times New Roman"/>
          <w:kern w:val="3"/>
          <w:sz w:val="28"/>
          <w:szCs w:val="28"/>
        </w:rPr>
        <w:tab/>
        <w:t>8.50 – 18.00</w:t>
      </w:r>
      <w:r w:rsidRPr="00F16CD7">
        <w:rPr>
          <w:rFonts w:ascii="Times New Roman" w:hAnsi="Times New Roman"/>
          <w:kern w:val="3"/>
          <w:sz w:val="28"/>
          <w:szCs w:val="28"/>
        </w:rPr>
        <w:tab/>
        <w:t xml:space="preserve"> (перерыв 13.00 – 14.00)</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Вторник</w:t>
      </w:r>
      <w:r w:rsidRPr="00F16CD7">
        <w:rPr>
          <w:rFonts w:ascii="Times New Roman" w:hAnsi="Times New Roman"/>
          <w:kern w:val="3"/>
          <w:sz w:val="28"/>
          <w:szCs w:val="28"/>
        </w:rPr>
        <w:tab/>
        <w:t>8.50 – 18.00 (перерыв 13.00 – 14.00)</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Суббота, воскресенье – выходные дни.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17. График приема заявителей Мэром Шелеховского муниципального района – первый, третий понедельник месяца </w:t>
      </w:r>
      <w:r w:rsidRPr="00F16CD7">
        <w:rPr>
          <w:rFonts w:ascii="Times New Roman" w:hAnsi="Times New Roman"/>
          <w:kern w:val="3"/>
          <w:sz w:val="28"/>
          <w:szCs w:val="28"/>
        </w:rPr>
        <w:tab/>
        <w:t>с 15.00 до 17.00,</w:t>
      </w:r>
      <w:r w:rsidRPr="00F16CD7">
        <w:rPr>
          <w:rFonts w:ascii="Times New Roman" w:hAnsi="Times New Roman"/>
          <w:sz w:val="28"/>
          <w:szCs w:val="28"/>
        </w:rPr>
        <w:t xml:space="preserve"> по предварительной записи по телефону 8(39550) 4-13-35.</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График приема заявителей руководителем уполномоченного органа – каждый четверг с 16.00 до 18.00.</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18. </w:t>
      </w:r>
      <w:proofErr w:type="gramStart"/>
      <w:r w:rsidRPr="00F16CD7">
        <w:rPr>
          <w:rFonts w:ascii="Times New Roman" w:hAnsi="Times New Roman"/>
          <w:kern w:val="3"/>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F16CD7">
          <w:rPr>
            <w:rFonts w:ascii="Times New Roman" w:hAnsi="Times New Roman"/>
            <w:color w:val="0000FF"/>
            <w:kern w:val="3"/>
            <w:sz w:val="28"/>
            <w:szCs w:val="28"/>
            <w:u w:val="single"/>
          </w:rPr>
          <w:t>www.mfc38.ru</w:t>
        </w:r>
      </w:hyperlink>
      <w:r w:rsidRPr="00F16CD7">
        <w:rPr>
          <w:rFonts w:ascii="Times New Roman" w:hAnsi="Times New Roman"/>
          <w:kern w:val="3"/>
          <w:sz w:val="28"/>
          <w:szCs w:val="28"/>
        </w:rPr>
        <w:t>).</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567"/>
        <w:jc w:val="center"/>
        <w:textAlignment w:val="baseline"/>
        <w:rPr>
          <w:rFonts w:ascii="Times New Roman" w:hAnsi="Times New Roman"/>
          <w:kern w:val="3"/>
          <w:sz w:val="28"/>
          <w:szCs w:val="28"/>
        </w:rPr>
      </w:pPr>
      <w:r w:rsidRPr="00F16CD7">
        <w:rPr>
          <w:rFonts w:ascii="Times New Roman" w:hAnsi="Times New Roman"/>
          <w:kern w:val="3"/>
          <w:sz w:val="28"/>
          <w:szCs w:val="28"/>
        </w:rPr>
        <w:t>II. Стандарт предоставления муниципальной услуги</w:t>
      </w:r>
    </w:p>
    <w:p w:rsidR="00F16CD7" w:rsidRPr="00F16CD7" w:rsidRDefault="00F16CD7" w:rsidP="00F16CD7">
      <w:pPr>
        <w:widowControl w:val="0"/>
        <w:suppressAutoHyphens/>
        <w:overflowPunct w:val="0"/>
        <w:autoSpaceDE w:val="0"/>
        <w:autoSpaceDN w:val="0"/>
        <w:ind w:firstLine="567"/>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 Наименование муниципальной услуги</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19. Под муниципальной услугой в настоящем административном регламенте понимается </w:t>
      </w:r>
      <w:r w:rsidRPr="00F16CD7">
        <w:rPr>
          <w:rFonts w:ascii="Times New Roman" w:hAnsi="Times New Roman"/>
          <w:kern w:val="3"/>
          <w:sz w:val="28"/>
          <w:szCs w:val="28"/>
          <w:shd w:val="clear" w:color="auto" w:fill="FFFFFF"/>
        </w:rPr>
        <w:t>перераспределение земель и (или) земельных участков,</w:t>
      </w:r>
      <w:r w:rsidRPr="00F16CD7">
        <w:rPr>
          <w:rFonts w:ascii="Times New Roman" w:hAnsi="Times New Roman"/>
          <w:kern w:val="3"/>
          <w:sz w:val="28"/>
          <w:szCs w:val="28"/>
        </w:rPr>
        <w:t xml:space="preserve"> находящихся в собственности Шелеховского района и земельных участков, государственная собственность на которые не разграничена, </w:t>
      </w:r>
      <w:r w:rsidRPr="00F16CD7">
        <w:rPr>
          <w:rFonts w:ascii="Times New Roman" w:hAnsi="Times New Roman"/>
          <w:kern w:val="3"/>
          <w:sz w:val="28"/>
          <w:szCs w:val="28"/>
          <w:shd w:val="clear" w:color="auto" w:fill="FFFFFF"/>
        </w:rPr>
        <w:t xml:space="preserve">а также земельных </w:t>
      </w:r>
      <w:r w:rsidRPr="00F16CD7">
        <w:rPr>
          <w:rFonts w:ascii="Times New Roman" w:hAnsi="Times New Roman"/>
          <w:kern w:val="3"/>
          <w:sz w:val="28"/>
          <w:szCs w:val="28"/>
          <w:shd w:val="clear" w:color="auto" w:fill="FFFFFF"/>
        </w:rPr>
        <w:lastRenderedPageBreak/>
        <w:t xml:space="preserve">участков, находящихся в частной собственности, </w:t>
      </w:r>
      <w:r w:rsidRPr="00F16CD7">
        <w:rPr>
          <w:rFonts w:ascii="Times New Roman" w:hAnsi="Times New Roman"/>
          <w:kern w:val="3"/>
          <w:sz w:val="28"/>
          <w:szCs w:val="28"/>
        </w:rPr>
        <w:t xml:space="preserve">расположенных на территории сельских поселений, входящих в состав Шелеховского района (далее – </w:t>
      </w:r>
      <w:r w:rsidRPr="00F16CD7">
        <w:rPr>
          <w:rFonts w:ascii="Times New Roman" w:hAnsi="Times New Roman"/>
          <w:kern w:val="3"/>
          <w:sz w:val="28"/>
          <w:szCs w:val="28"/>
          <w:shd w:val="clear" w:color="auto" w:fill="FFFFFF"/>
        </w:rPr>
        <w:t xml:space="preserve">перераспределение земельных участков). </w:t>
      </w:r>
    </w:p>
    <w:p w:rsidR="00F16CD7" w:rsidRPr="00F16CD7" w:rsidRDefault="00F16CD7" w:rsidP="00F16CD7">
      <w:pPr>
        <w:widowControl w:val="0"/>
        <w:suppressAutoHyphens/>
        <w:overflowPunct w:val="0"/>
        <w:autoSpaceDE w:val="0"/>
        <w:autoSpaceDN w:val="0"/>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2. Наименование органа местного самоуправления,</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roofErr w:type="gramStart"/>
      <w:r w:rsidRPr="00F16CD7">
        <w:rPr>
          <w:rFonts w:ascii="Times New Roman" w:hAnsi="Times New Roman"/>
          <w:kern w:val="3"/>
          <w:sz w:val="28"/>
          <w:szCs w:val="28"/>
        </w:rPr>
        <w:t>предоставляющего</w:t>
      </w:r>
      <w:proofErr w:type="gramEnd"/>
      <w:r w:rsidRPr="00F16CD7">
        <w:rPr>
          <w:rFonts w:ascii="Times New Roman" w:hAnsi="Times New Roman"/>
          <w:kern w:val="3"/>
          <w:sz w:val="28"/>
          <w:szCs w:val="28"/>
        </w:rPr>
        <w:t xml:space="preserve"> муниципальную услугу</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20. Предоставление муниципальной услуги осуществляется Администрацией Шелеховского муниципального района в лице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sidRPr="00F16CD7">
        <w:rPr>
          <w:rFonts w:ascii="Times New Roman" w:hAnsi="Times New Roman"/>
          <w:kern w:val="3"/>
          <w:sz w:val="28"/>
          <w:szCs w:val="28"/>
        </w:rPr>
        <w:t>Росреестр</w:t>
      </w:r>
      <w:proofErr w:type="spellEnd"/>
      <w:r w:rsidRPr="00F16CD7">
        <w:rPr>
          <w:rFonts w:ascii="Times New Roman" w:hAnsi="Times New Roman"/>
          <w:kern w:val="3"/>
          <w:sz w:val="28"/>
          <w:szCs w:val="28"/>
        </w:rPr>
        <w:t>), Федеральной налоговой службой.</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3. Описание результата предоставления </w:t>
      </w:r>
      <w:proofErr w:type="gramStart"/>
      <w:r w:rsidRPr="00F16CD7">
        <w:rPr>
          <w:rFonts w:ascii="Times New Roman" w:hAnsi="Times New Roman"/>
          <w:kern w:val="3"/>
          <w:sz w:val="28"/>
          <w:szCs w:val="28"/>
        </w:rPr>
        <w:t>муниципальной</w:t>
      </w:r>
      <w:proofErr w:type="gramEnd"/>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 услуги</w:t>
      </w: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23. Результатом предоставления муниципальной услуги является: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w:t>
      </w:r>
      <w:r w:rsidRPr="00F16CD7">
        <w:rPr>
          <w:rFonts w:ascii="Times New Roman" w:hAnsi="Times New Roman"/>
          <w:sz w:val="28"/>
          <w:szCs w:val="28"/>
        </w:rPr>
        <w:t xml:space="preserve"> </w:t>
      </w:r>
      <w:r w:rsidRPr="00F16CD7">
        <w:rPr>
          <w:rFonts w:ascii="Times New Roman" w:hAnsi="Times New Roman"/>
          <w:kern w:val="3"/>
          <w:sz w:val="28"/>
          <w:szCs w:val="28"/>
        </w:rPr>
        <w:t xml:space="preserve"> решение уполномоченного органа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решение уполномоченного органа  об отказе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6CD7" w:rsidRPr="00F16CD7" w:rsidRDefault="00F16CD7" w:rsidP="00F16CD7">
      <w:pPr>
        <w:widowControl w:val="0"/>
        <w:suppressAutoHyphens/>
        <w:overflowPunct w:val="0"/>
        <w:autoSpaceDE w:val="0"/>
        <w:autoSpaceDN w:val="0"/>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24. Общий срок предоставления муниципальной услуги составляет не более 30 календарных дней со дня регистрации заявления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25. Сроки выполнения отдельных административных действий, необходимых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 формирование и направление межведомственных запросов в органы (организации), участвующие в предоставлении государственной услуги, - 3 рабочих дня со дня регистрации заявления о  перераспределении земельных участков. Сведения из Единого государственного реестра недвижимости, Единого государственного реестра юридических лиц, Единого </w:t>
      </w:r>
      <w:r w:rsidRPr="00F16CD7">
        <w:rPr>
          <w:rFonts w:ascii="Times New Roman" w:hAnsi="Times New Roman"/>
          <w:kern w:val="3"/>
          <w:sz w:val="28"/>
          <w:szCs w:val="28"/>
        </w:rPr>
        <w:lastRenderedPageBreak/>
        <w:t xml:space="preserve">государственного реестра индивидуальных предпринимателей (далее – выписки из ЕГРН, ЕГРЮЛ, ЕГРИП) предоставляются в течение 5 рабочих дней </w:t>
      </w:r>
      <w:proofErr w:type="gramStart"/>
      <w:r w:rsidRPr="00F16CD7">
        <w:rPr>
          <w:rFonts w:ascii="Times New Roman" w:hAnsi="Times New Roman"/>
          <w:kern w:val="3"/>
          <w:sz w:val="28"/>
          <w:szCs w:val="28"/>
        </w:rPr>
        <w:t>с даты получения</w:t>
      </w:r>
      <w:proofErr w:type="gramEnd"/>
      <w:r w:rsidRPr="00F16CD7">
        <w:rPr>
          <w:rFonts w:ascii="Times New Roman" w:hAnsi="Times New Roman"/>
          <w:kern w:val="3"/>
          <w:sz w:val="28"/>
          <w:szCs w:val="28"/>
        </w:rPr>
        <w:t xml:space="preserve"> запроса;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 принятие решения </w:t>
      </w:r>
      <w:r w:rsidRPr="00F16CD7">
        <w:rPr>
          <w:rFonts w:ascii="Times New Roman" w:hAnsi="Times New Roman"/>
          <w:kern w:val="3"/>
          <w:sz w:val="28"/>
          <w:szCs w:val="28"/>
          <w:shd w:val="clear" w:color="auto" w:fill="FFFFFF"/>
        </w:rPr>
        <w:t xml:space="preserve">об утверждении схемы расположения земельного участка </w:t>
      </w:r>
      <w:r w:rsidRPr="00F16CD7">
        <w:rPr>
          <w:rFonts w:ascii="Times New Roman" w:hAnsi="Times New Roman"/>
          <w:kern w:val="3"/>
          <w:sz w:val="28"/>
          <w:szCs w:val="28"/>
        </w:rPr>
        <w:t>или об отказе в предоставлении муниципальной услуги</w:t>
      </w:r>
      <w:r w:rsidRPr="00F16CD7">
        <w:rPr>
          <w:rFonts w:ascii="Times New Roman" w:hAnsi="Times New Roman"/>
          <w:kern w:val="3"/>
          <w:sz w:val="28"/>
          <w:szCs w:val="28"/>
          <w:shd w:val="clear" w:color="auto" w:fill="FFFFFF"/>
        </w:rPr>
        <w:t xml:space="preserve"> </w:t>
      </w:r>
      <w:r w:rsidRPr="00F16CD7">
        <w:rPr>
          <w:rFonts w:ascii="Times New Roman" w:hAnsi="Times New Roman"/>
          <w:kern w:val="3"/>
          <w:sz w:val="28"/>
          <w:szCs w:val="28"/>
        </w:rPr>
        <w:t>(в том числе подготовка и подписание соответствующего решения), в течение 17 календарных дней со дня получения сведений из ЕГРН, ЕГРЮЛ, ЕГРИП;</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сроки выдачи (направления)  решения об утверждении схемы расположения земельного участка или об отказе в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 3 </w:t>
      </w:r>
      <w:proofErr w:type="gramStart"/>
      <w:r w:rsidRPr="00F16CD7">
        <w:rPr>
          <w:rFonts w:ascii="Times New Roman" w:hAnsi="Times New Roman"/>
          <w:kern w:val="3"/>
          <w:sz w:val="28"/>
          <w:szCs w:val="28"/>
        </w:rPr>
        <w:t>календарных</w:t>
      </w:r>
      <w:proofErr w:type="gramEnd"/>
      <w:r w:rsidRPr="00F16CD7">
        <w:rPr>
          <w:rFonts w:ascii="Times New Roman" w:hAnsi="Times New Roman"/>
          <w:kern w:val="3"/>
          <w:sz w:val="28"/>
          <w:szCs w:val="28"/>
        </w:rPr>
        <w:t xml:space="preserve"> дня со дня подписания соответствующего решения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26. В срок не более чем 30 календарных дней со дня представления в уполномоченный орган кадастрового паспорта земельного участка или земельных участков (выписки из ЕГРН),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27. Приостановление предоставления муниципальной услуги законодательством не предусмотрено.</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5. Перечень нормативных правовых актов, регулирующих отношения, возникающие в связи с предоставлением муниципальной услуги</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28. Правовой основой предоставления муниципальной услуги являются следующие нормативные правовые акты: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Конституция Российской Федерации («Российская газета», 25.12.1993, № 237);</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Земельный кодекс Российской Федерации (Собрание законодательства РФ, 29.10.2001, № 44, ст. 4147) (далее – ЗК РФ);</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Градостроительный кодекс Российской Федерации («Российская газета», № 290, 30.12.2004);</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Гражданский кодекс Российской Федерации (Собрание законодательства Российской Федерации, 1994, № 32, ст. 3301);</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Федеральный закон от 25.10.2001 № 137-ФЗ «О введении в действие Земельного кодекса Российской Федерации» (Собрание законодательства РФ, 29.10.2001, № 44, ст. 4148);</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 Федеральный закон от 29 декабря 2004 года № 191-ФЗ «О введении в действие Градостроительного кодекса Российской Федерации» (Собрание законодательства Российской Федерации, 2005, № 1, часть 1, ст. 17);</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9) Федеральный закон от 13.07.2015 № 218-ФЗ «О государственной регистрации недвижимости» (Российская газета, 2015, N 156);</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 Федеральный закон от 18.06.2001 № 78-ФЗ «О землеустройстве» (Собрание законодательства РФ, 25.06.2001, № 26, ст. 2582);</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 Федеральный закон от 24.07.2007 № 221-ФЗ «О кадастровой деятельности» (Собрание законодательства РФ, 30.07.2007, № 31, ст. 4017);</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 Закон Иркутской области от 21.12.2006 № 99-оз «Об отдельных вопросах использования и охраны земель в Иркутской области» (Ведомости Законодательного Собрания Иркутской области, 2007, № 27, т. 1);</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13) Устав Шелеховского района (Шелеховский вестник, 01.07.2005, № 48 (6078);</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14) настоящий административный регламент.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6CD7" w:rsidRPr="00F16CD7" w:rsidRDefault="00F16CD7" w:rsidP="00F16CD7">
      <w:pPr>
        <w:widowControl w:val="0"/>
        <w:suppressAutoHyphens/>
        <w:overflowPunct w:val="0"/>
        <w:autoSpaceDE w:val="0"/>
        <w:autoSpaceDN w:val="0"/>
        <w:ind w:firstLine="1134"/>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29. К документам, необходимым для предоставления муниципальной услуги, относятся: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заявление о перераспределении земельных участков  (по форме согласно Приложению 1 к настоящему административному регламенту).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заявлении о перераспределении земельных участков указываются: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кадастровый номер земельного участка или кадастровые номера земельных участков, перераспределение которых планируется осуществить;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 почтовый адрес и (или) адрес электронной почты для связи с заявителем.</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 xml:space="preserve">Форму </w:t>
      </w:r>
      <w:proofErr w:type="gramStart"/>
      <w:r w:rsidRPr="00F16CD7">
        <w:rPr>
          <w:rFonts w:ascii="Times New Roman" w:hAnsi="Times New Roman"/>
          <w:sz w:val="28"/>
          <w:szCs w:val="28"/>
        </w:rPr>
        <w:t>заявления</w:t>
      </w:r>
      <w:proofErr w:type="gramEnd"/>
      <w:r w:rsidRPr="00F16CD7">
        <w:rPr>
          <w:rFonts w:ascii="Times New Roman" w:hAnsi="Times New Roman"/>
          <w:sz w:val="28"/>
          <w:szCs w:val="28"/>
        </w:rPr>
        <w:t xml:space="preserve"> возможно получить путем личного обращения в уполномоченный орган, а также указанная форма размещена на официальном сайте Администрации Шелеховского муниципального района в информационно-телекоммуникационной сети «Интернет»;</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2) копии документов, удостоверяющих личность заявителя;</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lastRenderedPageBreak/>
        <w:t>3) документы, подтверждающие полномочия представителя заявителя, в случае если с заявлением о предоставлении земельного участка обращается представитель заявителя;</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 xml:space="preserve">4) копии правоустанавливающих или </w:t>
      </w:r>
      <w:proofErr w:type="spellStart"/>
      <w:r w:rsidRPr="00F16CD7">
        <w:rPr>
          <w:rFonts w:ascii="Times New Roman" w:hAnsi="Times New Roman"/>
          <w:sz w:val="28"/>
          <w:szCs w:val="28"/>
        </w:rPr>
        <w:t>правоудостоверяющих</w:t>
      </w:r>
      <w:proofErr w:type="spellEnd"/>
      <w:r w:rsidRPr="00F16CD7">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ЕГРН;</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30. При предоставлении муниципальной услуги уполномоченный орган не вправе требовать от заявителя документы, не указанные в пункте 29 настоящего административного регламента.</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 xml:space="preserve">31. </w:t>
      </w:r>
      <w:proofErr w:type="gramStart"/>
      <w:r w:rsidRPr="00F16CD7">
        <w:rPr>
          <w:rFonts w:ascii="Times New Roman" w:hAnsi="Times New Roman"/>
          <w:sz w:val="28"/>
          <w:szCs w:val="28"/>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F16CD7">
        <w:rPr>
          <w:rFonts w:ascii="Times New Roman" w:hAnsi="Times New Roman"/>
          <w:sz w:val="28"/>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16CD7">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32. Требования к документам, представляемым заявителем: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тексты документов должны быть написаны разборчиво;</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документы не должны иметь подчисток, приписок, зачеркнутых слов и не оговоренных в них исправлений;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документы не должны быть исполнены карандашом;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 документы не должны иметь повреждений, наличие которых не </w:t>
      </w:r>
      <w:r w:rsidRPr="00F16CD7">
        <w:rPr>
          <w:rFonts w:ascii="Times New Roman" w:hAnsi="Times New Roman"/>
          <w:kern w:val="3"/>
          <w:sz w:val="28"/>
          <w:szCs w:val="28"/>
        </w:rPr>
        <w:lastRenderedPageBreak/>
        <w:t>позволяет однозначно истолковать их содержание.</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33. К документам, необходимым для предоставления муниципальной услуги, относятся выписки из ЕГРЮЛ, ЕГРИП, ЕГРН.</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34. Уполномоченный орган при предоставлении муниципальной услуги не вправе требовать от заявителей: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F16CD7">
        <w:rPr>
          <w:rFonts w:ascii="Times New Roman" w:hAnsi="Times New Roman"/>
          <w:kern w:val="3"/>
          <w:sz w:val="28"/>
          <w:szCs w:val="28"/>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а) изменение требований нормативных правовых актов, касающихся </w:t>
      </w:r>
      <w:r w:rsidRPr="00F16CD7">
        <w:rPr>
          <w:rFonts w:ascii="Times New Roman" w:hAnsi="Times New Roman"/>
          <w:kern w:val="3"/>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F16CD7">
        <w:rPr>
          <w:rFonts w:ascii="Times New Roman" w:hAnsi="Times New Roman"/>
          <w:kern w:val="3"/>
          <w:sz w:val="28"/>
          <w:szCs w:val="28"/>
        </w:rPr>
        <w:t xml:space="preserve"> доставленные неудобства.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8. Перечень оснований для отказа в приеме документов,</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 </w:t>
      </w:r>
      <w:proofErr w:type="gramStart"/>
      <w:r w:rsidRPr="00F16CD7">
        <w:rPr>
          <w:rFonts w:ascii="Times New Roman" w:hAnsi="Times New Roman"/>
          <w:kern w:val="3"/>
          <w:sz w:val="28"/>
          <w:szCs w:val="28"/>
        </w:rPr>
        <w:t>необходимых</w:t>
      </w:r>
      <w:proofErr w:type="gramEnd"/>
      <w:r w:rsidRPr="00F16CD7">
        <w:rPr>
          <w:rFonts w:ascii="Times New Roman" w:hAnsi="Times New Roman"/>
          <w:kern w:val="3"/>
          <w:sz w:val="28"/>
          <w:szCs w:val="28"/>
        </w:rPr>
        <w:t xml:space="preserve">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35. Основаниями для отказа в приеме документов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w:t>
      </w:r>
      <w:r w:rsidRPr="00F16CD7">
        <w:rPr>
          <w:rFonts w:ascii="Times New Roman" w:hAnsi="Times New Roman"/>
          <w:kern w:val="3"/>
          <w:sz w:val="28"/>
          <w:szCs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несоответствие документов требованиям, указанным в пункте 32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текст заявления не поддается прочтению.</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отсутствие у представителя заявителя доверенности, удостоверяющей полномочия представителя заявителя, оформленной в установленном порядке.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36. В течение 10 календарных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подпункта 1 пункта 29, пункта 32 настоящего административного регламента, к заявлению не приложены документы, предусмотренные пунктом 29 настоящего </w:t>
      </w:r>
      <w:r w:rsidRPr="00F16CD7">
        <w:rPr>
          <w:rFonts w:ascii="Times New Roman" w:hAnsi="Times New Roman"/>
          <w:kern w:val="3"/>
          <w:sz w:val="28"/>
          <w:szCs w:val="28"/>
        </w:rPr>
        <w:lastRenderedPageBreak/>
        <w:t>административного регламента. При этом заявителю должны быть указаны все причины возврата заявления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37.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9. Перечень оснований для приостановления или отказа в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38. Оснований для приостановления муниципальной услуги  не предусмотрено.</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 заявление о перераспределении земельных участков подано в случаях, не предусмотренных пунктом 1 статьи 39.28 ЗК РФ;</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shd w:val="clear" w:color="auto" w:fill="FFFFFF"/>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w:t>
      </w:r>
      <w:proofErr w:type="gramEnd"/>
      <w:r w:rsidRPr="00F16CD7">
        <w:rPr>
          <w:rFonts w:ascii="Times New Roman" w:hAnsi="Times New Roman"/>
          <w:kern w:val="3"/>
          <w:sz w:val="28"/>
          <w:szCs w:val="28"/>
          <w:shd w:val="clear" w:color="auto" w:fill="FFFFFF"/>
        </w:rPr>
        <w:t xml:space="preserve"> </w:t>
      </w:r>
      <w:proofErr w:type="gramStart"/>
      <w:r w:rsidRPr="00F16CD7">
        <w:rPr>
          <w:rFonts w:ascii="Times New Roman" w:hAnsi="Times New Roman"/>
          <w:kern w:val="3"/>
          <w:sz w:val="28"/>
          <w:szCs w:val="28"/>
          <w:shd w:val="clear" w:color="auto" w:fill="FFFFFF"/>
        </w:rPr>
        <w:t>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ЗК РФ и наличие которого не препятствует использованию земельного участка в соответствии с его разрешенным использованием;</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shd w:val="clear" w:color="auto" w:fill="FFFFFF"/>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w:t>
      </w:r>
      <w:proofErr w:type="gramEnd"/>
      <w:r w:rsidRPr="00F16CD7">
        <w:rPr>
          <w:rFonts w:ascii="Times New Roman" w:hAnsi="Times New Roman"/>
          <w:kern w:val="3"/>
          <w:sz w:val="28"/>
          <w:szCs w:val="28"/>
          <w:shd w:val="clear" w:color="auto" w:fill="FFFFFF"/>
        </w:rPr>
        <w:t xml:space="preserve"> межевания территории с земельными участками, указанными в подпункте 7 пункта 5 статьи 27 ЗК РФ;</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Шелеховского района, и земель и (или) </w:t>
      </w:r>
      <w:r w:rsidRPr="00F16CD7">
        <w:rPr>
          <w:rFonts w:ascii="Times New Roman" w:hAnsi="Times New Roman"/>
          <w:kern w:val="3"/>
          <w:sz w:val="28"/>
          <w:szCs w:val="28"/>
          <w:shd w:val="clear" w:color="auto" w:fill="FFFFFF"/>
        </w:rPr>
        <w:lastRenderedPageBreak/>
        <w:t>земельных участков, государственная собственность на которые не разграничена, и зарезервированных для государственных или муниципальных нужд;</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 и являющегося предметом аукциона, </w:t>
      </w:r>
      <w:proofErr w:type="gramStart"/>
      <w:r w:rsidRPr="00F16CD7">
        <w:rPr>
          <w:rFonts w:ascii="Times New Roman" w:hAnsi="Times New Roman"/>
          <w:kern w:val="3"/>
          <w:sz w:val="28"/>
          <w:szCs w:val="28"/>
          <w:shd w:val="clear" w:color="auto" w:fill="FFFFFF"/>
        </w:rPr>
        <w:t>извещение</w:t>
      </w:r>
      <w:proofErr w:type="gramEnd"/>
      <w:r w:rsidRPr="00F16CD7">
        <w:rPr>
          <w:rFonts w:ascii="Times New Roman" w:hAnsi="Times New Roman"/>
          <w:kern w:val="3"/>
          <w:sz w:val="28"/>
          <w:szCs w:val="28"/>
          <w:shd w:val="clear" w:color="auto" w:fill="FFFFFF"/>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shd w:val="clear" w:color="auto" w:fill="FFFFFF"/>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Шелеховского района,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w:t>
      </w:r>
      <w:proofErr w:type="gramEnd"/>
      <w:r w:rsidRPr="00F16CD7">
        <w:rPr>
          <w:rFonts w:ascii="Times New Roman" w:hAnsi="Times New Roman"/>
          <w:kern w:val="3"/>
          <w:sz w:val="28"/>
          <w:szCs w:val="28"/>
          <w:shd w:val="clear" w:color="auto" w:fill="FFFFFF"/>
        </w:rPr>
        <w:t xml:space="preserve"> не принято решение об отказе в этом предварительном согласовании или этом предоставлении;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shd w:val="clear" w:color="auto" w:fill="FFFFFF"/>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государственном кадастре недвижимости»;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11) имеются основания для отказа в утверждении схемы расположения земельного участка, предусмотренные пунктом 16 статьи 11.10 ЗК РФ;</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color w:val="000000"/>
          <w:kern w:val="3"/>
          <w:sz w:val="28"/>
          <w:szCs w:val="28"/>
          <w:shd w:val="clear" w:color="auto" w:fill="FFFFFF"/>
        </w:rPr>
        <w:lastRenderedPageBreak/>
        <w:t>14)</w:t>
      </w:r>
      <w:r w:rsidRPr="00F16CD7">
        <w:rPr>
          <w:rFonts w:ascii="Times New Roman" w:hAnsi="Times New Roman"/>
          <w:kern w:val="3"/>
          <w:sz w:val="28"/>
          <w:szCs w:val="28"/>
          <w:shd w:val="clear" w:color="auto" w:fill="FFFFFF"/>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40. Отказ в предоставлении муниципальной услуги может быть обжалован в порядке, установленном действующим законодательством.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41. </w:t>
      </w:r>
      <w:proofErr w:type="gramStart"/>
      <w:r w:rsidRPr="00F16CD7">
        <w:rPr>
          <w:rFonts w:ascii="Times New Roman" w:hAnsi="Times New Roman"/>
          <w:kern w:val="3"/>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11. Порядок, размер и основания взимания государственной пошлины или иной платы, взимаемой за предоставление муниципальной услуги</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42. Муниципальная услуга предоставляется без взимания государственной пошлины или иной платы.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МФЦ и (или) работника МФЦ, плата с заявителя не взимается.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12. Порядок, размер и основания взимания платы за предоставление </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услуг, которые являются необходимыми и обязательными для предоставления муниципальной услуги, включая информацию </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о методике расчета размера такой платы</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44. Плата за услуги, которые являются необходимыми и обязательными для предоставления муниципальной услуги, отсутствует.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45.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lastRenderedPageBreak/>
        <w:t>14. Срок и порядок регистрации заявления заявителя о предоставлении муниципальной услуги, в том числе в электронной форме</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46. Муниципальная услуга в электронной форме не предоставляется.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47.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течение 1 рабочего дня. </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48. Максимальное время приема и регистрации заявления о предоставлении муниципальной услуги составляет 10 минут.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15. Требования к помещениям, в которых предоставляется </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муниципальная услуга</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Pr="00F16CD7">
        <w:rPr>
          <w:rFonts w:ascii="Times New Roman" w:hAnsi="Times New Roman"/>
          <w:kern w:val="3"/>
          <w:sz w:val="28"/>
          <w:szCs w:val="28"/>
        </w:rPr>
        <w:t>это</w:t>
      </w:r>
      <w:proofErr w:type="gramEnd"/>
      <w:r w:rsidRPr="00F16CD7">
        <w:rPr>
          <w:rFonts w:ascii="Times New Roman" w:hAnsi="Times New Roman"/>
          <w:kern w:val="3"/>
          <w:sz w:val="28"/>
          <w:szCs w:val="28"/>
        </w:rPr>
        <w:t xml:space="preserve"> возможно, обеспечить предоставление необходимых услуг по месту жительства инвалида по его заявлению (заявлению его представителя).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52. Информационные таблички (вывески) размещаются рядом с входом, либо на двери входа так, чтобы они были хорошо видны заявителям.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53. Прием заявлений и документов, необходимых для предоставления муниципальной услуги, осуществляется в кабинетах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55.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56.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57. Места ожидания в очереди на прием, подачу документов, необходимых для предоставления муниципальной услуги, оборудуются </w:t>
      </w:r>
      <w:r w:rsidRPr="00F16CD7">
        <w:rPr>
          <w:rFonts w:ascii="Times New Roman" w:hAnsi="Times New Roman"/>
          <w:kern w:val="3"/>
          <w:sz w:val="28"/>
          <w:szCs w:val="28"/>
        </w:rPr>
        <w:lastRenderedPageBreak/>
        <w:t>стульями, кресельными секциями, скамьями.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59.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F16CD7">
        <w:rPr>
          <w:rFonts w:ascii="Times New Roman" w:hAnsi="Times New Roman"/>
          <w:kern w:val="3"/>
          <w:sz w:val="28"/>
          <w:szCs w:val="28"/>
        </w:rPr>
        <w:t>сотрудниками, осуществляющими предоставление муниципальной услуги обеспечивается</w:t>
      </w:r>
      <w:proofErr w:type="gramEnd"/>
      <w:r w:rsidRPr="00F16CD7">
        <w:rPr>
          <w:rFonts w:ascii="Times New Roman" w:hAnsi="Times New Roman"/>
          <w:kern w:val="3"/>
          <w:sz w:val="28"/>
          <w:szCs w:val="28"/>
        </w:rPr>
        <w:t xml:space="preserve"> заполнение указанных документов для оказания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60.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F16CD7" w:rsidRPr="00F16CD7" w:rsidRDefault="00F16CD7" w:rsidP="00F16CD7">
      <w:pPr>
        <w:widowControl w:val="0"/>
        <w:suppressAutoHyphens/>
        <w:overflowPunct w:val="0"/>
        <w:autoSpaceDE w:val="0"/>
        <w:autoSpaceDN w:val="0"/>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61. Основными показателями доступности и качества муниципальной услуги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соблюдение требований к местам предоставления муниципальной услуги, их транспортной доступности;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среднее время ожидания в очереди при подаче документов;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количество обращений об обжаловании решений и действий (бездействия) уполномоченного органа, а также</w:t>
      </w:r>
      <w:r w:rsidRPr="00F16CD7">
        <w:rPr>
          <w:rFonts w:ascii="Times New Roman" w:eastAsia="Calibri" w:hAnsi="Times New Roman"/>
          <w:kern w:val="3"/>
          <w:sz w:val="28"/>
          <w:szCs w:val="28"/>
        </w:rPr>
        <w:t xml:space="preserve"> </w:t>
      </w:r>
      <w:r w:rsidRPr="00F16CD7">
        <w:rPr>
          <w:rFonts w:ascii="Times New Roman" w:hAnsi="Times New Roman"/>
          <w:kern w:val="3"/>
          <w:sz w:val="28"/>
          <w:szCs w:val="28"/>
        </w:rPr>
        <w:t>сотрудников, осуществляющих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количество взаимодействий заявителя с сотрудником, осуществляющим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62. Основными требованиями к качеству рассмотрения обращений заявителей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соблюдение стандарта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оперативность вынесения решения в отношении рассматриваемых обращений;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 полнота и актуальность информации о порядке предоставления </w:t>
      </w:r>
      <w:r w:rsidRPr="00F16CD7">
        <w:rPr>
          <w:rFonts w:ascii="Times New Roman" w:hAnsi="Times New Roman"/>
          <w:kern w:val="3"/>
          <w:sz w:val="28"/>
          <w:szCs w:val="28"/>
        </w:rPr>
        <w:lastRenderedPageBreak/>
        <w:t>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63.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64. Взаимодействие заявителя с сотрудником, осуществляющим предоставление муниципальной услуги, осуществляется при личном обращении заявителя: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для подачи документов, необходимых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за получением результата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65.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66.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17. Иные требования, в том числе учитывающие особенности предоставления муниципальной услуги в МФЦ и в электронной форме</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67. Организация предоставления муниципальной услуги осуществляется по принципу «одного окна» на базе МФЦ при личном обращении заявителя.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обработка заявления и представленных документов, в том числе комплексного запроса;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w:t>
      </w:r>
      <w:r w:rsidRPr="00F16CD7">
        <w:rPr>
          <w:rFonts w:ascii="Times New Roman" w:hAnsi="Times New Roman"/>
          <w:kern w:val="3"/>
          <w:sz w:val="28"/>
          <w:szCs w:val="28"/>
        </w:rPr>
        <w:lastRenderedPageBreak/>
        <w:t>предоставлении муниципальной услуги64. Муниципальная услуга в электронной форме не предоставляется.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68. Муниципальная услуга в электронной форме не предоставляется. </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 Состав и последовательность административных процедур</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69. Предоставление муниципальной услуги включает в себя следующие административные процедуры: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прием и регистрация заявления и документов, подлежащих представлению заявителем;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формирование и направление межведомственных запросов в органы, участвующие в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принятие решения об утверждении схемы расположения земельного участка или об отказе </w:t>
      </w:r>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и  направление (выдача) заявителю результата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w:t>
      </w:r>
      <w:r w:rsidRPr="00F16CD7">
        <w:rPr>
          <w:rFonts w:ascii="Times New Roman" w:hAnsi="Times New Roman"/>
          <w:kern w:val="3"/>
          <w:sz w:val="28"/>
          <w:szCs w:val="28"/>
          <w:shd w:val="clear" w:color="auto" w:fill="FFFFFF"/>
        </w:rPr>
        <w:t xml:space="preserve">) </w:t>
      </w:r>
      <w:r w:rsidRPr="00F16CD7">
        <w:rPr>
          <w:rFonts w:ascii="Times New Roman" w:hAnsi="Times New Roman"/>
          <w:kern w:val="3"/>
          <w:sz w:val="28"/>
          <w:szCs w:val="28"/>
        </w:rPr>
        <w:t xml:space="preserve">принятие решения </w:t>
      </w:r>
      <w:r w:rsidRPr="00F16CD7">
        <w:rPr>
          <w:rFonts w:ascii="Times New Roman" w:hAnsi="Times New Roman"/>
          <w:kern w:val="3"/>
          <w:sz w:val="28"/>
          <w:szCs w:val="28"/>
          <w:shd w:val="clear" w:color="auto" w:fill="FFFFFF"/>
        </w:rPr>
        <w:t xml:space="preserve"> о заключении соглашения о перераспределении земельных участков или </w:t>
      </w:r>
      <w:r w:rsidRPr="00F16CD7">
        <w:rPr>
          <w:rFonts w:ascii="Times New Roman" w:hAnsi="Times New Roman"/>
          <w:kern w:val="3"/>
          <w:sz w:val="28"/>
          <w:szCs w:val="28"/>
        </w:rPr>
        <w:t>об отказе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участков и</w:t>
      </w:r>
      <w:r w:rsidRPr="00F16CD7">
        <w:rPr>
          <w:rFonts w:ascii="Times New Roman" w:hAnsi="Times New Roman"/>
          <w:sz w:val="28"/>
          <w:szCs w:val="28"/>
        </w:rPr>
        <w:t xml:space="preserve"> </w:t>
      </w:r>
      <w:r w:rsidRPr="00F16CD7">
        <w:rPr>
          <w:rFonts w:ascii="Times New Roman" w:hAnsi="Times New Roman"/>
          <w:kern w:val="3"/>
          <w:sz w:val="28"/>
          <w:szCs w:val="28"/>
        </w:rPr>
        <w:t>направление (выдача) заявителю результата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70. Блок-схема предоставления муниципальной услуги приводится в Приложении 2 к настоящему административному регламенту.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2. Прием и регистрация заявления и документов, подлежащих представлению заявителем</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в уполномоченный орган:</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посредством личного обращения заявителя или его представителя;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посредством почтового отправления;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посредством МФЦ;</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в МФЦ посредством личного обращения заявителя или его представителя.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72.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73. Днем регистрации обращения является день его поступления в уполномоченный орган. </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74. Максимальное время приема заявления и прилагаемых к нему документов при личном обращении заявителя не превышает 10 минут.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75. Продолжительность и (или) максимальный срок выполнения административной процедуры 1 рабочий день.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77.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78. 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w:t>
      </w:r>
    </w:p>
    <w:p w:rsidR="00F16CD7" w:rsidRPr="00F16CD7" w:rsidRDefault="00F16CD7" w:rsidP="00F16CD7">
      <w:pPr>
        <w:ind w:firstLine="709"/>
        <w:jc w:val="both"/>
        <w:rPr>
          <w:rFonts w:ascii="Times New Roman" w:hAnsi="Times New Roman"/>
          <w:kern w:val="3"/>
          <w:sz w:val="28"/>
          <w:szCs w:val="28"/>
        </w:rPr>
      </w:pPr>
      <w:r w:rsidRPr="00F16CD7">
        <w:rPr>
          <w:rFonts w:ascii="Times New Roman" w:hAnsi="Times New Roman"/>
          <w:kern w:val="3"/>
          <w:sz w:val="28"/>
          <w:szCs w:val="28"/>
        </w:rPr>
        <w:t>79. Способом фиксации результата административной процедуры является регистрация заявления и прилагаемых документов в день его поступления (получения через организации почтовой связи) в системе электронного документооборота «Дело» сотрудником отдела по контролю и делопроизводству.</w:t>
      </w:r>
    </w:p>
    <w:p w:rsidR="00F16CD7" w:rsidRPr="00F16CD7" w:rsidRDefault="00F16CD7" w:rsidP="00F16CD7">
      <w:pPr>
        <w:jc w:val="both"/>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3. Формирование и направление межведомственных запросов в органы, участвующие в предоставлении муниципальной услуги</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80.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81. Сотрудником, осуществляющим предоставление муниципальной услуги, в срок, не превышающий 3 рабочих дней  со дня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 в </w:t>
      </w:r>
      <w:proofErr w:type="spellStart"/>
      <w:r w:rsidRPr="00F16CD7">
        <w:rPr>
          <w:rFonts w:ascii="Times New Roman" w:hAnsi="Times New Roman"/>
          <w:kern w:val="3"/>
          <w:sz w:val="28"/>
          <w:szCs w:val="28"/>
        </w:rPr>
        <w:t>Росреестр</w:t>
      </w:r>
      <w:proofErr w:type="spellEnd"/>
      <w:r w:rsidRPr="00F16CD7">
        <w:rPr>
          <w:rFonts w:ascii="Times New Roman" w:hAnsi="Times New Roman"/>
          <w:kern w:val="3"/>
          <w:sz w:val="28"/>
          <w:szCs w:val="28"/>
        </w:rPr>
        <w:t xml:space="preserve"> – в целях получения</w:t>
      </w:r>
      <w:r w:rsidRPr="00F16CD7">
        <w:rPr>
          <w:rFonts w:ascii="Times New Roman" w:eastAsia="Calibri" w:hAnsi="Times New Roman"/>
          <w:kern w:val="3"/>
          <w:sz w:val="28"/>
          <w:szCs w:val="28"/>
        </w:rPr>
        <w:t xml:space="preserve"> </w:t>
      </w:r>
      <w:r w:rsidRPr="00F16CD7">
        <w:rPr>
          <w:rFonts w:ascii="Times New Roman" w:hAnsi="Times New Roman"/>
          <w:kern w:val="3"/>
          <w:sz w:val="28"/>
          <w:szCs w:val="28"/>
        </w:rPr>
        <w:t>выписки из ЕГРН.</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82. Межведомственные запросы направляются в письменной форме на бумажном носителе или в форме электронного документа.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83.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84.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w:t>
      </w:r>
      <w:r w:rsidRPr="00F16CD7">
        <w:rPr>
          <w:rFonts w:ascii="Times New Roman" w:hAnsi="Times New Roman"/>
          <w:kern w:val="3"/>
          <w:sz w:val="28"/>
          <w:szCs w:val="28"/>
        </w:rPr>
        <w:lastRenderedPageBreak/>
        <w:t>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85.</w:t>
      </w:r>
      <w:r w:rsidRPr="00F16CD7">
        <w:rPr>
          <w:rFonts w:ascii="Times New Roman" w:eastAsia="Calibri" w:hAnsi="Times New Roman"/>
          <w:kern w:val="3"/>
          <w:sz w:val="28"/>
          <w:szCs w:val="28"/>
        </w:rPr>
        <w:t xml:space="preserve"> </w:t>
      </w:r>
      <w:r w:rsidRPr="00F16CD7">
        <w:rPr>
          <w:rFonts w:ascii="Times New Roman" w:hAnsi="Times New Roman"/>
          <w:kern w:val="3"/>
          <w:sz w:val="28"/>
          <w:szCs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В случае </w:t>
      </w:r>
      <w:proofErr w:type="spellStart"/>
      <w:r w:rsidRPr="00F16CD7">
        <w:rPr>
          <w:rFonts w:ascii="Times New Roman" w:hAnsi="Times New Roman"/>
          <w:kern w:val="3"/>
          <w:sz w:val="28"/>
          <w:szCs w:val="28"/>
        </w:rPr>
        <w:t>непоступления</w:t>
      </w:r>
      <w:proofErr w:type="spellEnd"/>
      <w:r w:rsidRPr="00F16CD7">
        <w:rPr>
          <w:rFonts w:ascii="Times New Roman" w:hAnsi="Times New Roman"/>
          <w:kern w:val="3"/>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86.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r w:rsidRPr="00F16CD7">
        <w:rPr>
          <w:rFonts w:ascii="Times New Roman" w:hAnsi="Times New Roman"/>
          <w:sz w:val="28"/>
          <w:szCs w:val="28"/>
        </w:rPr>
        <w:t xml:space="preserve"> </w:t>
      </w:r>
      <w:r w:rsidRPr="00F16CD7">
        <w:rPr>
          <w:rFonts w:ascii="Times New Roman" w:hAnsi="Times New Roman"/>
          <w:kern w:val="3"/>
          <w:sz w:val="28"/>
          <w:szCs w:val="28"/>
        </w:rPr>
        <w:t>сотрудником, осуществляющим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4. Принятие решения об утверждении схемы расположения земельного участка или об отказе </w:t>
      </w:r>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и направление (выдача) заявителю результата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89. Основанием для начала административной процедуры является получение документов, предусмотренных пунктами 29, 33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90. Сотрудник, осуществляющий предоставление муниципальной услуги, в течение 17 календарных дней со дня получения сведений из ЕГРН, ЕГРЮЛ, ЕГРИП, осуществляет: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проверку наличия или отсутствия оснований для отказа в предоставлении муниципальной услуги, предусмотренных пунктом 39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подготовку проекта постановления Администрации Шелеховского муниципального района об утверждении схемы расположения земельного участка;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подготовку письма Администрации Шелеховского муниципального района об отказе в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обеспечивает согласование и подписание в установленном порядке документов, указанных в подпунктах 2, 3 настоящего пункта.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91.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предусмотренных пунктом 39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92. Сотрудник</w:t>
      </w:r>
      <w:r w:rsidRPr="00F16CD7">
        <w:rPr>
          <w:rFonts w:ascii="Times New Roman" w:hAnsi="Times New Roman"/>
          <w:sz w:val="28"/>
          <w:szCs w:val="28"/>
        </w:rPr>
        <w:t xml:space="preserve"> </w:t>
      </w:r>
      <w:r w:rsidRPr="00F16CD7">
        <w:rPr>
          <w:rFonts w:ascii="Times New Roman" w:hAnsi="Times New Roman"/>
          <w:kern w:val="3"/>
          <w:sz w:val="28"/>
          <w:szCs w:val="28"/>
        </w:rPr>
        <w:t xml:space="preserve">отдела по контролю и делопроизводству осуществляет регистрацию постановления Администрации Шелеховского муниципального района об утверждении схемы расположения земельного участка или письма об отказе в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в системе электронного документооборота «Дело».</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93. Результатом исполнения административной процедуры является направление (выдача) заявителю, в срок не более 3 календарных дней со дня подписания соответствующего решения уполномоченного органа, </w:t>
      </w:r>
      <w:r w:rsidRPr="00F16CD7">
        <w:rPr>
          <w:rFonts w:ascii="Times New Roman" w:hAnsi="Times New Roman" w:hint="eastAsia"/>
          <w:kern w:val="3"/>
          <w:sz w:val="28"/>
          <w:szCs w:val="28"/>
        </w:rPr>
        <w:t>постановления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Администрации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Шелеховского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муниципального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района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об</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утверждении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схемы</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расположения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земельного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или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письма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об</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отказе</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5. </w:t>
      </w:r>
      <w:r w:rsidRPr="00F16CD7">
        <w:rPr>
          <w:rFonts w:ascii="Times New Roman" w:hAnsi="Times New Roman"/>
          <w:kern w:val="3"/>
          <w:sz w:val="28"/>
          <w:szCs w:val="28"/>
          <w:shd w:val="clear" w:color="auto" w:fill="FFFFFF"/>
        </w:rPr>
        <w:t>Принятие решения о заключении соглашения о перераспределении земельных участков или об отказе в заключени</w:t>
      </w:r>
      <w:proofErr w:type="gramStart"/>
      <w:r w:rsidRPr="00F16CD7">
        <w:rPr>
          <w:rFonts w:ascii="Times New Roman" w:hAnsi="Times New Roman"/>
          <w:kern w:val="3"/>
          <w:sz w:val="28"/>
          <w:szCs w:val="28"/>
          <w:shd w:val="clear" w:color="auto" w:fill="FFFFFF"/>
        </w:rPr>
        <w:t>и</w:t>
      </w:r>
      <w:proofErr w:type="gramEnd"/>
      <w:r w:rsidRPr="00F16CD7">
        <w:rPr>
          <w:rFonts w:ascii="Times New Roman" w:hAnsi="Times New Roman"/>
          <w:kern w:val="3"/>
          <w:sz w:val="28"/>
          <w:szCs w:val="28"/>
          <w:shd w:val="clear" w:color="auto" w:fill="FFFFFF"/>
        </w:rPr>
        <w:t xml:space="preserve"> соглашения о перераспределении земельных участков и направление (выдача)</w:t>
      </w:r>
      <w:r w:rsidRPr="00F16CD7">
        <w:rPr>
          <w:rFonts w:ascii="Times New Roman" w:hAnsi="Times New Roman"/>
          <w:sz w:val="28"/>
          <w:szCs w:val="28"/>
        </w:rPr>
        <w:t xml:space="preserve"> </w:t>
      </w:r>
      <w:r w:rsidRPr="00F16CD7">
        <w:rPr>
          <w:rFonts w:ascii="Times New Roman" w:hAnsi="Times New Roman"/>
          <w:kern w:val="3"/>
          <w:sz w:val="28"/>
          <w:szCs w:val="28"/>
          <w:shd w:val="clear" w:color="auto" w:fill="FFFFFF"/>
        </w:rPr>
        <w:t>заявителю результата предоставления муниципальной услуги</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94. Основанием для начала административной процедуры является представления заявителем в уполномоченный орган кадастрового паспорта земельного участка или земельных участков (выписки из ЕГРН), образуемого в результате перераспределения.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95. Сотрудник, осуществляющий предоставление муниципальной услуги, в течение 30 календарных дней с момента представления заявителем сведений, указанных в пункте 94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проводит проверку наличия или отсутствия оснований для отказа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подготавливает проект соглашения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подготавливает письмо об отказе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обеспечивает согласование и подписание в установленном порядке документов, указанных в подпунктах 2, 3 настоящего пункта.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96. Решение об отказе в предоставлении муниципальной услуги должно быть обоснованным и содержать все основания отказа.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97.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предусмотренных пунктом 39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eastAsia="Tms Rmn" w:hAnsi="Times New Roman"/>
          <w:kern w:val="3"/>
          <w:sz w:val="28"/>
          <w:szCs w:val="28"/>
        </w:rPr>
      </w:pPr>
      <w:r w:rsidRPr="00F16CD7">
        <w:rPr>
          <w:rFonts w:ascii="Times New Roman" w:hAnsi="Times New Roman"/>
          <w:kern w:val="3"/>
          <w:sz w:val="28"/>
          <w:szCs w:val="28"/>
        </w:rPr>
        <w:t>98. Результатом исполнения административной процедуры является подписание проекта соглашения о перераспределении земельных участков или письма об отказе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w:t>
      </w:r>
      <w:r w:rsidRPr="00F16CD7">
        <w:rPr>
          <w:rFonts w:ascii="Times New Roman" w:hAnsi="Times New Roman"/>
          <w:kern w:val="3"/>
          <w:sz w:val="28"/>
          <w:szCs w:val="28"/>
        </w:rPr>
        <w:lastRenderedPageBreak/>
        <w:t>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99. Способом фиксации результата административной процедуры является регистрация </w:t>
      </w:r>
      <w:r w:rsidRPr="00F16CD7">
        <w:rPr>
          <w:rFonts w:ascii="Times New Roman" w:hAnsi="Times New Roman" w:hint="eastAsia"/>
          <w:kern w:val="3"/>
          <w:sz w:val="28"/>
          <w:szCs w:val="28"/>
        </w:rPr>
        <w:t>проекта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соглашения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перераспределении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земельных</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участков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или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письма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об</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отказе</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заключени</w:t>
      </w:r>
      <w:proofErr w:type="gramStart"/>
      <w:r w:rsidRPr="00F16CD7">
        <w:rPr>
          <w:rFonts w:ascii="Times New Roman" w:hAnsi="Times New Roman" w:hint="eastAsia"/>
          <w:kern w:val="3"/>
          <w:sz w:val="28"/>
          <w:szCs w:val="28"/>
        </w:rPr>
        <w:t>и</w:t>
      </w:r>
      <w:proofErr w:type="gramEnd"/>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соглашения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перераспределении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земельных</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участков</w:t>
      </w:r>
      <w:r w:rsidRPr="00F16CD7">
        <w:rPr>
          <w:rFonts w:ascii="Times New Roman" w:hAnsi="Times New Roman"/>
          <w:kern w:val="3"/>
          <w:sz w:val="28"/>
          <w:szCs w:val="28"/>
        </w:rPr>
        <w:t xml:space="preserve"> в системе электронного документооборота «Дело» сотрудником отдела по контролю и делопроизводству.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100. Сотрудник, осуществляющий предоставление муниципальной услуги, направляет (выдает) заявителю проект соглашения о перераспределении земельных участков или письмо об отказе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101. Заявитель обязан подписать проект соглашения о перераспределении земельных участков не позднее чем в течение 30 календарных дней со дня его получения.</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IV. Формы </w:t>
      </w:r>
      <w:proofErr w:type="gramStart"/>
      <w:r w:rsidRPr="00F16CD7">
        <w:rPr>
          <w:rFonts w:ascii="Times New Roman" w:hAnsi="Times New Roman"/>
          <w:kern w:val="3"/>
          <w:sz w:val="28"/>
          <w:szCs w:val="28"/>
        </w:rPr>
        <w:t>контроля за</w:t>
      </w:r>
      <w:proofErr w:type="gramEnd"/>
      <w:r w:rsidRPr="00F16CD7">
        <w:rPr>
          <w:rFonts w:ascii="Times New Roman" w:hAnsi="Times New Roman"/>
          <w:kern w:val="3"/>
          <w:sz w:val="28"/>
          <w:szCs w:val="28"/>
        </w:rPr>
        <w:t xml:space="preserve"> предоставлением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1. Порядок осуществления текущего </w:t>
      </w:r>
      <w:proofErr w:type="gramStart"/>
      <w:r w:rsidRPr="00F16CD7">
        <w:rPr>
          <w:rFonts w:ascii="Times New Roman" w:hAnsi="Times New Roman"/>
          <w:kern w:val="3"/>
          <w:sz w:val="28"/>
          <w:szCs w:val="28"/>
        </w:rPr>
        <w:t>контроля за</w:t>
      </w:r>
      <w:proofErr w:type="gramEnd"/>
      <w:r w:rsidRPr="00F16CD7">
        <w:rPr>
          <w:rFonts w:ascii="Times New Roman" w:hAnsi="Times New Roman"/>
          <w:kern w:val="3"/>
          <w:sz w:val="28"/>
          <w:szCs w:val="28"/>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102. Текущий </w:t>
      </w:r>
      <w:proofErr w:type="gramStart"/>
      <w:r w:rsidRPr="00F16CD7">
        <w:rPr>
          <w:rFonts w:ascii="Times New Roman" w:hAnsi="Times New Roman"/>
          <w:kern w:val="3"/>
          <w:sz w:val="28"/>
          <w:szCs w:val="28"/>
        </w:rPr>
        <w:t>контроль за</w:t>
      </w:r>
      <w:proofErr w:type="gramEnd"/>
      <w:r w:rsidRPr="00F16CD7">
        <w:rPr>
          <w:rFonts w:ascii="Times New Roman" w:hAnsi="Times New Roman"/>
          <w:kern w:val="3"/>
          <w:sz w:val="28"/>
          <w:szCs w:val="28"/>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103. Основными задачами текущего контроля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обеспечение своевременного и качественного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выявление нарушений в сроках и качестве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выявление и устранение причин и условий, способствующих ненадлежащему предоставлению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принятие мер по надлежащему предоставлению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104. Текущий контроль осуществляется на постоянной основе.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6CD7">
        <w:rPr>
          <w:rFonts w:ascii="Times New Roman" w:hAnsi="Times New Roman"/>
          <w:kern w:val="3"/>
          <w:sz w:val="28"/>
          <w:szCs w:val="28"/>
        </w:rPr>
        <w:t>контроля за</w:t>
      </w:r>
      <w:proofErr w:type="gramEnd"/>
      <w:r w:rsidRPr="00F16CD7">
        <w:rPr>
          <w:rFonts w:ascii="Times New Roman" w:hAnsi="Times New Roman"/>
          <w:kern w:val="3"/>
          <w:sz w:val="28"/>
          <w:szCs w:val="28"/>
        </w:rPr>
        <w:t xml:space="preserve"> полнотой и качеством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105. Контроль за полнотой и качеством </w:t>
      </w:r>
      <w:proofErr w:type="gramStart"/>
      <w:r w:rsidRPr="00F16CD7">
        <w:rPr>
          <w:rFonts w:ascii="Times New Roman" w:hAnsi="Times New Roman"/>
          <w:kern w:val="3"/>
          <w:sz w:val="28"/>
          <w:szCs w:val="28"/>
        </w:rPr>
        <w:t>предоставления</w:t>
      </w:r>
      <w:proofErr w:type="gramEnd"/>
      <w:r w:rsidRPr="00F16CD7">
        <w:rPr>
          <w:rFonts w:ascii="Times New Roman" w:hAnsi="Times New Roman"/>
          <w:kern w:val="3"/>
          <w:sz w:val="28"/>
          <w:szCs w:val="28"/>
        </w:rPr>
        <w:t xml:space="preserve"> уполномоченным органом муниципальной услуги осуществляется в форме плановых и </w:t>
      </w:r>
      <w:r w:rsidRPr="00F16CD7">
        <w:rPr>
          <w:rFonts w:ascii="Times New Roman" w:hAnsi="Times New Roman"/>
          <w:kern w:val="3"/>
          <w:sz w:val="28"/>
          <w:szCs w:val="28"/>
        </w:rPr>
        <w:lastRenderedPageBreak/>
        <w:t>внеплановых проверок.</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106.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107. Осуществлять </w:t>
      </w:r>
      <w:proofErr w:type="gramStart"/>
      <w:r w:rsidRPr="00F16CD7">
        <w:rPr>
          <w:rFonts w:ascii="Times New Roman" w:hAnsi="Times New Roman"/>
          <w:kern w:val="3"/>
          <w:sz w:val="28"/>
          <w:szCs w:val="28"/>
        </w:rPr>
        <w:t>контроль за</w:t>
      </w:r>
      <w:proofErr w:type="gramEnd"/>
      <w:r w:rsidRPr="00F16CD7">
        <w:rPr>
          <w:rFonts w:ascii="Times New Roman" w:hAnsi="Times New Roman"/>
          <w:kern w:val="3"/>
          <w:sz w:val="28"/>
          <w:szCs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108.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3. 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109. 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110.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4. Положения, характеризующие требования к порядку и формам </w:t>
      </w:r>
      <w:proofErr w:type="gramStart"/>
      <w:r w:rsidRPr="00F16CD7">
        <w:rPr>
          <w:rFonts w:ascii="Times New Roman" w:hAnsi="Times New Roman"/>
          <w:kern w:val="3"/>
          <w:sz w:val="28"/>
          <w:szCs w:val="28"/>
        </w:rPr>
        <w:t>контроля за</w:t>
      </w:r>
      <w:proofErr w:type="gramEnd"/>
      <w:r w:rsidRPr="00F16CD7">
        <w:rPr>
          <w:rFonts w:ascii="Times New Roman" w:hAnsi="Times New Roman"/>
          <w:kern w:val="3"/>
          <w:sz w:val="28"/>
          <w:szCs w:val="28"/>
        </w:rPr>
        <w:t xml:space="preserve"> предоставлением муниципальной услуги, в том числе со стороны заявителей, их объединений и организацией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111. </w:t>
      </w:r>
      <w:proofErr w:type="gramStart"/>
      <w:r w:rsidRPr="00F16CD7">
        <w:rPr>
          <w:rFonts w:ascii="Times New Roman" w:hAnsi="Times New Roman"/>
          <w:kern w:val="3"/>
          <w:sz w:val="28"/>
          <w:szCs w:val="28"/>
        </w:rPr>
        <w:t>Контроль за</w:t>
      </w:r>
      <w:proofErr w:type="gramEnd"/>
      <w:r w:rsidRPr="00F16CD7">
        <w:rPr>
          <w:rFonts w:ascii="Times New Roman" w:hAnsi="Times New Roman"/>
          <w:kern w:val="3"/>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некорректного поведения сотрудников, осуществляющих </w:t>
      </w:r>
      <w:r w:rsidRPr="00F16CD7">
        <w:rPr>
          <w:rFonts w:ascii="Times New Roman" w:hAnsi="Times New Roman"/>
          <w:kern w:val="3"/>
          <w:sz w:val="28"/>
          <w:szCs w:val="28"/>
        </w:rPr>
        <w:lastRenderedPageBreak/>
        <w:t>предоставление муниципальной услуги, нарушения правил служебной этики при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112. Информацию, указанную в пункте 111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113.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114.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нарушение срока регистрации заявления заявителя о предоставлении муниципальной услуги, комплексного запроса;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 нарушение срока предоставления муниципальной услуги. </w:t>
      </w:r>
      <w:proofErr w:type="gramStart"/>
      <w:r w:rsidRPr="00F16CD7">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16CD7">
        <w:rPr>
          <w:rFonts w:ascii="Times New Roman" w:hAnsi="Times New Roman"/>
          <w:kern w:val="3"/>
          <w:sz w:val="28"/>
          <w:szCs w:val="28"/>
        </w:rPr>
        <w:lastRenderedPageBreak/>
        <w:t>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roofErr w:type="gramEnd"/>
      <w:r w:rsidRPr="00F16CD7">
        <w:rPr>
          <w:rFonts w:ascii="Times New Roman" w:hAnsi="Times New Roman"/>
          <w:kern w:val="3"/>
          <w:sz w:val="28"/>
          <w:szCs w:val="28"/>
        </w:rPr>
        <w:t xml:space="preserve"> </w:t>
      </w:r>
      <w:proofErr w:type="gramStart"/>
      <w:r w:rsidRPr="00F16CD7">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F16CD7">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 нарушение срока или порядка выдачи документов по результатам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roofErr w:type="gramEnd"/>
      <w:r w:rsidRPr="00F16CD7">
        <w:rPr>
          <w:rFonts w:ascii="Times New Roman" w:hAnsi="Times New Roman"/>
          <w:kern w:val="3"/>
          <w:sz w:val="28"/>
          <w:szCs w:val="28"/>
        </w:rPr>
        <w:t xml:space="preserve"> </w:t>
      </w:r>
      <w:proofErr w:type="gramStart"/>
      <w:r w:rsidRPr="00F16CD7">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Pr="00F16CD7">
        <w:rPr>
          <w:rFonts w:ascii="Times New Roman" w:hAnsi="Times New Roman"/>
          <w:kern w:val="3"/>
          <w:sz w:val="28"/>
          <w:szCs w:val="28"/>
        </w:rPr>
        <w:lastRenderedPageBreak/>
        <w:t>предоставления государственных и муниципальных услуг».</w:t>
      </w:r>
      <w:proofErr w:type="gramEnd"/>
      <w:r w:rsidRPr="00F16CD7">
        <w:rPr>
          <w:rFonts w:ascii="Times New Roman" w:hAnsi="Times New Roman"/>
          <w:kern w:val="3"/>
          <w:sz w:val="28"/>
          <w:szCs w:val="28"/>
        </w:rPr>
        <w:t xml:space="preserve"> </w:t>
      </w:r>
      <w:proofErr w:type="gramStart"/>
      <w:r w:rsidRPr="00F16CD7">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115. Жалоба может быть подана в письменной форме на бумажном носителе, в форме электронного документа одним из следующих способов: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а) лично по адресу (666034, г. </w:t>
      </w:r>
      <w:proofErr w:type="spellStart"/>
      <w:r w:rsidRPr="00F16CD7">
        <w:rPr>
          <w:rFonts w:ascii="Times New Roman" w:hAnsi="Times New Roman"/>
          <w:kern w:val="3"/>
          <w:sz w:val="28"/>
          <w:szCs w:val="28"/>
        </w:rPr>
        <w:t>Шелехов</w:t>
      </w:r>
      <w:proofErr w:type="spellEnd"/>
      <w:r w:rsidRPr="00F16CD7">
        <w:rPr>
          <w:rFonts w:ascii="Times New Roman" w:hAnsi="Times New Roman"/>
          <w:kern w:val="3"/>
          <w:sz w:val="28"/>
          <w:szCs w:val="28"/>
        </w:rPr>
        <w:t xml:space="preserve">, ул. Ленина, 15; 20 квартал, дом 84); </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б) через организации почтовой связи (666034, г. </w:t>
      </w:r>
      <w:proofErr w:type="spellStart"/>
      <w:r w:rsidRPr="00F16CD7">
        <w:rPr>
          <w:rFonts w:ascii="Times New Roman" w:hAnsi="Times New Roman"/>
          <w:kern w:val="3"/>
          <w:sz w:val="28"/>
          <w:szCs w:val="28"/>
        </w:rPr>
        <w:t>Шелехов</w:t>
      </w:r>
      <w:proofErr w:type="spellEnd"/>
      <w:r w:rsidRPr="00F16CD7">
        <w:rPr>
          <w:rFonts w:ascii="Times New Roman" w:hAnsi="Times New Roman"/>
          <w:kern w:val="3"/>
          <w:sz w:val="28"/>
          <w:szCs w:val="28"/>
        </w:rPr>
        <w:t>, ул. Ленина, 15; 20 квартал, 84.);</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г) через МФЦ.</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Прием жалоб осуществляется в соответствии с графиком приема заявителей.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117. Жалоба (по форме согласно Приложению 3 к настоящему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118. При личном приеме обратившийся заявитель предъявляет документ, удостоверяющий его личность.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119. Основанием для начала досудебного (внесудебного) обжалования является подача заявителем жалобы одним или несколькими способами, указанными в пункте 115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120. Жалоба должна содержать: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121. </w:t>
      </w:r>
      <w:proofErr w:type="gramStart"/>
      <w:r w:rsidRPr="00F16CD7">
        <w:rPr>
          <w:rFonts w:ascii="Times New Roman" w:hAnsi="Times New Roman"/>
          <w:kern w:val="3"/>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122. По результатам рассмотрения жалобы уполномоченный орган принимает одно из следующих решений: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отказывает в удовлетворении жалобы.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123. Не позднее дня, следующего за днем принятия решения, указанного в пункте 122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124. В ответе по результатам рассмотрения жалобы указываются: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фамилия, имя и (если имеется) отчество заявителя, подавшего жалобу;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основания для принятия решения по жалобе;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принятое по жалобе решение;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6) в случае, если жалоба признана обоснованной, – сроки устранения </w:t>
      </w:r>
      <w:r w:rsidRPr="00F16CD7">
        <w:rPr>
          <w:rFonts w:ascii="Times New Roman" w:hAnsi="Times New Roman"/>
          <w:kern w:val="3"/>
          <w:sz w:val="28"/>
          <w:szCs w:val="28"/>
        </w:rPr>
        <w:lastRenderedPageBreak/>
        <w:t>выявленных нарушений, в том числе срок предоставления результата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сведения о порядке обжалования принятого по жалобе решения;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6CD7">
        <w:rPr>
          <w:rFonts w:ascii="Times New Roman" w:hAnsi="Times New Roman"/>
          <w:kern w:val="3"/>
          <w:sz w:val="28"/>
          <w:szCs w:val="28"/>
        </w:rPr>
        <w:t>неудобства</w:t>
      </w:r>
      <w:proofErr w:type="gramEnd"/>
      <w:r w:rsidRPr="00F16CD7">
        <w:rPr>
          <w:rFonts w:ascii="Times New Roman" w:hAnsi="Times New Roman"/>
          <w:kern w:val="3"/>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9) в случае признания жалобы не подлежащей удовлетворению </w:t>
      </w:r>
      <w:proofErr w:type="gramStart"/>
      <w:r w:rsidRPr="00F16CD7">
        <w:rPr>
          <w:rFonts w:ascii="Times New Roman" w:hAnsi="Times New Roman"/>
          <w:kern w:val="3"/>
          <w:sz w:val="28"/>
          <w:szCs w:val="28"/>
        </w:rPr>
        <w:t>-а</w:t>
      </w:r>
      <w:proofErr w:type="gramEnd"/>
      <w:r w:rsidRPr="00F16CD7">
        <w:rPr>
          <w:rFonts w:ascii="Times New Roman" w:hAnsi="Times New Roman"/>
          <w:kern w:val="3"/>
          <w:sz w:val="28"/>
          <w:szCs w:val="28"/>
        </w:rPr>
        <w:t>ргументированные разъяснения о причинах принятого решения, а также информация о порядке обжалования принятого решения.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125. Основаниями отказа в удовлетворении жалобы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наличие вступившего в законную силу решения суда, арбитражного суда по жалобе о том же предмете и по тем же основаниям;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подача жалобы лицом, полномочия которого не подтверждены в порядке, установленном законодательством Российской Федерации;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наличие решения по жалобе, принятого ранее в отношении того же заявителя и по тому же предмету жалобы.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126. Решение, принятое по результатам рассмотрения жалобы, может быть обжаловано в порядке, установленном действующим законодательством.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127. В случае установления в ходе или по результатам </w:t>
      </w:r>
      <w:proofErr w:type="gramStart"/>
      <w:r w:rsidRPr="00F16CD7">
        <w:rPr>
          <w:rFonts w:ascii="Times New Roman" w:hAnsi="Times New Roman"/>
          <w:kern w:val="3"/>
          <w:sz w:val="28"/>
          <w:szCs w:val="28"/>
        </w:rPr>
        <w:t>рассмотрения жалобы признаков состава административного правонарушения</w:t>
      </w:r>
      <w:proofErr w:type="gramEnd"/>
      <w:r w:rsidRPr="00F16CD7">
        <w:rPr>
          <w:rFonts w:ascii="Times New Roman" w:hAnsi="Times New Roman"/>
          <w:kern w:val="3"/>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left="4820"/>
        <w:textAlignment w:val="baseline"/>
        <w:rPr>
          <w:rFonts w:ascii="Calibri" w:hAnsi="Calibri"/>
          <w:kern w:val="3"/>
          <w:sz w:val="28"/>
          <w:szCs w:val="28"/>
        </w:rPr>
      </w:pPr>
      <w:r w:rsidRPr="00F16CD7">
        <w:rPr>
          <w:rFonts w:ascii="Times New Roman" w:hAnsi="Times New Roman"/>
          <w:kern w:val="3"/>
          <w:sz w:val="28"/>
          <w:szCs w:val="28"/>
        </w:rPr>
        <w:lastRenderedPageBreak/>
        <w:t>Приложение  1</w:t>
      </w:r>
    </w:p>
    <w:p w:rsidR="00F16CD7" w:rsidRP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r w:rsidRPr="00F16CD7">
        <w:rPr>
          <w:rFonts w:ascii="Times New Roman" w:hAnsi="Times New Roman"/>
          <w:kern w:val="3"/>
          <w:sz w:val="28"/>
          <w:szCs w:val="28"/>
        </w:rPr>
        <w:t>к Административному регламенту предоставления муниципальной услуги «Перераспределение земель и (или) земельных участков»</w:t>
      </w:r>
    </w:p>
    <w:p w:rsidR="00F16CD7" w:rsidRPr="00F16CD7" w:rsidRDefault="00F16CD7" w:rsidP="00F16CD7">
      <w:pPr>
        <w:widowControl w:val="0"/>
        <w:suppressAutoHyphens/>
        <w:overflowPunct w:val="0"/>
        <w:autoSpaceDE w:val="0"/>
        <w:autoSpaceDN w:val="0"/>
        <w:jc w:val="right"/>
        <w:textAlignment w:val="baseline"/>
        <w:rPr>
          <w:rFonts w:ascii="Calibri" w:hAnsi="Calibri"/>
          <w:kern w:val="3"/>
          <w:sz w:val="28"/>
          <w:szCs w:val="28"/>
        </w:rPr>
      </w:pPr>
    </w:p>
    <w:tbl>
      <w:tblPr>
        <w:tblW w:w="9464" w:type="dxa"/>
        <w:tblLayout w:type="fixed"/>
        <w:tblCellMar>
          <w:left w:w="10" w:type="dxa"/>
          <w:right w:w="10" w:type="dxa"/>
        </w:tblCellMar>
        <w:tblLook w:val="0000" w:firstRow="0" w:lastRow="0" w:firstColumn="0" w:lastColumn="0" w:noHBand="0" w:noVBand="0"/>
      </w:tblPr>
      <w:tblGrid>
        <w:gridCol w:w="4807"/>
        <w:gridCol w:w="4657"/>
      </w:tblGrid>
      <w:tr w:rsidR="00F16CD7" w:rsidRPr="00F16CD7" w:rsidTr="002728B3">
        <w:trPr>
          <w:trHeight w:val="2623"/>
        </w:trPr>
        <w:tc>
          <w:tcPr>
            <w:tcW w:w="4807" w:type="dxa"/>
            <w:shd w:val="clear" w:color="auto" w:fill="auto"/>
            <w:tcMar>
              <w:top w:w="0" w:type="dxa"/>
              <w:left w:w="108" w:type="dxa"/>
              <w:bottom w:w="0" w:type="dxa"/>
              <w:right w:w="108" w:type="dxa"/>
            </w:tcMar>
          </w:tcPr>
          <w:p w:rsidR="00F16CD7" w:rsidRPr="00F16CD7" w:rsidRDefault="00F16CD7" w:rsidP="00F16CD7">
            <w:pPr>
              <w:widowControl w:val="0"/>
              <w:suppressAutoHyphens/>
              <w:overflowPunct w:val="0"/>
              <w:autoSpaceDE w:val="0"/>
              <w:autoSpaceDN w:val="0"/>
              <w:textAlignment w:val="baseline"/>
              <w:rPr>
                <w:rFonts w:ascii="Calibri" w:hAnsi="Calibri"/>
                <w:kern w:val="3"/>
                <w:sz w:val="28"/>
                <w:szCs w:val="28"/>
              </w:rPr>
            </w:pPr>
          </w:p>
        </w:tc>
        <w:tc>
          <w:tcPr>
            <w:tcW w:w="4657" w:type="dxa"/>
            <w:shd w:val="clear" w:color="auto" w:fill="auto"/>
            <w:tcMar>
              <w:top w:w="0" w:type="dxa"/>
              <w:left w:w="108" w:type="dxa"/>
              <w:bottom w:w="0" w:type="dxa"/>
              <w:right w:w="108" w:type="dxa"/>
            </w:tcMar>
          </w:tcPr>
          <w:p w:rsidR="00F16CD7" w:rsidRPr="00F16CD7" w:rsidRDefault="00F16CD7" w:rsidP="00F16CD7">
            <w:pPr>
              <w:widowControl w:val="0"/>
              <w:suppressAutoHyphens/>
              <w:overflowPunct w:val="0"/>
              <w:autoSpaceDE w:val="0"/>
              <w:autoSpaceDN w:val="0"/>
              <w:ind w:left="34" w:right="-108"/>
              <w:textAlignment w:val="baseline"/>
              <w:rPr>
                <w:rFonts w:ascii="Calibri" w:hAnsi="Calibri"/>
                <w:kern w:val="3"/>
                <w:sz w:val="24"/>
                <w:szCs w:val="24"/>
              </w:rPr>
            </w:pPr>
            <w:r w:rsidRPr="00F16CD7">
              <w:rPr>
                <w:rFonts w:ascii="Times New Roman" w:hAnsi="Times New Roman"/>
                <w:kern w:val="3"/>
                <w:sz w:val="24"/>
                <w:szCs w:val="24"/>
              </w:rPr>
              <w:t>Мэру Шелеховского муниципального района</w:t>
            </w:r>
          </w:p>
          <w:p w:rsidR="00F16CD7" w:rsidRPr="00F16CD7" w:rsidRDefault="00F16CD7" w:rsidP="00F16CD7">
            <w:pPr>
              <w:widowControl w:val="0"/>
              <w:suppressAutoHyphens/>
              <w:overflowPunct w:val="0"/>
              <w:autoSpaceDE w:val="0"/>
              <w:autoSpaceDN w:val="0"/>
              <w:ind w:right="-108"/>
              <w:textAlignment w:val="baseline"/>
              <w:rPr>
                <w:rFonts w:ascii="Calibri" w:hAnsi="Calibri"/>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Ф.И.О.</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Для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физического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представителя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физического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или</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от</w:t>
            </w:r>
            <w:r w:rsidRPr="00F16CD7">
              <w:rPr>
                <w:rFonts w:ascii="Times New Roman" w:hAnsi="Times New Roman"/>
                <w:kern w:val="3"/>
                <w:sz w:val="24"/>
                <w:szCs w:val="24"/>
              </w:rPr>
              <w:t xml:space="preserve"> 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proofErr w:type="gramStart"/>
            <w:r w:rsidRPr="00F16CD7">
              <w:rPr>
                <w:rFonts w:ascii="Times New Roman" w:hAnsi="Times New Roman"/>
                <w:kern w:val="3"/>
                <w:sz w:val="24"/>
                <w:szCs w:val="24"/>
              </w:rPr>
              <w:t>(</w:t>
            </w:r>
            <w:r w:rsidRPr="00F16CD7">
              <w:rPr>
                <w:rFonts w:ascii="Times New Roman" w:hAnsi="Times New Roman" w:hint="eastAsia"/>
                <w:kern w:val="3"/>
                <w:sz w:val="24"/>
                <w:szCs w:val="24"/>
              </w:rPr>
              <w:t>Ф</w:t>
            </w:r>
            <w:r w:rsidRPr="00F16CD7">
              <w:rPr>
                <w:rFonts w:ascii="Times New Roman" w:hAnsi="Times New Roman"/>
                <w:kern w:val="3"/>
                <w:sz w:val="24"/>
                <w:szCs w:val="24"/>
              </w:rPr>
              <w:t>.</w:t>
            </w:r>
            <w:r w:rsidRPr="00F16CD7">
              <w:rPr>
                <w:rFonts w:ascii="Times New Roman" w:hAnsi="Times New Roman" w:hint="eastAsia"/>
                <w:kern w:val="3"/>
                <w:sz w:val="24"/>
                <w:szCs w:val="24"/>
              </w:rPr>
              <w:t>И</w:t>
            </w:r>
            <w:r w:rsidRPr="00F16CD7">
              <w:rPr>
                <w:rFonts w:ascii="Times New Roman" w:hAnsi="Times New Roman"/>
                <w:kern w:val="3"/>
                <w:sz w:val="24"/>
                <w:szCs w:val="24"/>
              </w:rPr>
              <w:t>.</w:t>
            </w:r>
            <w:r w:rsidRPr="00F16CD7">
              <w:rPr>
                <w:rFonts w:ascii="Times New Roman" w:hAnsi="Times New Roman" w:hint="eastAsia"/>
                <w:kern w:val="3"/>
                <w:sz w:val="24"/>
                <w:szCs w:val="24"/>
              </w:rPr>
              <w:t>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заявителя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или</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наименование</w:t>
            </w:r>
            <w:proofErr w:type="gramEnd"/>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Паспорт</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гражданина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РФ</w:t>
            </w:r>
            <w:r w:rsidRPr="00F16CD7">
              <w:rPr>
                <w:rFonts w:ascii="Times New Roman" w:hAnsi="Times New Roman"/>
                <w:kern w:val="3"/>
                <w:sz w:val="24"/>
                <w:szCs w:val="24"/>
              </w:rPr>
              <w:t>: _______________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proofErr w:type="gramStart"/>
            <w:r w:rsidRPr="00F16CD7">
              <w:rPr>
                <w:rFonts w:ascii="Times New Roman" w:hAnsi="Times New Roman"/>
                <w:kern w:val="3"/>
                <w:sz w:val="24"/>
                <w:szCs w:val="24"/>
              </w:rPr>
              <w:t>(</w:t>
            </w:r>
            <w:r w:rsidRPr="00F16CD7">
              <w:rPr>
                <w:rFonts w:ascii="Times New Roman" w:hAnsi="Times New Roman" w:hint="eastAsia"/>
                <w:kern w:val="3"/>
                <w:sz w:val="24"/>
                <w:szCs w:val="24"/>
              </w:rPr>
              <w:t>серия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номер</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дата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выдачи</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выдавший</w:t>
            </w:r>
            <w:proofErr w:type="gramEnd"/>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hint="eastAsia"/>
                <w:kern w:val="3"/>
                <w:sz w:val="24"/>
                <w:szCs w:val="24"/>
              </w:rPr>
              <w:t>орган</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Проживающег</w:t>
            </w:r>
            <w:proofErr w:type="gramStart"/>
            <w:r w:rsidRPr="00F16CD7">
              <w:rPr>
                <w:rFonts w:ascii="Times New Roman" w:hAnsi="Times New Roman" w:hint="eastAsia"/>
                <w:kern w:val="3"/>
                <w:sz w:val="24"/>
                <w:szCs w:val="24"/>
              </w:rPr>
              <w:t>о</w:t>
            </w:r>
            <w:r w:rsidRPr="00F16CD7">
              <w:rPr>
                <w:rFonts w:ascii="Times New Roman" w:hAnsi="Times New Roman"/>
                <w:kern w:val="3"/>
                <w:sz w:val="24"/>
                <w:szCs w:val="24"/>
              </w:rPr>
              <w:t>(</w:t>
            </w:r>
            <w:proofErr w:type="gramEnd"/>
            <w:r w:rsidRPr="00F16CD7">
              <w:rPr>
                <w:rFonts w:ascii="Times New Roman" w:hAnsi="Times New Roman" w:hint="eastAsia"/>
                <w:kern w:val="3"/>
                <w:sz w:val="24"/>
                <w:szCs w:val="24"/>
              </w:rPr>
              <w:t>ей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адресу</w:t>
            </w:r>
            <w:r w:rsidRPr="00F16CD7">
              <w:rPr>
                <w:rFonts w:ascii="Times New Roman" w:hAnsi="Times New Roman"/>
                <w:kern w:val="3"/>
                <w:sz w:val="24"/>
                <w:szCs w:val="24"/>
              </w:rPr>
              <w:t>: 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w:t>
            </w:r>
            <w:r w:rsidRPr="00F16CD7">
              <w:rPr>
                <w:rFonts w:ascii="Times New Roman" w:hAnsi="Times New Roman" w:hint="eastAsia"/>
                <w:kern w:val="3"/>
                <w:sz w:val="24"/>
                <w:szCs w:val="24"/>
              </w:rPr>
              <w:t>указать</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фактический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проживания</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Почтовый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контактный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телефон</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Доверенность</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представителя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заявителя</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w:t>
            </w:r>
            <w:r w:rsidRPr="00F16CD7">
              <w:rPr>
                <w:rFonts w:ascii="Times New Roman" w:hAnsi="Times New Roman" w:hint="eastAsia"/>
                <w:kern w:val="3"/>
                <w:sz w:val="24"/>
                <w:szCs w:val="24"/>
              </w:rPr>
              <w:t>серия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номер</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Для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 ______________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proofErr w:type="gramStart"/>
            <w:r w:rsidRPr="00F16CD7">
              <w:rPr>
                <w:rFonts w:ascii="Times New Roman" w:hAnsi="Times New Roman"/>
                <w:kern w:val="3"/>
                <w:sz w:val="24"/>
                <w:szCs w:val="24"/>
              </w:rPr>
              <w:t>(</w:t>
            </w:r>
            <w:r w:rsidRPr="00F16CD7">
              <w:rPr>
                <w:rFonts w:ascii="Times New Roman" w:hAnsi="Times New Roman" w:hint="eastAsia"/>
                <w:kern w:val="3"/>
                <w:sz w:val="24"/>
                <w:szCs w:val="24"/>
              </w:rPr>
              <w:t>полное</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наименование</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уставу</w:t>
            </w:r>
            <w:r w:rsidRPr="00F16CD7">
              <w:rPr>
                <w:rFonts w:ascii="Times New Roman" w:hAnsi="Times New Roman"/>
                <w:kern w:val="3"/>
                <w:sz w:val="24"/>
                <w:szCs w:val="24"/>
              </w:rPr>
              <w:t>)</w:t>
            </w:r>
            <w:proofErr w:type="gramEnd"/>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Юридический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почтовый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w:t>
            </w:r>
            <w:r w:rsidRPr="00F16CD7">
              <w:rPr>
                <w:rFonts w:ascii="Times New Roman" w:hAnsi="Times New Roman"/>
                <w:kern w:val="3"/>
                <w:sz w:val="24"/>
                <w:szCs w:val="24"/>
              </w:rPr>
              <w:t>: 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Calibri" w:hAnsi="Calibri"/>
                <w:kern w:val="3"/>
                <w:sz w:val="28"/>
                <w:szCs w:val="28"/>
              </w:rPr>
            </w:pPr>
            <w:r w:rsidRPr="00F16CD7">
              <w:rPr>
                <w:rFonts w:ascii="Times New Roman" w:hAnsi="Times New Roman"/>
                <w:kern w:val="3"/>
                <w:sz w:val="24"/>
                <w:szCs w:val="24"/>
              </w:rPr>
              <w:t>(</w:t>
            </w:r>
            <w:r w:rsidRPr="00F16CD7">
              <w:rPr>
                <w:rFonts w:ascii="Times New Roman" w:hAnsi="Times New Roman" w:hint="eastAsia"/>
                <w:kern w:val="3"/>
                <w:sz w:val="24"/>
                <w:szCs w:val="24"/>
              </w:rPr>
              <w:t>контактный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телефон</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факс</w:t>
            </w:r>
            <w:r w:rsidRPr="00F16CD7">
              <w:rPr>
                <w:rFonts w:ascii="Times New Roman" w:hAnsi="Times New Roman"/>
                <w:kern w:val="3"/>
                <w:sz w:val="24"/>
                <w:szCs w:val="24"/>
              </w:rPr>
              <w:t>)</w:t>
            </w:r>
          </w:p>
        </w:tc>
      </w:tr>
    </w:tbl>
    <w:p w:rsidR="00F16CD7" w:rsidRPr="00F16CD7" w:rsidRDefault="00F16CD7" w:rsidP="00F16CD7">
      <w:pPr>
        <w:widowControl w:val="0"/>
        <w:suppressAutoHyphens/>
        <w:overflowPunct w:val="0"/>
        <w:autoSpaceDE w:val="0"/>
        <w:autoSpaceDN w:val="0"/>
        <w:jc w:val="center"/>
        <w:textAlignment w:val="baseline"/>
        <w:rPr>
          <w:rFonts w:ascii="Times New Roman" w:hAnsi="Times New Roman"/>
          <w:color w:val="2D2D2D"/>
          <w:kern w:val="3"/>
          <w:sz w:val="24"/>
          <w:szCs w:val="22"/>
          <w:shd w:val="clear" w:color="auto" w:fill="FFFFFF"/>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ЗАЯВЛЕНИЕ</w:t>
      </w:r>
      <w:r w:rsidRPr="00F16CD7">
        <w:rPr>
          <w:rFonts w:ascii="Times New Roman" w:hAnsi="Times New Roman"/>
          <w:color w:val="2D2D2D"/>
          <w:kern w:val="3"/>
          <w:sz w:val="24"/>
          <w:szCs w:val="22"/>
          <w:shd w:val="clear" w:color="auto" w:fill="FFFFFF"/>
        </w:rPr>
        <w:br/>
        <w:t>о перераспределении земельных участков</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color w:val="2D2D2D"/>
          <w:kern w:val="3"/>
          <w:sz w:val="24"/>
          <w:szCs w:val="22"/>
          <w:shd w:val="clear" w:color="auto" w:fill="FFFFFF"/>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Прошу согласно со </w:t>
      </w:r>
      <w:proofErr w:type="spellStart"/>
      <w:r w:rsidRPr="00F16CD7">
        <w:rPr>
          <w:rFonts w:ascii="Times New Roman" w:hAnsi="Times New Roman"/>
          <w:color w:val="0000FF"/>
          <w:kern w:val="3"/>
          <w:sz w:val="24"/>
          <w:szCs w:val="22"/>
          <w:u w:val="single"/>
          <w:shd w:val="clear" w:color="auto" w:fill="FFFFFF"/>
        </w:rPr>
        <w:t>ст.ст</w:t>
      </w:r>
      <w:proofErr w:type="spellEnd"/>
      <w:r w:rsidRPr="00F16CD7">
        <w:rPr>
          <w:rFonts w:ascii="Times New Roman" w:hAnsi="Times New Roman"/>
          <w:color w:val="0000FF"/>
          <w:kern w:val="3"/>
          <w:sz w:val="24"/>
          <w:szCs w:val="22"/>
          <w:u w:val="single"/>
          <w:shd w:val="clear" w:color="auto" w:fill="FFFFFF"/>
        </w:rPr>
        <w:t>. 39.28, 39.29  Земельного кодекса Российской Федерации</w:t>
      </w:r>
      <w:r w:rsidRPr="00F16CD7">
        <w:rPr>
          <w:rFonts w:ascii="Times New Roman" w:hAnsi="Times New Roman"/>
          <w:kern w:val="3"/>
          <w:sz w:val="24"/>
          <w:szCs w:val="22"/>
          <w:shd w:val="clear" w:color="auto" w:fill="FFFFFF"/>
        </w:rPr>
        <w:t> </w:t>
      </w:r>
      <w:r w:rsidRPr="00F16CD7">
        <w:rPr>
          <w:rFonts w:ascii="Times New Roman" w:hAnsi="Times New Roman"/>
          <w:color w:val="2D2D2D"/>
          <w:kern w:val="3"/>
          <w:sz w:val="24"/>
          <w:szCs w:val="22"/>
          <w:shd w:val="clear" w:color="auto" w:fill="FFFFFF"/>
        </w:rPr>
        <w:t>в соответствии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 со схемой расположения земельного участка;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 xml:space="preserve">- с утвержденным проектом межевания территории </w:t>
      </w:r>
      <w:proofErr w:type="gramStart"/>
      <w:r w:rsidRPr="00F16CD7">
        <w:rPr>
          <w:rFonts w:ascii="Times New Roman" w:hAnsi="Times New Roman"/>
          <w:color w:val="2D2D2D"/>
          <w:kern w:val="3"/>
          <w:sz w:val="24"/>
          <w:szCs w:val="22"/>
          <w:shd w:val="clear" w:color="auto" w:fill="FFFFFF"/>
        </w:rPr>
        <w:t>от</w:t>
      </w:r>
      <w:proofErr w:type="gramEnd"/>
      <w:r w:rsidRPr="00F16CD7">
        <w:rPr>
          <w:rFonts w:ascii="Times New Roman" w:hAnsi="Times New Roman"/>
          <w:color w:val="2D2D2D"/>
          <w:kern w:val="3"/>
          <w:sz w:val="24"/>
          <w:szCs w:val="22"/>
          <w:shd w:val="clear" w:color="auto" w:fill="FFFFFF"/>
        </w:rPr>
        <w:t xml:space="preserve"> ____________№ _________________, (указать </w:t>
      </w:r>
      <w:proofErr w:type="gramStart"/>
      <w:r w:rsidRPr="00F16CD7">
        <w:rPr>
          <w:rFonts w:ascii="Times New Roman" w:hAnsi="Times New Roman"/>
          <w:color w:val="2D2D2D"/>
          <w:kern w:val="3"/>
          <w:sz w:val="24"/>
          <w:szCs w:val="22"/>
          <w:shd w:val="clear" w:color="auto" w:fill="FFFFFF"/>
        </w:rPr>
        <w:t>реквизиты</w:t>
      </w:r>
      <w:proofErr w:type="gramEnd"/>
      <w:r w:rsidRPr="00F16CD7">
        <w:rPr>
          <w:rFonts w:ascii="Times New Roman" w:hAnsi="Times New Roman"/>
          <w:color w:val="2D2D2D"/>
          <w:kern w:val="3"/>
          <w:sz w:val="24"/>
          <w:szCs w:val="22"/>
          <w:shd w:val="clear" w:color="auto" w:fill="FFFFFF"/>
        </w:rPr>
        <w:t xml:space="preserve"> проекта) _____________________________________________________________________________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lastRenderedPageBreak/>
        <w:t>з</w:t>
      </w:r>
      <w:r w:rsidRPr="00F16CD7">
        <w:rPr>
          <w:rFonts w:ascii="Times New Roman" w:hAnsi="Times New Roman" w:hint="eastAsia"/>
          <w:color w:val="2D2D2D"/>
          <w:kern w:val="3"/>
          <w:sz w:val="24"/>
          <w:szCs w:val="22"/>
          <w:shd w:val="clear" w:color="auto" w:fill="FFFFFF"/>
        </w:rPr>
        <w:t>аключ</w:t>
      </w:r>
      <w:r w:rsidRPr="00F16CD7">
        <w:rPr>
          <w:rFonts w:ascii="Times New Roman" w:hAnsi="Times New Roman"/>
          <w:color w:val="2D2D2D"/>
          <w:kern w:val="3"/>
          <w:sz w:val="24"/>
          <w:szCs w:val="22"/>
          <w:shd w:val="clear" w:color="auto" w:fill="FFFFFF"/>
        </w:rPr>
        <w:t xml:space="preserve">ить </w:t>
      </w:r>
      <w:r w:rsidRPr="00F16CD7">
        <w:rPr>
          <w:rFonts w:ascii="Times New Roman" w:hAnsi="Times New Roman" w:hint="eastAsia"/>
          <w:color w:val="2D2D2D"/>
          <w:kern w:val="3"/>
          <w:sz w:val="24"/>
          <w:szCs w:val="22"/>
          <w:shd w:val="clear" w:color="auto" w:fill="FFFFFF"/>
        </w:rPr>
        <w:t>соглашени</w:t>
      </w:r>
      <w:r w:rsidRPr="00F16CD7">
        <w:rPr>
          <w:rFonts w:ascii="Times New Roman" w:hAnsi="Times New Roman"/>
          <w:color w:val="2D2D2D"/>
          <w:kern w:val="3"/>
          <w:sz w:val="24"/>
          <w:szCs w:val="22"/>
          <w:shd w:val="clear" w:color="auto" w:fill="FFFFFF"/>
        </w:rPr>
        <w:t xml:space="preserve">е </w:t>
      </w:r>
      <w:r w:rsidRPr="00F16CD7">
        <w:rPr>
          <w:rFonts w:ascii="Times New Roman" w:hAnsi="Times New Roman" w:hint="eastAsia"/>
          <w:color w:val="2D2D2D"/>
          <w:kern w:val="3"/>
          <w:sz w:val="24"/>
          <w:szCs w:val="22"/>
          <w:shd w:val="clear" w:color="auto" w:fill="FFFFFF"/>
        </w:rPr>
        <w:t>о</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перераспределении</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земель</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и</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или</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земельных</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участков</w:t>
      </w:r>
      <w:r w:rsidRPr="00F16CD7">
        <w:rPr>
          <w:rFonts w:ascii="Times New Roman" w:hAnsi="Times New Roman"/>
          <w:color w:val="2D2D2D"/>
          <w:kern w:val="3"/>
          <w:sz w:val="24"/>
          <w:szCs w:val="22"/>
          <w:shd w:val="clear" w:color="auto" w:fill="FFFFFF"/>
        </w:rPr>
        <w:t>, (</w:t>
      </w:r>
      <w:r w:rsidRPr="00F16CD7">
        <w:rPr>
          <w:rFonts w:ascii="Times New Roman" w:hAnsi="Times New Roman" w:hint="eastAsia"/>
          <w:color w:val="2D2D2D"/>
          <w:kern w:val="3"/>
          <w:sz w:val="24"/>
          <w:szCs w:val="22"/>
          <w:shd w:val="clear" w:color="auto" w:fill="FFFFFF"/>
        </w:rPr>
        <w:t>нужное</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подчеркнуть</w:t>
      </w:r>
      <w:r w:rsidRPr="00F16CD7">
        <w:rPr>
          <w:rFonts w:ascii="Times New Roman" w:hAnsi="Times New Roman"/>
          <w:color w:val="2D2D2D"/>
          <w:kern w:val="3"/>
          <w:sz w:val="24"/>
          <w:szCs w:val="22"/>
          <w:shd w:val="clear" w:color="auto" w:fill="FFFFFF"/>
        </w:rPr>
        <w:t>):</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в отношении земельного участка с кадастровым номером ________________________________,</w:t>
      </w:r>
    </w:p>
    <w:p w:rsidR="00F16CD7" w:rsidRPr="00F16CD7" w:rsidRDefault="00F16CD7" w:rsidP="00F16CD7">
      <w:pPr>
        <w:widowControl w:val="0"/>
        <w:suppressAutoHyphens/>
        <w:overflowPunct w:val="0"/>
        <w:autoSpaceDE w:val="0"/>
        <w:autoSpaceDN w:val="0"/>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по адресу _________________________________________________________________________,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 xml:space="preserve">площадью _____________ </w:t>
      </w:r>
      <w:proofErr w:type="spellStart"/>
      <w:r w:rsidRPr="00F16CD7">
        <w:rPr>
          <w:rFonts w:ascii="Times New Roman" w:hAnsi="Times New Roman"/>
          <w:color w:val="2D2D2D"/>
          <w:kern w:val="3"/>
          <w:sz w:val="24"/>
          <w:szCs w:val="22"/>
          <w:shd w:val="clear" w:color="auto" w:fill="FFFFFF"/>
        </w:rPr>
        <w:t>кв.м</w:t>
      </w:r>
      <w:proofErr w:type="spellEnd"/>
      <w:r w:rsidRPr="00F16CD7">
        <w:rPr>
          <w:rFonts w:ascii="Times New Roman" w:hAnsi="Times New Roman"/>
          <w:color w:val="2D2D2D"/>
          <w:kern w:val="3"/>
          <w:sz w:val="24"/>
          <w:szCs w:val="22"/>
          <w:shd w:val="clear" w:color="auto" w:fill="FFFFFF"/>
        </w:rPr>
        <w:t xml:space="preserve">., </w:t>
      </w:r>
      <w:proofErr w:type="gramStart"/>
      <w:r w:rsidRPr="00F16CD7">
        <w:rPr>
          <w:rFonts w:ascii="Times New Roman" w:hAnsi="Times New Roman"/>
          <w:color w:val="2D2D2D"/>
          <w:kern w:val="3"/>
          <w:sz w:val="24"/>
          <w:szCs w:val="22"/>
          <w:shd w:val="clear" w:color="auto" w:fill="FFFFFF"/>
        </w:rPr>
        <w:t>принадлежащего</w:t>
      </w:r>
      <w:proofErr w:type="gramEnd"/>
      <w:r w:rsidRPr="00F16CD7">
        <w:rPr>
          <w:rFonts w:ascii="Times New Roman" w:hAnsi="Times New Roman"/>
          <w:color w:val="2D2D2D"/>
          <w:kern w:val="3"/>
          <w:sz w:val="24"/>
          <w:szCs w:val="22"/>
          <w:shd w:val="clear" w:color="auto" w:fill="FFFFFF"/>
        </w:rPr>
        <w:t xml:space="preserve"> мне на праве собственности, регистрационная запись от ____________ № ___________________________________________________________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и земель (земельного участка) с кадастровым (условным) номером ________________________,</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 xml:space="preserve">площадью _______ </w:t>
      </w:r>
      <w:proofErr w:type="spellStart"/>
      <w:r w:rsidRPr="00F16CD7">
        <w:rPr>
          <w:rFonts w:ascii="Times New Roman" w:hAnsi="Times New Roman"/>
          <w:color w:val="2D2D2D"/>
          <w:kern w:val="3"/>
          <w:sz w:val="24"/>
          <w:szCs w:val="22"/>
          <w:shd w:val="clear" w:color="auto" w:fill="FFFFFF"/>
        </w:rPr>
        <w:t>кв.м</w:t>
      </w:r>
      <w:proofErr w:type="spellEnd"/>
      <w:r w:rsidRPr="00F16CD7">
        <w:rPr>
          <w:rFonts w:ascii="Times New Roman" w:hAnsi="Times New Roman"/>
          <w:color w:val="2D2D2D"/>
          <w:kern w:val="3"/>
          <w:sz w:val="24"/>
          <w:szCs w:val="22"/>
          <w:shd w:val="clear" w:color="auto" w:fill="FFFFFF"/>
        </w:rPr>
        <w:t>., находящегос</w:t>
      </w:r>
      <w:proofErr w:type="gramStart"/>
      <w:r w:rsidRPr="00F16CD7">
        <w:rPr>
          <w:rFonts w:ascii="Times New Roman" w:hAnsi="Times New Roman"/>
          <w:color w:val="2D2D2D"/>
          <w:kern w:val="3"/>
          <w:sz w:val="24"/>
          <w:szCs w:val="22"/>
          <w:shd w:val="clear" w:color="auto" w:fill="FFFFFF"/>
        </w:rPr>
        <w:t>я(</w:t>
      </w:r>
      <w:proofErr w:type="spellStart"/>
      <w:proofErr w:type="gramEnd"/>
      <w:r w:rsidRPr="00F16CD7">
        <w:rPr>
          <w:rFonts w:ascii="Times New Roman" w:hAnsi="Times New Roman"/>
          <w:color w:val="2D2D2D"/>
          <w:kern w:val="3"/>
          <w:sz w:val="24"/>
          <w:szCs w:val="22"/>
          <w:shd w:val="clear" w:color="auto" w:fill="FFFFFF"/>
        </w:rPr>
        <w:t>ихся</w:t>
      </w:r>
      <w:proofErr w:type="spellEnd"/>
      <w:r w:rsidRPr="00F16CD7">
        <w:rPr>
          <w:rFonts w:ascii="Times New Roman" w:hAnsi="Times New Roman"/>
          <w:color w:val="2D2D2D"/>
          <w:kern w:val="3"/>
          <w:sz w:val="24"/>
          <w:szCs w:val="22"/>
          <w:shd w:val="clear" w:color="auto" w:fill="FFFFFF"/>
        </w:rPr>
        <w:t>) в муниципальной собственности или государственная собственность, на которые не разграничена.</w:t>
      </w:r>
    </w:p>
    <w:p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Почтовый адрес и (или) адрес  электронной почты для связи с</w:t>
      </w:r>
      <w:r w:rsidRPr="00F16CD7">
        <w:rPr>
          <w:rFonts w:ascii="Calibri" w:hAnsi="Calibri"/>
          <w:kern w:val="3"/>
          <w:sz w:val="22"/>
          <w:szCs w:val="22"/>
        </w:rPr>
        <w:t xml:space="preserve"> </w:t>
      </w:r>
      <w:r w:rsidRPr="00F16CD7">
        <w:rPr>
          <w:rFonts w:ascii="Times New Roman" w:hAnsi="Times New Roman"/>
          <w:kern w:val="3"/>
          <w:sz w:val="24"/>
          <w:szCs w:val="22"/>
        </w:rPr>
        <w:t>заявителем___________________________________________________________________.</w:t>
      </w:r>
    </w:p>
    <w:p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П</w:t>
      </w:r>
      <w:r w:rsidRPr="00F16CD7">
        <w:rPr>
          <w:rFonts w:ascii="Times New Roman" w:hAnsi="Times New Roman"/>
          <w:kern w:val="3"/>
          <w:sz w:val="24"/>
          <w:szCs w:val="22"/>
          <w:shd w:val="clear" w:color="auto" w:fill="FFFFFF"/>
        </w:rPr>
        <w:t xml:space="preserve">равоустанавливающие или </w:t>
      </w:r>
      <w:proofErr w:type="spellStart"/>
      <w:r w:rsidRPr="00F16CD7">
        <w:rPr>
          <w:rFonts w:ascii="Times New Roman" w:hAnsi="Times New Roman"/>
          <w:kern w:val="3"/>
          <w:sz w:val="24"/>
          <w:szCs w:val="22"/>
          <w:shd w:val="clear" w:color="auto" w:fill="FFFFFF"/>
        </w:rPr>
        <w:t>правоудостоверяющие</w:t>
      </w:r>
      <w:proofErr w:type="spellEnd"/>
      <w:r w:rsidRPr="00F16CD7">
        <w:rPr>
          <w:rFonts w:ascii="Times New Roman" w:hAnsi="Times New Roman"/>
          <w:kern w:val="3"/>
          <w:sz w:val="24"/>
          <w:szCs w:val="22"/>
          <w:shd w:val="clear" w:color="auto" w:fill="FFFFFF"/>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недвижимости____________________________________________________________</w:t>
      </w:r>
      <w:r w:rsidRPr="00F16CD7">
        <w:rPr>
          <w:rFonts w:ascii="Times New Roman" w:hAnsi="Times New Roman"/>
          <w:kern w:val="3"/>
          <w:sz w:val="24"/>
          <w:szCs w:val="22"/>
        </w:rPr>
        <w:t>__________________________________________________________________________________.</w:t>
      </w:r>
    </w:p>
    <w:p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 xml:space="preserve">Заверенный перевод </w:t>
      </w:r>
      <w:proofErr w:type="gramStart"/>
      <w:r w:rsidRPr="00F16CD7">
        <w:rPr>
          <w:rFonts w:ascii="Times New Roman" w:hAnsi="Times New Roman"/>
          <w:kern w:val="3"/>
          <w:sz w:val="24"/>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16CD7">
        <w:rPr>
          <w:rFonts w:ascii="Times New Roman" w:hAnsi="Times New Roman"/>
          <w:kern w:val="3"/>
          <w:sz w:val="24"/>
          <w:szCs w:val="22"/>
        </w:rPr>
        <w:t>,  если заявителем является иностранное юридическое лицо______________________________________________________________________________.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ab/>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Приложения _______ документов:</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1___________________________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2.__________________________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3.__________________________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«____» _____________ 20___ г  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 xml:space="preserve">                                                                        </w:t>
      </w:r>
      <w:r w:rsidRPr="00F16CD7">
        <w:rPr>
          <w:rFonts w:ascii="Times New Roman" w:hAnsi="Times New Roman"/>
          <w:kern w:val="3"/>
          <w:szCs w:val="22"/>
        </w:rPr>
        <w:t xml:space="preserve">(подпись)       </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_____________________________Подпись, фамилия, инициалы лица, принявшего заявление</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autoSpaceDE w:val="0"/>
        <w:autoSpaceDN w:val="0"/>
        <w:adjustRightInd w:val="0"/>
        <w:jc w:val="right"/>
        <w:outlineLvl w:val="1"/>
        <w:rPr>
          <w:rFonts w:ascii="Times New Roman" w:hAnsi="Times New Roman"/>
          <w:color w:val="000000"/>
          <w:sz w:val="28"/>
          <w:szCs w:val="28"/>
        </w:rPr>
      </w:pPr>
    </w:p>
    <w:p w:rsidR="00F16CD7" w:rsidRPr="00F16CD7" w:rsidRDefault="00F16CD7" w:rsidP="00F16CD7">
      <w:pPr>
        <w:autoSpaceDE w:val="0"/>
        <w:autoSpaceDN w:val="0"/>
        <w:adjustRightInd w:val="0"/>
        <w:jc w:val="right"/>
        <w:outlineLvl w:val="1"/>
        <w:rPr>
          <w:rFonts w:ascii="Times New Roman" w:hAnsi="Times New Roman"/>
          <w:color w:val="000000"/>
          <w:sz w:val="28"/>
          <w:szCs w:val="28"/>
        </w:rPr>
      </w:pPr>
    </w:p>
    <w:p w:rsidR="00F16CD7" w:rsidRPr="00F16CD7" w:rsidRDefault="00F16CD7" w:rsidP="00F16CD7">
      <w:pPr>
        <w:ind w:left="4820"/>
        <w:jc w:val="both"/>
        <w:rPr>
          <w:rFonts w:ascii="Times New Roman" w:hAnsi="Times New Roman"/>
          <w:sz w:val="28"/>
          <w:szCs w:val="28"/>
        </w:rPr>
      </w:pPr>
    </w:p>
    <w:p w:rsidR="00F16CD7" w:rsidRPr="00F16CD7" w:rsidRDefault="00F16CD7" w:rsidP="00F16CD7">
      <w:pPr>
        <w:ind w:left="4820"/>
        <w:jc w:val="both"/>
        <w:rPr>
          <w:rFonts w:ascii="Times New Roman" w:hAnsi="Times New Roman"/>
          <w:sz w:val="28"/>
          <w:szCs w:val="28"/>
        </w:rPr>
      </w:pPr>
      <w:r w:rsidRPr="00F16CD7">
        <w:rPr>
          <w:rFonts w:ascii="Times New Roman" w:hAnsi="Times New Roman" w:hint="eastAsia"/>
          <w:sz w:val="28"/>
          <w:szCs w:val="28"/>
        </w:rPr>
        <w:lastRenderedPageBreak/>
        <w:t>Приложение</w:t>
      </w:r>
      <w:r w:rsidRPr="00F16CD7">
        <w:rPr>
          <w:rFonts w:ascii="Times New Roman" w:hAnsi="Times New Roman"/>
          <w:sz w:val="28"/>
          <w:szCs w:val="28"/>
        </w:rPr>
        <w:t xml:space="preserve">  2</w:t>
      </w:r>
    </w:p>
    <w:p w:rsidR="00F16CD7" w:rsidRPr="00F16CD7" w:rsidRDefault="00F16CD7" w:rsidP="00F16CD7">
      <w:pPr>
        <w:ind w:left="4820"/>
        <w:jc w:val="both"/>
        <w:rPr>
          <w:rFonts w:ascii="Times New Roman" w:hAnsi="Times New Roman"/>
          <w:sz w:val="28"/>
          <w:szCs w:val="28"/>
        </w:rPr>
      </w:pPr>
      <w:r w:rsidRPr="00F16CD7">
        <w:rPr>
          <w:rFonts w:ascii="Times New Roman" w:hAnsi="Times New Roman" w:hint="eastAsia"/>
          <w:sz w:val="28"/>
          <w:szCs w:val="28"/>
        </w:rPr>
        <w:t>к</w:t>
      </w:r>
      <w:r w:rsidRPr="00F16CD7">
        <w:rPr>
          <w:rFonts w:ascii="Times New Roman" w:hAnsi="Times New Roman"/>
          <w:sz w:val="28"/>
          <w:szCs w:val="28"/>
        </w:rPr>
        <w:t xml:space="preserve"> </w:t>
      </w:r>
      <w:r w:rsidRPr="00F16CD7">
        <w:rPr>
          <w:rFonts w:ascii="Times New Roman" w:hAnsi="Times New Roman" w:hint="eastAsia"/>
          <w:sz w:val="28"/>
          <w:szCs w:val="28"/>
        </w:rPr>
        <w:t>Административному</w:t>
      </w:r>
      <w:r w:rsidRPr="00F16CD7">
        <w:rPr>
          <w:rFonts w:ascii="Times New Roman" w:hAnsi="Times New Roman"/>
          <w:sz w:val="28"/>
          <w:szCs w:val="28"/>
        </w:rPr>
        <w:t xml:space="preserve"> </w:t>
      </w:r>
      <w:r w:rsidRPr="00F16CD7">
        <w:rPr>
          <w:rFonts w:ascii="Times New Roman" w:hAnsi="Times New Roman" w:hint="eastAsia"/>
          <w:sz w:val="28"/>
          <w:szCs w:val="28"/>
        </w:rPr>
        <w:t>регламенту</w:t>
      </w:r>
      <w:r w:rsidRPr="00F16CD7">
        <w:rPr>
          <w:rFonts w:ascii="Times New Roman" w:hAnsi="Times New Roman"/>
          <w:sz w:val="28"/>
          <w:szCs w:val="28"/>
        </w:rPr>
        <w:t xml:space="preserve"> </w:t>
      </w:r>
      <w:r w:rsidRPr="00F16CD7">
        <w:rPr>
          <w:rFonts w:ascii="Times New Roman" w:hAnsi="Times New Roman" w:hint="eastAsia"/>
          <w:sz w:val="28"/>
          <w:szCs w:val="28"/>
        </w:rPr>
        <w:t>предоставления</w:t>
      </w:r>
      <w:r w:rsidRPr="00F16CD7">
        <w:rPr>
          <w:rFonts w:ascii="Times New Roman" w:hAnsi="Times New Roman"/>
          <w:sz w:val="28"/>
          <w:szCs w:val="28"/>
        </w:rPr>
        <w:t xml:space="preserve"> </w:t>
      </w:r>
      <w:r w:rsidRPr="00F16CD7">
        <w:rPr>
          <w:rFonts w:ascii="Times New Roman" w:hAnsi="Times New Roman" w:hint="eastAsia"/>
          <w:sz w:val="28"/>
          <w:szCs w:val="28"/>
        </w:rPr>
        <w:t>муниципальной</w:t>
      </w:r>
      <w:r w:rsidRPr="00F16CD7">
        <w:rPr>
          <w:rFonts w:ascii="Times New Roman" w:hAnsi="Times New Roman"/>
          <w:sz w:val="28"/>
          <w:szCs w:val="28"/>
        </w:rPr>
        <w:t xml:space="preserve"> </w:t>
      </w:r>
      <w:r w:rsidRPr="00F16CD7">
        <w:rPr>
          <w:rFonts w:ascii="Times New Roman" w:hAnsi="Times New Roman" w:hint="eastAsia"/>
          <w:sz w:val="28"/>
          <w:szCs w:val="28"/>
        </w:rPr>
        <w:t>услуги</w:t>
      </w:r>
      <w:r w:rsidRPr="00F16CD7">
        <w:rPr>
          <w:rFonts w:ascii="Times New Roman" w:hAnsi="Times New Roman"/>
          <w:sz w:val="28"/>
          <w:szCs w:val="28"/>
        </w:rPr>
        <w:t xml:space="preserve"> «</w:t>
      </w:r>
      <w:r w:rsidRPr="00F16CD7">
        <w:rPr>
          <w:rFonts w:ascii="Times New Roman" w:hAnsi="Times New Roman" w:hint="eastAsia"/>
          <w:sz w:val="28"/>
          <w:szCs w:val="28"/>
        </w:rPr>
        <w:t>Перераспределение</w:t>
      </w:r>
      <w:r w:rsidRPr="00F16CD7">
        <w:rPr>
          <w:rFonts w:ascii="Times New Roman" w:hAnsi="Times New Roman"/>
          <w:sz w:val="28"/>
          <w:szCs w:val="28"/>
        </w:rPr>
        <w:t xml:space="preserve"> </w:t>
      </w:r>
      <w:r w:rsidRPr="00F16CD7">
        <w:rPr>
          <w:rFonts w:ascii="Times New Roman" w:hAnsi="Times New Roman" w:hint="eastAsia"/>
          <w:sz w:val="28"/>
          <w:szCs w:val="28"/>
        </w:rPr>
        <w:t>земель</w:t>
      </w:r>
      <w:r w:rsidRPr="00F16CD7">
        <w:rPr>
          <w:rFonts w:ascii="Times New Roman" w:hAnsi="Times New Roman"/>
          <w:sz w:val="28"/>
          <w:szCs w:val="28"/>
        </w:rPr>
        <w:t xml:space="preserve"> </w:t>
      </w:r>
      <w:r w:rsidRPr="00F16CD7">
        <w:rPr>
          <w:rFonts w:ascii="Times New Roman" w:hAnsi="Times New Roman" w:hint="eastAsia"/>
          <w:sz w:val="28"/>
          <w:szCs w:val="28"/>
        </w:rPr>
        <w:t>и</w:t>
      </w:r>
      <w:r w:rsidRPr="00F16CD7">
        <w:rPr>
          <w:rFonts w:ascii="Times New Roman" w:hAnsi="Times New Roman"/>
          <w:sz w:val="28"/>
          <w:szCs w:val="28"/>
        </w:rPr>
        <w:t xml:space="preserve"> (</w:t>
      </w:r>
      <w:r w:rsidRPr="00F16CD7">
        <w:rPr>
          <w:rFonts w:ascii="Times New Roman" w:hAnsi="Times New Roman" w:hint="eastAsia"/>
          <w:sz w:val="28"/>
          <w:szCs w:val="28"/>
        </w:rPr>
        <w:t>или</w:t>
      </w:r>
      <w:r w:rsidRPr="00F16CD7">
        <w:rPr>
          <w:rFonts w:ascii="Times New Roman" w:hAnsi="Times New Roman"/>
          <w:sz w:val="28"/>
          <w:szCs w:val="28"/>
        </w:rPr>
        <w:t xml:space="preserve">) </w:t>
      </w:r>
      <w:r w:rsidRPr="00F16CD7">
        <w:rPr>
          <w:rFonts w:ascii="Times New Roman" w:hAnsi="Times New Roman" w:hint="eastAsia"/>
          <w:sz w:val="28"/>
          <w:szCs w:val="28"/>
        </w:rPr>
        <w:t>земельных</w:t>
      </w:r>
      <w:r w:rsidRPr="00F16CD7">
        <w:rPr>
          <w:rFonts w:ascii="Times New Roman" w:hAnsi="Times New Roman"/>
          <w:sz w:val="28"/>
          <w:szCs w:val="28"/>
        </w:rPr>
        <w:t xml:space="preserve"> </w:t>
      </w:r>
      <w:r w:rsidRPr="00F16CD7">
        <w:rPr>
          <w:rFonts w:ascii="Times New Roman" w:hAnsi="Times New Roman" w:hint="eastAsia"/>
          <w:sz w:val="28"/>
          <w:szCs w:val="28"/>
        </w:rPr>
        <w:t>участков»</w:t>
      </w:r>
    </w:p>
    <w:p w:rsidR="00F16CD7" w:rsidRPr="00F16CD7" w:rsidRDefault="00F16CD7" w:rsidP="00F16CD7">
      <w:pPr>
        <w:ind w:left="4820"/>
        <w:jc w:val="both"/>
        <w:rPr>
          <w:rFonts w:ascii="Times New Roman" w:hAnsi="Times New Roman"/>
          <w:sz w:val="28"/>
          <w:szCs w:val="28"/>
        </w:rPr>
      </w:pPr>
    </w:p>
    <w:p w:rsidR="00F16CD7" w:rsidRPr="00F16CD7" w:rsidRDefault="00F16CD7" w:rsidP="00F16CD7">
      <w:pPr>
        <w:ind w:left="4820"/>
        <w:jc w:val="both"/>
        <w:rPr>
          <w:rFonts w:ascii="Times New Roman" w:hAnsi="Times New Roman"/>
          <w:sz w:val="28"/>
          <w:szCs w:val="28"/>
        </w:rPr>
      </w:pPr>
      <w:r w:rsidRPr="00F16CD7">
        <w:rPr>
          <w:rFonts w:ascii="Times New Roman" w:hAnsi="Times New Roman"/>
          <w:sz w:val="28"/>
          <w:szCs w:val="28"/>
        </w:rPr>
        <w:tab/>
      </w:r>
    </w:p>
    <w:p w:rsidR="00F16CD7" w:rsidRPr="00F16CD7" w:rsidRDefault="00F16CD7" w:rsidP="00F16CD7">
      <w:pPr>
        <w:jc w:val="center"/>
        <w:rPr>
          <w:rFonts w:ascii="Times New Roman" w:hAnsi="Times New Roman"/>
          <w:sz w:val="28"/>
          <w:szCs w:val="28"/>
        </w:rPr>
      </w:pPr>
      <w:r w:rsidRPr="00F16CD7">
        <w:rPr>
          <w:rFonts w:ascii="Times New Roman" w:hAnsi="Times New Roman"/>
          <w:sz w:val="28"/>
          <w:szCs w:val="28"/>
        </w:rPr>
        <w:t>БЛОК-СХЕМА</w:t>
      </w:r>
    </w:p>
    <w:p w:rsidR="00F16CD7" w:rsidRPr="00F16CD7" w:rsidRDefault="00F16CD7" w:rsidP="00F16CD7">
      <w:pPr>
        <w:jc w:val="center"/>
        <w:rPr>
          <w:rFonts w:ascii="Times New Roman" w:hAnsi="Times New Roman"/>
          <w:sz w:val="28"/>
          <w:szCs w:val="22"/>
        </w:rPr>
      </w:pPr>
      <w:r w:rsidRPr="00F16CD7">
        <w:rPr>
          <w:rFonts w:ascii="Times New Roman" w:hAnsi="Times New Roman"/>
          <w:sz w:val="28"/>
          <w:szCs w:val="22"/>
        </w:rPr>
        <w:t>административных процедур предоставления муниципальной услуги</w:t>
      </w:r>
    </w:p>
    <w:p w:rsidR="00F16CD7" w:rsidRPr="00F16CD7" w:rsidRDefault="00F16CD7" w:rsidP="00F16CD7">
      <w:pPr>
        <w:widowControl w:val="0"/>
        <w:autoSpaceDE w:val="0"/>
        <w:autoSpaceDN w:val="0"/>
        <w:adjustRightInd w:val="0"/>
        <w:rPr>
          <w:rFonts w:ascii="Times New Roman" w:hAnsi="Times New Roman"/>
          <w:sz w:val="28"/>
          <w:szCs w:val="28"/>
        </w:rPr>
      </w:pPr>
    </w:p>
    <w:p w:rsidR="00F16CD7" w:rsidRPr="00F16CD7" w:rsidRDefault="00F16CD7" w:rsidP="00F16CD7">
      <w:pPr>
        <w:autoSpaceDE w:val="0"/>
        <w:autoSpaceDN w:val="0"/>
        <w:adjustRightInd w:val="0"/>
        <w:rPr>
          <w:rFonts w:ascii="Times New Roman" w:hAnsi="Times New Roman"/>
          <w:sz w:val="28"/>
          <w:szCs w:val="28"/>
        </w:rPr>
      </w:pPr>
      <w:r w:rsidRPr="00F16CD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B09D431" wp14:editId="231E5290">
                <wp:simplePos x="0" y="0"/>
                <wp:positionH relativeFrom="column">
                  <wp:posOffset>-108585</wp:posOffset>
                </wp:positionH>
                <wp:positionV relativeFrom="paragraph">
                  <wp:posOffset>92075</wp:posOffset>
                </wp:positionV>
                <wp:extent cx="5857875" cy="2286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28600"/>
                        </a:xfrm>
                        <a:prstGeom prst="rect">
                          <a:avLst/>
                        </a:prstGeom>
                        <a:solidFill>
                          <a:srgbClr val="FFFFFF"/>
                        </a:solidFill>
                        <a:ln w="9525">
                          <a:solidFill>
                            <a:srgbClr val="000000"/>
                          </a:solidFill>
                          <a:miter lim="800000"/>
                          <a:headEnd/>
                          <a:tailEnd/>
                        </a:ln>
                      </wps:spPr>
                      <wps:txbx>
                        <w:txbxContent>
                          <w:p w:rsidR="00F16CD7" w:rsidRPr="00677AEC" w:rsidRDefault="00F16CD7" w:rsidP="00F16CD7">
                            <w:pPr>
                              <w:jc w:val="center"/>
                            </w:pPr>
                            <w:r>
                              <w:rPr>
                                <w:rFonts w:ascii="Times New Roman" w:eastAsia="Calibri" w:hAnsi="Times New Roman"/>
                                <w:lang w:eastAsia="en-US"/>
                              </w:rPr>
                              <w:t>П</w:t>
                            </w:r>
                            <w:r w:rsidRPr="00677AEC">
                              <w:rPr>
                                <w:rFonts w:ascii="Times New Roman" w:eastAsia="Calibri" w:hAnsi="Times New Roman"/>
                                <w:lang w:eastAsia="en-US"/>
                              </w:rPr>
                              <w:t xml:space="preserve">рием и регистрация заявления и документов, подлежащих представлению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5pt;margin-top:7.25pt;width:46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">
                <v:textbox>
                  <w:txbxContent>
                    <w:p w:rsidR="00F16CD7" w:rsidRPr="00677AEC" w:rsidRDefault="00F16CD7" w:rsidP="00F16CD7">
                      <w:pPr>
                        <w:jc w:val="center"/>
                      </w:pPr>
                      <w:r>
                        <w:rPr>
                          <w:rFonts w:ascii="Times New Roman" w:eastAsia="Calibri" w:hAnsi="Times New Roman"/>
                          <w:lang w:eastAsia="en-US"/>
                        </w:rPr>
                        <w:t>П</w:t>
                      </w:r>
                      <w:r w:rsidRPr="00677AEC">
                        <w:rPr>
                          <w:rFonts w:ascii="Times New Roman" w:eastAsia="Calibri" w:hAnsi="Times New Roman"/>
                          <w:lang w:eastAsia="en-US"/>
                        </w:rPr>
                        <w:t xml:space="preserve">рием и регистрация заявления и документов, подлежащих представлению заявителем </w:t>
                      </w:r>
                    </w:p>
                  </w:txbxContent>
                </v:textbox>
              </v:rect>
            </w:pict>
          </mc:Fallback>
        </mc:AlternateContent>
      </w:r>
    </w:p>
    <w:p w:rsidR="00F16CD7" w:rsidRPr="00F16CD7" w:rsidRDefault="00F16CD7" w:rsidP="00F16CD7">
      <w:pPr>
        <w:rPr>
          <w:rFonts w:ascii="Times New Roman" w:hAnsi="Times New Roman"/>
          <w:sz w:val="28"/>
          <w:szCs w:val="28"/>
        </w:rPr>
      </w:pPr>
      <w:r w:rsidRPr="00F16CD7">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5AE6870" wp14:editId="7EE95611">
                <wp:simplePos x="0" y="0"/>
                <wp:positionH relativeFrom="column">
                  <wp:posOffset>5092065</wp:posOffset>
                </wp:positionH>
                <wp:positionV relativeFrom="paragraph">
                  <wp:posOffset>116205</wp:posOffset>
                </wp:positionV>
                <wp:extent cx="0" cy="333375"/>
                <wp:effectExtent l="76200" t="0" r="76200" b="476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00.95pt;margin-top:9.15pt;width:0;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Y0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">
                <v:stroke endarrow="block"/>
              </v:shape>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897D205" wp14:editId="5360EFCB">
                <wp:simplePos x="0" y="0"/>
                <wp:positionH relativeFrom="column">
                  <wp:posOffset>1463040</wp:posOffset>
                </wp:positionH>
                <wp:positionV relativeFrom="paragraph">
                  <wp:posOffset>116205</wp:posOffset>
                </wp:positionV>
                <wp:extent cx="0" cy="333375"/>
                <wp:effectExtent l="76200" t="0" r="76200" b="476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5.2pt;margin-top:9.15pt;width:0;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">
                <v:stroke endarrow="block"/>
              </v:shape>
            </w:pict>
          </mc:Fallback>
        </mc:AlternateContent>
      </w:r>
    </w:p>
    <w:p w:rsidR="00F16CD7" w:rsidRPr="00F16CD7" w:rsidRDefault="00F16CD7" w:rsidP="00F16CD7">
      <w:pPr>
        <w:rPr>
          <w:rFonts w:ascii="Times New Roman" w:hAnsi="Times New Roman"/>
          <w:sz w:val="28"/>
          <w:szCs w:val="28"/>
        </w:rPr>
      </w:pPr>
    </w:p>
    <w:p w:rsidR="00F16CD7" w:rsidRPr="00F16CD7" w:rsidRDefault="00F16CD7" w:rsidP="00F16CD7">
      <w:pPr>
        <w:rPr>
          <w:rFonts w:ascii="Times New Roman" w:hAnsi="Times New Roman"/>
          <w:sz w:val="28"/>
          <w:szCs w:val="28"/>
        </w:rPr>
      </w:pPr>
      <w:r w:rsidRPr="00F16CD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AE8A2BA" wp14:editId="19B775BE">
                <wp:simplePos x="0" y="0"/>
                <wp:positionH relativeFrom="column">
                  <wp:posOffset>3968115</wp:posOffset>
                </wp:positionH>
                <wp:positionV relativeFrom="paragraph">
                  <wp:posOffset>59690</wp:posOffset>
                </wp:positionV>
                <wp:extent cx="1924050" cy="1019175"/>
                <wp:effectExtent l="0" t="0" r="1905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19175"/>
                        </a:xfrm>
                        <a:prstGeom prst="rect">
                          <a:avLst/>
                        </a:prstGeom>
                        <a:solidFill>
                          <a:srgbClr val="FFFFFF"/>
                        </a:solidFill>
                        <a:ln w="9525">
                          <a:solidFill>
                            <a:srgbClr val="000000"/>
                          </a:solidFill>
                          <a:miter lim="800000"/>
                          <a:headEnd/>
                          <a:tailEnd/>
                        </a:ln>
                      </wps:spPr>
                      <wps:txbx>
                        <w:txbxContent>
                          <w:p w:rsidR="00F16CD7" w:rsidRPr="00677AEC" w:rsidRDefault="00F16CD7" w:rsidP="00F16CD7">
                            <w:pPr>
                              <w:jc w:val="center"/>
                            </w:pPr>
                            <w:r w:rsidRPr="00677AEC">
                              <w:rPr>
                                <w:rFonts w:ascii="Times New Roman" w:eastAsia="Calibri" w:hAnsi="Times New Roman"/>
                                <w:lang w:eastAsia="en-US"/>
                              </w:rPr>
                              <w:t xml:space="preserve"> Подготовка и направление уведомления о возврате заявления (в течение 10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12.45pt;margin-top:4.7pt;width:15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EuKgIAAE8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">
                <v:textbox>
                  <w:txbxContent>
                    <w:p w:rsidR="00F16CD7" w:rsidRPr="00677AEC" w:rsidRDefault="00F16CD7" w:rsidP="00F16CD7">
                      <w:pPr>
                        <w:jc w:val="center"/>
                      </w:pPr>
                      <w:r w:rsidRPr="00677AEC">
                        <w:rPr>
                          <w:rFonts w:ascii="Times New Roman" w:eastAsia="Calibri" w:hAnsi="Times New Roman"/>
                          <w:lang w:eastAsia="en-US"/>
                        </w:rPr>
                        <w:t xml:space="preserve"> Подготовка и направление уведомления о возврате заявления (в течение 10 календарных дней со дня регистрации заявления и документов)</w:t>
                      </w:r>
                    </w:p>
                  </w:txbxContent>
                </v:textbox>
              </v:rect>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2E2CA808" wp14:editId="0237029E">
                <wp:simplePos x="0" y="0"/>
                <wp:positionH relativeFrom="column">
                  <wp:posOffset>-108585</wp:posOffset>
                </wp:positionH>
                <wp:positionV relativeFrom="paragraph">
                  <wp:posOffset>40640</wp:posOffset>
                </wp:positionV>
                <wp:extent cx="3952875" cy="1019175"/>
                <wp:effectExtent l="0" t="0" r="28575" b="285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019175"/>
                        </a:xfrm>
                        <a:prstGeom prst="rect">
                          <a:avLst/>
                        </a:prstGeom>
                        <a:solidFill>
                          <a:srgbClr val="FFFFFF"/>
                        </a:solidFill>
                        <a:ln w="9525">
                          <a:solidFill>
                            <a:srgbClr val="000000"/>
                          </a:solidFill>
                          <a:miter lim="800000"/>
                          <a:headEnd/>
                          <a:tailEnd/>
                        </a:ln>
                      </wps:spPr>
                      <wps:txbx>
                        <w:txbxContent>
                          <w:p w:rsidR="00F16CD7" w:rsidRPr="00506F95" w:rsidRDefault="00F16CD7" w:rsidP="00F16CD7">
                            <w:pPr>
                              <w:jc w:val="center"/>
                              <w:rPr>
                                <w:rFonts w:ascii="Times New Roman" w:hAnsi="Times New Roman"/>
                                <w:szCs w:val="28"/>
                              </w:rPr>
                            </w:pPr>
                            <w:r w:rsidRPr="00506F95">
                              <w:rPr>
                                <w:rFonts w:ascii="Times New Roman" w:hAnsi="Times New Roman" w:hint="eastAsia"/>
                                <w:szCs w:val="28"/>
                              </w:rPr>
                              <w:t>Формирование</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направление</w:t>
                            </w:r>
                            <w:r w:rsidRPr="00506F95">
                              <w:rPr>
                                <w:rFonts w:ascii="Times New Roman" w:hAnsi="Times New Roman"/>
                                <w:szCs w:val="28"/>
                              </w:rPr>
                              <w:t xml:space="preserve"> </w:t>
                            </w:r>
                            <w:r w:rsidRPr="00506F95">
                              <w:rPr>
                                <w:rFonts w:ascii="Times New Roman" w:hAnsi="Times New Roman" w:hint="eastAsia"/>
                                <w:szCs w:val="28"/>
                              </w:rPr>
                              <w:t>межведомственных</w:t>
                            </w:r>
                            <w:r w:rsidRPr="00506F95">
                              <w:rPr>
                                <w:rFonts w:ascii="Times New Roman" w:hAnsi="Times New Roman"/>
                                <w:szCs w:val="28"/>
                              </w:rPr>
                              <w:t xml:space="preserve"> </w:t>
                            </w:r>
                            <w:r w:rsidRPr="00506F95">
                              <w:rPr>
                                <w:rFonts w:ascii="Times New Roman" w:hAnsi="Times New Roman" w:hint="eastAsia"/>
                                <w:szCs w:val="28"/>
                              </w:rPr>
                              <w:t>запросов</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органы</w:t>
                            </w:r>
                            <w:r w:rsidRPr="00506F95">
                              <w:rPr>
                                <w:rFonts w:ascii="Times New Roman" w:hAnsi="Times New Roman"/>
                                <w:szCs w:val="28"/>
                              </w:rPr>
                              <w:t xml:space="preserve">, </w:t>
                            </w:r>
                            <w:r w:rsidRPr="00506F95">
                              <w:rPr>
                                <w:rFonts w:ascii="Times New Roman" w:hAnsi="Times New Roman" w:hint="eastAsia"/>
                                <w:szCs w:val="28"/>
                              </w:rPr>
                              <w:t>участвующие</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предоставлении</w:t>
                            </w:r>
                            <w:r w:rsidRPr="00506F95">
                              <w:rPr>
                                <w:rFonts w:ascii="Times New Roman" w:hAnsi="Times New Roman"/>
                                <w:szCs w:val="28"/>
                              </w:rPr>
                              <w:t xml:space="preserve"> </w:t>
                            </w:r>
                            <w:r w:rsidRPr="00506F95">
                              <w:rPr>
                                <w:rFonts w:ascii="Times New Roman" w:hAnsi="Times New Roman" w:hint="eastAsia"/>
                                <w:szCs w:val="28"/>
                              </w:rPr>
                              <w:t>муниципальной</w:t>
                            </w:r>
                            <w:r w:rsidRPr="00506F95">
                              <w:rPr>
                                <w:rFonts w:ascii="Times New Roman" w:hAnsi="Times New Roman"/>
                                <w:szCs w:val="28"/>
                              </w:rPr>
                              <w:t xml:space="preserve"> </w:t>
                            </w:r>
                            <w:r w:rsidRPr="00506F95">
                              <w:rPr>
                                <w:rFonts w:ascii="Times New Roman" w:hAnsi="Times New Roman" w:hint="eastAsia"/>
                                <w:szCs w:val="28"/>
                              </w:rPr>
                              <w:t>услуги</w:t>
                            </w:r>
                          </w:p>
                          <w:p w:rsidR="00F16CD7" w:rsidRPr="00506F95" w:rsidRDefault="00F16CD7" w:rsidP="00F16CD7">
                            <w:pPr>
                              <w:jc w:val="center"/>
                              <w:rPr>
                                <w:rFonts w:ascii="Times New Roman" w:hAnsi="Times New Roman"/>
                                <w:szCs w:val="28"/>
                              </w:rPr>
                            </w:pPr>
                            <w:r w:rsidRPr="00506F95">
                              <w:rPr>
                                <w:rFonts w:ascii="Times New Roman" w:hAnsi="Times New Roman"/>
                                <w:szCs w:val="28"/>
                              </w:rPr>
                              <w:t xml:space="preserve">(3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со</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регистрации</w:t>
                            </w:r>
                            <w:r w:rsidRPr="00506F95">
                              <w:rPr>
                                <w:rFonts w:ascii="Times New Roman" w:hAnsi="Times New Roman"/>
                                <w:szCs w:val="28"/>
                              </w:rPr>
                              <w:t xml:space="preserve"> </w:t>
                            </w:r>
                            <w:r w:rsidRPr="00506F95">
                              <w:rPr>
                                <w:rFonts w:ascii="Times New Roman" w:hAnsi="Times New Roman" w:hint="eastAsia"/>
                                <w:szCs w:val="28"/>
                              </w:rPr>
                              <w:t>заявления</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прилагаемых</w:t>
                            </w:r>
                            <w:r w:rsidRPr="00506F95">
                              <w:rPr>
                                <w:rFonts w:ascii="Times New Roman" w:hAnsi="Times New Roman"/>
                                <w:szCs w:val="28"/>
                              </w:rPr>
                              <w:t xml:space="preserve"> </w:t>
                            </w:r>
                            <w:r w:rsidRPr="00506F95">
                              <w:rPr>
                                <w:rFonts w:ascii="Times New Roman" w:hAnsi="Times New Roman" w:hint="eastAsia"/>
                                <w:szCs w:val="28"/>
                              </w:rPr>
                              <w:t>документов</w:t>
                            </w:r>
                            <w:r w:rsidRPr="00506F95">
                              <w:rPr>
                                <w:rFonts w:ascii="Times New Roman" w:hAnsi="Times New Roman"/>
                                <w:szCs w:val="28"/>
                              </w:rPr>
                              <w:t>).</w:t>
                            </w:r>
                          </w:p>
                          <w:p w:rsidR="00F16CD7" w:rsidRPr="00B00530" w:rsidRDefault="00F16CD7" w:rsidP="00F16CD7">
                            <w:pPr>
                              <w:jc w:val="center"/>
                              <w:rPr>
                                <w:rFonts w:ascii="Times New Roman" w:hAnsi="Times New Roman"/>
                                <w:szCs w:val="24"/>
                              </w:rPr>
                            </w:pPr>
                            <w:r w:rsidRPr="00506F95">
                              <w:rPr>
                                <w:rFonts w:ascii="Times New Roman" w:hAnsi="Times New Roman"/>
                                <w:szCs w:val="28"/>
                              </w:rPr>
                              <w:t xml:space="preserve"> </w:t>
                            </w:r>
                            <w:r w:rsidRPr="00506F95">
                              <w:rPr>
                                <w:rFonts w:ascii="Times New Roman" w:hAnsi="Times New Roman" w:hint="eastAsia"/>
                                <w:szCs w:val="28"/>
                              </w:rPr>
                              <w:t>Сведения</w:t>
                            </w:r>
                            <w:r w:rsidRPr="00506F95">
                              <w:rPr>
                                <w:rFonts w:ascii="Times New Roman" w:hAnsi="Times New Roman"/>
                                <w:szCs w:val="28"/>
                              </w:rPr>
                              <w:t xml:space="preserve"> </w:t>
                            </w:r>
                            <w:r w:rsidRPr="00506F95">
                              <w:rPr>
                                <w:rFonts w:ascii="Times New Roman" w:hAnsi="Times New Roman" w:hint="eastAsia"/>
                                <w:szCs w:val="28"/>
                              </w:rPr>
                              <w:t>из</w:t>
                            </w:r>
                            <w:r w:rsidRPr="00506F95">
                              <w:rPr>
                                <w:rFonts w:ascii="Times New Roman" w:hAnsi="Times New Roman"/>
                                <w:szCs w:val="28"/>
                              </w:rPr>
                              <w:t xml:space="preserve"> </w:t>
                            </w:r>
                            <w:r w:rsidRPr="00506F95">
                              <w:rPr>
                                <w:rFonts w:ascii="Times New Roman" w:hAnsi="Times New Roman" w:hint="eastAsia"/>
                                <w:szCs w:val="28"/>
                              </w:rPr>
                              <w:t>ЕГРН</w:t>
                            </w:r>
                            <w:r w:rsidRPr="00506F95">
                              <w:rPr>
                                <w:rFonts w:ascii="Times New Roman" w:hAnsi="Times New Roman"/>
                                <w:szCs w:val="28"/>
                              </w:rPr>
                              <w:t xml:space="preserve">, </w:t>
                            </w:r>
                            <w:r w:rsidRPr="00506F95">
                              <w:rPr>
                                <w:rFonts w:ascii="Times New Roman" w:hAnsi="Times New Roman" w:hint="eastAsia"/>
                                <w:szCs w:val="28"/>
                              </w:rPr>
                              <w:t>ЕГРЮЛ</w:t>
                            </w:r>
                            <w:r w:rsidRPr="00506F95">
                              <w:rPr>
                                <w:rFonts w:ascii="Times New Roman" w:hAnsi="Times New Roman"/>
                                <w:szCs w:val="28"/>
                              </w:rPr>
                              <w:t xml:space="preserve">, </w:t>
                            </w:r>
                            <w:r w:rsidRPr="00506F95">
                              <w:rPr>
                                <w:rFonts w:ascii="Times New Roman" w:hAnsi="Times New Roman" w:hint="eastAsia"/>
                                <w:szCs w:val="28"/>
                              </w:rPr>
                              <w:t>ЕГРИП</w:t>
                            </w:r>
                            <w:r w:rsidRPr="00506F95">
                              <w:rPr>
                                <w:rFonts w:ascii="Times New Roman" w:hAnsi="Times New Roman"/>
                                <w:szCs w:val="28"/>
                              </w:rPr>
                              <w:t xml:space="preserve"> </w:t>
                            </w:r>
                            <w:r w:rsidRPr="00506F95">
                              <w:rPr>
                                <w:rFonts w:ascii="Times New Roman" w:hAnsi="Times New Roman" w:hint="eastAsia"/>
                                <w:szCs w:val="28"/>
                              </w:rPr>
                              <w:t>предоставляются</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течение</w:t>
                            </w:r>
                            <w:r w:rsidRPr="00506F95">
                              <w:rPr>
                                <w:rFonts w:ascii="Times New Roman" w:hAnsi="Times New Roman"/>
                                <w:szCs w:val="28"/>
                              </w:rPr>
                              <w:t xml:space="preserve"> 5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дней</w:t>
                            </w:r>
                            <w:r w:rsidRPr="00506F95">
                              <w:rPr>
                                <w:rFonts w:ascii="Times New Roman" w:hAnsi="Times New Roman"/>
                                <w:szCs w:val="28"/>
                              </w:rPr>
                              <w:t xml:space="preserve"> </w:t>
                            </w:r>
                            <w:proofErr w:type="gramStart"/>
                            <w:r w:rsidRPr="00506F95">
                              <w:rPr>
                                <w:rFonts w:ascii="Times New Roman" w:hAnsi="Times New Roman" w:hint="eastAsia"/>
                                <w:szCs w:val="28"/>
                              </w:rPr>
                              <w:t>с</w:t>
                            </w:r>
                            <w:r w:rsidRPr="00506F95">
                              <w:rPr>
                                <w:rFonts w:ascii="Times New Roman" w:hAnsi="Times New Roman"/>
                                <w:szCs w:val="28"/>
                              </w:rPr>
                              <w:t xml:space="preserve"> </w:t>
                            </w:r>
                            <w:r w:rsidRPr="00506F95">
                              <w:rPr>
                                <w:rFonts w:ascii="Times New Roman" w:hAnsi="Times New Roman" w:hint="eastAsia"/>
                                <w:szCs w:val="28"/>
                              </w:rPr>
                              <w:t>даты</w:t>
                            </w:r>
                            <w:r w:rsidRPr="00506F95">
                              <w:rPr>
                                <w:rFonts w:ascii="Times New Roman" w:hAnsi="Times New Roman"/>
                                <w:szCs w:val="28"/>
                              </w:rPr>
                              <w:t xml:space="preserve"> </w:t>
                            </w:r>
                            <w:r w:rsidRPr="00506F95">
                              <w:rPr>
                                <w:rFonts w:ascii="Times New Roman" w:hAnsi="Times New Roman" w:hint="eastAsia"/>
                                <w:szCs w:val="28"/>
                              </w:rPr>
                              <w:t>получения</w:t>
                            </w:r>
                            <w:proofErr w:type="gramEnd"/>
                            <w:r w:rsidRPr="00506F95">
                              <w:rPr>
                                <w:rFonts w:ascii="Times New Roman" w:hAnsi="Times New Roman"/>
                                <w:szCs w:val="28"/>
                              </w:rPr>
                              <w:t xml:space="preserve"> </w:t>
                            </w:r>
                            <w:r w:rsidRPr="00506F95">
                              <w:rPr>
                                <w:rFonts w:ascii="Times New Roman" w:hAnsi="Times New Roman" w:hint="eastAsia"/>
                                <w:szCs w:val="28"/>
                              </w:rPr>
                              <w:t>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8.55pt;margin-top:3.2pt;width:311.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TzKQIAAE8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">
                <v:textbox>
                  <w:txbxContent>
                    <w:p w:rsidR="00F16CD7" w:rsidRPr="00506F95" w:rsidRDefault="00F16CD7" w:rsidP="00F16CD7">
                      <w:pPr>
                        <w:jc w:val="center"/>
                        <w:rPr>
                          <w:rFonts w:ascii="Times New Roman" w:hAnsi="Times New Roman"/>
                          <w:szCs w:val="28"/>
                        </w:rPr>
                      </w:pPr>
                      <w:r w:rsidRPr="00506F95">
                        <w:rPr>
                          <w:rFonts w:ascii="Times New Roman" w:hAnsi="Times New Roman" w:hint="eastAsia"/>
                          <w:szCs w:val="28"/>
                        </w:rPr>
                        <w:t>Формирование</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направление</w:t>
                      </w:r>
                      <w:r w:rsidRPr="00506F95">
                        <w:rPr>
                          <w:rFonts w:ascii="Times New Roman" w:hAnsi="Times New Roman"/>
                          <w:szCs w:val="28"/>
                        </w:rPr>
                        <w:t xml:space="preserve"> </w:t>
                      </w:r>
                      <w:r w:rsidRPr="00506F95">
                        <w:rPr>
                          <w:rFonts w:ascii="Times New Roman" w:hAnsi="Times New Roman" w:hint="eastAsia"/>
                          <w:szCs w:val="28"/>
                        </w:rPr>
                        <w:t>межведомственных</w:t>
                      </w:r>
                      <w:r w:rsidRPr="00506F95">
                        <w:rPr>
                          <w:rFonts w:ascii="Times New Roman" w:hAnsi="Times New Roman"/>
                          <w:szCs w:val="28"/>
                        </w:rPr>
                        <w:t xml:space="preserve"> </w:t>
                      </w:r>
                      <w:r w:rsidRPr="00506F95">
                        <w:rPr>
                          <w:rFonts w:ascii="Times New Roman" w:hAnsi="Times New Roman" w:hint="eastAsia"/>
                          <w:szCs w:val="28"/>
                        </w:rPr>
                        <w:t>запросов</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органы</w:t>
                      </w:r>
                      <w:r w:rsidRPr="00506F95">
                        <w:rPr>
                          <w:rFonts w:ascii="Times New Roman" w:hAnsi="Times New Roman"/>
                          <w:szCs w:val="28"/>
                        </w:rPr>
                        <w:t xml:space="preserve">, </w:t>
                      </w:r>
                      <w:r w:rsidRPr="00506F95">
                        <w:rPr>
                          <w:rFonts w:ascii="Times New Roman" w:hAnsi="Times New Roman" w:hint="eastAsia"/>
                          <w:szCs w:val="28"/>
                        </w:rPr>
                        <w:t>участвующие</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предоставлении</w:t>
                      </w:r>
                      <w:r w:rsidRPr="00506F95">
                        <w:rPr>
                          <w:rFonts w:ascii="Times New Roman" w:hAnsi="Times New Roman"/>
                          <w:szCs w:val="28"/>
                        </w:rPr>
                        <w:t xml:space="preserve"> </w:t>
                      </w:r>
                      <w:r w:rsidRPr="00506F95">
                        <w:rPr>
                          <w:rFonts w:ascii="Times New Roman" w:hAnsi="Times New Roman" w:hint="eastAsia"/>
                          <w:szCs w:val="28"/>
                        </w:rPr>
                        <w:t>муниципальной</w:t>
                      </w:r>
                      <w:r w:rsidRPr="00506F95">
                        <w:rPr>
                          <w:rFonts w:ascii="Times New Roman" w:hAnsi="Times New Roman"/>
                          <w:szCs w:val="28"/>
                        </w:rPr>
                        <w:t xml:space="preserve"> </w:t>
                      </w:r>
                      <w:r w:rsidRPr="00506F95">
                        <w:rPr>
                          <w:rFonts w:ascii="Times New Roman" w:hAnsi="Times New Roman" w:hint="eastAsia"/>
                          <w:szCs w:val="28"/>
                        </w:rPr>
                        <w:t>услуги</w:t>
                      </w:r>
                    </w:p>
                    <w:p w:rsidR="00F16CD7" w:rsidRPr="00506F95" w:rsidRDefault="00F16CD7" w:rsidP="00F16CD7">
                      <w:pPr>
                        <w:jc w:val="center"/>
                        <w:rPr>
                          <w:rFonts w:ascii="Times New Roman" w:hAnsi="Times New Roman"/>
                          <w:szCs w:val="28"/>
                        </w:rPr>
                      </w:pPr>
                      <w:r w:rsidRPr="00506F95">
                        <w:rPr>
                          <w:rFonts w:ascii="Times New Roman" w:hAnsi="Times New Roman"/>
                          <w:szCs w:val="28"/>
                        </w:rPr>
                        <w:t xml:space="preserve">(3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со</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регистрации</w:t>
                      </w:r>
                      <w:r w:rsidRPr="00506F95">
                        <w:rPr>
                          <w:rFonts w:ascii="Times New Roman" w:hAnsi="Times New Roman"/>
                          <w:szCs w:val="28"/>
                        </w:rPr>
                        <w:t xml:space="preserve"> </w:t>
                      </w:r>
                      <w:r w:rsidRPr="00506F95">
                        <w:rPr>
                          <w:rFonts w:ascii="Times New Roman" w:hAnsi="Times New Roman" w:hint="eastAsia"/>
                          <w:szCs w:val="28"/>
                        </w:rPr>
                        <w:t>заявления</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прилагаемых</w:t>
                      </w:r>
                      <w:r w:rsidRPr="00506F95">
                        <w:rPr>
                          <w:rFonts w:ascii="Times New Roman" w:hAnsi="Times New Roman"/>
                          <w:szCs w:val="28"/>
                        </w:rPr>
                        <w:t xml:space="preserve"> </w:t>
                      </w:r>
                      <w:r w:rsidRPr="00506F95">
                        <w:rPr>
                          <w:rFonts w:ascii="Times New Roman" w:hAnsi="Times New Roman" w:hint="eastAsia"/>
                          <w:szCs w:val="28"/>
                        </w:rPr>
                        <w:t>документов</w:t>
                      </w:r>
                      <w:r w:rsidRPr="00506F95">
                        <w:rPr>
                          <w:rFonts w:ascii="Times New Roman" w:hAnsi="Times New Roman"/>
                          <w:szCs w:val="28"/>
                        </w:rPr>
                        <w:t>).</w:t>
                      </w:r>
                    </w:p>
                    <w:p w:rsidR="00F16CD7" w:rsidRPr="00B00530" w:rsidRDefault="00F16CD7" w:rsidP="00F16CD7">
                      <w:pPr>
                        <w:jc w:val="center"/>
                        <w:rPr>
                          <w:rFonts w:ascii="Times New Roman" w:hAnsi="Times New Roman"/>
                          <w:szCs w:val="24"/>
                        </w:rPr>
                      </w:pPr>
                      <w:r w:rsidRPr="00506F95">
                        <w:rPr>
                          <w:rFonts w:ascii="Times New Roman" w:hAnsi="Times New Roman"/>
                          <w:szCs w:val="28"/>
                        </w:rPr>
                        <w:t xml:space="preserve"> </w:t>
                      </w:r>
                      <w:r w:rsidRPr="00506F95">
                        <w:rPr>
                          <w:rFonts w:ascii="Times New Roman" w:hAnsi="Times New Roman" w:hint="eastAsia"/>
                          <w:szCs w:val="28"/>
                        </w:rPr>
                        <w:t>Сведения</w:t>
                      </w:r>
                      <w:r w:rsidRPr="00506F95">
                        <w:rPr>
                          <w:rFonts w:ascii="Times New Roman" w:hAnsi="Times New Roman"/>
                          <w:szCs w:val="28"/>
                        </w:rPr>
                        <w:t xml:space="preserve"> </w:t>
                      </w:r>
                      <w:r w:rsidRPr="00506F95">
                        <w:rPr>
                          <w:rFonts w:ascii="Times New Roman" w:hAnsi="Times New Roman" w:hint="eastAsia"/>
                          <w:szCs w:val="28"/>
                        </w:rPr>
                        <w:t>из</w:t>
                      </w:r>
                      <w:r w:rsidRPr="00506F95">
                        <w:rPr>
                          <w:rFonts w:ascii="Times New Roman" w:hAnsi="Times New Roman"/>
                          <w:szCs w:val="28"/>
                        </w:rPr>
                        <w:t xml:space="preserve"> </w:t>
                      </w:r>
                      <w:r w:rsidRPr="00506F95">
                        <w:rPr>
                          <w:rFonts w:ascii="Times New Roman" w:hAnsi="Times New Roman" w:hint="eastAsia"/>
                          <w:szCs w:val="28"/>
                        </w:rPr>
                        <w:t>ЕГРН</w:t>
                      </w:r>
                      <w:r w:rsidRPr="00506F95">
                        <w:rPr>
                          <w:rFonts w:ascii="Times New Roman" w:hAnsi="Times New Roman"/>
                          <w:szCs w:val="28"/>
                        </w:rPr>
                        <w:t xml:space="preserve">, </w:t>
                      </w:r>
                      <w:r w:rsidRPr="00506F95">
                        <w:rPr>
                          <w:rFonts w:ascii="Times New Roman" w:hAnsi="Times New Roman" w:hint="eastAsia"/>
                          <w:szCs w:val="28"/>
                        </w:rPr>
                        <w:t>ЕГРЮЛ</w:t>
                      </w:r>
                      <w:r w:rsidRPr="00506F95">
                        <w:rPr>
                          <w:rFonts w:ascii="Times New Roman" w:hAnsi="Times New Roman"/>
                          <w:szCs w:val="28"/>
                        </w:rPr>
                        <w:t xml:space="preserve">, </w:t>
                      </w:r>
                      <w:r w:rsidRPr="00506F95">
                        <w:rPr>
                          <w:rFonts w:ascii="Times New Roman" w:hAnsi="Times New Roman" w:hint="eastAsia"/>
                          <w:szCs w:val="28"/>
                        </w:rPr>
                        <w:t>ЕГРИП</w:t>
                      </w:r>
                      <w:r w:rsidRPr="00506F95">
                        <w:rPr>
                          <w:rFonts w:ascii="Times New Roman" w:hAnsi="Times New Roman"/>
                          <w:szCs w:val="28"/>
                        </w:rPr>
                        <w:t xml:space="preserve"> </w:t>
                      </w:r>
                      <w:r w:rsidRPr="00506F95">
                        <w:rPr>
                          <w:rFonts w:ascii="Times New Roman" w:hAnsi="Times New Roman" w:hint="eastAsia"/>
                          <w:szCs w:val="28"/>
                        </w:rPr>
                        <w:t>предоставляются</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течение</w:t>
                      </w:r>
                      <w:r w:rsidRPr="00506F95">
                        <w:rPr>
                          <w:rFonts w:ascii="Times New Roman" w:hAnsi="Times New Roman"/>
                          <w:szCs w:val="28"/>
                        </w:rPr>
                        <w:t xml:space="preserve"> 5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дней</w:t>
                      </w:r>
                      <w:r w:rsidRPr="00506F95">
                        <w:rPr>
                          <w:rFonts w:ascii="Times New Roman" w:hAnsi="Times New Roman"/>
                          <w:szCs w:val="28"/>
                        </w:rPr>
                        <w:t xml:space="preserve"> </w:t>
                      </w:r>
                      <w:proofErr w:type="gramStart"/>
                      <w:r w:rsidRPr="00506F95">
                        <w:rPr>
                          <w:rFonts w:ascii="Times New Roman" w:hAnsi="Times New Roman" w:hint="eastAsia"/>
                          <w:szCs w:val="28"/>
                        </w:rPr>
                        <w:t>с</w:t>
                      </w:r>
                      <w:r w:rsidRPr="00506F95">
                        <w:rPr>
                          <w:rFonts w:ascii="Times New Roman" w:hAnsi="Times New Roman"/>
                          <w:szCs w:val="28"/>
                        </w:rPr>
                        <w:t xml:space="preserve"> </w:t>
                      </w:r>
                      <w:r w:rsidRPr="00506F95">
                        <w:rPr>
                          <w:rFonts w:ascii="Times New Roman" w:hAnsi="Times New Roman" w:hint="eastAsia"/>
                          <w:szCs w:val="28"/>
                        </w:rPr>
                        <w:t>даты</w:t>
                      </w:r>
                      <w:r w:rsidRPr="00506F95">
                        <w:rPr>
                          <w:rFonts w:ascii="Times New Roman" w:hAnsi="Times New Roman"/>
                          <w:szCs w:val="28"/>
                        </w:rPr>
                        <w:t xml:space="preserve"> </w:t>
                      </w:r>
                      <w:r w:rsidRPr="00506F95">
                        <w:rPr>
                          <w:rFonts w:ascii="Times New Roman" w:hAnsi="Times New Roman" w:hint="eastAsia"/>
                          <w:szCs w:val="28"/>
                        </w:rPr>
                        <w:t>получения</w:t>
                      </w:r>
                      <w:proofErr w:type="gramEnd"/>
                      <w:r w:rsidRPr="00506F95">
                        <w:rPr>
                          <w:rFonts w:ascii="Times New Roman" w:hAnsi="Times New Roman"/>
                          <w:szCs w:val="28"/>
                        </w:rPr>
                        <w:t xml:space="preserve"> </w:t>
                      </w:r>
                      <w:r w:rsidRPr="00506F95">
                        <w:rPr>
                          <w:rFonts w:ascii="Times New Roman" w:hAnsi="Times New Roman" w:hint="eastAsia"/>
                          <w:szCs w:val="28"/>
                        </w:rPr>
                        <w:t>запроса</w:t>
                      </w:r>
                    </w:p>
                  </w:txbxContent>
                </v:textbox>
              </v:rect>
            </w:pict>
          </mc:Fallback>
        </mc:AlternateContent>
      </w:r>
    </w:p>
    <w:p w:rsidR="00F16CD7" w:rsidRPr="00F16CD7" w:rsidRDefault="00F16CD7" w:rsidP="00F16CD7">
      <w:pPr>
        <w:rPr>
          <w:rFonts w:ascii="Times New Roman" w:hAnsi="Times New Roman"/>
          <w:sz w:val="28"/>
          <w:szCs w:val="28"/>
        </w:rPr>
      </w:pPr>
    </w:p>
    <w:p w:rsidR="00F16CD7" w:rsidRPr="00F16CD7" w:rsidRDefault="00F16CD7" w:rsidP="00F16CD7">
      <w:pPr>
        <w:rPr>
          <w:rFonts w:ascii="Times New Roman" w:hAnsi="Times New Roman"/>
          <w:sz w:val="28"/>
          <w:szCs w:val="28"/>
        </w:rPr>
      </w:pPr>
    </w:p>
    <w:p w:rsidR="00F16CD7" w:rsidRPr="00F16CD7" w:rsidRDefault="00F16CD7" w:rsidP="00F16CD7">
      <w:pPr>
        <w:rPr>
          <w:rFonts w:ascii="Times New Roman" w:hAnsi="Times New Roman"/>
          <w:sz w:val="28"/>
          <w:szCs w:val="28"/>
        </w:rPr>
      </w:pPr>
    </w:p>
    <w:p w:rsidR="00F16CD7" w:rsidRPr="00F16CD7" w:rsidRDefault="00F16CD7" w:rsidP="00F16CD7">
      <w:pPr>
        <w:rPr>
          <w:rFonts w:ascii="Times New Roman" w:hAnsi="Times New Roman"/>
          <w:sz w:val="28"/>
          <w:szCs w:val="28"/>
        </w:rPr>
      </w:pPr>
    </w:p>
    <w:p w:rsidR="00F16CD7" w:rsidRPr="00F16CD7" w:rsidRDefault="00F16CD7" w:rsidP="00F16CD7">
      <w:pPr>
        <w:rPr>
          <w:rFonts w:ascii="Times New Roman" w:hAnsi="Times New Roman"/>
          <w:sz w:val="28"/>
          <w:szCs w:val="28"/>
        </w:rPr>
      </w:pPr>
      <w:r w:rsidRPr="00F16CD7">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A30C7C5" wp14:editId="7C6CA0F6">
                <wp:simplePos x="0" y="0"/>
                <wp:positionH relativeFrom="column">
                  <wp:posOffset>3329940</wp:posOffset>
                </wp:positionH>
                <wp:positionV relativeFrom="paragraph">
                  <wp:posOffset>38100</wp:posOffset>
                </wp:positionV>
                <wp:extent cx="323850" cy="371475"/>
                <wp:effectExtent l="0" t="0" r="57150" b="476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2.2pt;margin-top:3pt;width:25.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BLNwIAAGI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">
                <v:stroke endarrow="block"/>
              </v:shape>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6E67F9BF" wp14:editId="25E5024F">
                <wp:simplePos x="0" y="0"/>
                <wp:positionH relativeFrom="column">
                  <wp:posOffset>1358265</wp:posOffset>
                </wp:positionH>
                <wp:positionV relativeFrom="paragraph">
                  <wp:posOffset>57150</wp:posOffset>
                </wp:positionV>
                <wp:extent cx="323216" cy="352425"/>
                <wp:effectExtent l="38100" t="0" r="19685" b="476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6"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6.95pt;margin-top:4.5pt;width:25.45pt;height:27.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BPQIAAGw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">
                <v:stroke endarrow="block"/>
              </v:shape>
            </w:pict>
          </mc:Fallback>
        </mc:AlternateContent>
      </w:r>
    </w:p>
    <w:p w:rsidR="00F16CD7" w:rsidRPr="00F16CD7" w:rsidRDefault="00F16CD7" w:rsidP="00F16CD7">
      <w:pPr>
        <w:rPr>
          <w:rFonts w:ascii="Times New Roman" w:hAnsi="Times New Roman"/>
          <w:sz w:val="28"/>
          <w:szCs w:val="28"/>
        </w:rPr>
      </w:pPr>
    </w:p>
    <w:p w:rsidR="00F16CD7" w:rsidRPr="00F16CD7" w:rsidRDefault="00F16CD7" w:rsidP="00F16CD7">
      <w:pPr>
        <w:tabs>
          <w:tab w:val="left" w:pos="3645"/>
        </w:tabs>
        <w:rPr>
          <w:rFonts w:ascii="Times New Roman" w:hAnsi="Times New Roman"/>
          <w:color w:val="000000"/>
          <w:sz w:val="28"/>
          <w:szCs w:val="28"/>
        </w:rPr>
      </w:pPr>
      <w:r w:rsidRPr="00F16CD7">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23589CAF" wp14:editId="197FB719">
                <wp:simplePos x="0" y="0"/>
                <wp:positionH relativeFrom="column">
                  <wp:posOffset>3329940</wp:posOffset>
                </wp:positionH>
                <wp:positionV relativeFrom="paragraph">
                  <wp:posOffset>635</wp:posOffset>
                </wp:positionV>
                <wp:extent cx="1933575" cy="1333500"/>
                <wp:effectExtent l="0" t="0" r="28575"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333500"/>
                        </a:xfrm>
                        <a:prstGeom prst="rect">
                          <a:avLst/>
                        </a:prstGeom>
                        <a:solidFill>
                          <a:srgbClr val="FFFFFF"/>
                        </a:solidFill>
                        <a:ln w="9525">
                          <a:solidFill>
                            <a:srgbClr val="000000"/>
                          </a:solidFill>
                          <a:miter lim="800000"/>
                          <a:headEnd/>
                          <a:tailEnd/>
                        </a:ln>
                      </wps:spPr>
                      <wps:txbx>
                        <w:txbxContent>
                          <w:p w:rsidR="00F16CD7" w:rsidRPr="00B00530" w:rsidRDefault="00F16CD7" w:rsidP="00F16CD7">
                            <w:pPr>
                              <w:jc w:val="center"/>
                              <w:rPr>
                                <w:rFonts w:ascii="Times New Roman" w:hAnsi="Times New Roman"/>
                                <w:sz w:val="24"/>
                                <w:szCs w:val="24"/>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w:t>
                            </w:r>
                            <w:r>
                              <w:rPr>
                                <w:rFonts w:ascii="Times New Roman" w:hAnsi="Times New Roman"/>
                              </w:rPr>
                              <w:t xml:space="preserve">предоставлении муниципальной </w:t>
                            </w:r>
                            <w:proofErr w:type="spellStart"/>
                            <w:r>
                              <w:rPr>
                                <w:rFonts w:ascii="Times New Roman" w:hAnsi="Times New Roman"/>
                              </w:rPr>
                              <w:t>кслуги</w:t>
                            </w:r>
                            <w:proofErr w:type="spellEnd"/>
                            <w:r w:rsidRPr="00303639">
                              <w:rPr>
                                <w:rFonts w:ascii="Times New Roman" w:hAnsi="Times New Roman"/>
                              </w:rPr>
                              <w:t xml:space="preserve"> </w:t>
                            </w: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F16CD7" w:rsidRPr="00C41DEF" w:rsidRDefault="00F16CD7" w:rsidP="00F16C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62.2pt;margin-top:.05pt;width:152.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">
                <v:textbox>
                  <w:txbxContent>
                    <w:p w:rsidR="00F16CD7" w:rsidRPr="00B00530" w:rsidRDefault="00F16CD7" w:rsidP="00F16CD7">
                      <w:pPr>
                        <w:jc w:val="center"/>
                        <w:rPr>
                          <w:rFonts w:ascii="Times New Roman" w:hAnsi="Times New Roman"/>
                          <w:sz w:val="24"/>
                          <w:szCs w:val="24"/>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w:t>
                      </w:r>
                      <w:r>
                        <w:rPr>
                          <w:rFonts w:ascii="Times New Roman" w:hAnsi="Times New Roman"/>
                        </w:rPr>
                        <w:t xml:space="preserve">предоставлении муниципальной </w:t>
                      </w:r>
                      <w:proofErr w:type="spellStart"/>
                      <w:r>
                        <w:rPr>
                          <w:rFonts w:ascii="Times New Roman" w:hAnsi="Times New Roman"/>
                        </w:rPr>
                        <w:t>кслуги</w:t>
                      </w:r>
                      <w:proofErr w:type="spellEnd"/>
                      <w:r w:rsidRPr="00303639">
                        <w:rPr>
                          <w:rFonts w:ascii="Times New Roman" w:hAnsi="Times New Roman"/>
                        </w:rPr>
                        <w:t xml:space="preserve"> </w:t>
                      </w: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F16CD7" w:rsidRPr="00C41DEF" w:rsidRDefault="00F16CD7" w:rsidP="00F16CD7">
                      <w:pPr>
                        <w:rPr>
                          <w:szCs w:val="24"/>
                        </w:rPr>
                      </w:pPr>
                    </w:p>
                  </w:txbxContent>
                </v:textbox>
              </v:rect>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53A00589" wp14:editId="3D012F3D">
                <wp:simplePos x="0" y="0"/>
                <wp:positionH relativeFrom="column">
                  <wp:posOffset>539115</wp:posOffset>
                </wp:positionH>
                <wp:positionV relativeFrom="paragraph">
                  <wp:posOffset>635</wp:posOffset>
                </wp:positionV>
                <wp:extent cx="1908175" cy="1419225"/>
                <wp:effectExtent l="0" t="0" r="15875" b="2857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419225"/>
                        </a:xfrm>
                        <a:prstGeom prst="rect">
                          <a:avLst/>
                        </a:prstGeom>
                        <a:solidFill>
                          <a:srgbClr val="FFFFFF"/>
                        </a:solidFill>
                        <a:ln w="9525">
                          <a:solidFill>
                            <a:srgbClr val="000000"/>
                          </a:solidFill>
                          <a:miter lim="800000"/>
                          <a:headEnd/>
                          <a:tailEnd/>
                        </a:ln>
                      </wps:spPr>
                      <wps:txbx>
                        <w:txbxContent>
                          <w:p w:rsidR="00F16CD7" w:rsidRPr="00B00530" w:rsidRDefault="00F16CD7" w:rsidP="00F16CD7">
                            <w:pPr>
                              <w:jc w:val="center"/>
                              <w:rPr>
                                <w:rFonts w:ascii="Times New Roman" w:hAnsi="Times New Roman"/>
                              </w:rPr>
                            </w:pPr>
                            <w:r>
                              <w:rPr>
                                <w:rFonts w:ascii="Times New Roman" w:hAnsi="Times New Roman"/>
                              </w:rPr>
                              <w:t xml:space="preserve">Подготовка решения об утверждении схемы </w:t>
                            </w:r>
                            <w:r w:rsidRPr="00303639">
                              <w:rPr>
                                <w:rFonts w:ascii="Times New Roman" w:hAnsi="Times New Roman" w:hint="eastAsia"/>
                              </w:rPr>
                              <w:t>расположения</w:t>
                            </w:r>
                            <w:r w:rsidRPr="00303639">
                              <w:rPr>
                                <w:rFonts w:ascii="Times New Roman" w:hAnsi="Times New Roman"/>
                              </w:rPr>
                              <w:t xml:space="preserve"> </w:t>
                            </w:r>
                            <w:r w:rsidRPr="00303639">
                              <w:rPr>
                                <w:rFonts w:ascii="Times New Roman" w:hAnsi="Times New Roman" w:hint="eastAsia"/>
                              </w:rPr>
                              <w:t>земельного</w:t>
                            </w:r>
                            <w:r w:rsidRPr="00303639">
                              <w:rPr>
                                <w:rFonts w:ascii="Times New Roman" w:hAnsi="Times New Roman"/>
                              </w:rPr>
                              <w:t xml:space="preserve"> </w:t>
                            </w:r>
                            <w:r w:rsidRPr="00303639">
                              <w:rPr>
                                <w:rFonts w:ascii="Times New Roman" w:hAnsi="Times New Roman" w:hint="eastAsia"/>
                              </w:rPr>
                              <w:t>участка</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F16CD7" w:rsidRPr="00C41DEF" w:rsidRDefault="00F16CD7" w:rsidP="00F16C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42.45pt;margin-top:.05pt;width:150.25pt;height:1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">
                <v:textbox>
                  <w:txbxContent>
                    <w:p w:rsidR="00F16CD7" w:rsidRPr="00B00530" w:rsidRDefault="00F16CD7" w:rsidP="00F16CD7">
                      <w:pPr>
                        <w:jc w:val="center"/>
                        <w:rPr>
                          <w:rFonts w:ascii="Times New Roman" w:hAnsi="Times New Roman"/>
                        </w:rPr>
                      </w:pPr>
                      <w:r>
                        <w:rPr>
                          <w:rFonts w:ascii="Times New Roman" w:hAnsi="Times New Roman"/>
                        </w:rPr>
                        <w:t xml:space="preserve">Подготовка решения об утверждении схемы </w:t>
                      </w:r>
                      <w:r w:rsidRPr="00303639">
                        <w:rPr>
                          <w:rFonts w:ascii="Times New Roman" w:hAnsi="Times New Roman" w:hint="eastAsia"/>
                        </w:rPr>
                        <w:t>расположения</w:t>
                      </w:r>
                      <w:r w:rsidRPr="00303639">
                        <w:rPr>
                          <w:rFonts w:ascii="Times New Roman" w:hAnsi="Times New Roman"/>
                        </w:rPr>
                        <w:t xml:space="preserve"> </w:t>
                      </w:r>
                      <w:r w:rsidRPr="00303639">
                        <w:rPr>
                          <w:rFonts w:ascii="Times New Roman" w:hAnsi="Times New Roman" w:hint="eastAsia"/>
                        </w:rPr>
                        <w:t>земельного</w:t>
                      </w:r>
                      <w:r w:rsidRPr="00303639">
                        <w:rPr>
                          <w:rFonts w:ascii="Times New Roman" w:hAnsi="Times New Roman"/>
                        </w:rPr>
                        <w:t xml:space="preserve"> </w:t>
                      </w:r>
                      <w:r w:rsidRPr="00303639">
                        <w:rPr>
                          <w:rFonts w:ascii="Times New Roman" w:hAnsi="Times New Roman" w:hint="eastAsia"/>
                        </w:rPr>
                        <w:t>участка</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F16CD7" w:rsidRPr="00C41DEF" w:rsidRDefault="00F16CD7" w:rsidP="00F16CD7">
                      <w:pPr>
                        <w:rPr>
                          <w:szCs w:val="24"/>
                        </w:rPr>
                      </w:pPr>
                    </w:p>
                  </w:txbxContent>
                </v:textbox>
              </v:rect>
            </w:pict>
          </mc:Fallback>
        </mc:AlternateContent>
      </w: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r w:rsidRPr="00F16CD7">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041FF8C8" wp14:editId="5997BF69">
                <wp:simplePos x="0" y="0"/>
                <wp:positionH relativeFrom="column">
                  <wp:posOffset>2015490</wp:posOffset>
                </wp:positionH>
                <wp:positionV relativeFrom="paragraph">
                  <wp:posOffset>32385</wp:posOffset>
                </wp:positionV>
                <wp:extent cx="346075" cy="476250"/>
                <wp:effectExtent l="0" t="0" r="73025" b="571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8.7pt;margin-top:2.55pt;width:27.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IZOgIAAGM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">
                <v:stroke endarrow="block"/>
              </v:shape>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2D97062C" wp14:editId="15D49676">
                <wp:simplePos x="0" y="0"/>
                <wp:positionH relativeFrom="column">
                  <wp:posOffset>720090</wp:posOffset>
                </wp:positionH>
                <wp:positionV relativeFrom="paragraph">
                  <wp:posOffset>32385</wp:posOffset>
                </wp:positionV>
                <wp:extent cx="295275" cy="476250"/>
                <wp:effectExtent l="38100" t="0" r="28575" b="571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6.7pt;margin-top:2.55pt;width:23.25pt;height: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w+QA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">
                <v:stroke endarrow="block"/>
              </v:shape>
            </w:pict>
          </mc:Fallback>
        </mc:AlternateContent>
      </w:r>
    </w:p>
    <w:p w:rsidR="00F16CD7" w:rsidRPr="00F16CD7" w:rsidRDefault="00F16CD7" w:rsidP="00F16CD7">
      <w:pPr>
        <w:jc w:val="both"/>
        <w:rPr>
          <w:rFonts w:ascii="Times New Roman" w:hAnsi="Times New Roman"/>
          <w:sz w:val="27"/>
          <w:szCs w:val="27"/>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5B77A3EC" wp14:editId="17D88581">
                <wp:simplePos x="0" y="0"/>
                <wp:positionH relativeFrom="column">
                  <wp:posOffset>2129790</wp:posOffset>
                </wp:positionH>
                <wp:positionV relativeFrom="paragraph">
                  <wp:posOffset>114300</wp:posOffset>
                </wp:positionV>
                <wp:extent cx="2076450" cy="1828800"/>
                <wp:effectExtent l="0" t="0" r="19050" b="1905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828800"/>
                        </a:xfrm>
                        <a:prstGeom prst="rect">
                          <a:avLst/>
                        </a:prstGeom>
                        <a:solidFill>
                          <a:srgbClr val="FFFFFF"/>
                        </a:solidFill>
                        <a:ln w="9525">
                          <a:solidFill>
                            <a:srgbClr val="000000"/>
                          </a:solidFill>
                          <a:miter lim="800000"/>
                          <a:headEnd/>
                          <a:tailEnd/>
                        </a:ln>
                      </wps:spPr>
                      <wps:txbx>
                        <w:txbxContent>
                          <w:p w:rsidR="00F16CD7" w:rsidRPr="00B00530" w:rsidRDefault="00F16CD7" w:rsidP="00F16CD7">
                            <w:pPr>
                              <w:jc w:val="center"/>
                              <w:rPr>
                                <w:rFonts w:ascii="Times New Roman" w:hAnsi="Times New Roman"/>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перераспределении земельных участков</w:t>
                            </w:r>
                            <w:r>
                              <w:rPr>
                                <w:rFonts w:ascii="Times New Roman" w:hAnsi="Times New Roman"/>
                              </w:rPr>
                              <w:t xml:space="preserve"> и направление его заявителю</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sidRPr="00773EB8">
                              <w:rPr>
                                <w:rFonts w:ascii="Times New Roman" w:hAnsi="Times New Roman" w:hint="eastAsia"/>
                                <w:szCs w:val="28"/>
                              </w:rPr>
                              <w:t>п</w:t>
                            </w:r>
                            <w:r>
                              <w:rPr>
                                <w:rFonts w:ascii="Times New Roman" w:hAnsi="Times New Roman"/>
                                <w:szCs w:val="28"/>
                              </w:rPr>
                              <w:t>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F16CD7" w:rsidRPr="00C41DEF" w:rsidRDefault="00F16CD7" w:rsidP="00F16C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67.7pt;margin-top:9pt;width:163.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">
                <v:textbox>
                  <w:txbxContent>
                    <w:p w:rsidR="00F16CD7" w:rsidRPr="00B00530" w:rsidRDefault="00F16CD7" w:rsidP="00F16CD7">
                      <w:pPr>
                        <w:jc w:val="center"/>
                        <w:rPr>
                          <w:rFonts w:ascii="Times New Roman" w:hAnsi="Times New Roman"/>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перераспределении земельных участков</w:t>
                      </w:r>
                      <w:r>
                        <w:rPr>
                          <w:rFonts w:ascii="Times New Roman" w:hAnsi="Times New Roman"/>
                        </w:rPr>
                        <w:t xml:space="preserve"> и направление его заявителю</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sidRPr="00773EB8">
                        <w:rPr>
                          <w:rFonts w:ascii="Times New Roman" w:hAnsi="Times New Roman" w:hint="eastAsia"/>
                          <w:szCs w:val="28"/>
                        </w:rPr>
                        <w:t>п</w:t>
                      </w:r>
                      <w:r>
                        <w:rPr>
                          <w:rFonts w:ascii="Times New Roman" w:hAnsi="Times New Roman"/>
                          <w:szCs w:val="28"/>
                        </w:rPr>
                        <w:t>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F16CD7" w:rsidRPr="00C41DEF" w:rsidRDefault="00F16CD7" w:rsidP="00F16CD7">
                      <w:pPr>
                        <w:rPr>
                          <w:szCs w:val="24"/>
                        </w:rPr>
                      </w:pPr>
                    </w:p>
                  </w:txbxContent>
                </v:textbox>
              </v:rect>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68866780" wp14:editId="073D77D7">
                <wp:simplePos x="0" y="0"/>
                <wp:positionH relativeFrom="column">
                  <wp:posOffset>-51435</wp:posOffset>
                </wp:positionH>
                <wp:positionV relativeFrom="paragraph">
                  <wp:posOffset>114300</wp:posOffset>
                </wp:positionV>
                <wp:extent cx="2066925" cy="1828800"/>
                <wp:effectExtent l="0" t="0" r="28575" b="1905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28800"/>
                        </a:xfrm>
                        <a:prstGeom prst="rect">
                          <a:avLst/>
                        </a:prstGeom>
                        <a:solidFill>
                          <a:srgbClr val="FFFFFF"/>
                        </a:solidFill>
                        <a:ln w="9525">
                          <a:solidFill>
                            <a:srgbClr val="000000"/>
                          </a:solidFill>
                          <a:miter lim="800000"/>
                          <a:headEnd/>
                          <a:tailEnd/>
                        </a:ln>
                      </wps:spPr>
                      <wps:txbx>
                        <w:txbxContent>
                          <w:p w:rsidR="00F16CD7" w:rsidRPr="00B00530" w:rsidRDefault="00F16CD7" w:rsidP="00F16CD7">
                            <w:pPr>
                              <w:jc w:val="center"/>
                              <w:rPr>
                                <w:rFonts w:ascii="Times New Roman" w:hAnsi="Times New Roman"/>
                              </w:rPr>
                            </w:pPr>
                            <w:r>
                              <w:rPr>
                                <w:rFonts w:ascii="Times New Roman" w:hAnsi="Times New Roman"/>
                              </w:rPr>
                              <w:t xml:space="preserve">Подготовка проекта соглашения о перераспределении земельных участков и направление его заявителю </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Pr>
                                <w:rFonts w:ascii="Times New Roman" w:hAnsi="Times New Roman"/>
                                <w:szCs w:val="28"/>
                              </w:rPr>
                              <w:t>представления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F16CD7" w:rsidRPr="00C41DEF" w:rsidRDefault="00F16CD7" w:rsidP="00F16C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4.05pt;margin-top:9pt;width:162.7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">
                <v:textbox>
                  <w:txbxContent>
                    <w:p w:rsidR="00F16CD7" w:rsidRPr="00B00530" w:rsidRDefault="00F16CD7" w:rsidP="00F16CD7">
                      <w:pPr>
                        <w:jc w:val="center"/>
                        <w:rPr>
                          <w:rFonts w:ascii="Times New Roman" w:hAnsi="Times New Roman"/>
                        </w:rPr>
                      </w:pPr>
                      <w:r>
                        <w:rPr>
                          <w:rFonts w:ascii="Times New Roman" w:hAnsi="Times New Roman"/>
                        </w:rPr>
                        <w:t xml:space="preserve">Подготовка проекта соглашения о перераспределении земельных участков и направление его заявителю </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Pr>
                          <w:rFonts w:ascii="Times New Roman" w:hAnsi="Times New Roman"/>
                          <w:szCs w:val="28"/>
                        </w:rPr>
                        <w:t>представления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F16CD7" w:rsidRPr="00C41DEF" w:rsidRDefault="00F16CD7" w:rsidP="00F16CD7">
                      <w:pPr>
                        <w:rPr>
                          <w:szCs w:val="24"/>
                        </w:rPr>
                      </w:pPr>
                    </w:p>
                  </w:txbxContent>
                </v:textbox>
              </v:rect>
            </w:pict>
          </mc:Fallback>
        </mc:AlternateContent>
      </w: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r w:rsidRPr="00F16CD7">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64229309" wp14:editId="1D6FA1AE">
                <wp:simplePos x="0" y="0"/>
                <wp:positionH relativeFrom="column">
                  <wp:posOffset>1015365</wp:posOffset>
                </wp:positionH>
                <wp:positionV relativeFrom="paragraph">
                  <wp:posOffset>-1905</wp:posOffset>
                </wp:positionV>
                <wp:extent cx="1" cy="276225"/>
                <wp:effectExtent l="76200" t="0" r="76200" b="476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9.95pt;margin-top:-.15pt;width:0;height:21.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">
                <v:stroke endarrow="block"/>
              </v:shape>
            </w:pict>
          </mc:Fallback>
        </mc:AlternateContent>
      </w: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r w:rsidRPr="00F16CD7">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1E675BD4" wp14:editId="7E3A9679">
                <wp:simplePos x="0" y="0"/>
                <wp:positionH relativeFrom="column">
                  <wp:posOffset>62865</wp:posOffset>
                </wp:positionH>
                <wp:positionV relativeFrom="paragraph">
                  <wp:posOffset>77470</wp:posOffset>
                </wp:positionV>
                <wp:extent cx="2298700" cy="847725"/>
                <wp:effectExtent l="0" t="0" r="25400" b="2857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847725"/>
                        </a:xfrm>
                        <a:prstGeom prst="rect">
                          <a:avLst/>
                        </a:prstGeom>
                        <a:solidFill>
                          <a:srgbClr val="FFFFFF"/>
                        </a:solidFill>
                        <a:ln w="9525">
                          <a:solidFill>
                            <a:srgbClr val="000000"/>
                          </a:solidFill>
                          <a:miter lim="800000"/>
                          <a:headEnd/>
                          <a:tailEnd/>
                        </a:ln>
                      </wps:spPr>
                      <wps:txbx>
                        <w:txbxContent>
                          <w:p w:rsidR="00F16CD7" w:rsidRPr="00773EB8" w:rsidRDefault="00F16CD7" w:rsidP="00F16CD7">
                            <w:pPr>
                              <w:jc w:val="center"/>
                              <w:rPr>
                                <w:rFonts w:ascii="Times New Roman" w:hAnsi="Times New Roman"/>
                                <w:szCs w:val="24"/>
                              </w:rPr>
                            </w:pPr>
                            <w:r w:rsidRPr="00773EB8">
                              <w:rPr>
                                <w:rFonts w:ascii="Times New Roman" w:hAnsi="Times New Roman"/>
                                <w:szCs w:val="24"/>
                              </w:rPr>
                              <w:t>Подписание проекта соглашения о перераспределении земельных участков заявителем  не позднее чем в течение 30 календарных  дней со дня его получения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4.95pt;margin-top:6.1pt;width:181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">
                <v:textbox>
                  <w:txbxContent>
                    <w:p w:rsidR="00F16CD7" w:rsidRPr="00773EB8" w:rsidRDefault="00F16CD7" w:rsidP="00F16CD7">
                      <w:pPr>
                        <w:jc w:val="center"/>
                        <w:rPr>
                          <w:rFonts w:ascii="Times New Roman" w:hAnsi="Times New Roman"/>
                          <w:szCs w:val="24"/>
                        </w:rPr>
                      </w:pPr>
                      <w:r w:rsidRPr="00773EB8">
                        <w:rPr>
                          <w:rFonts w:ascii="Times New Roman" w:hAnsi="Times New Roman"/>
                          <w:szCs w:val="24"/>
                        </w:rPr>
                        <w:t>Подписание проекта соглашения о перераспределении земельных участков заявителем  не позднее чем в течение 30 календарных  дней со дня его получения</w:t>
                      </w:r>
                    </w:p>
                  </w:txbxContent>
                </v:textbox>
              </v:rect>
            </w:pict>
          </mc:Fallback>
        </mc:AlternateContent>
      </w: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7"/>
          <w:szCs w:val="22"/>
        </w:rPr>
      </w:pPr>
      <w:r w:rsidRPr="00F16CD7">
        <w:rPr>
          <w:rFonts w:ascii="Times New Roman" w:hAnsi="Times New Roman"/>
          <w:kern w:val="3"/>
          <w:sz w:val="27"/>
          <w:szCs w:val="22"/>
        </w:rPr>
        <w:t xml:space="preserve"> </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r w:rsidRPr="00F16CD7">
        <w:rPr>
          <w:rFonts w:ascii="Times New Roman" w:hAnsi="Times New Roman"/>
          <w:kern w:val="3"/>
          <w:sz w:val="27"/>
          <w:szCs w:val="22"/>
        </w:rPr>
        <w:lastRenderedPageBreak/>
        <w:t xml:space="preserve">                                                                                                             </w:t>
      </w:r>
      <w:r w:rsidRPr="00F16CD7">
        <w:rPr>
          <w:rFonts w:ascii="Times New Roman" w:hAnsi="Times New Roman" w:hint="eastAsia"/>
          <w:kern w:val="3"/>
          <w:sz w:val="28"/>
          <w:szCs w:val="28"/>
        </w:rPr>
        <w:t>Приложение</w:t>
      </w:r>
      <w:r w:rsidRPr="00F16CD7">
        <w:rPr>
          <w:rFonts w:ascii="Times New Roman" w:hAnsi="Times New Roman"/>
          <w:kern w:val="3"/>
          <w:sz w:val="28"/>
          <w:szCs w:val="28"/>
        </w:rPr>
        <w:t xml:space="preserve">  3</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к</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Административному</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регламенту</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Перераспределение</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или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земельных</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участков»</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Мэру</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Шелеховского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муниципального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района</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kern w:val="3"/>
          <w:sz w:val="24"/>
          <w:szCs w:val="24"/>
        </w:rPr>
        <w:t xml:space="preserve"> _____________________________________</w:t>
      </w:r>
    </w:p>
    <w:p w:rsidR="00F16CD7" w:rsidRPr="00F16CD7" w:rsidRDefault="00F16CD7" w:rsidP="00F16CD7">
      <w:pPr>
        <w:widowControl w:val="0"/>
        <w:suppressAutoHyphens/>
        <w:overflowPunct w:val="0"/>
        <w:autoSpaceDE w:val="0"/>
        <w:autoSpaceDN w:val="0"/>
        <w:ind w:left="4820"/>
        <w:jc w:val="center"/>
        <w:textAlignment w:val="baseline"/>
        <w:rPr>
          <w:rFonts w:ascii="Times New Roman" w:hAnsi="Times New Roman"/>
          <w:kern w:val="3"/>
          <w:sz w:val="24"/>
          <w:szCs w:val="24"/>
        </w:rPr>
      </w:pPr>
      <w:r w:rsidRPr="00F16CD7">
        <w:rPr>
          <w:rFonts w:ascii="Times New Roman" w:hAnsi="Times New Roman" w:hint="eastAsia"/>
          <w:kern w:val="3"/>
          <w:sz w:val="24"/>
          <w:szCs w:val="24"/>
        </w:rPr>
        <w:t>Ф</w:t>
      </w:r>
      <w:r w:rsidRPr="00F16CD7">
        <w:rPr>
          <w:rFonts w:ascii="Times New Roman" w:hAnsi="Times New Roman"/>
          <w:kern w:val="3"/>
          <w:sz w:val="24"/>
          <w:szCs w:val="24"/>
        </w:rPr>
        <w:t>.</w:t>
      </w:r>
      <w:r w:rsidRPr="00F16CD7">
        <w:rPr>
          <w:rFonts w:ascii="Times New Roman" w:hAnsi="Times New Roman" w:hint="eastAsia"/>
          <w:kern w:val="3"/>
          <w:sz w:val="24"/>
          <w:szCs w:val="24"/>
        </w:rPr>
        <w:t>И</w:t>
      </w:r>
      <w:r w:rsidRPr="00F16CD7">
        <w:rPr>
          <w:rFonts w:ascii="Times New Roman" w:hAnsi="Times New Roman"/>
          <w:kern w:val="3"/>
          <w:sz w:val="24"/>
          <w:szCs w:val="24"/>
        </w:rPr>
        <w:t>.</w:t>
      </w:r>
      <w:r w:rsidRPr="00F16CD7">
        <w:rPr>
          <w:rFonts w:ascii="Times New Roman" w:hAnsi="Times New Roman" w:hint="eastAsia"/>
          <w:kern w:val="3"/>
          <w:sz w:val="24"/>
          <w:szCs w:val="24"/>
        </w:rPr>
        <w:t>О</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kern w:val="3"/>
          <w:sz w:val="24"/>
          <w:szCs w:val="24"/>
        </w:rPr>
        <w:t xml:space="preserve">                                                                   </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От</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гр</w:t>
      </w:r>
      <w:r w:rsidRPr="00F16CD7">
        <w:rPr>
          <w:rFonts w:ascii="Times New Roman" w:hAnsi="Times New Roman"/>
          <w:kern w:val="3"/>
          <w:sz w:val="24"/>
          <w:szCs w:val="24"/>
        </w:rPr>
        <w:t>.___________________________________</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proofErr w:type="gramStart"/>
      <w:r w:rsidRPr="00F16CD7">
        <w:rPr>
          <w:rFonts w:ascii="Times New Roman" w:hAnsi="Times New Roman"/>
          <w:kern w:val="3"/>
          <w:sz w:val="24"/>
          <w:szCs w:val="24"/>
        </w:rPr>
        <w:t>(</w:t>
      </w:r>
      <w:r w:rsidRPr="00F16CD7">
        <w:rPr>
          <w:rFonts w:ascii="Times New Roman" w:hAnsi="Times New Roman" w:hint="eastAsia"/>
          <w:kern w:val="3"/>
          <w:sz w:val="24"/>
          <w:szCs w:val="24"/>
        </w:rPr>
        <w:t>Ф</w:t>
      </w:r>
      <w:r w:rsidRPr="00F16CD7">
        <w:rPr>
          <w:rFonts w:ascii="Times New Roman" w:hAnsi="Times New Roman"/>
          <w:kern w:val="3"/>
          <w:sz w:val="24"/>
          <w:szCs w:val="24"/>
        </w:rPr>
        <w:t>.</w:t>
      </w:r>
      <w:r w:rsidRPr="00F16CD7">
        <w:rPr>
          <w:rFonts w:ascii="Times New Roman" w:hAnsi="Times New Roman" w:hint="eastAsia"/>
          <w:kern w:val="3"/>
          <w:sz w:val="24"/>
          <w:szCs w:val="24"/>
        </w:rPr>
        <w:t>И</w:t>
      </w:r>
      <w:r w:rsidRPr="00F16CD7">
        <w:rPr>
          <w:rFonts w:ascii="Times New Roman" w:hAnsi="Times New Roman"/>
          <w:kern w:val="3"/>
          <w:sz w:val="24"/>
          <w:szCs w:val="24"/>
        </w:rPr>
        <w:t>.</w:t>
      </w:r>
      <w:r w:rsidRPr="00F16CD7">
        <w:rPr>
          <w:rFonts w:ascii="Times New Roman" w:hAnsi="Times New Roman" w:hint="eastAsia"/>
          <w:kern w:val="3"/>
          <w:sz w:val="24"/>
          <w:szCs w:val="24"/>
        </w:rPr>
        <w:t>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гражданина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индивидуального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предпринимателя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представителя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заявителя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полностью</w:t>
      </w:r>
      <w:r w:rsidRPr="00F16CD7">
        <w:rPr>
          <w:rFonts w:ascii="Times New Roman" w:hAnsi="Times New Roman"/>
          <w:kern w:val="3"/>
          <w:sz w:val="24"/>
          <w:szCs w:val="24"/>
        </w:rPr>
        <w:t>)</w:t>
      </w:r>
      <w:proofErr w:type="gramEnd"/>
    </w:p>
    <w:p w:rsidR="00F16CD7" w:rsidRPr="00F16CD7" w:rsidRDefault="00F16CD7" w:rsidP="00F16CD7">
      <w:pPr>
        <w:widowControl w:val="0"/>
        <w:suppressAutoHyphens/>
        <w:overflowPunct w:val="0"/>
        <w:autoSpaceDE w:val="0"/>
        <w:autoSpaceDN w:val="0"/>
        <w:ind w:left="4820"/>
        <w:jc w:val="both"/>
        <w:textAlignment w:val="baseline"/>
        <w:rPr>
          <w:rFonts w:ascii="Calibri" w:hAnsi="Calibri"/>
          <w:kern w:val="3"/>
          <w:sz w:val="24"/>
          <w:szCs w:val="24"/>
        </w:rPr>
      </w:pPr>
      <w:r w:rsidRPr="00F16CD7">
        <w:rPr>
          <w:rFonts w:ascii="Times New Roman" w:hAnsi="Times New Roman"/>
          <w:kern w:val="3"/>
          <w:sz w:val="24"/>
          <w:szCs w:val="24"/>
        </w:rPr>
        <w:t>__________________________________________________________________________</w:t>
      </w:r>
    </w:p>
    <w:p w:rsidR="00F16CD7" w:rsidRPr="00F16CD7" w:rsidRDefault="00F16CD7" w:rsidP="00F16CD7">
      <w:pPr>
        <w:widowControl w:val="0"/>
        <w:suppressAutoHyphens/>
        <w:overflowPunct w:val="0"/>
        <w:autoSpaceDE w:val="0"/>
        <w:autoSpaceDN w:val="0"/>
        <w:ind w:left="4820"/>
        <w:jc w:val="center"/>
        <w:textAlignment w:val="baseline"/>
        <w:rPr>
          <w:rFonts w:ascii="Calibri" w:hAnsi="Calibri"/>
          <w:kern w:val="3"/>
          <w:sz w:val="24"/>
          <w:szCs w:val="24"/>
        </w:rPr>
      </w:pPr>
      <w:proofErr w:type="gramStart"/>
      <w:r w:rsidRPr="00F16CD7">
        <w:rPr>
          <w:rFonts w:ascii="Times New Roman" w:hAnsi="Times New Roman"/>
          <w:kern w:val="3"/>
          <w:sz w:val="24"/>
          <w:szCs w:val="24"/>
        </w:rPr>
        <w:t>(наименование уполномоченного органа,</w:t>
      </w:r>
      <w:proofErr w:type="gramEnd"/>
    </w:p>
    <w:p w:rsidR="00F16CD7" w:rsidRPr="00F16CD7" w:rsidRDefault="00F16CD7" w:rsidP="00F16CD7">
      <w:pPr>
        <w:widowControl w:val="0"/>
        <w:suppressAutoHyphens/>
        <w:overflowPunct w:val="0"/>
        <w:autoSpaceDE w:val="0"/>
        <w:autoSpaceDN w:val="0"/>
        <w:ind w:left="4820"/>
        <w:jc w:val="center"/>
        <w:textAlignment w:val="baseline"/>
        <w:rPr>
          <w:rFonts w:ascii="Calibri" w:hAnsi="Calibri"/>
          <w:kern w:val="3"/>
          <w:sz w:val="24"/>
          <w:szCs w:val="24"/>
        </w:rPr>
      </w:pPr>
      <w:r w:rsidRPr="00F16CD7">
        <w:rPr>
          <w:rFonts w:ascii="Times New Roman" w:hAnsi="Times New Roman"/>
          <w:kern w:val="3"/>
          <w:sz w:val="24"/>
          <w:szCs w:val="24"/>
        </w:rPr>
        <w:t>лица, которому адресована жалоба)</w:t>
      </w:r>
    </w:p>
    <w:p w:rsidR="00F16CD7" w:rsidRPr="00F16CD7" w:rsidRDefault="00F16CD7" w:rsidP="00F16CD7">
      <w:pPr>
        <w:widowControl w:val="0"/>
        <w:suppressAutoHyphens/>
        <w:overflowPunct w:val="0"/>
        <w:autoSpaceDE w:val="0"/>
        <w:autoSpaceDN w:val="0"/>
        <w:ind w:left="4820"/>
        <w:jc w:val="both"/>
        <w:textAlignment w:val="baseline"/>
        <w:rPr>
          <w:rFonts w:ascii="Calibri" w:hAnsi="Calibri"/>
          <w:kern w:val="3"/>
          <w:sz w:val="24"/>
          <w:szCs w:val="24"/>
        </w:rPr>
      </w:pPr>
    </w:p>
    <w:p w:rsidR="00F16CD7" w:rsidRPr="00F16CD7" w:rsidRDefault="00F16CD7" w:rsidP="00F16CD7">
      <w:pPr>
        <w:widowControl w:val="0"/>
        <w:suppressAutoHyphens/>
        <w:overflowPunct w:val="0"/>
        <w:autoSpaceDE w:val="0"/>
        <w:autoSpaceDN w:val="0"/>
        <w:ind w:left="4820"/>
        <w:jc w:val="both"/>
        <w:textAlignment w:val="baseline"/>
        <w:rPr>
          <w:rFonts w:ascii="Calibri" w:hAnsi="Calibri"/>
          <w:kern w:val="3"/>
          <w:sz w:val="24"/>
          <w:szCs w:val="24"/>
        </w:rPr>
      </w:pPr>
      <w:r w:rsidRPr="00F16CD7">
        <w:rPr>
          <w:rFonts w:ascii="Times New Roman" w:hAnsi="Times New Roman"/>
          <w:kern w:val="3"/>
          <w:sz w:val="24"/>
          <w:szCs w:val="24"/>
        </w:rPr>
        <w:t>от  ____________________________________</w:t>
      </w:r>
    </w:p>
    <w:p w:rsidR="00F16CD7" w:rsidRPr="00F16CD7" w:rsidRDefault="00F16CD7" w:rsidP="00F16CD7">
      <w:pPr>
        <w:widowControl w:val="0"/>
        <w:suppressAutoHyphens/>
        <w:overflowPunct w:val="0"/>
        <w:autoSpaceDE w:val="0"/>
        <w:autoSpaceDN w:val="0"/>
        <w:ind w:left="4820"/>
        <w:jc w:val="center"/>
        <w:textAlignment w:val="baseline"/>
        <w:rPr>
          <w:rFonts w:ascii="Calibri" w:hAnsi="Calibri"/>
          <w:kern w:val="3"/>
          <w:sz w:val="24"/>
          <w:szCs w:val="24"/>
        </w:rPr>
      </w:pPr>
      <w:r w:rsidRPr="00F16CD7">
        <w:rPr>
          <w:rFonts w:ascii="Times New Roman" w:hAnsi="Times New Roman"/>
          <w:kern w:val="3"/>
          <w:sz w:val="24"/>
          <w:szCs w:val="24"/>
        </w:rPr>
        <w:t>(ФИО заинтересованного лица, представителя)</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4"/>
          <w:szCs w:val="24"/>
        </w:rPr>
      </w:pP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b/>
          <w:kern w:val="3"/>
          <w:sz w:val="24"/>
          <w:szCs w:val="22"/>
        </w:rPr>
        <w:t>Жалоба</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b/>
          <w:kern w:val="3"/>
          <w:sz w:val="24"/>
          <w:szCs w:val="22"/>
        </w:rPr>
        <w:t>на решение, действие (бездействие)</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ind w:firstLine="709"/>
        <w:jc w:val="both"/>
        <w:textAlignment w:val="baseline"/>
        <w:rPr>
          <w:rFonts w:ascii="Calibri" w:hAnsi="Calibri"/>
          <w:kern w:val="3"/>
          <w:sz w:val="22"/>
          <w:szCs w:val="22"/>
        </w:rPr>
      </w:pPr>
      <w:r w:rsidRPr="00F16CD7">
        <w:rPr>
          <w:rFonts w:ascii="Times New Roman" w:hAnsi="Times New Roman"/>
          <w:kern w:val="3"/>
          <w:sz w:val="24"/>
          <w:szCs w:val="22"/>
        </w:rPr>
        <w:t>Я, ________________________________________________________________________</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(ФИО заинтересованного лица), место жительства:</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__________</w:t>
      </w:r>
      <w:r>
        <w:rPr>
          <w:rFonts w:ascii="Times New Roman" w:hAnsi="Times New Roman"/>
          <w:kern w:val="3"/>
          <w:sz w:val="24"/>
          <w:szCs w:val="22"/>
        </w:rPr>
        <w:t>__</w:t>
      </w:r>
      <w:r w:rsidRPr="00F16CD7">
        <w:rPr>
          <w:rFonts w:ascii="Times New Roman" w:hAnsi="Times New Roman"/>
          <w:kern w:val="3"/>
          <w:sz w:val="24"/>
          <w:szCs w:val="22"/>
        </w:rPr>
        <w:t>___________________________________________________________________,</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 xml:space="preserve">(индекс, город, улица, дом, квартира, офис, адрес </w:t>
      </w:r>
      <w:proofErr w:type="spellStart"/>
      <w:r w:rsidRPr="00F16CD7">
        <w:rPr>
          <w:rFonts w:ascii="Times New Roman" w:hAnsi="Times New Roman"/>
          <w:kern w:val="3"/>
          <w:szCs w:val="22"/>
        </w:rPr>
        <w:t>эл</w:t>
      </w:r>
      <w:proofErr w:type="gramStart"/>
      <w:r w:rsidRPr="00F16CD7">
        <w:rPr>
          <w:rFonts w:ascii="Times New Roman" w:hAnsi="Times New Roman"/>
          <w:kern w:val="3"/>
          <w:szCs w:val="22"/>
        </w:rPr>
        <w:t>.п</w:t>
      </w:r>
      <w:proofErr w:type="gramEnd"/>
      <w:r w:rsidRPr="00F16CD7">
        <w:rPr>
          <w:rFonts w:ascii="Times New Roman" w:hAnsi="Times New Roman"/>
          <w:kern w:val="3"/>
          <w:szCs w:val="22"/>
        </w:rPr>
        <w:t>очты</w:t>
      </w:r>
      <w:proofErr w:type="spellEnd"/>
      <w:r w:rsidRPr="00F16CD7">
        <w:rPr>
          <w:rFonts w:ascii="Times New Roman" w:hAnsi="Times New Roman"/>
          <w:kern w:val="3"/>
          <w:szCs w:val="22"/>
        </w:rPr>
        <w:t>, номер телефона)</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textAlignment w:val="baseline"/>
        <w:rPr>
          <w:rFonts w:ascii="Calibri" w:hAnsi="Calibri"/>
          <w:kern w:val="3"/>
          <w:sz w:val="22"/>
          <w:szCs w:val="22"/>
        </w:rPr>
      </w:pPr>
      <w:r w:rsidRPr="00F16CD7">
        <w:rPr>
          <w:rFonts w:ascii="Times New Roman" w:hAnsi="Times New Roman"/>
          <w:kern w:val="3"/>
          <w:sz w:val="24"/>
          <w:szCs w:val="22"/>
        </w:rPr>
        <w:t>подаю жалобу от имени______</w:t>
      </w:r>
      <w:r>
        <w:rPr>
          <w:rFonts w:ascii="Times New Roman" w:hAnsi="Times New Roman"/>
          <w:kern w:val="3"/>
          <w:sz w:val="24"/>
          <w:szCs w:val="22"/>
        </w:rPr>
        <w:t>___</w:t>
      </w:r>
      <w:r w:rsidRPr="00F16CD7">
        <w:rPr>
          <w:rFonts w:ascii="Times New Roman" w:hAnsi="Times New Roman"/>
          <w:kern w:val="3"/>
          <w:sz w:val="24"/>
          <w:szCs w:val="22"/>
        </w:rPr>
        <w:t>__________________________________________________</w:t>
      </w:r>
    </w:p>
    <w:p w:rsidR="00F16CD7" w:rsidRPr="00F16CD7" w:rsidRDefault="00F16CD7" w:rsidP="00F16CD7">
      <w:pPr>
        <w:widowControl w:val="0"/>
        <w:suppressAutoHyphens/>
        <w:overflowPunct w:val="0"/>
        <w:autoSpaceDE w:val="0"/>
        <w:autoSpaceDN w:val="0"/>
        <w:ind w:firstLine="708"/>
        <w:jc w:val="center"/>
        <w:textAlignment w:val="baseline"/>
        <w:rPr>
          <w:rFonts w:ascii="Calibri" w:hAnsi="Calibri"/>
          <w:kern w:val="3"/>
          <w:sz w:val="22"/>
          <w:szCs w:val="22"/>
        </w:rPr>
      </w:pPr>
      <w:r w:rsidRPr="00F16CD7">
        <w:rPr>
          <w:rFonts w:ascii="Times New Roman" w:hAnsi="Times New Roman"/>
          <w:kern w:val="3"/>
          <w:szCs w:val="22"/>
        </w:rPr>
        <w:t>(своего, или ФИО представителя)</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textAlignment w:val="baseline"/>
        <w:rPr>
          <w:rFonts w:ascii="Calibri" w:hAnsi="Calibri"/>
          <w:kern w:val="3"/>
          <w:sz w:val="22"/>
          <w:szCs w:val="22"/>
        </w:rPr>
      </w:pPr>
      <w:r w:rsidRPr="00F16CD7">
        <w:rPr>
          <w:rFonts w:ascii="Times New Roman" w:hAnsi="Times New Roman"/>
          <w:kern w:val="3"/>
          <w:sz w:val="24"/>
          <w:szCs w:val="22"/>
        </w:rPr>
        <w:t>на решение, действие (бездействие) _____________________________________________</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(уполномоченный орган, ФИО сотрудника осуществляющего предоставление муниципальной услуги)</w:t>
      </w:r>
      <w:r w:rsidRPr="00F16CD7">
        <w:rPr>
          <w:rFonts w:ascii="Times New Roman" w:hAnsi="Times New Roman"/>
          <w:kern w:val="3"/>
          <w:sz w:val="24"/>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kern w:val="3"/>
          <w:sz w:val="24"/>
          <w:szCs w:val="22"/>
        </w:rPr>
        <w:t>_______________</w:t>
      </w:r>
      <w:r w:rsidRPr="00F16CD7">
        <w:rPr>
          <w:rFonts w:ascii="Times New Roman" w:hAnsi="Times New Roman"/>
          <w:kern w:val="3"/>
          <w:sz w:val="24"/>
          <w:szCs w:val="22"/>
        </w:rPr>
        <w:t>______________________________________________________</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F16CD7">
        <w:rPr>
          <w:rFonts w:ascii="Times New Roman" w:hAnsi="Times New Roman"/>
          <w:kern w:val="3"/>
          <w:szCs w:val="22"/>
        </w:rPr>
        <w:t>не согласно</w:t>
      </w:r>
      <w:proofErr w:type="gramEnd"/>
      <w:r w:rsidRPr="00F16CD7">
        <w:rPr>
          <w:rFonts w:ascii="Times New Roman" w:hAnsi="Times New Roman"/>
          <w:kern w:val="3"/>
          <w:szCs w:val="22"/>
        </w:rPr>
        <w:t xml:space="preserve"> с решением и действием (бездействием) уполномоченного органа, сотрудника осуществляющего предоставление муниципальной услуги)</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Для подтверждения представленной мной информации у меня имеются следующие материалы:</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1. __________________________________________________</w:t>
      </w:r>
      <w:r>
        <w:rPr>
          <w:rFonts w:ascii="Times New Roman" w:hAnsi="Times New Roman"/>
          <w:kern w:val="3"/>
          <w:sz w:val="24"/>
          <w:szCs w:val="22"/>
        </w:rPr>
        <w:t>_</w:t>
      </w:r>
      <w:r w:rsidRPr="00F16CD7">
        <w:rPr>
          <w:rFonts w:ascii="Times New Roman" w:hAnsi="Times New Roman"/>
          <w:kern w:val="3"/>
          <w:sz w:val="24"/>
          <w:szCs w:val="22"/>
        </w:rPr>
        <w:t>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2. ____________________________________________</w:t>
      </w:r>
      <w:r>
        <w:rPr>
          <w:rFonts w:ascii="Times New Roman" w:hAnsi="Times New Roman"/>
          <w:kern w:val="3"/>
          <w:sz w:val="24"/>
          <w:szCs w:val="22"/>
        </w:rPr>
        <w:t>_</w:t>
      </w:r>
      <w:r w:rsidRPr="00F16CD7">
        <w:rPr>
          <w:rFonts w:ascii="Times New Roman" w:hAnsi="Times New Roman"/>
          <w:kern w:val="3"/>
          <w:sz w:val="24"/>
          <w:szCs w:val="22"/>
        </w:rPr>
        <w:t>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Ответ прошу направить по адресу:__________</w:t>
      </w:r>
      <w:r>
        <w:rPr>
          <w:rFonts w:ascii="Times New Roman" w:hAnsi="Times New Roman"/>
          <w:kern w:val="3"/>
          <w:sz w:val="24"/>
          <w:szCs w:val="22"/>
        </w:rPr>
        <w:t>_</w:t>
      </w:r>
      <w:r w:rsidRPr="00F16CD7">
        <w:rPr>
          <w:rFonts w:ascii="Times New Roman" w:hAnsi="Times New Roman"/>
          <w:kern w:val="3"/>
          <w:sz w:val="24"/>
          <w:szCs w:val="22"/>
        </w:rPr>
        <w:t>_______________________________________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ФИО ______________________________</w:t>
      </w:r>
      <w:r>
        <w:rPr>
          <w:rFonts w:ascii="Times New Roman" w:hAnsi="Times New Roman"/>
          <w:kern w:val="3"/>
          <w:sz w:val="24"/>
          <w:szCs w:val="22"/>
        </w:rPr>
        <w:t>___</w:t>
      </w:r>
      <w:r w:rsidRPr="00F16CD7">
        <w:rPr>
          <w:rFonts w:ascii="Times New Roman" w:hAnsi="Times New Roman"/>
          <w:kern w:val="3"/>
          <w:sz w:val="24"/>
          <w:szCs w:val="22"/>
        </w:rPr>
        <w:t>_________, подпись 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контактный телефон 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ab/>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4"/>
          <w:szCs w:val="22"/>
        </w:rPr>
      </w:pPr>
      <w:r w:rsidRPr="00F16CD7">
        <w:rPr>
          <w:rFonts w:ascii="Times New Roman" w:hAnsi="Times New Roman"/>
          <w:kern w:val="3"/>
          <w:sz w:val="24"/>
          <w:szCs w:val="22"/>
        </w:rPr>
        <w:t>дата</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4"/>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Default="00F16CD7" w:rsidP="00DF4A66">
      <w:pPr>
        <w:ind w:right="-1"/>
        <w:rPr>
          <w:rFonts w:ascii="Times New Roman" w:hAnsi="Times New Roman"/>
          <w:sz w:val="28"/>
          <w:szCs w:val="22"/>
        </w:rPr>
      </w:pPr>
    </w:p>
    <w:sectPr w:rsidR="00F16CD7" w:rsidSect="00DF4A66">
      <w:headerReference w:type="default" r:id="rId15"/>
      <w:type w:val="continuous"/>
      <w:pgSz w:w="11907" w:h="16840" w:code="9"/>
      <w:pgMar w:top="1134" w:right="850" w:bottom="1134" w:left="1418" w:header="720" w:footer="454" w:gutter="0"/>
      <w:paperSrc w:first="7" w:other="7"/>
      <w:cols w:space="720"/>
      <w:formProt w:val="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37" w:rsidRDefault="00353337">
      <w:r>
        <w:separator/>
      </w:r>
    </w:p>
  </w:endnote>
  <w:endnote w:type="continuationSeparator" w:id="0">
    <w:p w:rsidR="00353337" w:rsidRDefault="00353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altName w:val="Univers"/>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37" w:rsidRDefault="00353337">
      <w:r>
        <w:separator/>
      </w:r>
    </w:p>
  </w:footnote>
  <w:footnote w:type="continuationSeparator" w:id="0">
    <w:p w:rsidR="00353337" w:rsidRDefault="00353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02419"/>
      <w:docPartObj>
        <w:docPartGallery w:val="Page Numbers (Top of Page)"/>
        <w:docPartUnique/>
      </w:docPartObj>
    </w:sdtPr>
    <w:sdtEndPr/>
    <w:sdtContent>
      <w:p w:rsidR="002711DB" w:rsidRDefault="002711DB">
        <w:pPr>
          <w:pStyle w:val="a5"/>
          <w:jc w:val="center"/>
        </w:pPr>
        <w:r>
          <w:fldChar w:fldCharType="begin"/>
        </w:r>
        <w:r>
          <w:instrText>PAGE   \* MERGEFORMAT</w:instrText>
        </w:r>
        <w:r>
          <w:fldChar w:fldCharType="separate"/>
        </w:r>
        <w:r w:rsidR="006E563B">
          <w:rPr>
            <w:noProof/>
          </w:rPr>
          <w:t>2</w:t>
        </w:r>
        <w:r>
          <w:fldChar w:fldCharType="end"/>
        </w:r>
      </w:p>
    </w:sdtContent>
  </w:sdt>
  <w:p w:rsidR="002711DB" w:rsidRDefault="002711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A6D9C4"/>
    <w:lvl w:ilvl="0">
      <w:start w:val="1"/>
      <w:numFmt w:val="decimal"/>
      <w:pStyle w:val="5"/>
      <w:lvlText w:val="%1."/>
      <w:lvlJc w:val="left"/>
      <w:pPr>
        <w:tabs>
          <w:tab w:val="num" w:pos="1492"/>
        </w:tabs>
        <w:ind w:left="1492" w:hanging="360"/>
      </w:pPr>
    </w:lvl>
  </w:abstractNum>
  <w:abstractNum w:abstractNumId="1">
    <w:nsid w:val="FFFFFF7D"/>
    <w:multiLevelType w:val="singleLevel"/>
    <w:tmpl w:val="3098A5AE"/>
    <w:lvl w:ilvl="0">
      <w:start w:val="1"/>
      <w:numFmt w:val="decimal"/>
      <w:pStyle w:val="4"/>
      <w:lvlText w:val="%1."/>
      <w:lvlJc w:val="left"/>
      <w:pPr>
        <w:tabs>
          <w:tab w:val="num" w:pos="1209"/>
        </w:tabs>
        <w:ind w:left="1209" w:hanging="360"/>
      </w:pPr>
    </w:lvl>
  </w:abstractNum>
  <w:abstractNum w:abstractNumId="2">
    <w:nsid w:val="FFFFFF7E"/>
    <w:multiLevelType w:val="singleLevel"/>
    <w:tmpl w:val="0644BE1C"/>
    <w:lvl w:ilvl="0">
      <w:start w:val="1"/>
      <w:numFmt w:val="decimal"/>
      <w:pStyle w:val="3"/>
      <w:lvlText w:val="%1."/>
      <w:lvlJc w:val="left"/>
      <w:pPr>
        <w:tabs>
          <w:tab w:val="num" w:pos="926"/>
        </w:tabs>
        <w:ind w:left="926" w:hanging="360"/>
      </w:pPr>
    </w:lvl>
  </w:abstractNum>
  <w:abstractNum w:abstractNumId="3">
    <w:nsid w:val="FFFFFF7F"/>
    <w:multiLevelType w:val="singleLevel"/>
    <w:tmpl w:val="F824483C"/>
    <w:lvl w:ilvl="0">
      <w:start w:val="1"/>
      <w:numFmt w:val="decimal"/>
      <w:pStyle w:val="2"/>
      <w:lvlText w:val="%1."/>
      <w:lvlJc w:val="left"/>
      <w:pPr>
        <w:tabs>
          <w:tab w:val="num" w:pos="643"/>
        </w:tabs>
        <w:ind w:left="643" w:hanging="360"/>
      </w:pPr>
    </w:lvl>
  </w:abstractNum>
  <w:abstractNum w:abstractNumId="4">
    <w:nsid w:val="FFFFFF80"/>
    <w:multiLevelType w:val="singleLevel"/>
    <w:tmpl w:val="437E8A0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29634E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40E05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EBA9D2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2FCF798"/>
    <w:lvl w:ilvl="0">
      <w:start w:val="1"/>
      <w:numFmt w:val="decimal"/>
      <w:pStyle w:val="a"/>
      <w:lvlText w:val="%1."/>
      <w:lvlJc w:val="left"/>
      <w:pPr>
        <w:tabs>
          <w:tab w:val="num" w:pos="360"/>
        </w:tabs>
        <w:ind w:left="360" w:hanging="360"/>
      </w:pPr>
    </w:lvl>
  </w:abstractNum>
  <w:abstractNum w:abstractNumId="9">
    <w:nsid w:val="FFFFFF89"/>
    <w:multiLevelType w:val="singleLevel"/>
    <w:tmpl w:val="26863340"/>
    <w:lvl w:ilvl="0">
      <w:start w:val="1"/>
      <w:numFmt w:val="bullet"/>
      <w:pStyle w:val="a0"/>
      <w:lvlText w:val=""/>
      <w:lvlJc w:val="left"/>
      <w:pPr>
        <w:tabs>
          <w:tab w:val="num" w:pos="360"/>
        </w:tabs>
        <w:ind w:left="360" w:hanging="360"/>
      </w:pPr>
      <w:rPr>
        <w:rFonts w:ascii="Symbol" w:hAnsi="Symbol" w:hint="default"/>
      </w:rPr>
    </w:lvl>
  </w:abstractNum>
  <w:abstractNum w:abstractNumId="10">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B5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CA4E1B"/>
    <w:multiLevelType w:val="hybridMultilevel"/>
    <w:tmpl w:val="8E3650D0"/>
    <w:lvl w:ilvl="0" w:tplc="F6FA62AA">
      <w:start w:val="38"/>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0562E2"/>
    <w:multiLevelType w:val="hybridMultilevel"/>
    <w:tmpl w:val="CF6CFC50"/>
    <w:lvl w:ilvl="0" w:tplc="5D1C7B3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2BE1034"/>
    <w:multiLevelType w:val="hybridMultilevel"/>
    <w:tmpl w:val="B7DAD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13D39"/>
    <w:multiLevelType w:val="hybridMultilevel"/>
    <w:tmpl w:val="E53609E8"/>
    <w:lvl w:ilvl="0" w:tplc="292E446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16">
    <w:nsid w:val="3BB30CE9"/>
    <w:multiLevelType w:val="hybridMultilevel"/>
    <w:tmpl w:val="9CB2DA30"/>
    <w:lvl w:ilvl="0" w:tplc="3162E486">
      <w:start w:val="67"/>
      <w:numFmt w:val="decimal"/>
      <w:lvlText w:val="%1."/>
      <w:lvlJc w:val="left"/>
      <w:pPr>
        <w:ind w:left="502" w:hanging="360"/>
      </w:pPr>
      <w:rPr>
        <w:rFonts w:asciiTheme="minorHAnsi" w:hAnsi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DF17AA1"/>
    <w:multiLevelType w:val="hybridMultilevel"/>
    <w:tmpl w:val="4F9A29DC"/>
    <w:lvl w:ilvl="0" w:tplc="0DC45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8316A7"/>
    <w:multiLevelType w:val="hybridMultilevel"/>
    <w:tmpl w:val="2578E67C"/>
    <w:lvl w:ilvl="0" w:tplc="DCC293D6">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8D61AD"/>
    <w:multiLevelType w:val="hybridMultilevel"/>
    <w:tmpl w:val="FF169B0C"/>
    <w:lvl w:ilvl="0" w:tplc="76285E14">
      <w:start w:val="67"/>
      <w:numFmt w:val="decimal"/>
      <w:lvlText w:val="%1."/>
      <w:lvlJc w:val="left"/>
      <w:pPr>
        <w:ind w:left="517"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711F44"/>
    <w:multiLevelType w:val="hybridMultilevel"/>
    <w:tmpl w:val="C1C2E59A"/>
    <w:lvl w:ilvl="0" w:tplc="73C02F16">
      <w:start w:val="40"/>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AC034C"/>
    <w:multiLevelType w:val="hybridMultilevel"/>
    <w:tmpl w:val="1326E718"/>
    <w:lvl w:ilvl="0" w:tplc="0FBCDEB2">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CC328C"/>
    <w:multiLevelType w:val="hybridMultilevel"/>
    <w:tmpl w:val="E4F4FD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4296433"/>
    <w:multiLevelType w:val="hybridMultilevel"/>
    <w:tmpl w:val="5E541C4E"/>
    <w:lvl w:ilvl="0" w:tplc="045ED83E">
      <w:start w:val="52"/>
      <w:numFmt w:val="decimal"/>
      <w:lvlText w:val="%1."/>
      <w:lvlJc w:val="left"/>
      <w:pPr>
        <w:ind w:left="772" w:hanging="37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54854772"/>
    <w:multiLevelType w:val="hybridMultilevel"/>
    <w:tmpl w:val="397A8B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9107C83"/>
    <w:multiLevelType w:val="hybridMultilevel"/>
    <w:tmpl w:val="32DEE816"/>
    <w:lvl w:ilvl="0" w:tplc="8F4A9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567F44"/>
    <w:multiLevelType w:val="hybridMultilevel"/>
    <w:tmpl w:val="840A0CE6"/>
    <w:lvl w:ilvl="0" w:tplc="6658AE12">
      <w:start w:val="46"/>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334B5"/>
    <w:multiLevelType w:val="hybridMultilevel"/>
    <w:tmpl w:val="9D02FEE4"/>
    <w:lvl w:ilvl="0" w:tplc="B0983AEA">
      <w:start w:val="67"/>
      <w:numFmt w:val="decimal"/>
      <w:lvlText w:val="%1."/>
      <w:lvlJc w:val="left"/>
      <w:pPr>
        <w:ind w:left="757" w:hanging="360"/>
      </w:pPr>
      <w:rPr>
        <w:rFonts w:asciiTheme="minorHAnsi" w:hAnsiTheme="minorHAnsi"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9">
    <w:nsid w:val="61D44FBF"/>
    <w:multiLevelType w:val="hybridMultilevel"/>
    <w:tmpl w:val="1240827A"/>
    <w:lvl w:ilvl="0" w:tplc="2D242690">
      <w:start w:val="1"/>
      <w:numFmt w:val="decimal"/>
      <w:lvlText w:val="5.%1."/>
      <w:lvlJc w:val="left"/>
      <w:pPr>
        <w:ind w:left="1260" w:hanging="360"/>
      </w:pPr>
      <w:rPr>
        <w:rFonts w:cs="Times New Roman" w:hint="default"/>
        <w:b w:val="0"/>
        <w:i w:val="0"/>
        <w:sz w:val="24"/>
      </w:rPr>
    </w:lvl>
    <w:lvl w:ilvl="1" w:tplc="ECF8A81A">
      <w:start w:val="1"/>
      <w:numFmt w:val="bullet"/>
      <w:lvlText w:val="-"/>
      <w:lvlJc w:val="left"/>
      <w:pPr>
        <w:ind w:left="2655" w:hanging="1035"/>
      </w:pPr>
      <w:rPr>
        <w:rFonts w:ascii="Times New Roman" w:hAnsi="Times New Roman" w:hint="default"/>
      </w:rPr>
    </w:lvl>
    <w:lvl w:ilvl="2" w:tplc="0FDCC96E">
      <w:start w:val="1"/>
      <w:numFmt w:val="decimal"/>
      <w:lvlText w:val="%3)"/>
      <w:lvlJc w:val="left"/>
      <w:pPr>
        <w:ind w:left="2880" w:hanging="360"/>
      </w:pPr>
      <w:rPr>
        <w:rFonts w:ascii="Times New Roman" w:eastAsia="Times New Roman" w:hAnsi="Times New Roman"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62036004"/>
    <w:multiLevelType w:val="hybridMultilevel"/>
    <w:tmpl w:val="66845FD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363F16"/>
    <w:multiLevelType w:val="hybridMultilevel"/>
    <w:tmpl w:val="C9E63722"/>
    <w:lvl w:ilvl="0" w:tplc="6658C4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9675EC"/>
    <w:multiLevelType w:val="hybridMultilevel"/>
    <w:tmpl w:val="6C00C32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04545"/>
    <w:multiLevelType w:val="hybridMultilevel"/>
    <w:tmpl w:val="6CA0C2E8"/>
    <w:lvl w:ilvl="0" w:tplc="26D4F14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6AA101E0"/>
    <w:multiLevelType w:val="hybridMultilevel"/>
    <w:tmpl w:val="BFE40B3E"/>
    <w:lvl w:ilvl="0" w:tplc="7254982E">
      <w:start w:val="4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E214230"/>
    <w:multiLevelType w:val="hybridMultilevel"/>
    <w:tmpl w:val="16B47340"/>
    <w:lvl w:ilvl="0" w:tplc="C842354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0"/>
  </w:num>
  <w:num w:numId="3">
    <w:abstractNumId w:val="11"/>
  </w:num>
  <w:num w:numId="4">
    <w:abstractNumId w:val="31"/>
  </w:num>
  <w:num w:numId="5">
    <w:abstractNumId w:val="14"/>
  </w:num>
  <w:num w:numId="6">
    <w:abstractNumId w:val="20"/>
  </w:num>
  <w:num w:numId="7">
    <w:abstractNumId w:val="24"/>
  </w:num>
  <w:num w:numId="8">
    <w:abstractNumId w:val="22"/>
  </w:num>
  <w:num w:numId="9">
    <w:abstractNumId w:val="29"/>
  </w:num>
  <w:num w:numId="10">
    <w:abstractNumId w:val="30"/>
  </w:num>
  <w:num w:numId="11">
    <w:abstractNumId w:val="32"/>
  </w:num>
  <w:num w:numId="12">
    <w:abstractNumId w:val="23"/>
  </w:num>
  <w:num w:numId="13">
    <w:abstractNumId w:val="28"/>
  </w:num>
  <w:num w:numId="14">
    <w:abstractNumId w:val="19"/>
  </w:num>
  <w:num w:numId="15">
    <w:abstractNumId w:val="18"/>
  </w:num>
  <w:num w:numId="1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6"/>
  </w:num>
  <w:num w:numId="19">
    <w:abstractNumId w:val="15"/>
  </w:num>
  <w:num w:numId="20">
    <w:abstractNumId w:val="35"/>
  </w:num>
  <w:num w:numId="21">
    <w:abstractNumId w:val="12"/>
  </w:num>
  <w:num w:numId="22">
    <w:abstractNumId w:val="21"/>
  </w:num>
  <w:num w:numId="23">
    <w:abstractNumId w:val="26"/>
  </w:num>
  <w:num w:numId="24">
    <w:abstractNumId w:val="27"/>
  </w:num>
  <w:num w:numId="25">
    <w:abstractNumId w:val="13"/>
  </w:num>
  <w:num w:numId="26">
    <w:abstractNumId w:val="25"/>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6"/>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72cac62-7139-49b7-9b3f-f6641cb11df7"/>
  </w:docVars>
  <w:rsids>
    <w:rsidRoot w:val="00CA2CAE"/>
    <w:rsid w:val="00000603"/>
    <w:rsid w:val="00001B13"/>
    <w:rsid w:val="00001F2E"/>
    <w:rsid w:val="000047B4"/>
    <w:rsid w:val="000070FB"/>
    <w:rsid w:val="000101D2"/>
    <w:rsid w:val="00012D34"/>
    <w:rsid w:val="00013488"/>
    <w:rsid w:val="00013A04"/>
    <w:rsid w:val="00014EC0"/>
    <w:rsid w:val="00016483"/>
    <w:rsid w:val="00017153"/>
    <w:rsid w:val="00017B0E"/>
    <w:rsid w:val="0002578D"/>
    <w:rsid w:val="00026646"/>
    <w:rsid w:val="000269E8"/>
    <w:rsid w:val="000318B3"/>
    <w:rsid w:val="00034E23"/>
    <w:rsid w:val="000365AD"/>
    <w:rsid w:val="00036E53"/>
    <w:rsid w:val="000376BD"/>
    <w:rsid w:val="000412E0"/>
    <w:rsid w:val="000428A5"/>
    <w:rsid w:val="00044BA8"/>
    <w:rsid w:val="00046AC6"/>
    <w:rsid w:val="00051B1A"/>
    <w:rsid w:val="00053071"/>
    <w:rsid w:val="00053166"/>
    <w:rsid w:val="000532D7"/>
    <w:rsid w:val="0005380E"/>
    <w:rsid w:val="00053B0F"/>
    <w:rsid w:val="00054826"/>
    <w:rsid w:val="00060B42"/>
    <w:rsid w:val="00061766"/>
    <w:rsid w:val="000626B8"/>
    <w:rsid w:val="00063DB9"/>
    <w:rsid w:val="00063ED0"/>
    <w:rsid w:val="00064B1A"/>
    <w:rsid w:val="00064EFD"/>
    <w:rsid w:val="000668CA"/>
    <w:rsid w:val="00066E5F"/>
    <w:rsid w:val="000705B6"/>
    <w:rsid w:val="00073059"/>
    <w:rsid w:val="00074CA2"/>
    <w:rsid w:val="00074DB9"/>
    <w:rsid w:val="00075B32"/>
    <w:rsid w:val="00075BB7"/>
    <w:rsid w:val="000830CA"/>
    <w:rsid w:val="00083B7E"/>
    <w:rsid w:val="00085753"/>
    <w:rsid w:val="00090F83"/>
    <w:rsid w:val="00091F18"/>
    <w:rsid w:val="000927FA"/>
    <w:rsid w:val="00096383"/>
    <w:rsid w:val="000A09F7"/>
    <w:rsid w:val="000A1BA4"/>
    <w:rsid w:val="000A31EC"/>
    <w:rsid w:val="000A78FF"/>
    <w:rsid w:val="000B0538"/>
    <w:rsid w:val="000B0DA2"/>
    <w:rsid w:val="000B1817"/>
    <w:rsid w:val="000B2041"/>
    <w:rsid w:val="000B5422"/>
    <w:rsid w:val="000B54C3"/>
    <w:rsid w:val="000B5C1A"/>
    <w:rsid w:val="000B7D9B"/>
    <w:rsid w:val="000C29D4"/>
    <w:rsid w:val="000C4095"/>
    <w:rsid w:val="000C4EE9"/>
    <w:rsid w:val="000D01C9"/>
    <w:rsid w:val="000D743F"/>
    <w:rsid w:val="000E189A"/>
    <w:rsid w:val="000E4A74"/>
    <w:rsid w:val="000E5809"/>
    <w:rsid w:val="000E5E5A"/>
    <w:rsid w:val="000E75D4"/>
    <w:rsid w:val="000E7EFA"/>
    <w:rsid w:val="000F26FB"/>
    <w:rsid w:val="000F34A6"/>
    <w:rsid w:val="000F6F31"/>
    <w:rsid w:val="000F7D53"/>
    <w:rsid w:val="00100AF7"/>
    <w:rsid w:val="00100F73"/>
    <w:rsid w:val="001012A7"/>
    <w:rsid w:val="001022D9"/>
    <w:rsid w:val="0010276D"/>
    <w:rsid w:val="00102E35"/>
    <w:rsid w:val="001111B6"/>
    <w:rsid w:val="00113928"/>
    <w:rsid w:val="001171E7"/>
    <w:rsid w:val="00117359"/>
    <w:rsid w:val="00120CCF"/>
    <w:rsid w:val="00123128"/>
    <w:rsid w:val="0012466E"/>
    <w:rsid w:val="00124A84"/>
    <w:rsid w:val="00125D26"/>
    <w:rsid w:val="00127D86"/>
    <w:rsid w:val="00130104"/>
    <w:rsid w:val="00130E34"/>
    <w:rsid w:val="00131FF2"/>
    <w:rsid w:val="00132EA1"/>
    <w:rsid w:val="00132F84"/>
    <w:rsid w:val="0013308E"/>
    <w:rsid w:val="00137509"/>
    <w:rsid w:val="001378DC"/>
    <w:rsid w:val="00137951"/>
    <w:rsid w:val="00137DB0"/>
    <w:rsid w:val="00143BC2"/>
    <w:rsid w:val="00145B8F"/>
    <w:rsid w:val="00151790"/>
    <w:rsid w:val="001536FB"/>
    <w:rsid w:val="001555F7"/>
    <w:rsid w:val="00156FC7"/>
    <w:rsid w:val="00161422"/>
    <w:rsid w:val="001618D6"/>
    <w:rsid w:val="001634BE"/>
    <w:rsid w:val="001670AA"/>
    <w:rsid w:val="00176AED"/>
    <w:rsid w:val="00177C29"/>
    <w:rsid w:val="001803E7"/>
    <w:rsid w:val="00180DA1"/>
    <w:rsid w:val="00181D49"/>
    <w:rsid w:val="001840BD"/>
    <w:rsid w:val="00185E83"/>
    <w:rsid w:val="0018683A"/>
    <w:rsid w:val="00187A6F"/>
    <w:rsid w:val="00190D7F"/>
    <w:rsid w:val="0019391D"/>
    <w:rsid w:val="00193948"/>
    <w:rsid w:val="00195079"/>
    <w:rsid w:val="00195B5A"/>
    <w:rsid w:val="001A5DA3"/>
    <w:rsid w:val="001A7F9C"/>
    <w:rsid w:val="001B0FD5"/>
    <w:rsid w:val="001B1101"/>
    <w:rsid w:val="001B20FB"/>
    <w:rsid w:val="001B6AD7"/>
    <w:rsid w:val="001B7150"/>
    <w:rsid w:val="001B790C"/>
    <w:rsid w:val="001C1155"/>
    <w:rsid w:val="001C1F64"/>
    <w:rsid w:val="001C2203"/>
    <w:rsid w:val="001C32BE"/>
    <w:rsid w:val="001C51A3"/>
    <w:rsid w:val="001C51E6"/>
    <w:rsid w:val="001C6062"/>
    <w:rsid w:val="001C6A3A"/>
    <w:rsid w:val="001D189B"/>
    <w:rsid w:val="001D7A18"/>
    <w:rsid w:val="001E6C7B"/>
    <w:rsid w:val="001E6D29"/>
    <w:rsid w:val="001F2630"/>
    <w:rsid w:val="001F5C32"/>
    <w:rsid w:val="001F661B"/>
    <w:rsid w:val="001F6F27"/>
    <w:rsid w:val="00200E08"/>
    <w:rsid w:val="00201441"/>
    <w:rsid w:val="002022BD"/>
    <w:rsid w:val="00204F22"/>
    <w:rsid w:val="0020587E"/>
    <w:rsid w:val="00210328"/>
    <w:rsid w:val="0021126E"/>
    <w:rsid w:val="0021173F"/>
    <w:rsid w:val="0021453A"/>
    <w:rsid w:val="00221779"/>
    <w:rsid w:val="00222F95"/>
    <w:rsid w:val="0022333B"/>
    <w:rsid w:val="002237D0"/>
    <w:rsid w:val="00230C3B"/>
    <w:rsid w:val="00235A3B"/>
    <w:rsid w:val="00235C02"/>
    <w:rsid w:val="0023687C"/>
    <w:rsid w:val="00240087"/>
    <w:rsid w:val="002436A1"/>
    <w:rsid w:val="00245131"/>
    <w:rsid w:val="00247474"/>
    <w:rsid w:val="0025013C"/>
    <w:rsid w:val="00250E5C"/>
    <w:rsid w:val="002523A4"/>
    <w:rsid w:val="00252C8B"/>
    <w:rsid w:val="00253FB2"/>
    <w:rsid w:val="0025424D"/>
    <w:rsid w:val="00254453"/>
    <w:rsid w:val="0025512A"/>
    <w:rsid w:val="0025784F"/>
    <w:rsid w:val="00261F9C"/>
    <w:rsid w:val="0026203C"/>
    <w:rsid w:val="00263455"/>
    <w:rsid w:val="0026509C"/>
    <w:rsid w:val="002652BA"/>
    <w:rsid w:val="0026614B"/>
    <w:rsid w:val="002711DB"/>
    <w:rsid w:val="00271AF1"/>
    <w:rsid w:val="002722D6"/>
    <w:rsid w:val="00276B52"/>
    <w:rsid w:val="002849DB"/>
    <w:rsid w:val="0029059F"/>
    <w:rsid w:val="0029065B"/>
    <w:rsid w:val="002934C1"/>
    <w:rsid w:val="002975C1"/>
    <w:rsid w:val="00297DA4"/>
    <w:rsid w:val="002A03CD"/>
    <w:rsid w:val="002B0F7C"/>
    <w:rsid w:val="002B1359"/>
    <w:rsid w:val="002B5FD7"/>
    <w:rsid w:val="002B76A5"/>
    <w:rsid w:val="002B7BC4"/>
    <w:rsid w:val="002C0A18"/>
    <w:rsid w:val="002C3295"/>
    <w:rsid w:val="002C768D"/>
    <w:rsid w:val="002D3E80"/>
    <w:rsid w:val="002D57D1"/>
    <w:rsid w:val="002D5C8D"/>
    <w:rsid w:val="002D74CC"/>
    <w:rsid w:val="002E404B"/>
    <w:rsid w:val="002E41E2"/>
    <w:rsid w:val="002E4F04"/>
    <w:rsid w:val="002E5997"/>
    <w:rsid w:val="002E718D"/>
    <w:rsid w:val="002F0D7A"/>
    <w:rsid w:val="002F16EF"/>
    <w:rsid w:val="002F1F2F"/>
    <w:rsid w:val="002F2BFD"/>
    <w:rsid w:val="002F3565"/>
    <w:rsid w:val="002F5678"/>
    <w:rsid w:val="003071A8"/>
    <w:rsid w:val="003125B2"/>
    <w:rsid w:val="00312C08"/>
    <w:rsid w:val="00316500"/>
    <w:rsid w:val="003176BB"/>
    <w:rsid w:val="00320378"/>
    <w:rsid w:val="0032046D"/>
    <w:rsid w:val="00322790"/>
    <w:rsid w:val="00326184"/>
    <w:rsid w:val="0032713C"/>
    <w:rsid w:val="00327760"/>
    <w:rsid w:val="00330B9A"/>
    <w:rsid w:val="0033665C"/>
    <w:rsid w:val="00340BF0"/>
    <w:rsid w:val="003416F7"/>
    <w:rsid w:val="0034237F"/>
    <w:rsid w:val="00344344"/>
    <w:rsid w:val="003453CD"/>
    <w:rsid w:val="00345EE6"/>
    <w:rsid w:val="00346858"/>
    <w:rsid w:val="0034707E"/>
    <w:rsid w:val="003531AD"/>
    <w:rsid w:val="00353337"/>
    <w:rsid w:val="00354B39"/>
    <w:rsid w:val="00354EC9"/>
    <w:rsid w:val="00356E5E"/>
    <w:rsid w:val="00360966"/>
    <w:rsid w:val="00362301"/>
    <w:rsid w:val="00362B81"/>
    <w:rsid w:val="003651B4"/>
    <w:rsid w:val="00367078"/>
    <w:rsid w:val="00371408"/>
    <w:rsid w:val="00371820"/>
    <w:rsid w:val="003738D2"/>
    <w:rsid w:val="003756A6"/>
    <w:rsid w:val="00375A9E"/>
    <w:rsid w:val="003765FC"/>
    <w:rsid w:val="00376912"/>
    <w:rsid w:val="00380A8C"/>
    <w:rsid w:val="00380A9D"/>
    <w:rsid w:val="003842BA"/>
    <w:rsid w:val="0038553A"/>
    <w:rsid w:val="003866D7"/>
    <w:rsid w:val="00386A8F"/>
    <w:rsid w:val="00387B18"/>
    <w:rsid w:val="003919B1"/>
    <w:rsid w:val="00391EA5"/>
    <w:rsid w:val="00397504"/>
    <w:rsid w:val="00397EBA"/>
    <w:rsid w:val="003A1BF1"/>
    <w:rsid w:val="003A2014"/>
    <w:rsid w:val="003A2B7A"/>
    <w:rsid w:val="003A4F04"/>
    <w:rsid w:val="003B0084"/>
    <w:rsid w:val="003B58C0"/>
    <w:rsid w:val="003B5E41"/>
    <w:rsid w:val="003C0383"/>
    <w:rsid w:val="003C0693"/>
    <w:rsid w:val="003C1D43"/>
    <w:rsid w:val="003C7D7A"/>
    <w:rsid w:val="003C7F3A"/>
    <w:rsid w:val="003D2373"/>
    <w:rsid w:val="003D291B"/>
    <w:rsid w:val="003D4370"/>
    <w:rsid w:val="003D4B2E"/>
    <w:rsid w:val="003D4BA3"/>
    <w:rsid w:val="003D688E"/>
    <w:rsid w:val="003D6F35"/>
    <w:rsid w:val="003D704D"/>
    <w:rsid w:val="003D7982"/>
    <w:rsid w:val="003E0AB6"/>
    <w:rsid w:val="003E1098"/>
    <w:rsid w:val="003E5042"/>
    <w:rsid w:val="003E535F"/>
    <w:rsid w:val="003E670A"/>
    <w:rsid w:val="003E7538"/>
    <w:rsid w:val="003F1BC3"/>
    <w:rsid w:val="003F2F71"/>
    <w:rsid w:val="003F42D0"/>
    <w:rsid w:val="003F612E"/>
    <w:rsid w:val="003F630B"/>
    <w:rsid w:val="003F6900"/>
    <w:rsid w:val="003F7B2A"/>
    <w:rsid w:val="00403112"/>
    <w:rsid w:val="004033EA"/>
    <w:rsid w:val="00406D17"/>
    <w:rsid w:val="00410708"/>
    <w:rsid w:val="00415575"/>
    <w:rsid w:val="00415739"/>
    <w:rsid w:val="004205E8"/>
    <w:rsid w:val="00424E1C"/>
    <w:rsid w:val="0043179B"/>
    <w:rsid w:val="00432C0D"/>
    <w:rsid w:val="00436A86"/>
    <w:rsid w:val="00437CD5"/>
    <w:rsid w:val="0044519C"/>
    <w:rsid w:val="00446426"/>
    <w:rsid w:val="00453182"/>
    <w:rsid w:val="004538AB"/>
    <w:rsid w:val="00454788"/>
    <w:rsid w:val="00455BED"/>
    <w:rsid w:val="004569E2"/>
    <w:rsid w:val="00456A03"/>
    <w:rsid w:val="00457266"/>
    <w:rsid w:val="00460868"/>
    <w:rsid w:val="004746B6"/>
    <w:rsid w:val="00474A33"/>
    <w:rsid w:val="0048010C"/>
    <w:rsid w:val="00481C7F"/>
    <w:rsid w:val="0048221B"/>
    <w:rsid w:val="00486E63"/>
    <w:rsid w:val="00492602"/>
    <w:rsid w:val="00492A19"/>
    <w:rsid w:val="00494422"/>
    <w:rsid w:val="00495309"/>
    <w:rsid w:val="00495441"/>
    <w:rsid w:val="00497AB5"/>
    <w:rsid w:val="004A0691"/>
    <w:rsid w:val="004A1A6A"/>
    <w:rsid w:val="004A1AE7"/>
    <w:rsid w:val="004A289F"/>
    <w:rsid w:val="004A539F"/>
    <w:rsid w:val="004A5725"/>
    <w:rsid w:val="004A6831"/>
    <w:rsid w:val="004B0C9A"/>
    <w:rsid w:val="004B1048"/>
    <w:rsid w:val="004B5325"/>
    <w:rsid w:val="004B5C28"/>
    <w:rsid w:val="004B5DC9"/>
    <w:rsid w:val="004B6499"/>
    <w:rsid w:val="004B7643"/>
    <w:rsid w:val="004B7E8A"/>
    <w:rsid w:val="004C1355"/>
    <w:rsid w:val="004C1ED7"/>
    <w:rsid w:val="004C4B4B"/>
    <w:rsid w:val="004D00B3"/>
    <w:rsid w:val="004D19BC"/>
    <w:rsid w:val="004D22C5"/>
    <w:rsid w:val="004D47AB"/>
    <w:rsid w:val="004D4C7C"/>
    <w:rsid w:val="004D616E"/>
    <w:rsid w:val="004D7A69"/>
    <w:rsid w:val="004D7F3D"/>
    <w:rsid w:val="004E0534"/>
    <w:rsid w:val="004E11AB"/>
    <w:rsid w:val="004E4352"/>
    <w:rsid w:val="004E4409"/>
    <w:rsid w:val="004E5675"/>
    <w:rsid w:val="004E64D5"/>
    <w:rsid w:val="004E7AFC"/>
    <w:rsid w:val="004F38AA"/>
    <w:rsid w:val="004F38FF"/>
    <w:rsid w:val="004F39C6"/>
    <w:rsid w:val="00501099"/>
    <w:rsid w:val="00501507"/>
    <w:rsid w:val="00501A9E"/>
    <w:rsid w:val="00502103"/>
    <w:rsid w:val="005068A7"/>
    <w:rsid w:val="00511B68"/>
    <w:rsid w:val="00512E10"/>
    <w:rsid w:val="00513CB6"/>
    <w:rsid w:val="00514230"/>
    <w:rsid w:val="00514A48"/>
    <w:rsid w:val="00514E9C"/>
    <w:rsid w:val="005163A2"/>
    <w:rsid w:val="005163C0"/>
    <w:rsid w:val="005167F8"/>
    <w:rsid w:val="00516EDD"/>
    <w:rsid w:val="00517E13"/>
    <w:rsid w:val="00524CDA"/>
    <w:rsid w:val="00526257"/>
    <w:rsid w:val="00527E65"/>
    <w:rsid w:val="00531118"/>
    <w:rsid w:val="00532EC4"/>
    <w:rsid w:val="00535A8D"/>
    <w:rsid w:val="00536441"/>
    <w:rsid w:val="005431CE"/>
    <w:rsid w:val="00543C8C"/>
    <w:rsid w:val="00546797"/>
    <w:rsid w:val="00546F24"/>
    <w:rsid w:val="00552192"/>
    <w:rsid w:val="0055272D"/>
    <w:rsid w:val="0055403F"/>
    <w:rsid w:val="00554A0E"/>
    <w:rsid w:val="005555BD"/>
    <w:rsid w:val="00556645"/>
    <w:rsid w:val="005569FC"/>
    <w:rsid w:val="00556A77"/>
    <w:rsid w:val="0056125C"/>
    <w:rsid w:val="00572623"/>
    <w:rsid w:val="0057291C"/>
    <w:rsid w:val="005759F0"/>
    <w:rsid w:val="00575A34"/>
    <w:rsid w:val="00575F19"/>
    <w:rsid w:val="005765F5"/>
    <w:rsid w:val="00576C53"/>
    <w:rsid w:val="00577237"/>
    <w:rsid w:val="005775B9"/>
    <w:rsid w:val="00580172"/>
    <w:rsid w:val="005834F9"/>
    <w:rsid w:val="00584C27"/>
    <w:rsid w:val="0058649A"/>
    <w:rsid w:val="00586AD2"/>
    <w:rsid w:val="0059011B"/>
    <w:rsid w:val="0059062E"/>
    <w:rsid w:val="005907B9"/>
    <w:rsid w:val="00590840"/>
    <w:rsid w:val="00594C67"/>
    <w:rsid w:val="00594DEE"/>
    <w:rsid w:val="00596868"/>
    <w:rsid w:val="005A49A9"/>
    <w:rsid w:val="005A5AA1"/>
    <w:rsid w:val="005A6901"/>
    <w:rsid w:val="005B002A"/>
    <w:rsid w:val="005B0957"/>
    <w:rsid w:val="005B0F67"/>
    <w:rsid w:val="005B2D53"/>
    <w:rsid w:val="005C10DC"/>
    <w:rsid w:val="005C198C"/>
    <w:rsid w:val="005C1EA8"/>
    <w:rsid w:val="005C3FDD"/>
    <w:rsid w:val="005C528E"/>
    <w:rsid w:val="005C7799"/>
    <w:rsid w:val="005C7F39"/>
    <w:rsid w:val="005D16CE"/>
    <w:rsid w:val="005D2795"/>
    <w:rsid w:val="005D424A"/>
    <w:rsid w:val="005D6424"/>
    <w:rsid w:val="005E20C3"/>
    <w:rsid w:val="005E29FF"/>
    <w:rsid w:val="005E3112"/>
    <w:rsid w:val="005E5CCB"/>
    <w:rsid w:val="005E6572"/>
    <w:rsid w:val="005E687B"/>
    <w:rsid w:val="005F082A"/>
    <w:rsid w:val="005F0ACD"/>
    <w:rsid w:val="005F1D12"/>
    <w:rsid w:val="005F2B3E"/>
    <w:rsid w:val="005F2E94"/>
    <w:rsid w:val="00600644"/>
    <w:rsid w:val="006020E6"/>
    <w:rsid w:val="00602ABF"/>
    <w:rsid w:val="00602D03"/>
    <w:rsid w:val="00602DEB"/>
    <w:rsid w:val="00603231"/>
    <w:rsid w:val="00607C39"/>
    <w:rsid w:val="006111CB"/>
    <w:rsid w:val="006116AE"/>
    <w:rsid w:val="00611C82"/>
    <w:rsid w:val="006124AA"/>
    <w:rsid w:val="0061258B"/>
    <w:rsid w:val="0061306F"/>
    <w:rsid w:val="00615491"/>
    <w:rsid w:val="00617D16"/>
    <w:rsid w:val="00621F9C"/>
    <w:rsid w:val="00623243"/>
    <w:rsid w:val="00623536"/>
    <w:rsid w:val="00624125"/>
    <w:rsid w:val="00625C62"/>
    <w:rsid w:val="0062655B"/>
    <w:rsid w:val="00626BFE"/>
    <w:rsid w:val="00627F90"/>
    <w:rsid w:val="00632FEE"/>
    <w:rsid w:val="0063363A"/>
    <w:rsid w:val="00633D2A"/>
    <w:rsid w:val="0063794A"/>
    <w:rsid w:val="00640B3E"/>
    <w:rsid w:val="00641DF4"/>
    <w:rsid w:val="00647092"/>
    <w:rsid w:val="0065051A"/>
    <w:rsid w:val="00650FB8"/>
    <w:rsid w:val="00652686"/>
    <w:rsid w:val="00653B6B"/>
    <w:rsid w:val="006560EB"/>
    <w:rsid w:val="00656495"/>
    <w:rsid w:val="006570EA"/>
    <w:rsid w:val="00660207"/>
    <w:rsid w:val="006618F7"/>
    <w:rsid w:val="00662B85"/>
    <w:rsid w:val="00664CE3"/>
    <w:rsid w:val="00665388"/>
    <w:rsid w:val="0066640A"/>
    <w:rsid w:val="006768E3"/>
    <w:rsid w:val="00677AEC"/>
    <w:rsid w:val="00677F86"/>
    <w:rsid w:val="00680A48"/>
    <w:rsid w:val="006822A2"/>
    <w:rsid w:val="00683402"/>
    <w:rsid w:val="00683D69"/>
    <w:rsid w:val="00683F93"/>
    <w:rsid w:val="006857E5"/>
    <w:rsid w:val="0069105B"/>
    <w:rsid w:val="006930BB"/>
    <w:rsid w:val="00696B94"/>
    <w:rsid w:val="006A0E3E"/>
    <w:rsid w:val="006A10A6"/>
    <w:rsid w:val="006A2378"/>
    <w:rsid w:val="006A28E8"/>
    <w:rsid w:val="006A63E3"/>
    <w:rsid w:val="006B214C"/>
    <w:rsid w:val="006B3633"/>
    <w:rsid w:val="006B7439"/>
    <w:rsid w:val="006C2F80"/>
    <w:rsid w:val="006C3DE3"/>
    <w:rsid w:val="006C7472"/>
    <w:rsid w:val="006D5E8D"/>
    <w:rsid w:val="006D6246"/>
    <w:rsid w:val="006D6AD1"/>
    <w:rsid w:val="006E001D"/>
    <w:rsid w:val="006E0DC9"/>
    <w:rsid w:val="006E0F61"/>
    <w:rsid w:val="006E16EF"/>
    <w:rsid w:val="006E1B1C"/>
    <w:rsid w:val="006E45CD"/>
    <w:rsid w:val="006E563B"/>
    <w:rsid w:val="006E6A4A"/>
    <w:rsid w:val="006E7BE4"/>
    <w:rsid w:val="006F0060"/>
    <w:rsid w:val="006F12B7"/>
    <w:rsid w:val="006F299C"/>
    <w:rsid w:val="006F3A59"/>
    <w:rsid w:val="006F3E81"/>
    <w:rsid w:val="006F61F5"/>
    <w:rsid w:val="00704851"/>
    <w:rsid w:val="00704873"/>
    <w:rsid w:val="0070596A"/>
    <w:rsid w:val="00706599"/>
    <w:rsid w:val="00711CED"/>
    <w:rsid w:val="00711FA7"/>
    <w:rsid w:val="00713849"/>
    <w:rsid w:val="007139FC"/>
    <w:rsid w:val="00716015"/>
    <w:rsid w:val="0072159E"/>
    <w:rsid w:val="007234E4"/>
    <w:rsid w:val="00724C3D"/>
    <w:rsid w:val="007302F0"/>
    <w:rsid w:val="0073285B"/>
    <w:rsid w:val="00733D2F"/>
    <w:rsid w:val="007358AB"/>
    <w:rsid w:val="00743A92"/>
    <w:rsid w:val="007440C4"/>
    <w:rsid w:val="0075023F"/>
    <w:rsid w:val="00750E26"/>
    <w:rsid w:val="0075221A"/>
    <w:rsid w:val="00753451"/>
    <w:rsid w:val="00757399"/>
    <w:rsid w:val="00762760"/>
    <w:rsid w:val="0076403B"/>
    <w:rsid w:val="00767CD2"/>
    <w:rsid w:val="00770CEB"/>
    <w:rsid w:val="00772BC8"/>
    <w:rsid w:val="00775591"/>
    <w:rsid w:val="00776F19"/>
    <w:rsid w:val="00777182"/>
    <w:rsid w:val="00780D6B"/>
    <w:rsid w:val="007859CC"/>
    <w:rsid w:val="00793500"/>
    <w:rsid w:val="007A5254"/>
    <w:rsid w:val="007A6B32"/>
    <w:rsid w:val="007A724E"/>
    <w:rsid w:val="007B145D"/>
    <w:rsid w:val="007B6024"/>
    <w:rsid w:val="007B7654"/>
    <w:rsid w:val="007C1911"/>
    <w:rsid w:val="007D043E"/>
    <w:rsid w:val="007D1684"/>
    <w:rsid w:val="007D61D8"/>
    <w:rsid w:val="007D7CF1"/>
    <w:rsid w:val="007E1049"/>
    <w:rsid w:val="007E13DB"/>
    <w:rsid w:val="007E275E"/>
    <w:rsid w:val="007E52E6"/>
    <w:rsid w:val="007F05DC"/>
    <w:rsid w:val="007F2F5C"/>
    <w:rsid w:val="007F3A00"/>
    <w:rsid w:val="007F4377"/>
    <w:rsid w:val="007F4CFC"/>
    <w:rsid w:val="007F60C7"/>
    <w:rsid w:val="007F754E"/>
    <w:rsid w:val="00803922"/>
    <w:rsid w:val="00804751"/>
    <w:rsid w:val="00806AF7"/>
    <w:rsid w:val="00806ED4"/>
    <w:rsid w:val="00810D33"/>
    <w:rsid w:val="00811E4F"/>
    <w:rsid w:val="00813D2C"/>
    <w:rsid w:val="00813D71"/>
    <w:rsid w:val="00820C83"/>
    <w:rsid w:val="00821B9B"/>
    <w:rsid w:val="008245A6"/>
    <w:rsid w:val="00826029"/>
    <w:rsid w:val="00826165"/>
    <w:rsid w:val="00830099"/>
    <w:rsid w:val="00830BB5"/>
    <w:rsid w:val="00840142"/>
    <w:rsid w:val="00840DD1"/>
    <w:rsid w:val="008412A6"/>
    <w:rsid w:val="00842CD6"/>
    <w:rsid w:val="00844D90"/>
    <w:rsid w:val="00845514"/>
    <w:rsid w:val="008505E9"/>
    <w:rsid w:val="008565CE"/>
    <w:rsid w:val="00862D84"/>
    <w:rsid w:val="00864CC0"/>
    <w:rsid w:val="008655F2"/>
    <w:rsid w:val="00865C79"/>
    <w:rsid w:val="00866F77"/>
    <w:rsid w:val="008677B8"/>
    <w:rsid w:val="00872100"/>
    <w:rsid w:val="00873831"/>
    <w:rsid w:val="0087559F"/>
    <w:rsid w:val="008815F0"/>
    <w:rsid w:val="008850D7"/>
    <w:rsid w:val="00886154"/>
    <w:rsid w:val="00890980"/>
    <w:rsid w:val="00890E6E"/>
    <w:rsid w:val="0089101A"/>
    <w:rsid w:val="00897244"/>
    <w:rsid w:val="008A0DAC"/>
    <w:rsid w:val="008A27AC"/>
    <w:rsid w:val="008A3AD2"/>
    <w:rsid w:val="008A6B0E"/>
    <w:rsid w:val="008A79B2"/>
    <w:rsid w:val="008B06A8"/>
    <w:rsid w:val="008B24D3"/>
    <w:rsid w:val="008B2AE8"/>
    <w:rsid w:val="008B3082"/>
    <w:rsid w:val="008B4E1A"/>
    <w:rsid w:val="008B787F"/>
    <w:rsid w:val="008C1351"/>
    <w:rsid w:val="008C5631"/>
    <w:rsid w:val="008C56E1"/>
    <w:rsid w:val="008C7613"/>
    <w:rsid w:val="008C77EC"/>
    <w:rsid w:val="008D0F27"/>
    <w:rsid w:val="008D1CE5"/>
    <w:rsid w:val="008D2477"/>
    <w:rsid w:val="008D40F8"/>
    <w:rsid w:val="008E268B"/>
    <w:rsid w:val="008E369D"/>
    <w:rsid w:val="008E3C9F"/>
    <w:rsid w:val="008E6F14"/>
    <w:rsid w:val="008E726F"/>
    <w:rsid w:val="008E7BE6"/>
    <w:rsid w:val="008F1347"/>
    <w:rsid w:val="008F5171"/>
    <w:rsid w:val="00900CBA"/>
    <w:rsid w:val="00901912"/>
    <w:rsid w:val="0090358F"/>
    <w:rsid w:val="0090360D"/>
    <w:rsid w:val="0090646D"/>
    <w:rsid w:val="00911995"/>
    <w:rsid w:val="00920D6D"/>
    <w:rsid w:val="0092243F"/>
    <w:rsid w:val="009226CC"/>
    <w:rsid w:val="00923FD3"/>
    <w:rsid w:val="009268FC"/>
    <w:rsid w:val="00927A62"/>
    <w:rsid w:val="009315E3"/>
    <w:rsid w:val="0093359F"/>
    <w:rsid w:val="0093401B"/>
    <w:rsid w:val="00935E81"/>
    <w:rsid w:val="00936803"/>
    <w:rsid w:val="00936C21"/>
    <w:rsid w:val="00936D77"/>
    <w:rsid w:val="0094322D"/>
    <w:rsid w:val="00943907"/>
    <w:rsid w:val="00950EB4"/>
    <w:rsid w:val="00951A17"/>
    <w:rsid w:val="0095348F"/>
    <w:rsid w:val="00955230"/>
    <w:rsid w:val="00955930"/>
    <w:rsid w:val="0096008C"/>
    <w:rsid w:val="009613F0"/>
    <w:rsid w:val="0096300C"/>
    <w:rsid w:val="00963B34"/>
    <w:rsid w:val="00967EE5"/>
    <w:rsid w:val="00973A49"/>
    <w:rsid w:val="00974A2E"/>
    <w:rsid w:val="00977D92"/>
    <w:rsid w:val="00983505"/>
    <w:rsid w:val="009845BA"/>
    <w:rsid w:val="00984D95"/>
    <w:rsid w:val="00985A73"/>
    <w:rsid w:val="00987B00"/>
    <w:rsid w:val="00990060"/>
    <w:rsid w:val="009A1003"/>
    <w:rsid w:val="009A3EC6"/>
    <w:rsid w:val="009B2845"/>
    <w:rsid w:val="009B40C6"/>
    <w:rsid w:val="009B59DB"/>
    <w:rsid w:val="009B62CA"/>
    <w:rsid w:val="009C03A9"/>
    <w:rsid w:val="009C27BD"/>
    <w:rsid w:val="009C6559"/>
    <w:rsid w:val="009D033F"/>
    <w:rsid w:val="009D0AEF"/>
    <w:rsid w:val="009D4F16"/>
    <w:rsid w:val="009D58ED"/>
    <w:rsid w:val="009D5BDB"/>
    <w:rsid w:val="009D67DA"/>
    <w:rsid w:val="009D6D25"/>
    <w:rsid w:val="009E00B9"/>
    <w:rsid w:val="009E0C78"/>
    <w:rsid w:val="009E295E"/>
    <w:rsid w:val="009E2D54"/>
    <w:rsid w:val="009E396C"/>
    <w:rsid w:val="009E49C3"/>
    <w:rsid w:val="009E4F52"/>
    <w:rsid w:val="009E53A1"/>
    <w:rsid w:val="009E64C4"/>
    <w:rsid w:val="009E7311"/>
    <w:rsid w:val="009F243D"/>
    <w:rsid w:val="009F2991"/>
    <w:rsid w:val="009F3595"/>
    <w:rsid w:val="009F56FC"/>
    <w:rsid w:val="00A01E06"/>
    <w:rsid w:val="00A020FB"/>
    <w:rsid w:val="00A029C3"/>
    <w:rsid w:val="00A04023"/>
    <w:rsid w:val="00A042E7"/>
    <w:rsid w:val="00A04F25"/>
    <w:rsid w:val="00A05103"/>
    <w:rsid w:val="00A05172"/>
    <w:rsid w:val="00A0539F"/>
    <w:rsid w:val="00A058F0"/>
    <w:rsid w:val="00A143B3"/>
    <w:rsid w:val="00A2157F"/>
    <w:rsid w:val="00A2204A"/>
    <w:rsid w:val="00A25099"/>
    <w:rsid w:val="00A3061E"/>
    <w:rsid w:val="00A327CE"/>
    <w:rsid w:val="00A350EF"/>
    <w:rsid w:val="00A418F3"/>
    <w:rsid w:val="00A41CC9"/>
    <w:rsid w:val="00A4314B"/>
    <w:rsid w:val="00A4443D"/>
    <w:rsid w:val="00A45313"/>
    <w:rsid w:val="00A458D0"/>
    <w:rsid w:val="00A469D2"/>
    <w:rsid w:val="00A47498"/>
    <w:rsid w:val="00A47531"/>
    <w:rsid w:val="00A54D70"/>
    <w:rsid w:val="00A56A30"/>
    <w:rsid w:val="00A56F51"/>
    <w:rsid w:val="00A61182"/>
    <w:rsid w:val="00A62022"/>
    <w:rsid w:val="00A6351B"/>
    <w:rsid w:val="00A6640A"/>
    <w:rsid w:val="00A70850"/>
    <w:rsid w:val="00A7096D"/>
    <w:rsid w:val="00A74D76"/>
    <w:rsid w:val="00A75D12"/>
    <w:rsid w:val="00A7781C"/>
    <w:rsid w:val="00A807B8"/>
    <w:rsid w:val="00A819DE"/>
    <w:rsid w:val="00A81A94"/>
    <w:rsid w:val="00A830BC"/>
    <w:rsid w:val="00A8329D"/>
    <w:rsid w:val="00A843FC"/>
    <w:rsid w:val="00A878AA"/>
    <w:rsid w:val="00A937D8"/>
    <w:rsid w:val="00A9527C"/>
    <w:rsid w:val="00AA0AEA"/>
    <w:rsid w:val="00AA304D"/>
    <w:rsid w:val="00AA61CC"/>
    <w:rsid w:val="00AA62BC"/>
    <w:rsid w:val="00AA647C"/>
    <w:rsid w:val="00AA7FA8"/>
    <w:rsid w:val="00AB29A5"/>
    <w:rsid w:val="00AB33BD"/>
    <w:rsid w:val="00AB5604"/>
    <w:rsid w:val="00AC258C"/>
    <w:rsid w:val="00AC3867"/>
    <w:rsid w:val="00AC5BE2"/>
    <w:rsid w:val="00AC67A1"/>
    <w:rsid w:val="00AD1C43"/>
    <w:rsid w:val="00AD342E"/>
    <w:rsid w:val="00AD45D1"/>
    <w:rsid w:val="00AD491B"/>
    <w:rsid w:val="00AD5BE9"/>
    <w:rsid w:val="00AD63BC"/>
    <w:rsid w:val="00AD6DB9"/>
    <w:rsid w:val="00AE0E24"/>
    <w:rsid w:val="00AE3306"/>
    <w:rsid w:val="00AE7153"/>
    <w:rsid w:val="00AF0DF7"/>
    <w:rsid w:val="00AF0EC9"/>
    <w:rsid w:val="00AF47A5"/>
    <w:rsid w:val="00AF4B3C"/>
    <w:rsid w:val="00AF5927"/>
    <w:rsid w:val="00AF603F"/>
    <w:rsid w:val="00AF75E1"/>
    <w:rsid w:val="00B00530"/>
    <w:rsid w:val="00B04C91"/>
    <w:rsid w:val="00B05A2F"/>
    <w:rsid w:val="00B103CB"/>
    <w:rsid w:val="00B13F48"/>
    <w:rsid w:val="00B14203"/>
    <w:rsid w:val="00B1534E"/>
    <w:rsid w:val="00B15D7A"/>
    <w:rsid w:val="00B21BD9"/>
    <w:rsid w:val="00B22656"/>
    <w:rsid w:val="00B2272A"/>
    <w:rsid w:val="00B24841"/>
    <w:rsid w:val="00B258C2"/>
    <w:rsid w:val="00B309A7"/>
    <w:rsid w:val="00B30C20"/>
    <w:rsid w:val="00B311B3"/>
    <w:rsid w:val="00B31F56"/>
    <w:rsid w:val="00B331E6"/>
    <w:rsid w:val="00B35223"/>
    <w:rsid w:val="00B3619E"/>
    <w:rsid w:val="00B36463"/>
    <w:rsid w:val="00B36527"/>
    <w:rsid w:val="00B36BD2"/>
    <w:rsid w:val="00B37506"/>
    <w:rsid w:val="00B378FF"/>
    <w:rsid w:val="00B40030"/>
    <w:rsid w:val="00B42BA4"/>
    <w:rsid w:val="00B42F93"/>
    <w:rsid w:val="00B42FA7"/>
    <w:rsid w:val="00B43B50"/>
    <w:rsid w:val="00B43D9D"/>
    <w:rsid w:val="00B441CC"/>
    <w:rsid w:val="00B442C4"/>
    <w:rsid w:val="00B524E5"/>
    <w:rsid w:val="00B55B1C"/>
    <w:rsid w:val="00B5757D"/>
    <w:rsid w:val="00B60EF3"/>
    <w:rsid w:val="00B60F4D"/>
    <w:rsid w:val="00B63A44"/>
    <w:rsid w:val="00B644DE"/>
    <w:rsid w:val="00B6542F"/>
    <w:rsid w:val="00B65DAE"/>
    <w:rsid w:val="00B70DBA"/>
    <w:rsid w:val="00B73C03"/>
    <w:rsid w:val="00B73F4E"/>
    <w:rsid w:val="00B744CA"/>
    <w:rsid w:val="00B7609A"/>
    <w:rsid w:val="00B767C1"/>
    <w:rsid w:val="00B76A04"/>
    <w:rsid w:val="00B83330"/>
    <w:rsid w:val="00B85087"/>
    <w:rsid w:val="00B85337"/>
    <w:rsid w:val="00B86291"/>
    <w:rsid w:val="00B86D35"/>
    <w:rsid w:val="00B9144D"/>
    <w:rsid w:val="00B940DC"/>
    <w:rsid w:val="00B94844"/>
    <w:rsid w:val="00B94CFB"/>
    <w:rsid w:val="00B95004"/>
    <w:rsid w:val="00B9761D"/>
    <w:rsid w:val="00B97D78"/>
    <w:rsid w:val="00BA1BC9"/>
    <w:rsid w:val="00BB20EE"/>
    <w:rsid w:val="00BB2C90"/>
    <w:rsid w:val="00BB36AC"/>
    <w:rsid w:val="00BB5D49"/>
    <w:rsid w:val="00BB7C22"/>
    <w:rsid w:val="00BC1291"/>
    <w:rsid w:val="00BC25B8"/>
    <w:rsid w:val="00BC2FE8"/>
    <w:rsid w:val="00BC343C"/>
    <w:rsid w:val="00BC4477"/>
    <w:rsid w:val="00BD1E1C"/>
    <w:rsid w:val="00BD3BE4"/>
    <w:rsid w:val="00BD4AAA"/>
    <w:rsid w:val="00BD79D3"/>
    <w:rsid w:val="00BE0A1C"/>
    <w:rsid w:val="00BE0E24"/>
    <w:rsid w:val="00BE2A87"/>
    <w:rsid w:val="00BE7F62"/>
    <w:rsid w:val="00BF02BB"/>
    <w:rsid w:val="00BF085E"/>
    <w:rsid w:val="00BF17CE"/>
    <w:rsid w:val="00BF1C20"/>
    <w:rsid w:val="00BF1C68"/>
    <w:rsid w:val="00BF256E"/>
    <w:rsid w:val="00BF4876"/>
    <w:rsid w:val="00BF4BF2"/>
    <w:rsid w:val="00BF689B"/>
    <w:rsid w:val="00BF6CFF"/>
    <w:rsid w:val="00BF6EAF"/>
    <w:rsid w:val="00C00431"/>
    <w:rsid w:val="00C00917"/>
    <w:rsid w:val="00C0094C"/>
    <w:rsid w:val="00C015A0"/>
    <w:rsid w:val="00C04323"/>
    <w:rsid w:val="00C044A0"/>
    <w:rsid w:val="00C1006D"/>
    <w:rsid w:val="00C1743A"/>
    <w:rsid w:val="00C21792"/>
    <w:rsid w:val="00C23CFC"/>
    <w:rsid w:val="00C23DC4"/>
    <w:rsid w:val="00C2529E"/>
    <w:rsid w:val="00C264CB"/>
    <w:rsid w:val="00C315B4"/>
    <w:rsid w:val="00C327DC"/>
    <w:rsid w:val="00C33628"/>
    <w:rsid w:val="00C34D8C"/>
    <w:rsid w:val="00C41DEF"/>
    <w:rsid w:val="00C42DFD"/>
    <w:rsid w:val="00C437C0"/>
    <w:rsid w:val="00C47371"/>
    <w:rsid w:val="00C47E56"/>
    <w:rsid w:val="00C50180"/>
    <w:rsid w:val="00C634C9"/>
    <w:rsid w:val="00C645FA"/>
    <w:rsid w:val="00C6569E"/>
    <w:rsid w:val="00C66470"/>
    <w:rsid w:val="00C6701A"/>
    <w:rsid w:val="00C704A7"/>
    <w:rsid w:val="00C70DE9"/>
    <w:rsid w:val="00C71274"/>
    <w:rsid w:val="00C71F6E"/>
    <w:rsid w:val="00C72EF6"/>
    <w:rsid w:val="00C7585E"/>
    <w:rsid w:val="00C83AD6"/>
    <w:rsid w:val="00C862CB"/>
    <w:rsid w:val="00C86758"/>
    <w:rsid w:val="00C87B0C"/>
    <w:rsid w:val="00C9099B"/>
    <w:rsid w:val="00C926DD"/>
    <w:rsid w:val="00C931FD"/>
    <w:rsid w:val="00C9359A"/>
    <w:rsid w:val="00C94F6A"/>
    <w:rsid w:val="00C951A7"/>
    <w:rsid w:val="00C95362"/>
    <w:rsid w:val="00C97A7F"/>
    <w:rsid w:val="00CA292A"/>
    <w:rsid w:val="00CA2CAE"/>
    <w:rsid w:val="00CA2D65"/>
    <w:rsid w:val="00CA3D4C"/>
    <w:rsid w:val="00CA4289"/>
    <w:rsid w:val="00CA5FCD"/>
    <w:rsid w:val="00CA7FB6"/>
    <w:rsid w:val="00CB062D"/>
    <w:rsid w:val="00CB0C77"/>
    <w:rsid w:val="00CB1869"/>
    <w:rsid w:val="00CB3186"/>
    <w:rsid w:val="00CB50C5"/>
    <w:rsid w:val="00CB5A3E"/>
    <w:rsid w:val="00CB5B24"/>
    <w:rsid w:val="00CB7BCE"/>
    <w:rsid w:val="00CC005C"/>
    <w:rsid w:val="00CC00A0"/>
    <w:rsid w:val="00CC2B75"/>
    <w:rsid w:val="00CC3079"/>
    <w:rsid w:val="00CC3ADB"/>
    <w:rsid w:val="00CC5026"/>
    <w:rsid w:val="00CD210B"/>
    <w:rsid w:val="00CD3FB5"/>
    <w:rsid w:val="00CD5DB4"/>
    <w:rsid w:val="00CD670E"/>
    <w:rsid w:val="00CD7195"/>
    <w:rsid w:val="00CD7E5A"/>
    <w:rsid w:val="00CD7F71"/>
    <w:rsid w:val="00CE2448"/>
    <w:rsid w:val="00CE293C"/>
    <w:rsid w:val="00CE45EA"/>
    <w:rsid w:val="00CE6ECF"/>
    <w:rsid w:val="00CF6AB6"/>
    <w:rsid w:val="00CF6DF1"/>
    <w:rsid w:val="00CF7F37"/>
    <w:rsid w:val="00D00EB9"/>
    <w:rsid w:val="00D016F7"/>
    <w:rsid w:val="00D037FE"/>
    <w:rsid w:val="00D048DF"/>
    <w:rsid w:val="00D04903"/>
    <w:rsid w:val="00D07F8B"/>
    <w:rsid w:val="00D100CB"/>
    <w:rsid w:val="00D102C1"/>
    <w:rsid w:val="00D1063C"/>
    <w:rsid w:val="00D120E1"/>
    <w:rsid w:val="00D12CC4"/>
    <w:rsid w:val="00D131F8"/>
    <w:rsid w:val="00D13636"/>
    <w:rsid w:val="00D13D4E"/>
    <w:rsid w:val="00D167C7"/>
    <w:rsid w:val="00D209FC"/>
    <w:rsid w:val="00D23133"/>
    <w:rsid w:val="00D24BF4"/>
    <w:rsid w:val="00D26DA5"/>
    <w:rsid w:val="00D3135A"/>
    <w:rsid w:val="00D3171F"/>
    <w:rsid w:val="00D34CC9"/>
    <w:rsid w:val="00D35DA7"/>
    <w:rsid w:val="00D36B95"/>
    <w:rsid w:val="00D37CD2"/>
    <w:rsid w:val="00D42380"/>
    <w:rsid w:val="00D42DD0"/>
    <w:rsid w:val="00D4407F"/>
    <w:rsid w:val="00D4792F"/>
    <w:rsid w:val="00D505EC"/>
    <w:rsid w:val="00D50F41"/>
    <w:rsid w:val="00D54658"/>
    <w:rsid w:val="00D6272A"/>
    <w:rsid w:val="00D65C58"/>
    <w:rsid w:val="00D670E5"/>
    <w:rsid w:val="00D7003A"/>
    <w:rsid w:val="00D73BE9"/>
    <w:rsid w:val="00D7596C"/>
    <w:rsid w:val="00D763F2"/>
    <w:rsid w:val="00D7662C"/>
    <w:rsid w:val="00D76CED"/>
    <w:rsid w:val="00D77BF3"/>
    <w:rsid w:val="00D812E4"/>
    <w:rsid w:val="00D826BC"/>
    <w:rsid w:val="00D8566F"/>
    <w:rsid w:val="00D85A38"/>
    <w:rsid w:val="00D92A8A"/>
    <w:rsid w:val="00D92AF9"/>
    <w:rsid w:val="00D92F80"/>
    <w:rsid w:val="00D94311"/>
    <w:rsid w:val="00D94FC8"/>
    <w:rsid w:val="00D956F2"/>
    <w:rsid w:val="00D965E9"/>
    <w:rsid w:val="00DA0E72"/>
    <w:rsid w:val="00DA3DA3"/>
    <w:rsid w:val="00DA631E"/>
    <w:rsid w:val="00DB10B6"/>
    <w:rsid w:val="00DB12B1"/>
    <w:rsid w:val="00DB3A1C"/>
    <w:rsid w:val="00DB3B24"/>
    <w:rsid w:val="00DB4802"/>
    <w:rsid w:val="00DB4A5F"/>
    <w:rsid w:val="00DB6140"/>
    <w:rsid w:val="00DB71BA"/>
    <w:rsid w:val="00DB7217"/>
    <w:rsid w:val="00DB7436"/>
    <w:rsid w:val="00DB75F6"/>
    <w:rsid w:val="00DC0057"/>
    <w:rsid w:val="00DC16CD"/>
    <w:rsid w:val="00DC262E"/>
    <w:rsid w:val="00DC6AB5"/>
    <w:rsid w:val="00DD021E"/>
    <w:rsid w:val="00DD0E41"/>
    <w:rsid w:val="00DD17D0"/>
    <w:rsid w:val="00DD3240"/>
    <w:rsid w:val="00DD391E"/>
    <w:rsid w:val="00DD69D9"/>
    <w:rsid w:val="00DE155D"/>
    <w:rsid w:val="00DE3489"/>
    <w:rsid w:val="00DE3730"/>
    <w:rsid w:val="00DE39EC"/>
    <w:rsid w:val="00DE429D"/>
    <w:rsid w:val="00DF1271"/>
    <w:rsid w:val="00DF1A65"/>
    <w:rsid w:val="00DF2174"/>
    <w:rsid w:val="00DF3362"/>
    <w:rsid w:val="00DF4A4E"/>
    <w:rsid w:val="00DF4A66"/>
    <w:rsid w:val="00DF7B07"/>
    <w:rsid w:val="00E01646"/>
    <w:rsid w:val="00E10DC2"/>
    <w:rsid w:val="00E12569"/>
    <w:rsid w:val="00E1257B"/>
    <w:rsid w:val="00E166DA"/>
    <w:rsid w:val="00E16E00"/>
    <w:rsid w:val="00E1770E"/>
    <w:rsid w:val="00E179BA"/>
    <w:rsid w:val="00E2058C"/>
    <w:rsid w:val="00E2078D"/>
    <w:rsid w:val="00E22A04"/>
    <w:rsid w:val="00E242A8"/>
    <w:rsid w:val="00E2458D"/>
    <w:rsid w:val="00E249C5"/>
    <w:rsid w:val="00E252D6"/>
    <w:rsid w:val="00E277DB"/>
    <w:rsid w:val="00E33CEF"/>
    <w:rsid w:val="00E34089"/>
    <w:rsid w:val="00E34112"/>
    <w:rsid w:val="00E34C0A"/>
    <w:rsid w:val="00E42559"/>
    <w:rsid w:val="00E43148"/>
    <w:rsid w:val="00E46C74"/>
    <w:rsid w:val="00E46F9E"/>
    <w:rsid w:val="00E47D76"/>
    <w:rsid w:val="00E507A2"/>
    <w:rsid w:val="00E568ED"/>
    <w:rsid w:val="00E56F9E"/>
    <w:rsid w:val="00E608D0"/>
    <w:rsid w:val="00E638E9"/>
    <w:rsid w:val="00E639C0"/>
    <w:rsid w:val="00E639F9"/>
    <w:rsid w:val="00E65445"/>
    <w:rsid w:val="00E65995"/>
    <w:rsid w:val="00E67D91"/>
    <w:rsid w:val="00E704DA"/>
    <w:rsid w:val="00E705BA"/>
    <w:rsid w:val="00E716FD"/>
    <w:rsid w:val="00E72B73"/>
    <w:rsid w:val="00E72D0A"/>
    <w:rsid w:val="00E754A5"/>
    <w:rsid w:val="00E75E44"/>
    <w:rsid w:val="00E75E87"/>
    <w:rsid w:val="00E76CFE"/>
    <w:rsid w:val="00E805CD"/>
    <w:rsid w:val="00E810D3"/>
    <w:rsid w:val="00E81372"/>
    <w:rsid w:val="00E82217"/>
    <w:rsid w:val="00E83AFE"/>
    <w:rsid w:val="00E841B8"/>
    <w:rsid w:val="00E906C3"/>
    <w:rsid w:val="00E917F7"/>
    <w:rsid w:val="00E935F8"/>
    <w:rsid w:val="00E945FC"/>
    <w:rsid w:val="00E97890"/>
    <w:rsid w:val="00EA3675"/>
    <w:rsid w:val="00EA5727"/>
    <w:rsid w:val="00EA7227"/>
    <w:rsid w:val="00EA77AD"/>
    <w:rsid w:val="00EB02DF"/>
    <w:rsid w:val="00EB1110"/>
    <w:rsid w:val="00EB32D1"/>
    <w:rsid w:val="00EC05F4"/>
    <w:rsid w:val="00EC1F83"/>
    <w:rsid w:val="00EC306D"/>
    <w:rsid w:val="00EC37C8"/>
    <w:rsid w:val="00EC52A9"/>
    <w:rsid w:val="00EC6C2F"/>
    <w:rsid w:val="00EC7FC3"/>
    <w:rsid w:val="00ED0759"/>
    <w:rsid w:val="00ED14AF"/>
    <w:rsid w:val="00ED381A"/>
    <w:rsid w:val="00ED6A04"/>
    <w:rsid w:val="00EE2669"/>
    <w:rsid w:val="00EE3465"/>
    <w:rsid w:val="00EE3AA7"/>
    <w:rsid w:val="00EE3EB7"/>
    <w:rsid w:val="00EE489F"/>
    <w:rsid w:val="00EF0F6B"/>
    <w:rsid w:val="00EF222D"/>
    <w:rsid w:val="00EF3BAC"/>
    <w:rsid w:val="00EF733D"/>
    <w:rsid w:val="00EF790F"/>
    <w:rsid w:val="00F00009"/>
    <w:rsid w:val="00F01320"/>
    <w:rsid w:val="00F046BF"/>
    <w:rsid w:val="00F05CDF"/>
    <w:rsid w:val="00F0756E"/>
    <w:rsid w:val="00F07E84"/>
    <w:rsid w:val="00F13AE7"/>
    <w:rsid w:val="00F16CD7"/>
    <w:rsid w:val="00F22B11"/>
    <w:rsid w:val="00F23C00"/>
    <w:rsid w:val="00F23FBE"/>
    <w:rsid w:val="00F25CAE"/>
    <w:rsid w:val="00F26DDC"/>
    <w:rsid w:val="00F26FA4"/>
    <w:rsid w:val="00F336AE"/>
    <w:rsid w:val="00F40B6B"/>
    <w:rsid w:val="00F41DD1"/>
    <w:rsid w:val="00F41F67"/>
    <w:rsid w:val="00F42697"/>
    <w:rsid w:val="00F43CCC"/>
    <w:rsid w:val="00F56798"/>
    <w:rsid w:val="00F57607"/>
    <w:rsid w:val="00F57CA1"/>
    <w:rsid w:val="00F606EC"/>
    <w:rsid w:val="00F61104"/>
    <w:rsid w:val="00F61686"/>
    <w:rsid w:val="00F6217E"/>
    <w:rsid w:val="00F632A9"/>
    <w:rsid w:val="00F662AC"/>
    <w:rsid w:val="00F71476"/>
    <w:rsid w:val="00F7576B"/>
    <w:rsid w:val="00F760CD"/>
    <w:rsid w:val="00F81A31"/>
    <w:rsid w:val="00F81D6C"/>
    <w:rsid w:val="00F82D5F"/>
    <w:rsid w:val="00F82FBF"/>
    <w:rsid w:val="00F92626"/>
    <w:rsid w:val="00F97984"/>
    <w:rsid w:val="00FA1196"/>
    <w:rsid w:val="00FA1982"/>
    <w:rsid w:val="00FA1AEF"/>
    <w:rsid w:val="00FA2356"/>
    <w:rsid w:val="00FA32B7"/>
    <w:rsid w:val="00FA4BA1"/>
    <w:rsid w:val="00FB0805"/>
    <w:rsid w:val="00FB1955"/>
    <w:rsid w:val="00FB1FB4"/>
    <w:rsid w:val="00FB2C0A"/>
    <w:rsid w:val="00FB332A"/>
    <w:rsid w:val="00FB44A5"/>
    <w:rsid w:val="00FB47C2"/>
    <w:rsid w:val="00FB7125"/>
    <w:rsid w:val="00FB77C6"/>
    <w:rsid w:val="00FC11DD"/>
    <w:rsid w:val="00FC1453"/>
    <w:rsid w:val="00FC4C04"/>
    <w:rsid w:val="00FC548D"/>
    <w:rsid w:val="00FC6935"/>
    <w:rsid w:val="00FC727A"/>
    <w:rsid w:val="00FD1089"/>
    <w:rsid w:val="00FD2AAB"/>
    <w:rsid w:val="00FD2AEA"/>
    <w:rsid w:val="00FD5AFB"/>
    <w:rsid w:val="00FD6897"/>
    <w:rsid w:val="00FD69D2"/>
    <w:rsid w:val="00FE209B"/>
    <w:rsid w:val="00FF077B"/>
    <w:rsid w:val="00FF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0E5C"/>
  </w:style>
  <w:style w:type="paragraph" w:styleId="1">
    <w:name w:val="heading 1"/>
    <w:basedOn w:val="a1"/>
    <w:next w:val="a1"/>
    <w:link w:val="10"/>
    <w:qFormat/>
    <w:rsid w:val="00D94311"/>
    <w:pPr>
      <w:keepNext/>
      <w:spacing w:before="120"/>
      <w:jc w:val="center"/>
      <w:outlineLvl w:val="0"/>
    </w:pPr>
    <w:rPr>
      <w:rFonts w:ascii="Times New Roman" w:hAnsi="Times New Roman"/>
      <w:b/>
      <w:sz w:val="28"/>
    </w:rPr>
  </w:style>
  <w:style w:type="paragraph" w:styleId="21">
    <w:name w:val="heading 2"/>
    <w:basedOn w:val="a1"/>
    <w:next w:val="a1"/>
    <w:link w:val="22"/>
    <w:qFormat/>
    <w:rsid w:val="00D94311"/>
    <w:pPr>
      <w:keepNext/>
      <w:spacing w:before="120" w:after="120"/>
      <w:ind w:left="-1361"/>
      <w:jc w:val="center"/>
      <w:outlineLvl w:val="1"/>
    </w:pPr>
    <w:rPr>
      <w:rFonts w:ascii="Times New Roman" w:hAnsi="Times New Roman"/>
      <w:b/>
      <w:sz w:val="36"/>
    </w:rPr>
  </w:style>
  <w:style w:type="paragraph" w:styleId="31">
    <w:name w:val="heading 3"/>
    <w:basedOn w:val="a1"/>
    <w:next w:val="a1"/>
    <w:link w:val="32"/>
    <w:semiHidden/>
    <w:unhideWhenUsed/>
    <w:qFormat/>
    <w:rsid w:val="00F16CD7"/>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semiHidden/>
    <w:unhideWhenUsed/>
    <w:qFormat/>
    <w:rsid w:val="00F16CD7"/>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semiHidden/>
    <w:unhideWhenUsed/>
    <w:qFormat/>
    <w:rsid w:val="00F16C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semiHidden/>
    <w:unhideWhenUsed/>
    <w:qFormat/>
    <w:rsid w:val="00F16CD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semiHidden/>
    <w:unhideWhenUsed/>
    <w:qFormat/>
    <w:rsid w:val="00F16CD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F16CD7"/>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semiHidden/>
    <w:unhideWhenUsed/>
    <w:qFormat/>
    <w:rsid w:val="00F16CD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D94311"/>
    <w:pPr>
      <w:tabs>
        <w:tab w:val="center" w:pos="4536"/>
        <w:tab w:val="right" w:pos="9072"/>
      </w:tabs>
    </w:pPr>
  </w:style>
  <w:style w:type="character" w:styleId="a7">
    <w:name w:val="page number"/>
    <w:basedOn w:val="a2"/>
    <w:rsid w:val="00D94311"/>
  </w:style>
  <w:style w:type="paragraph" w:styleId="a8">
    <w:name w:val="Block Text"/>
    <w:basedOn w:val="a1"/>
    <w:rsid w:val="00D94311"/>
    <w:pPr>
      <w:spacing w:before="240" w:line="220" w:lineRule="exact"/>
      <w:ind w:left="57" w:right="5273"/>
      <w:jc w:val="both"/>
    </w:pPr>
    <w:rPr>
      <w:noProof/>
      <w:sz w:val="28"/>
    </w:rPr>
  </w:style>
  <w:style w:type="paragraph" w:styleId="a9">
    <w:name w:val="footer"/>
    <w:basedOn w:val="a1"/>
    <w:link w:val="aa"/>
    <w:uiPriority w:val="99"/>
    <w:rsid w:val="00D94311"/>
    <w:pPr>
      <w:tabs>
        <w:tab w:val="center" w:pos="4153"/>
        <w:tab w:val="right" w:pos="8306"/>
      </w:tabs>
    </w:pPr>
  </w:style>
  <w:style w:type="numbering" w:customStyle="1" w:styleId="11">
    <w:name w:val="Нет списка1"/>
    <w:next w:val="a4"/>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b">
    <w:name w:val="Hyperlink"/>
    <w:rsid w:val="00CA2CAE"/>
    <w:rPr>
      <w:color w:val="000080"/>
      <w:u w:val="single"/>
    </w:rPr>
  </w:style>
  <w:style w:type="paragraph" w:styleId="ac">
    <w:name w:val="Normal (Web)"/>
    <w:basedOn w:val="a1"/>
    <w:link w:val="ad"/>
    <w:uiPriority w:val="99"/>
    <w:rsid w:val="00CA2CAE"/>
    <w:pPr>
      <w:spacing w:before="100" w:beforeAutospacing="1" w:after="100" w:afterAutospacing="1"/>
    </w:pPr>
    <w:rPr>
      <w:rFonts w:ascii="Times New Roman" w:hAnsi="Times New Roman"/>
      <w:sz w:val="24"/>
      <w:szCs w:val="24"/>
    </w:rPr>
  </w:style>
  <w:style w:type="character" w:customStyle="1" w:styleId="ad">
    <w:name w:val="Обычный (веб) Знак"/>
    <w:link w:val="ac"/>
    <w:uiPriority w:val="99"/>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e">
    <w:name w:val="No Spacing"/>
    <w:uiPriority w:val="1"/>
    <w:qFormat/>
    <w:rsid w:val="00CA2CAE"/>
    <w:rPr>
      <w:rFonts w:ascii="Times New Roman" w:hAnsi="Times New Roman"/>
      <w:sz w:val="24"/>
      <w:szCs w:val="24"/>
    </w:rPr>
  </w:style>
  <w:style w:type="paragraph" w:styleId="af">
    <w:name w:val="Plain Text"/>
    <w:basedOn w:val="a1"/>
    <w:link w:val="af0"/>
    <w:uiPriority w:val="99"/>
    <w:unhideWhenUsed/>
    <w:rsid w:val="00CA2CAE"/>
    <w:rPr>
      <w:rFonts w:ascii="Consolas" w:eastAsia="Calibri" w:hAnsi="Consolas"/>
      <w:sz w:val="21"/>
      <w:szCs w:val="21"/>
      <w:lang w:eastAsia="en-US"/>
    </w:rPr>
  </w:style>
  <w:style w:type="character" w:customStyle="1" w:styleId="af0">
    <w:name w:val="Текст Знак"/>
    <w:link w:val="af"/>
    <w:uiPriority w:val="99"/>
    <w:rsid w:val="00CA2CAE"/>
    <w:rPr>
      <w:rFonts w:ascii="Consolas" w:eastAsia="Calibri" w:hAnsi="Consolas"/>
      <w:sz w:val="21"/>
      <w:szCs w:val="21"/>
      <w:lang w:eastAsia="en-US"/>
    </w:rPr>
  </w:style>
  <w:style w:type="character" w:customStyle="1" w:styleId="af1">
    <w:name w:val="Основной текст_"/>
    <w:link w:val="12"/>
    <w:rsid w:val="00CA2CAE"/>
    <w:rPr>
      <w:sz w:val="25"/>
      <w:szCs w:val="25"/>
      <w:shd w:val="clear" w:color="auto" w:fill="FFFFFF"/>
    </w:rPr>
  </w:style>
  <w:style w:type="paragraph" w:customStyle="1" w:styleId="12">
    <w:name w:val="Основной текст1"/>
    <w:basedOn w:val="a1"/>
    <w:link w:val="af1"/>
    <w:rsid w:val="00CA2CAE"/>
    <w:pPr>
      <w:shd w:val="clear" w:color="auto" w:fill="FFFFFF"/>
      <w:spacing w:before="300" w:after="300" w:line="331" w:lineRule="exact"/>
    </w:pPr>
    <w:rPr>
      <w:sz w:val="25"/>
      <w:szCs w:val="25"/>
    </w:rPr>
  </w:style>
  <w:style w:type="paragraph" w:customStyle="1" w:styleId="Style17">
    <w:name w:val="Style17"/>
    <w:basedOn w:val="a1"/>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6">
    <w:name w:val="Верхний колонтитул Знак"/>
    <w:link w:val="a5"/>
    <w:uiPriority w:val="99"/>
    <w:rsid w:val="00CA2CAE"/>
  </w:style>
  <w:style w:type="character" w:customStyle="1" w:styleId="aa">
    <w:name w:val="Нижний колонтитул Знак"/>
    <w:link w:val="a9"/>
    <w:uiPriority w:val="99"/>
    <w:rsid w:val="00CA2CAE"/>
  </w:style>
  <w:style w:type="paragraph" w:styleId="af2">
    <w:name w:val="Balloon Text"/>
    <w:basedOn w:val="a1"/>
    <w:link w:val="af3"/>
    <w:uiPriority w:val="99"/>
    <w:unhideWhenUsed/>
    <w:rsid w:val="00CA2CAE"/>
    <w:rPr>
      <w:rFonts w:ascii="Arial" w:hAnsi="Arial" w:cs="Arial"/>
      <w:sz w:val="16"/>
      <w:szCs w:val="16"/>
    </w:rPr>
  </w:style>
  <w:style w:type="character" w:customStyle="1" w:styleId="af3">
    <w:name w:val="Текст выноски Знак"/>
    <w:link w:val="af2"/>
    <w:uiPriority w:val="99"/>
    <w:rsid w:val="00CA2CAE"/>
    <w:rPr>
      <w:rFonts w:ascii="Arial" w:hAnsi="Arial" w:cs="Arial"/>
      <w:sz w:val="16"/>
      <w:szCs w:val="16"/>
    </w:rPr>
  </w:style>
  <w:style w:type="character" w:customStyle="1" w:styleId="af4">
    <w:name w:val="Гипертекстовая ссылка"/>
    <w:uiPriority w:val="99"/>
    <w:rsid w:val="00C72EF6"/>
    <w:rPr>
      <w:rFonts w:cs="Times New Roman"/>
      <w:color w:val="106BBE"/>
    </w:rPr>
  </w:style>
  <w:style w:type="paragraph" w:customStyle="1" w:styleId="af5">
    <w:name w:val="Прижатый влево"/>
    <w:basedOn w:val="a1"/>
    <w:next w:val="a1"/>
    <w:uiPriority w:val="99"/>
    <w:rsid w:val="00044BA8"/>
    <w:pPr>
      <w:autoSpaceDE w:val="0"/>
      <w:autoSpaceDN w:val="0"/>
      <w:adjustRightInd w:val="0"/>
    </w:pPr>
    <w:rPr>
      <w:rFonts w:ascii="Arial" w:hAnsi="Arial" w:cs="Arial"/>
      <w:sz w:val="24"/>
      <w:szCs w:val="24"/>
    </w:rPr>
  </w:style>
  <w:style w:type="paragraph" w:styleId="af6">
    <w:name w:val="List Paragraph"/>
    <w:basedOn w:val="a1"/>
    <w:uiPriority w:val="99"/>
    <w:qFormat/>
    <w:rsid w:val="004D616E"/>
    <w:pPr>
      <w:ind w:left="720"/>
      <w:contextualSpacing/>
    </w:pPr>
    <w:rPr>
      <w:rFonts w:ascii="Times New Roman" w:eastAsia="Calibri" w:hAnsi="Times New Roman"/>
      <w:sz w:val="28"/>
      <w:szCs w:val="22"/>
      <w:lang w:eastAsia="en-US"/>
    </w:rPr>
  </w:style>
  <w:style w:type="paragraph" w:customStyle="1" w:styleId="ListParagraph1">
    <w:name w:val="List Paragraph1"/>
    <w:basedOn w:val="a1"/>
    <w:uiPriority w:val="99"/>
    <w:rsid w:val="004D616E"/>
    <w:pPr>
      <w:ind w:left="720"/>
      <w:contextualSpacing/>
    </w:pPr>
    <w:rPr>
      <w:rFonts w:ascii="Times New Roman" w:hAnsi="Times New Roman"/>
      <w:sz w:val="28"/>
      <w:szCs w:val="22"/>
      <w:lang w:eastAsia="en-US"/>
    </w:rPr>
  </w:style>
  <w:style w:type="paragraph" w:customStyle="1" w:styleId="ConsPlusNonformat">
    <w:name w:val="ConsPlusNonformat"/>
    <w:rsid w:val="00AD5BE9"/>
    <w:pPr>
      <w:widowControl w:val="0"/>
      <w:autoSpaceDE w:val="0"/>
      <w:autoSpaceDN w:val="0"/>
      <w:adjustRightInd w:val="0"/>
    </w:pPr>
    <w:rPr>
      <w:rFonts w:ascii="Courier New" w:hAnsi="Courier New" w:cs="Courier New"/>
    </w:rPr>
  </w:style>
  <w:style w:type="table" w:styleId="af7">
    <w:name w:val="Table Grid"/>
    <w:basedOn w:val="a3"/>
    <w:rsid w:val="004F3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1"/>
    <w:rsid w:val="0029059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2"/>
    <w:rsid w:val="00647092"/>
  </w:style>
  <w:style w:type="character" w:styleId="af8">
    <w:name w:val="Strong"/>
    <w:basedOn w:val="a2"/>
    <w:uiPriority w:val="22"/>
    <w:qFormat/>
    <w:rsid w:val="00A70850"/>
    <w:rPr>
      <w:b/>
      <w:bCs/>
    </w:rPr>
  </w:style>
  <w:style w:type="paragraph" w:customStyle="1" w:styleId="formattext">
    <w:name w:val="formattext"/>
    <w:basedOn w:val="a1"/>
    <w:rsid w:val="00064EFD"/>
    <w:pPr>
      <w:spacing w:before="100" w:beforeAutospacing="1" w:after="100" w:afterAutospacing="1"/>
    </w:pPr>
    <w:rPr>
      <w:rFonts w:ascii="Times New Roman" w:hAnsi="Times New Roman"/>
      <w:sz w:val="24"/>
      <w:szCs w:val="24"/>
    </w:rPr>
  </w:style>
  <w:style w:type="paragraph" w:customStyle="1" w:styleId="af9">
    <w:name w:val="Таблицы (моноширинный)"/>
    <w:basedOn w:val="a1"/>
    <w:next w:val="a1"/>
    <w:rsid w:val="00235A3B"/>
    <w:pPr>
      <w:widowControl w:val="0"/>
      <w:suppressAutoHyphens/>
      <w:autoSpaceDE w:val="0"/>
      <w:jc w:val="both"/>
    </w:pPr>
    <w:rPr>
      <w:rFonts w:ascii="Courier New" w:hAnsi="Courier New" w:cs="Courier New"/>
      <w:lang w:eastAsia="zh-CN"/>
    </w:rPr>
  </w:style>
  <w:style w:type="character" w:customStyle="1" w:styleId="32">
    <w:name w:val="Заголовок 3 Знак"/>
    <w:basedOn w:val="a2"/>
    <w:link w:val="31"/>
    <w:semiHidden/>
    <w:rsid w:val="00F16CD7"/>
    <w:rPr>
      <w:rFonts w:asciiTheme="majorHAnsi" w:eastAsiaTheme="majorEastAsia" w:hAnsiTheme="majorHAnsi" w:cstheme="majorBidi"/>
      <w:b/>
      <w:bCs/>
      <w:color w:val="4F81BD" w:themeColor="accent1"/>
    </w:rPr>
  </w:style>
  <w:style w:type="character" w:customStyle="1" w:styleId="42">
    <w:name w:val="Заголовок 4 Знак"/>
    <w:basedOn w:val="a2"/>
    <w:link w:val="41"/>
    <w:semiHidden/>
    <w:rsid w:val="00F16CD7"/>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semiHidden/>
    <w:rsid w:val="00F16CD7"/>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semiHidden/>
    <w:rsid w:val="00F16CD7"/>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semiHidden/>
    <w:rsid w:val="00F16CD7"/>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semiHidden/>
    <w:rsid w:val="00F16CD7"/>
    <w:rPr>
      <w:rFonts w:asciiTheme="majorHAnsi" w:eastAsiaTheme="majorEastAsia" w:hAnsiTheme="majorHAnsi" w:cstheme="majorBidi"/>
      <w:color w:val="404040" w:themeColor="text1" w:themeTint="BF"/>
    </w:rPr>
  </w:style>
  <w:style w:type="character" w:customStyle="1" w:styleId="90">
    <w:name w:val="Заголовок 9 Знак"/>
    <w:basedOn w:val="a2"/>
    <w:link w:val="9"/>
    <w:semiHidden/>
    <w:rsid w:val="00F16CD7"/>
    <w:rPr>
      <w:rFonts w:asciiTheme="majorHAnsi" w:eastAsiaTheme="majorEastAsia" w:hAnsiTheme="majorHAnsi" w:cstheme="majorBidi"/>
      <w:i/>
      <w:iCs/>
      <w:color w:val="404040" w:themeColor="text1" w:themeTint="BF"/>
    </w:rPr>
  </w:style>
  <w:style w:type="character" w:customStyle="1" w:styleId="10">
    <w:name w:val="Заголовок 1 Знак"/>
    <w:basedOn w:val="a2"/>
    <w:link w:val="1"/>
    <w:rsid w:val="00F16CD7"/>
    <w:rPr>
      <w:rFonts w:ascii="Times New Roman" w:hAnsi="Times New Roman"/>
      <w:b/>
      <w:sz w:val="28"/>
    </w:rPr>
  </w:style>
  <w:style w:type="character" w:customStyle="1" w:styleId="22">
    <w:name w:val="Заголовок 2 Знак"/>
    <w:basedOn w:val="a2"/>
    <w:link w:val="21"/>
    <w:rsid w:val="00F16CD7"/>
    <w:rPr>
      <w:rFonts w:ascii="Times New Roman" w:hAnsi="Times New Roman"/>
      <w:b/>
      <w:sz w:val="36"/>
    </w:rPr>
  </w:style>
  <w:style w:type="paragraph" w:styleId="HTML">
    <w:name w:val="HTML Address"/>
    <w:basedOn w:val="a1"/>
    <w:link w:val="HTML0"/>
    <w:rsid w:val="00F16CD7"/>
    <w:rPr>
      <w:i/>
      <w:iCs/>
    </w:rPr>
  </w:style>
  <w:style w:type="character" w:customStyle="1" w:styleId="HTML0">
    <w:name w:val="Адрес HTML Знак"/>
    <w:basedOn w:val="a2"/>
    <w:link w:val="HTML"/>
    <w:rsid w:val="00F16CD7"/>
    <w:rPr>
      <w:i/>
      <w:iCs/>
    </w:rPr>
  </w:style>
  <w:style w:type="paragraph" w:styleId="afa">
    <w:name w:val="envelope address"/>
    <w:basedOn w:val="a1"/>
    <w:rsid w:val="00F16C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b">
    <w:name w:val="Intense Quote"/>
    <w:basedOn w:val="a1"/>
    <w:next w:val="a1"/>
    <w:link w:val="afc"/>
    <w:uiPriority w:val="30"/>
    <w:qFormat/>
    <w:rsid w:val="00F16CD7"/>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2"/>
    <w:link w:val="afb"/>
    <w:uiPriority w:val="30"/>
    <w:rsid w:val="00F16CD7"/>
    <w:rPr>
      <w:b/>
      <w:bCs/>
      <w:i/>
      <w:iCs/>
      <w:color w:val="4F81BD" w:themeColor="accent1"/>
    </w:rPr>
  </w:style>
  <w:style w:type="paragraph" w:styleId="afd">
    <w:name w:val="Date"/>
    <w:basedOn w:val="a1"/>
    <w:next w:val="a1"/>
    <w:link w:val="afe"/>
    <w:rsid w:val="00F16CD7"/>
  </w:style>
  <w:style w:type="character" w:customStyle="1" w:styleId="afe">
    <w:name w:val="Дата Знак"/>
    <w:basedOn w:val="a2"/>
    <w:link w:val="afd"/>
    <w:rsid w:val="00F16CD7"/>
  </w:style>
  <w:style w:type="paragraph" w:styleId="aff">
    <w:name w:val="Note Heading"/>
    <w:basedOn w:val="a1"/>
    <w:next w:val="a1"/>
    <w:link w:val="aff0"/>
    <w:rsid w:val="00F16CD7"/>
  </w:style>
  <w:style w:type="character" w:customStyle="1" w:styleId="aff0">
    <w:name w:val="Заголовок записки Знак"/>
    <w:basedOn w:val="a2"/>
    <w:link w:val="aff"/>
    <w:rsid w:val="00F16CD7"/>
  </w:style>
  <w:style w:type="paragraph" w:styleId="aff1">
    <w:name w:val="TOC Heading"/>
    <w:basedOn w:val="1"/>
    <w:next w:val="a1"/>
    <w:uiPriority w:val="39"/>
    <w:semiHidden/>
    <w:unhideWhenUsed/>
    <w:qFormat/>
    <w:rsid w:val="00F16CD7"/>
    <w:pPr>
      <w:keepLines/>
      <w:spacing w:before="480"/>
      <w:jc w:val="left"/>
      <w:outlineLvl w:val="9"/>
    </w:pPr>
    <w:rPr>
      <w:rFonts w:asciiTheme="majorHAnsi" w:eastAsiaTheme="majorEastAsia" w:hAnsiTheme="majorHAnsi" w:cstheme="majorBidi"/>
      <w:bCs/>
      <w:color w:val="365F91" w:themeColor="accent1" w:themeShade="BF"/>
      <w:szCs w:val="28"/>
    </w:rPr>
  </w:style>
  <w:style w:type="paragraph" w:styleId="aff2">
    <w:name w:val="toa heading"/>
    <w:basedOn w:val="a1"/>
    <w:next w:val="a1"/>
    <w:rsid w:val="00F16CD7"/>
    <w:pPr>
      <w:spacing w:before="120"/>
    </w:pPr>
    <w:rPr>
      <w:rFonts w:asciiTheme="majorHAnsi" w:eastAsiaTheme="majorEastAsia" w:hAnsiTheme="majorHAnsi" w:cstheme="majorBidi"/>
      <w:b/>
      <w:bCs/>
      <w:sz w:val="24"/>
      <w:szCs w:val="24"/>
    </w:rPr>
  </w:style>
  <w:style w:type="paragraph" w:styleId="aff3">
    <w:name w:val="Body Text"/>
    <w:basedOn w:val="a1"/>
    <w:link w:val="aff4"/>
    <w:rsid w:val="00F16CD7"/>
    <w:pPr>
      <w:spacing w:after="120"/>
    </w:pPr>
  </w:style>
  <w:style w:type="character" w:customStyle="1" w:styleId="aff4">
    <w:name w:val="Основной текст Знак"/>
    <w:basedOn w:val="a2"/>
    <w:link w:val="aff3"/>
    <w:rsid w:val="00F16CD7"/>
  </w:style>
  <w:style w:type="paragraph" w:styleId="aff5">
    <w:name w:val="Body Text First Indent"/>
    <w:basedOn w:val="aff3"/>
    <w:link w:val="aff6"/>
    <w:rsid w:val="00F16CD7"/>
    <w:pPr>
      <w:spacing w:after="0"/>
      <w:ind w:firstLine="360"/>
    </w:pPr>
  </w:style>
  <w:style w:type="character" w:customStyle="1" w:styleId="aff6">
    <w:name w:val="Красная строка Знак"/>
    <w:basedOn w:val="aff4"/>
    <w:link w:val="aff5"/>
    <w:rsid w:val="00F16CD7"/>
  </w:style>
  <w:style w:type="paragraph" w:styleId="aff7">
    <w:name w:val="Body Text Indent"/>
    <w:basedOn w:val="a1"/>
    <w:link w:val="aff8"/>
    <w:rsid w:val="00F16CD7"/>
    <w:pPr>
      <w:spacing w:after="120"/>
      <w:ind w:left="283"/>
    </w:pPr>
  </w:style>
  <w:style w:type="character" w:customStyle="1" w:styleId="aff8">
    <w:name w:val="Основной текст с отступом Знак"/>
    <w:basedOn w:val="a2"/>
    <w:link w:val="aff7"/>
    <w:rsid w:val="00F16CD7"/>
  </w:style>
  <w:style w:type="paragraph" w:styleId="23">
    <w:name w:val="Body Text First Indent 2"/>
    <w:basedOn w:val="aff7"/>
    <w:link w:val="24"/>
    <w:rsid w:val="00F16CD7"/>
    <w:pPr>
      <w:spacing w:after="0"/>
      <w:ind w:left="360" w:firstLine="360"/>
    </w:pPr>
  </w:style>
  <w:style w:type="character" w:customStyle="1" w:styleId="24">
    <w:name w:val="Красная строка 2 Знак"/>
    <w:basedOn w:val="aff8"/>
    <w:link w:val="23"/>
    <w:rsid w:val="00F16CD7"/>
  </w:style>
  <w:style w:type="paragraph" w:styleId="a0">
    <w:name w:val="List Bullet"/>
    <w:basedOn w:val="a1"/>
    <w:rsid w:val="00F16CD7"/>
    <w:pPr>
      <w:numPr>
        <w:numId w:val="28"/>
      </w:numPr>
      <w:contextualSpacing/>
    </w:pPr>
  </w:style>
  <w:style w:type="paragraph" w:styleId="20">
    <w:name w:val="List Bullet 2"/>
    <w:basedOn w:val="a1"/>
    <w:rsid w:val="00F16CD7"/>
    <w:pPr>
      <w:numPr>
        <w:numId w:val="29"/>
      </w:numPr>
      <w:contextualSpacing/>
    </w:pPr>
  </w:style>
  <w:style w:type="paragraph" w:styleId="30">
    <w:name w:val="List Bullet 3"/>
    <w:basedOn w:val="a1"/>
    <w:rsid w:val="00F16CD7"/>
    <w:pPr>
      <w:numPr>
        <w:numId w:val="30"/>
      </w:numPr>
      <w:contextualSpacing/>
    </w:pPr>
  </w:style>
  <w:style w:type="paragraph" w:styleId="40">
    <w:name w:val="List Bullet 4"/>
    <w:basedOn w:val="a1"/>
    <w:rsid w:val="00F16CD7"/>
    <w:pPr>
      <w:numPr>
        <w:numId w:val="31"/>
      </w:numPr>
      <w:contextualSpacing/>
    </w:pPr>
  </w:style>
  <w:style w:type="paragraph" w:styleId="50">
    <w:name w:val="List Bullet 5"/>
    <w:basedOn w:val="a1"/>
    <w:rsid w:val="00F16CD7"/>
    <w:pPr>
      <w:numPr>
        <w:numId w:val="32"/>
      </w:numPr>
      <w:contextualSpacing/>
    </w:pPr>
  </w:style>
  <w:style w:type="paragraph" w:styleId="aff9">
    <w:name w:val="Title"/>
    <w:basedOn w:val="a1"/>
    <w:next w:val="a1"/>
    <w:link w:val="affa"/>
    <w:qFormat/>
    <w:rsid w:val="00F16C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2"/>
    <w:link w:val="aff9"/>
    <w:rsid w:val="00F16CD7"/>
    <w:rPr>
      <w:rFonts w:asciiTheme="majorHAnsi" w:eastAsiaTheme="majorEastAsia" w:hAnsiTheme="majorHAnsi" w:cstheme="majorBidi"/>
      <w:color w:val="17365D" w:themeColor="text2" w:themeShade="BF"/>
      <w:spacing w:val="5"/>
      <w:kern w:val="28"/>
      <w:sz w:val="52"/>
      <w:szCs w:val="52"/>
    </w:rPr>
  </w:style>
  <w:style w:type="paragraph" w:styleId="affb">
    <w:name w:val="caption"/>
    <w:basedOn w:val="a1"/>
    <w:next w:val="a1"/>
    <w:semiHidden/>
    <w:unhideWhenUsed/>
    <w:qFormat/>
    <w:rsid w:val="00F16CD7"/>
    <w:pPr>
      <w:spacing w:after="200"/>
    </w:pPr>
    <w:rPr>
      <w:b/>
      <w:bCs/>
      <w:color w:val="4F81BD" w:themeColor="accent1"/>
      <w:sz w:val="18"/>
      <w:szCs w:val="18"/>
    </w:rPr>
  </w:style>
  <w:style w:type="paragraph" w:styleId="a">
    <w:name w:val="List Number"/>
    <w:basedOn w:val="a1"/>
    <w:rsid w:val="00F16CD7"/>
    <w:pPr>
      <w:numPr>
        <w:numId w:val="33"/>
      </w:numPr>
      <w:contextualSpacing/>
    </w:pPr>
  </w:style>
  <w:style w:type="paragraph" w:styleId="2">
    <w:name w:val="List Number 2"/>
    <w:basedOn w:val="a1"/>
    <w:rsid w:val="00F16CD7"/>
    <w:pPr>
      <w:numPr>
        <w:numId w:val="34"/>
      </w:numPr>
      <w:contextualSpacing/>
    </w:pPr>
  </w:style>
  <w:style w:type="paragraph" w:styleId="3">
    <w:name w:val="List Number 3"/>
    <w:basedOn w:val="a1"/>
    <w:rsid w:val="00F16CD7"/>
    <w:pPr>
      <w:numPr>
        <w:numId w:val="35"/>
      </w:numPr>
      <w:contextualSpacing/>
    </w:pPr>
  </w:style>
  <w:style w:type="paragraph" w:styleId="4">
    <w:name w:val="List Number 4"/>
    <w:basedOn w:val="a1"/>
    <w:rsid w:val="00F16CD7"/>
    <w:pPr>
      <w:numPr>
        <w:numId w:val="36"/>
      </w:numPr>
      <w:contextualSpacing/>
    </w:pPr>
  </w:style>
  <w:style w:type="paragraph" w:styleId="5">
    <w:name w:val="List Number 5"/>
    <w:basedOn w:val="a1"/>
    <w:rsid w:val="00F16CD7"/>
    <w:pPr>
      <w:numPr>
        <w:numId w:val="37"/>
      </w:numPr>
      <w:contextualSpacing/>
    </w:pPr>
  </w:style>
  <w:style w:type="paragraph" w:styleId="25">
    <w:name w:val="envelope return"/>
    <w:basedOn w:val="a1"/>
    <w:rsid w:val="00F16CD7"/>
    <w:rPr>
      <w:rFonts w:asciiTheme="majorHAnsi" w:eastAsiaTheme="majorEastAsia" w:hAnsiTheme="majorHAnsi" w:cstheme="majorBidi"/>
    </w:rPr>
  </w:style>
  <w:style w:type="paragraph" w:styleId="affc">
    <w:name w:val="Normal Indent"/>
    <w:basedOn w:val="a1"/>
    <w:rsid w:val="00F16CD7"/>
    <w:pPr>
      <w:ind w:left="708"/>
    </w:pPr>
  </w:style>
  <w:style w:type="paragraph" w:styleId="13">
    <w:name w:val="toc 1"/>
    <w:basedOn w:val="a1"/>
    <w:next w:val="a1"/>
    <w:autoRedefine/>
    <w:rsid w:val="00F16CD7"/>
    <w:pPr>
      <w:spacing w:after="100"/>
    </w:pPr>
  </w:style>
  <w:style w:type="paragraph" w:styleId="26">
    <w:name w:val="toc 2"/>
    <w:basedOn w:val="a1"/>
    <w:next w:val="a1"/>
    <w:autoRedefine/>
    <w:rsid w:val="00F16CD7"/>
    <w:pPr>
      <w:spacing w:after="100"/>
      <w:ind w:left="200"/>
    </w:pPr>
  </w:style>
  <w:style w:type="paragraph" w:styleId="33">
    <w:name w:val="toc 3"/>
    <w:basedOn w:val="a1"/>
    <w:next w:val="a1"/>
    <w:autoRedefine/>
    <w:rsid w:val="00F16CD7"/>
    <w:pPr>
      <w:spacing w:after="100"/>
      <w:ind w:left="400"/>
    </w:pPr>
  </w:style>
  <w:style w:type="paragraph" w:styleId="43">
    <w:name w:val="toc 4"/>
    <w:basedOn w:val="a1"/>
    <w:next w:val="a1"/>
    <w:autoRedefine/>
    <w:rsid w:val="00F16CD7"/>
    <w:pPr>
      <w:spacing w:after="100"/>
      <w:ind w:left="600"/>
    </w:pPr>
  </w:style>
  <w:style w:type="paragraph" w:styleId="53">
    <w:name w:val="toc 5"/>
    <w:basedOn w:val="a1"/>
    <w:next w:val="a1"/>
    <w:autoRedefine/>
    <w:rsid w:val="00F16CD7"/>
    <w:pPr>
      <w:spacing w:after="100"/>
      <w:ind w:left="800"/>
    </w:pPr>
  </w:style>
  <w:style w:type="paragraph" w:styleId="61">
    <w:name w:val="toc 6"/>
    <w:basedOn w:val="a1"/>
    <w:next w:val="a1"/>
    <w:autoRedefine/>
    <w:rsid w:val="00F16CD7"/>
    <w:pPr>
      <w:spacing w:after="100"/>
      <w:ind w:left="1000"/>
    </w:pPr>
  </w:style>
  <w:style w:type="paragraph" w:styleId="71">
    <w:name w:val="toc 7"/>
    <w:basedOn w:val="a1"/>
    <w:next w:val="a1"/>
    <w:autoRedefine/>
    <w:rsid w:val="00F16CD7"/>
    <w:pPr>
      <w:spacing w:after="100"/>
      <w:ind w:left="1200"/>
    </w:pPr>
  </w:style>
  <w:style w:type="paragraph" w:styleId="81">
    <w:name w:val="toc 8"/>
    <w:basedOn w:val="a1"/>
    <w:next w:val="a1"/>
    <w:autoRedefine/>
    <w:rsid w:val="00F16CD7"/>
    <w:pPr>
      <w:spacing w:after="100"/>
      <w:ind w:left="1400"/>
    </w:pPr>
  </w:style>
  <w:style w:type="paragraph" w:styleId="91">
    <w:name w:val="toc 9"/>
    <w:basedOn w:val="a1"/>
    <w:next w:val="a1"/>
    <w:autoRedefine/>
    <w:rsid w:val="00F16CD7"/>
    <w:pPr>
      <w:spacing w:after="100"/>
      <w:ind w:left="1600"/>
    </w:pPr>
  </w:style>
  <w:style w:type="paragraph" w:styleId="27">
    <w:name w:val="Body Text 2"/>
    <w:basedOn w:val="a1"/>
    <w:link w:val="28"/>
    <w:rsid w:val="00F16CD7"/>
    <w:pPr>
      <w:spacing w:after="120" w:line="480" w:lineRule="auto"/>
    </w:pPr>
  </w:style>
  <w:style w:type="character" w:customStyle="1" w:styleId="28">
    <w:name w:val="Основной текст 2 Знак"/>
    <w:basedOn w:val="a2"/>
    <w:link w:val="27"/>
    <w:rsid w:val="00F16CD7"/>
  </w:style>
  <w:style w:type="paragraph" w:styleId="34">
    <w:name w:val="Body Text 3"/>
    <w:basedOn w:val="a1"/>
    <w:link w:val="35"/>
    <w:rsid w:val="00F16CD7"/>
    <w:pPr>
      <w:spacing w:after="120"/>
    </w:pPr>
    <w:rPr>
      <w:sz w:val="16"/>
      <w:szCs w:val="16"/>
    </w:rPr>
  </w:style>
  <w:style w:type="character" w:customStyle="1" w:styleId="35">
    <w:name w:val="Основной текст 3 Знак"/>
    <w:basedOn w:val="a2"/>
    <w:link w:val="34"/>
    <w:rsid w:val="00F16CD7"/>
    <w:rPr>
      <w:sz w:val="16"/>
      <w:szCs w:val="16"/>
    </w:rPr>
  </w:style>
  <w:style w:type="paragraph" w:styleId="29">
    <w:name w:val="Body Text Indent 2"/>
    <w:basedOn w:val="a1"/>
    <w:link w:val="2a"/>
    <w:rsid w:val="00F16CD7"/>
    <w:pPr>
      <w:spacing w:after="120" w:line="480" w:lineRule="auto"/>
      <w:ind w:left="283"/>
    </w:pPr>
  </w:style>
  <w:style w:type="character" w:customStyle="1" w:styleId="2a">
    <w:name w:val="Основной текст с отступом 2 Знак"/>
    <w:basedOn w:val="a2"/>
    <w:link w:val="29"/>
    <w:rsid w:val="00F16CD7"/>
  </w:style>
  <w:style w:type="paragraph" w:styleId="36">
    <w:name w:val="Body Text Indent 3"/>
    <w:basedOn w:val="a1"/>
    <w:link w:val="37"/>
    <w:rsid w:val="00F16CD7"/>
    <w:pPr>
      <w:spacing w:after="120"/>
      <w:ind w:left="283"/>
    </w:pPr>
    <w:rPr>
      <w:sz w:val="16"/>
      <w:szCs w:val="16"/>
    </w:rPr>
  </w:style>
  <w:style w:type="character" w:customStyle="1" w:styleId="37">
    <w:name w:val="Основной текст с отступом 3 Знак"/>
    <w:basedOn w:val="a2"/>
    <w:link w:val="36"/>
    <w:rsid w:val="00F16CD7"/>
    <w:rPr>
      <w:sz w:val="16"/>
      <w:szCs w:val="16"/>
    </w:rPr>
  </w:style>
  <w:style w:type="paragraph" w:styleId="affd">
    <w:name w:val="table of figures"/>
    <w:basedOn w:val="a1"/>
    <w:next w:val="a1"/>
    <w:rsid w:val="00F16CD7"/>
  </w:style>
  <w:style w:type="paragraph" w:styleId="affe">
    <w:name w:val="Subtitle"/>
    <w:basedOn w:val="a1"/>
    <w:next w:val="a1"/>
    <w:link w:val="afff"/>
    <w:qFormat/>
    <w:rsid w:val="00F16C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
    <w:name w:val="Подзаголовок Знак"/>
    <w:basedOn w:val="a2"/>
    <w:link w:val="affe"/>
    <w:rsid w:val="00F16CD7"/>
    <w:rPr>
      <w:rFonts w:asciiTheme="majorHAnsi" w:eastAsiaTheme="majorEastAsia" w:hAnsiTheme="majorHAnsi" w:cstheme="majorBidi"/>
      <w:i/>
      <w:iCs/>
      <w:color w:val="4F81BD" w:themeColor="accent1"/>
      <w:spacing w:val="15"/>
      <w:sz w:val="24"/>
      <w:szCs w:val="24"/>
    </w:rPr>
  </w:style>
  <w:style w:type="paragraph" w:styleId="afff0">
    <w:name w:val="Signature"/>
    <w:basedOn w:val="a1"/>
    <w:link w:val="afff1"/>
    <w:rsid w:val="00F16CD7"/>
    <w:pPr>
      <w:ind w:left="4252"/>
    </w:pPr>
  </w:style>
  <w:style w:type="character" w:customStyle="1" w:styleId="afff1">
    <w:name w:val="Подпись Знак"/>
    <w:basedOn w:val="a2"/>
    <w:link w:val="afff0"/>
    <w:rsid w:val="00F16CD7"/>
  </w:style>
  <w:style w:type="paragraph" w:styleId="afff2">
    <w:name w:val="Salutation"/>
    <w:basedOn w:val="a1"/>
    <w:next w:val="a1"/>
    <w:link w:val="afff3"/>
    <w:rsid w:val="00F16CD7"/>
  </w:style>
  <w:style w:type="character" w:customStyle="1" w:styleId="afff3">
    <w:name w:val="Приветствие Знак"/>
    <w:basedOn w:val="a2"/>
    <w:link w:val="afff2"/>
    <w:rsid w:val="00F16CD7"/>
  </w:style>
  <w:style w:type="paragraph" w:styleId="afff4">
    <w:name w:val="List Continue"/>
    <w:basedOn w:val="a1"/>
    <w:rsid w:val="00F16CD7"/>
    <w:pPr>
      <w:spacing w:after="120"/>
      <w:ind w:left="283"/>
      <w:contextualSpacing/>
    </w:pPr>
  </w:style>
  <w:style w:type="paragraph" w:styleId="2b">
    <w:name w:val="List Continue 2"/>
    <w:basedOn w:val="a1"/>
    <w:rsid w:val="00F16CD7"/>
    <w:pPr>
      <w:spacing w:after="120"/>
      <w:ind w:left="566"/>
      <w:contextualSpacing/>
    </w:pPr>
  </w:style>
  <w:style w:type="paragraph" w:styleId="38">
    <w:name w:val="List Continue 3"/>
    <w:basedOn w:val="a1"/>
    <w:rsid w:val="00F16CD7"/>
    <w:pPr>
      <w:spacing w:after="120"/>
      <w:ind w:left="849"/>
      <w:contextualSpacing/>
    </w:pPr>
  </w:style>
  <w:style w:type="paragraph" w:styleId="44">
    <w:name w:val="List Continue 4"/>
    <w:basedOn w:val="a1"/>
    <w:rsid w:val="00F16CD7"/>
    <w:pPr>
      <w:spacing w:after="120"/>
      <w:ind w:left="1132"/>
      <w:contextualSpacing/>
    </w:pPr>
  </w:style>
  <w:style w:type="paragraph" w:styleId="54">
    <w:name w:val="List Continue 5"/>
    <w:basedOn w:val="a1"/>
    <w:rsid w:val="00F16CD7"/>
    <w:pPr>
      <w:spacing w:after="120"/>
      <w:ind w:left="1415"/>
      <w:contextualSpacing/>
    </w:pPr>
  </w:style>
  <w:style w:type="paragraph" w:styleId="afff5">
    <w:name w:val="Closing"/>
    <w:basedOn w:val="a1"/>
    <w:link w:val="afff6"/>
    <w:rsid w:val="00F16CD7"/>
    <w:pPr>
      <w:ind w:left="4252"/>
    </w:pPr>
  </w:style>
  <w:style w:type="character" w:customStyle="1" w:styleId="afff6">
    <w:name w:val="Прощание Знак"/>
    <w:basedOn w:val="a2"/>
    <w:link w:val="afff5"/>
    <w:rsid w:val="00F16CD7"/>
  </w:style>
  <w:style w:type="paragraph" w:styleId="afff7">
    <w:name w:val="List"/>
    <w:basedOn w:val="a1"/>
    <w:rsid w:val="00F16CD7"/>
    <w:pPr>
      <w:ind w:left="283" w:hanging="283"/>
      <w:contextualSpacing/>
    </w:pPr>
  </w:style>
  <w:style w:type="paragraph" w:styleId="2c">
    <w:name w:val="List 2"/>
    <w:basedOn w:val="a1"/>
    <w:rsid w:val="00F16CD7"/>
    <w:pPr>
      <w:ind w:left="566" w:hanging="283"/>
      <w:contextualSpacing/>
    </w:pPr>
  </w:style>
  <w:style w:type="paragraph" w:styleId="39">
    <w:name w:val="List 3"/>
    <w:basedOn w:val="a1"/>
    <w:rsid w:val="00F16CD7"/>
    <w:pPr>
      <w:ind w:left="849" w:hanging="283"/>
      <w:contextualSpacing/>
    </w:pPr>
  </w:style>
  <w:style w:type="paragraph" w:styleId="45">
    <w:name w:val="List 4"/>
    <w:basedOn w:val="a1"/>
    <w:rsid w:val="00F16CD7"/>
    <w:pPr>
      <w:ind w:left="1132" w:hanging="283"/>
      <w:contextualSpacing/>
    </w:pPr>
  </w:style>
  <w:style w:type="paragraph" w:styleId="55">
    <w:name w:val="List 5"/>
    <w:basedOn w:val="a1"/>
    <w:rsid w:val="00F16CD7"/>
    <w:pPr>
      <w:ind w:left="1415" w:hanging="283"/>
      <w:contextualSpacing/>
    </w:pPr>
  </w:style>
  <w:style w:type="paragraph" w:styleId="afff8">
    <w:name w:val="Bibliography"/>
    <w:basedOn w:val="a1"/>
    <w:next w:val="a1"/>
    <w:uiPriority w:val="37"/>
    <w:semiHidden/>
    <w:unhideWhenUsed/>
    <w:rsid w:val="00F16CD7"/>
  </w:style>
  <w:style w:type="paragraph" w:styleId="HTML1">
    <w:name w:val="HTML Preformatted"/>
    <w:basedOn w:val="a1"/>
    <w:link w:val="HTML2"/>
    <w:rsid w:val="00F16CD7"/>
    <w:rPr>
      <w:rFonts w:ascii="Consolas" w:hAnsi="Consolas" w:cs="Consolas"/>
    </w:rPr>
  </w:style>
  <w:style w:type="character" w:customStyle="1" w:styleId="HTML2">
    <w:name w:val="Стандартный HTML Знак"/>
    <w:basedOn w:val="a2"/>
    <w:link w:val="HTML1"/>
    <w:rsid w:val="00F16CD7"/>
    <w:rPr>
      <w:rFonts w:ascii="Consolas" w:hAnsi="Consolas" w:cs="Consolas"/>
    </w:rPr>
  </w:style>
  <w:style w:type="paragraph" w:styleId="afff9">
    <w:name w:val="Document Map"/>
    <w:basedOn w:val="a1"/>
    <w:link w:val="afffa"/>
    <w:rsid w:val="00F16CD7"/>
    <w:rPr>
      <w:rFonts w:ascii="Tahoma" w:hAnsi="Tahoma" w:cs="Tahoma"/>
      <w:sz w:val="16"/>
      <w:szCs w:val="16"/>
    </w:rPr>
  </w:style>
  <w:style w:type="character" w:customStyle="1" w:styleId="afffa">
    <w:name w:val="Схема документа Знак"/>
    <w:basedOn w:val="a2"/>
    <w:link w:val="afff9"/>
    <w:rsid w:val="00F16CD7"/>
    <w:rPr>
      <w:rFonts w:ascii="Tahoma" w:hAnsi="Tahoma" w:cs="Tahoma"/>
      <w:sz w:val="16"/>
      <w:szCs w:val="16"/>
    </w:rPr>
  </w:style>
  <w:style w:type="paragraph" w:styleId="afffb">
    <w:name w:val="table of authorities"/>
    <w:basedOn w:val="a1"/>
    <w:next w:val="a1"/>
    <w:rsid w:val="00F16CD7"/>
    <w:pPr>
      <w:ind w:left="200" w:hanging="200"/>
    </w:pPr>
  </w:style>
  <w:style w:type="paragraph" w:styleId="afffc">
    <w:name w:val="endnote text"/>
    <w:basedOn w:val="a1"/>
    <w:link w:val="afffd"/>
    <w:rsid w:val="00F16CD7"/>
  </w:style>
  <w:style w:type="character" w:customStyle="1" w:styleId="afffd">
    <w:name w:val="Текст концевой сноски Знак"/>
    <w:basedOn w:val="a2"/>
    <w:link w:val="afffc"/>
    <w:rsid w:val="00F16CD7"/>
  </w:style>
  <w:style w:type="paragraph" w:styleId="afffe">
    <w:name w:val="macro"/>
    <w:link w:val="affff"/>
    <w:rsid w:val="00F16CD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
    <w:name w:val="Текст макроса Знак"/>
    <w:basedOn w:val="a2"/>
    <w:link w:val="afffe"/>
    <w:rsid w:val="00F16CD7"/>
    <w:rPr>
      <w:rFonts w:ascii="Consolas" w:hAnsi="Consolas" w:cs="Consolas"/>
    </w:rPr>
  </w:style>
  <w:style w:type="paragraph" w:styleId="affff0">
    <w:name w:val="annotation text"/>
    <w:basedOn w:val="a1"/>
    <w:link w:val="affff1"/>
    <w:rsid w:val="00F16CD7"/>
  </w:style>
  <w:style w:type="character" w:customStyle="1" w:styleId="affff1">
    <w:name w:val="Текст примечания Знак"/>
    <w:basedOn w:val="a2"/>
    <w:link w:val="affff0"/>
    <w:rsid w:val="00F16CD7"/>
  </w:style>
  <w:style w:type="paragraph" w:styleId="affff2">
    <w:name w:val="footnote text"/>
    <w:basedOn w:val="a1"/>
    <w:link w:val="affff3"/>
    <w:rsid w:val="00F16CD7"/>
  </w:style>
  <w:style w:type="character" w:customStyle="1" w:styleId="affff3">
    <w:name w:val="Текст сноски Знак"/>
    <w:basedOn w:val="a2"/>
    <w:link w:val="affff2"/>
    <w:rsid w:val="00F16CD7"/>
  </w:style>
  <w:style w:type="paragraph" w:styleId="affff4">
    <w:name w:val="annotation subject"/>
    <w:basedOn w:val="affff0"/>
    <w:next w:val="affff0"/>
    <w:link w:val="affff5"/>
    <w:rsid w:val="00F16CD7"/>
    <w:rPr>
      <w:b/>
      <w:bCs/>
    </w:rPr>
  </w:style>
  <w:style w:type="character" w:customStyle="1" w:styleId="affff5">
    <w:name w:val="Тема примечания Знак"/>
    <w:basedOn w:val="affff1"/>
    <w:link w:val="affff4"/>
    <w:rsid w:val="00F16CD7"/>
    <w:rPr>
      <w:b/>
      <w:bCs/>
    </w:rPr>
  </w:style>
  <w:style w:type="paragraph" w:styleId="14">
    <w:name w:val="index 1"/>
    <w:basedOn w:val="a1"/>
    <w:next w:val="a1"/>
    <w:autoRedefine/>
    <w:rsid w:val="00F16CD7"/>
    <w:pPr>
      <w:ind w:left="200" w:hanging="200"/>
    </w:pPr>
  </w:style>
  <w:style w:type="paragraph" w:styleId="affff6">
    <w:name w:val="index heading"/>
    <w:basedOn w:val="a1"/>
    <w:next w:val="14"/>
    <w:rsid w:val="00F16CD7"/>
    <w:rPr>
      <w:rFonts w:asciiTheme="majorHAnsi" w:eastAsiaTheme="majorEastAsia" w:hAnsiTheme="majorHAnsi" w:cstheme="majorBidi"/>
      <w:b/>
      <w:bCs/>
    </w:rPr>
  </w:style>
  <w:style w:type="paragraph" w:styleId="2d">
    <w:name w:val="index 2"/>
    <w:basedOn w:val="a1"/>
    <w:next w:val="a1"/>
    <w:autoRedefine/>
    <w:rsid w:val="00F16CD7"/>
    <w:pPr>
      <w:ind w:left="400" w:hanging="200"/>
    </w:pPr>
  </w:style>
  <w:style w:type="paragraph" w:styleId="3a">
    <w:name w:val="index 3"/>
    <w:basedOn w:val="a1"/>
    <w:next w:val="a1"/>
    <w:autoRedefine/>
    <w:rsid w:val="00F16CD7"/>
    <w:pPr>
      <w:ind w:left="600" w:hanging="200"/>
    </w:pPr>
  </w:style>
  <w:style w:type="paragraph" w:styleId="46">
    <w:name w:val="index 4"/>
    <w:basedOn w:val="a1"/>
    <w:next w:val="a1"/>
    <w:autoRedefine/>
    <w:rsid w:val="00F16CD7"/>
    <w:pPr>
      <w:ind w:left="800" w:hanging="200"/>
    </w:pPr>
  </w:style>
  <w:style w:type="paragraph" w:styleId="56">
    <w:name w:val="index 5"/>
    <w:basedOn w:val="a1"/>
    <w:next w:val="a1"/>
    <w:autoRedefine/>
    <w:rsid w:val="00F16CD7"/>
    <w:pPr>
      <w:ind w:left="1000" w:hanging="200"/>
    </w:pPr>
  </w:style>
  <w:style w:type="paragraph" w:styleId="62">
    <w:name w:val="index 6"/>
    <w:basedOn w:val="a1"/>
    <w:next w:val="a1"/>
    <w:autoRedefine/>
    <w:rsid w:val="00F16CD7"/>
    <w:pPr>
      <w:ind w:left="1200" w:hanging="200"/>
    </w:pPr>
  </w:style>
  <w:style w:type="paragraph" w:styleId="72">
    <w:name w:val="index 7"/>
    <w:basedOn w:val="a1"/>
    <w:next w:val="a1"/>
    <w:autoRedefine/>
    <w:rsid w:val="00F16CD7"/>
    <w:pPr>
      <w:ind w:left="1400" w:hanging="200"/>
    </w:pPr>
  </w:style>
  <w:style w:type="paragraph" w:styleId="82">
    <w:name w:val="index 8"/>
    <w:basedOn w:val="a1"/>
    <w:next w:val="a1"/>
    <w:autoRedefine/>
    <w:rsid w:val="00F16CD7"/>
    <w:pPr>
      <w:ind w:left="1600" w:hanging="200"/>
    </w:pPr>
  </w:style>
  <w:style w:type="paragraph" w:styleId="92">
    <w:name w:val="index 9"/>
    <w:basedOn w:val="a1"/>
    <w:next w:val="a1"/>
    <w:autoRedefine/>
    <w:rsid w:val="00F16CD7"/>
    <w:pPr>
      <w:ind w:left="1800" w:hanging="200"/>
    </w:pPr>
  </w:style>
  <w:style w:type="paragraph" w:styleId="2e">
    <w:name w:val="Quote"/>
    <w:basedOn w:val="a1"/>
    <w:next w:val="a1"/>
    <w:link w:val="2f"/>
    <w:uiPriority w:val="29"/>
    <w:qFormat/>
    <w:rsid w:val="00F16CD7"/>
    <w:rPr>
      <w:i/>
      <w:iCs/>
      <w:color w:val="000000" w:themeColor="text1"/>
    </w:rPr>
  </w:style>
  <w:style w:type="character" w:customStyle="1" w:styleId="2f">
    <w:name w:val="Цитата 2 Знак"/>
    <w:basedOn w:val="a2"/>
    <w:link w:val="2e"/>
    <w:uiPriority w:val="29"/>
    <w:rsid w:val="00F16CD7"/>
    <w:rPr>
      <w:i/>
      <w:iCs/>
      <w:color w:val="000000" w:themeColor="text1"/>
    </w:rPr>
  </w:style>
  <w:style w:type="paragraph" w:styleId="affff7">
    <w:name w:val="Message Header"/>
    <w:basedOn w:val="a1"/>
    <w:link w:val="affff8"/>
    <w:rsid w:val="00F16C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8">
    <w:name w:val="Шапка Знак"/>
    <w:basedOn w:val="a2"/>
    <w:link w:val="affff7"/>
    <w:rsid w:val="00F16CD7"/>
    <w:rPr>
      <w:rFonts w:asciiTheme="majorHAnsi" w:eastAsiaTheme="majorEastAsia" w:hAnsiTheme="majorHAnsi" w:cstheme="majorBidi"/>
      <w:sz w:val="24"/>
      <w:szCs w:val="24"/>
      <w:shd w:val="pct20" w:color="auto" w:fill="auto"/>
    </w:rPr>
  </w:style>
  <w:style w:type="paragraph" w:styleId="affff9">
    <w:name w:val="E-mail Signature"/>
    <w:basedOn w:val="a1"/>
    <w:link w:val="affffa"/>
    <w:rsid w:val="00F16CD7"/>
  </w:style>
  <w:style w:type="character" w:customStyle="1" w:styleId="affffa">
    <w:name w:val="Электронная подпись Знак"/>
    <w:basedOn w:val="a2"/>
    <w:link w:val="affff9"/>
    <w:rsid w:val="00F16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0E5C"/>
  </w:style>
  <w:style w:type="paragraph" w:styleId="1">
    <w:name w:val="heading 1"/>
    <w:basedOn w:val="a1"/>
    <w:next w:val="a1"/>
    <w:link w:val="10"/>
    <w:qFormat/>
    <w:rsid w:val="00D94311"/>
    <w:pPr>
      <w:keepNext/>
      <w:spacing w:before="120"/>
      <w:jc w:val="center"/>
      <w:outlineLvl w:val="0"/>
    </w:pPr>
    <w:rPr>
      <w:rFonts w:ascii="Times New Roman" w:hAnsi="Times New Roman"/>
      <w:b/>
      <w:sz w:val="28"/>
    </w:rPr>
  </w:style>
  <w:style w:type="paragraph" w:styleId="21">
    <w:name w:val="heading 2"/>
    <w:basedOn w:val="a1"/>
    <w:next w:val="a1"/>
    <w:link w:val="22"/>
    <w:qFormat/>
    <w:rsid w:val="00D94311"/>
    <w:pPr>
      <w:keepNext/>
      <w:spacing w:before="120" w:after="120"/>
      <w:ind w:left="-1361"/>
      <w:jc w:val="center"/>
      <w:outlineLvl w:val="1"/>
    </w:pPr>
    <w:rPr>
      <w:rFonts w:ascii="Times New Roman" w:hAnsi="Times New Roman"/>
      <w:b/>
      <w:sz w:val="36"/>
    </w:rPr>
  </w:style>
  <w:style w:type="paragraph" w:styleId="31">
    <w:name w:val="heading 3"/>
    <w:basedOn w:val="a1"/>
    <w:next w:val="a1"/>
    <w:link w:val="32"/>
    <w:semiHidden/>
    <w:unhideWhenUsed/>
    <w:qFormat/>
    <w:rsid w:val="00F16CD7"/>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semiHidden/>
    <w:unhideWhenUsed/>
    <w:qFormat/>
    <w:rsid w:val="00F16CD7"/>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semiHidden/>
    <w:unhideWhenUsed/>
    <w:qFormat/>
    <w:rsid w:val="00F16C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semiHidden/>
    <w:unhideWhenUsed/>
    <w:qFormat/>
    <w:rsid w:val="00F16CD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semiHidden/>
    <w:unhideWhenUsed/>
    <w:qFormat/>
    <w:rsid w:val="00F16CD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F16CD7"/>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semiHidden/>
    <w:unhideWhenUsed/>
    <w:qFormat/>
    <w:rsid w:val="00F16CD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D94311"/>
    <w:pPr>
      <w:tabs>
        <w:tab w:val="center" w:pos="4536"/>
        <w:tab w:val="right" w:pos="9072"/>
      </w:tabs>
    </w:pPr>
  </w:style>
  <w:style w:type="character" w:styleId="a7">
    <w:name w:val="page number"/>
    <w:basedOn w:val="a2"/>
    <w:rsid w:val="00D94311"/>
  </w:style>
  <w:style w:type="paragraph" w:styleId="a8">
    <w:name w:val="Block Text"/>
    <w:basedOn w:val="a1"/>
    <w:rsid w:val="00D94311"/>
    <w:pPr>
      <w:spacing w:before="240" w:line="220" w:lineRule="exact"/>
      <w:ind w:left="57" w:right="5273"/>
      <w:jc w:val="both"/>
    </w:pPr>
    <w:rPr>
      <w:noProof/>
      <w:sz w:val="28"/>
    </w:rPr>
  </w:style>
  <w:style w:type="paragraph" w:styleId="a9">
    <w:name w:val="footer"/>
    <w:basedOn w:val="a1"/>
    <w:link w:val="aa"/>
    <w:uiPriority w:val="99"/>
    <w:rsid w:val="00D94311"/>
    <w:pPr>
      <w:tabs>
        <w:tab w:val="center" w:pos="4153"/>
        <w:tab w:val="right" w:pos="8306"/>
      </w:tabs>
    </w:pPr>
  </w:style>
  <w:style w:type="numbering" w:customStyle="1" w:styleId="11">
    <w:name w:val="Нет списка1"/>
    <w:next w:val="a4"/>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b">
    <w:name w:val="Hyperlink"/>
    <w:rsid w:val="00CA2CAE"/>
    <w:rPr>
      <w:color w:val="000080"/>
      <w:u w:val="single"/>
    </w:rPr>
  </w:style>
  <w:style w:type="paragraph" w:styleId="ac">
    <w:name w:val="Normal (Web)"/>
    <w:basedOn w:val="a1"/>
    <w:link w:val="ad"/>
    <w:uiPriority w:val="99"/>
    <w:rsid w:val="00CA2CAE"/>
    <w:pPr>
      <w:spacing w:before="100" w:beforeAutospacing="1" w:after="100" w:afterAutospacing="1"/>
    </w:pPr>
    <w:rPr>
      <w:rFonts w:ascii="Times New Roman" w:hAnsi="Times New Roman"/>
      <w:sz w:val="24"/>
      <w:szCs w:val="24"/>
    </w:rPr>
  </w:style>
  <w:style w:type="character" w:customStyle="1" w:styleId="ad">
    <w:name w:val="Обычный (веб) Знак"/>
    <w:link w:val="ac"/>
    <w:uiPriority w:val="99"/>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e">
    <w:name w:val="No Spacing"/>
    <w:uiPriority w:val="1"/>
    <w:qFormat/>
    <w:rsid w:val="00CA2CAE"/>
    <w:rPr>
      <w:rFonts w:ascii="Times New Roman" w:hAnsi="Times New Roman"/>
      <w:sz w:val="24"/>
      <w:szCs w:val="24"/>
    </w:rPr>
  </w:style>
  <w:style w:type="paragraph" w:styleId="af">
    <w:name w:val="Plain Text"/>
    <w:basedOn w:val="a1"/>
    <w:link w:val="af0"/>
    <w:uiPriority w:val="99"/>
    <w:unhideWhenUsed/>
    <w:rsid w:val="00CA2CAE"/>
    <w:rPr>
      <w:rFonts w:ascii="Consolas" w:eastAsia="Calibri" w:hAnsi="Consolas"/>
      <w:sz w:val="21"/>
      <w:szCs w:val="21"/>
      <w:lang w:eastAsia="en-US"/>
    </w:rPr>
  </w:style>
  <w:style w:type="character" w:customStyle="1" w:styleId="af0">
    <w:name w:val="Текст Знак"/>
    <w:link w:val="af"/>
    <w:uiPriority w:val="99"/>
    <w:rsid w:val="00CA2CAE"/>
    <w:rPr>
      <w:rFonts w:ascii="Consolas" w:eastAsia="Calibri" w:hAnsi="Consolas"/>
      <w:sz w:val="21"/>
      <w:szCs w:val="21"/>
      <w:lang w:eastAsia="en-US"/>
    </w:rPr>
  </w:style>
  <w:style w:type="character" w:customStyle="1" w:styleId="af1">
    <w:name w:val="Основной текст_"/>
    <w:link w:val="12"/>
    <w:rsid w:val="00CA2CAE"/>
    <w:rPr>
      <w:sz w:val="25"/>
      <w:szCs w:val="25"/>
      <w:shd w:val="clear" w:color="auto" w:fill="FFFFFF"/>
    </w:rPr>
  </w:style>
  <w:style w:type="paragraph" w:customStyle="1" w:styleId="12">
    <w:name w:val="Основной текст1"/>
    <w:basedOn w:val="a1"/>
    <w:link w:val="af1"/>
    <w:rsid w:val="00CA2CAE"/>
    <w:pPr>
      <w:shd w:val="clear" w:color="auto" w:fill="FFFFFF"/>
      <w:spacing w:before="300" w:after="300" w:line="331" w:lineRule="exact"/>
    </w:pPr>
    <w:rPr>
      <w:sz w:val="25"/>
      <w:szCs w:val="25"/>
    </w:rPr>
  </w:style>
  <w:style w:type="paragraph" w:customStyle="1" w:styleId="Style17">
    <w:name w:val="Style17"/>
    <w:basedOn w:val="a1"/>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6">
    <w:name w:val="Верхний колонтитул Знак"/>
    <w:link w:val="a5"/>
    <w:uiPriority w:val="99"/>
    <w:rsid w:val="00CA2CAE"/>
  </w:style>
  <w:style w:type="character" w:customStyle="1" w:styleId="aa">
    <w:name w:val="Нижний колонтитул Знак"/>
    <w:link w:val="a9"/>
    <w:uiPriority w:val="99"/>
    <w:rsid w:val="00CA2CAE"/>
  </w:style>
  <w:style w:type="paragraph" w:styleId="af2">
    <w:name w:val="Balloon Text"/>
    <w:basedOn w:val="a1"/>
    <w:link w:val="af3"/>
    <w:uiPriority w:val="99"/>
    <w:unhideWhenUsed/>
    <w:rsid w:val="00CA2CAE"/>
    <w:rPr>
      <w:rFonts w:ascii="Arial" w:hAnsi="Arial" w:cs="Arial"/>
      <w:sz w:val="16"/>
      <w:szCs w:val="16"/>
    </w:rPr>
  </w:style>
  <w:style w:type="character" w:customStyle="1" w:styleId="af3">
    <w:name w:val="Текст выноски Знак"/>
    <w:link w:val="af2"/>
    <w:uiPriority w:val="99"/>
    <w:rsid w:val="00CA2CAE"/>
    <w:rPr>
      <w:rFonts w:ascii="Arial" w:hAnsi="Arial" w:cs="Arial"/>
      <w:sz w:val="16"/>
      <w:szCs w:val="16"/>
    </w:rPr>
  </w:style>
  <w:style w:type="character" w:customStyle="1" w:styleId="af4">
    <w:name w:val="Гипертекстовая ссылка"/>
    <w:uiPriority w:val="99"/>
    <w:rsid w:val="00C72EF6"/>
    <w:rPr>
      <w:rFonts w:cs="Times New Roman"/>
      <w:color w:val="106BBE"/>
    </w:rPr>
  </w:style>
  <w:style w:type="paragraph" w:customStyle="1" w:styleId="af5">
    <w:name w:val="Прижатый влево"/>
    <w:basedOn w:val="a1"/>
    <w:next w:val="a1"/>
    <w:uiPriority w:val="99"/>
    <w:rsid w:val="00044BA8"/>
    <w:pPr>
      <w:autoSpaceDE w:val="0"/>
      <w:autoSpaceDN w:val="0"/>
      <w:adjustRightInd w:val="0"/>
    </w:pPr>
    <w:rPr>
      <w:rFonts w:ascii="Arial" w:hAnsi="Arial" w:cs="Arial"/>
      <w:sz w:val="24"/>
      <w:szCs w:val="24"/>
    </w:rPr>
  </w:style>
  <w:style w:type="paragraph" w:styleId="af6">
    <w:name w:val="List Paragraph"/>
    <w:basedOn w:val="a1"/>
    <w:uiPriority w:val="99"/>
    <w:qFormat/>
    <w:rsid w:val="004D616E"/>
    <w:pPr>
      <w:ind w:left="720"/>
      <w:contextualSpacing/>
    </w:pPr>
    <w:rPr>
      <w:rFonts w:ascii="Times New Roman" w:eastAsia="Calibri" w:hAnsi="Times New Roman"/>
      <w:sz w:val="28"/>
      <w:szCs w:val="22"/>
      <w:lang w:eastAsia="en-US"/>
    </w:rPr>
  </w:style>
  <w:style w:type="paragraph" w:customStyle="1" w:styleId="ListParagraph1">
    <w:name w:val="List Paragraph1"/>
    <w:basedOn w:val="a1"/>
    <w:uiPriority w:val="99"/>
    <w:rsid w:val="004D616E"/>
    <w:pPr>
      <w:ind w:left="720"/>
      <w:contextualSpacing/>
    </w:pPr>
    <w:rPr>
      <w:rFonts w:ascii="Times New Roman" w:hAnsi="Times New Roman"/>
      <w:sz w:val="28"/>
      <w:szCs w:val="22"/>
      <w:lang w:eastAsia="en-US"/>
    </w:rPr>
  </w:style>
  <w:style w:type="paragraph" w:customStyle="1" w:styleId="ConsPlusNonformat">
    <w:name w:val="ConsPlusNonformat"/>
    <w:rsid w:val="00AD5BE9"/>
    <w:pPr>
      <w:widowControl w:val="0"/>
      <w:autoSpaceDE w:val="0"/>
      <w:autoSpaceDN w:val="0"/>
      <w:adjustRightInd w:val="0"/>
    </w:pPr>
    <w:rPr>
      <w:rFonts w:ascii="Courier New" w:hAnsi="Courier New" w:cs="Courier New"/>
    </w:rPr>
  </w:style>
  <w:style w:type="table" w:styleId="af7">
    <w:name w:val="Table Grid"/>
    <w:basedOn w:val="a3"/>
    <w:rsid w:val="004F3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1"/>
    <w:rsid w:val="0029059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2"/>
    <w:rsid w:val="00647092"/>
  </w:style>
  <w:style w:type="character" w:styleId="af8">
    <w:name w:val="Strong"/>
    <w:basedOn w:val="a2"/>
    <w:uiPriority w:val="22"/>
    <w:qFormat/>
    <w:rsid w:val="00A70850"/>
    <w:rPr>
      <w:b/>
      <w:bCs/>
    </w:rPr>
  </w:style>
  <w:style w:type="paragraph" w:customStyle="1" w:styleId="formattext">
    <w:name w:val="formattext"/>
    <w:basedOn w:val="a1"/>
    <w:rsid w:val="00064EFD"/>
    <w:pPr>
      <w:spacing w:before="100" w:beforeAutospacing="1" w:after="100" w:afterAutospacing="1"/>
    </w:pPr>
    <w:rPr>
      <w:rFonts w:ascii="Times New Roman" w:hAnsi="Times New Roman"/>
      <w:sz w:val="24"/>
      <w:szCs w:val="24"/>
    </w:rPr>
  </w:style>
  <w:style w:type="paragraph" w:customStyle="1" w:styleId="af9">
    <w:name w:val="Таблицы (моноширинный)"/>
    <w:basedOn w:val="a1"/>
    <w:next w:val="a1"/>
    <w:rsid w:val="00235A3B"/>
    <w:pPr>
      <w:widowControl w:val="0"/>
      <w:suppressAutoHyphens/>
      <w:autoSpaceDE w:val="0"/>
      <w:jc w:val="both"/>
    </w:pPr>
    <w:rPr>
      <w:rFonts w:ascii="Courier New" w:hAnsi="Courier New" w:cs="Courier New"/>
      <w:lang w:eastAsia="zh-CN"/>
    </w:rPr>
  </w:style>
  <w:style w:type="character" w:customStyle="1" w:styleId="32">
    <w:name w:val="Заголовок 3 Знак"/>
    <w:basedOn w:val="a2"/>
    <w:link w:val="31"/>
    <w:semiHidden/>
    <w:rsid w:val="00F16CD7"/>
    <w:rPr>
      <w:rFonts w:asciiTheme="majorHAnsi" w:eastAsiaTheme="majorEastAsia" w:hAnsiTheme="majorHAnsi" w:cstheme="majorBidi"/>
      <w:b/>
      <w:bCs/>
      <w:color w:val="4F81BD" w:themeColor="accent1"/>
    </w:rPr>
  </w:style>
  <w:style w:type="character" w:customStyle="1" w:styleId="42">
    <w:name w:val="Заголовок 4 Знак"/>
    <w:basedOn w:val="a2"/>
    <w:link w:val="41"/>
    <w:semiHidden/>
    <w:rsid w:val="00F16CD7"/>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semiHidden/>
    <w:rsid w:val="00F16CD7"/>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semiHidden/>
    <w:rsid w:val="00F16CD7"/>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semiHidden/>
    <w:rsid w:val="00F16CD7"/>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semiHidden/>
    <w:rsid w:val="00F16CD7"/>
    <w:rPr>
      <w:rFonts w:asciiTheme="majorHAnsi" w:eastAsiaTheme="majorEastAsia" w:hAnsiTheme="majorHAnsi" w:cstheme="majorBidi"/>
      <w:color w:val="404040" w:themeColor="text1" w:themeTint="BF"/>
    </w:rPr>
  </w:style>
  <w:style w:type="character" w:customStyle="1" w:styleId="90">
    <w:name w:val="Заголовок 9 Знак"/>
    <w:basedOn w:val="a2"/>
    <w:link w:val="9"/>
    <w:semiHidden/>
    <w:rsid w:val="00F16CD7"/>
    <w:rPr>
      <w:rFonts w:asciiTheme="majorHAnsi" w:eastAsiaTheme="majorEastAsia" w:hAnsiTheme="majorHAnsi" w:cstheme="majorBidi"/>
      <w:i/>
      <w:iCs/>
      <w:color w:val="404040" w:themeColor="text1" w:themeTint="BF"/>
    </w:rPr>
  </w:style>
  <w:style w:type="character" w:customStyle="1" w:styleId="10">
    <w:name w:val="Заголовок 1 Знак"/>
    <w:basedOn w:val="a2"/>
    <w:link w:val="1"/>
    <w:rsid w:val="00F16CD7"/>
    <w:rPr>
      <w:rFonts w:ascii="Times New Roman" w:hAnsi="Times New Roman"/>
      <w:b/>
      <w:sz w:val="28"/>
    </w:rPr>
  </w:style>
  <w:style w:type="character" w:customStyle="1" w:styleId="22">
    <w:name w:val="Заголовок 2 Знак"/>
    <w:basedOn w:val="a2"/>
    <w:link w:val="21"/>
    <w:rsid w:val="00F16CD7"/>
    <w:rPr>
      <w:rFonts w:ascii="Times New Roman" w:hAnsi="Times New Roman"/>
      <w:b/>
      <w:sz w:val="36"/>
    </w:rPr>
  </w:style>
  <w:style w:type="paragraph" w:styleId="HTML">
    <w:name w:val="HTML Address"/>
    <w:basedOn w:val="a1"/>
    <w:link w:val="HTML0"/>
    <w:rsid w:val="00F16CD7"/>
    <w:rPr>
      <w:i/>
      <w:iCs/>
    </w:rPr>
  </w:style>
  <w:style w:type="character" w:customStyle="1" w:styleId="HTML0">
    <w:name w:val="Адрес HTML Знак"/>
    <w:basedOn w:val="a2"/>
    <w:link w:val="HTML"/>
    <w:rsid w:val="00F16CD7"/>
    <w:rPr>
      <w:i/>
      <w:iCs/>
    </w:rPr>
  </w:style>
  <w:style w:type="paragraph" w:styleId="afa">
    <w:name w:val="envelope address"/>
    <w:basedOn w:val="a1"/>
    <w:rsid w:val="00F16C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b">
    <w:name w:val="Intense Quote"/>
    <w:basedOn w:val="a1"/>
    <w:next w:val="a1"/>
    <w:link w:val="afc"/>
    <w:uiPriority w:val="30"/>
    <w:qFormat/>
    <w:rsid w:val="00F16CD7"/>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2"/>
    <w:link w:val="afb"/>
    <w:uiPriority w:val="30"/>
    <w:rsid w:val="00F16CD7"/>
    <w:rPr>
      <w:b/>
      <w:bCs/>
      <w:i/>
      <w:iCs/>
      <w:color w:val="4F81BD" w:themeColor="accent1"/>
    </w:rPr>
  </w:style>
  <w:style w:type="paragraph" w:styleId="afd">
    <w:name w:val="Date"/>
    <w:basedOn w:val="a1"/>
    <w:next w:val="a1"/>
    <w:link w:val="afe"/>
    <w:rsid w:val="00F16CD7"/>
  </w:style>
  <w:style w:type="character" w:customStyle="1" w:styleId="afe">
    <w:name w:val="Дата Знак"/>
    <w:basedOn w:val="a2"/>
    <w:link w:val="afd"/>
    <w:rsid w:val="00F16CD7"/>
  </w:style>
  <w:style w:type="paragraph" w:styleId="aff">
    <w:name w:val="Note Heading"/>
    <w:basedOn w:val="a1"/>
    <w:next w:val="a1"/>
    <w:link w:val="aff0"/>
    <w:rsid w:val="00F16CD7"/>
  </w:style>
  <w:style w:type="character" w:customStyle="1" w:styleId="aff0">
    <w:name w:val="Заголовок записки Знак"/>
    <w:basedOn w:val="a2"/>
    <w:link w:val="aff"/>
    <w:rsid w:val="00F16CD7"/>
  </w:style>
  <w:style w:type="paragraph" w:styleId="aff1">
    <w:name w:val="TOC Heading"/>
    <w:basedOn w:val="1"/>
    <w:next w:val="a1"/>
    <w:uiPriority w:val="39"/>
    <w:semiHidden/>
    <w:unhideWhenUsed/>
    <w:qFormat/>
    <w:rsid w:val="00F16CD7"/>
    <w:pPr>
      <w:keepLines/>
      <w:spacing w:before="480"/>
      <w:jc w:val="left"/>
      <w:outlineLvl w:val="9"/>
    </w:pPr>
    <w:rPr>
      <w:rFonts w:asciiTheme="majorHAnsi" w:eastAsiaTheme="majorEastAsia" w:hAnsiTheme="majorHAnsi" w:cstheme="majorBidi"/>
      <w:bCs/>
      <w:color w:val="365F91" w:themeColor="accent1" w:themeShade="BF"/>
      <w:szCs w:val="28"/>
    </w:rPr>
  </w:style>
  <w:style w:type="paragraph" w:styleId="aff2">
    <w:name w:val="toa heading"/>
    <w:basedOn w:val="a1"/>
    <w:next w:val="a1"/>
    <w:rsid w:val="00F16CD7"/>
    <w:pPr>
      <w:spacing w:before="120"/>
    </w:pPr>
    <w:rPr>
      <w:rFonts w:asciiTheme="majorHAnsi" w:eastAsiaTheme="majorEastAsia" w:hAnsiTheme="majorHAnsi" w:cstheme="majorBidi"/>
      <w:b/>
      <w:bCs/>
      <w:sz w:val="24"/>
      <w:szCs w:val="24"/>
    </w:rPr>
  </w:style>
  <w:style w:type="paragraph" w:styleId="aff3">
    <w:name w:val="Body Text"/>
    <w:basedOn w:val="a1"/>
    <w:link w:val="aff4"/>
    <w:rsid w:val="00F16CD7"/>
    <w:pPr>
      <w:spacing w:after="120"/>
    </w:pPr>
  </w:style>
  <w:style w:type="character" w:customStyle="1" w:styleId="aff4">
    <w:name w:val="Основной текст Знак"/>
    <w:basedOn w:val="a2"/>
    <w:link w:val="aff3"/>
    <w:rsid w:val="00F16CD7"/>
  </w:style>
  <w:style w:type="paragraph" w:styleId="aff5">
    <w:name w:val="Body Text First Indent"/>
    <w:basedOn w:val="aff3"/>
    <w:link w:val="aff6"/>
    <w:rsid w:val="00F16CD7"/>
    <w:pPr>
      <w:spacing w:after="0"/>
      <w:ind w:firstLine="360"/>
    </w:pPr>
  </w:style>
  <w:style w:type="character" w:customStyle="1" w:styleId="aff6">
    <w:name w:val="Красная строка Знак"/>
    <w:basedOn w:val="aff4"/>
    <w:link w:val="aff5"/>
    <w:rsid w:val="00F16CD7"/>
  </w:style>
  <w:style w:type="paragraph" w:styleId="aff7">
    <w:name w:val="Body Text Indent"/>
    <w:basedOn w:val="a1"/>
    <w:link w:val="aff8"/>
    <w:rsid w:val="00F16CD7"/>
    <w:pPr>
      <w:spacing w:after="120"/>
      <w:ind w:left="283"/>
    </w:pPr>
  </w:style>
  <w:style w:type="character" w:customStyle="1" w:styleId="aff8">
    <w:name w:val="Основной текст с отступом Знак"/>
    <w:basedOn w:val="a2"/>
    <w:link w:val="aff7"/>
    <w:rsid w:val="00F16CD7"/>
  </w:style>
  <w:style w:type="paragraph" w:styleId="23">
    <w:name w:val="Body Text First Indent 2"/>
    <w:basedOn w:val="aff7"/>
    <w:link w:val="24"/>
    <w:rsid w:val="00F16CD7"/>
    <w:pPr>
      <w:spacing w:after="0"/>
      <w:ind w:left="360" w:firstLine="360"/>
    </w:pPr>
  </w:style>
  <w:style w:type="character" w:customStyle="1" w:styleId="24">
    <w:name w:val="Красная строка 2 Знак"/>
    <w:basedOn w:val="aff8"/>
    <w:link w:val="23"/>
    <w:rsid w:val="00F16CD7"/>
  </w:style>
  <w:style w:type="paragraph" w:styleId="a0">
    <w:name w:val="List Bullet"/>
    <w:basedOn w:val="a1"/>
    <w:rsid w:val="00F16CD7"/>
    <w:pPr>
      <w:numPr>
        <w:numId w:val="28"/>
      </w:numPr>
      <w:contextualSpacing/>
    </w:pPr>
  </w:style>
  <w:style w:type="paragraph" w:styleId="20">
    <w:name w:val="List Bullet 2"/>
    <w:basedOn w:val="a1"/>
    <w:rsid w:val="00F16CD7"/>
    <w:pPr>
      <w:numPr>
        <w:numId w:val="29"/>
      </w:numPr>
      <w:contextualSpacing/>
    </w:pPr>
  </w:style>
  <w:style w:type="paragraph" w:styleId="30">
    <w:name w:val="List Bullet 3"/>
    <w:basedOn w:val="a1"/>
    <w:rsid w:val="00F16CD7"/>
    <w:pPr>
      <w:numPr>
        <w:numId w:val="30"/>
      </w:numPr>
      <w:contextualSpacing/>
    </w:pPr>
  </w:style>
  <w:style w:type="paragraph" w:styleId="40">
    <w:name w:val="List Bullet 4"/>
    <w:basedOn w:val="a1"/>
    <w:rsid w:val="00F16CD7"/>
    <w:pPr>
      <w:numPr>
        <w:numId w:val="31"/>
      </w:numPr>
      <w:contextualSpacing/>
    </w:pPr>
  </w:style>
  <w:style w:type="paragraph" w:styleId="50">
    <w:name w:val="List Bullet 5"/>
    <w:basedOn w:val="a1"/>
    <w:rsid w:val="00F16CD7"/>
    <w:pPr>
      <w:numPr>
        <w:numId w:val="32"/>
      </w:numPr>
      <w:contextualSpacing/>
    </w:pPr>
  </w:style>
  <w:style w:type="paragraph" w:styleId="aff9">
    <w:name w:val="Title"/>
    <w:basedOn w:val="a1"/>
    <w:next w:val="a1"/>
    <w:link w:val="affa"/>
    <w:qFormat/>
    <w:rsid w:val="00F16C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2"/>
    <w:link w:val="aff9"/>
    <w:rsid w:val="00F16CD7"/>
    <w:rPr>
      <w:rFonts w:asciiTheme="majorHAnsi" w:eastAsiaTheme="majorEastAsia" w:hAnsiTheme="majorHAnsi" w:cstheme="majorBidi"/>
      <w:color w:val="17365D" w:themeColor="text2" w:themeShade="BF"/>
      <w:spacing w:val="5"/>
      <w:kern w:val="28"/>
      <w:sz w:val="52"/>
      <w:szCs w:val="52"/>
    </w:rPr>
  </w:style>
  <w:style w:type="paragraph" w:styleId="affb">
    <w:name w:val="caption"/>
    <w:basedOn w:val="a1"/>
    <w:next w:val="a1"/>
    <w:semiHidden/>
    <w:unhideWhenUsed/>
    <w:qFormat/>
    <w:rsid w:val="00F16CD7"/>
    <w:pPr>
      <w:spacing w:after="200"/>
    </w:pPr>
    <w:rPr>
      <w:b/>
      <w:bCs/>
      <w:color w:val="4F81BD" w:themeColor="accent1"/>
      <w:sz w:val="18"/>
      <w:szCs w:val="18"/>
    </w:rPr>
  </w:style>
  <w:style w:type="paragraph" w:styleId="a">
    <w:name w:val="List Number"/>
    <w:basedOn w:val="a1"/>
    <w:rsid w:val="00F16CD7"/>
    <w:pPr>
      <w:numPr>
        <w:numId w:val="33"/>
      </w:numPr>
      <w:contextualSpacing/>
    </w:pPr>
  </w:style>
  <w:style w:type="paragraph" w:styleId="2">
    <w:name w:val="List Number 2"/>
    <w:basedOn w:val="a1"/>
    <w:rsid w:val="00F16CD7"/>
    <w:pPr>
      <w:numPr>
        <w:numId w:val="34"/>
      </w:numPr>
      <w:contextualSpacing/>
    </w:pPr>
  </w:style>
  <w:style w:type="paragraph" w:styleId="3">
    <w:name w:val="List Number 3"/>
    <w:basedOn w:val="a1"/>
    <w:rsid w:val="00F16CD7"/>
    <w:pPr>
      <w:numPr>
        <w:numId w:val="35"/>
      </w:numPr>
      <w:contextualSpacing/>
    </w:pPr>
  </w:style>
  <w:style w:type="paragraph" w:styleId="4">
    <w:name w:val="List Number 4"/>
    <w:basedOn w:val="a1"/>
    <w:rsid w:val="00F16CD7"/>
    <w:pPr>
      <w:numPr>
        <w:numId w:val="36"/>
      </w:numPr>
      <w:contextualSpacing/>
    </w:pPr>
  </w:style>
  <w:style w:type="paragraph" w:styleId="5">
    <w:name w:val="List Number 5"/>
    <w:basedOn w:val="a1"/>
    <w:rsid w:val="00F16CD7"/>
    <w:pPr>
      <w:numPr>
        <w:numId w:val="37"/>
      </w:numPr>
      <w:contextualSpacing/>
    </w:pPr>
  </w:style>
  <w:style w:type="paragraph" w:styleId="25">
    <w:name w:val="envelope return"/>
    <w:basedOn w:val="a1"/>
    <w:rsid w:val="00F16CD7"/>
    <w:rPr>
      <w:rFonts w:asciiTheme="majorHAnsi" w:eastAsiaTheme="majorEastAsia" w:hAnsiTheme="majorHAnsi" w:cstheme="majorBidi"/>
    </w:rPr>
  </w:style>
  <w:style w:type="paragraph" w:styleId="affc">
    <w:name w:val="Normal Indent"/>
    <w:basedOn w:val="a1"/>
    <w:rsid w:val="00F16CD7"/>
    <w:pPr>
      <w:ind w:left="708"/>
    </w:pPr>
  </w:style>
  <w:style w:type="paragraph" w:styleId="13">
    <w:name w:val="toc 1"/>
    <w:basedOn w:val="a1"/>
    <w:next w:val="a1"/>
    <w:autoRedefine/>
    <w:rsid w:val="00F16CD7"/>
    <w:pPr>
      <w:spacing w:after="100"/>
    </w:pPr>
  </w:style>
  <w:style w:type="paragraph" w:styleId="26">
    <w:name w:val="toc 2"/>
    <w:basedOn w:val="a1"/>
    <w:next w:val="a1"/>
    <w:autoRedefine/>
    <w:rsid w:val="00F16CD7"/>
    <w:pPr>
      <w:spacing w:after="100"/>
      <w:ind w:left="200"/>
    </w:pPr>
  </w:style>
  <w:style w:type="paragraph" w:styleId="33">
    <w:name w:val="toc 3"/>
    <w:basedOn w:val="a1"/>
    <w:next w:val="a1"/>
    <w:autoRedefine/>
    <w:rsid w:val="00F16CD7"/>
    <w:pPr>
      <w:spacing w:after="100"/>
      <w:ind w:left="400"/>
    </w:pPr>
  </w:style>
  <w:style w:type="paragraph" w:styleId="43">
    <w:name w:val="toc 4"/>
    <w:basedOn w:val="a1"/>
    <w:next w:val="a1"/>
    <w:autoRedefine/>
    <w:rsid w:val="00F16CD7"/>
    <w:pPr>
      <w:spacing w:after="100"/>
      <w:ind w:left="600"/>
    </w:pPr>
  </w:style>
  <w:style w:type="paragraph" w:styleId="53">
    <w:name w:val="toc 5"/>
    <w:basedOn w:val="a1"/>
    <w:next w:val="a1"/>
    <w:autoRedefine/>
    <w:rsid w:val="00F16CD7"/>
    <w:pPr>
      <w:spacing w:after="100"/>
      <w:ind w:left="800"/>
    </w:pPr>
  </w:style>
  <w:style w:type="paragraph" w:styleId="61">
    <w:name w:val="toc 6"/>
    <w:basedOn w:val="a1"/>
    <w:next w:val="a1"/>
    <w:autoRedefine/>
    <w:rsid w:val="00F16CD7"/>
    <w:pPr>
      <w:spacing w:after="100"/>
      <w:ind w:left="1000"/>
    </w:pPr>
  </w:style>
  <w:style w:type="paragraph" w:styleId="71">
    <w:name w:val="toc 7"/>
    <w:basedOn w:val="a1"/>
    <w:next w:val="a1"/>
    <w:autoRedefine/>
    <w:rsid w:val="00F16CD7"/>
    <w:pPr>
      <w:spacing w:after="100"/>
      <w:ind w:left="1200"/>
    </w:pPr>
  </w:style>
  <w:style w:type="paragraph" w:styleId="81">
    <w:name w:val="toc 8"/>
    <w:basedOn w:val="a1"/>
    <w:next w:val="a1"/>
    <w:autoRedefine/>
    <w:rsid w:val="00F16CD7"/>
    <w:pPr>
      <w:spacing w:after="100"/>
      <w:ind w:left="1400"/>
    </w:pPr>
  </w:style>
  <w:style w:type="paragraph" w:styleId="91">
    <w:name w:val="toc 9"/>
    <w:basedOn w:val="a1"/>
    <w:next w:val="a1"/>
    <w:autoRedefine/>
    <w:rsid w:val="00F16CD7"/>
    <w:pPr>
      <w:spacing w:after="100"/>
      <w:ind w:left="1600"/>
    </w:pPr>
  </w:style>
  <w:style w:type="paragraph" w:styleId="27">
    <w:name w:val="Body Text 2"/>
    <w:basedOn w:val="a1"/>
    <w:link w:val="28"/>
    <w:rsid w:val="00F16CD7"/>
    <w:pPr>
      <w:spacing w:after="120" w:line="480" w:lineRule="auto"/>
    </w:pPr>
  </w:style>
  <w:style w:type="character" w:customStyle="1" w:styleId="28">
    <w:name w:val="Основной текст 2 Знак"/>
    <w:basedOn w:val="a2"/>
    <w:link w:val="27"/>
    <w:rsid w:val="00F16CD7"/>
  </w:style>
  <w:style w:type="paragraph" w:styleId="34">
    <w:name w:val="Body Text 3"/>
    <w:basedOn w:val="a1"/>
    <w:link w:val="35"/>
    <w:rsid w:val="00F16CD7"/>
    <w:pPr>
      <w:spacing w:after="120"/>
    </w:pPr>
    <w:rPr>
      <w:sz w:val="16"/>
      <w:szCs w:val="16"/>
    </w:rPr>
  </w:style>
  <w:style w:type="character" w:customStyle="1" w:styleId="35">
    <w:name w:val="Основной текст 3 Знак"/>
    <w:basedOn w:val="a2"/>
    <w:link w:val="34"/>
    <w:rsid w:val="00F16CD7"/>
    <w:rPr>
      <w:sz w:val="16"/>
      <w:szCs w:val="16"/>
    </w:rPr>
  </w:style>
  <w:style w:type="paragraph" w:styleId="29">
    <w:name w:val="Body Text Indent 2"/>
    <w:basedOn w:val="a1"/>
    <w:link w:val="2a"/>
    <w:rsid w:val="00F16CD7"/>
    <w:pPr>
      <w:spacing w:after="120" w:line="480" w:lineRule="auto"/>
      <w:ind w:left="283"/>
    </w:pPr>
  </w:style>
  <w:style w:type="character" w:customStyle="1" w:styleId="2a">
    <w:name w:val="Основной текст с отступом 2 Знак"/>
    <w:basedOn w:val="a2"/>
    <w:link w:val="29"/>
    <w:rsid w:val="00F16CD7"/>
  </w:style>
  <w:style w:type="paragraph" w:styleId="36">
    <w:name w:val="Body Text Indent 3"/>
    <w:basedOn w:val="a1"/>
    <w:link w:val="37"/>
    <w:rsid w:val="00F16CD7"/>
    <w:pPr>
      <w:spacing w:after="120"/>
      <w:ind w:left="283"/>
    </w:pPr>
    <w:rPr>
      <w:sz w:val="16"/>
      <w:szCs w:val="16"/>
    </w:rPr>
  </w:style>
  <w:style w:type="character" w:customStyle="1" w:styleId="37">
    <w:name w:val="Основной текст с отступом 3 Знак"/>
    <w:basedOn w:val="a2"/>
    <w:link w:val="36"/>
    <w:rsid w:val="00F16CD7"/>
    <w:rPr>
      <w:sz w:val="16"/>
      <w:szCs w:val="16"/>
    </w:rPr>
  </w:style>
  <w:style w:type="paragraph" w:styleId="affd">
    <w:name w:val="table of figures"/>
    <w:basedOn w:val="a1"/>
    <w:next w:val="a1"/>
    <w:rsid w:val="00F16CD7"/>
  </w:style>
  <w:style w:type="paragraph" w:styleId="affe">
    <w:name w:val="Subtitle"/>
    <w:basedOn w:val="a1"/>
    <w:next w:val="a1"/>
    <w:link w:val="afff"/>
    <w:qFormat/>
    <w:rsid w:val="00F16C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
    <w:name w:val="Подзаголовок Знак"/>
    <w:basedOn w:val="a2"/>
    <w:link w:val="affe"/>
    <w:rsid w:val="00F16CD7"/>
    <w:rPr>
      <w:rFonts w:asciiTheme="majorHAnsi" w:eastAsiaTheme="majorEastAsia" w:hAnsiTheme="majorHAnsi" w:cstheme="majorBidi"/>
      <w:i/>
      <w:iCs/>
      <w:color w:val="4F81BD" w:themeColor="accent1"/>
      <w:spacing w:val="15"/>
      <w:sz w:val="24"/>
      <w:szCs w:val="24"/>
    </w:rPr>
  </w:style>
  <w:style w:type="paragraph" w:styleId="afff0">
    <w:name w:val="Signature"/>
    <w:basedOn w:val="a1"/>
    <w:link w:val="afff1"/>
    <w:rsid w:val="00F16CD7"/>
    <w:pPr>
      <w:ind w:left="4252"/>
    </w:pPr>
  </w:style>
  <w:style w:type="character" w:customStyle="1" w:styleId="afff1">
    <w:name w:val="Подпись Знак"/>
    <w:basedOn w:val="a2"/>
    <w:link w:val="afff0"/>
    <w:rsid w:val="00F16CD7"/>
  </w:style>
  <w:style w:type="paragraph" w:styleId="afff2">
    <w:name w:val="Salutation"/>
    <w:basedOn w:val="a1"/>
    <w:next w:val="a1"/>
    <w:link w:val="afff3"/>
    <w:rsid w:val="00F16CD7"/>
  </w:style>
  <w:style w:type="character" w:customStyle="1" w:styleId="afff3">
    <w:name w:val="Приветствие Знак"/>
    <w:basedOn w:val="a2"/>
    <w:link w:val="afff2"/>
    <w:rsid w:val="00F16CD7"/>
  </w:style>
  <w:style w:type="paragraph" w:styleId="afff4">
    <w:name w:val="List Continue"/>
    <w:basedOn w:val="a1"/>
    <w:rsid w:val="00F16CD7"/>
    <w:pPr>
      <w:spacing w:after="120"/>
      <w:ind w:left="283"/>
      <w:contextualSpacing/>
    </w:pPr>
  </w:style>
  <w:style w:type="paragraph" w:styleId="2b">
    <w:name w:val="List Continue 2"/>
    <w:basedOn w:val="a1"/>
    <w:rsid w:val="00F16CD7"/>
    <w:pPr>
      <w:spacing w:after="120"/>
      <w:ind w:left="566"/>
      <w:contextualSpacing/>
    </w:pPr>
  </w:style>
  <w:style w:type="paragraph" w:styleId="38">
    <w:name w:val="List Continue 3"/>
    <w:basedOn w:val="a1"/>
    <w:rsid w:val="00F16CD7"/>
    <w:pPr>
      <w:spacing w:after="120"/>
      <w:ind w:left="849"/>
      <w:contextualSpacing/>
    </w:pPr>
  </w:style>
  <w:style w:type="paragraph" w:styleId="44">
    <w:name w:val="List Continue 4"/>
    <w:basedOn w:val="a1"/>
    <w:rsid w:val="00F16CD7"/>
    <w:pPr>
      <w:spacing w:after="120"/>
      <w:ind w:left="1132"/>
      <w:contextualSpacing/>
    </w:pPr>
  </w:style>
  <w:style w:type="paragraph" w:styleId="54">
    <w:name w:val="List Continue 5"/>
    <w:basedOn w:val="a1"/>
    <w:rsid w:val="00F16CD7"/>
    <w:pPr>
      <w:spacing w:after="120"/>
      <w:ind w:left="1415"/>
      <w:contextualSpacing/>
    </w:pPr>
  </w:style>
  <w:style w:type="paragraph" w:styleId="afff5">
    <w:name w:val="Closing"/>
    <w:basedOn w:val="a1"/>
    <w:link w:val="afff6"/>
    <w:rsid w:val="00F16CD7"/>
    <w:pPr>
      <w:ind w:left="4252"/>
    </w:pPr>
  </w:style>
  <w:style w:type="character" w:customStyle="1" w:styleId="afff6">
    <w:name w:val="Прощание Знак"/>
    <w:basedOn w:val="a2"/>
    <w:link w:val="afff5"/>
    <w:rsid w:val="00F16CD7"/>
  </w:style>
  <w:style w:type="paragraph" w:styleId="afff7">
    <w:name w:val="List"/>
    <w:basedOn w:val="a1"/>
    <w:rsid w:val="00F16CD7"/>
    <w:pPr>
      <w:ind w:left="283" w:hanging="283"/>
      <w:contextualSpacing/>
    </w:pPr>
  </w:style>
  <w:style w:type="paragraph" w:styleId="2c">
    <w:name w:val="List 2"/>
    <w:basedOn w:val="a1"/>
    <w:rsid w:val="00F16CD7"/>
    <w:pPr>
      <w:ind w:left="566" w:hanging="283"/>
      <w:contextualSpacing/>
    </w:pPr>
  </w:style>
  <w:style w:type="paragraph" w:styleId="39">
    <w:name w:val="List 3"/>
    <w:basedOn w:val="a1"/>
    <w:rsid w:val="00F16CD7"/>
    <w:pPr>
      <w:ind w:left="849" w:hanging="283"/>
      <w:contextualSpacing/>
    </w:pPr>
  </w:style>
  <w:style w:type="paragraph" w:styleId="45">
    <w:name w:val="List 4"/>
    <w:basedOn w:val="a1"/>
    <w:rsid w:val="00F16CD7"/>
    <w:pPr>
      <w:ind w:left="1132" w:hanging="283"/>
      <w:contextualSpacing/>
    </w:pPr>
  </w:style>
  <w:style w:type="paragraph" w:styleId="55">
    <w:name w:val="List 5"/>
    <w:basedOn w:val="a1"/>
    <w:rsid w:val="00F16CD7"/>
    <w:pPr>
      <w:ind w:left="1415" w:hanging="283"/>
      <w:contextualSpacing/>
    </w:pPr>
  </w:style>
  <w:style w:type="paragraph" w:styleId="afff8">
    <w:name w:val="Bibliography"/>
    <w:basedOn w:val="a1"/>
    <w:next w:val="a1"/>
    <w:uiPriority w:val="37"/>
    <w:semiHidden/>
    <w:unhideWhenUsed/>
    <w:rsid w:val="00F16CD7"/>
  </w:style>
  <w:style w:type="paragraph" w:styleId="HTML1">
    <w:name w:val="HTML Preformatted"/>
    <w:basedOn w:val="a1"/>
    <w:link w:val="HTML2"/>
    <w:rsid w:val="00F16CD7"/>
    <w:rPr>
      <w:rFonts w:ascii="Consolas" w:hAnsi="Consolas" w:cs="Consolas"/>
    </w:rPr>
  </w:style>
  <w:style w:type="character" w:customStyle="1" w:styleId="HTML2">
    <w:name w:val="Стандартный HTML Знак"/>
    <w:basedOn w:val="a2"/>
    <w:link w:val="HTML1"/>
    <w:rsid w:val="00F16CD7"/>
    <w:rPr>
      <w:rFonts w:ascii="Consolas" w:hAnsi="Consolas" w:cs="Consolas"/>
    </w:rPr>
  </w:style>
  <w:style w:type="paragraph" w:styleId="afff9">
    <w:name w:val="Document Map"/>
    <w:basedOn w:val="a1"/>
    <w:link w:val="afffa"/>
    <w:rsid w:val="00F16CD7"/>
    <w:rPr>
      <w:rFonts w:ascii="Tahoma" w:hAnsi="Tahoma" w:cs="Tahoma"/>
      <w:sz w:val="16"/>
      <w:szCs w:val="16"/>
    </w:rPr>
  </w:style>
  <w:style w:type="character" w:customStyle="1" w:styleId="afffa">
    <w:name w:val="Схема документа Знак"/>
    <w:basedOn w:val="a2"/>
    <w:link w:val="afff9"/>
    <w:rsid w:val="00F16CD7"/>
    <w:rPr>
      <w:rFonts w:ascii="Tahoma" w:hAnsi="Tahoma" w:cs="Tahoma"/>
      <w:sz w:val="16"/>
      <w:szCs w:val="16"/>
    </w:rPr>
  </w:style>
  <w:style w:type="paragraph" w:styleId="afffb">
    <w:name w:val="table of authorities"/>
    <w:basedOn w:val="a1"/>
    <w:next w:val="a1"/>
    <w:rsid w:val="00F16CD7"/>
    <w:pPr>
      <w:ind w:left="200" w:hanging="200"/>
    </w:pPr>
  </w:style>
  <w:style w:type="paragraph" w:styleId="afffc">
    <w:name w:val="endnote text"/>
    <w:basedOn w:val="a1"/>
    <w:link w:val="afffd"/>
    <w:rsid w:val="00F16CD7"/>
  </w:style>
  <w:style w:type="character" w:customStyle="1" w:styleId="afffd">
    <w:name w:val="Текст концевой сноски Знак"/>
    <w:basedOn w:val="a2"/>
    <w:link w:val="afffc"/>
    <w:rsid w:val="00F16CD7"/>
  </w:style>
  <w:style w:type="paragraph" w:styleId="afffe">
    <w:name w:val="macro"/>
    <w:link w:val="affff"/>
    <w:rsid w:val="00F16CD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
    <w:name w:val="Текст макроса Знак"/>
    <w:basedOn w:val="a2"/>
    <w:link w:val="afffe"/>
    <w:rsid w:val="00F16CD7"/>
    <w:rPr>
      <w:rFonts w:ascii="Consolas" w:hAnsi="Consolas" w:cs="Consolas"/>
    </w:rPr>
  </w:style>
  <w:style w:type="paragraph" w:styleId="affff0">
    <w:name w:val="annotation text"/>
    <w:basedOn w:val="a1"/>
    <w:link w:val="affff1"/>
    <w:rsid w:val="00F16CD7"/>
  </w:style>
  <w:style w:type="character" w:customStyle="1" w:styleId="affff1">
    <w:name w:val="Текст примечания Знак"/>
    <w:basedOn w:val="a2"/>
    <w:link w:val="affff0"/>
    <w:rsid w:val="00F16CD7"/>
  </w:style>
  <w:style w:type="paragraph" w:styleId="affff2">
    <w:name w:val="footnote text"/>
    <w:basedOn w:val="a1"/>
    <w:link w:val="affff3"/>
    <w:rsid w:val="00F16CD7"/>
  </w:style>
  <w:style w:type="character" w:customStyle="1" w:styleId="affff3">
    <w:name w:val="Текст сноски Знак"/>
    <w:basedOn w:val="a2"/>
    <w:link w:val="affff2"/>
    <w:rsid w:val="00F16CD7"/>
  </w:style>
  <w:style w:type="paragraph" w:styleId="affff4">
    <w:name w:val="annotation subject"/>
    <w:basedOn w:val="affff0"/>
    <w:next w:val="affff0"/>
    <w:link w:val="affff5"/>
    <w:rsid w:val="00F16CD7"/>
    <w:rPr>
      <w:b/>
      <w:bCs/>
    </w:rPr>
  </w:style>
  <w:style w:type="character" w:customStyle="1" w:styleId="affff5">
    <w:name w:val="Тема примечания Знак"/>
    <w:basedOn w:val="affff1"/>
    <w:link w:val="affff4"/>
    <w:rsid w:val="00F16CD7"/>
    <w:rPr>
      <w:b/>
      <w:bCs/>
    </w:rPr>
  </w:style>
  <w:style w:type="paragraph" w:styleId="14">
    <w:name w:val="index 1"/>
    <w:basedOn w:val="a1"/>
    <w:next w:val="a1"/>
    <w:autoRedefine/>
    <w:rsid w:val="00F16CD7"/>
    <w:pPr>
      <w:ind w:left="200" w:hanging="200"/>
    </w:pPr>
  </w:style>
  <w:style w:type="paragraph" w:styleId="affff6">
    <w:name w:val="index heading"/>
    <w:basedOn w:val="a1"/>
    <w:next w:val="14"/>
    <w:rsid w:val="00F16CD7"/>
    <w:rPr>
      <w:rFonts w:asciiTheme="majorHAnsi" w:eastAsiaTheme="majorEastAsia" w:hAnsiTheme="majorHAnsi" w:cstheme="majorBidi"/>
      <w:b/>
      <w:bCs/>
    </w:rPr>
  </w:style>
  <w:style w:type="paragraph" w:styleId="2d">
    <w:name w:val="index 2"/>
    <w:basedOn w:val="a1"/>
    <w:next w:val="a1"/>
    <w:autoRedefine/>
    <w:rsid w:val="00F16CD7"/>
    <w:pPr>
      <w:ind w:left="400" w:hanging="200"/>
    </w:pPr>
  </w:style>
  <w:style w:type="paragraph" w:styleId="3a">
    <w:name w:val="index 3"/>
    <w:basedOn w:val="a1"/>
    <w:next w:val="a1"/>
    <w:autoRedefine/>
    <w:rsid w:val="00F16CD7"/>
    <w:pPr>
      <w:ind w:left="600" w:hanging="200"/>
    </w:pPr>
  </w:style>
  <w:style w:type="paragraph" w:styleId="46">
    <w:name w:val="index 4"/>
    <w:basedOn w:val="a1"/>
    <w:next w:val="a1"/>
    <w:autoRedefine/>
    <w:rsid w:val="00F16CD7"/>
    <w:pPr>
      <w:ind w:left="800" w:hanging="200"/>
    </w:pPr>
  </w:style>
  <w:style w:type="paragraph" w:styleId="56">
    <w:name w:val="index 5"/>
    <w:basedOn w:val="a1"/>
    <w:next w:val="a1"/>
    <w:autoRedefine/>
    <w:rsid w:val="00F16CD7"/>
    <w:pPr>
      <w:ind w:left="1000" w:hanging="200"/>
    </w:pPr>
  </w:style>
  <w:style w:type="paragraph" w:styleId="62">
    <w:name w:val="index 6"/>
    <w:basedOn w:val="a1"/>
    <w:next w:val="a1"/>
    <w:autoRedefine/>
    <w:rsid w:val="00F16CD7"/>
    <w:pPr>
      <w:ind w:left="1200" w:hanging="200"/>
    </w:pPr>
  </w:style>
  <w:style w:type="paragraph" w:styleId="72">
    <w:name w:val="index 7"/>
    <w:basedOn w:val="a1"/>
    <w:next w:val="a1"/>
    <w:autoRedefine/>
    <w:rsid w:val="00F16CD7"/>
    <w:pPr>
      <w:ind w:left="1400" w:hanging="200"/>
    </w:pPr>
  </w:style>
  <w:style w:type="paragraph" w:styleId="82">
    <w:name w:val="index 8"/>
    <w:basedOn w:val="a1"/>
    <w:next w:val="a1"/>
    <w:autoRedefine/>
    <w:rsid w:val="00F16CD7"/>
    <w:pPr>
      <w:ind w:left="1600" w:hanging="200"/>
    </w:pPr>
  </w:style>
  <w:style w:type="paragraph" w:styleId="92">
    <w:name w:val="index 9"/>
    <w:basedOn w:val="a1"/>
    <w:next w:val="a1"/>
    <w:autoRedefine/>
    <w:rsid w:val="00F16CD7"/>
    <w:pPr>
      <w:ind w:left="1800" w:hanging="200"/>
    </w:pPr>
  </w:style>
  <w:style w:type="paragraph" w:styleId="2e">
    <w:name w:val="Quote"/>
    <w:basedOn w:val="a1"/>
    <w:next w:val="a1"/>
    <w:link w:val="2f"/>
    <w:uiPriority w:val="29"/>
    <w:qFormat/>
    <w:rsid w:val="00F16CD7"/>
    <w:rPr>
      <w:i/>
      <w:iCs/>
      <w:color w:val="000000" w:themeColor="text1"/>
    </w:rPr>
  </w:style>
  <w:style w:type="character" w:customStyle="1" w:styleId="2f">
    <w:name w:val="Цитата 2 Знак"/>
    <w:basedOn w:val="a2"/>
    <w:link w:val="2e"/>
    <w:uiPriority w:val="29"/>
    <w:rsid w:val="00F16CD7"/>
    <w:rPr>
      <w:i/>
      <w:iCs/>
      <w:color w:val="000000" w:themeColor="text1"/>
    </w:rPr>
  </w:style>
  <w:style w:type="paragraph" w:styleId="affff7">
    <w:name w:val="Message Header"/>
    <w:basedOn w:val="a1"/>
    <w:link w:val="affff8"/>
    <w:rsid w:val="00F16C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8">
    <w:name w:val="Шапка Знак"/>
    <w:basedOn w:val="a2"/>
    <w:link w:val="affff7"/>
    <w:rsid w:val="00F16CD7"/>
    <w:rPr>
      <w:rFonts w:asciiTheme="majorHAnsi" w:eastAsiaTheme="majorEastAsia" w:hAnsiTheme="majorHAnsi" w:cstheme="majorBidi"/>
      <w:sz w:val="24"/>
      <w:szCs w:val="24"/>
      <w:shd w:val="pct20" w:color="auto" w:fill="auto"/>
    </w:rPr>
  </w:style>
  <w:style w:type="paragraph" w:styleId="affff9">
    <w:name w:val="E-mail Signature"/>
    <w:basedOn w:val="a1"/>
    <w:link w:val="affffa"/>
    <w:rsid w:val="00F16CD7"/>
  </w:style>
  <w:style w:type="character" w:customStyle="1" w:styleId="affffa">
    <w:name w:val="Электронная подпись Знак"/>
    <w:basedOn w:val="a2"/>
    <w:link w:val="affff9"/>
    <w:rsid w:val="00F1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0365">
      <w:bodyDiv w:val="1"/>
      <w:marLeft w:val="0"/>
      <w:marRight w:val="0"/>
      <w:marTop w:val="0"/>
      <w:marBottom w:val="0"/>
      <w:divBdr>
        <w:top w:val="none" w:sz="0" w:space="0" w:color="auto"/>
        <w:left w:val="none" w:sz="0" w:space="0" w:color="auto"/>
        <w:bottom w:val="none" w:sz="0" w:space="0" w:color="auto"/>
        <w:right w:val="none" w:sz="0" w:space="0" w:color="auto"/>
      </w:divBdr>
    </w:div>
    <w:div w:id="349453860">
      <w:bodyDiv w:val="1"/>
      <w:marLeft w:val="0"/>
      <w:marRight w:val="0"/>
      <w:marTop w:val="0"/>
      <w:marBottom w:val="0"/>
      <w:divBdr>
        <w:top w:val="none" w:sz="0" w:space="0" w:color="auto"/>
        <w:left w:val="none" w:sz="0" w:space="0" w:color="auto"/>
        <w:bottom w:val="none" w:sz="0" w:space="0" w:color="auto"/>
        <w:right w:val="none" w:sz="0" w:space="0" w:color="auto"/>
      </w:divBdr>
    </w:div>
    <w:div w:id="357047056">
      <w:bodyDiv w:val="1"/>
      <w:marLeft w:val="0"/>
      <w:marRight w:val="0"/>
      <w:marTop w:val="0"/>
      <w:marBottom w:val="0"/>
      <w:divBdr>
        <w:top w:val="none" w:sz="0" w:space="0" w:color="auto"/>
        <w:left w:val="none" w:sz="0" w:space="0" w:color="auto"/>
        <w:bottom w:val="none" w:sz="0" w:space="0" w:color="auto"/>
        <w:right w:val="none" w:sz="0" w:space="0" w:color="auto"/>
      </w:divBdr>
    </w:div>
    <w:div w:id="398209574">
      <w:bodyDiv w:val="1"/>
      <w:marLeft w:val="0"/>
      <w:marRight w:val="0"/>
      <w:marTop w:val="0"/>
      <w:marBottom w:val="0"/>
      <w:divBdr>
        <w:top w:val="none" w:sz="0" w:space="0" w:color="auto"/>
        <w:left w:val="none" w:sz="0" w:space="0" w:color="auto"/>
        <w:bottom w:val="none" w:sz="0" w:space="0" w:color="auto"/>
        <w:right w:val="none" w:sz="0" w:space="0" w:color="auto"/>
      </w:divBdr>
    </w:div>
    <w:div w:id="693964217">
      <w:bodyDiv w:val="1"/>
      <w:marLeft w:val="0"/>
      <w:marRight w:val="0"/>
      <w:marTop w:val="0"/>
      <w:marBottom w:val="0"/>
      <w:divBdr>
        <w:top w:val="none" w:sz="0" w:space="0" w:color="auto"/>
        <w:left w:val="none" w:sz="0" w:space="0" w:color="auto"/>
        <w:bottom w:val="none" w:sz="0" w:space="0" w:color="auto"/>
        <w:right w:val="none" w:sz="0" w:space="0" w:color="auto"/>
      </w:divBdr>
    </w:div>
    <w:div w:id="966164281">
      <w:bodyDiv w:val="1"/>
      <w:marLeft w:val="0"/>
      <w:marRight w:val="0"/>
      <w:marTop w:val="0"/>
      <w:marBottom w:val="0"/>
      <w:divBdr>
        <w:top w:val="none" w:sz="0" w:space="0" w:color="auto"/>
        <w:left w:val="none" w:sz="0" w:space="0" w:color="auto"/>
        <w:bottom w:val="none" w:sz="0" w:space="0" w:color="auto"/>
        <w:right w:val="none" w:sz="0" w:space="0" w:color="auto"/>
      </w:divBdr>
    </w:div>
    <w:div w:id="1230921608">
      <w:bodyDiv w:val="1"/>
      <w:marLeft w:val="0"/>
      <w:marRight w:val="0"/>
      <w:marTop w:val="0"/>
      <w:marBottom w:val="0"/>
      <w:divBdr>
        <w:top w:val="none" w:sz="0" w:space="0" w:color="auto"/>
        <w:left w:val="none" w:sz="0" w:space="0" w:color="auto"/>
        <w:bottom w:val="none" w:sz="0" w:space="0" w:color="auto"/>
        <w:right w:val="none" w:sz="0" w:space="0" w:color="auto"/>
      </w:divBdr>
    </w:div>
    <w:div w:id="19722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l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adm.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00CA1690A2A03F4D96E0A27EF36CD4D17FD1C01583604B922A127651E67DCC" TargetMode="External"/><Relationship Id="rId4" Type="http://schemas.microsoft.com/office/2007/relationships/stylesWithEffects" Target="stylesWithEffects.xml"/><Relationship Id="rId9" Type="http://schemas.openxmlformats.org/officeDocument/2006/relationships/hyperlink" Target="consultantplus://offline/ref=F00CA1690A2A03F4D96E0A27EF36CD4D17FD1C095F3404B922A127651E67DCC" TargetMode="External"/><Relationship Id="rId14" Type="http://schemas.openxmlformats.org/officeDocument/2006/relationships/hyperlink" Target="http://www.mfc38.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udenkova\AppData\Local\Temp\bdttmp\68233ba7-e000-4e36-8d36-b0ebf4d68c4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6F78-B27D-445B-A339-823E7014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68233ba7-e000-4e36-8d36-b0ebf4d68c4f</Template>
  <TotalTime>3</TotalTime>
  <Pages>33</Pages>
  <Words>11130</Words>
  <Characters>63447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Управление нформационного и документационного обеспечения</Company>
  <LinksUpToDate>false</LinksUpToDate>
  <CharactersWithSpaces>74429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Ирина Владимировна Дуденкова</dc:creator>
  <cp:lastModifiedBy>Ржепко Татьяна Анатольевна</cp:lastModifiedBy>
  <cp:revision>4</cp:revision>
  <cp:lastPrinted>2017-06-06T04:43:00Z</cp:lastPrinted>
  <dcterms:created xsi:type="dcterms:W3CDTF">2018-12-20T03:00:00Z</dcterms:created>
  <dcterms:modified xsi:type="dcterms:W3CDTF">2018-12-20T03:30:00Z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972cac62-7139-49b7-9b3f-f6641cb11df7</vt:lpwstr>
  </property>
</Properties>
</file>