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3D49" w14:textId="77777777" w:rsidR="00CC5F49" w:rsidRPr="00CA1694" w:rsidRDefault="00CC5F49" w:rsidP="00FE6FB4">
      <w:pPr>
        <w:pStyle w:val="Con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1694">
        <w:rPr>
          <w:rFonts w:ascii="Times New Roman" w:hAnsi="Times New Roman" w:cs="Times New Roman"/>
          <w:b/>
          <w:bCs/>
          <w:sz w:val="27"/>
          <w:szCs w:val="27"/>
        </w:rPr>
        <w:t>Сообщение</w:t>
      </w:r>
    </w:p>
    <w:p w14:paraId="1DA4050B" w14:textId="77777777" w:rsidR="00CC5F49" w:rsidRPr="00CA1694" w:rsidRDefault="00CC5F49" w:rsidP="00CC5F49">
      <w:pPr>
        <w:pStyle w:val="Con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CCA0A2D" w14:textId="6728B9C4" w:rsidR="00CC5F49" w:rsidRPr="00CA1694" w:rsidRDefault="00EC1D40" w:rsidP="00EC1D40">
      <w:pPr>
        <w:tabs>
          <w:tab w:val="left" w:pos="567"/>
        </w:tabs>
        <w:ind w:firstLine="540"/>
        <w:jc w:val="center"/>
        <w:rPr>
          <w:b/>
          <w:bCs/>
          <w:sz w:val="27"/>
          <w:szCs w:val="27"/>
        </w:rPr>
      </w:pPr>
      <w:r w:rsidRPr="00CA1694">
        <w:rPr>
          <w:b/>
          <w:bCs/>
          <w:sz w:val="27"/>
          <w:szCs w:val="27"/>
        </w:rPr>
        <w:t>о возможном установлении публичного сервитута на част</w:t>
      </w:r>
      <w:r w:rsidR="002A6830" w:rsidRPr="00CA1694">
        <w:rPr>
          <w:b/>
          <w:bCs/>
          <w:sz w:val="27"/>
          <w:szCs w:val="27"/>
        </w:rPr>
        <w:t>и</w:t>
      </w:r>
      <w:r w:rsidRPr="00CA1694">
        <w:rPr>
          <w:b/>
          <w:bCs/>
          <w:sz w:val="27"/>
          <w:szCs w:val="27"/>
        </w:rPr>
        <w:t xml:space="preserve"> земельн</w:t>
      </w:r>
      <w:r w:rsidR="002A6830" w:rsidRPr="00CA1694">
        <w:rPr>
          <w:b/>
          <w:bCs/>
          <w:sz w:val="27"/>
          <w:szCs w:val="27"/>
        </w:rPr>
        <w:t>ых</w:t>
      </w:r>
      <w:r w:rsidRPr="00CA1694">
        <w:rPr>
          <w:b/>
          <w:bCs/>
          <w:sz w:val="27"/>
          <w:szCs w:val="27"/>
        </w:rPr>
        <w:t xml:space="preserve"> участк</w:t>
      </w:r>
      <w:r w:rsidR="002A6830" w:rsidRPr="00CA1694">
        <w:rPr>
          <w:b/>
          <w:bCs/>
          <w:sz w:val="27"/>
          <w:szCs w:val="27"/>
        </w:rPr>
        <w:t>ов</w:t>
      </w:r>
      <w:r w:rsidRPr="00CA1694">
        <w:rPr>
          <w:b/>
          <w:bCs/>
          <w:sz w:val="27"/>
          <w:szCs w:val="27"/>
        </w:rPr>
        <w:t xml:space="preserve"> с кадастровым</w:t>
      </w:r>
      <w:r w:rsidR="002A6830" w:rsidRPr="00CA1694">
        <w:rPr>
          <w:b/>
          <w:bCs/>
          <w:sz w:val="27"/>
          <w:szCs w:val="27"/>
        </w:rPr>
        <w:t>и</w:t>
      </w:r>
      <w:r w:rsidRPr="00CA1694">
        <w:rPr>
          <w:b/>
          <w:bCs/>
          <w:sz w:val="27"/>
          <w:szCs w:val="27"/>
        </w:rPr>
        <w:t xml:space="preserve"> номер</w:t>
      </w:r>
      <w:r w:rsidR="002A6830" w:rsidRPr="00CA1694">
        <w:rPr>
          <w:b/>
          <w:bCs/>
          <w:sz w:val="27"/>
          <w:szCs w:val="27"/>
        </w:rPr>
        <w:t>ами</w:t>
      </w:r>
      <w:r w:rsidR="0017654F" w:rsidRPr="00CA1694">
        <w:rPr>
          <w:b/>
          <w:bCs/>
          <w:sz w:val="27"/>
          <w:szCs w:val="27"/>
        </w:rPr>
        <w:t>:</w:t>
      </w:r>
      <w:r w:rsidRPr="00CA1694">
        <w:rPr>
          <w:b/>
          <w:bCs/>
          <w:sz w:val="27"/>
          <w:szCs w:val="27"/>
        </w:rPr>
        <w:t xml:space="preserve"> </w:t>
      </w:r>
      <w:bookmarkStart w:id="0" w:name="_Hlk141179853"/>
      <w:r w:rsidR="00CB6D8E" w:rsidRPr="00CA1694">
        <w:rPr>
          <w:b/>
          <w:bCs/>
          <w:sz w:val="27"/>
          <w:szCs w:val="27"/>
        </w:rPr>
        <w:t>38:00:000000:374, 38:00:000000:389, 38:00:000000:398, 38:27:000000:3186, 38:27:000000:3192, 38:27:000000:3195, 38:27:000000:3203, 38:27:000000:3238, 38:27:000000:4110, 38:27:000000:675, 38:27:010201:1589, 38:27:010201:27, 38:27:010201:4495, 38:27:010201:5889, 38:27:010201:5939, 38:27:020023:15 (ЕЗ 38:27:020023:40), 38:27:040098:5, 38:27:050008:80, 38:27:050008:91, 38:27:050048:1, 38:27:050048:158, 38:27:050048:46, 38:27:050096:1, 38:27:050098:2, 38:27:050101:1932, 38:27:000000:3271</w:t>
      </w:r>
      <w:bookmarkEnd w:id="0"/>
      <w:r w:rsidR="00A5126E" w:rsidRPr="00CA1694">
        <w:rPr>
          <w:b/>
          <w:bCs/>
          <w:sz w:val="27"/>
          <w:szCs w:val="27"/>
        </w:rPr>
        <w:t xml:space="preserve"> </w:t>
      </w:r>
      <w:r w:rsidRPr="00CA1694">
        <w:rPr>
          <w:b/>
          <w:bCs/>
          <w:sz w:val="27"/>
          <w:szCs w:val="27"/>
        </w:rPr>
        <w:t>и на землях, государственная собственность на которые не разграничена</w:t>
      </w:r>
    </w:p>
    <w:p w14:paraId="67F721B4" w14:textId="77777777" w:rsidR="00EC1D40" w:rsidRPr="00CA1694" w:rsidRDefault="00EC1D40" w:rsidP="00EC1D40">
      <w:pPr>
        <w:tabs>
          <w:tab w:val="left" w:pos="567"/>
        </w:tabs>
        <w:ind w:firstLine="540"/>
        <w:jc w:val="center"/>
        <w:rPr>
          <w:sz w:val="27"/>
          <w:szCs w:val="27"/>
        </w:rPr>
      </w:pPr>
    </w:p>
    <w:p w14:paraId="5DF53624" w14:textId="33B2E93F" w:rsidR="009216B7" w:rsidRPr="00CA1694" w:rsidRDefault="005F0FDD" w:rsidP="00CC5F4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A1694">
        <w:rPr>
          <w:sz w:val="27"/>
          <w:szCs w:val="27"/>
        </w:rPr>
        <w:t>В соответствии с пунктом 3 статьи 39.42 Земельного кодекса Российской Федерации Администрация Шелеховского муниципального района информирует о рассмотрении ходатайства ОАО «ИЭСК» об установлении публичного сервитута.</w:t>
      </w:r>
    </w:p>
    <w:p w14:paraId="232ADC18" w14:textId="49661370" w:rsidR="00834E19" w:rsidRPr="00CA1694" w:rsidRDefault="00EC1D40" w:rsidP="00B76F32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7"/>
          <w:szCs w:val="27"/>
        </w:rPr>
      </w:pPr>
      <w:r w:rsidRPr="00CA1694">
        <w:rPr>
          <w:sz w:val="27"/>
          <w:szCs w:val="27"/>
        </w:rPr>
        <w:t xml:space="preserve">Цель установления публичного сервитута: для </w:t>
      </w:r>
      <w:r w:rsidR="005F0FDD" w:rsidRPr="00CA1694">
        <w:rPr>
          <w:sz w:val="27"/>
          <w:szCs w:val="27"/>
        </w:rPr>
        <w:t>э</w:t>
      </w:r>
      <w:r w:rsidR="007F2709" w:rsidRPr="00CA1694">
        <w:rPr>
          <w:sz w:val="27"/>
          <w:szCs w:val="27"/>
        </w:rPr>
        <w:t>ксплуатации</w:t>
      </w:r>
      <w:r w:rsidR="005F0FDD" w:rsidRPr="00CA1694">
        <w:rPr>
          <w:sz w:val="27"/>
          <w:szCs w:val="27"/>
        </w:rPr>
        <w:t xml:space="preserve"> (капитального ремонта)</w:t>
      </w:r>
      <w:r w:rsidRPr="00CA1694">
        <w:rPr>
          <w:sz w:val="27"/>
          <w:szCs w:val="27"/>
        </w:rPr>
        <w:t xml:space="preserve"> объекта </w:t>
      </w:r>
      <w:r w:rsidR="00C0741F" w:rsidRPr="00CA1694">
        <w:rPr>
          <w:sz w:val="27"/>
          <w:szCs w:val="27"/>
        </w:rPr>
        <w:t>электросетевого хозяйства</w:t>
      </w:r>
      <w:r w:rsidR="005F0FDD" w:rsidRPr="00CA1694">
        <w:rPr>
          <w:sz w:val="27"/>
          <w:szCs w:val="27"/>
        </w:rPr>
        <w:t xml:space="preserve"> </w:t>
      </w:r>
      <w:r w:rsidR="005F0FDD" w:rsidRPr="00CA1694">
        <w:rPr>
          <w:sz w:val="27"/>
          <w:szCs w:val="27"/>
        </w:rPr>
        <w:t>«</w:t>
      </w:r>
      <w:r w:rsidR="005F0FDD" w:rsidRPr="00CA1694">
        <w:rPr>
          <w:sz w:val="27"/>
          <w:szCs w:val="27"/>
        </w:rPr>
        <w:t>ЛЭП – 110 кВ ПС 220 кВ Шелехово – Б. Луг – Подкаменная, ПС 220 кВ Шелехово – Рассоха - Подкаменная</w:t>
      </w:r>
      <w:r w:rsidR="005F0FDD" w:rsidRPr="00CA1694">
        <w:rPr>
          <w:sz w:val="27"/>
          <w:szCs w:val="27"/>
        </w:rPr>
        <w:t>», с кадастровым номером 38:27:000000:</w:t>
      </w:r>
      <w:r w:rsidR="005F0FDD" w:rsidRPr="00CA1694">
        <w:rPr>
          <w:sz w:val="27"/>
          <w:szCs w:val="27"/>
        </w:rPr>
        <w:t>631</w:t>
      </w:r>
      <w:r w:rsidRPr="00CA1694">
        <w:rPr>
          <w:sz w:val="27"/>
          <w:szCs w:val="27"/>
        </w:rPr>
        <w:t xml:space="preserve">  в отношении част</w:t>
      </w:r>
      <w:r w:rsidR="002A6830" w:rsidRPr="00CA1694">
        <w:rPr>
          <w:sz w:val="27"/>
          <w:szCs w:val="27"/>
        </w:rPr>
        <w:t>ей</w:t>
      </w:r>
      <w:r w:rsidRPr="00CA1694">
        <w:rPr>
          <w:sz w:val="27"/>
          <w:szCs w:val="27"/>
        </w:rPr>
        <w:t xml:space="preserve"> земельн</w:t>
      </w:r>
      <w:r w:rsidR="002A6830" w:rsidRPr="00CA1694">
        <w:rPr>
          <w:sz w:val="27"/>
          <w:szCs w:val="27"/>
        </w:rPr>
        <w:t>ых</w:t>
      </w:r>
      <w:r w:rsidRPr="00CA1694">
        <w:rPr>
          <w:sz w:val="27"/>
          <w:szCs w:val="27"/>
        </w:rPr>
        <w:t xml:space="preserve"> участк</w:t>
      </w:r>
      <w:r w:rsidR="002A6830" w:rsidRPr="00CA1694">
        <w:rPr>
          <w:sz w:val="27"/>
          <w:szCs w:val="27"/>
        </w:rPr>
        <w:t>ов</w:t>
      </w:r>
      <w:r w:rsidRPr="00CA1694">
        <w:rPr>
          <w:sz w:val="27"/>
          <w:szCs w:val="27"/>
        </w:rPr>
        <w:t xml:space="preserve"> с кадастровым</w:t>
      </w:r>
      <w:r w:rsidR="002A6830" w:rsidRPr="00CA1694">
        <w:rPr>
          <w:sz w:val="27"/>
          <w:szCs w:val="27"/>
        </w:rPr>
        <w:t>и</w:t>
      </w:r>
      <w:r w:rsidRPr="00CA1694">
        <w:rPr>
          <w:sz w:val="27"/>
          <w:szCs w:val="27"/>
        </w:rPr>
        <w:t xml:space="preserve"> номер</w:t>
      </w:r>
      <w:r w:rsidR="002A6830" w:rsidRPr="00CA1694">
        <w:rPr>
          <w:sz w:val="27"/>
          <w:szCs w:val="27"/>
        </w:rPr>
        <w:t>ами</w:t>
      </w:r>
      <w:r w:rsidR="008C255B" w:rsidRPr="00CA1694">
        <w:rPr>
          <w:sz w:val="27"/>
          <w:szCs w:val="27"/>
        </w:rPr>
        <w:t>:</w:t>
      </w:r>
      <w:r w:rsidRPr="00CA1694">
        <w:rPr>
          <w:sz w:val="27"/>
          <w:szCs w:val="27"/>
        </w:rPr>
        <w:t xml:space="preserve"> </w:t>
      </w:r>
      <w:r w:rsidR="005F0FDD" w:rsidRPr="00CA1694">
        <w:rPr>
          <w:sz w:val="27"/>
          <w:szCs w:val="27"/>
        </w:rPr>
        <w:t>38:00:000000:374, 38:00:000000:389, 38:00:000000:398, 38:27:000000:3186, 38:27:000000:3192, 38:27:000000:3195, 38:27:000000:3203, 38:27:000000:3238, 38:27:000000:4110, 38:27:000000:675, 38:27:010201:1589, 38:27:010201:27, 38:27:010201:4495, 38:27:010201:5889, 38:27:010201:5939, 38:27:020023:15 (ЕЗ 38:27:020023:40), 38:27:040098:5, 38:27:050008:80, 38:27:050008:91, 38:27:050048:1, 38:27:050048:158, 38:27:050048:46, 38:27:050096:1, 38:27:050098:2, 38:27:050101:1932, 38:27:000000:3271</w:t>
      </w:r>
      <w:r w:rsidR="007F2709" w:rsidRPr="00CA1694">
        <w:rPr>
          <w:sz w:val="27"/>
          <w:szCs w:val="27"/>
        </w:rPr>
        <w:t xml:space="preserve"> </w:t>
      </w:r>
      <w:r w:rsidRPr="00CA1694">
        <w:rPr>
          <w:sz w:val="27"/>
          <w:szCs w:val="27"/>
        </w:rPr>
        <w:t xml:space="preserve">и земель, государственная собственность на которые не разграничена, площадью </w:t>
      </w:r>
      <w:r w:rsidR="005F0FDD" w:rsidRPr="00CA1694">
        <w:rPr>
          <w:sz w:val="27"/>
          <w:szCs w:val="27"/>
        </w:rPr>
        <w:t>1757280</w:t>
      </w:r>
      <w:r w:rsidRPr="00CA1694">
        <w:rPr>
          <w:sz w:val="27"/>
          <w:szCs w:val="27"/>
        </w:rPr>
        <w:t xml:space="preserve"> кв. м, местоположение которого: Российская Федерация, Иркутская область, Шелеховский район</w:t>
      </w:r>
      <w:r w:rsidR="00EB016A" w:rsidRPr="00CA1694">
        <w:rPr>
          <w:sz w:val="27"/>
          <w:szCs w:val="27"/>
        </w:rPr>
        <w:t xml:space="preserve">, </w:t>
      </w:r>
      <w:r w:rsidRPr="00CA1694">
        <w:rPr>
          <w:sz w:val="27"/>
          <w:szCs w:val="27"/>
        </w:rPr>
        <w:t xml:space="preserve">на срок </w:t>
      </w:r>
      <w:r w:rsidR="005F0FDD" w:rsidRPr="00CA1694">
        <w:rPr>
          <w:sz w:val="27"/>
          <w:szCs w:val="27"/>
        </w:rPr>
        <w:t>10</w:t>
      </w:r>
      <w:r w:rsidRPr="00CA1694">
        <w:rPr>
          <w:sz w:val="27"/>
          <w:szCs w:val="27"/>
        </w:rPr>
        <w:t xml:space="preserve"> лет</w:t>
      </w:r>
      <w:r w:rsidR="00604F3E" w:rsidRPr="00CA1694">
        <w:rPr>
          <w:sz w:val="27"/>
          <w:szCs w:val="27"/>
        </w:rPr>
        <w:t>.</w:t>
      </w:r>
    </w:p>
    <w:p w14:paraId="3E4A5677" w14:textId="44C4A1B4" w:rsidR="00834E19" w:rsidRPr="00CA1694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7"/>
          <w:szCs w:val="27"/>
        </w:rPr>
      </w:pPr>
      <w:r w:rsidRPr="00CA1694">
        <w:rPr>
          <w:sz w:val="27"/>
          <w:szCs w:val="27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(со схемой прохождения публичного сервитута), а также подача заявлений об учете прав на земельные участки осуществляется в Управлении по распоряжению муниципальным имуществом Администрации Шелеховского муниципального района ежедневно в рабочие дни с 08-50 до 18-00 часов (обед с 13-00 до 14-00), пятница с 08-50 до 17-10 часов (обед с 13-00 до 14-00), по адресу: г. Шелехов, 20 квартал, д. 84, каб. 15. Срок подачи заявлений об учете прав на земельные участки: </w:t>
      </w:r>
      <w:r w:rsidR="00C0741F" w:rsidRPr="00CA1694">
        <w:rPr>
          <w:sz w:val="27"/>
          <w:szCs w:val="27"/>
        </w:rPr>
        <w:t>15</w:t>
      </w:r>
      <w:r w:rsidRPr="00CA1694">
        <w:rPr>
          <w:sz w:val="27"/>
          <w:szCs w:val="27"/>
        </w:rPr>
        <w:t xml:space="preserve"> календарных дней со дня опубликования настоящего сообщения.</w:t>
      </w:r>
    </w:p>
    <w:p w14:paraId="44E3F397" w14:textId="77777777" w:rsidR="00834E19" w:rsidRPr="00CA1694" w:rsidRDefault="00834E19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7"/>
          <w:szCs w:val="27"/>
        </w:rPr>
      </w:pPr>
      <w:r w:rsidRPr="00CA1694">
        <w:rPr>
          <w:sz w:val="27"/>
          <w:szCs w:val="27"/>
        </w:rPr>
        <w:t>Справки по телефону: 8(39550) 4-14-32.</w:t>
      </w:r>
    </w:p>
    <w:p w14:paraId="7804B1F5" w14:textId="0DBF5121" w:rsidR="007F5E08" w:rsidRPr="00CA1694" w:rsidRDefault="00C0741F" w:rsidP="00834E19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7"/>
          <w:szCs w:val="27"/>
        </w:rPr>
      </w:pPr>
      <w:r w:rsidRPr="00CA1694">
        <w:rPr>
          <w:sz w:val="27"/>
          <w:szCs w:val="27"/>
        </w:rPr>
        <w:t xml:space="preserve">Настоящее сообщение размещено в электронном виде на сайтах: www.sheladm.ru, </w:t>
      </w:r>
      <w:hyperlink r:id="rId6" w:history="1">
        <w:r w:rsidR="005F0FDD" w:rsidRPr="00CA1694">
          <w:rPr>
            <w:rStyle w:val="a5"/>
            <w:sz w:val="27"/>
            <w:szCs w:val="27"/>
          </w:rPr>
          <w:t>www.admbaklashinsky.ru</w:t>
        </w:r>
      </w:hyperlink>
      <w:r w:rsidR="005F0FDD" w:rsidRPr="00CA1694">
        <w:rPr>
          <w:sz w:val="27"/>
          <w:szCs w:val="27"/>
        </w:rPr>
        <w:t xml:space="preserve">, </w:t>
      </w:r>
      <w:hyperlink r:id="rId7" w:history="1">
        <w:r w:rsidR="00CA1694" w:rsidRPr="00CA1694">
          <w:rPr>
            <w:rStyle w:val="a5"/>
            <w:sz w:val="27"/>
            <w:szCs w:val="27"/>
          </w:rPr>
          <w:t>www.olhinskoesp.ru</w:t>
        </w:r>
      </w:hyperlink>
      <w:r w:rsidR="00CA1694" w:rsidRPr="00CA1694">
        <w:rPr>
          <w:sz w:val="27"/>
          <w:szCs w:val="27"/>
        </w:rPr>
        <w:t xml:space="preserve">, </w:t>
      </w:r>
      <w:hyperlink r:id="rId8" w:history="1">
        <w:r w:rsidR="00CA1694" w:rsidRPr="00CA1694">
          <w:rPr>
            <w:rStyle w:val="a5"/>
            <w:sz w:val="27"/>
            <w:szCs w:val="27"/>
          </w:rPr>
          <w:t>http://bl-adm.ru</w:t>
        </w:r>
      </w:hyperlink>
      <w:r w:rsidR="00CA1694" w:rsidRPr="00CA1694">
        <w:rPr>
          <w:sz w:val="27"/>
          <w:szCs w:val="27"/>
        </w:rPr>
        <w:t xml:space="preserve">, </w:t>
      </w:r>
      <w:r w:rsidR="00CA1694" w:rsidRPr="00CA1694">
        <w:rPr>
          <w:sz w:val="27"/>
          <w:szCs w:val="27"/>
        </w:rPr>
        <w:t>https://подкаменная.рф/</w:t>
      </w:r>
      <w:r w:rsidRPr="00CA1694">
        <w:rPr>
          <w:sz w:val="27"/>
          <w:szCs w:val="27"/>
        </w:rPr>
        <w:t>, а также в официальн</w:t>
      </w:r>
      <w:r w:rsidR="00CA1694" w:rsidRPr="00CA1694">
        <w:rPr>
          <w:sz w:val="27"/>
          <w:szCs w:val="27"/>
        </w:rPr>
        <w:t>ых</w:t>
      </w:r>
      <w:r w:rsidRPr="00CA1694">
        <w:rPr>
          <w:sz w:val="27"/>
          <w:szCs w:val="27"/>
        </w:rPr>
        <w:t xml:space="preserve"> приложени</w:t>
      </w:r>
      <w:r w:rsidR="00CA1694" w:rsidRPr="00CA1694">
        <w:rPr>
          <w:sz w:val="27"/>
          <w:szCs w:val="27"/>
        </w:rPr>
        <w:t>ях</w:t>
      </w:r>
      <w:r w:rsidRPr="00CA1694">
        <w:rPr>
          <w:sz w:val="27"/>
          <w:szCs w:val="27"/>
        </w:rPr>
        <w:t xml:space="preserve"> газет «Шелеховский вестник»</w:t>
      </w:r>
      <w:r w:rsidR="00CA1694" w:rsidRPr="00CA1694">
        <w:rPr>
          <w:sz w:val="27"/>
          <w:szCs w:val="27"/>
        </w:rPr>
        <w:t>, «Олхинские вести»</w:t>
      </w:r>
      <w:r w:rsidRPr="00CA1694">
        <w:rPr>
          <w:sz w:val="27"/>
          <w:szCs w:val="27"/>
        </w:rPr>
        <w:t xml:space="preserve">, на информационных </w:t>
      </w:r>
      <w:r w:rsidR="00CA1694" w:rsidRPr="00CA1694">
        <w:rPr>
          <w:sz w:val="27"/>
          <w:szCs w:val="27"/>
        </w:rPr>
        <w:t>стендах</w:t>
      </w:r>
      <w:r w:rsidRPr="00CA1694">
        <w:rPr>
          <w:sz w:val="27"/>
          <w:szCs w:val="27"/>
        </w:rPr>
        <w:t xml:space="preserve">, расположенных в </w:t>
      </w:r>
      <w:r w:rsidR="00CA1694" w:rsidRPr="00CA1694">
        <w:rPr>
          <w:sz w:val="27"/>
          <w:szCs w:val="27"/>
        </w:rPr>
        <w:t>Подкаменском</w:t>
      </w:r>
      <w:r w:rsidRPr="00CA1694">
        <w:rPr>
          <w:sz w:val="27"/>
          <w:szCs w:val="27"/>
        </w:rPr>
        <w:t xml:space="preserve"> муниципальном образовании.</w:t>
      </w:r>
    </w:p>
    <w:p w14:paraId="672BF67E" w14:textId="77777777" w:rsidR="00CC5F49" w:rsidRPr="00CA1694" w:rsidRDefault="00CC5F49" w:rsidP="00CC5F49">
      <w:pPr>
        <w:pStyle w:val="a3"/>
        <w:suppressAutoHyphens/>
        <w:jc w:val="both"/>
        <w:rPr>
          <w:sz w:val="27"/>
          <w:szCs w:val="27"/>
        </w:rPr>
      </w:pPr>
    </w:p>
    <w:p w14:paraId="1C9C2E98" w14:textId="77777777" w:rsidR="00CC5F49" w:rsidRPr="00CA1694" w:rsidRDefault="00CC5F49" w:rsidP="00CC5F49">
      <w:pPr>
        <w:pStyle w:val="a3"/>
        <w:suppressAutoHyphens/>
        <w:jc w:val="both"/>
        <w:rPr>
          <w:sz w:val="27"/>
          <w:szCs w:val="27"/>
        </w:rPr>
      </w:pPr>
    </w:p>
    <w:p w14:paraId="2EB4497F" w14:textId="7FA21EE3" w:rsidR="00CC5F49" w:rsidRPr="00CA1694" w:rsidRDefault="00C0741F" w:rsidP="00C635C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1694">
        <w:rPr>
          <w:sz w:val="27"/>
          <w:szCs w:val="27"/>
        </w:rPr>
        <w:t>Н</w:t>
      </w:r>
      <w:r w:rsidR="005253E4" w:rsidRPr="00CA1694">
        <w:rPr>
          <w:sz w:val="27"/>
          <w:szCs w:val="27"/>
        </w:rPr>
        <w:t>ачальник</w:t>
      </w:r>
      <w:r w:rsidR="00CC5F49" w:rsidRPr="00CA1694">
        <w:rPr>
          <w:sz w:val="27"/>
          <w:szCs w:val="27"/>
        </w:rPr>
        <w:t xml:space="preserve"> УМИ                                                                      </w:t>
      </w:r>
      <w:r w:rsidR="005253E4" w:rsidRPr="00CA1694">
        <w:rPr>
          <w:sz w:val="27"/>
          <w:szCs w:val="27"/>
        </w:rPr>
        <w:t xml:space="preserve">   </w:t>
      </w:r>
      <w:r w:rsidR="009216B7" w:rsidRPr="00CA1694">
        <w:rPr>
          <w:sz w:val="27"/>
          <w:szCs w:val="27"/>
        </w:rPr>
        <w:t xml:space="preserve">       </w:t>
      </w:r>
      <w:r w:rsidR="00EB016A" w:rsidRPr="00CA1694">
        <w:rPr>
          <w:sz w:val="27"/>
          <w:szCs w:val="27"/>
        </w:rPr>
        <w:t xml:space="preserve">   </w:t>
      </w:r>
      <w:r w:rsidR="00CA1694">
        <w:rPr>
          <w:sz w:val="27"/>
          <w:szCs w:val="27"/>
        </w:rPr>
        <w:t xml:space="preserve">     </w:t>
      </w:r>
      <w:r w:rsidRPr="00CA1694">
        <w:rPr>
          <w:sz w:val="27"/>
          <w:szCs w:val="27"/>
        </w:rPr>
        <w:t>И.В. Ефремова</w:t>
      </w:r>
    </w:p>
    <w:sectPr w:rsidR="00CC5F49" w:rsidRPr="00CA1694" w:rsidSect="002A6830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1EC6" w14:textId="77777777" w:rsidR="00386BF0" w:rsidRDefault="00386BF0" w:rsidP="007F5E08">
      <w:r>
        <w:separator/>
      </w:r>
    </w:p>
  </w:endnote>
  <w:endnote w:type="continuationSeparator" w:id="0">
    <w:p w14:paraId="0C1E0F00" w14:textId="77777777" w:rsidR="00386BF0" w:rsidRDefault="00386BF0" w:rsidP="007F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81AF" w14:textId="77777777" w:rsidR="00386BF0" w:rsidRDefault="00386BF0" w:rsidP="007F5E08">
      <w:r>
        <w:separator/>
      </w:r>
    </w:p>
  </w:footnote>
  <w:footnote w:type="continuationSeparator" w:id="0">
    <w:p w14:paraId="674EA0B4" w14:textId="77777777" w:rsidR="00386BF0" w:rsidRDefault="00386BF0" w:rsidP="007F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DC2"/>
    <w:rsid w:val="00006672"/>
    <w:rsid w:val="000073AC"/>
    <w:rsid w:val="00026244"/>
    <w:rsid w:val="00030DCD"/>
    <w:rsid w:val="00031008"/>
    <w:rsid w:val="0006414B"/>
    <w:rsid w:val="000861C6"/>
    <w:rsid w:val="000E3E41"/>
    <w:rsid w:val="000F21F2"/>
    <w:rsid w:val="001110A6"/>
    <w:rsid w:val="00131161"/>
    <w:rsid w:val="00136451"/>
    <w:rsid w:val="00141EBE"/>
    <w:rsid w:val="001666C4"/>
    <w:rsid w:val="0017654F"/>
    <w:rsid w:val="00192DEA"/>
    <w:rsid w:val="0019596C"/>
    <w:rsid w:val="00197EFA"/>
    <w:rsid w:val="001D2FE6"/>
    <w:rsid w:val="001E3A53"/>
    <w:rsid w:val="001F5A32"/>
    <w:rsid w:val="00217005"/>
    <w:rsid w:val="002262AC"/>
    <w:rsid w:val="0023040D"/>
    <w:rsid w:val="002337EC"/>
    <w:rsid w:val="00240D32"/>
    <w:rsid w:val="0024505E"/>
    <w:rsid w:val="002A6830"/>
    <w:rsid w:val="002A7DC2"/>
    <w:rsid w:val="002D2BEE"/>
    <w:rsid w:val="002D2FD9"/>
    <w:rsid w:val="0030703A"/>
    <w:rsid w:val="00346D7C"/>
    <w:rsid w:val="00356E7E"/>
    <w:rsid w:val="00386BF0"/>
    <w:rsid w:val="00392313"/>
    <w:rsid w:val="003A6C81"/>
    <w:rsid w:val="003B0DC7"/>
    <w:rsid w:val="003E749C"/>
    <w:rsid w:val="00404DE9"/>
    <w:rsid w:val="00447443"/>
    <w:rsid w:val="004927E2"/>
    <w:rsid w:val="004A3528"/>
    <w:rsid w:val="004B1322"/>
    <w:rsid w:val="004B692D"/>
    <w:rsid w:val="004E3EAA"/>
    <w:rsid w:val="005253E4"/>
    <w:rsid w:val="00535039"/>
    <w:rsid w:val="00553583"/>
    <w:rsid w:val="0055413E"/>
    <w:rsid w:val="005650DB"/>
    <w:rsid w:val="00567267"/>
    <w:rsid w:val="005727E4"/>
    <w:rsid w:val="005742B3"/>
    <w:rsid w:val="00582D98"/>
    <w:rsid w:val="005E0FCE"/>
    <w:rsid w:val="005E2988"/>
    <w:rsid w:val="005F0FDD"/>
    <w:rsid w:val="005F6359"/>
    <w:rsid w:val="00603988"/>
    <w:rsid w:val="00604F3E"/>
    <w:rsid w:val="006074C9"/>
    <w:rsid w:val="0063407E"/>
    <w:rsid w:val="006417F8"/>
    <w:rsid w:val="00662B67"/>
    <w:rsid w:val="00663AB6"/>
    <w:rsid w:val="006A46DF"/>
    <w:rsid w:val="006B2727"/>
    <w:rsid w:val="006B64A4"/>
    <w:rsid w:val="006E0AF0"/>
    <w:rsid w:val="006F4D6A"/>
    <w:rsid w:val="00713F97"/>
    <w:rsid w:val="007362EE"/>
    <w:rsid w:val="00745612"/>
    <w:rsid w:val="007534C7"/>
    <w:rsid w:val="0076527A"/>
    <w:rsid w:val="00794E90"/>
    <w:rsid w:val="00796A51"/>
    <w:rsid w:val="00797C5B"/>
    <w:rsid w:val="007F2709"/>
    <w:rsid w:val="007F5E08"/>
    <w:rsid w:val="00823159"/>
    <w:rsid w:val="00824117"/>
    <w:rsid w:val="008310B1"/>
    <w:rsid w:val="00834E19"/>
    <w:rsid w:val="008401E2"/>
    <w:rsid w:val="00841512"/>
    <w:rsid w:val="00857AF2"/>
    <w:rsid w:val="00871148"/>
    <w:rsid w:val="00872F0C"/>
    <w:rsid w:val="00877451"/>
    <w:rsid w:val="00882AF1"/>
    <w:rsid w:val="008B3AC9"/>
    <w:rsid w:val="008C255B"/>
    <w:rsid w:val="008D3FDE"/>
    <w:rsid w:val="008F5058"/>
    <w:rsid w:val="008F68A1"/>
    <w:rsid w:val="009216B7"/>
    <w:rsid w:val="0094266B"/>
    <w:rsid w:val="009456D0"/>
    <w:rsid w:val="009864E5"/>
    <w:rsid w:val="009A0033"/>
    <w:rsid w:val="009A53BE"/>
    <w:rsid w:val="009D54F9"/>
    <w:rsid w:val="009E6394"/>
    <w:rsid w:val="009F029C"/>
    <w:rsid w:val="009F56B1"/>
    <w:rsid w:val="00A04D6B"/>
    <w:rsid w:val="00A164A5"/>
    <w:rsid w:val="00A22619"/>
    <w:rsid w:val="00A5126E"/>
    <w:rsid w:val="00A809E1"/>
    <w:rsid w:val="00A811D5"/>
    <w:rsid w:val="00A96AFD"/>
    <w:rsid w:val="00AC3396"/>
    <w:rsid w:val="00AE79B8"/>
    <w:rsid w:val="00AF0834"/>
    <w:rsid w:val="00B0046A"/>
    <w:rsid w:val="00B22E14"/>
    <w:rsid w:val="00B478A8"/>
    <w:rsid w:val="00B5246C"/>
    <w:rsid w:val="00B73C3F"/>
    <w:rsid w:val="00B76F32"/>
    <w:rsid w:val="00BA416D"/>
    <w:rsid w:val="00BB557E"/>
    <w:rsid w:val="00BD4AED"/>
    <w:rsid w:val="00BD562B"/>
    <w:rsid w:val="00BE32AE"/>
    <w:rsid w:val="00BF4747"/>
    <w:rsid w:val="00BF48E2"/>
    <w:rsid w:val="00C00854"/>
    <w:rsid w:val="00C0741F"/>
    <w:rsid w:val="00C117BA"/>
    <w:rsid w:val="00C13411"/>
    <w:rsid w:val="00C30EDC"/>
    <w:rsid w:val="00C4200F"/>
    <w:rsid w:val="00C61E95"/>
    <w:rsid w:val="00C635C0"/>
    <w:rsid w:val="00C97D1F"/>
    <w:rsid w:val="00CA1694"/>
    <w:rsid w:val="00CB6D8E"/>
    <w:rsid w:val="00CC5F49"/>
    <w:rsid w:val="00CE7827"/>
    <w:rsid w:val="00CF34F7"/>
    <w:rsid w:val="00D0642B"/>
    <w:rsid w:val="00D1356A"/>
    <w:rsid w:val="00D20D12"/>
    <w:rsid w:val="00D7675C"/>
    <w:rsid w:val="00D76CC0"/>
    <w:rsid w:val="00D909FF"/>
    <w:rsid w:val="00D9747C"/>
    <w:rsid w:val="00DD0D95"/>
    <w:rsid w:val="00DE4D1C"/>
    <w:rsid w:val="00E31D45"/>
    <w:rsid w:val="00E359A4"/>
    <w:rsid w:val="00E60459"/>
    <w:rsid w:val="00E83C04"/>
    <w:rsid w:val="00E90CE7"/>
    <w:rsid w:val="00E94952"/>
    <w:rsid w:val="00EB016A"/>
    <w:rsid w:val="00EC1D40"/>
    <w:rsid w:val="00ED1ADE"/>
    <w:rsid w:val="00EF58D9"/>
    <w:rsid w:val="00F020F2"/>
    <w:rsid w:val="00F02925"/>
    <w:rsid w:val="00F23298"/>
    <w:rsid w:val="00F25442"/>
    <w:rsid w:val="00F341FA"/>
    <w:rsid w:val="00F37CF6"/>
    <w:rsid w:val="00F46A27"/>
    <w:rsid w:val="00F7610B"/>
    <w:rsid w:val="00FA4C48"/>
    <w:rsid w:val="00FB0B71"/>
    <w:rsid w:val="00FC372C"/>
    <w:rsid w:val="00FD1B93"/>
    <w:rsid w:val="00F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309D5"/>
  <w15:docId w15:val="{5D55DBAE-5AB9-4DED-AA5A-DFEB17B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7DC2"/>
    <w:pPr>
      <w:jc w:val="center"/>
    </w:pPr>
  </w:style>
  <w:style w:type="character" w:customStyle="1" w:styleId="a4">
    <w:name w:val="Заголовок Знак"/>
    <w:link w:val="a3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2A7D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5E0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F5E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5E08"/>
    <w:rPr>
      <w:rFonts w:ascii="Times New Roman" w:eastAsia="Times New Roman" w:hAnsi="Times New Roman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4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hin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aklashinsk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Коренева Марина Андреевна</cp:lastModifiedBy>
  <cp:revision>49</cp:revision>
  <cp:lastPrinted>2022-10-27T03:55:00Z</cp:lastPrinted>
  <dcterms:created xsi:type="dcterms:W3CDTF">2019-07-17T07:54:00Z</dcterms:created>
  <dcterms:modified xsi:type="dcterms:W3CDTF">2023-07-25T04:56:00Z</dcterms:modified>
</cp:coreProperties>
</file>