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BC06DF" w:rsidP="00CD49A6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 w:rsidRPr="00F62CCA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CD49A6" w:rsidRPr="00F62CCA">
        <w:rPr>
          <w:sz w:val="28"/>
          <w:szCs w:val="28"/>
        </w:rPr>
        <w:t xml:space="preserve">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C06DF">
        <w:rPr>
          <w:sz w:val="28"/>
          <w:szCs w:val="28"/>
        </w:rPr>
        <w:t>С.В. Щепина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BC06DF">
        <w:rPr>
          <w:sz w:val="28"/>
          <w:szCs w:val="28"/>
        </w:rPr>
        <w:t>10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36121A" w:rsidRDefault="00BC06DF" w:rsidP="00BC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D49A6" w:rsidRPr="009C227F">
        <w:rPr>
          <w:sz w:val="28"/>
          <w:szCs w:val="28"/>
        </w:rPr>
        <w:t>.</w:t>
      </w:r>
      <w:r w:rsidR="006D0794">
        <w:rPr>
          <w:sz w:val="28"/>
          <w:szCs w:val="28"/>
        </w:rPr>
        <w:t>10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 w:rsidR="006D0794">
        <w:rPr>
          <w:sz w:val="28"/>
          <w:szCs w:val="28"/>
        </w:rPr>
        <w:t>19.10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 w:rsidR="006D0794">
        <w:rPr>
          <w:sz w:val="28"/>
          <w:szCs w:val="28"/>
        </w:rPr>
        <w:t>183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D6445"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Pr="00BC06DF">
        <w:rPr>
          <w:sz w:val="28"/>
          <w:szCs w:val="28"/>
        </w:rPr>
        <w:t>Административного регламента по предос</w:t>
      </w:r>
      <w:bookmarkStart w:id="0" w:name="_GoBack"/>
      <w:bookmarkEnd w:id="0"/>
      <w:r w:rsidRPr="00BC06DF">
        <w:rPr>
          <w:sz w:val="28"/>
          <w:szCs w:val="28"/>
        </w:rPr>
        <w:t>тавлению муниципальной услуги «Назначение, перерасчет, индексация и выплата пенсии за выслугу лет гражданам, замещавшим должности муниципальной службы Шелеховского района», утвержденного постановлением Администрации Шелеховского муниципального</w:t>
      </w:r>
      <w:r>
        <w:rPr>
          <w:sz w:val="28"/>
          <w:szCs w:val="28"/>
        </w:rPr>
        <w:t xml:space="preserve"> района от 15.02.2013 № 232-па;</w:t>
      </w:r>
      <w:r w:rsidRPr="00BC06DF">
        <w:rPr>
          <w:sz w:val="28"/>
          <w:szCs w:val="28"/>
        </w:rPr>
        <w:t xml:space="preserve"> Административного регламента по предоставлению муниципальной услуги «Выдача разрешения на вступление в брак лицам, достигшим шестнадцати лет», утвержденного постановлением Администрации Шелеховского муниципального района от 05.10.2015 № 756-па.</w:t>
      </w:r>
    </w:p>
    <w:p w:rsidR="00BC06DF" w:rsidRPr="00BC06DF" w:rsidRDefault="00BC06D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2C45F8" w:rsidP="00D8667A">
      <w:pPr>
        <w:ind w:firstLine="709"/>
        <w:jc w:val="both"/>
        <w:rPr>
          <w:sz w:val="28"/>
          <w:szCs w:val="28"/>
        </w:rPr>
      </w:pPr>
      <w:r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Pr="002C45F8">
        <w:rPr>
          <w:sz w:val="28"/>
          <w:szCs w:val="28"/>
        </w:rPr>
        <w:t>Гапанцова</w:t>
      </w:r>
      <w:proofErr w:type="spellEnd"/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="002C45F8" w:rsidRPr="002C45F8">
        <w:rPr>
          <w:sz w:val="28"/>
          <w:szCs w:val="28"/>
        </w:rPr>
        <w:t>Гапанцова</w:t>
      </w:r>
      <w:proofErr w:type="spellEnd"/>
      <w:r w:rsidR="002C45F8">
        <w:rPr>
          <w:sz w:val="28"/>
          <w:szCs w:val="28"/>
        </w:rPr>
        <w:t xml:space="preserve">, </w:t>
      </w:r>
      <w:r w:rsidR="002C45F8" w:rsidRPr="002C45F8">
        <w:rPr>
          <w:sz w:val="28"/>
          <w:szCs w:val="28"/>
        </w:rPr>
        <w:t>начальник</w:t>
      </w:r>
      <w:r w:rsidR="002C45F8">
        <w:rPr>
          <w:sz w:val="28"/>
          <w:szCs w:val="28"/>
        </w:rPr>
        <w:t xml:space="preserve"> отдела по социальной поддержке населения</w:t>
      </w:r>
      <w:r w:rsidR="002C45F8" w:rsidRPr="002C45F8">
        <w:rPr>
          <w:sz w:val="28"/>
          <w:szCs w:val="28"/>
        </w:rPr>
        <w:t xml:space="preserve"> управления по вопросам социальной сферы</w:t>
      </w:r>
      <w:r w:rsidR="002C45F8">
        <w:rPr>
          <w:sz w:val="28"/>
          <w:szCs w:val="28"/>
        </w:rPr>
        <w:t xml:space="preserve"> Т.А. </w:t>
      </w:r>
      <w:proofErr w:type="spellStart"/>
      <w:r w:rsidR="002C45F8">
        <w:rPr>
          <w:sz w:val="28"/>
          <w:szCs w:val="28"/>
        </w:rPr>
        <w:lastRenderedPageBreak/>
        <w:t>Свидерская</w:t>
      </w:r>
      <w:proofErr w:type="spellEnd"/>
      <w:r w:rsidR="002C45F8">
        <w:rPr>
          <w:sz w:val="28"/>
          <w:szCs w:val="28"/>
        </w:rPr>
        <w:t xml:space="preserve">, консультант </w:t>
      </w:r>
      <w:r w:rsidR="008878F3" w:rsidRPr="008878F3">
        <w:rPr>
          <w:sz w:val="28"/>
          <w:szCs w:val="28"/>
        </w:rPr>
        <w:t>отдела по социальной поддержке населения управления по вопросам социальной сферы</w:t>
      </w:r>
      <w:r w:rsidR="008878F3">
        <w:rPr>
          <w:sz w:val="28"/>
          <w:szCs w:val="28"/>
        </w:rPr>
        <w:t xml:space="preserve"> Т.В. Голуб</w:t>
      </w:r>
      <w:r w:rsidR="00300CCE">
        <w:rPr>
          <w:sz w:val="28"/>
          <w:szCs w:val="28"/>
        </w:rPr>
        <w:t>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C81C99" w:rsidRPr="00C81C99">
        <w:rPr>
          <w:b/>
          <w:sz w:val="28"/>
          <w:szCs w:val="28"/>
        </w:rPr>
        <w:t xml:space="preserve">«Назначение, перерасчет, индексация и выплата пенсии за выслугу лет гражданам, замещавшим должности муниципальной службы Шелеховского района», </w:t>
      </w:r>
      <w:r w:rsidR="00C81C99" w:rsidRPr="00C81C99">
        <w:rPr>
          <w:sz w:val="28"/>
          <w:szCs w:val="28"/>
        </w:rPr>
        <w:t>утвержденного постановлением Администрации Шелеховского муниципального района от 15.02.2013 № 232-па</w:t>
      </w:r>
      <w:r w:rsidR="00151815">
        <w:rPr>
          <w:sz w:val="28"/>
          <w:szCs w:val="28"/>
        </w:rPr>
        <w:t xml:space="preserve"> 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>с 15.12.2015 по 26</w:t>
      </w:r>
      <w:r w:rsidR="00815E6F">
        <w:rPr>
          <w:sz w:val="28"/>
          <w:szCs w:val="28"/>
        </w:rPr>
        <w:t>.10</w:t>
      </w:r>
      <w:r>
        <w:rPr>
          <w:sz w:val="28"/>
          <w:szCs w:val="28"/>
        </w:rPr>
        <w:t>.2017.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04CF" w:rsidRPr="004604CF" w:rsidRDefault="004604CF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604CF">
        <w:rPr>
          <w:sz w:val="28"/>
          <w:szCs w:val="28"/>
        </w:rPr>
        <w:t>рием и регистрация заявл</w:t>
      </w:r>
      <w:r>
        <w:rPr>
          <w:sz w:val="28"/>
          <w:szCs w:val="28"/>
        </w:rPr>
        <w:t>ения с прилагаемыми документами;</w:t>
      </w:r>
    </w:p>
    <w:p w:rsidR="004604CF" w:rsidRPr="004604CF" w:rsidRDefault="004604CF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</w:t>
      </w:r>
      <w:r w:rsidRPr="004604CF">
        <w:rPr>
          <w:sz w:val="28"/>
          <w:szCs w:val="28"/>
        </w:rPr>
        <w:t>ассмотрение заявл</w:t>
      </w:r>
      <w:r>
        <w:rPr>
          <w:sz w:val="28"/>
          <w:szCs w:val="28"/>
        </w:rPr>
        <w:t>ения с прилагаемыми документами;</w:t>
      </w:r>
    </w:p>
    <w:p w:rsidR="004604CF" w:rsidRPr="004604CF" w:rsidRDefault="004604CF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</w:t>
      </w:r>
      <w:r w:rsidRPr="004604CF">
        <w:rPr>
          <w:sz w:val="28"/>
          <w:szCs w:val="28"/>
        </w:rPr>
        <w:t>ерерасчет (индексация</w:t>
      </w:r>
      <w:r>
        <w:rPr>
          <w:sz w:val="28"/>
          <w:szCs w:val="28"/>
        </w:rPr>
        <w:t>) размера пенсии за выслугу лет;</w:t>
      </w:r>
    </w:p>
    <w:p w:rsidR="004604CF" w:rsidRPr="004604CF" w:rsidRDefault="004604CF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604CF">
        <w:rPr>
          <w:sz w:val="28"/>
          <w:szCs w:val="28"/>
        </w:rPr>
        <w:t>риостановление предоставлени</w:t>
      </w:r>
      <w:r>
        <w:rPr>
          <w:sz w:val="28"/>
          <w:szCs w:val="28"/>
        </w:rPr>
        <w:t>я выплаты пенсии за выслугу лет;</w:t>
      </w:r>
    </w:p>
    <w:p w:rsidR="004604CF" w:rsidRPr="004604CF" w:rsidRDefault="004604CF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604CF">
        <w:rPr>
          <w:sz w:val="28"/>
          <w:szCs w:val="28"/>
        </w:rPr>
        <w:t>рекращение предоставления выплаты пенсии за выслугу лет.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8E379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8E379A">
        <w:rPr>
          <w:b/>
          <w:sz w:val="28"/>
          <w:szCs w:val="28"/>
        </w:rPr>
        <w:t>Прием и регистрация заявл</w:t>
      </w:r>
      <w:r w:rsidR="008E379A" w:rsidRPr="008E379A">
        <w:rPr>
          <w:b/>
          <w:sz w:val="28"/>
          <w:szCs w:val="28"/>
        </w:rPr>
        <w:t>ения с прилагаемыми документами.</w:t>
      </w:r>
    </w:p>
    <w:p w:rsidR="00243F15" w:rsidRPr="008E379A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4604CF" w:rsidRPr="004604CF" w:rsidRDefault="00ED5AEE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</w:t>
      </w:r>
      <w:r w:rsidR="004604CF" w:rsidRPr="004604C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за предоставлением муниципальной услуги обратилось 2</w:t>
      </w:r>
      <w:r w:rsidR="004604CF" w:rsidRPr="004604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 В</w:t>
      </w:r>
      <w:r w:rsidR="004604CF" w:rsidRPr="004604CF">
        <w:rPr>
          <w:sz w:val="28"/>
          <w:szCs w:val="28"/>
        </w:rPr>
        <w:t xml:space="preserve"> соответ</w:t>
      </w:r>
      <w:r w:rsidR="00243F15">
        <w:rPr>
          <w:sz w:val="28"/>
          <w:szCs w:val="28"/>
        </w:rPr>
        <w:t>ст</w:t>
      </w:r>
      <w:r w:rsidR="004604CF" w:rsidRPr="004604CF">
        <w:rPr>
          <w:sz w:val="28"/>
          <w:szCs w:val="28"/>
        </w:rPr>
        <w:t>вии с поступившим</w:t>
      </w:r>
      <w:r>
        <w:rPr>
          <w:sz w:val="28"/>
          <w:szCs w:val="28"/>
        </w:rPr>
        <w:t xml:space="preserve">и заявлениями </w:t>
      </w:r>
      <w:r w:rsidR="004604CF" w:rsidRPr="004604CF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уществлена проверка документов, оснований для отказа в приеме документов, необходимых для предоставления муниципальной услуги не выявлено. </w:t>
      </w:r>
      <w:r w:rsidR="006868A5">
        <w:rPr>
          <w:sz w:val="28"/>
          <w:szCs w:val="28"/>
        </w:rPr>
        <w:t xml:space="preserve">Отделом по контролю и делопроизводству зарегистрировано 2 заявления. </w:t>
      </w:r>
      <w:r w:rsidR="007B4156">
        <w:rPr>
          <w:sz w:val="28"/>
          <w:szCs w:val="28"/>
        </w:rPr>
        <w:t>Выдано 2 расписки о приеме заявлений.</w:t>
      </w:r>
    </w:p>
    <w:p w:rsidR="004604CF" w:rsidRDefault="007B4156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«П</w:t>
      </w:r>
      <w:r w:rsidR="004604CF" w:rsidRPr="004604CF">
        <w:rPr>
          <w:sz w:val="28"/>
          <w:szCs w:val="28"/>
        </w:rPr>
        <w:t xml:space="preserve">рием заявления с прилагаемыми документами» </w:t>
      </w:r>
      <w:r>
        <w:rPr>
          <w:sz w:val="28"/>
          <w:szCs w:val="28"/>
        </w:rPr>
        <w:t>выполнена в срок.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E379A" w:rsidRDefault="008E379A" w:rsidP="008E379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8E379A">
        <w:rPr>
          <w:b/>
          <w:sz w:val="28"/>
          <w:szCs w:val="28"/>
        </w:rPr>
        <w:t>Рассмотрение заявления с прилагаемыми документами.</w:t>
      </w:r>
    </w:p>
    <w:p w:rsidR="00243F15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E379A" w:rsidRPr="008E379A" w:rsidRDefault="008E379A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2 зарегистрированным заявлениям сформированы личные дела</w:t>
      </w:r>
      <w:r w:rsidR="00243F15">
        <w:rPr>
          <w:sz w:val="28"/>
          <w:szCs w:val="28"/>
        </w:rPr>
        <w:t xml:space="preserve">, подготовлены распоряжения Мэра Шелеховского муниципального района о назначении пенсии за выслугу </w:t>
      </w:r>
      <w:proofErr w:type="gramStart"/>
      <w:r w:rsidR="00243F15">
        <w:rPr>
          <w:sz w:val="28"/>
          <w:szCs w:val="28"/>
        </w:rPr>
        <w:t>лет .</w:t>
      </w:r>
      <w:proofErr w:type="gramEnd"/>
    </w:p>
    <w:p w:rsidR="008F7C56" w:rsidRDefault="00151815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51815">
        <w:rPr>
          <w:sz w:val="28"/>
          <w:szCs w:val="28"/>
        </w:rPr>
        <w:t>Отделом бухгалтерии</w:t>
      </w:r>
      <w:r>
        <w:rPr>
          <w:sz w:val="28"/>
          <w:szCs w:val="28"/>
        </w:rPr>
        <w:t xml:space="preserve"> произведено перечисление пенсии</w:t>
      </w:r>
      <w:r w:rsidRPr="00151815">
        <w:rPr>
          <w:sz w:val="28"/>
          <w:szCs w:val="28"/>
        </w:rPr>
        <w:t xml:space="preserve"> за выслугу лет на счет</w:t>
      </w:r>
      <w:r>
        <w:rPr>
          <w:sz w:val="28"/>
          <w:szCs w:val="28"/>
        </w:rPr>
        <w:t>а заявителей.</w:t>
      </w:r>
    </w:p>
    <w:p w:rsidR="00151815" w:rsidRDefault="00151815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  <w:r w:rsidRPr="001518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1815">
        <w:rPr>
          <w:sz w:val="28"/>
          <w:szCs w:val="28"/>
        </w:rPr>
        <w:t>Рассмотрение заявления с прилагаемыми документами</w:t>
      </w:r>
      <w:r>
        <w:rPr>
          <w:sz w:val="28"/>
          <w:szCs w:val="28"/>
        </w:rPr>
        <w:t>» выполнена в соответствии с установленными Административным регламентом требованиями и сроками.</w:t>
      </w:r>
    </w:p>
    <w:p w:rsidR="00DA043C" w:rsidRDefault="00DA043C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A043C" w:rsidRDefault="00DA043C" w:rsidP="00DA043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DA043C">
        <w:rPr>
          <w:b/>
          <w:sz w:val="28"/>
          <w:szCs w:val="28"/>
        </w:rPr>
        <w:t>Перерасчет (индексация) размера пенсии за выслугу лет.</w:t>
      </w:r>
    </w:p>
    <w:p w:rsidR="00DA043C" w:rsidRPr="00F02113" w:rsidRDefault="00DA043C" w:rsidP="00F02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 xml:space="preserve">За проверяемый период перерасчет пенсии за выслугу лет производился </w:t>
      </w:r>
      <w:r w:rsidR="00F02113" w:rsidRPr="00F02113">
        <w:rPr>
          <w:sz w:val="28"/>
          <w:szCs w:val="28"/>
        </w:rPr>
        <w:t>2 раза.</w:t>
      </w:r>
    </w:p>
    <w:p w:rsidR="00F02113" w:rsidRPr="00F02113" w:rsidRDefault="00F02113" w:rsidP="00F02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lastRenderedPageBreak/>
        <w:t>Административная процедура «Рассмотрение заявления с прилагаемыми документами» выполнена в соответствии с установленными Административным регламентом требованиями и сроками.</w:t>
      </w:r>
    </w:p>
    <w:p w:rsidR="00DA043C" w:rsidRDefault="00DA043C" w:rsidP="00DA04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043C" w:rsidRDefault="00DA043C" w:rsidP="00DA043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DA043C">
        <w:rPr>
          <w:b/>
          <w:sz w:val="28"/>
          <w:szCs w:val="28"/>
        </w:rPr>
        <w:t>Приостановление предоставления выплаты пенсии за выслугу лет.</w:t>
      </w:r>
    </w:p>
    <w:p w:rsidR="00243F15" w:rsidRPr="00DA043C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DA043C" w:rsidRPr="00DA043C" w:rsidRDefault="00DA043C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043C">
        <w:rPr>
          <w:sz w:val="28"/>
          <w:szCs w:val="28"/>
        </w:rPr>
        <w:t xml:space="preserve">За </w:t>
      </w:r>
      <w:r>
        <w:rPr>
          <w:sz w:val="28"/>
          <w:szCs w:val="28"/>
        </w:rPr>
        <w:t>проверяемый</w:t>
      </w:r>
      <w:r w:rsidRPr="00DA043C">
        <w:rPr>
          <w:sz w:val="28"/>
          <w:szCs w:val="28"/>
        </w:rPr>
        <w:t xml:space="preserve"> период выплата пенсии за выслугу лет не приостанавливалась.</w:t>
      </w:r>
    </w:p>
    <w:p w:rsidR="00DA043C" w:rsidRPr="00DA043C" w:rsidRDefault="00DA043C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A043C" w:rsidRDefault="00DA043C" w:rsidP="00DA043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DA043C">
        <w:rPr>
          <w:b/>
          <w:sz w:val="28"/>
          <w:szCs w:val="28"/>
        </w:rPr>
        <w:t>Прекращение предоставления выплаты пенсии за выслугу лет.</w:t>
      </w:r>
    </w:p>
    <w:p w:rsidR="00243F15" w:rsidRPr="00DA043C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DA043C" w:rsidRDefault="00DA043C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043C">
        <w:rPr>
          <w:sz w:val="28"/>
          <w:szCs w:val="28"/>
        </w:rPr>
        <w:t>За отчетный период выплата пенсии за выслугу лет не прекращалась.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по предоставлению муниципальной услуги </w:t>
      </w:r>
      <w:r w:rsidRPr="00F02113">
        <w:rPr>
          <w:b/>
          <w:sz w:val="28"/>
          <w:szCs w:val="28"/>
        </w:rPr>
        <w:t>«Выдача разрешения на вступление в брак лицам, достигшим шестнадцати лет»</w:t>
      </w:r>
      <w:r w:rsidRPr="00F02113">
        <w:rPr>
          <w:sz w:val="28"/>
          <w:szCs w:val="28"/>
        </w:rPr>
        <w:t xml:space="preserve">, утвержденного постановлением Администрации Шелеховского муниципального района от 05.10.2015 № 756-па. (далее – Административный регламент), была проведена проверка за период: </w:t>
      </w:r>
      <w:r>
        <w:rPr>
          <w:sz w:val="28"/>
          <w:szCs w:val="28"/>
        </w:rPr>
        <w:t>с 27.10.2016 по 26.10.2017.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 w:rsidRPr="0094628A">
        <w:rPr>
          <w:sz w:val="28"/>
          <w:szCs w:val="28"/>
        </w:rPr>
        <w:t xml:space="preserve"> включает следующие административные процедуры: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>1)</w:t>
      </w:r>
      <w:r w:rsidRPr="0094628A">
        <w:rPr>
          <w:sz w:val="28"/>
          <w:szCs w:val="28"/>
        </w:rPr>
        <w:tab/>
        <w:t xml:space="preserve">прием и регистрация заявления с прилагаемыми документами; 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>2)</w:t>
      </w:r>
      <w:r w:rsidRPr="0094628A">
        <w:rPr>
          <w:sz w:val="28"/>
          <w:szCs w:val="28"/>
        </w:rPr>
        <w:tab/>
        <w:t>рассмотрение заявления с прилагаемыми документами;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>3)</w:t>
      </w:r>
      <w:r w:rsidRPr="0094628A">
        <w:rPr>
          <w:sz w:val="28"/>
          <w:szCs w:val="28"/>
        </w:rPr>
        <w:tab/>
        <w:t>подготовка проекта постановления Администрации Шелеховского муниципального района о разрешении на вступление в брак либо письменное уведомление за подписью Мэра Шелеховского муниципального района об отказе в выдаче разрешения на вступление в брак;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>4)</w:t>
      </w:r>
      <w:r w:rsidRPr="0094628A">
        <w:rPr>
          <w:sz w:val="28"/>
          <w:szCs w:val="28"/>
        </w:rPr>
        <w:tab/>
        <w:t>выдача заявителю, либо направление по почте (простым почтовым отправлением) результата предоставления муниципальной услуги: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>а) постановления Администрации Шелеховского муниципального района о разрешение на вступление в брак;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28A">
        <w:rPr>
          <w:sz w:val="28"/>
          <w:szCs w:val="28"/>
        </w:rPr>
        <w:t xml:space="preserve">б) письменного уведомления об отказе в разрешении на вступление в брак. </w:t>
      </w:r>
    </w:p>
    <w:p w:rsidR="0094628A" w:rsidRPr="0094628A" w:rsidRDefault="0094628A" w:rsidP="00193A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28A" w:rsidRDefault="0094628A" w:rsidP="00193A66">
      <w:pPr>
        <w:pStyle w:val="a3"/>
        <w:numPr>
          <w:ilvl w:val="0"/>
          <w:numId w:val="7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8"/>
          <w:szCs w:val="28"/>
        </w:rPr>
      </w:pPr>
      <w:r w:rsidRPr="0094628A">
        <w:rPr>
          <w:b/>
          <w:sz w:val="28"/>
          <w:szCs w:val="28"/>
        </w:rPr>
        <w:t>Прием и регистрация заявления с прилагаемыми документами.</w:t>
      </w:r>
    </w:p>
    <w:p w:rsidR="00243F15" w:rsidRPr="0094628A" w:rsidRDefault="00243F15" w:rsidP="00243F15">
      <w:pPr>
        <w:pStyle w:val="a3"/>
        <w:autoSpaceDE w:val="0"/>
        <w:autoSpaceDN w:val="0"/>
        <w:adjustRightInd w:val="0"/>
        <w:ind w:left="1065"/>
        <w:outlineLvl w:val="0"/>
        <w:rPr>
          <w:b/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4628A">
        <w:rPr>
          <w:sz w:val="28"/>
          <w:szCs w:val="28"/>
        </w:rPr>
        <w:t>а проверяемый перио</w:t>
      </w:r>
      <w:r>
        <w:rPr>
          <w:sz w:val="28"/>
          <w:szCs w:val="28"/>
        </w:rPr>
        <w:t>д принято 5</w:t>
      </w:r>
      <w:r w:rsidRPr="0094628A">
        <w:rPr>
          <w:sz w:val="28"/>
          <w:szCs w:val="28"/>
        </w:rPr>
        <w:t xml:space="preserve"> заявлений о выдаче разрешения на вступление в брак.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Default="0094628A" w:rsidP="00193A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94628A">
        <w:rPr>
          <w:b/>
          <w:sz w:val="28"/>
          <w:szCs w:val="28"/>
        </w:rPr>
        <w:lastRenderedPageBreak/>
        <w:t>Рассмотрение заявления с прилагаемыми документами.</w:t>
      </w:r>
    </w:p>
    <w:p w:rsidR="00243F15" w:rsidRPr="0094628A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4628A">
        <w:rPr>
          <w:sz w:val="28"/>
          <w:szCs w:val="28"/>
        </w:rPr>
        <w:t>арегис</w:t>
      </w:r>
      <w:r>
        <w:rPr>
          <w:sz w:val="28"/>
          <w:szCs w:val="28"/>
        </w:rPr>
        <w:t>трировано в установленный срок 5</w:t>
      </w:r>
      <w:r w:rsidRPr="0094628A">
        <w:rPr>
          <w:sz w:val="28"/>
          <w:szCs w:val="28"/>
        </w:rPr>
        <w:t xml:space="preserve"> заявлений о выдаче </w:t>
      </w:r>
      <w:r>
        <w:rPr>
          <w:sz w:val="28"/>
          <w:szCs w:val="28"/>
        </w:rPr>
        <w:t>разрешения на вступление в брак.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4628A">
        <w:rPr>
          <w:sz w:val="28"/>
          <w:szCs w:val="28"/>
        </w:rPr>
        <w:t>редоставленные заявления и прилагаемые документы соответствуют установленным требованиям.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Default="0094628A" w:rsidP="00193A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94628A">
        <w:rPr>
          <w:b/>
          <w:sz w:val="28"/>
          <w:szCs w:val="28"/>
        </w:rPr>
        <w:t>Подготовка проекта постановления Администрации Шелеховского муниципального района о разрешении на вступление в брак либо письменное уведомление за подписью Мэра Шелеховского муниципального района об отказе в выдаче разрешения на вступление в брак.</w:t>
      </w:r>
    </w:p>
    <w:p w:rsidR="00243F15" w:rsidRPr="0094628A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 5</w:t>
      </w:r>
      <w:r w:rsidRPr="0094628A">
        <w:rPr>
          <w:sz w:val="28"/>
          <w:szCs w:val="28"/>
        </w:rPr>
        <w:t xml:space="preserve"> проектов постановлений Администрации Шелеховского муниципального района о </w:t>
      </w:r>
      <w:r>
        <w:rPr>
          <w:sz w:val="28"/>
          <w:szCs w:val="28"/>
        </w:rPr>
        <w:t xml:space="preserve">разрешении на вступление в брак, </w:t>
      </w:r>
      <w:r w:rsidRPr="0094628A">
        <w:rPr>
          <w:sz w:val="28"/>
          <w:szCs w:val="28"/>
        </w:rPr>
        <w:t>лицам, достигшим шестнадцати лет</w:t>
      </w:r>
      <w:r w:rsidR="00193A66">
        <w:rPr>
          <w:sz w:val="28"/>
          <w:szCs w:val="28"/>
        </w:rPr>
        <w:t>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Default="0094628A" w:rsidP="00193A6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193A66">
        <w:rPr>
          <w:b/>
          <w:sz w:val="28"/>
          <w:szCs w:val="28"/>
        </w:rPr>
        <w:t>Выдача заявителю, либо направление по почте (простым почтовым отправлением) результата пред</w:t>
      </w:r>
      <w:r w:rsidR="00193A66" w:rsidRPr="00193A66">
        <w:rPr>
          <w:b/>
          <w:sz w:val="28"/>
          <w:szCs w:val="28"/>
        </w:rPr>
        <w:t>оставления муниципальной услуги.</w:t>
      </w:r>
    </w:p>
    <w:p w:rsidR="00243F15" w:rsidRPr="00193A66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E62F02" w:rsidRPr="00E62F02" w:rsidRDefault="00E62F02" w:rsidP="00E62F0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4628A" w:rsidRPr="00E62F02">
        <w:rPr>
          <w:sz w:val="28"/>
          <w:szCs w:val="28"/>
        </w:rPr>
        <w:t xml:space="preserve"> заявителям выданы копии постановлений Администрации Шелеховского муниципального района о разрешении на вступление</w:t>
      </w:r>
      <w:r w:rsidRPr="00E62F02">
        <w:rPr>
          <w:sz w:val="28"/>
          <w:szCs w:val="28"/>
        </w:rPr>
        <w:t xml:space="preserve"> в брак</w:t>
      </w:r>
      <w:r>
        <w:rPr>
          <w:sz w:val="28"/>
          <w:szCs w:val="28"/>
        </w:rPr>
        <w:t>.</w:t>
      </w:r>
    </w:p>
    <w:p w:rsidR="00E62F02" w:rsidRPr="00E62F02" w:rsidRDefault="00E62F02" w:rsidP="00E62F02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F02113" w:rsidRDefault="00E62F0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62F02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151815" w:rsidRDefault="00151815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C56DF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ED49CD" w:rsidRPr="009C56DF" w:rsidRDefault="00ED49CD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56DF">
        <w:rPr>
          <w:sz w:val="28"/>
          <w:szCs w:val="28"/>
        </w:rPr>
        <w:t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</w:t>
      </w:r>
      <w:r w:rsidR="00885954" w:rsidRPr="009C56DF">
        <w:rPr>
          <w:sz w:val="28"/>
          <w:szCs w:val="28"/>
        </w:rPr>
        <w:t>ие изменения в Административные</w:t>
      </w:r>
      <w:r w:rsidR="00BF5A61" w:rsidRPr="009C56DF">
        <w:rPr>
          <w:sz w:val="28"/>
          <w:szCs w:val="28"/>
        </w:rPr>
        <w:t xml:space="preserve"> регламент</w:t>
      </w:r>
      <w:r w:rsidR="009C56DF" w:rsidRPr="009C56DF">
        <w:rPr>
          <w:sz w:val="28"/>
          <w:szCs w:val="28"/>
        </w:rPr>
        <w:t>ы;</w:t>
      </w:r>
    </w:p>
    <w:p w:rsidR="009C56DF" w:rsidRPr="009C56DF" w:rsidRDefault="009C56DF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также следует внести изменения в Административные регламенты в части наименований структурных подразделений.</w:t>
      </w:r>
    </w:p>
    <w:p w:rsidR="00722ED7" w:rsidRDefault="00722ED7" w:rsidP="00722ED7">
      <w:pPr>
        <w:jc w:val="both"/>
      </w:pPr>
    </w:p>
    <w:p w:rsidR="00885954" w:rsidRDefault="00885954" w:rsidP="00722ED7">
      <w:pPr>
        <w:jc w:val="both"/>
      </w:pPr>
    </w:p>
    <w:p w:rsidR="00885954" w:rsidRPr="00760501" w:rsidRDefault="00885954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lastRenderedPageBreak/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885954" w:rsidRDefault="00885954" w:rsidP="00722ED7">
      <w:pPr>
        <w:jc w:val="both"/>
      </w:pPr>
      <w:r>
        <w:t>н</w:t>
      </w:r>
      <w:r w:rsidRPr="00885954">
        <w:t xml:space="preserve">ачальник </w:t>
      </w:r>
      <w:r w:rsidR="00BC06DF">
        <w:t xml:space="preserve">управления по вопросам социальной сферы М.А. </w:t>
      </w:r>
      <w:proofErr w:type="spellStart"/>
      <w:r w:rsidR="00BC06DF">
        <w:t>Гапанцова</w:t>
      </w:r>
      <w:proofErr w:type="spellEnd"/>
    </w:p>
    <w:p w:rsidR="00722ED7" w:rsidRPr="00760501" w:rsidRDefault="00885954" w:rsidP="00722ED7">
      <w:pPr>
        <w:jc w:val="both"/>
      </w:pPr>
      <w:r w:rsidRPr="00885954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243F1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04CA1"/>
    <w:rsid w:val="00023FE8"/>
    <w:rsid w:val="00041AD3"/>
    <w:rsid w:val="00133143"/>
    <w:rsid w:val="00134450"/>
    <w:rsid w:val="00151815"/>
    <w:rsid w:val="00193A66"/>
    <w:rsid w:val="001A74D6"/>
    <w:rsid w:val="001D1A9A"/>
    <w:rsid w:val="001D5A4B"/>
    <w:rsid w:val="0020338C"/>
    <w:rsid w:val="00225DDC"/>
    <w:rsid w:val="00243F15"/>
    <w:rsid w:val="00260793"/>
    <w:rsid w:val="002C45F8"/>
    <w:rsid w:val="00300CCE"/>
    <w:rsid w:val="0036121A"/>
    <w:rsid w:val="0036602F"/>
    <w:rsid w:val="003D2A0F"/>
    <w:rsid w:val="003D6445"/>
    <w:rsid w:val="00440108"/>
    <w:rsid w:val="0045799F"/>
    <w:rsid w:val="004604CF"/>
    <w:rsid w:val="004B1EF2"/>
    <w:rsid w:val="00501EF2"/>
    <w:rsid w:val="00502389"/>
    <w:rsid w:val="005C6D04"/>
    <w:rsid w:val="00667E10"/>
    <w:rsid w:val="006868A5"/>
    <w:rsid w:val="006D0794"/>
    <w:rsid w:val="00722ED7"/>
    <w:rsid w:val="007B4156"/>
    <w:rsid w:val="00805AA7"/>
    <w:rsid w:val="00815E6F"/>
    <w:rsid w:val="00885954"/>
    <w:rsid w:val="008878F3"/>
    <w:rsid w:val="008E379A"/>
    <w:rsid w:val="008F6659"/>
    <w:rsid w:val="008F7C56"/>
    <w:rsid w:val="009265FF"/>
    <w:rsid w:val="00933891"/>
    <w:rsid w:val="0094628A"/>
    <w:rsid w:val="009546AB"/>
    <w:rsid w:val="009941E5"/>
    <w:rsid w:val="009C501A"/>
    <w:rsid w:val="009C56DF"/>
    <w:rsid w:val="00A44C21"/>
    <w:rsid w:val="00A7191F"/>
    <w:rsid w:val="00B94D1D"/>
    <w:rsid w:val="00B976F0"/>
    <w:rsid w:val="00BC06DF"/>
    <w:rsid w:val="00BF5A61"/>
    <w:rsid w:val="00C30F04"/>
    <w:rsid w:val="00C81C99"/>
    <w:rsid w:val="00CD49A6"/>
    <w:rsid w:val="00CF6785"/>
    <w:rsid w:val="00D13813"/>
    <w:rsid w:val="00D8667A"/>
    <w:rsid w:val="00DA043C"/>
    <w:rsid w:val="00DA1CE8"/>
    <w:rsid w:val="00DA5B75"/>
    <w:rsid w:val="00E62F02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23</cp:revision>
  <cp:lastPrinted>2017-11-01T08:27:00Z</cp:lastPrinted>
  <dcterms:created xsi:type="dcterms:W3CDTF">2016-12-28T01:01:00Z</dcterms:created>
  <dcterms:modified xsi:type="dcterms:W3CDTF">2017-11-03T03:50:00Z</dcterms:modified>
</cp:coreProperties>
</file>