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796" w:rsidRPr="00C93744" w:rsidRDefault="001C1796" w:rsidP="001C1796">
      <w:pPr>
        <w:spacing w:after="0" w:line="240" w:lineRule="auto"/>
        <w:ind w:firstLine="567"/>
        <w:jc w:val="center"/>
        <w:rPr>
          <w:rFonts w:ascii="Times New Roman" w:hAnsi="Times New Roman"/>
          <w:sz w:val="25"/>
          <w:szCs w:val="25"/>
        </w:rPr>
      </w:pPr>
      <w:bookmarkStart w:id="0" w:name="_GoBack"/>
      <w:bookmarkEnd w:id="0"/>
      <w:r w:rsidRPr="00C93744">
        <w:rPr>
          <w:rFonts w:ascii="Times New Roman" w:hAnsi="Times New Roman"/>
          <w:noProof/>
          <w:sz w:val="25"/>
          <w:szCs w:val="25"/>
          <w:lang w:eastAsia="ru-RU"/>
        </w:rPr>
        <w:drawing>
          <wp:inline distT="0" distB="0" distL="0" distR="0">
            <wp:extent cx="1962150" cy="1314450"/>
            <wp:effectExtent l="0" t="0" r="0" b="0"/>
            <wp:docPr id="1" name="Рисунок 1" descr="ФП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П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796" w:rsidRPr="00C93744" w:rsidRDefault="001C1796" w:rsidP="001C179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5"/>
          <w:szCs w:val="25"/>
        </w:rPr>
      </w:pPr>
      <w:r w:rsidRPr="00C93744">
        <w:rPr>
          <w:rFonts w:ascii="Times New Roman" w:hAnsi="Times New Roman"/>
          <w:b/>
          <w:bCs/>
          <w:sz w:val="25"/>
          <w:szCs w:val="25"/>
        </w:rPr>
        <w:t>Фонд «Центр поддержки субъектов малого и среднего предпринимательства</w:t>
      </w:r>
    </w:p>
    <w:p w:rsidR="001C1796" w:rsidRPr="00C93744" w:rsidRDefault="001C1796" w:rsidP="001C179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5"/>
          <w:szCs w:val="25"/>
        </w:rPr>
      </w:pPr>
      <w:r w:rsidRPr="00C93744">
        <w:rPr>
          <w:rFonts w:ascii="Times New Roman" w:hAnsi="Times New Roman"/>
          <w:b/>
          <w:bCs/>
          <w:sz w:val="25"/>
          <w:szCs w:val="25"/>
        </w:rPr>
        <w:t>в Иркутской области» совместно с</w:t>
      </w:r>
    </w:p>
    <w:p w:rsidR="001C1796" w:rsidRPr="00C93744" w:rsidRDefault="001C1796" w:rsidP="001C179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5"/>
          <w:szCs w:val="25"/>
        </w:rPr>
      </w:pPr>
      <w:r w:rsidRPr="00C93744">
        <w:rPr>
          <w:rFonts w:ascii="Times New Roman" w:hAnsi="Times New Roman"/>
          <w:b/>
          <w:bCs/>
          <w:sz w:val="25"/>
          <w:szCs w:val="25"/>
        </w:rPr>
        <w:t>ООО «Центр профессионального образования»</w:t>
      </w:r>
    </w:p>
    <w:p w:rsidR="001C1796" w:rsidRPr="00C93744" w:rsidRDefault="001C1796" w:rsidP="001C179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5"/>
          <w:szCs w:val="25"/>
        </w:rPr>
      </w:pPr>
      <w:r w:rsidRPr="00C93744">
        <w:rPr>
          <w:rFonts w:ascii="Times New Roman" w:hAnsi="Times New Roman"/>
          <w:b/>
          <w:bCs/>
          <w:sz w:val="25"/>
          <w:szCs w:val="25"/>
        </w:rPr>
        <w:t>проводит семинар на тему</w:t>
      </w:r>
    </w:p>
    <w:p w:rsidR="001C1796" w:rsidRPr="00C93744" w:rsidRDefault="001C1796" w:rsidP="001C179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5"/>
          <w:szCs w:val="25"/>
        </w:rPr>
      </w:pPr>
      <w:r w:rsidRPr="00C93744">
        <w:rPr>
          <w:rFonts w:ascii="Times New Roman" w:hAnsi="Times New Roman"/>
          <w:b/>
          <w:bCs/>
          <w:sz w:val="25"/>
          <w:szCs w:val="25"/>
        </w:rPr>
        <w:t>«ГОСЗАКУПКИ. ГОСЗАКАЗ»</w:t>
      </w:r>
    </w:p>
    <w:p w:rsidR="001C1796" w:rsidRPr="00C93744" w:rsidRDefault="001C1796" w:rsidP="001C179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5"/>
          <w:szCs w:val="25"/>
        </w:rPr>
      </w:pPr>
    </w:p>
    <w:p w:rsidR="001C1796" w:rsidRPr="00C93744" w:rsidRDefault="001C1796" w:rsidP="001C179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C93744">
        <w:rPr>
          <w:rFonts w:ascii="Times New Roman" w:hAnsi="Times New Roman"/>
          <w:b/>
          <w:bCs/>
          <w:sz w:val="25"/>
          <w:szCs w:val="25"/>
        </w:rPr>
        <w:t xml:space="preserve">Дата проведения: </w:t>
      </w:r>
      <w:r w:rsidR="003A035A">
        <w:rPr>
          <w:rFonts w:ascii="Times New Roman" w:hAnsi="Times New Roman"/>
          <w:b/>
          <w:bCs/>
          <w:sz w:val="25"/>
          <w:szCs w:val="25"/>
        </w:rPr>
        <w:t>23 ноября 2017 года с 15-00</w:t>
      </w:r>
    </w:p>
    <w:p w:rsidR="001C1796" w:rsidRPr="00C93744" w:rsidRDefault="001C1796" w:rsidP="001C179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C93744">
        <w:rPr>
          <w:rFonts w:ascii="Times New Roman" w:hAnsi="Times New Roman"/>
          <w:b/>
          <w:bCs/>
          <w:sz w:val="25"/>
          <w:szCs w:val="25"/>
        </w:rPr>
        <w:t>Место проведения:</w:t>
      </w:r>
      <w:r w:rsidR="0008317A">
        <w:rPr>
          <w:rFonts w:ascii="Times New Roman" w:hAnsi="Times New Roman"/>
          <w:b/>
          <w:bCs/>
          <w:sz w:val="25"/>
          <w:szCs w:val="25"/>
        </w:rPr>
        <w:t xml:space="preserve"> </w:t>
      </w:r>
      <w:r w:rsidR="003A035A" w:rsidRPr="003A035A">
        <w:rPr>
          <w:rFonts w:ascii="Times New Roman" w:hAnsi="Times New Roman"/>
          <w:b/>
          <w:bCs/>
          <w:color w:val="0070C0"/>
          <w:sz w:val="25"/>
          <w:szCs w:val="25"/>
          <w:u w:val="single"/>
        </w:rPr>
        <w:t>https://pruffme.com/landing/u304647/tmp1510123678</w:t>
      </w:r>
    </w:p>
    <w:p w:rsidR="001C1796" w:rsidRPr="00C93744" w:rsidRDefault="001C1796" w:rsidP="001C179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C93744">
        <w:rPr>
          <w:rFonts w:ascii="Times New Roman" w:hAnsi="Times New Roman"/>
          <w:sz w:val="25"/>
          <w:szCs w:val="25"/>
        </w:rPr>
        <w:t>Российское законодательство о госзакупках кардинально реформируется. Изменения носят всеобъемлющий характер: они касаются организации бизнес-процесса закупки (от планирования до исполнения контракта), информационного обеспечения закупок, способов проведения конкурентных процедур и пр.</w:t>
      </w:r>
    </w:p>
    <w:p w:rsidR="001C1796" w:rsidRPr="00C93744" w:rsidRDefault="001C1796" w:rsidP="001C179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C93744">
        <w:rPr>
          <w:rFonts w:ascii="Times New Roman" w:hAnsi="Times New Roman"/>
          <w:sz w:val="25"/>
          <w:szCs w:val="25"/>
        </w:rPr>
        <w:t xml:space="preserve">С целью содействия развитию малого и среднего предпринимательства в Иркутской области </w:t>
      </w:r>
      <w:r w:rsidR="003A035A" w:rsidRPr="003A035A">
        <w:rPr>
          <w:rFonts w:ascii="Times New Roman" w:hAnsi="Times New Roman"/>
          <w:sz w:val="25"/>
          <w:szCs w:val="25"/>
        </w:rPr>
        <w:t>23 ноября 2017 года с 15-00</w:t>
      </w:r>
      <w:r w:rsidR="003A035A">
        <w:rPr>
          <w:rFonts w:ascii="Times New Roman" w:hAnsi="Times New Roman"/>
          <w:sz w:val="25"/>
          <w:szCs w:val="25"/>
        </w:rPr>
        <w:t xml:space="preserve"> </w:t>
      </w:r>
      <w:r w:rsidRPr="00C93744">
        <w:rPr>
          <w:rFonts w:ascii="Times New Roman" w:hAnsi="Times New Roman"/>
          <w:sz w:val="25"/>
          <w:szCs w:val="25"/>
        </w:rPr>
        <w:t xml:space="preserve">состоится </w:t>
      </w:r>
      <w:r w:rsidR="003A035A">
        <w:rPr>
          <w:rFonts w:ascii="Times New Roman" w:hAnsi="Times New Roman"/>
          <w:sz w:val="25"/>
          <w:szCs w:val="25"/>
        </w:rPr>
        <w:t>в</w:t>
      </w:r>
      <w:r w:rsidRPr="00C93744">
        <w:rPr>
          <w:rFonts w:ascii="Times New Roman" w:hAnsi="Times New Roman"/>
          <w:sz w:val="25"/>
          <w:szCs w:val="25"/>
        </w:rPr>
        <w:t>еминар на тему «Госзакупки. Госзаказ».</w:t>
      </w:r>
    </w:p>
    <w:p w:rsidR="001C1796" w:rsidRPr="00C93744" w:rsidRDefault="001C1796" w:rsidP="001C179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C93744">
        <w:rPr>
          <w:rFonts w:ascii="Times New Roman" w:hAnsi="Times New Roman"/>
          <w:sz w:val="25"/>
          <w:szCs w:val="25"/>
        </w:rPr>
        <w:t>В рамках семинара планируется обсудить основные принципы проведения закупок, знание которых позволит самостоятельно работать в этой области, ясно представлять уровень ответственности и откроет новые возможности для развития.</w:t>
      </w:r>
    </w:p>
    <w:p w:rsidR="001C1796" w:rsidRPr="00C93744" w:rsidRDefault="001C1796" w:rsidP="001C179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1C1796" w:rsidRPr="00C93744" w:rsidRDefault="001C1796" w:rsidP="001C179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C93744">
        <w:rPr>
          <w:rFonts w:ascii="Times New Roman" w:hAnsi="Times New Roman"/>
          <w:b/>
          <w:bCs/>
          <w:sz w:val="25"/>
          <w:szCs w:val="25"/>
        </w:rPr>
        <w:t>Среди вопросов, запланированных к обсуждению:</w:t>
      </w:r>
    </w:p>
    <w:p w:rsidR="001C1796" w:rsidRPr="001C1796" w:rsidRDefault="001C1796" w:rsidP="001C17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5"/>
          <w:szCs w:val="25"/>
        </w:rPr>
      </w:pPr>
      <w:r w:rsidRPr="001C1796">
        <w:rPr>
          <w:rFonts w:ascii="Times New Roman" w:hAnsi="Times New Roman"/>
          <w:i/>
          <w:sz w:val="25"/>
          <w:szCs w:val="25"/>
        </w:rPr>
        <w:t>Контрактные отношения в сфере закупок – как это работает?</w:t>
      </w:r>
    </w:p>
    <w:p w:rsidR="001C1796" w:rsidRPr="001C1796" w:rsidRDefault="001C1796" w:rsidP="001C17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5"/>
          <w:szCs w:val="25"/>
        </w:rPr>
      </w:pPr>
      <w:r w:rsidRPr="001C1796">
        <w:rPr>
          <w:rFonts w:ascii="Times New Roman" w:hAnsi="Times New Roman"/>
          <w:i/>
          <w:sz w:val="25"/>
          <w:szCs w:val="25"/>
        </w:rPr>
        <w:t>Каким образом принять участие в различных способах закупок?</w:t>
      </w:r>
    </w:p>
    <w:p w:rsidR="001C1796" w:rsidRPr="001C1796" w:rsidRDefault="001C1796" w:rsidP="001C17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5"/>
          <w:szCs w:val="25"/>
        </w:rPr>
      </w:pPr>
      <w:r w:rsidRPr="001C1796">
        <w:rPr>
          <w:rFonts w:ascii="Times New Roman" w:hAnsi="Times New Roman"/>
          <w:i/>
          <w:sz w:val="25"/>
          <w:szCs w:val="25"/>
        </w:rPr>
        <w:t xml:space="preserve">На какие изменения законодательства стоит обратить внимание? </w:t>
      </w:r>
    </w:p>
    <w:p w:rsidR="001C1796" w:rsidRPr="001C1796" w:rsidRDefault="001C1796" w:rsidP="001C17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5"/>
          <w:szCs w:val="25"/>
        </w:rPr>
      </w:pPr>
      <w:r w:rsidRPr="001C1796">
        <w:rPr>
          <w:rFonts w:ascii="Times New Roman" w:hAnsi="Times New Roman"/>
          <w:i/>
          <w:sz w:val="25"/>
          <w:szCs w:val="25"/>
        </w:rPr>
        <w:t>Какие преимущества предоставляются субъектам малого и среднего предпринимательства?</w:t>
      </w:r>
    </w:p>
    <w:p w:rsidR="001C1796" w:rsidRPr="001C1796" w:rsidRDefault="001C1796" w:rsidP="001C17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5"/>
          <w:szCs w:val="25"/>
        </w:rPr>
      </w:pPr>
      <w:r w:rsidRPr="001C1796">
        <w:rPr>
          <w:rFonts w:ascii="Times New Roman" w:hAnsi="Times New Roman"/>
          <w:i/>
          <w:sz w:val="25"/>
          <w:szCs w:val="25"/>
        </w:rPr>
        <w:t>Как правильно подготовить и подать заявку на участие в закупках?</w:t>
      </w:r>
    </w:p>
    <w:p w:rsidR="001C1796" w:rsidRPr="001C1796" w:rsidRDefault="001C1796" w:rsidP="001C17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5"/>
          <w:szCs w:val="25"/>
        </w:rPr>
      </w:pPr>
      <w:r w:rsidRPr="001C1796">
        <w:rPr>
          <w:rFonts w:ascii="Times New Roman" w:hAnsi="Times New Roman"/>
          <w:i/>
          <w:sz w:val="25"/>
          <w:szCs w:val="25"/>
        </w:rPr>
        <w:t>Как осуществляется информационное обеспечение контрактной системы?</w:t>
      </w:r>
    </w:p>
    <w:p w:rsidR="001C1796" w:rsidRPr="001C1796" w:rsidRDefault="001C1796" w:rsidP="001C17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5"/>
          <w:szCs w:val="25"/>
        </w:rPr>
      </w:pPr>
      <w:r w:rsidRPr="001C1796">
        <w:rPr>
          <w:rFonts w:ascii="Times New Roman" w:hAnsi="Times New Roman"/>
          <w:i/>
          <w:sz w:val="25"/>
          <w:szCs w:val="25"/>
        </w:rPr>
        <w:t xml:space="preserve">Как приобрести и использовать Электронную цифровую подпись?  </w:t>
      </w:r>
    </w:p>
    <w:p w:rsidR="001C1796" w:rsidRPr="001C1796" w:rsidRDefault="001C1796" w:rsidP="001C17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5"/>
          <w:szCs w:val="25"/>
        </w:rPr>
      </w:pPr>
      <w:r w:rsidRPr="001C1796">
        <w:rPr>
          <w:rFonts w:ascii="Times New Roman" w:hAnsi="Times New Roman"/>
          <w:i/>
          <w:sz w:val="25"/>
          <w:szCs w:val="25"/>
        </w:rPr>
        <w:t xml:space="preserve">Какие требования могут предъявляться к участникам закупок? </w:t>
      </w:r>
    </w:p>
    <w:p w:rsidR="001C1796" w:rsidRPr="001C1796" w:rsidRDefault="001C1796" w:rsidP="001C17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5"/>
          <w:szCs w:val="25"/>
        </w:rPr>
      </w:pPr>
      <w:r w:rsidRPr="001C1796">
        <w:rPr>
          <w:rFonts w:ascii="Times New Roman" w:hAnsi="Times New Roman"/>
          <w:i/>
          <w:sz w:val="25"/>
          <w:szCs w:val="25"/>
        </w:rPr>
        <w:t>Какая информация об участнике закупки будет включаться в реестр недобросовестных поставщиков и в каких случаях?</w:t>
      </w:r>
    </w:p>
    <w:p w:rsidR="001C1796" w:rsidRPr="001C1796" w:rsidRDefault="001C1796" w:rsidP="001C17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5"/>
          <w:szCs w:val="25"/>
        </w:rPr>
      </w:pPr>
      <w:r w:rsidRPr="001C1796">
        <w:rPr>
          <w:rFonts w:ascii="Times New Roman" w:hAnsi="Times New Roman"/>
          <w:i/>
          <w:sz w:val="25"/>
          <w:szCs w:val="25"/>
        </w:rPr>
        <w:t>Что будет обязан предпринять поставщик (подрядчик, исполнитель), если в ходе конкурса или аукциона цена контракта снижена на 25 и более процентов?</w:t>
      </w:r>
    </w:p>
    <w:p w:rsidR="001C1796" w:rsidRPr="001C1796" w:rsidRDefault="001C1796" w:rsidP="001C17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5"/>
          <w:szCs w:val="25"/>
        </w:rPr>
      </w:pPr>
      <w:r w:rsidRPr="001C1796">
        <w:rPr>
          <w:rFonts w:ascii="Times New Roman" w:hAnsi="Times New Roman"/>
          <w:i/>
          <w:sz w:val="25"/>
          <w:szCs w:val="25"/>
        </w:rPr>
        <w:t>Какие бывают особенности при заключении и исполнении контракта?</w:t>
      </w:r>
    </w:p>
    <w:p w:rsidR="001C1796" w:rsidRPr="001C1796" w:rsidRDefault="001C1796" w:rsidP="001C17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5"/>
          <w:szCs w:val="25"/>
        </w:rPr>
      </w:pPr>
      <w:r w:rsidRPr="001C1796">
        <w:rPr>
          <w:rFonts w:ascii="Times New Roman" w:hAnsi="Times New Roman"/>
          <w:i/>
          <w:sz w:val="25"/>
          <w:szCs w:val="25"/>
        </w:rPr>
        <w:t>Как происходит банковское сопровождение контрактов?</w:t>
      </w:r>
    </w:p>
    <w:p w:rsidR="001C1796" w:rsidRPr="001C1796" w:rsidRDefault="001C1796" w:rsidP="001C179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5"/>
          <w:szCs w:val="25"/>
        </w:rPr>
      </w:pPr>
      <w:r w:rsidRPr="001C1796">
        <w:rPr>
          <w:rFonts w:ascii="Times New Roman" w:hAnsi="Times New Roman"/>
          <w:i/>
          <w:sz w:val="25"/>
          <w:szCs w:val="25"/>
        </w:rPr>
        <w:t>Какие существуют возможности одностороннего отказа от исполнения контракта?</w:t>
      </w:r>
    </w:p>
    <w:p w:rsidR="001C1796" w:rsidRPr="00C93744" w:rsidRDefault="001C1796" w:rsidP="001C179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1C1796" w:rsidRPr="0008317A" w:rsidRDefault="001C1796" w:rsidP="001C1796">
      <w:pPr>
        <w:spacing w:after="0" w:line="240" w:lineRule="auto"/>
        <w:jc w:val="both"/>
        <w:rPr>
          <w:rFonts w:ascii="Times New Roman" w:hAnsi="Times New Roman"/>
          <w:bCs/>
          <w:sz w:val="25"/>
          <w:szCs w:val="25"/>
          <w:u w:val="single"/>
        </w:rPr>
      </w:pPr>
      <w:r w:rsidRPr="00C93744">
        <w:rPr>
          <w:rFonts w:ascii="Times New Roman" w:hAnsi="Times New Roman"/>
          <w:bCs/>
          <w:sz w:val="25"/>
          <w:szCs w:val="25"/>
        </w:rPr>
        <w:t>К дискуссии приглаш</w:t>
      </w:r>
      <w:r w:rsidR="0008317A">
        <w:rPr>
          <w:rFonts w:ascii="Times New Roman" w:hAnsi="Times New Roman"/>
          <w:bCs/>
          <w:sz w:val="25"/>
          <w:szCs w:val="25"/>
        </w:rPr>
        <w:t xml:space="preserve">ены представители Администрации </w:t>
      </w:r>
      <w:r w:rsidR="00563A28">
        <w:rPr>
          <w:rFonts w:ascii="Times New Roman" w:hAnsi="Times New Roman"/>
          <w:bCs/>
          <w:sz w:val="25"/>
          <w:szCs w:val="25"/>
        </w:rPr>
        <w:t>(по месту проведения)</w:t>
      </w:r>
      <w:r w:rsidRPr="0008317A">
        <w:rPr>
          <w:rFonts w:ascii="Times New Roman" w:hAnsi="Times New Roman"/>
          <w:bCs/>
          <w:sz w:val="25"/>
          <w:szCs w:val="25"/>
        </w:rPr>
        <w:t>,</w:t>
      </w:r>
      <w:r w:rsidRPr="00C93744">
        <w:rPr>
          <w:rFonts w:ascii="Times New Roman" w:hAnsi="Times New Roman"/>
          <w:bCs/>
          <w:sz w:val="25"/>
          <w:szCs w:val="25"/>
        </w:rPr>
        <w:t xml:space="preserve"> а также преподаватели Центра профессионального образования.</w:t>
      </w:r>
    </w:p>
    <w:p w:rsidR="001C1796" w:rsidRPr="00C93744" w:rsidRDefault="001C1796" w:rsidP="001C179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1C1796" w:rsidRPr="00C93744" w:rsidRDefault="001C1796" w:rsidP="001C1796">
      <w:pPr>
        <w:spacing w:after="0" w:line="240" w:lineRule="auto"/>
        <w:jc w:val="both"/>
        <w:rPr>
          <w:rFonts w:ascii="Times New Roman" w:hAnsi="Times New Roman"/>
          <w:bCs/>
          <w:sz w:val="25"/>
          <w:szCs w:val="25"/>
        </w:rPr>
      </w:pPr>
      <w:r w:rsidRPr="00C93744">
        <w:rPr>
          <w:rFonts w:ascii="Times New Roman" w:hAnsi="Times New Roman"/>
          <w:bCs/>
          <w:sz w:val="25"/>
          <w:szCs w:val="25"/>
        </w:rPr>
        <w:lastRenderedPageBreak/>
        <w:t>Участие бесплатное, при усло</w:t>
      </w:r>
      <w:r w:rsidR="003A035A">
        <w:rPr>
          <w:rFonts w:ascii="Times New Roman" w:hAnsi="Times New Roman"/>
          <w:bCs/>
          <w:sz w:val="25"/>
          <w:szCs w:val="25"/>
        </w:rPr>
        <w:t xml:space="preserve">вии предварительной регистрации на сайте </w:t>
      </w:r>
      <w:r w:rsidR="003A035A" w:rsidRPr="003A035A">
        <w:rPr>
          <w:rFonts w:ascii="Times New Roman" w:hAnsi="Times New Roman"/>
          <w:b/>
          <w:bCs/>
          <w:color w:val="0070C0"/>
          <w:sz w:val="25"/>
          <w:szCs w:val="25"/>
          <w:u w:val="single"/>
        </w:rPr>
        <w:t>https://pruffme.com/landing/u304647/tmp1510123678</w:t>
      </w:r>
    </w:p>
    <w:p w:rsidR="00A81C02" w:rsidRDefault="001C1796" w:rsidP="001C1796">
      <w:pPr>
        <w:spacing w:after="0" w:line="240" w:lineRule="auto"/>
        <w:jc w:val="both"/>
        <w:rPr>
          <w:rFonts w:ascii="Times New Roman" w:hAnsi="Times New Roman"/>
          <w:b/>
          <w:bCs/>
          <w:sz w:val="25"/>
          <w:szCs w:val="25"/>
        </w:rPr>
      </w:pPr>
      <w:r w:rsidRPr="00C93744">
        <w:rPr>
          <w:rFonts w:ascii="Times New Roman" w:hAnsi="Times New Roman"/>
          <w:b/>
          <w:bCs/>
          <w:sz w:val="25"/>
          <w:szCs w:val="25"/>
        </w:rPr>
        <w:t xml:space="preserve">Узнать более подробную информацию можно на официальной сайте: </w:t>
      </w:r>
    </w:p>
    <w:p w:rsidR="00A81C02" w:rsidRDefault="00436BC4" w:rsidP="001C1796">
      <w:pPr>
        <w:spacing w:after="0" w:line="240" w:lineRule="auto"/>
        <w:jc w:val="both"/>
      </w:pPr>
      <w:hyperlink r:id="rId7" w:history="1">
        <w:r w:rsidR="00A81C02">
          <w:rPr>
            <w:rStyle w:val="a3"/>
            <w:rFonts w:ascii="Times New Roman" w:hAnsi="Times New Roman"/>
            <w:b/>
            <w:bCs/>
            <w:sz w:val="25"/>
            <w:szCs w:val="25"/>
          </w:rPr>
          <w:t>http://irkcpp.ru/event/семинар-госзакупки-госзаказ-в-горо/</w:t>
        </w:r>
      </w:hyperlink>
      <w:r w:rsidR="00A81C02">
        <w:t xml:space="preserve">   </w:t>
      </w:r>
      <w:r w:rsidR="00A81C02" w:rsidRPr="00A81C02">
        <w:rPr>
          <w:rFonts w:ascii="Times New Roman" w:hAnsi="Times New Roman"/>
          <w:bCs/>
          <w:sz w:val="25"/>
          <w:szCs w:val="25"/>
        </w:rPr>
        <w:t>или</w:t>
      </w:r>
    </w:p>
    <w:p w:rsidR="001C1796" w:rsidRPr="00C93744" w:rsidRDefault="00436BC4" w:rsidP="001C1796">
      <w:pPr>
        <w:spacing w:after="0" w:line="240" w:lineRule="auto"/>
        <w:jc w:val="both"/>
        <w:rPr>
          <w:rFonts w:ascii="Times New Roman" w:hAnsi="Times New Roman"/>
          <w:b/>
          <w:bCs/>
          <w:sz w:val="25"/>
          <w:szCs w:val="25"/>
        </w:rPr>
      </w:pPr>
      <w:hyperlink r:id="rId8" w:history="1">
        <w:r w:rsidR="001C1796" w:rsidRPr="00C93744">
          <w:rPr>
            <w:rStyle w:val="a3"/>
            <w:rFonts w:ascii="Times New Roman" w:hAnsi="Times New Roman"/>
            <w:b/>
            <w:bCs/>
            <w:sz w:val="25"/>
            <w:szCs w:val="25"/>
          </w:rPr>
          <w:t>http://cpo.irk.ru/</w:t>
        </w:r>
      </w:hyperlink>
    </w:p>
    <w:p w:rsidR="001C1796" w:rsidRPr="00C93744" w:rsidRDefault="001C1796" w:rsidP="001C179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C93744">
        <w:rPr>
          <w:rFonts w:ascii="Times New Roman" w:hAnsi="Times New Roman"/>
          <w:b/>
          <w:bCs/>
          <w:sz w:val="25"/>
          <w:szCs w:val="25"/>
        </w:rPr>
        <w:t>Контактная информация:</w:t>
      </w:r>
    </w:p>
    <w:p w:rsidR="001C1796" w:rsidRPr="00C93744" w:rsidRDefault="001C1796" w:rsidP="001C179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C93744">
        <w:rPr>
          <w:rFonts w:ascii="Times New Roman" w:hAnsi="Times New Roman"/>
          <w:b/>
          <w:bCs/>
          <w:sz w:val="25"/>
          <w:szCs w:val="25"/>
        </w:rPr>
        <w:t>По всем вопросам организации мероприятия:</w:t>
      </w:r>
      <w:r w:rsidRPr="00C93744">
        <w:rPr>
          <w:rFonts w:ascii="Times New Roman" w:hAnsi="Times New Roman"/>
          <w:sz w:val="25"/>
          <w:szCs w:val="25"/>
        </w:rPr>
        <w:t> </w:t>
      </w:r>
      <w:r w:rsidRPr="00C93744">
        <w:rPr>
          <w:rFonts w:ascii="Times New Roman" w:hAnsi="Times New Roman"/>
          <w:sz w:val="25"/>
          <w:szCs w:val="25"/>
          <w:u w:val="single"/>
          <w:lang w:val="en-US"/>
        </w:rPr>
        <w:t>cpoirkutsk</w:t>
      </w:r>
      <w:r w:rsidRPr="00C93744">
        <w:rPr>
          <w:rFonts w:ascii="Times New Roman" w:hAnsi="Times New Roman"/>
          <w:sz w:val="25"/>
          <w:szCs w:val="25"/>
          <w:u w:val="single"/>
        </w:rPr>
        <w:t>@</w:t>
      </w:r>
      <w:r w:rsidRPr="00C93744">
        <w:rPr>
          <w:rFonts w:ascii="Times New Roman" w:hAnsi="Times New Roman"/>
          <w:sz w:val="25"/>
          <w:szCs w:val="25"/>
          <w:u w:val="single"/>
          <w:lang w:val="en-US"/>
        </w:rPr>
        <w:t>rambler</w:t>
      </w:r>
      <w:r w:rsidRPr="00C93744">
        <w:rPr>
          <w:rFonts w:ascii="Times New Roman" w:hAnsi="Times New Roman"/>
          <w:sz w:val="25"/>
          <w:szCs w:val="25"/>
          <w:u w:val="single"/>
        </w:rPr>
        <w:t>.</w:t>
      </w:r>
      <w:r w:rsidRPr="00C93744">
        <w:rPr>
          <w:rFonts w:ascii="Times New Roman" w:hAnsi="Times New Roman"/>
          <w:sz w:val="25"/>
          <w:szCs w:val="25"/>
          <w:u w:val="single"/>
          <w:lang w:val="en-US"/>
        </w:rPr>
        <w:t>ru</w:t>
      </w:r>
    </w:p>
    <w:p w:rsidR="001C1796" w:rsidRPr="00C93744" w:rsidRDefault="001C1796" w:rsidP="001C179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C93744">
        <w:rPr>
          <w:rFonts w:ascii="Times New Roman" w:hAnsi="Times New Roman"/>
          <w:sz w:val="25"/>
          <w:szCs w:val="25"/>
        </w:rPr>
        <w:t>Руководитель ООО «ЦПО»: Дорошенко Татьяна Геннадьевна</w:t>
      </w:r>
    </w:p>
    <w:p w:rsidR="001C1796" w:rsidRPr="00C93744" w:rsidRDefault="001C1796" w:rsidP="001C179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C93744">
        <w:rPr>
          <w:rFonts w:ascii="Times New Roman" w:hAnsi="Times New Roman"/>
          <w:sz w:val="25"/>
          <w:szCs w:val="25"/>
        </w:rPr>
        <w:t>Ответственный исполнитель: Козлова Наталия Леонидовна</w:t>
      </w:r>
    </w:p>
    <w:p w:rsidR="001C1796" w:rsidRPr="00C93744" w:rsidRDefault="001C1796" w:rsidP="001C179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C93744">
        <w:rPr>
          <w:rFonts w:ascii="Times New Roman" w:hAnsi="Times New Roman"/>
          <w:b/>
          <w:bCs/>
          <w:sz w:val="25"/>
          <w:szCs w:val="25"/>
        </w:rPr>
        <w:t xml:space="preserve">Телефоны: </w:t>
      </w:r>
      <w:r w:rsidRPr="00C93744">
        <w:rPr>
          <w:rFonts w:ascii="Times New Roman" w:hAnsi="Times New Roman"/>
          <w:sz w:val="25"/>
          <w:szCs w:val="25"/>
        </w:rPr>
        <w:t xml:space="preserve">+7 (3952) </w:t>
      </w:r>
      <w:r w:rsidR="0008317A">
        <w:rPr>
          <w:rFonts w:ascii="Times New Roman" w:hAnsi="Times New Roman"/>
          <w:sz w:val="25"/>
          <w:szCs w:val="25"/>
        </w:rPr>
        <w:t>522-628</w:t>
      </w:r>
      <w:r w:rsidRPr="00C93744">
        <w:rPr>
          <w:rFonts w:ascii="Times New Roman" w:hAnsi="Times New Roman"/>
          <w:sz w:val="25"/>
          <w:szCs w:val="25"/>
        </w:rPr>
        <w:t>, 403-307</w:t>
      </w:r>
    </w:p>
    <w:p w:rsidR="001C1796" w:rsidRPr="00C93744" w:rsidRDefault="001C1796" w:rsidP="001C1796">
      <w:pPr>
        <w:spacing w:after="0" w:line="240" w:lineRule="auto"/>
        <w:jc w:val="both"/>
        <w:rPr>
          <w:rFonts w:ascii="Times New Roman" w:hAnsi="Times New Roman"/>
          <w:sz w:val="25"/>
          <w:szCs w:val="25"/>
          <w:u w:val="single"/>
        </w:rPr>
      </w:pPr>
      <w:r w:rsidRPr="00C93744">
        <w:rPr>
          <w:rFonts w:ascii="Times New Roman" w:hAnsi="Times New Roman"/>
          <w:sz w:val="25"/>
          <w:szCs w:val="25"/>
          <w:u w:val="single"/>
        </w:rPr>
        <w:t xml:space="preserve"> </w:t>
      </w:r>
    </w:p>
    <w:p w:rsidR="004A0B6D" w:rsidRDefault="00436BC4"/>
    <w:sectPr w:rsidR="004A0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6101"/>
    <w:multiLevelType w:val="hybridMultilevel"/>
    <w:tmpl w:val="35267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7D"/>
    <w:rsid w:val="0008317A"/>
    <w:rsid w:val="001C1796"/>
    <w:rsid w:val="003A035A"/>
    <w:rsid w:val="00436BC4"/>
    <w:rsid w:val="00563A28"/>
    <w:rsid w:val="005C547D"/>
    <w:rsid w:val="00936F27"/>
    <w:rsid w:val="00A31CF3"/>
    <w:rsid w:val="00A81C02"/>
    <w:rsid w:val="00F6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C1796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C1796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o.irk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rkcpp.ru/event/&#1089;&#1077;&#1084;&#1080;&#1085;&#1072;&#1088;-&#1075;&#1086;&#1089;&#1079;&#1072;&#1082;&#1091;&#1087;&#1082;&#1080;-&#1075;&#1086;&#1089;&#1079;&#1072;&#1082;&#1072;&#1079;-&#1074;-&#1075;&#1086;&#1088;&#1086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Ирина Александровна</dc:creator>
  <cp:lastModifiedBy>Рженeва Ольга Сергеевна</cp:lastModifiedBy>
  <cp:revision>2</cp:revision>
  <dcterms:created xsi:type="dcterms:W3CDTF">2017-11-16T07:44:00Z</dcterms:created>
  <dcterms:modified xsi:type="dcterms:W3CDTF">2017-11-16T07:44:00Z</dcterms:modified>
</cp:coreProperties>
</file>