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2F" w:rsidRDefault="0076022F">
      <w:pPr>
        <w:pStyle w:val="ConsPlusTitlePage"/>
      </w:pPr>
      <w:r>
        <w:t xml:space="preserve">Документ предоставлен </w:t>
      </w:r>
      <w:hyperlink r:id="rId5" w:history="1">
        <w:r>
          <w:rPr>
            <w:color w:val="0000FF"/>
          </w:rPr>
          <w:t>КонсультантПлюс</w:t>
        </w:r>
      </w:hyperlink>
      <w:r>
        <w:br/>
      </w:r>
    </w:p>
    <w:p w:rsidR="0076022F" w:rsidRDefault="0076022F">
      <w:pPr>
        <w:pStyle w:val="ConsPlusNormal"/>
        <w:jc w:val="both"/>
        <w:outlineLvl w:val="0"/>
      </w:pPr>
    </w:p>
    <w:p w:rsidR="0076022F" w:rsidRDefault="0076022F">
      <w:pPr>
        <w:pStyle w:val="ConsPlusNormal"/>
        <w:outlineLvl w:val="0"/>
      </w:pPr>
      <w:r>
        <w:t>Зарегистрировано в Минюсте России 30 декабря 2020 г. N 61957</w:t>
      </w:r>
    </w:p>
    <w:p w:rsidR="0076022F" w:rsidRDefault="0076022F">
      <w:pPr>
        <w:pStyle w:val="ConsPlusNormal"/>
        <w:pBdr>
          <w:top w:val="single" w:sz="6" w:space="0" w:color="auto"/>
        </w:pBdr>
        <w:spacing w:before="100" w:after="100"/>
        <w:jc w:val="both"/>
        <w:rPr>
          <w:sz w:val="2"/>
          <w:szCs w:val="2"/>
        </w:rPr>
      </w:pPr>
    </w:p>
    <w:p w:rsidR="0076022F" w:rsidRDefault="0076022F">
      <w:pPr>
        <w:pStyle w:val="ConsPlusNormal"/>
        <w:jc w:val="both"/>
      </w:pPr>
    </w:p>
    <w:p w:rsidR="0076022F" w:rsidRDefault="0076022F">
      <w:pPr>
        <w:pStyle w:val="ConsPlusTitle"/>
        <w:jc w:val="center"/>
      </w:pPr>
      <w:r>
        <w:t>МИНИСТЕРСТВО ТРУДА И СОЦИАЛЬНОЙ ЗАЩИТЫ РОССИЙСКОЙ ФЕДЕРАЦИИ</w:t>
      </w:r>
    </w:p>
    <w:p w:rsidR="0076022F" w:rsidRDefault="0076022F">
      <w:pPr>
        <w:pStyle w:val="ConsPlusTitle"/>
        <w:jc w:val="center"/>
      </w:pPr>
    </w:p>
    <w:p w:rsidR="0076022F" w:rsidRDefault="0076022F">
      <w:pPr>
        <w:pStyle w:val="ConsPlusTitle"/>
        <w:jc w:val="center"/>
      </w:pPr>
      <w:r>
        <w:t>ПРИКАЗ</w:t>
      </w:r>
    </w:p>
    <w:p w:rsidR="0076022F" w:rsidRDefault="0076022F">
      <w:pPr>
        <w:pStyle w:val="ConsPlusTitle"/>
        <w:jc w:val="center"/>
      </w:pPr>
      <w:r>
        <w:t>от 15 декабря 2020 г. N 903н</w:t>
      </w:r>
    </w:p>
    <w:p w:rsidR="0076022F" w:rsidRDefault="0076022F">
      <w:pPr>
        <w:pStyle w:val="ConsPlusTitle"/>
        <w:jc w:val="center"/>
      </w:pPr>
    </w:p>
    <w:p w:rsidR="0076022F" w:rsidRDefault="0076022F">
      <w:pPr>
        <w:pStyle w:val="ConsPlusTitle"/>
        <w:jc w:val="center"/>
      </w:pPr>
      <w:r>
        <w:t>ОБ УТВЕРЖДЕНИИ ПРАВИЛ</w:t>
      </w:r>
    </w:p>
    <w:p w:rsidR="0076022F" w:rsidRDefault="0076022F">
      <w:pPr>
        <w:pStyle w:val="ConsPlusTitle"/>
        <w:jc w:val="center"/>
      </w:pPr>
      <w:r>
        <w:t>ПО ОХРАНЕ ТРУДА ПРИ ЭКСПЛУАТАЦИИ ЭЛЕКТРОУСТАНОВОК</w:t>
      </w:r>
    </w:p>
    <w:p w:rsidR="0076022F" w:rsidRDefault="0076022F">
      <w:pPr>
        <w:pStyle w:val="ConsPlusNormal"/>
        <w:jc w:val="center"/>
      </w:pPr>
    </w:p>
    <w:p w:rsidR="0076022F" w:rsidRDefault="0076022F">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76022F" w:rsidRDefault="0076022F">
      <w:pPr>
        <w:pStyle w:val="ConsPlusNormal"/>
        <w:spacing w:before="220"/>
        <w:ind w:firstLine="540"/>
        <w:jc w:val="both"/>
      </w:pPr>
      <w:r>
        <w:t xml:space="preserve">1. Утвердить </w:t>
      </w:r>
      <w:hyperlink w:anchor="P33" w:history="1">
        <w:r>
          <w:rPr>
            <w:color w:val="0000FF"/>
          </w:rPr>
          <w:t>Правила</w:t>
        </w:r>
      </w:hyperlink>
      <w:r>
        <w:t xml:space="preserve"> по охране труда при эксплуатации электроустановок согласно приложению.</w:t>
      </w:r>
    </w:p>
    <w:p w:rsidR="0076022F" w:rsidRDefault="0076022F">
      <w:pPr>
        <w:pStyle w:val="ConsPlusNormal"/>
        <w:spacing w:before="220"/>
        <w:ind w:firstLine="540"/>
        <w:jc w:val="both"/>
      </w:pPr>
      <w:r>
        <w:t>2. Признать утратившими силу:</w:t>
      </w:r>
    </w:p>
    <w:p w:rsidR="0076022F" w:rsidRDefault="0076022F">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rsidR="0076022F" w:rsidRDefault="0076022F">
      <w:pPr>
        <w:pStyle w:val="ConsPlusNormal"/>
        <w:spacing w:before="220"/>
        <w:ind w:firstLine="540"/>
        <w:jc w:val="both"/>
      </w:pPr>
      <w:hyperlink r:id="rId9" w:history="1">
        <w:r>
          <w:rPr>
            <w:color w:val="0000FF"/>
          </w:rPr>
          <w:t>приказ</w:t>
        </w:r>
      </w:hyperlink>
      <w: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rsidR="0076022F" w:rsidRDefault="0076022F">
      <w:pPr>
        <w:pStyle w:val="ConsPlusNormal"/>
        <w:spacing w:before="220"/>
        <w:ind w:firstLine="540"/>
        <w:jc w:val="both"/>
      </w:pPr>
      <w:hyperlink r:id="rId10" w:history="1">
        <w:r>
          <w:rPr>
            <w:color w:val="0000FF"/>
          </w:rPr>
          <w:t>приказ</w:t>
        </w:r>
      </w:hyperlink>
      <w: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rsidR="0076022F" w:rsidRDefault="0076022F">
      <w:pPr>
        <w:pStyle w:val="ConsPlusNormal"/>
        <w:spacing w:before="220"/>
        <w:ind w:firstLine="540"/>
        <w:jc w:val="both"/>
      </w:pPr>
      <w:r>
        <w:t>3. Настоящий приказ вступает в силу с 1 января 2021 года и действует до 31 декабря 2025 года.</w:t>
      </w:r>
    </w:p>
    <w:p w:rsidR="0076022F" w:rsidRDefault="0076022F">
      <w:pPr>
        <w:pStyle w:val="ConsPlusNormal"/>
        <w:ind w:firstLine="540"/>
        <w:jc w:val="both"/>
      </w:pPr>
    </w:p>
    <w:p w:rsidR="0076022F" w:rsidRDefault="0076022F">
      <w:pPr>
        <w:pStyle w:val="ConsPlusNormal"/>
        <w:jc w:val="right"/>
      </w:pPr>
      <w:r>
        <w:t>Министр</w:t>
      </w:r>
    </w:p>
    <w:p w:rsidR="0076022F" w:rsidRDefault="0076022F">
      <w:pPr>
        <w:pStyle w:val="ConsPlusNormal"/>
        <w:jc w:val="right"/>
      </w:pPr>
      <w:r>
        <w:t>А.О.КОТЯКОВ</w:t>
      </w:r>
    </w:p>
    <w:p w:rsidR="0076022F" w:rsidRDefault="0076022F">
      <w:pPr>
        <w:pStyle w:val="ConsPlusNormal"/>
        <w:ind w:firstLine="540"/>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0"/>
      </w:pPr>
      <w:r>
        <w:t>Приложение</w:t>
      </w:r>
    </w:p>
    <w:p w:rsidR="0076022F" w:rsidRDefault="0076022F">
      <w:pPr>
        <w:pStyle w:val="ConsPlusNormal"/>
        <w:jc w:val="right"/>
      </w:pPr>
      <w:r>
        <w:t>к приказу Министерства труда</w:t>
      </w:r>
    </w:p>
    <w:p w:rsidR="0076022F" w:rsidRDefault="0076022F">
      <w:pPr>
        <w:pStyle w:val="ConsPlusNormal"/>
        <w:jc w:val="right"/>
      </w:pPr>
      <w:r>
        <w:t>и социальной защиты</w:t>
      </w:r>
    </w:p>
    <w:p w:rsidR="0076022F" w:rsidRDefault="0076022F">
      <w:pPr>
        <w:pStyle w:val="ConsPlusNormal"/>
        <w:jc w:val="right"/>
      </w:pPr>
      <w:r>
        <w:t>Российской Федерации</w:t>
      </w:r>
    </w:p>
    <w:p w:rsidR="0076022F" w:rsidRDefault="0076022F">
      <w:pPr>
        <w:pStyle w:val="ConsPlusNormal"/>
        <w:jc w:val="right"/>
      </w:pPr>
      <w:r>
        <w:lastRenderedPageBreak/>
        <w:t>от 15 декабря 2020 г. N 903н</w:t>
      </w:r>
    </w:p>
    <w:p w:rsidR="0076022F" w:rsidRDefault="0076022F">
      <w:pPr>
        <w:pStyle w:val="ConsPlusNormal"/>
        <w:jc w:val="both"/>
      </w:pPr>
    </w:p>
    <w:p w:rsidR="0076022F" w:rsidRDefault="0076022F">
      <w:pPr>
        <w:pStyle w:val="ConsPlusTitle"/>
        <w:jc w:val="center"/>
      </w:pPr>
      <w:bookmarkStart w:id="0" w:name="P33"/>
      <w:bookmarkEnd w:id="0"/>
      <w:r>
        <w:t>ПРАВИЛА ПО ОХРАНЕ ТРУДА ПРИ ЭКСПЛУАТАЦИИ ЭЛЕКТРОУСТАНОВОК</w:t>
      </w:r>
    </w:p>
    <w:p w:rsidR="0076022F" w:rsidRDefault="0076022F">
      <w:pPr>
        <w:pStyle w:val="ConsPlusNormal"/>
        <w:jc w:val="both"/>
      </w:pPr>
    </w:p>
    <w:p w:rsidR="0076022F" w:rsidRDefault="0076022F">
      <w:pPr>
        <w:pStyle w:val="ConsPlusTitle"/>
        <w:jc w:val="center"/>
        <w:outlineLvl w:val="1"/>
      </w:pPr>
      <w:r>
        <w:t>I. Общие положения</w:t>
      </w:r>
    </w:p>
    <w:p w:rsidR="0076022F" w:rsidRDefault="0076022F">
      <w:pPr>
        <w:pStyle w:val="ConsPlusNormal"/>
        <w:jc w:val="both"/>
      </w:pPr>
    </w:p>
    <w:p w:rsidR="0076022F" w:rsidRDefault="0076022F">
      <w:pPr>
        <w:pStyle w:val="ConsPlusNormal"/>
        <w:ind w:firstLine="540"/>
        <w:jc w:val="both"/>
      </w:pPr>
      <w: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76022F" w:rsidRDefault="0076022F">
      <w:pPr>
        <w:pStyle w:val="ConsPlusNormal"/>
        <w:spacing w:before="220"/>
        <w:ind w:firstLine="540"/>
        <w:jc w:val="both"/>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76022F" w:rsidRDefault="0076022F">
      <w:pPr>
        <w:pStyle w:val="ConsPlusNormal"/>
        <w:spacing w:before="220"/>
        <w:ind w:firstLine="540"/>
        <w:jc w:val="both"/>
      </w:pPr>
      <w: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76022F" w:rsidRDefault="0076022F">
      <w:pPr>
        <w:pStyle w:val="ConsPlusNormal"/>
        <w:spacing w:before="220"/>
        <w:ind w:firstLine="540"/>
        <w:jc w:val="both"/>
      </w:pPr>
      <w:r>
        <w:t>1.2. Обязанности по обеспечению безопасных условий и охраны труда возлагаются на работодателя.</w:t>
      </w:r>
    </w:p>
    <w:p w:rsidR="0076022F" w:rsidRDefault="0076022F">
      <w:pPr>
        <w:pStyle w:val="ConsPlusNormal"/>
        <w:spacing w:before="220"/>
        <w:ind w:firstLine="540"/>
        <w:jc w:val="both"/>
      </w:pPr>
      <w:r>
        <w:t>Работодатель в зависимости от специфики своей деятельности и исходя из оценки уровня профессионального риска вправе:</w:t>
      </w:r>
    </w:p>
    <w:p w:rsidR="0076022F" w:rsidRDefault="0076022F">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76022F" w:rsidRDefault="0076022F">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76022F" w:rsidRDefault="0076022F">
      <w:pPr>
        <w:pStyle w:val="ConsPlusNormal"/>
        <w:spacing w:before="220"/>
        <w:ind w:firstLine="540"/>
        <w:jc w:val="both"/>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76022F" w:rsidRDefault="0076022F">
      <w:pPr>
        <w:pStyle w:val="ConsPlusNormal"/>
        <w:spacing w:before="220"/>
        <w:ind w:firstLine="540"/>
        <w:jc w:val="both"/>
      </w:pPr>
      <w: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rsidR="0076022F" w:rsidRDefault="0076022F">
      <w:pPr>
        <w:pStyle w:val="ConsPlusNormal"/>
        <w:spacing w:before="220"/>
        <w:ind w:firstLine="540"/>
        <w:jc w:val="both"/>
      </w:pPr>
      <w:r>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6022F" w:rsidRDefault="0076022F">
      <w:pPr>
        <w:pStyle w:val="ConsPlusNormal"/>
        <w:jc w:val="both"/>
      </w:pPr>
    </w:p>
    <w:p w:rsidR="0076022F" w:rsidRDefault="0076022F">
      <w:pPr>
        <w:pStyle w:val="ConsPlusTitle"/>
        <w:jc w:val="center"/>
        <w:outlineLvl w:val="1"/>
      </w:pPr>
      <w:r>
        <w:t>II. Требования к работникам, допускаемым к выполнению работ</w:t>
      </w:r>
    </w:p>
    <w:p w:rsidR="0076022F" w:rsidRDefault="0076022F">
      <w:pPr>
        <w:pStyle w:val="ConsPlusTitle"/>
        <w:jc w:val="center"/>
      </w:pPr>
      <w:r>
        <w:t>в электроустановках</w:t>
      </w:r>
    </w:p>
    <w:p w:rsidR="0076022F" w:rsidRDefault="0076022F">
      <w:pPr>
        <w:pStyle w:val="ConsPlusNormal"/>
        <w:jc w:val="both"/>
      </w:pPr>
    </w:p>
    <w:p w:rsidR="0076022F" w:rsidRDefault="0076022F">
      <w:pPr>
        <w:pStyle w:val="ConsPlusNormal"/>
        <w:ind w:firstLine="540"/>
        <w:jc w:val="both"/>
      </w:pPr>
      <w:r>
        <w:t>2.1. Работники обязаны проходить обучение безопасным методам и приемам выполнения работ в электроустановках.</w:t>
      </w:r>
    </w:p>
    <w:p w:rsidR="0076022F" w:rsidRDefault="0076022F">
      <w:pPr>
        <w:pStyle w:val="ConsPlusNormal"/>
        <w:spacing w:before="220"/>
        <w:ind w:firstLine="540"/>
        <w:jc w:val="both"/>
      </w:pPr>
      <w:r>
        <w:t>2.2. Работники должны проходить обучение по оказанию первой помощи пострадавшему на производстве до допуска к самостоятельной работе.</w:t>
      </w:r>
    </w:p>
    <w:p w:rsidR="0076022F" w:rsidRDefault="0076022F">
      <w:pPr>
        <w:pStyle w:val="ConsPlusNormal"/>
        <w:spacing w:before="220"/>
        <w:ind w:firstLine="540"/>
        <w:jc w:val="both"/>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76022F" w:rsidRDefault="0076022F">
      <w:pPr>
        <w:pStyle w:val="ConsPlusNormal"/>
        <w:spacing w:before="220"/>
        <w:ind w:firstLine="540"/>
        <w:jc w:val="both"/>
      </w:pPr>
      <w:bookmarkStart w:id="1" w:name="P54"/>
      <w:bookmarkEnd w:id="1"/>
      <w:r>
        <w:t xml:space="preserve">2.3. Работники, относящиеся к электротехническому и электротехнологическому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1915" w:history="1">
        <w:r>
          <w:rPr>
            <w:color w:val="0000FF"/>
          </w:rPr>
          <w:t>приложением N 1</w:t>
        </w:r>
      </w:hyperlink>
      <w:r>
        <w:t xml:space="preserve"> к Правилам.</w:t>
      </w:r>
    </w:p>
    <w:p w:rsidR="0076022F" w:rsidRDefault="0076022F">
      <w:pPr>
        <w:pStyle w:val="ConsPlusNormal"/>
        <w:spacing w:before="220"/>
        <w:ind w:firstLine="540"/>
        <w:jc w:val="both"/>
      </w:pPr>
      <w: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76022F" w:rsidRDefault="0076022F">
      <w:pPr>
        <w:pStyle w:val="ConsPlusNormal"/>
        <w:spacing w:before="220"/>
        <w:ind w:firstLine="540"/>
        <w:jc w:val="both"/>
      </w:pPr>
      <w:r>
        <w:t xml:space="preserve">Приведенные в </w:t>
      </w:r>
      <w:hyperlink w:anchor="P1915" w:history="1">
        <w:r>
          <w:rPr>
            <w:color w:val="0000FF"/>
          </w:rPr>
          <w:t>приложении N 1</w:t>
        </w:r>
      </w:hyperlink>
      <w: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76022F" w:rsidRDefault="0076022F">
      <w:pPr>
        <w:pStyle w:val="ConsPlusNormal"/>
        <w:spacing w:before="220"/>
        <w:ind w:firstLine="540"/>
        <w:jc w:val="both"/>
      </w:pPr>
      <w:r>
        <w:t>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76022F" w:rsidRDefault="0076022F">
      <w:pPr>
        <w:pStyle w:val="ConsPlusNormal"/>
        <w:spacing w:before="220"/>
        <w:ind w:firstLine="540"/>
        <w:jc w:val="both"/>
      </w:pPr>
      <w:r>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76022F" w:rsidRDefault="0076022F">
      <w:pPr>
        <w:pStyle w:val="ConsPlusNormal"/>
        <w:spacing w:before="220"/>
        <w:ind w:firstLine="540"/>
        <w:jc w:val="both"/>
      </w:pPr>
      <w:r>
        <w:t>Группу III по электробезопасности разрешается присваивать работникам только по достижении 18-летнего возраста.</w:t>
      </w:r>
    </w:p>
    <w:p w:rsidR="0076022F" w:rsidRDefault="0076022F">
      <w:pPr>
        <w:pStyle w:val="ConsPlusNormal"/>
        <w:spacing w:before="220"/>
        <w:ind w:firstLine="540"/>
        <w:jc w:val="both"/>
      </w:pPr>
      <w: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76022F" w:rsidRDefault="0076022F">
      <w:pPr>
        <w:pStyle w:val="ConsPlusNormal"/>
        <w:spacing w:before="220"/>
        <w:ind w:firstLine="540"/>
        <w:jc w:val="both"/>
      </w:pPr>
      <w:r>
        <w:t xml:space="preserve">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w:t>
      </w:r>
      <w:r>
        <w:lastRenderedPageBreak/>
        <w:t>нельзя присвоить начальную группу по электробезопасности выше III.</w:t>
      </w:r>
    </w:p>
    <w:p w:rsidR="0076022F" w:rsidRDefault="0076022F">
      <w:pPr>
        <w:pStyle w:val="ConsPlusNormal"/>
        <w:spacing w:before="220"/>
        <w:ind w:firstLine="540"/>
        <w:jc w:val="both"/>
      </w:pPr>
      <w:r>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76022F" w:rsidRDefault="0076022F">
      <w:pPr>
        <w:pStyle w:val="ConsPlusNormal"/>
        <w:spacing w:before="220"/>
        <w:ind w:firstLine="540"/>
        <w:jc w:val="both"/>
      </w:pPr>
      <w: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76022F" w:rsidRDefault="0076022F">
      <w:pPr>
        <w:pStyle w:val="ConsPlusNormal"/>
        <w:spacing w:before="220"/>
        <w:ind w:firstLine="540"/>
        <w:jc w:val="both"/>
      </w:pPr>
      <w:r>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76022F" w:rsidRDefault="0076022F">
      <w:pPr>
        <w:pStyle w:val="ConsPlusNormal"/>
        <w:spacing w:before="220"/>
        <w:ind w:firstLine="540"/>
        <w:jc w:val="both"/>
      </w:pPr>
      <w: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anchor="P2159" w:history="1">
        <w:r>
          <w:rPr>
            <w:color w:val="0000FF"/>
          </w:rPr>
          <w:t>приложением N 3</w:t>
        </w:r>
      </w:hyperlink>
      <w:r>
        <w:t xml:space="preserve"> к Правилам.</w:t>
      </w:r>
    </w:p>
    <w:p w:rsidR="0076022F" w:rsidRDefault="0076022F">
      <w:pPr>
        <w:pStyle w:val="ConsPlusNormal"/>
        <w:spacing w:before="220"/>
        <w:ind w:firstLine="540"/>
        <w:jc w:val="both"/>
      </w:pPr>
      <w:r>
        <w:t>2.4. Работник обязан соблюдать требования Правил, инструкций по охране труда, указания, полученные при целевом и других инструктажах.</w:t>
      </w:r>
    </w:p>
    <w:p w:rsidR="0076022F" w:rsidRDefault="0076022F">
      <w:pPr>
        <w:pStyle w:val="ConsPlusNormal"/>
        <w:spacing w:before="220"/>
        <w:ind w:firstLine="540"/>
        <w:jc w:val="both"/>
      </w:pPr>
      <w:r>
        <w:t xml:space="preserve">Работникам, указанным в </w:t>
      </w:r>
      <w:hyperlink w:anchor="P54" w:history="1">
        <w:r>
          <w:rPr>
            <w:color w:val="0000FF"/>
          </w:rPr>
          <w:t>пункте 2.3</w:t>
        </w:r>
      </w:hyperlink>
      <w: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anchor="P2011" w:history="1">
        <w:r>
          <w:rPr>
            <w:color w:val="0000FF"/>
          </w:rPr>
          <w:t>приложениями N 2</w:t>
        </w:r>
      </w:hyperlink>
      <w:r>
        <w:t xml:space="preserve">, </w:t>
      </w:r>
      <w:hyperlink w:anchor="P2159" w:history="1">
        <w:r>
          <w:rPr>
            <w:color w:val="0000FF"/>
          </w:rPr>
          <w:t>3</w:t>
        </w:r>
      </w:hyperlink>
      <w:r>
        <w:t xml:space="preserve"> к Правилам.</w:t>
      </w:r>
    </w:p>
    <w:p w:rsidR="0076022F" w:rsidRDefault="0076022F">
      <w:pPr>
        <w:pStyle w:val="ConsPlusNormal"/>
        <w:spacing w:before="220"/>
        <w:ind w:firstLine="540"/>
        <w:jc w:val="both"/>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anchor="P2235" w:history="1">
        <w:r>
          <w:rPr>
            <w:color w:val="0000FF"/>
          </w:rPr>
          <w:t>приложением N 4</w:t>
        </w:r>
      </w:hyperlink>
      <w: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anchor="P2312" w:history="1">
        <w:r>
          <w:rPr>
            <w:color w:val="0000FF"/>
          </w:rPr>
          <w:t>приложением N 5</w:t>
        </w:r>
      </w:hyperlink>
      <w:r>
        <w:t xml:space="preserve"> к Правилам.</w:t>
      </w:r>
    </w:p>
    <w:p w:rsidR="0076022F" w:rsidRDefault="0076022F">
      <w:pPr>
        <w:pStyle w:val="ConsPlusNormal"/>
        <w:spacing w:before="220"/>
        <w:ind w:firstLine="540"/>
        <w:jc w:val="both"/>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anchor="P2375" w:history="1">
        <w:r>
          <w:rPr>
            <w:color w:val="0000FF"/>
          </w:rPr>
          <w:t>приложением N 6</w:t>
        </w:r>
      </w:hyperlink>
      <w:r>
        <w:t xml:space="preserve"> к Правилам.</w:t>
      </w:r>
    </w:p>
    <w:p w:rsidR="0076022F" w:rsidRDefault="0076022F">
      <w:pPr>
        <w:pStyle w:val="ConsPlusNormal"/>
        <w:spacing w:before="220"/>
        <w:ind w:firstLine="540"/>
        <w:jc w:val="both"/>
      </w:pPr>
      <w: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anchor="P2011" w:history="1">
        <w:r>
          <w:rPr>
            <w:color w:val="0000FF"/>
          </w:rPr>
          <w:t>приложением N 2</w:t>
        </w:r>
      </w:hyperlink>
      <w:r>
        <w:t xml:space="preserve"> к Правилам.</w:t>
      </w:r>
    </w:p>
    <w:p w:rsidR="0076022F" w:rsidRDefault="0076022F">
      <w:pPr>
        <w:pStyle w:val="ConsPlusNormal"/>
        <w:spacing w:before="220"/>
        <w:ind w:firstLine="540"/>
        <w:jc w:val="both"/>
      </w:pPr>
      <w:r>
        <w:t>К специальным работам в электроустановках относятся:</w:t>
      </w:r>
    </w:p>
    <w:p w:rsidR="0076022F" w:rsidRDefault="0076022F">
      <w:pPr>
        <w:pStyle w:val="ConsPlusNormal"/>
        <w:spacing w:before="220"/>
        <w:ind w:firstLine="540"/>
        <w:jc w:val="both"/>
      </w:pPr>
      <w:r>
        <w:t>работы на высоте;</w:t>
      </w:r>
    </w:p>
    <w:p w:rsidR="0076022F" w:rsidRDefault="0076022F">
      <w:pPr>
        <w:pStyle w:val="ConsPlusNormal"/>
        <w:spacing w:before="220"/>
        <w:ind w:firstLine="540"/>
        <w:jc w:val="both"/>
      </w:pPr>
      <w: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76022F" w:rsidRDefault="0076022F">
      <w:pPr>
        <w:pStyle w:val="ConsPlusNormal"/>
        <w:spacing w:before="220"/>
        <w:ind w:firstLine="540"/>
        <w:jc w:val="both"/>
      </w:pPr>
      <w:r>
        <w:t>испытания оборудования повышенным напряжением (за исключением работ с мегаомметром);</w:t>
      </w:r>
    </w:p>
    <w:p w:rsidR="0076022F" w:rsidRDefault="0076022F">
      <w:pPr>
        <w:pStyle w:val="ConsPlusNormal"/>
        <w:spacing w:before="220"/>
        <w:ind w:firstLine="540"/>
        <w:jc w:val="both"/>
      </w:pPr>
      <w:r>
        <w:t xml:space="preserve">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w:t>
      </w:r>
      <w:r>
        <w:lastRenderedPageBreak/>
        <w:t>на рабочем месте или на расстоянии от этих токоведущих частей менее допустимого (далее - работы под наведенным напряжением).</w:t>
      </w:r>
    </w:p>
    <w:p w:rsidR="0076022F" w:rsidRDefault="0076022F">
      <w:pPr>
        <w:pStyle w:val="ConsPlusNormal"/>
        <w:spacing w:before="220"/>
        <w:ind w:firstLine="540"/>
        <w:jc w:val="both"/>
      </w:pPr>
      <w:r>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rsidR="0076022F" w:rsidRDefault="0076022F">
      <w:pPr>
        <w:pStyle w:val="ConsPlusNormal"/>
        <w:spacing w:before="220"/>
        <w:ind w:firstLine="540"/>
        <w:jc w:val="both"/>
      </w:pPr>
      <w:r>
        <w:t>Допуск к самостоятельной работе должен быть оформлен ОРД организации (обособленного подразделения).</w:t>
      </w:r>
    </w:p>
    <w:p w:rsidR="0076022F" w:rsidRDefault="0076022F">
      <w:pPr>
        <w:pStyle w:val="ConsPlusNormal"/>
        <w:spacing w:before="220"/>
        <w:ind w:firstLine="540"/>
        <w:jc w:val="both"/>
      </w:pPr>
      <w: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76022F" w:rsidRDefault="0076022F">
      <w:pPr>
        <w:pStyle w:val="ConsPlusNormal"/>
        <w:spacing w:before="220"/>
        <w:ind w:firstLine="540"/>
        <w:jc w:val="both"/>
      </w:pPr>
      <w:r>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76022F" w:rsidRDefault="0076022F">
      <w:pPr>
        <w:pStyle w:val="ConsPlusNormal"/>
        <w:spacing w:before="220"/>
        <w:ind w:firstLine="540"/>
        <w:jc w:val="both"/>
      </w:pPr>
      <w:r>
        <w:t xml:space="preserve">Право на проведение специальных работ подтверждается записью в </w:t>
      </w:r>
      <w:hyperlink w:anchor="P2139"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anchor="P2011" w:history="1">
        <w:r>
          <w:rPr>
            <w:color w:val="0000FF"/>
          </w:rPr>
          <w:t>приложении N 2</w:t>
        </w:r>
      </w:hyperlink>
      <w:r>
        <w:t xml:space="preserve"> к Правилам.</w:t>
      </w:r>
    </w:p>
    <w:p w:rsidR="0076022F" w:rsidRDefault="0076022F">
      <w:pPr>
        <w:pStyle w:val="ConsPlusNormal"/>
        <w:spacing w:before="220"/>
        <w:ind w:firstLine="540"/>
        <w:jc w:val="both"/>
      </w:pPr>
      <w:r>
        <w:t xml:space="preserve">2.9. Удостоверение о проверке знаний правил работы в электроустановках, рекомендуемый образец которого предусмотрен </w:t>
      </w:r>
      <w:hyperlink w:anchor="P2011" w:history="1">
        <w:r>
          <w:rPr>
            <w:color w:val="0000FF"/>
          </w:rPr>
          <w:t>приложением N 2</w:t>
        </w:r>
      </w:hyperlink>
      <w:r>
        <w:t xml:space="preserve"> к Правилам, является документом, удостоверяющим право предъявителя на самостоятельную работу в указанной должности.</w:t>
      </w:r>
    </w:p>
    <w:p w:rsidR="0076022F" w:rsidRDefault="0076022F">
      <w:pPr>
        <w:pStyle w:val="ConsPlusNormal"/>
        <w:spacing w:before="220"/>
        <w:ind w:firstLine="540"/>
        <w:jc w:val="both"/>
      </w:pPr>
      <w:r>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76022F" w:rsidRDefault="0076022F">
      <w:pPr>
        <w:pStyle w:val="ConsPlusNormal"/>
        <w:spacing w:before="220"/>
        <w:ind w:firstLine="540"/>
        <w:jc w:val="both"/>
      </w:pPr>
      <w:r>
        <w:t xml:space="preserve">В </w:t>
      </w:r>
      <w:hyperlink w:anchor="P2052" w:history="1">
        <w:r>
          <w:rPr>
            <w:color w:val="0000FF"/>
          </w:rPr>
          <w:t>графе</w:t>
        </w:r>
      </w:hyperlink>
      <w: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76022F" w:rsidRDefault="0076022F">
      <w:pPr>
        <w:pStyle w:val="ConsPlusNormal"/>
        <w:spacing w:before="220"/>
        <w:ind w:firstLine="540"/>
        <w:jc w:val="both"/>
      </w:pPr>
      <w:hyperlink w:anchor="P2054" w:history="1">
        <w:r>
          <w:rPr>
            <w:color w:val="0000FF"/>
          </w:rPr>
          <w:t>графу</w:t>
        </w:r>
      </w:hyperlink>
      <w: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76022F" w:rsidRDefault="0076022F">
      <w:pPr>
        <w:pStyle w:val="ConsPlusNormal"/>
        <w:spacing w:before="220"/>
        <w:ind w:firstLine="540"/>
        <w:jc w:val="both"/>
      </w:pPr>
      <w:r>
        <w:t xml:space="preserve">Общую оценку результатов проверки знаний рекомендуется указывать в </w:t>
      </w:r>
      <w:hyperlink w:anchor="P2067" w:history="1">
        <w:r>
          <w:rPr>
            <w:color w:val="0000FF"/>
          </w:rPr>
          <w:t>поле</w:t>
        </w:r>
      </w:hyperlink>
      <w:r>
        <w:t xml:space="preserve"> "Результаты проверки знаний нормативных документов". </w:t>
      </w:r>
      <w:hyperlink w:anchor="P2067" w:history="1">
        <w:r>
          <w:rPr>
            <w:color w:val="0000FF"/>
          </w:rPr>
          <w:t>Поле</w:t>
        </w:r>
      </w:hyperlink>
      <w: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76022F" w:rsidRDefault="0076022F">
      <w:pPr>
        <w:pStyle w:val="ConsPlusNormal"/>
        <w:spacing w:before="220"/>
        <w:ind w:firstLine="540"/>
        <w:jc w:val="both"/>
      </w:pPr>
      <w:r>
        <w:t>Поля "</w:t>
      </w:r>
      <w:hyperlink w:anchor="P2083" w:history="1">
        <w:r>
          <w:rPr>
            <w:color w:val="0000FF"/>
          </w:rPr>
          <w:t>Результаты</w:t>
        </w:r>
      </w:hyperlink>
      <w:r>
        <w:t xml:space="preserve"> проверки знаний нормативных документов по устройству и технической эксплуатации", "</w:t>
      </w:r>
      <w:hyperlink w:anchor="P2097" w:history="1">
        <w:r>
          <w:rPr>
            <w:color w:val="0000FF"/>
          </w:rPr>
          <w:t>Результаты</w:t>
        </w:r>
      </w:hyperlink>
      <w:r>
        <w:t xml:space="preserve"> проверки знаний нормативных документов по охране труда", "</w:t>
      </w:r>
      <w:hyperlink w:anchor="P2113" w:history="1">
        <w:r>
          <w:rPr>
            <w:color w:val="0000FF"/>
          </w:rPr>
          <w:t>Результаты</w:t>
        </w:r>
      </w:hyperlink>
      <w: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76022F" w:rsidRDefault="0076022F">
      <w:pPr>
        <w:pStyle w:val="ConsPlusNormal"/>
        <w:spacing w:before="220"/>
        <w:ind w:firstLine="540"/>
        <w:jc w:val="both"/>
      </w:pPr>
      <w:hyperlink w:anchor="P2127" w:history="1">
        <w:r>
          <w:rPr>
            <w:color w:val="0000FF"/>
          </w:rPr>
          <w:t>Поле</w:t>
        </w:r>
      </w:hyperlink>
      <w:r>
        <w:t xml:space="preserve"> "Результаты проверки знаний нормативных документов по промышленной </w:t>
      </w:r>
      <w:r>
        <w:lastRenderedPageBreak/>
        <w:t>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76022F" w:rsidRDefault="0076022F">
      <w:pPr>
        <w:pStyle w:val="ConsPlusNormal"/>
        <w:spacing w:before="220"/>
        <w:ind w:firstLine="540"/>
        <w:jc w:val="both"/>
      </w:pPr>
      <w:hyperlink w:anchor="P2139" w:history="1">
        <w:r>
          <w:rPr>
            <w:color w:val="0000FF"/>
          </w:rPr>
          <w:t>Поле</w:t>
        </w:r>
      </w:hyperlink>
      <w: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76022F" w:rsidRDefault="0076022F">
      <w:pPr>
        <w:pStyle w:val="ConsPlusNormal"/>
        <w:spacing w:before="220"/>
        <w:ind w:firstLine="540"/>
        <w:jc w:val="both"/>
      </w:pPr>
      <w:r>
        <w:t xml:space="preserve">2.10. Для работников, допущенных к работам под напряжением на токоведущих частях, при заполнении </w:t>
      </w:r>
      <w:hyperlink w:anchor="P2141" w:history="1">
        <w:r>
          <w:rPr>
            <w:color w:val="0000FF"/>
          </w:rPr>
          <w:t>графы</w:t>
        </w:r>
      </w:hyperlink>
      <w:r>
        <w:t xml:space="preserve"> "наименование работ" в поле "Свидетельство на право проведения специальных работ" следует руководствоваться следующей таблицей:</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76022F">
        <w:tc>
          <w:tcPr>
            <w:tcW w:w="3401" w:type="dxa"/>
          </w:tcPr>
          <w:p w:rsidR="0076022F" w:rsidRDefault="0076022F">
            <w:pPr>
              <w:pStyle w:val="ConsPlusNormal"/>
              <w:jc w:val="center"/>
            </w:pPr>
            <w:r>
              <w:t>Индекс</w:t>
            </w:r>
          </w:p>
        </w:tc>
        <w:tc>
          <w:tcPr>
            <w:tcW w:w="5669" w:type="dxa"/>
          </w:tcPr>
          <w:p w:rsidR="0076022F" w:rsidRDefault="0076022F">
            <w:pPr>
              <w:pStyle w:val="ConsPlusNormal"/>
              <w:jc w:val="center"/>
            </w:pPr>
            <w:r>
              <w:t>Напряжение электроустановок, кВ</w:t>
            </w:r>
          </w:p>
        </w:tc>
      </w:tr>
      <w:tr w:rsidR="0076022F">
        <w:tc>
          <w:tcPr>
            <w:tcW w:w="3401" w:type="dxa"/>
          </w:tcPr>
          <w:p w:rsidR="0076022F" w:rsidRDefault="0076022F">
            <w:pPr>
              <w:pStyle w:val="ConsPlusNormal"/>
              <w:jc w:val="center"/>
            </w:pPr>
            <w:r>
              <w:t>И1</w:t>
            </w:r>
          </w:p>
        </w:tc>
        <w:tc>
          <w:tcPr>
            <w:tcW w:w="5669" w:type="dxa"/>
          </w:tcPr>
          <w:p w:rsidR="0076022F" w:rsidRDefault="0076022F">
            <w:pPr>
              <w:pStyle w:val="ConsPlusNormal"/>
              <w:jc w:val="center"/>
            </w:pPr>
            <w:r>
              <w:t>ВЛИ до 1</w:t>
            </w:r>
          </w:p>
        </w:tc>
      </w:tr>
      <w:tr w:rsidR="0076022F">
        <w:tc>
          <w:tcPr>
            <w:tcW w:w="3401" w:type="dxa"/>
          </w:tcPr>
          <w:p w:rsidR="0076022F" w:rsidRDefault="0076022F">
            <w:pPr>
              <w:pStyle w:val="ConsPlusNormal"/>
              <w:jc w:val="center"/>
            </w:pPr>
            <w:r>
              <w:t>И2</w:t>
            </w:r>
          </w:p>
        </w:tc>
        <w:tc>
          <w:tcPr>
            <w:tcW w:w="5669" w:type="dxa"/>
          </w:tcPr>
          <w:p w:rsidR="0076022F" w:rsidRDefault="0076022F">
            <w:pPr>
              <w:pStyle w:val="ConsPlusNormal"/>
              <w:jc w:val="center"/>
            </w:pPr>
            <w:r>
              <w:t>Остальные электроустановки: до 1</w:t>
            </w:r>
          </w:p>
        </w:tc>
      </w:tr>
      <w:tr w:rsidR="0076022F">
        <w:tc>
          <w:tcPr>
            <w:tcW w:w="3401" w:type="dxa"/>
          </w:tcPr>
          <w:p w:rsidR="0076022F" w:rsidRDefault="0076022F">
            <w:pPr>
              <w:pStyle w:val="ConsPlusNormal"/>
              <w:jc w:val="center"/>
            </w:pPr>
            <w:r>
              <w:t>И3</w:t>
            </w:r>
          </w:p>
        </w:tc>
        <w:tc>
          <w:tcPr>
            <w:tcW w:w="5669" w:type="dxa"/>
          </w:tcPr>
          <w:p w:rsidR="0076022F" w:rsidRDefault="0076022F">
            <w:pPr>
              <w:pStyle w:val="ConsPlusNormal"/>
              <w:jc w:val="center"/>
            </w:pPr>
            <w:r>
              <w:t>Электроустановки 6 - 20</w:t>
            </w:r>
          </w:p>
        </w:tc>
      </w:tr>
      <w:tr w:rsidR="0076022F">
        <w:tc>
          <w:tcPr>
            <w:tcW w:w="3401" w:type="dxa"/>
          </w:tcPr>
          <w:p w:rsidR="0076022F" w:rsidRDefault="0076022F">
            <w:pPr>
              <w:pStyle w:val="ConsPlusNormal"/>
              <w:jc w:val="center"/>
            </w:pPr>
            <w:r>
              <w:t>И4</w:t>
            </w:r>
          </w:p>
        </w:tc>
        <w:tc>
          <w:tcPr>
            <w:tcW w:w="5669" w:type="dxa"/>
          </w:tcPr>
          <w:p w:rsidR="0076022F" w:rsidRDefault="0076022F">
            <w:pPr>
              <w:pStyle w:val="ConsPlusNormal"/>
              <w:jc w:val="center"/>
            </w:pPr>
            <w:r>
              <w:t>35</w:t>
            </w:r>
          </w:p>
        </w:tc>
      </w:tr>
      <w:tr w:rsidR="0076022F">
        <w:tc>
          <w:tcPr>
            <w:tcW w:w="3401" w:type="dxa"/>
          </w:tcPr>
          <w:p w:rsidR="0076022F" w:rsidRDefault="0076022F">
            <w:pPr>
              <w:pStyle w:val="ConsPlusNormal"/>
              <w:jc w:val="center"/>
            </w:pPr>
            <w:r>
              <w:t>И5</w:t>
            </w:r>
          </w:p>
        </w:tc>
        <w:tc>
          <w:tcPr>
            <w:tcW w:w="5669" w:type="dxa"/>
          </w:tcPr>
          <w:p w:rsidR="0076022F" w:rsidRDefault="0076022F">
            <w:pPr>
              <w:pStyle w:val="ConsPlusNormal"/>
              <w:jc w:val="center"/>
            </w:pPr>
            <w:r>
              <w:t>110</w:t>
            </w:r>
          </w:p>
        </w:tc>
      </w:tr>
      <w:tr w:rsidR="0076022F">
        <w:tc>
          <w:tcPr>
            <w:tcW w:w="3401" w:type="dxa"/>
          </w:tcPr>
          <w:p w:rsidR="0076022F" w:rsidRDefault="0076022F">
            <w:pPr>
              <w:pStyle w:val="ConsPlusNormal"/>
              <w:jc w:val="center"/>
            </w:pPr>
            <w:r>
              <w:t>И6</w:t>
            </w:r>
          </w:p>
        </w:tc>
        <w:tc>
          <w:tcPr>
            <w:tcW w:w="5669" w:type="dxa"/>
          </w:tcPr>
          <w:p w:rsidR="0076022F" w:rsidRDefault="0076022F">
            <w:pPr>
              <w:pStyle w:val="ConsPlusNormal"/>
              <w:jc w:val="center"/>
            </w:pPr>
            <w:r>
              <w:t>220</w:t>
            </w:r>
          </w:p>
        </w:tc>
      </w:tr>
      <w:tr w:rsidR="0076022F">
        <w:tc>
          <w:tcPr>
            <w:tcW w:w="3401" w:type="dxa"/>
          </w:tcPr>
          <w:p w:rsidR="0076022F" w:rsidRDefault="0076022F">
            <w:pPr>
              <w:pStyle w:val="ConsPlusNormal"/>
              <w:jc w:val="center"/>
            </w:pPr>
            <w:r>
              <w:t>И7</w:t>
            </w:r>
          </w:p>
        </w:tc>
        <w:tc>
          <w:tcPr>
            <w:tcW w:w="5669" w:type="dxa"/>
          </w:tcPr>
          <w:p w:rsidR="0076022F" w:rsidRDefault="0076022F">
            <w:pPr>
              <w:pStyle w:val="ConsPlusNormal"/>
              <w:jc w:val="center"/>
            </w:pPr>
            <w:r>
              <w:t>330</w:t>
            </w:r>
          </w:p>
        </w:tc>
      </w:tr>
      <w:tr w:rsidR="0076022F">
        <w:tc>
          <w:tcPr>
            <w:tcW w:w="3401" w:type="dxa"/>
          </w:tcPr>
          <w:p w:rsidR="0076022F" w:rsidRDefault="0076022F">
            <w:pPr>
              <w:pStyle w:val="ConsPlusNormal"/>
              <w:jc w:val="center"/>
            </w:pPr>
            <w:r>
              <w:t>И8</w:t>
            </w:r>
          </w:p>
        </w:tc>
        <w:tc>
          <w:tcPr>
            <w:tcW w:w="5669" w:type="dxa"/>
          </w:tcPr>
          <w:p w:rsidR="0076022F" w:rsidRDefault="0076022F">
            <w:pPr>
              <w:pStyle w:val="ConsPlusNormal"/>
              <w:jc w:val="center"/>
            </w:pPr>
            <w:r>
              <w:t>500</w:t>
            </w:r>
          </w:p>
        </w:tc>
      </w:tr>
      <w:tr w:rsidR="0076022F">
        <w:tc>
          <w:tcPr>
            <w:tcW w:w="3401" w:type="dxa"/>
          </w:tcPr>
          <w:p w:rsidR="0076022F" w:rsidRDefault="0076022F">
            <w:pPr>
              <w:pStyle w:val="ConsPlusNormal"/>
              <w:jc w:val="center"/>
            </w:pPr>
            <w:r>
              <w:t>И9</w:t>
            </w:r>
          </w:p>
        </w:tc>
        <w:tc>
          <w:tcPr>
            <w:tcW w:w="5669" w:type="dxa"/>
          </w:tcPr>
          <w:p w:rsidR="0076022F" w:rsidRDefault="0076022F">
            <w:pPr>
              <w:pStyle w:val="ConsPlusNormal"/>
              <w:jc w:val="center"/>
            </w:pPr>
            <w:r>
              <w:t>750</w:t>
            </w:r>
          </w:p>
        </w:tc>
      </w:tr>
    </w:tbl>
    <w:p w:rsidR="0076022F" w:rsidRDefault="0076022F">
      <w:pPr>
        <w:pStyle w:val="ConsPlusNormal"/>
        <w:jc w:val="both"/>
      </w:pPr>
    </w:p>
    <w:p w:rsidR="0076022F" w:rsidRDefault="0076022F">
      <w:pPr>
        <w:pStyle w:val="ConsPlusNormal"/>
        <w:ind w:firstLine="540"/>
        <w:jc w:val="both"/>
      </w:pPr>
      <w: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76022F" w:rsidRDefault="0076022F">
      <w:pPr>
        <w:pStyle w:val="ConsPlusNormal"/>
        <w:jc w:val="both"/>
      </w:pPr>
    </w:p>
    <w:p w:rsidR="0076022F" w:rsidRDefault="0076022F">
      <w:pPr>
        <w:pStyle w:val="ConsPlusTitle"/>
        <w:jc w:val="center"/>
        <w:outlineLvl w:val="1"/>
      </w:pPr>
      <w:r>
        <w:t>III. Охрана труда при оперативном обслуживании</w:t>
      </w:r>
    </w:p>
    <w:p w:rsidR="0076022F" w:rsidRDefault="0076022F">
      <w:pPr>
        <w:pStyle w:val="ConsPlusTitle"/>
        <w:jc w:val="center"/>
      </w:pPr>
      <w:r>
        <w:t>и осмотрах электроустановок</w:t>
      </w:r>
    </w:p>
    <w:p w:rsidR="0076022F" w:rsidRDefault="0076022F">
      <w:pPr>
        <w:pStyle w:val="ConsPlusNormal"/>
        <w:jc w:val="both"/>
      </w:pPr>
    </w:p>
    <w:p w:rsidR="0076022F" w:rsidRDefault="0076022F">
      <w:pPr>
        <w:pStyle w:val="ConsPlusNormal"/>
        <w:ind w:firstLine="540"/>
        <w:jc w:val="both"/>
      </w:pPr>
      <w: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 В, IV группу по электробезопасности при эксплуатации электроустановок до 1000 В.</w:t>
      </w:r>
    </w:p>
    <w:p w:rsidR="0076022F" w:rsidRDefault="0076022F">
      <w:pPr>
        <w:pStyle w:val="ConsPlusNormal"/>
        <w:spacing w:before="220"/>
        <w:ind w:firstLine="540"/>
        <w:jc w:val="both"/>
      </w:pPr>
      <w: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76022F" w:rsidRDefault="0076022F">
      <w:pPr>
        <w:pStyle w:val="ConsPlusNormal"/>
        <w:spacing w:before="220"/>
        <w:ind w:firstLine="540"/>
        <w:jc w:val="both"/>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76022F" w:rsidRDefault="0076022F">
      <w:pPr>
        <w:pStyle w:val="ConsPlusNormal"/>
        <w:spacing w:before="220"/>
        <w:ind w:firstLine="540"/>
        <w:jc w:val="both"/>
      </w:pPr>
      <w:r>
        <w:t>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p w:rsidR="0076022F" w:rsidRDefault="0076022F">
      <w:pPr>
        <w:pStyle w:val="ConsPlusNormal"/>
        <w:spacing w:before="220"/>
        <w:ind w:firstLine="540"/>
        <w:jc w:val="both"/>
      </w:pPr>
      <w:bookmarkStart w:id="2" w:name="P121"/>
      <w:bookmarkEnd w:id="2"/>
      <w:r>
        <w:lastRenderedPageBreak/>
        <w:t>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rsidR="0076022F" w:rsidRDefault="0076022F">
      <w:pPr>
        <w:pStyle w:val="ConsPlusNormal"/>
        <w:jc w:val="both"/>
      </w:pPr>
    </w:p>
    <w:p w:rsidR="0076022F" w:rsidRDefault="0076022F">
      <w:pPr>
        <w:pStyle w:val="ConsPlusNormal"/>
        <w:jc w:val="right"/>
        <w:outlineLvl w:val="2"/>
      </w:pPr>
      <w:r>
        <w:t>Таблица N 1</w:t>
      </w:r>
    </w:p>
    <w:p w:rsidR="0076022F" w:rsidRDefault="0076022F">
      <w:pPr>
        <w:pStyle w:val="ConsPlusNormal"/>
        <w:jc w:val="both"/>
      </w:pPr>
    </w:p>
    <w:p w:rsidR="0076022F" w:rsidRDefault="0076022F">
      <w:pPr>
        <w:pStyle w:val="ConsPlusTitle"/>
        <w:jc w:val="center"/>
      </w:pPr>
      <w:bookmarkStart w:id="3" w:name="P125"/>
      <w:bookmarkEnd w:id="3"/>
      <w:r>
        <w:t>Допустимые расстояния до токоведущих частей</w:t>
      </w:r>
    </w:p>
    <w:p w:rsidR="0076022F" w:rsidRDefault="0076022F">
      <w:pPr>
        <w:pStyle w:val="ConsPlusTitle"/>
        <w:jc w:val="center"/>
      </w:pPr>
      <w:r>
        <w:t>электроустановок, находящихся под напряжением</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76022F">
        <w:tc>
          <w:tcPr>
            <w:tcW w:w="2563" w:type="dxa"/>
          </w:tcPr>
          <w:p w:rsidR="0076022F" w:rsidRDefault="0076022F">
            <w:pPr>
              <w:pStyle w:val="ConsPlusNormal"/>
              <w:jc w:val="center"/>
            </w:pPr>
            <w:r>
              <w:t>Напряжение электроустановок, кВ</w:t>
            </w:r>
          </w:p>
        </w:tc>
        <w:tc>
          <w:tcPr>
            <w:tcW w:w="3108" w:type="dxa"/>
          </w:tcPr>
          <w:p w:rsidR="0076022F" w:rsidRDefault="0076022F">
            <w:pPr>
              <w:pStyle w:val="ConsPlusNormal"/>
              <w:jc w:val="center"/>
            </w:pPr>
            <w:r>
              <w:t>Расстояние от работников и применяемых ими инструментов и приспособлений, от временных ограждений, м</w:t>
            </w:r>
          </w:p>
        </w:tc>
        <w:tc>
          <w:tcPr>
            <w:tcW w:w="3293" w:type="dxa"/>
          </w:tcPr>
          <w:p w:rsidR="0076022F" w:rsidRDefault="0076022F">
            <w:pPr>
              <w:pStyle w:val="ConsPlusNormal"/>
              <w:jc w:val="center"/>
            </w:pPr>
            <w:r>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76022F">
        <w:tc>
          <w:tcPr>
            <w:tcW w:w="2563" w:type="dxa"/>
          </w:tcPr>
          <w:p w:rsidR="0076022F" w:rsidRDefault="0076022F">
            <w:pPr>
              <w:pStyle w:val="ConsPlusNormal"/>
              <w:jc w:val="center"/>
            </w:pPr>
            <w:r>
              <w:t>ВЛ до 1</w:t>
            </w:r>
          </w:p>
        </w:tc>
        <w:tc>
          <w:tcPr>
            <w:tcW w:w="3108" w:type="dxa"/>
          </w:tcPr>
          <w:p w:rsidR="0076022F" w:rsidRDefault="0076022F">
            <w:pPr>
              <w:pStyle w:val="ConsPlusNormal"/>
              <w:jc w:val="center"/>
            </w:pPr>
            <w:r>
              <w:t>0,6</w:t>
            </w:r>
          </w:p>
        </w:tc>
        <w:tc>
          <w:tcPr>
            <w:tcW w:w="3293" w:type="dxa"/>
          </w:tcPr>
          <w:p w:rsidR="0076022F" w:rsidRDefault="0076022F">
            <w:pPr>
              <w:pStyle w:val="ConsPlusNormal"/>
              <w:jc w:val="center"/>
            </w:pPr>
            <w:r>
              <w:t>1,0</w:t>
            </w:r>
          </w:p>
        </w:tc>
      </w:tr>
      <w:tr w:rsidR="0076022F">
        <w:tc>
          <w:tcPr>
            <w:tcW w:w="2563" w:type="dxa"/>
          </w:tcPr>
          <w:p w:rsidR="0076022F" w:rsidRDefault="0076022F">
            <w:pPr>
              <w:pStyle w:val="ConsPlusNormal"/>
              <w:jc w:val="center"/>
            </w:pPr>
            <w:r>
              <w:t>Остальные электроустановки:</w:t>
            </w:r>
          </w:p>
        </w:tc>
        <w:tc>
          <w:tcPr>
            <w:tcW w:w="3108" w:type="dxa"/>
          </w:tcPr>
          <w:p w:rsidR="0076022F" w:rsidRDefault="0076022F">
            <w:pPr>
              <w:pStyle w:val="ConsPlusNormal"/>
            </w:pPr>
          </w:p>
        </w:tc>
        <w:tc>
          <w:tcPr>
            <w:tcW w:w="3293" w:type="dxa"/>
          </w:tcPr>
          <w:p w:rsidR="0076022F" w:rsidRDefault="0076022F">
            <w:pPr>
              <w:pStyle w:val="ConsPlusNormal"/>
            </w:pPr>
          </w:p>
        </w:tc>
      </w:tr>
      <w:tr w:rsidR="0076022F">
        <w:tc>
          <w:tcPr>
            <w:tcW w:w="2563" w:type="dxa"/>
          </w:tcPr>
          <w:p w:rsidR="0076022F" w:rsidRDefault="0076022F">
            <w:pPr>
              <w:pStyle w:val="ConsPlusNormal"/>
              <w:jc w:val="center"/>
            </w:pPr>
            <w:r>
              <w:t>до 1</w:t>
            </w:r>
          </w:p>
        </w:tc>
        <w:tc>
          <w:tcPr>
            <w:tcW w:w="3108" w:type="dxa"/>
          </w:tcPr>
          <w:p w:rsidR="0076022F" w:rsidRDefault="0076022F">
            <w:pPr>
              <w:pStyle w:val="ConsPlusNormal"/>
              <w:jc w:val="center"/>
            </w:pPr>
            <w:r>
              <w:t>не нормируется</w:t>
            </w:r>
          </w:p>
          <w:p w:rsidR="0076022F" w:rsidRDefault="0076022F">
            <w:pPr>
              <w:pStyle w:val="ConsPlusNormal"/>
              <w:jc w:val="center"/>
            </w:pPr>
            <w:r>
              <w:t>(без прикосновения)</w:t>
            </w:r>
          </w:p>
        </w:tc>
        <w:tc>
          <w:tcPr>
            <w:tcW w:w="3293" w:type="dxa"/>
          </w:tcPr>
          <w:p w:rsidR="0076022F" w:rsidRDefault="0076022F">
            <w:pPr>
              <w:pStyle w:val="ConsPlusNormal"/>
              <w:jc w:val="center"/>
            </w:pPr>
            <w:r>
              <w:t>1,0</w:t>
            </w:r>
          </w:p>
        </w:tc>
      </w:tr>
      <w:tr w:rsidR="0076022F">
        <w:tc>
          <w:tcPr>
            <w:tcW w:w="2563" w:type="dxa"/>
          </w:tcPr>
          <w:p w:rsidR="0076022F" w:rsidRDefault="0076022F">
            <w:pPr>
              <w:pStyle w:val="ConsPlusNormal"/>
              <w:jc w:val="center"/>
            </w:pPr>
            <w:r>
              <w:t>1 - 35</w:t>
            </w:r>
          </w:p>
        </w:tc>
        <w:tc>
          <w:tcPr>
            <w:tcW w:w="3108" w:type="dxa"/>
          </w:tcPr>
          <w:p w:rsidR="0076022F" w:rsidRDefault="0076022F">
            <w:pPr>
              <w:pStyle w:val="ConsPlusNormal"/>
              <w:jc w:val="center"/>
            </w:pPr>
            <w:r>
              <w:t>0,6</w:t>
            </w:r>
          </w:p>
        </w:tc>
        <w:tc>
          <w:tcPr>
            <w:tcW w:w="3293" w:type="dxa"/>
          </w:tcPr>
          <w:p w:rsidR="0076022F" w:rsidRDefault="0076022F">
            <w:pPr>
              <w:pStyle w:val="ConsPlusNormal"/>
              <w:jc w:val="center"/>
            </w:pPr>
            <w:r>
              <w:t>1,0</w:t>
            </w:r>
          </w:p>
        </w:tc>
      </w:tr>
      <w:tr w:rsidR="0076022F">
        <w:tc>
          <w:tcPr>
            <w:tcW w:w="2563" w:type="dxa"/>
          </w:tcPr>
          <w:p w:rsidR="0076022F" w:rsidRDefault="0076022F">
            <w:pPr>
              <w:pStyle w:val="ConsPlusNormal"/>
              <w:jc w:val="center"/>
            </w:pPr>
            <w:r>
              <w:t>60 (постоянный ток) - 110</w:t>
            </w:r>
          </w:p>
        </w:tc>
        <w:tc>
          <w:tcPr>
            <w:tcW w:w="3108" w:type="dxa"/>
          </w:tcPr>
          <w:p w:rsidR="0076022F" w:rsidRDefault="0076022F">
            <w:pPr>
              <w:pStyle w:val="ConsPlusNormal"/>
              <w:jc w:val="center"/>
            </w:pPr>
            <w:r>
              <w:t>1,0</w:t>
            </w:r>
          </w:p>
        </w:tc>
        <w:tc>
          <w:tcPr>
            <w:tcW w:w="3293" w:type="dxa"/>
          </w:tcPr>
          <w:p w:rsidR="0076022F" w:rsidRDefault="0076022F">
            <w:pPr>
              <w:pStyle w:val="ConsPlusNormal"/>
              <w:jc w:val="center"/>
            </w:pPr>
            <w:r>
              <w:t>1,5</w:t>
            </w:r>
          </w:p>
        </w:tc>
      </w:tr>
      <w:tr w:rsidR="0076022F">
        <w:tc>
          <w:tcPr>
            <w:tcW w:w="2563" w:type="dxa"/>
          </w:tcPr>
          <w:p w:rsidR="0076022F" w:rsidRDefault="0076022F">
            <w:pPr>
              <w:pStyle w:val="ConsPlusNormal"/>
              <w:jc w:val="center"/>
            </w:pPr>
            <w:r>
              <w:t>150</w:t>
            </w:r>
          </w:p>
        </w:tc>
        <w:tc>
          <w:tcPr>
            <w:tcW w:w="3108" w:type="dxa"/>
          </w:tcPr>
          <w:p w:rsidR="0076022F" w:rsidRDefault="0076022F">
            <w:pPr>
              <w:pStyle w:val="ConsPlusNormal"/>
              <w:jc w:val="center"/>
            </w:pPr>
            <w:r>
              <w:t>1,5</w:t>
            </w:r>
          </w:p>
        </w:tc>
        <w:tc>
          <w:tcPr>
            <w:tcW w:w="3293" w:type="dxa"/>
          </w:tcPr>
          <w:p w:rsidR="0076022F" w:rsidRDefault="0076022F">
            <w:pPr>
              <w:pStyle w:val="ConsPlusNormal"/>
              <w:jc w:val="center"/>
            </w:pPr>
            <w:r>
              <w:t>2,0</w:t>
            </w:r>
          </w:p>
        </w:tc>
      </w:tr>
      <w:tr w:rsidR="0076022F">
        <w:tc>
          <w:tcPr>
            <w:tcW w:w="2563" w:type="dxa"/>
          </w:tcPr>
          <w:p w:rsidR="0076022F" w:rsidRDefault="0076022F">
            <w:pPr>
              <w:pStyle w:val="ConsPlusNormal"/>
              <w:jc w:val="center"/>
            </w:pPr>
            <w:r>
              <w:t>220</w:t>
            </w:r>
          </w:p>
        </w:tc>
        <w:tc>
          <w:tcPr>
            <w:tcW w:w="3108" w:type="dxa"/>
          </w:tcPr>
          <w:p w:rsidR="0076022F" w:rsidRDefault="0076022F">
            <w:pPr>
              <w:pStyle w:val="ConsPlusNormal"/>
              <w:jc w:val="center"/>
            </w:pPr>
            <w:r>
              <w:t>2,0</w:t>
            </w:r>
          </w:p>
        </w:tc>
        <w:tc>
          <w:tcPr>
            <w:tcW w:w="3293" w:type="dxa"/>
          </w:tcPr>
          <w:p w:rsidR="0076022F" w:rsidRDefault="0076022F">
            <w:pPr>
              <w:pStyle w:val="ConsPlusNormal"/>
              <w:jc w:val="center"/>
            </w:pPr>
            <w:r>
              <w:t>2,5</w:t>
            </w:r>
          </w:p>
        </w:tc>
      </w:tr>
      <w:tr w:rsidR="0076022F">
        <w:tc>
          <w:tcPr>
            <w:tcW w:w="2563" w:type="dxa"/>
          </w:tcPr>
          <w:p w:rsidR="0076022F" w:rsidRDefault="0076022F">
            <w:pPr>
              <w:pStyle w:val="ConsPlusNormal"/>
              <w:jc w:val="center"/>
            </w:pPr>
            <w:r>
              <w:t>330</w:t>
            </w:r>
          </w:p>
        </w:tc>
        <w:tc>
          <w:tcPr>
            <w:tcW w:w="3108" w:type="dxa"/>
          </w:tcPr>
          <w:p w:rsidR="0076022F" w:rsidRDefault="0076022F">
            <w:pPr>
              <w:pStyle w:val="ConsPlusNormal"/>
              <w:jc w:val="center"/>
            </w:pPr>
            <w:r>
              <w:t>2,5</w:t>
            </w:r>
          </w:p>
        </w:tc>
        <w:tc>
          <w:tcPr>
            <w:tcW w:w="3293" w:type="dxa"/>
          </w:tcPr>
          <w:p w:rsidR="0076022F" w:rsidRDefault="0076022F">
            <w:pPr>
              <w:pStyle w:val="ConsPlusNormal"/>
              <w:jc w:val="center"/>
            </w:pPr>
            <w:r>
              <w:t>3,5</w:t>
            </w:r>
          </w:p>
        </w:tc>
      </w:tr>
      <w:tr w:rsidR="0076022F">
        <w:tc>
          <w:tcPr>
            <w:tcW w:w="2563" w:type="dxa"/>
          </w:tcPr>
          <w:p w:rsidR="0076022F" w:rsidRDefault="0076022F">
            <w:pPr>
              <w:pStyle w:val="ConsPlusNormal"/>
              <w:jc w:val="center"/>
            </w:pPr>
            <w:r>
              <w:t>400 (постоянный ток) - 500</w:t>
            </w:r>
          </w:p>
        </w:tc>
        <w:tc>
          <w:tcPr>
            <w:tcW w:w="3108" w:type="dxa"/>
          </w:tcPr>
          <w:p w:rsidR="0076022F" w:rsidRDefault="0076022F">
            <w:pPr>
              <w:pStyle w:val="ConsPlusNormal"/>
              <w:jc w:val="center"/>
            </w:pPr>
            <w:r>
              <w:t>3,5</w:t>
            </w:r>
          </w:p>
        </w:tc>
        <w:tc>
          <w:tcPr>
            <w:tcW w:w="3293" w:type="dxa"/>
          </w:tcPr>
          <w:p w:rsidR="0076022F" w:rsidRDefault="0076022F">
            <w:pPr>
              <w:pStyle w:val="ConsPlusNormal"/>
              <w:jc w:val="center"/>
            </w:pPr>
            <w:r>
              <w:t>4,5</w:t>
            </w:r>
          </w:p>
        </w:tc>
      </w:tr>
      <w:tr w:rsidR="0076022F">
        <w:tc>
          <w:tcPr>
            <w:tcW w:w="2563" w:type="dxa"/>
          </w:tcPr>
          <w:p w:rsidR="0076022F" w:rsidRDefault="0076022F">
            <w:pPr>
              <w:pStyle w:val="ConsPlusNormal"/>
              <w:jc w:val="center"/>
            </w:pPr>
            <w:r>
              <w:t>750</w:t>
            </w:r>
          </w:p>
        </w:tc>
        <w:tc>
          <w:tcPr>
            <w:tcW w:w="3108" w:type="dxa"/>
          </w:tcPr>
          <w:p w:rsidR="0076022F" w:rsidRDefault="0076022F">
            <w:pPr>
              <w:pStyle w:val="ConsPlusNormal"/>
              <w:jc w:val="center"/>
            </w:pPr>
            <w:r>
              <w:t>5,0</w:t>
            </w:r>
          </w:p>
        </w:tc>
        <w:tc>
          <w:tcPr>
            <w:tcW w:w="3293" w:type="dxa"/>
          </w:tcPr>
          <w:p w:rsidR="0076022F" w:rsidRDefault="0076022F">
            <w:pPr>
              <w:pStyle w:val="ConsPlusNormal"/>
              <w:jc w:val="center"/>
            </w:pPr>
            <w:r>
              <w:t>6,0</w:t>
            </w:r>
          </w:p>
        </w:tc>
      </w:tr>
      <w:tr w:rsidR="0076022F">
        <w:tc>
          <w:tcPr>
            <w:tcW w:w="2563" w:type="dxa"/>
          </w:tcPr>
          <w:p w:rsidR="0076022F" w:rsidRDefault="0076022F">
            <w:pPr>
              <w:pStyle w:val="ConsPlusNormal"/>
              <w:jc w:val="center"/>
            </w:pPr>
            <w:r>
              <w:t>1150</w:t>
            </w:r>
          </w:p>
        </w:tc>
        <w:tc>
          <w:tcPr>
            <w:tcW w:w="3108" w:type="dxa"/>
          </w:tcPr>
          <w:p w:rsidR="0076022F" w:rsidRDefault="0076022F">
            <w:pPr>
              <w:pStyle w:val="ConsPlusNormal"/>
              <w:jc w:val="center"/>
            </w:pPr>
            <w:r>
              <w:t>8,0</w:t>
            </w:r>
          </w:p>
        </w:tc>
        <w:tc>
          <w:tcPr>
            <w:tcW w:w="3293" w:type="dxa"/>
          </w:tcPr>
          <w:p w:rsidR="0076022F" w:rsidRDefault="0076022F">
            <w:pPr>
              <w:pStyle w:val="ConsPlusNormal"/>
              <w:jc w:val="center"/>
            </w:pPr>
            <w:r>
              <w:t>10,0</w:t>
            </w:r>
          </w:p>
        </w:tc>
      </w:tr>
    </w:tbl>
    <w:p w:rsidR="0076022F" w:rsidRDefault="0076022F">
      <w:pPr>
        <w:pStyle w:val="ConsPlusNormal"/>
        <w:jc w:val="both"/>
      </w:pPr>
    </w:p>
    <w:p w:rsidR="0076022F" w:rsidRDefault="0076022F">
      <w:pPr>
        <w:pStyle w:val="ConsPlusNormal"/>
        <w:ind w:firstLine="540"/>
        <w:jc w:val="both"/>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w:t>
      </w:r>
    </w:p>
    <w:p w:rsidR="0076022F" w:rsidRDefault="0076022F">
      <w:pPr>
        <w:pStyle w:val="ConsPlusNormal"/>
        <w:spacing w:before="220"/>
        <w:ind w:firstLine="540"/>
        <w:jc w:val="both"/>
      </w:pPr>
      <w:r>
        <w:t xml:space="preserve">группу V по электробезопасности - при эксплуатации электроустановки напряжением выше </w:t>
      </w:r>
      <w:r>
        <w:lastRenderedPageBreak/>
        <w:t>1000 В;</w:t>
      </w:r>
    </w:p>
    <w:p w:rsidR="0076022F" w:rsidRDefault="0076022F">
      <w:pPr>
        <w:pStyle w:val="ConsPlusNormal"/>
        <w:spacing w:before="220"/>
        <w:ind w:firstLine="540"/>
        <w:jc w:val="both"/>
      </w:pPr>
      <w: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76022F" w:rsidRDefault="0076022F">
      <w:pPr>
        <w:pStyle w:val="ConsPlusNormal"/>
        <w:spacing w:before="220"/>
        <w:ind w:firstLine="540"/>
        <w:jc w:val="both"/>
      </w:pPr>
      <w: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499" w:history="1">
        <w:r>
          <w:rPr>
            <w:color w:val="0000FF"/>
          </w:rPr>
          <w:t>пунктов 7.15</w:t>
        </w:r>
      </w:hyperlink>
      <w:r>
        <w:t xml:space="preserve">, </w:t>
      </w:r>
      <w:hyperlink w:anchor="P1399" w:history="1">
        <w:r>
          <w:rPr>
            <w:color w:val="0000FF"/>
          </w:rPr>
          <w:t>38.73</w:t>
        </w:r>
      </w:hyperlink>
      <w:r>
        <w:t xml:space="preserve">, </w:t>
      </w:r>
      <w:hyperlink w:anchor="P1400" w:history="1">
        <w:r>
          <w:rPr>
            <w:color w:val="0000FF"/>
          </w:rPr>
          <w:t>38.74</w:t>
        </w:r>
      </w:hyperlink>
      <w:r>
        <w:t xml:space="preserve">, </w:t>
      </w:r>
      <w:hyperlink w:anchor="P1404" w:history="1">
        <w:r>
          <w:rPr>
            <w:color w:val="0000FF"/>
          </w:rPr>
          <w:t>38.75</w:t>
        </w:r>
      </w:hyperlink>
      <w: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76022F" w:rsidRDefault="0076022F">
      <w:pPr>
        <w:pStyle w:val="ConsPlusNormal"/>
        <w:spacing w:before="220"/>
        <w:ind w:firstLine="540"/>
        <w:jc w:val="both"/>
      </w:pPr>
      <w: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76022F" w:rsidRDefault="0076022F">
      <w:pPr>
        <w:pStyle w:val="ConsPlusNormal"/>
        <w:spacing w:before="220"/>
        <w:ind w:firstLine="540"/>
        <w:jc w:val="both"/>
      </w:pPr>
      <w: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rsidR="0076022F" w:rsidRDefault="0076022F">
      <w:pPr>
        <w:pStyle w:val="ConsPlusNormal"/>
        <w:spacing w:before="220"/>
        <w:ind w:firstLine="540"/>
        <w:jc w:val="both"/>
      </w:pPr>
      <w:r>
        <w:t>3.6. При осмотре электроустановок разрешается открывать двери щитов, сборок, пультов управления и других устройств.</w:t>
      </w:r>
    </w:p>
    <w:p w:rsidR="0076022F" w:rsidRDefault="0076022F">
      <w:pPr>
        <w:pStyle w:val="ConsPlusNormal"/>
        <w:spacing w:before="220"/>
        <w:ind w:firstLine="540"/>
        <w:jc w:val="both"/>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P125" w:history="1">
        <w:r>
          <w:rPr>
            <w:color w:val="0000FF"/>
          </w:rPr>
          <w:t>таблице N 1</w:t>
        </w:r>
      </w:hyperlink>
      <w:r>
        <w:t xml:space="preserve">, предусмотренной </w:t>
      </w:r>
      <w:hyperlink w:anchor="P121" w:history="1">
        <w:r>
          <w:rPr>
            <w:color w:val="0000FF"/>
          </w:rPr>
          <w:t>пунктом 3.3</w:t>
        </w:r>
      </w:hyperlink>
      <w:r>
        <w:t xml:space="preserve"> Правил (далее - таблица N 1). Не допускается проникать за ограждения и барьеры электроустановок.</w:t>
      </w:r>
    </w:p>
    <w:p w:rsidR="0076022F" w:rsidRDefault="0076022F">
      <w:pPr>
        <w:pStyle w:val="ConsPlusNormal"/>
        <w:spacing w:before="220"/>
        <w:ind w:firstLine="540"/>
        <w:jc w:val="both"/>
      </w:pPr>
      <w:r>
        <w:t>Не допускается выполнение какой-либо работы во время осмотра.</w:t>
      </w:r>
    </w:p>
    <w:p w:rsidR="0076022F" w:rsidRDefault="0076022F">
      <w:pPr>
        <w:pStyle w:val="ConsPlusNormal"/>
        <w:spacing w:before="220"/>
        <w:ind w:firstLine="540"/>
        <w:jc w:val="both"/>
      </w:pPr>
      <w:r>
        <w:t>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76022F" w:rsidRDefault="0076022F">
      <w:pPr>
        <w:pStyle w:val="ConsPlusNormal"/>
        <w:spacing w:before="220"/>
        <w:ind w:firstLine="540"/>
        <w:jc w:val="both"/>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76022F" w:rsidRDefault="0076022F">
      <w:pPr>
        <w:pStyle w:val="ConsPlusNormal"/>
        <w:spacing w:before="220"/>
        <w:ind w:firstLine="540"/>
        <w:jc w:val="both"/>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rsidR="0076022F" w:rsidRDefault="0076022F">
      <w:pPr>
        <w:pStyle w:val="ConsPlusNormal"/>
        <w:spacing w:before="220"/>
        <w:ind w:firstLine="540"/>
        <w:jc w:val="both"/>
      </w:pPr>
      <w:r>
        <w:lastRenderedPageBreak/>
        <w:t>3.10. Снимать и устанавливать предохранители следует при снятом напряжении.</w:t>
      </w:r>
    </w:p>
    <w:p w:rsidR="0076022F" w:rsidRDefault="0076022F">
      <w:pPr>
        <w:pStyle w:val="ConsPlusNormal"/>
        <w:spacing w:before="220"/>
        <w:ind w:firstLine="540"/>
        <w:jc w:val="both"/>
      </w:pPr>
      <w:r>
        <w:t>Допускается снимать и устанавливать предохранители, находящиеся под напряжением, но без нагрузки.</w:t>
      </w:r>
    </w:p>
    <w:p w:rsidR="0076022F" w:rsidRDefault="0076022F">
      <w:pPr>
        <w:pStyle w:val="ConsPlusNormal"/>
        <w:spacing w:before="220"/>
        <w:ind w:firstLine="540"/>
        <w:jc w:val="both"/>
      </w:pPr>
      <w:r>
        <w:t>Под напряжением и под нагрузкой допускается заменять:</w:t>
      </w:r>
    </w:p>
    <w:p w:rsidR="0076022F" w:rsidRDefault="0076022F">
      <w:pPr>
        <w:pStyle w:val="ConsPlusNormal"/>
        <w:spacing w:before="220"/>
        <w:ind w:firstLine="540"/>
        <w:jc w:val="both"/>
      </w:pPr>
      <w: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76022F" w:rsidRDefault="0076022F">
      <w:pPr>
        <w:pStyle w:val="ConsPlusNormal"/>
        <w:spacing w:before="220"/>
        <w:ind w:firstLine="540"/>
        <w:jc w:val="both"/>
      </w:pPr>
      <w:r>
        <w:t>предохранители трансформаторов напряжения;</w:t>
      </w:r>
    </w:p>
    <w:p w:rsidR="0076022F" w:rsidRDefault="0076022F">
      <w:pPr>
        <w:pStyle w:val="ConsPlusNormal"/>
        <w:spacing w:before="220"/>
        <w:ind w:firstLine="540"/>
        <w:jc w:val="both"/>
      </w:pPr>
      <w:r>
        <w:t>предохранители пробочного типа.</w:t>
      </w:r>
    </w:p>
    <w:p w:rsidR="0076022F" w:rsidRDefault="0076022F">
      <w:pPr>
        <w:pStyle w:val="ConsPlusNormal"/>
        <w:spacing w:before="220"/>
        <w:ind w:firstLine="540"/>
        <w:jc w:val="both"/>
      </w:pPr>
      <w:r>
        <w:t>3.11. При снятии и установке предохранителей под напряжением необходимо пользоваться:</w:t>
      </w:r>
    </w:p>
    <w:p w:rsidR="0076022F" w:rsidRDefault="0076022F">
      <w:pPr>
        <w:pStyle w:val="ConsPlusNormal"/>
        <w:spacing w:before="220"/>
        <w:ind w:firstLine="540"/>
        <w:jc w:val="both"/>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76022F" w:rsidRDefault="0076022F">
      <w:pPr>
        <w:pStyle w:val="ConsPlusNormal"/>
        <w:spacing w:before="220"/>
        <w:ind w:firstLine="540"/>
        <w:jc w:val="both"/>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76022F" w:rsidRDefault="0076022F">
      <w:pPr>
        <w:pStyle w:val="ConsPlusNormal"/>
        <w:spacing w:before="220"/>
        <w:ind w:firstLine="540"/>
        <w:jc w:val="both"/>
      </w:pPr>
      <w:r>
        <w:t>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rsidR="0076022F" w:rsidRDefault="0076022F">
      <w:pPr>
        <w:pStyle w:val="ConsPlusNormal"/>
        <w:spacing w:before="220"/>
        <w:ind w:firstLine="540"/>
        <w:jc w:val="both"/>
      </w:pPr>
      <w: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76022F" w:rsidRDefault="0076022F">
      <w:pPr>
        <w:pStyle w:val="ConsPlusNormal"/>
        <w:spacing w:before="220"/>
        <w:ind w:firstLine="540"/>
        <w:jc w:val="both"/>
      </w:pPr>
      <w:r>
        <w:t>Ключи от электроустановок должны быть пронумерованы и храниться в запираемом ящике. Один комплект должен быть запасным.</w:t>
      </w:r>
    </w:p>
    <w:p w:rsidR="0076022F" w:rsidRDefault="0076022F">
      <w:pPr>
        <w:pStyle w:val="ConsPlusNormal"/>
        <w:spacing w:before="220"/>
        <w:ind w:firstLine="540"/>
        <w:jc w:val="both"/>
      </w:pPr>
      <w: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76022F" w:rsidRDefault="0076022F">
      <w:pPr>
        <w:pStyle w:val="ConsPlusNormal"/>
        <w:spacing w:before="220"/>
        <w:ind w:firstLine="540"/>
        <w:jc w:val="both"/>
      </w:pPr>
      <w:r>
        <w:t>Ключи от электроустановок должны выдаваться:</w:t>
      </w:r>
    </w:p>
    <w:p w:rsidR="0076022F" w:rsidRDefault="0076022F">
      <w:pPr>
        <w:pStyle w:val="ConsPlusNormal"/>
        <w:spacing w:before="220"/>
        <w:ind w:firstLine="540"/>
        <w:jc w:val="both"/>
      </w:pPr>
      <w:r>
        <w:t>работникам, имеющим право единоличного осмотра, в том числе оперативному персоналу - от помещений, вводных устройств, щитов и щитков, в которых предстоит работать;</w:t>
      </w:r>
    </w:p>
    <w:p w:rsidR="0076022F" w:rsidRDefault="0076022F">
      <w:pPr>
        <w:pStyle w:val="ConsPlusNormal"/>
        <w:spacing w:before="220"/>
        <w:ind w:firstLine="540"/>
        <w:jc w:val="both"/>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p>
    <w:p w:rsidR="0076022F" w:rsidRDefault="0076022F">
      <w:pPr>
        <w:pStyle w:val="ConsPlusNormal"/>
        <w:spacing w:before="220"/>
        <w:ind w:firstLine="540"/>
        <w:jc w:val="both"/>
      </w:pPr>
      <w: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76022F" w:rsidRDefault="0076022F">
      <w:pPr>
        <w:pStyle w:val="ConsPlusNormal"/>
        <w:spacing w:before="220"/>
        <w:ind w:firstLine="540"/>
        <w:jc w:val="both"/>
      </w:pPr>
      <w:r>
        <w:lastRenderedPageBreak/>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76022F" w:rsidRDefault="0076022F">
      <w:pPr>
        <w:pStyle w:val="ConsPlusNormal"/>
        <w:spacing w:before="220"/>
        <w:ind w:firstLine="540"/>
        <w:jc w:val="both"/>
      </w:pPr>
      <w: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76022F" w:rsidRDefault="0076022F">
      <w:pPr>
        <w:pStyle w:val="ConsPlusNormal"/>
        <w:jc w:val="both"/>
      </w:pPr>
    </w:p>
    <w:p w:rsidR="0076022F" w:rsidRDefault="0076022F">
      <w:pPr>
        <w:pStyle w:val="ConsPlusTitle"/>
        <w:jc w:val="center"/>
        <w:outlineLvl w:val="1"/>
      </w:pPr>
      <w:bookmarkStart w:id="4" w:name="P198"/>
      <w:bookmarkEnd w:id="4"/>
      <w:r>
        <w:t>IV. Охрана труда при производстве работ</w:t>
      </w:r>
    </w:p>
    <w:p w:rsidR="0076022F" w:rsidRDefault="0076022F">
      <w:pPr>
        <w:pStyle w:val="ConsPlusTitle"/>
        <w:jc w:val="center"/>
      </w:pPr>
      <w:r>
        <w:t>в действующих электроустановках</w:t>
      </w:r>
    </w:p>
    <w:p w:rsidR="0076022F" w:rsidRDefault="0076022F">
      <w:pPr>
        <w:pStyle w:val="ConsPlusNormal"/>
        <w:jc w:val="both"/>
      </w:pPr>
    </w:p>
    <w:p w:rsidR="0076022F" w:rsidRDefault="0076022F">
      <w:pPr>
        <w:pStyle w:val="ConsPlusNormal"/>
        <w:ind w:firstLine="540"/>
        <w:jc w:val="both"/>
      </w:pPr>
      <w:r>
        <w:t>4.1. Работы в действующих электроустановках должны проводиться:</w:t>
      </w:r>
    </w:p>
    <w:p w:rsidR="0076022F" w:rsidRDefault="0076022F">
      <w:pPr>
        <w:pStyle w:val="ConsPlusNormal"/>
        <w:spacing w:before="220"/>
        <w:ind w:firstLine="540"/>
        <w:jc w:val="both"/>
      </w:pPr>
      <w: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w:t>
      </w:r>
      <w:hyperlink w:anchor="P2448" w:history="1">
        <w:r>
          <w:rPr>
            <w:color w:val="0000FF"/>
          </w:rPr>
          <w:t>приложением N 7</w:t>
        </w:r>
      </w:hyperlink>
      <w:r>
        <w:t xml:space="preserve"> к Правилам;</w:t>
      </w:r>
    </w:p>
    <w:p w:rsidR="0076022F" w:rsidRDefault="0076022F">
      <w:pPr>
        <w:pStyle w:val="ConsPlusNormal"/>
        <w:spacing w:before="220"/>
        <w:ind w:firstLine="540"/>
        <w:jc w:val="both"/>
      </w:pPr>
      <w:r>
        <w:t>по распоряжению;</w:t>
      </w:r>
    </w:p>
    <w:p w:rsidR="0076022F" w:rsidRDefault="0076022F">
      <w:pPr>
        <w:pStyle w:val="ConsPlusNormal"/>
        <w:spacing w:before="220"/>
        <w:ind w:firstLine="540"/>
        <w:jc w:val="both"/>
      </w:pPr>
      <w:r>
        <w:t>на основании перечня работ, выполняемых в порядке текущей эксплуатации.</w:t>
      </w:r>
    </w:p>
    <w:p w:rsidR="0076022F" w:rsidRDefault="0076022F">
      <w:pPr>
        <w:pStyle w:val="ConsPlusNormal"/>
        <w:spacing w:before="220"/>
        <w:ind w:firstLine="540"/>
        <w:jc w:val="both"/>
      </w:pPr>
      <w: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76022F" w:rsidRDefault="0076022F">
      <w:pPr>
        <w:pStyle w:val="ConsPlusNormal"/>
        <w:spacing w:before="220"/>
        <w:ind w:firstLine="540"/>
        <w:jc w:val="both"/>
      </w:pPr>
      <w:r>
        <w:t>4.3. Выполнение работ в месте проведения работ по другому наряду-допуску должно согласовываться с работником, выдавшим первый наряд.</w:t>
      </w:r>
    </w:p>
    <w:p w:rsidR="0076022F" w:rsidRDefault="0076022F">
      <w:pPr>
        <w:pStyle w:val="ConsPlusNormal"/>
        <w:spacing w:before="220"/>
        <w:ind w:firstLine="540"/>
        <w:jc w:val="both"/>
      </w:pPr>
      <w: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76022F" w:rsidRDefault="0076022F">
      <w:pPr>
        <w:pStyle w:val="ConsPlusNormal"/>
        <w:spacing w:before="220"/>
        <w:ind w:firstLine="540"/>
        <w:jc w:val="both"/>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76022F" w:rsidRDefault="0076022F">
      <w:pPr>
        <w:pStyle w:val="ConsPlusNormal"/>
        <w:spacing w:before="220"/>
        <w:ind w:firstLine="540"/>
        <w:jc w:val="both"/>
      </w:pPr>
      <w: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rsidR="0076022F" w:rsidRDefault="0076022F">
      <w:pPr>
        <w:pStyle w:val="ConsPlusNormal"/>
        <w:spacing w:before="220"/>
        <w:ind w:firstLine="540"/>
        <w:jc w:val="both"/>
      </w:pPr>
      <w:r>
        <w:t>4.5. В электроустановках напряжением до 1000 В при работе под напряжением необходимо:</w:t>
      </w:r>
    </w:p>
    <w:p w:rsidR="0076022F" w:rsidRDefault="0076022F">
      <w:pPr>
        <w:pStyle w:val="ConsPlusNormal"/>
        <w:spacing w:before="220"/>
        <w:ind w:firstLine="540"/>
        <w:jc w:val="both"/>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76022F" w:rsidRDefault="0076022F">
      <w:pPr>
        <w:pStyle w:val="ConsPlusNormal"/>
        <w:spacing w:before="220"/>
        <w:ind w:firstLine="540"/>
        <w:jc w:val="both"/>
      </w:pPr>
      <w:r>
        <w:t>работать в диэлектрических галошах или стоя на изолирующей подставке либо на резиновом диэлектрическом ковре;</w:t>
      </w:r>
    </w:p>
    <w:p w:rsidR="0076022F" w:rsidRDefault="0076022F">
      <w:pPr>
        <w:pStyle w:val="ConsPlusNormal"/>
        <w:spacing w:before="220"/>
        <w:ind w:firstLine="540"/>
        <w:jc w:val="both"/>
      </w:pPr>
      <w:r>
        <w:lastRenderedPageBreak/>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76022F" w:rsidRDefault="0076022F">
      <w:pPr>
        <w:pStyle w:val="ConsPlusNormal"/>
        <w:spacing w:before="220"/>
        <w:ind w:firstLine="540"/>
        <w:jc w:val="both"/>
      </w:pPr>
      <w: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76022F" w:rsidRDefault="0076022F">
      <w:pPr>
        <w:pStyle w:val="ConsPlusNormal"/>
        <w:spacing w:before="220"/>
        <w:ind w:firstLine="540"/>
        <w:jc w:val="both"/>
      </w:pPr>
      <w:r>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rsidR="0076022F" w:rsidRDefault="0076022F">
      <w:pPr>
        <w:pStyle w:val="ConsPlusNormal"/>
        <w:spacing w:before="220"/>
        <w:ind w:firstLine="540"/>
        <w:jc w:val="both"/>
      </w:pPr>
      <w: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25" w:history="1">
        <w:r>
          <w:rPr>
            <w:color w:val="0000FF"/>
          </w:rPr>
          <w:t>таблице N 1</w:t>
        </w:r>
      </w:hyperlink>
      <w:r>
        <w:t>, кроме случаев выполнения работ под напряжением.</w:t>
      </w:r>
    </w:p>
    <w:p w:rsidR="0076022F" w:rsidRDefault="0076022F">
      <w:pPr>
        <w:pStyle w:val="ConsPlusNormal"/>
        <w:spacing w:before="220"/>
        <w:ind w:firstLine="540"/>
        <w:jc w:val="both"/>
      </w:pPr>
      <w: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25" w:history="1">
        <w:r>
          <w:rPr>
            <w:color w:val="0000FF"/>
          </w:rPr>
          <w:t>таблице N 1</w:t>
        </w:r>
      </w:hyperlink>
      <w:r>
        <w:t>.</w:t>
      </w:r>
    </w:p>
    <w:p w:rsidR="0076022F" w:rsidRDefault="0076022F">
      <w:pPr>
        <w:pStyle w:val="ConsPlusNormal"/>
        <w:spacing w:before="220"/>
        <w:ind w:firstLine="540"/>
        <w:jc w:val="both"/>
      </w:pPr>
      <w: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76022F" w:rsidRDefault="0076022F">
      <w:pPr>
        <w:pStyle w:val="ConsPlusNormal"/>
        <w:spacing w:before="220"/>
        <w:ind w:firstLine="540"/>
        <w:jc w:val="both"/>
      </w:pPr>
      <w: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76022F" w:rsidRDefault="0076022F">
      <w:pPr>
        <w:pStyle w:val="ConsPlusNormal"/>
        <w:spacing w:before="220"/>
        <w:ind w:firstLine="540"/>
        <w:jc w:val="both"/>
      </w:pPr>
      <w:r>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76022F" w:rsidRDefault="0076022F">
      <w:pPr>
        <w:pStyle w:val="ConsPlusNormal"/>
        <w:spacing w:before="220"/>
        <w:ind w:firstLine="540"/>
        <w:jc w:val="both"/>
      </w:pPr>
      <w: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76022F" w:rsidRDefault="0076022F">
      <w:pPr>
        <w:pStyle w:val="ConsPlusNormal"/>
        <w:spacing w:before="220"/>
        <w:ind w:firstLine="540"/>
        <w:jc w:val="both"/>
      </w:pPr>
      <w:r>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ПИР,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76022F" w:rsidRDefault="0076022F">
      <w:pPr>
        <w:pStyle w:val="ConsPlusNormal"/>
        <w:spacing w:before="220"/>
        <w:ind w:firstLine="540"/>
        <w:jc w:val="both"/>
      </w:pPr>
      <w:r>
        <w:t>4.11. Не допускаются работы в неосвещенных местах. Освещенность участков работ, рабочих мест, проездов и подходов к ним должна быть равномерной.</w:t>
      </w:r>
    </w:p>
    <w:p w:rsidR="0076022F" w:rsidRDefault="0076022F">
      <w:pPr>
        <w:pStyle w:val="ConsPlusNormal"/>
        <w:spacing w:before="220"/>
        <w:ind w:firstLine="540"/>
        <w:jc w:val="both"/>
      </w:pPr>
      <w:r>
        <w:t xml:space="preserve">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w:t>
      </w:r>
      <w:r>
        <w:lastRenderedPageBreak/>
        <w:t>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76022F" w:rsidRDefault="0076022F">
      <w:pPr>
        <w:pStyle w:val="ConsPlusNormal"/>
        <w:spacing w:before="220"/>
        <w:ind w:firstLine="540"/>
        <w:jc w:val="both"/>
      </w:pPr>
      <w: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76022F" w:rsidRDefault="0076022F">
      <w:pPr>
        <w:pStyle w:val="ConsPlusNormal"/>
        <w:spacing w:before="220"/>
        <w:ind w:firstLine="540"/>
        <w:jc w:val="both"/>
      </w:pPr>
      <w: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76022F" w:rsidRDefault="0076022F">
      <w:pPr>
        <w:pStyle w:val="ConsPlusNormal"/>
        <w:spacing w:before="220"/>
        <w:ind w:firstLine="540"/>
        <w:jc w:val="both"/>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76022F" w:rsidRDefault="0076022F">
      <w:pPr>
        <w:pStyle w:val="ConsPlusNormal"/>
        <w:spacing w:before="220"/>
        <w:ind w:firstLine="540"/>
        <w:jc w:val="both"/>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76022F" w:rsidRDefault="0076022F">
      <w:pPr>
        <w:pStyle w:val="ConsPlusNormal"/>
        <w:spacing w:before="220"/>
        <w:ind w:firstLine="540"/>
        <w:jc w:val="both"/>
      </w:pPr>
      <w: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76022F" w:rsidRDefault="0076022F">
      <w:pPr>
        <w:pStyle w:val="ConsPlusNormal"/>
        <w:spacing w:before="220"/>
        <w:ind w:firstLine="540"/>
        <w:jc w:val="both"/>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76022F" w:rsidRDefault="0076022F">
      <w:pPr>
        <w:pStyle w:val="ConsPlusNormal"/>
        <w:spacing w:before="220"/>
        <w:ind w:firstLine="540"/>
        <w:jc w:val="both"/>
      </w:pPr>
      <w:r>
        <w:t>4.16. При проведении земляных работ необходимо соблюдать требования строительных норм и правил &lt;1&gt;.</w:t>
      </w:r>
    </w:p>
    <w:p w:rsidR="0076022F" w:rsidRDefault="0076022F">
      <w:pPr>
        <w:pStyle w:val="ConsPlusNormal"/>
        <w:spacing w:before="220"/>
        <w:ind w:firstLine="540"/>
        <w:jc w:val="both"/>
      </w:pPr>
      <w:r>
        <w:t>--------------------------------</w:t>
      </w:r>
    </w:p>
    <w:p w:rsidR="0076022F" w:rsidRDefault="0076022F">
      <w:pPr>
        <w:pStyle w:val="ConsPlusNormal"/>
        <w:spacing w:before="220"/>
        <w:ind w:firstLine="540"/>
        <w:jc w:val="both"/>
      </w:pPr>
      <w:r>
        <w:t xml:space="preserve">&lt;1&gt; </w:t>
      </w:r>
      <w:hyperlink r:id="rId11"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rsidR="0076022F" w:rsidRDefault="0076022F">
      <w:pPr>
        <w:pStyle w:val="ConsPlusNormal"/>
        <w:jc w:val="both"/>
      </w:pPr>
    </w:p>
    <w:p w:rsidR="0076022F" w:rsidRDefault="0076022F">
      <w:pPr>
        <w:pStyle w:val="ConsPlusNormal"/>
        <w:ind w:firstLine="540"/>
        <w:jc w:val="both"/>
      </w:pPr>
      <w: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76022F" w:rsidRDefault="0076022F">
      <w:pPr>
        <w:pStyle w:val="ConsPlusNormal"/>
        <w:jc w:val="both"/>
      </w:pPr>
    </w:p>
    <w:p w:rsidR="0076022F" w:rsidRDefault="0076022F">
      <w:pPr>
        <w:pStyle w:val="ConsPlusTitle"/>
        <w:jc w:val="center"/>
        <w:outlineLvl w:val="1"/>
      </w:pPr>
      <w:r>
        <w:t>V. Организационные мероприятия по обеспечению безопасного</w:t>
      </w:r>
    </w:p>
    <w:p w:rsidR="0076022F" w:rsidRDefault="0076022F">
      <w:pPr>
        <w:pStyle w:val="ConsPlusTitle"/>
        <w:jc w:val="center"/>
      </w:pPr>
      <w:r>
        <w:t>проведения работ в электроустановках</w:t>
      </w:r>
    </w:p>
    <w:p w:rsidR="0076022F" w:rsidRDefault="0076022F">
      <w:pPr>
        <w:pStyle w:val="ConsPlusNormal"/>
        <w:jc w:val="both"/>
      </w:pPr>
    </w:p>
    <w:p w:rsidR="0076022F" w:rsidRDefault="0076022F">
      <w:pPr>
        <w:pStyle w:val="ConsPlusNormal"/>
        <w:ind w:firstLine="540"/>
        <w:jc w:val="both"/>
      </w:pPr>
      <w:r>
        <w:t>5.1. Организационными мероприятиями, обеспечивающими безопасность работ в электроустановках, являются:</w:t>
      </w:r>
    </w:p>
    <w:p w:rsidR="0076022F" w:rsidRDefault="0076022F">
      <w:pPr>
        <w:pStyle w:val="ConsPlusNormal"/>
        <w:spacing w:before="220"/>
        <w:ind w:firstLine="540"/>
        <w:jc w:val="both"/>
      </w:pPr>
      <w:r>
        <w:t>оформление работ нарядом-допуском, распоряжением или перечнем работ, выполняемых в порядке текущей эксплуатации;</w:t>
      </w:r>
    </w:p>
    <w:p w:rsidR="0076022F" w:rsidRDefault="0076022F">
      <w:pPr>
        <w:pStyle w:val="ConsPlusNormal"/>
        <w:spacing w:before="220"/>
        <w:ind w:firstLine="540"/>
        <w:jc w:val="both"/>
      </w:pPr>
      <w:r>
        <w:t xml:space="preserve">выдача разрешения на подготовку рабочего места и на допуск к работе с учетом требований </w:t>
      </w:r>
      <w:hyperlink w:anchor="P328" w:history="1">
        <w:r>
          <w:rPr>
            <w:color w:val="0000FF"/>
          </w:rPr>
          <w:t>пункта 5.14</w:t>
        </w:r>
      </w:hyperlink>
      <w:r>
        <w:t xml:space="preserve"> Правил;</w:t>
      </w:r>
    </w:p>
    <w:p w:rsidR="0076022F" w:rsidRDefault="0076022F">
      <w:pPr>
        <w:pStyle w:val="ConsPlusNormal"/>
        <w:spacing w:before="220"/>
        <w:ind w:firstLine="540"/>
        <w:jc w:val="both"/>
      </w:pPr>
      <w:r>
        <w:t>допуск к работе; надзор во время работы;</w:t>
      </w:r>
    </w:p>
    <w:p w:rsidR="0076022F" w:rsidRDefault="0076022F">
      <w:pPr>
        <w:pStyle w:val="ConsPlusNormal"/>
        <w:spacing w:before="220"/>
        <w:ind w:firstLine="540"/>
        <w:jc w:val="both"/>
      </w:pPr>
      <w:r>
        <w:t>оформление перерыва в работе, перевода на другое место, окончания работы.</w:t>
      </w:r>
    </w:p>
    <w:p w:rsidR="0076022F" w:rsidRDefault="0076022F">
      <w:pPr>
        <w:pStyle w:val="ConsPlusNormal"/>
        <w:spacing w:before="220"/>
        <w:ind w:firstLine="540"/>
        <w:jc w:val="both"/>
      </w:pPr>
      <w:r>
        <w:t>5.2. Работниками, ответственными за безопасное ведение работ в электроустановках, являются:</w:t>
      </w:r>
    </w:p>
    <w:p w:rsidR="0076022F" w:rsidRDefault="0076022F">
      <w:pPr>
        <w:pStyle w:val="ConsPlusNormal"/>
        <w:spacing w:before="220"/>
        <w:ind w:firstLine="540"/>
        <w:jc w:val="both"/>
      </w:pPr>
      <w:r>
        <w:t>выдающий наряд-допуск, отдающий распоряжение, утверждающий перечень работ, выполняемых в порядке текущей эксплуатации;</w:t>
      </w:r>
    </w:p>
    <w:p w:rsidR="0076022F" w:rsidRDefault="0076022F">
      <w:pPr>
        <w:pStyle w:val="ConsPlusNormal"/>
        <w:spacing w:before="220"/>
        <w:ind w:firstLine="540"/>
        <w:jc w:val="both"/>
      </w:pPr>
      <w:r>
        <w:t xml:space="preserve">выдающий разрешение на подготовку рабочего места и на допуск с учетом требований </w:t>
      </w:r>
      <w:hyperlink w:anchor="P328" w:history="1">
        <w:r>
          <w:rPr>
            <w:color w:val="0000FF"/>
          </w:rPr>
          <w:t>пункта 5.14</w:t>
        </w:r>
      </w:hyperlink>
      <w:r>
        <w:t xml:space="preserve"> Правил;</w:t>
      </w:r>
    </w:p>
    <w:p w:rsidR="0076022F" w:rsidRDefault="0076022F">
      <w:pPr>
        <w:pStyle w:val="ConsPlusNormal"/>
        <w:spacing w:before="220"/>
        <w:ind w:firstLine="540"/>
        <w:jc w:val="both"/>
      </w:pPr>
      <w:r>
        <w:t>ответственный руководитель работ;</w:t>
      </w:r>
    </w:p>
    <w:p w:rsidR="0076022F" w:rsidRDefault="0076022F">
      <w:pPr>
        <w:pStyle w:val="ConsPlusNormal"/>
        <w:spacing w:before="220"/>
        <w:ind w:firstLine="540"/>
        <w:jc w:val="both"/>
      </w:pPr>
      <w:r>
        <w:t>допускающий;</w:t>
      </w:r>
    </w:p>
    <w:p w:rsidR="0076022F" w:rsidRDefault="0076022F">
      <w:pPr>
        <w:pStyle w:val="ConsPlusNormal"/>
        <w:spacing w:before="220"/>
        <w:ind w:firstLine="540"/>
        <w:jc w:val="both"/>
      </w:pPr>
      <w:r>
        <w:t>производитель работ;</w:t>
      </w:r>
    </w:p>
    <w:p w:rsidR="0076022F" w:rsidRDefault="0076022F">
      <w:pPr>
        <w:pStyle w:val="ConsPlusNormal"/>
        <w:spacing w:before="220"/>
        <w:ind w:firstLine="540"/>
        <w:jc w:val="both"/>
      </w:pPr>
      <w:r>
        <w:t>наблюдающий;</w:t>
      </w:r>
    </w:p>
    <w:p w:rsidR="0076022F" w:rsidRDefault="0076022F">
      <w:pPr>
        <w:pStyle w:val="ConsPlusNormal"/>
        <w:spacing w:before="220"/>
        <w:ind w:firstLine="540"/>
        <w:jc w:val="both"/>
      </w:pPr>
      <w:r>
        <w:t>члены бригады.</w:t>
      </w:r>
    </w:p>
    <w:p w:rsidR="0076022F" w:rsidRDefault="0076022F">
      <w:pPr>
        <w:pStyle w:val="ConsPlusNormal"/>
        <w:spacing w:before="220"/>
        <w:ind w:firstLine="540"/>
        <w:jc w:val="both"/>
      </w:pPr>
      <w: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76022F" w:rsidRDefault="0076022F">
      <w:pPr>
        <w:pStyle w:val="ConsPlusNormal"/>
        <w:spacing w:before="220"/>
        <w:ind w:firstLine="540"/>
        <w:jc w:val="both"/>
      </w:pPr>
      <w:r>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rsidR="0076022F" w:rsidRDefault="0076022F">
      <w:pPr>
        <w:pStyle w:val="ConsPlusNormal"/>
        <w:spacing w:before="220"/>
        <w:ind w:firstLine="540"/>
        <w:jc w:val="both"/>
      </w:pPr>
      <w:r>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76022F" w:rsidRDefault="0076022F">
      <w:pPr>
        <w:pStyle w:val="ConsPlusNormal"/>
        <w:spacing w:before="220"/>
        <w:ind w:firstLine="540"/>
        <w:jc w:val="both"/>
      </w:pPr>
      <w:r>
        <w:lastRenderedPageBreak/>
        <w:t>5.5. Работник, выдающий разрешение на подготовку рабочих мест и на допуск, является ответственным за:</w:t>
      </w:r>
    </w:p>
    <w:p w:rsidR="0076022F" w:rsidRDefault="0076022F">
      <w:pPr>
        <w:pStyle w:val="ConsPlusNormal"/>
        <w:spacing w:before="220"/>
        <w:ind w:firstLine="540"/>
        <w:jc w:val="both"/>
      </w:pPr>
      <w: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76022F" w:rsidRDefault="0076022F">
      <w:pPr>
        <w:pStyle w:val="ConsPlusNormal"/>
        <w:spacing w:before="220"/>
        <w:ind w:firstLine="540"/>
        <w:jc w:val="both"/>
      </w:pPr>
      <w: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76022F" w:rsidRDefault="0076022F">
      <w:pPr>
        <w:pStyle w:val="ConsPlusNormal"/>
        <w:spacing w:before="220"/>
        <w:ind w:firstLine="540"/>
        <w:jc w:val="both"/>
      </w:pPr>
      <w:r>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76022F" w:rsidRDefault="0076022F">
      <w:pPr>
        <w:pStyle w:val="ConsPlusNormal"/>
        <w:spacing w:before="220"/>
        <w:ind w:firstLine="540"/>
        <w:jc w:val="both"/>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76022F" w:rsidRDefault="0076022F">
      <w:pPr>
        <w:pStyle w:val="ConsPlusNormal"/>
        <w:spacing w:before="220"/>
        <w:ind w:firstLine="540"/>
        <w:jc w:val="both"/>
      </w:pPr>
      <w: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76022F" w:rsidRDefault="0076022F">
      <w:pPr>
        <w:pStyle w:val="ConsPlusNormal"/>
        <w:spacing w:before="220"/>
        <w:ind w:firstLine="540"/>
        <w:jc w:val="both"/>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76022F" w:rsidRDefault="0076022F">
      <w:pPr>
        <w:pStyle w:val="ConsPlusNormal"/>
        <w:spacing w:before="220"/>
        <w:ind w:firstLine="540"/>
        <w:jc w:val="both"/>
      </w:pPr>
      <w:bookmarkStart w:id="5" w:name="P264"/>
      <w:bookmarkEnd w:id="5"/>
      <w: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76022F" w:rsidRDefault="0076022F">
      <w:pPr>
        <w:pStyle w:val="ConsPlusNormal"/>
        <w:spacing w:before="220"/>
        <w:ind w:firstLine="540"/>
        <w:jc w:val="both"/>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anchor="P2493" w:history="1">
        <w:r>
          <w:rPr>
            <w:color w:val="0000FF"/>
          </w:rPr>
          <w:t>строке</w:t>
        </w:r>
      </w:hyperlink>
      <w:r>
        <w:t xml:space="preserve"> "Отдельные указания" наряда-допуска, рекомендуемый образец которого предусмотрен </w:t>
      </w:r>
      <w:hyperlink w:anchor="P2448" w:history="1">
        <w:r>
          <w:rPr>
            <w:color w:val="0000FF"/>
          </w:rPr>
          <w:t>приложением N 7</w:t>
        </w:r>
      </w:hyperlink>
      <w:r>
        <w:t xml:space="preserve"> к Правилам.</w:t>
      </w:r>
    </w:p>
    <w:p w:rsidR="0076022F" w:rsidRDefault="0076022F">
      <w:pPr>
        <w:pStyle w:val="ConsPlusNormal"/>
        <w:spacing w:before="220"/>
        <w:ind w:firstLine="540"/>
        <w:jc w:val="both"/>
      </w:pPr>
      <w: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w:t>
      </w:r>
      <w:r>
        <w:lastRenderedPageBreak/>
        <w:t>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76022F" w:rsidRDefault="0076022F">
      <w:pPr>
        <w:pStyle w:val="ConsPlusNormal"/>
        <w:spacing w:before="220"/>
        <w:ind w:firstLine="540"/>
        <w:jc w:val="both"/>
      </w:pPr>
      <w:r>
        <w:t>Ответственный руководитель работ должен назначаться при выполнении работ:</w:t>
      </w:r>
    </w:p>
    <w:p w:rsidR="0076022F" w:rsidRDefault="0076022F">
      <w:pPr>
        <w:pStyle w:val="ConsPlusNormal"/>
        <w:spacing w:before="220"/>
        <w:ind w:firstLine="540"/>
        <w:jc w:val="both"/>
      </w:pPr>
      <w:r>
        <w:t>с использованием механизмов и подъемных сооружений;</w:t>
      </w:r>
    </w:p>
    <w:p w:rsidR="0076022F" w:rsidRDefault="0076022F">
      <w:pPr>
        <w:pStyle w:val="ConsPlusNormal"/>
        <w:spacing w:before="220"/>
        <w:ind w:firstLine="540"/>
        <w:jc w:val="both"/>
      </w:pPr>
      <w:r>
        <w:t>в ОРУ/ЗРУ с отключением электрооборудования, за исключением работ в электроустановках, где напряжение снято со всех токоведущих частей (</w:t>
      </w:r>
      <w:hyperlink w:anchor="P360" w:history="1">
        <w:r>
          <w:rPr>
            <w:color w:val="0000FF"/>
          </w:rPr>
          <w:t>пункт 6.8</w:t>
        </w:r>
      </w:hyperlink>
      <w:r>
        <w:t xml:space="preserve"> Правил);</w:t>
      </w:r>
    </w:p>
    <w:p w:rsidR="0076022F" w:rsidRDefault="0076022F">
      <w:pPr>
        <w:pStyle w:val="ConsPlusNormal"/>
        <w:spacing w:before="220"/>
        <w:ind w:firstLine="540"/>
        <w:jc w:val="both"/>
      </w:pPr>
      <w:r>
        <w:t>на КЛ и кабельных линиях связи (далее - КЛС) в зонах расположения коммуникаций и интенсивного движения транспорта;</w:t>
      </w:r>
    </w:p>
    <w:p w:rsidR="0076022F" w:rsidRDefault="0076022F">
      <w:pPr>
        <w:pStyle w:val="ConsPlusNormal"/>
        <w:spacing w:before="220"/>
        <w:ind w:firstLine="540"/>
        <w:jc w:val="both"/>
      </w:pPr>
      <w:r>
        <w:t>по установке и демонтажу опор всех типов, замене элементов опор ВЛ;</w:t>
      </w:r>
    </w:p>
    <w:p w:rsidR="0076022F" w:rsidRDefault="0076022F">
      <w:pPr>
        <w:pStyle w:val="ConsPlusNormal"/>
        <w:spacing w:before="220"/>
        <w:ind w:firstLine="540"/>
        <w:jc w:val="both"/>
      </w:pPr>
      <w:r>
        <w:t>в местах пересечения ВЛ с другими ВЛ и транспортными магистралями, в пролетах пересечения проводов в ОРУ;</w:t>
      </w:r>
    </w:p>
    <w:p w:rsidR="0076022F" w:rsidRDefault="0076022F">
      <w:pPr>
        <w:pStyle w:val="ConsPlusNormal"/>
        <w:spacing w:before="220"/>
        <w:ind w:firstLine="540"/>
        <w:jc w:val="both"/>
      </w:pPr>
      <w:r>
        <w:t>по подключению вновь сооруженной ВЛ;</w:t>
      </w:r>
    </w:p>
    <w:p w:rsidR="0076022F" w:rsidRDefault="0076022F">
      <w:pPr>
        <w:pStyle w:val="ConsPlusNormal"/>
        <w:spacing w:before="220"/>
        <w:ind w:firstLine="540"/>
        <w:jc w:val="both"/>
      </w:pPr>
      <w:r>
        <w:t>по изменению схем присоединений проводов и тросов ВЛ;</w:t>
      </w:r>
    </w:p>
    <w:p w:rsidR="0076022F" w:rsidRDefault="0076022F">
      <w:pPr>
        <w:pStyle w:val="ConsPlusNormal"/>
        <w:spacing w:before="220"/>
        <w:ind w:firstLine="540"/>
        <w:jc w:val="both"/>
      </w:pPr>
      <w:r>
        <w:t>на отключенной цепи многоцепной ВЛ, когда одна или все остальные цепи остаются под напряжением;</w:t>
      </w:r>
    </w:p>
    <w:p w:rsidR="0076022F" w:rsidRDefault="0076022F">
      <w:pPr>
        <w:pStyle w:val="ConsPlusNormal"/>
        <w:spacing w:before="220"/>
        <w:ind w:firstLine="540"/>
        <w:jc w:val="both"/>
      </w:pPr>
      <w:r>
        <w:t>при одновременной работе двух и более бригад в электроустановке;</w:t>
      </w:r>
    </w:p>
    <w:p w:rsidR="0076022F" w:rsidRDefault="0076022F">
      <w:pPr>
        <w:pStyle w:val="ConsPlusNormal"/>
        <w:spacing w:before="220"/>
        <w:ind w:firstLine="540"/>
        <w:jc w:val="both"/>
      </w:pPr>
      <w:r>
        <w:t>по пофазному ремонту ВЛ;</w:t>
      </w:r>
    </w:p>
    <w:p w:rsidR="0076022F" w:rsidRDefault="0076022F">
      <w:pPr>
        <w:pStyle w:val="ConsPlusNormal"/>
        <w:spacing w:before="220"/>
        <w:ind w:firstLine="540"/>
        <w:jc w:val="both"/>
      </w:pPr>
      <w:r>
        <w:t>под наведенным напряжением;</w:t>
      </w:r>
    </w:p>
    <w:p w:rsidR="0076022F" w:rsidRDefault="0076022F">
      <w:pPr>
        <w:pStyle w:val="ConsPlusNormal"/>
        <w:spacing w:before="220"/>
        <w:ind w:firstLine="540"/>
        <w:jc w:val="both"/>
      </w:pPr>
      <w:r>
        <w:t>без снятия напряжения на токоведущих частях с изоляцией человека от земли;</w:t>
      </w:r>
    </w:p>
    <w:p w:rsidR="0076022F" w:rsidRDefault="0076022F">
      <w:pPr>
        <w:pStyle w:val="ConsPlusNormal"/>
        <w:spacing w:before="220"/>
        <w:ind w:firstLine="540"/>
        <w:jc w:val="both"/>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 и на ВЛИ 0,38 кВ;</w:t>
      </w:r>
    </w:p>
    <w:p w:rsidR="0076022F" w:rsidRDefault="0076022F">
      <w:pPr>
        <w:pStyle w:val="ConsPlusNormal"/>
        <w:spacing w:before="220"/>
        <w:ind w:firstLine="540"/>
        <w:jc w:val="both"/>
      </w:pPr>
      <w: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76022F" w:rsidRDefault="0076022F">
      <w:pPr>
        <w:pStyle w:val="ConsPlusNormal"/>
        <w:spacing w:before="220"/>
        <w:ind w:firstLine="540"/>
        <w:jc w:val="both"/>
      </w:pPr>
      <w: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rsidR="0076022F" w:rsidRDefault="0076022F">
      <w:pPr>
        <w:pStyle w:val="ConsPlusNormal"/>
        <w:spacing w:before="220"/>
        <w:ind w:firstLine="540"/>
        <w:jc w:val="both"/>
      </w:pPr>
      <w: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76022F" w:rsidRDefault="0076022F">
      <w:pPr>
        <w:pStyle w:val="ConsPlusNormal"/>
        <w:spacing w:before="220"/>
        <w:ind w:firstLine="540"/>
        <w:jc w:val="both"/>
      </w:pPr>
      <w:r>
        <w:lastRenderedPageBreak/>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anchor="P303" w:history="1">
        <w:r>
          <w:rPr>
            <w:color w:val="0000FF"/>
          </w:rPr>
          <w:t>пункте 5.13</w:t>
        </w:r>
      </w:hyperlink>
      <w:r>
        <w:t xml:space="preserve"> Правил. В электроустановках напряжением выше 1000 В допускающий должен иметь группу IV по электробезопасности, а в электроустановках до 1000 В - группу III по электробезопасности.</w:t>
      </w:r>
    </w:p>
    <w:p w:rsidR="0076022F" w:rsidRDefault="0076022F">
      <w:pPr>
        <w:pStyle w:val="ConsPlusNormal"/>
        <w:spacing w:before="220"/>
        <w:ind w:firstLine="540"/>
        <w:jc w:val="both"/>
      </w:pPr>
      <w:r>
        <w:t>5.9. Производитель работ отвечает:</w:t>
      </w:r>
    </w:p>
    <w:p w:rsidR="0076022F" w:rsidRDefault="0076022F">
      <w:pPr>
        <w:pStyle w:val="ConsPlusNormal"/>
        <w:spacing w:before="22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76022F" w:rsidRDefault="0076022F">
      <w:pPr>
        <w:pStyle w:val="ConsPlusNormal"/>
        <w:spacing w:before="220"/>
        <w:ind w:firstLine="540"/>
        <w:jc w:val="both"/>
      </w:pPr>
      <w:r>
        <w:t>за четкость и полноту целевого инструктажа членов бригады;</w:t>
      </w:r>
    </w:p>
    <w:p w:rsidR="0076022F" w:rsidRDefault="0076022F">
      <w:pPr>
        <w:pStyle w:val="ConsPlusNormal"/>
        <w:spacing w:before="220"/>
        <w:ind w:firstLine="540"/>
        <w:jc w:val="both"/>
      </w:pPr>
      <w:r>
        <w:t>за наличие, исправность и правильное применение необходимых средств защиты, инструмента, инвентаря и приспособлений;</w:t>
      </w:r>
    </w:p>
    <w:p w:rsidR="0076022F" w:rsidRDefault="0076022F">
      <w:pPr>
        <w:pStyle w:val="ConsPlusNormal"/>
        <w:spacing w:before="220"/>
        <w:ind w:firstLine="540"/>
        <w:jc w:val="both"/>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76022F" w:rsidRDefault="0076022F">
      <w:pPr>
        <w:pStyle w:val="ConsPlusNormal"/>
        <w:spacing w:before="220"/>
        <w:ind w:firstLine="540"/>
        <w:jc w:val="both"/>
      </w:pPr>
      <w:r>
        <w:t>за безопасное проведение работы и соблюдение Правил им самим и членами бригады;</w:t>
      </w:r>
    </w:p>
    <w:p w:rsidR="0076022F" w:rsidRDefault="0076022F">
      <w:pPr>
        <w:pStyle w:val="ConsPlusNormal"/>
        <w:spacing w:before="220"/>
        <w:ind w:firstLine="540"/>
        <w:jc w:val="both"/>
      </w:pPr>
      <w:r>
        <w:t>за осуществление постоянного контроля за членами бригады.</w:t>
      </w:r>
    </w:p>
    <w:p w:rsidR="0076022F" w:rsidRDefault="0076022F">
      <w:pPr>
        <w:pStyle w:val="ConsPlusNormal"/>
        <w:spacing w:before="220"/>
        <w:ind w:firstLine="540"/>
        <w:jc w:val="both"/>
      </w:pPr>
      <w: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76022F" w:rsidRDefault="0076022F">
      <w:pPr>
        <w:pStyle w:val="ConsPlusNormal"/>
        <w:spacing w:before="220"/>
        <w:ind w:firstLine="540"/>
        <w:jc w:val="both"/>
      </w:pPr>
      <w: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P478" w:history="1">
        <w:r>
          <w:rPr>
            <w:color w:val="0000FF"/>
          </w:rPr>
          <w:t>пунктах 7.7</w:t>
        </w:r>
      </w:hyperlink>
      <w:r>
        <w:t xml:space="preserve">, </w:t>
      </w:r>
      <w:hyperlink w:anchor="P879" w:history="1">
        <w:r>
          <w:rPr>
            <w:color w:val="0000FF"/>
          </w:rPr>
          <w:t>25.5</w:t>
        </w:r>
      </w:hyperlink>
      <w:r>
        <w:t xml:space="preserve">, </w:t>
      </w:r>
      <w:hyperlink w:anchor="P1472" w:history="1">
        <w:r>
          <w:rPr>
            <w:color w:val="0000FF"/>
          </w:rPr>
          <w:t>39.21</w:t>
        </w:r>
      </w:hyperlink>
      <w:r>
        <w:t xml:space="preserve"> Правил.</w:t>
      </w:r>
    </w:p>
    <w:p w:rsidR="0076022F" w:rsidRDefault="0076022F">
      <w:pPr>
        <w:pStyle w:val="ConsPlusNormal"/>
        <w:spacing w:before="220"/>
        <w:ind w:firstLine="540"/>
        <w:jc w:val="both"/>
      </w:pPr>
      <w:bookmarkStart w:id="6" w:name="P294"/>
      <w:bookmarkEnd w:id="6"/>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76022F" w:rsidRDefault="0076022F">
      <w:pPr>
        <w:pStyle w:val="ConsPlusNormal"/>
        <w:spacing w:before="22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76022F" w:rsidRDefault="0076022F">
      <w:pPr>
        <w:pStyle w:val="ConsPlusNormal"/>
        <w:spacing w:before="220"/>
        <w:ind w:firstLine="540"/>
        <w:jc w:val="both"/>
      </w:pPr>
      <w:r>
        <w:t>за четкость и полноту целевого инструктажа членов бригады;</w:t>
      </w:r>
    </w:p>
    <w:p w:rsidR="0076022F" w:rsidRDefault="0076022F">
      <w:pPr>
        <w:pStyle w:val="ConsPlusNormal"/>
        <w:spacing w:before="220"/>
        <w:ind w:firstLine="540"/>
        <w:jc w:val="both"/>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76022F" w:rsidRDefault="0076022F">
      <w:pPr>
        <w:pStyle w:val="ConsPlusNormal"/>
        <w:spacing w:before="220"/>
        <w:ind w:firstLine="540"/>
        <w:jc w:val="both"/>
      </w:pPr>
      <w:r>
        <w:t>за безопасность членов бригады в отношении поражения электрическим током электроустановки.</w:t>
      </w:r>
    </w:p>
    <w:p w:rsidR="0076022F" w:rsidRDefault="0076022F">
      <w:pPr>
        <w:pStyle w:val="ConsPlusNormal"/>
        <w:spacing w:before="220"/>
        <w:ind w:firstLine="540"/>
        <w:jc w:val="both"/>
      </w:pPr>
      <w:r>
        <w:t>Наблюдающим назначается работник, имеющий группу не ниже III по электробезопасности.</w:t>
      </w:r>
    </w:p>
    <w:p w:rsidR="0076022F" w:rsidRDefault="0076022F">
      <w:pPr>
        <w:pStyle w:val="ConsPlusNormal"/>
        <w:spacing w:before="220"/>
        <w:ind w:firstLine="540"/>
        <w:jc w:val="both"/>
      </w:pPr>
      <w: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w:t>
      </w:r>
      <w:r>
        <w:lastRenderedPageBreak/>
        <w:t xml:space="preserve">месте. Его фамилия указывается в </w:t>
      </w:r>
      <w:hyperlink w:anchor="P2493" w:history="1">
        <w:r>
          <w:rPr>
            <w:color w:val="0000FF"/>
          </w:rPr>
          <w:t>строке</w:t>
        </w:r>
      </w:hyperlink>
      <w:r>
        <w:t xml:space="preserve"> "Отдельные указания" наряда-допуска.</w:t>
      </w:r>
    </w:p>
    <w:p w:rsidR="0076022F" w:rsidRDefault="0076022F">
      <w:pPr>
        <w:pStyle w:val="ConsPlusNormal"/>
        <w:spacing w:before="220"/>
        <w:ind w:firstLine="540"/>
        <w:jc w:val="both"/>
      </w:pPr>
      <w: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76022F" w:rsidRDefault="0076022F">
      <w:pPr>
        <w:pStyle w:val="ConsPlusNormal"/>
        <w:spacing w:before="220"/>
        <w:ind w:firstLine="540"/>
        <w:jc w:val="both"/>
      </w:pPr>
      <w: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P328" w:history="1">
        <w:r>
          <w:rPr>
            <w:color w:val="0000FF"/>
          </w:rPr>
          <w:t>пункта 5.14</w:t>
        </w:r>
      </w:hyperlink>
      <w:r>
        <w:t xml:space="preserve"> Правил) допускающему, ответственному руководителю работ (наблюдающему), а также права проведения единоличного осмотра электроустановок.</w:t>
      </w:r>
    </w:p>
    <w:p w:rsidR="0076022F" w:rsidRDefault="0076022F">
      <w:pPr>
        <w:pStyle w:val="ConsPlusNormal"/>
        <w:spacing w:before="220"/>
        <w:ind w:firstLine="540"/>
        <w:jc w:val="both"/>
      </w:pPr>
      <w:bookmarkStart w:id="7" w:name="P303"/>
      <w:bookmarkEnd w:id="7"/>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312" w:history="1">
        <w:r>
          <w:rPr>
            <w:color w:val="0000FF"/>
          </w:rPr>
          <w:t>таблицей N 2</w:t>
        </w:r>
      </w:hyperlink>
      <w:r>
        <w:t>.</w:t>
      </w:r>
    </w:p>
    <w:p w:rsidR="0076022F" w:rsidRDefault="0076022F">
      <w:pPr>
        <w:pStyle w:val="ConsPlusNormal"/>
        <w:spacing w:before="220"/>
        <w:ind w:firstLine="540"/>
        <w:jc w:val="both"/>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76022F" w:rsidRDefault="0076022F">
      <w:pPr>
        <w:pStyle w:val="ConsPlusNormal"/>
        <w:spacing w:before="220"/>
        <w:ind w:firstLine="540"/>
        <w:jc w:val="both"/>
      </w:pPr>
      <w:r>
        <w:t>Допускающий из числа оперативного персонала имеет право выполнять обязанности члена бригады.</w:t>
      </w:r>
    </w:p>
    <w:p w:rsidR="0076022F" w:rsidRDefault="0076022F">
      <w:pPr>
        <w:pStyle w:val="ConsPlusNormal"/>
        <w:spacing w:before="220"/>
        <w:ind w:firstLine="540"/>
        <w:jc w:val="both"/>
      </w:pPr>
      <w: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76022F" w:rsidRDefault="0076022F">
      <w:pPr>
        <w:pStyle w:val="ConsPlusNormal"/>
        <w:spacing w:before="220"/>
        <w:ind w:firstLine="540"/>
        <w:jc w:val="both"/>
      </w:pPr>
      <w: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76022F" w:rsidRDefault="0076022F">
      <w:pPr>
        <w:pStyle w:val="ConsPlusNormal"/>
        <w:spacing w:before="220"/>
        <w:ind w:firstLine="540"/>
        <w:jc w:val="both"/>
      </w:pPr>
      <w: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rsidR="0076022F" w:rsidRDefault="0076022F">
      <w:pPr>
        <w:pStyle w:val="ConsPlusNormal"/>
        <w:jc w:val="both"/>
      </w:pPr>
    </w:p>
    <w:p w:rsidR="0076022F" w:rsidRDefault="0076022F">
      <w:pPr>
        <w:pStyle w:val="ConsPlusNormal"/>
        <w:jc w:val="right"/>
        <w:outlineLvl w:val="2"/>
      </w:pPr>
      <w:r>
        <w:t>Таблица N 2</w:t>
      </w:r>
    </w:p>
    <w:p w:rsidR="0076022F" w:rsidRDefault="0076022F">
      <w:pPr>
        <w:pStyle w:val="ConsPlusNormal"/>
        <w:jc w:val="both"/>
      </w:pPr>
    </w:p>
    <w:p w:rsidR="0076022F" w:rsidRDefault="0076022F">
      <w:pPr>
        <w:pStyle w:val="ConsPlusTitle"/>
        <w:jc w:val="center"/>
      </w:pPr>
      <w:bookmarkStart w:id="8" w:name="P312"/>
      <w:bookmarkEnd w:id="8"/>
      <w:r>
        <w:t>Дополнительные обязанности работников, ответственных</w:t>
      </w:r>
    </w:p>
    <w:p w:rsidR="0076022F" w:rsidRDefault="0076022F">
      <w:pPr>
        <w:pStyle w:val="ConsPlusTitle"/>
        <w:jc w:val="center"/>
      </w:pPr>
      <w:r>
        <w:t>за безопасное ведение работ</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76022F">
        <w:tc>
          <w:tcPr>
            <w:tcW w:w="3872" w:type="dxa"/>
          </w:tcPr>
          <w:p w:rsidR="0076022F" w:rsidRDefault="0076022F">
            <w:pPr>
              <w:pStyle w:val="ConsPlusNormal"/>
              <w:jc w:val="center"/>
            </w:pPr>
            <w:r>
              <w:t>Ответственный работник</w:t>
            </w:r>
          </w:p>
        </w:tc>
        <w:tc>
          <w:tcPr>
            <w:tcW w:w="5092" w:type="dxa"/>
          </w:tcPr>
          <w:p w:rsidR="0076022F" w:rsidRDefault="0076022F">
            <w:pPr>
              <w:pStyle w:val="ConsPlusNormal"/>
              <w:jc w:val="center"/>
            </w:pPr>
            <w:r>
              <w:t>Дополнительные обязанности</w:t>
            </w:r>
          </w:p>
        </w:tc>
      </w:tr>
      <w:tr w:rsidR="0076022F">
        <w:tc>
          <w:tcPr>
            <w:tcW w:w="3872" w:type="dxa"/>
          </w:tcPr>
          <w:p w:rsidR="0076022F" w:rsidRDefault="0076022F">
            <w:pPr>
              <w:pStyle w:val="ConsPlusNormal"/>
              <w:jc w:val="both"/>
            </w:pPr>
            <w:r>
              <w:t>Выдающий наряд-допуск, отдающий распоряжение</w:t>
            </w:r>
          </w:p>
        </w:tc>
        <w:tc>
          <w:tcPr>
            <w:tcW w:w="5092" w:type="dxa"/>
          </w:tcPr>
          <w:p w:rsidR="0076022F" w:rsidRDefault="0076022F">
            <w:pPr>
              <w:pStyle w:val="ConsPlusNormal"/>
              <w:jc w:val="both"/>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76022F">
        <w:tc>
          <w:tcPr>
            <w:tcW w:w="3872" w:type="dxa"/>
          </w:tcPr>
          <w:p w:rsidR="0076022F" w:rsidRDefault="0076022F">
            <w:pPr>
              <w:pStyle w:val="ConsPlusNormal"/>
              <w:jc w:val="both"/>
            </w:pPr>
            <w:r>
              <w:t xml:space="preserve">Выдающий разрешение на подготовку </w:t>
            </w:r>
            <w:r>
              <w:lastRenderedPageBreak/>
              <w:t>рабочего места и на допуск к работе</w:t>
            </w:r>
          </w:p>
        </w:tc>
        <w:tc>
          <w:tcPr>
            <w:tcW w:w="5092" w:type="dxa"/>
          </w:tcPr>
          <w:p w:rsidR="0076022F" w:rsidRDefault="0076022F">
            <w:pPr>
              <w:pStyle w:val="ConsPlusNormal"/>
              <w:jc w:val="both"/>
            </w:pPr>
            <w:r>
              <w:lastRenderedPageBreak/>
              <w:t xml:space="preserve">Выдающий наряд-допуск, отдающий распоряжение, </w:t>
            </w:r>
            <w:r>
              <w:lastRenderedPageBreak/>
              <w:t>ответственный руководитель работ, допускающий (в электроустановках, не имеющих местного оперативного персонала)</w:t>
            </w:r>
          </w:p>
        </w:tc>
      </w:tr>
      <w:tr w:rsidR="0076022F">
        <w:tc>
          <w:tcPr>
            <w:tcW w:w="3872" w:type="dxa"/>
          </w:tcPr>
          <w:p w:rsidR="0076022F" w:rsidRDefault="0076022F">
            <w:pPr>
              <w:pStyle w:val="ConsPlusNormal"/>
              <w:jc w:val="both"/>
            </w:pPr>
            <w:r>
              <w:lastRenderedPageBreak/>
              <w:t>Ответственный руководитель работ</w:t>
            </w:r>
          </w:p>
        </w:tc>
        <w:tc>
          <w:tcPr>
            <w:tcW w:w="5092" w:type="dxa"/>
          </w:tcPr>
          <w:p w:rsidR="0076022F" w:rsidRDefault="0076022F">
            <w:pPr>
              <w:pStyle w:val="ConsPlusNormal"/>
              <w:jc w:val="both"/>
            </w:pPr>
            <w:r>
              <w:t>Производитель работ, допускающий (в электроустановках, не имеющих местного оперативного персонала)</w:t>
            </w:r>
          </w:p>
        </w:tc>
      </w:tr>
      <w:tr w:rsidR="0076022F">
        <w:tc>
          <w:tcPr>
            <w:tcW w:w="3872" w:type="dxa"/>
          </w:tcPr>
          <w:p w:rsidR="0076022F" w:rsidRDefault="0076022F">
            <w:pPr>
              <w:pStyle w:val="ConsPlusNormal"/>
              <w:jc w:val="both"/>
            </w:pPr>
            <w:r>
              <w:t>Производитель работ из числа оперативного и оперативно-ремонтного персонала</w:t>
            </w:r>
          </w:p>
        </w:tc>
        <w:tc>
          <w:tcPr>
            <w:tcW w:w="5092" w:type="dxa"/>
          </w:tcPr>
          <w:p w:rsidR="0076022F" w:rsidRDefault="0076022F">
            <w:pPr>
              <w:pStyle w:val="ConsPlusNormal"/>
              <w:jc w:val="both"/>
            </w:pPr>
            <w:r>
              <w:t>Допускающий (в электроустановках с простой наглядной схемой)</w:t>
            </w:r>
          </w:p>
        </w:tc>
      </w:tr>
      <w:tr w:rsidR="0076022F">
        <w:tc>
          <w:tcPr>
            <w:tcW w:w="3872" w:type="dxa"/>
          </w:tcPr>
          <w:p w:rsidR="0076022F" w:rsidRDefault="0076022F">
            <w:pPr>
              <w:pStyle w:val="ConsPlusNormal"/>
              <w:jc w:val="both"/>
            </w:pPr>
            <w:r>
              <w:t>Производитель работ, имеющий группу IV по электробезопасности</w:t>
            </w:r>
          </w:p>
        </w:tc>
        <w:tc>
          <w:tcPr>
            <w:tcW w:w="5092" w:type="dxa"/>
          </w:tcPr>
          <w:p w:rsidR="0076022F" w:rsidRDefault="0076022F">
            <w:pPr>
              <w:pStyle w:val="ConsPlusNormal"/>
              <w:jc w:val="both"/>
            </w:pPr>
            <w:r>
              <w:t xml:space="preserve">Допускающий (в случаях, предусмотренных в </w:t>
            </w:r>
            <w:hyperlink w:anchor="P1656" w:history="1">
              <w:r>
                <w:rPr>
                  <w:color w:val="0000FF"/>
                </w:rPr>
                <w:t>пункте 42.5</w:t>
              </w:r>
            </w:hyperlink>
            <w:r>
              <w:t xml:space="preserve"> Правил)</w:t>
            </w:r>
          </w:p>
        </w:tc>
      </w:tr>
    </w:tbl>
    <w:p w:rsidR="0076022F" w:rsidRDefault="0076022F">
      <w:pPr>
        <w:pStyle w:val="ConsPlusNormal"/>
        <w:jc w:val="both"/>
      </w:pPr>
    </w:p>
    <w:p w:rsidR="0076022F" w:rsidRDefault="0076022F">
      <w:pPr>
        <w:pStyle w:val="ConsPlusNormal"/>
        <w:ind w:firstLine="540"/>
        <w:jc w:val="both"/>
      </w:pPr>
      <w:bookmarkStart w:id="9" w:name="P328"/>
      <w:bookmarkEnd w:id="9"/>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76022F" w:rsidRDefault="0076022F">
      <w:pPr>
        <w:pStyle w:val="ConsPlusNormal"/>
        <w:spacing w:before="220"/>
        <w:ind w:firstLine="540"/>
        <w:jc w:val="both"/>
      </w:pPr>
      <w:bookmarkStart w:id="10" w:name="P329"/>
      <w:bookmarkEnd w:id="10"/>
      <w: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76022F" w:rsidRDefault="0076022F">
      <w:pPr>
        <w:pStyle w:val="ConsPlusNormal"/>
        <w:spacing w:before="220"/>
        <w:ind w:firstLine="540"/>
        <w:jc w:val="both"/>
      </w:pPr>
      <w: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P1314" w:history="1">
        <w:r>
          <w:rPr>
            <w:color w:val="0000FF"/>
          </w:rPr>
          <w:t>пунктом 38.23</w:t>
        </w:r>
      </w:hyperlink>
      <w:r>
        <w:t xml:space="preserve"> Правил, выполнять которые должен член бригады, имеющий группу IV по электробезопасности.</w:t>
      </w:r>
    </w:p>
    <w:p w:rsidR="0076022F" w:rsidRDefault="0076022F">
      <w:pPr>
        <w:pStyle w:val="ConsPlusNormal"/>
        <w:spacing w:before="220"/>
        <w:ind w:firstLine="540"/>
        <w:jc w:val="both"/>
      </w:pPr>
      <w: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76022F" w:rsidRDefault="0076022F">
      <w:pPr>
        <w:pStyle w:val="ConsPlusNormal"/>
        <w:spacing w:before="220"/>
        <w:ind w:firstLine="540"/>
        <w:jc w:val="both"/>
      </w:pPr>
      <w:r>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p>
    <w:p w:rsidR="0076022F" w:rsidRDefault="0076022F">
      <w:pPr>
        <w:pStyle w:val="ConsPlusNormal"/>
        <w:jc w:val="both"/>
      </w:pPr>
    </w:p>
    <w:p w:rsidR="0076022F" w:rsidRDefault="0076022F">
      <w:pPr>
        <w:pStyle w:val="ConsPlusTitle"/>
        <w:jc w:val="center"/>
        <w:outlineLvl w:val="1"/>
      </w:pPr>
      <w:r>
        <w:t>VI. Организация работ в электроустановках</w:t>
      </w:r>
    </w:p>
    <w:p w:rsidR="0076022F" w:rsidRDefault="0076022F">
      <w:pPr>
        <w:pStyle w:val="ConsPlusTitle"/>
        <w:jc w:val="center"/>
      </w:pPr>
      <w:r>
        <w:t>с оформлением наряда-допуска</w:t>
      </w:r>
    </w:p>
    <w:p w:rsidR="0076022F" w:rsidRDefault="0076022F">
      <w:pPr>
        <w:pStyle w:val="ConsPlusNormal"/>
        <w:jc w:val="both"/>
      </w:pPr>
    </w:p>
    <w:p w:rsidR="0076022F" w:rsidRDefault="0076022F">
      <w:pPr>
        <w:pStyle w:val="ConsPlusNormal"/>
        <w:ind w:firstLine="540"/>
        <w:jc w:val="both"/>
      </w:pPr>
      <w:bookmarkStart w:id="11" w:name="P337"/>
      <w:bookmarkEnd w:id="11"/>
      <w:r>
        <w:t>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rsidR="0076022F" w:rsidRDefault="0076022F">
      <w:pPr>
        <w:pStyle w:val="ConsPlusNormal"/>
        <w:spacing w:before="220"/>
        <w:ind w:firstLine="540"/>
        <w:jc w:val="both"/>
      </w:pPr>
      <w:r>
        <w:t xml:space="preserve">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w:t>
      </w:r>
      <w:r>
        <w:lastRenderedPageBreak/>
        <w:t>остается у выдающего наряд-допуск.</w:t>
      </w:r>
    </w:p>
    <w:p w:rsidR="0076022F" w:rsidRDefault="0076022F">
      <w:pPr>
        <w:pStyle w:val="ConsPlusNormal"/>
        <w:spacing w:before="220"/>
        <w:ind w:firstLine="540"/>
        <w:jc w:val="both"/>
      </w:pPr>
      <w:r>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76022F" w:rsidRDefault="0076022F">
      <w:pPr>
        <w:pStyle w:val="ConsPlusNormal"/>
        <w:spacing w:before="220"/>
        <w:ind w:firstLine="540"/>
        <w:jc w:val="both"/>
      </w:pPr>
      <w:r>
        <w:t>6.2. Число нарядов-допусков, выдаваемых на одного ответственного руководителя работ, определяет работник, выдающий наряд-допуск.</w:t>
      </w:r>
    </w:p>
    <w:p w:rsidR="0076022F" w:rsidRDefault="0076022F">
      <w:pPr>
        <w:pStyle w:val="ConsPlusNormal"/>
        <w:spacing w:before="220"/>
        <w:ind w:firstLine="540"/>
        <w:jc w:val="both"/>
      </w:pPr>
      <w:r>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76022F" w:rsidRDefault="0076022F">
      <w:pPr>
        <w:pStyle w:val="ConsPlusNormal"/>
        <w:spacing w:before="22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76022F" w:rsidRDefault="0076022F">
      <w:pPr>
        <w:pStyle w:val="ConsPlusNormal"/>
        <w:spacing w:before="220"/>
        <w:ind w:firstLine="540"/>
        <w:jc w:val="both"/>
      </w:pPr>
      <w: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76022F" w:rsidRDefault="0076022F">
      <w:pPr>
        <w:pStyle w:val="ConsPlusNormal"/>
        <w:spacing w:before="220"/>
        <w:ind w:firstLine="540"/>
        <w:jc w:val="both"/>
      </w:pPr>
      <w: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76022F" w:rsidRDefault="0076022F">
      <w:pPr>
        <w:pStyle w:val="ConsPlusNormal"/>
        <w:spacing w:before="220"/>
        <w:ind w:firstLine="540"/>
        <w:jc w:val="both"/>
      </w:pPr>
      <w: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76022F" w:rsidRDefault="0076022F">
      <w:pPr>
        <w:pStyle w:val="ConsPlusNormal"/>
        <w:spacing w:before="220"/>
        <w:ind w:firstLine="540"/>
        <w:jc w:val="both"/>
      </w:pPr>
      <w: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76022F" w:rsidRDefault="0076022F">
      <w:pPr>
        <w:pStyle w:val="ConsPlusNormal"/>
        <w:spacing w:before="220"/>
        <w:ind w:firstLine="540"/>
        <w:jc w:val="both"/>
      </w:pPr>
      <w:r>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76022F" w:rsidRDefault="0076022F">
      <w:pPr>
        <w:pStyle w:val="ConsPlusNormal"/>
        <w:spacing w:before="220"/>
        <w:ind w:firstLine="540"/>
        <w:jc w:val="both"/>
      </w:pPr>
      <w: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76022F" w:rsidRDefault="0076022F">
      <w:pPr>
        <w:pStyle w:val="ConsPlusNormal"/>
        <w:spacing w:before="220"/>
        <w:ind w:firstLine="540"/>
        <w:jc w:val="both"/>
      </w:pPr>
      <w: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anchor="P2689" w:history="1">
        <w:r>
          <w:rPr>
            <w:color w:val="0000FF"/>
          </w:rPr>
          <w:t>приложением N 8</w:t>
        </w:r>
      </w:hyperlink>
      <w: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76022F" w:rsidRDefault="0076022F">
      <w:pPr>
        <w:pStyle w:val="ConsPlusNormal"/>
        <w:spacing w:before="220"/>
        <w:ind w:firstLine="540"/>
        <w:jc w:val="both"/>
      </w:pPr>
      <w: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76022F" w:rsidRDefault="0076022F">
      <w:pPr>
        <w:pStyle w:val="ConsPlusNormal"/>
        <w:spacing w:before="220"/>
        <w:ind w:firstLine="540"/>
        <w:jc w:val="both"/>
      </w:pPr>
      <w:r>
        <w:lastRenderedPageBreak/>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76022F" w:rsidRDefault="0076022F">
      <w:pPr>
        <w:pStyle w:val="ConsPlusNormal"/>
        <w:spacing w:before="220"/>
        <w:ind w:firstLine="540"/>
        <w:jc w:val="both"/>
      </w:pPr>
      <w:r>
        <w:t>При выполнении работ по наряду-допуску в оперативном журнале производится запись о первичном и ежедневных допусках к работе.</w:t>
      </w:r>
    </w:p>
    <w:p w:rsidR="0076022F" w:rsidRDefault="0076022F">
      <w:pPr>
        <w:pStyle w:val="ConsPlusNormal"/>
        <w:spacing w:before="220"/>
        <w:ind w:firstLine="540"/>
        <w:jc w:val="both"/>
      </w:pPr>
      <w: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76022F" w:rsidRDefault="0076022F">
      <w:pPr>
        <w:pStyle w:val="ConsPlusNormal"/>
        <w:spacing w:before="220"/>
        <w:ind w:firstLine="540"/>
        <w:jc w:val="both"/>
      </w:pPr>
      <w:r>
        <w:t>При работах по распоряжению номер наряда-допуска не указывается.</w:t>
      </w:r>
    </w:p>
    <w:p w:rsidR="0076022F" w:rsidRDefault="0076022F">
      <w:pPr>
        <w:pStyle w:val="ConsPlusNormal"/>
        <w:spacing w:before="220"/>
        <w:ind w:firstLine="540"/>
        <w:jc w:val="both"/>
      </w:pPr>
      <w: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76022F" w:rsidRDefault="0076022F">
      <w:pPr>
        <w:pStyle w:val="ConsPlusNormal"/>
        <w:spacing w:before="220"/>
        <w:ind w:firstLine="540"/>
        <w:jc w:val="both"/>
      </w:pPr>
      <w: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76022F" w:rsidRDefault="0076022F">
      <w:pPr>
        <w:pStyle w:val="ConsPlusNormal"/>
        <w:spacing w:before="220"/>
        <w:ind w:firstLine="540"/>
        <w:jc w:val="both"/>
      </w:pPr>
      <w: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360" w:history="1">
        <w:r>
          <w:rPr>
            <w:color w:val="0000FF"/>
          </w:rPr>
          <w:t>пунктах 6.8</w:t>
        </w:r>
      </w:hyperlink>
      <w:r>
        <w:t xml:space="preserve">, </w:t>
      </w:r>
      <w:hyperlink w:anchor="P362" w:history="1">
        <w:r>
          <w:rPr>
            <w:color w:val="0000FF"/>
          </w:rPr>
          <w:t>6.9</w:t>
        </w:r>
      </w:hyperlink>
      <w:r>
        <w:t xml:space="preserve">, </w:t>
      </w:r>
      <w:hyperlink w:anchor="P365" w:history="1">
        <w:r>
          <w:rPr>
            <w:color w:val="0000FF"/>
          </w:rPr>
          <w:t>6.11</w:t>
        </w:r>
      </w:hyperlink>
      <w:r>
        <w:t xml:space="preserve">, </w:t>
      </w:r>
      <w:hyperlink w:anchor="P366" w:history="1">
        <w:r>
          <w:rPr>
            <w:color w:val="0000FF"/>
          </w:rPr>
          <w:t>6.12</w:t>
        </w:r>
      </w:hyperlink>
      <w:r>
        <w:t xml:space="preserve">, </w:t>
      </w:r>
      <w:hyperlink w:anchor="P376" w:history="1">
        <w:r>
          <w:rPr>
            <w:color w:val="0000FF"/>
          </w:rPr>
          <w:t>6.14</w:t>
        </w:r>
      </w:hyperlink>
      <w:r>
        <w:t xml:space="preserve"> Правил.</w:t>
      </w:r>
    </w:p>
    <w:p w:rsidR="0076022F" w:rsidRDefault="0076022F">
      <w:pPr>
        <w:pStyle w:val="ConsPlusNormal"/>
        <w:spacing w:before="220"/>
        <w:ind w:firstLine="540"/>
        <w:jc w:val="both"/>
      </w:pPr>
      <w: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76022F" w:rsidRDefault="0076022F">
      <w:pPr>
        <w:pStyle w:val="ConsPlusNormal"/>
        <w:spacing w:before="220"/>
        <w:ind w:firstLine="540"/>
        <w:jc w:val="both"/>
      </w:pPr>
      <w: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76022F" w:rsidRDefault="0076022F">
      <w:pPr>
        <w:pStyle w:val="ConsPlusNormal"/>
        <w:spacing w:before="220"/>
        <w:ind w:firstLine="540"/>
        <w:jc w:val="both"/>
      </w:pPr>
      <w:bookmarkStart w:id="12" w:name="P360"/>
      <w:bookmarkEnd w:id="12"/>
      <w: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76022F" w:rsidRDefault="0076022F">
      <w:pPr>
        <w:pStyle w:val="ConsPlusNormal"/>
        <w:spacing w:before="220"/>
        <w:ind w:firstLine="540"/>
        <w:jc w:val="both"/>
      </w:pPr>
      <w: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76022F" w:rsidRDefault="0076022F">
      <w:pPr>
        <w:pStyle w:val="ConsPlusNormal"/>
        <w:spacing w:before="220"/>
        <w:ind w:firstLine="540"/>
        <w:jc w:val="both"/>
      </w:pPr>
      <w:bookmarkStart w:id="13" w:name="P362"/>
      <w:bookmarkEnd w:id="13"/>
      <w:r>
        <w:t xml:space="preserve">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w:t>
      </w:r>
      <w:r>
        <w:lastRenderedPageBreak/>
        <w:t>питающих электродвигатели этих агрегатов (установок).</w:t>
      </w:r>
    </w:p>
    <w:p w:rsidR="0076022F" w:rsidRDefault="0076022F">
      <w:pPr>
        <w:pStyle w:val="ConsPlusNormal"/>
        <w:spacing w:before="220"/>
        <w:ind w:firstLine="540"/>
        <w:jc w:val="both"/>
      </w:pPr>
      <w:r>
        <w:t>Выдавать один наряд-допуск допускается только для работы на электродвигателях одного напряжения и присоединениях одного РУ.</w:t>
      </w:r>
    </w:p>
    <w:p w:rsidR="0076022F" w:rsidRDefault="0076022F">
      <w:pPr>
        <w:pStyle w:val="ConsPlusNormal"/>
        <w:spacing w:before="220"/>
        <w:ind w:firstLine="540"/>
        <w:jc w:val="both"/>
      </w:pPr>
      <w:bookmarkStart w:id="14" w:name="P364"/>
      <w:bookmarkEnd w:id="14"/>
      <w:r>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76022F" w:rsidRDefault="0076022F">
      <w:pPr>
        <w:pStyle w:val="ConsPlusNormal"/>
        <w:spacing w:before="220"/>
        <w:ind w:firstLine="540"/>
        <w:jc w:val="both"/>
      </w:pPr>
      <w:bookmarkStart w:id="15" w:name="P365"/>
      <w:bookmarkEnd w:id="15"/>
      <w: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76022F" w:rsidRDefault="0076022F">
      <w:pPr>
        <w:pStyle w:val="ConsPlusNormal"/>
        <w:spacing w:before="220"/>
        <w:ind w:firstLine="540"/>
        <w:jc w:val="both"/>
      </w:pPr>
      <w:bookmarkStart w:id="16" w:name="P366"/>
      <w:bookmarkEnd w:id="16"/>
      <w: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76022F" w:rsidRDefault="0076022F">
      <w:pPr>
        <w:pStyle w:val="ConsPlusNormal"/>
        <w:spacing w:before="220"/>
        <w:ind w:firstLine="540"/>
        <w:jc w:val="both"/>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76022F" w:rsidRDefault="0076022F">
      <w:pPr>
        <w:pStyle w:val="ConsPlusNormal"/>
        <w:spacing w:before="220"/>
        <w:ind w:firstLine="540"/>
        <w:jc w:val="both"/>
      </w:pPr>
      <w:r>
        <w:t>при ремонте коммутационных аппаратов одного присоединения, в том числе когда их приводы находятся в другом помещении;</w:t>
      </w:r>
    </w:p>
    <w:p w:rsidR="0076022F" w:rsidRDefault="0076022F">
      <w:pPr>
        <w:pStyle w:val="ConsPlusNormal"/>
        <w:spacing w:before="220"/>
        <w:ind w:firstLine="540"/>
        <w:jc w:val="both"/>
      </w:pPr>
      <w:r>
        <w:t>при ремонте отдельного кабеля в туннеле, коллекторе, колодце, траншее, котловане;</w:t>
      </w:r>
    </w:p>
    <w:p w:rsidR="0076022F" w:rsidRDefault="0076022F">
      <w:pPr>
        <w:pStyle w:val="ConsPlusNormal"/>
        <w:spacing w:before="220"/>
        <w:ind w:firstLine="540"/>
        <w:jc w:val="both"/>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76022F" w:rsidRDefault="0076022F">
      <w:pPr>
        <w:pStyle w:val="ConsPlusNormal"/>
        <w:spacing w:before="220"/>
        <w:ind w:firstLine="540"/>
        <w:jc w:val="both"/>
      </w:pPr>
      <w: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76022F" w:rsidRDefault="0076022F">
      <w:pPr>
        <w:pStyle w:val="ConsPlusNormal"/>
        <w:spacing w:before="220"/>
        <w:ind w:firstLine="540"/>
        <w:jc w:val="both"/>
      </w:pPr>
      <w:bookmarkStart w:id="17" w:name="P372"/>
      <w:bookmarkEnd w:id="17"/>
      <w:r>
        <w:t xml:space="preserve">6.13. При проведении работ согласно </w:t>
      </w:r>
      <w:hyperlink w:anchor="P360" w:history="1">
        <w:r>
          <w:rPr>
            <w:color w:val="0000FF"/>
          </w:rPr>
          <w:t>пунктам 6.8</w:t>
        </w:r>
      </w:hyperlink>
      <w:r>
        <w:t xml:space="preserve">, </w:t>
      </w:r>
      <w:hyperlink w:anchor="P362" w:history="1">
        <w:r>
          <w:rPr>
            <w:color w:val="0000FF"/>
          </w:rPr>
          <w:t>6.9</w:t>
        </w:r>
      </w:hyperlink>
      <w:r>
        <w:t xml:space="preserve">, </w:t>
      </w:r>
      <w:hyperlink w:anchor="P365" w:history="1">
        <w:r>
          <w:rPr>
            <w:color w:val="0000FF"/>
          </w:rPr>
          <w:t>6.11</w:t>
        </w:r>
      </w:hyperlink>
      <w:r>
        <w:t xml:space="preserve">, </w:t>
      </w:r>
      <w:hyperlink w:anchor="P366" w:history="1">
        <w:r>
          <w:rPr>
            <w:color w:val="0000FF"/>
          </w:rPr>
          <w:t>6.12</w:t>
        </w:r>
      </w:hyperlink>
      <w:r>
        <w:t xml:space="preserve"> Правил рабочие места должны быть подготовлены до допуска бригады на первое рабочее место.</w:t>
      </w:r>
    </w:p>
    <w:p w:rsidR="0076022F" w:rsidRDefault="0076022F">
      <w:pPr>
        <w:pStyle w:val="ConsPlusNormal"/>
        <w:spacing w:before="220"/>
        <w:ind w:firstLine="540"/>
        <w:jc w:val="both"/>
      </w:pPr>
      <w: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76022F" w:rsidRDefault="0076022F">
      <w:pPr>
        <w:pStyle w:val="ConsPlusNormal"/>
        <w:spacing w:before="220"/>
        <w:ind w:firstLine="540"/>
        <w:jc w:val="both"/>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76022F" w:rsidRDefault="0076022F">
      <w:pPr>
        <w:pStyle w:val="ConsPlusNormal"/>
        <w:spacing w:before="220"/>
        <w:ind w:firstLine="540"/>
        <w:jc w:val="both"/>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76022F" w:rsidRDefault="0076022F">
      <w:pPr>
        <w:pStyle w:val="ConsPlusNormal"/>
        <w:spacing w:before="220"/>
        <w:ind w:firstLine="540"/>
        <w:jc w:val="both"/>
      </w:pPr>
      <w:bookmarkStart w:id="18" w:name="P376"/>
      <w:bookmarkEnd w:id="18"/>
      <w: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76022F" w:rsidRDefault="0076022F">
      <w:pPr>
        <w:pStyle w:val="ConsPlusNormal"/>
        <w:spacing w:before="220"/>
        <w:ind w:firstLine="540"/>
        <w:jc w:val="both"/>
      </w:pPr>
      <w:r>
        <w:t xml:space="preserve">К таким работам относятся: протирка изоляторов; подтяжка контактных соединений, отбор </w:t>
      </w:r>
      <w:r>
        <w:lastRenderedPageBreak/>
        <w:t>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76022F" w:rsidRDefault="0076022F">
      <w:pPr>
        <w:pStyle w:val="ConsPlusNormal"/>
        <w:spacing w:before="220"/>
        <w:ind w:firstLine="540"/>
        <w:jc w:val="both"/>
      </w:pPr>
      <w:r>
        <w:t>Допуск на каждую подстанцию и на каждое присоединение оформляется в соответствующей графе наряда-допуска.</w:t>
      </w:r>
    </w:p>
    <w:p w:rsidR="0076022F" w:rsidRDefault="0076022F">
      <w:pPr>
        <w:pStyle w:val="ConsPlusNormal"/>
        <w:spacing w:before="220"/>
        <w:ind w:firstLine="540"/>
        <w:jc w:val="both"/>
      </w:pPr>
      <w:r>
        <w:t>Каждую из подстанций разрешается включать в работу только после полного окончания работы на ней.</w:t>
      </w:r>
    </w:p>
    <w:p w:rsidR="0076022F" w:rsidRDefault="0076022F">
      <w:pPr>
        <w:pStyle w:val="ConsPlusNormal"/>
        <w:spacing w:before="220"/>
        <w:ind w:firstLine="540"/>
        <w:jc w:val="both"/>
      </w:pPr>
      <w: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76022F" w:rsidRDefault="0076022F">
      <w:pPr>
        <w:pStyle w:val="ConsPlusNormal"/>
        <w:spacing w:before="220"/>
        <w:ind w:firstLine="540"/>
        <w:jc w:val="both"/>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76022F" w:rsidRDefault="0076022F">
      <w:pPr>
        <w:pStyle w:val="ConsPlusNormal"/>
        <w:spacing w:before="220"/>
        <w:ind w:firstLine="540"/>
        <w:jc w:val="both"/>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588" w:history="1">
        <w:r>
          <w:rPr>
            <w:color w:val="0000FF"/>
          </w:rPr>
          <w:t>пунктом 11.3</w:t>
        </w:r>
      </w:hyperlink>
      <w:r>
        <w:t xml:space="preserve"> Правил.</w:t>
      </w:r>
    </w:p>
    <w:p w:rsidR="0076022F" w:rsidRDefault="0076022F">
      <w:pPr>
        <w:pStyle w:val="ConsPlusNormal"/>
        <w:spacing w:before="220"/>
        <w:ind w:firstLine="540"/>
        <w:jc w:val="both"/>
      </w:pPr>
      <w: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1810" w:history="1">
        <w:r>
          <w:rPr>
            <w:color w:val="0000FF"/>
          </w:rPr>
          <w:t>главе XLVI</w:t>
        </w:r>
      </w:hyperlink>
      <w:r>
        <w:t xml:space="preserve"> Правил.</w:t>
      </w:r>
    </w:p>
    <w:p w:rsidR="0076022F" w:rsidRDefault="0076022F">
      <w:pPr>
        <w:pStyle w:val="ConsPlusNormal"/>
        <w:spacing w:before="220"/>
        <w:ind w:firstLine="540"/>
        <w:jc w:val="both"/>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76022F" w:rsidRDefault="0076022F">
      <w:pPr>
        <w:pStyle w:val="ConsPlusNormal"/>
        <w:spacing w:before="220"/>
        <w:ind w:firstLine="540"/>
        <w:jc w:val="both"/>
      </w:pPr>
      <w:bookmarkStart w:id="19" w:name="P385"/>
      <w:bookmarkEnd w:id="19"/>
      <w:r>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76022F" w:rsidRDefault="0076022F">
      <w:pPr>
        <w:pStyle w:val="ConsPlusNormal"/>
        <w:spacing w:before="220"/>
        <w:ind w:firstLine="540"/>
        <w:jc w:val="both"/>
      </w:pPr>
      <w:r>
        <w:t>Подготовку рабочих мест и допуск на работы в устройствах СДТУ, расположенных в РУ, выполняет персонал, обслуживающий РУ.</w:t>
      </w:r>
    </w:p>
    <w:p w:rsidR="0076022F" w:rsidRDefault="0076022F">
      <w:pPr>
        <w:pStyle w:val="ConsPlusNormal"/>
        <w:spacing w:before="220"/>
        <w:ind w:firstLine="540"/>
        <w:jc w:val="both"/>
      </w:pPr>
      <w:r>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rsidR="0076022F" w:rsidRDefault="0076022F">
      <w:pPr>
        <w:pStyle w:val="ConsPlusNormal"/>
        <w:spacing w:before="220"/>
        <w:ind w:firstLine="540"/>
        <w:jc w:val="both"/>
      </w:pPr>
      <w:r>
        <w:t>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rsidR="0076022F" w:rsidRDefault="0076022F">
      <w:pPr>
        <w:pStyle w:val="ConsPlusNormal"/>
        <w:spacing w:before="220"/>
        <w:ind w:firstLine="540"/>
        <w:jc w:val="both"/>
      </w:pPr>
      <w:r>
        <w:t>при работах на ВЛ в местах их пересечения;</w:t>
      </w:r>
    </w:p>
    <w:p w:rsidR="0076022F" w:rsidRDefault="0076022F">
      <w:pPr>
        <w:pStyle w:val="ConsPlusNormal"/>
        <w:spacing w:before="220"/>
        <w:ind w:firstLine="540"/>
        <w:jc w:val="both"/>
      </w:pPr>
      <w:r>
        <w:t xml:space="preserve">при работах на ВЛ напряжением до 1000 В, выполняемых поочередно, если трансформаторные пункты или комплектные трансформаторные пункты, от которых они </w:t>
      </w:r>
      <w:r>
        <w:lastRenderedPageBreak/>
        <w:t>питаются, отключены;</w:t>
      </w:r>
    </w:p>
    <w:p w:rsidR="0076022F" w:rsidRDefault="0076022F">
      <w:pPr>
        <w:pStyle w:val="ConsPlusNormal"/>
        <w:spacing w:before="220"/>
        <w:ind w:firstLine="540"/>
        <w:jc w:val="both"/>
      </w:pPr>
      <w:r>
        <w:t>при однотипных работах на нетоковедущих частях нескольких ВЛ, не требующих их отключения.</w:t>
      </w:r>
    </w:p>
    <w:p w:rsidR="0076022F" w:rsidRDefault="0076022F">
      <w:pPr>
        <w:pStyle w:val="ConsPlusNormal"/>
        <w:spacing w:before="220"/>
        <w:ind w:firstLine="540"/>
        <w:jc w:val="both"/>
      </w:pPr>
      <w: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754" w:history="1">
        <w:r>
          <w:rPr>
            <w:color w:val="0000FF"/>
          </w:rPr>
          <w:t>главе XXII</w:t>
        </w:r>
      </w:hyperlink>
      <w: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76022F" w:rsidRDefault="0076022F">
      <w:pPr>
        <w:pStyle w:val="ConsPlusNormal"/>
        <w:spacing w:before="220"/>
        <w:ind w:firstLine="540"/>
        <w:jc w:val="both"/>
      </w:pPr>
      <w:r>
        <w:t>В случае принадлежности ВЛ другим организациям их отключение должно быть подтверждено оперативным персоналом владельца ВЛ.</w:t>
      </w:r>
    </w:p>
    <w:p w:rsidR="0076022F" w:rsidRDefault="0076022F">
      <w:pPr>
        <w:pStyle w:val="ConsPlusNormal"/>
        <w:spacing w:before="220"/>
        <w:ind w:firstLine="540"/>
        <w:jc w:val="both"/>
      </w:pPr>
      <w:r>
        <w:t>6.20. При пофазном ремонте наряд-допуск выдается для работ только на участке одного шага транспозиции.</w:t>
      </w:r>
    </w:p>
    <w:p w:rsidR="0076022F" w:rsidRDefault="0076022F">
      <w:pPr>
        <w:pStyle w:val="ConsPlusNormal"/>
        <w:spacing w:before="220"/>
        <w:ind w:firstLine="540"/>
        <w:jc w:val="both"/>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76022F" w:rsidRDefault="0076022F">
      <w:pPr>
        <w:pStyle w:val="ConsPlusNormal"/>
        <w:spacing w:before="220"/>
        <w:ind w:firstLine="540"/>
        <w:jc w:val="both"/>
      </w:pPr>
      <w: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76022F" w:rsidRDefault="0076022F">
      <w:pPr>
        <w:pStyle w:val="ConsPlusNormal"/>
        <w:spacing w:before="220"/>
        <w:ind w:firstLine="540"/>
        <w:jc w:val="both"/>
      </w:pPr>
      <w: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76022F" w:rsidRDefault="0076022F">
      <w:pPr>
        <w:pStyle w:val="ConsPlusNormal"/>
        <w:spacing w:before="220"/>
        <w:ind w:firstLine="540"/>
        <w:jc w:val="both"/>
      </w:pPr>
      <w: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76022F" w:rsidRDefault="0076022F">
      <w:pPr>
        <w:pStyle w:val="ConsPlusNormal"/>
        <w:spacing w:before="220"/>
        <w:ind w:firstLine="540"/>
        <w:jc w:val="both"/>
      </w:pPr>
      <w: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76022F" w:rsidRDefault="0076022F">
      <w:pPr>
        <w:pStyle w:val="ConsPlusNormal"/>
        <w:spacing w:before="220"/>
        <w:ind w:firstLine="540"/>
        <w:jc w:val="both"/>
      </w:pPr>
      <w:r>
        <w:t>Система нумерации нарядов-допусков устанавливается работодателем.</w:t>
      </w:r>
    </w:p>
    <w:p w:rsidR="0076022F" w:rsidRDefault="0076022F">
      <w:pPr>
        <w:pStyle w:val="ConsPlusNormal"/>
        <w:spacing w:before="220"/>
        <w:ind w:firstLine="540"/>
        <w:jc w:val="both"/>
      </w:pPr>
      <w:r>
        <w:t>6.23. При указании дат в наряде-допуске пишутся число, месяц и две последние цифры, обозначающие год или год полностью.</w:t>
      </w:r>
    </w:p>
    <w:p w:rsidR="0076022F" w:rsidRDefault="0076022F">
      <w:pPr>
        <w:pStyle w:val="ConsPlusNormal"/>
        <w:spacing w:before="220"/>
        <w:ind w:firstLine="540"/>
        <w:jc w:val="both"/>
      </w:pPr>
      <w: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76022F" w:rsidRDefault="0076022F">
      <w:pPr>
        <w:pStyle w:val="ConsPlusNormal"/>
        <w:spacing w:before="220"/>
        <w:ind w:firstLine="540"/>
        <w:jc w:val="both"/>
      </w:pPr>
      <w: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76022F" w:rsidRDefault="0076022F">
      <w:pPr>
        <w:pStyle w:val="ConsPlusNormal"/>
        <w:spacing w:before="220"/>
        <w:ind w:firstLine="540"/>
        <w:jc w:val="both"/>
      </w:pPr>
      <w: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76022F" w:rsidRDefault="0076022F">
      <w:pPr>
        <w:pStyle w:val="ConsPlusNormal"/>
        <w:spacing w:before="220"/>
        <w:ind w:firstLine="540"/>
        <w:jc w:val="both"/>
      </w:pPr>
      <w:r>
        <w:lastRenderedPageBreak/>
        <w:t xml:space="preserve">6.25. При заполнении лицевой стороны наряда-допуска в </w:t>
      </w:r>
      <w:hyperlink w:anchor="P2455" w:history="1">
        <w:r>
          <w:rPr>
            <w:color w:val="0000FF"/>
          </w:rPr>
          <w:t>строке</w:t>
        </w:r>
      </w:hyperlink>
      <w: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76022F" w:rsidRDefault="0076022F">
      <w:pPr>
        <w:pStyle w:val="ConsPlusNormal"/>
        <w:spacing w:before="220"/>
        <w:ind w:firstLine="540"/>
        <w:jc w:val="both"/>
      </w:pPr>
      <w:r>
        <w:t xml:space="preserve">В случаях, когда ответственный руководитель работ не назначается, в </w:t>
      </w:r>
      <w:hyperlink w:anchor="P2460" w:history="1">
        <w:r>
          <w:rPr>
            <w:color w:val="0000FF"/>
          </w:rPr>
          <w:t>строке</w:t>
        </w:r>
      </w:hyperlink>
      <w:r>
        <w:t xml:space="preserve"> "Ответственному руководителю работ" рекомендуется делать запись "не назначается".</w:t>
      </w:r>
    </w:p>
    <w:p w:rsidR="0076022F" w:rsidRDefault="0076022F">
      <w:pPr>
        <w:pStyle w:val="ConsPlusNormal"/>
        <w:spacing w:before="220"/>
        <w:ind w:firstLine="540"/>
        <w:jc w:val="both"/>
      </w:pPr>
      <w:r>
        <w:t xml:space="preserve">В </w:t>
      </w:r>
      <w:hyperlink w:anchor="P2461" w:history="1">
        <w:r>
          <w:rPr>
            <w:color w:val="0000FF"/>
          </w:rPr>
          <w:t>строке</w:t>
        </w:r>
      </w:hyperlink>
      <w: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anchor="P2461" w:history="1">
        <w:r>
          <w:rPr>
            <w:color w:val="0000FF"/>
          </w:rPr>
          <w:t>строке</w:t>
        </w:r>
      </w:hyperlink>
      <w:r>
        <w:t xml:space="preserve"> записывать "оперативному персоналу" без указания фамилии.</w:t>
      </w:r>
    </w:p>
    <w:p w:rsidR="0076022F" w:rsidRDefault="0076022F">
      <w:pPr>
        <w:pStyle w:val="ConsPlusNormal"/>
        <w:spacing w:before="220"/>
        <w:ind w:firstLine="540"/>
        <w:jc w:val="both"/>
      </w:pPr>
      <w:r>
        <w:t xml:space="preserve">В </w:t>
      </w:r>
      <w:hyperlink w:anchor="P2470" w:history="1">
        <w:r>
          <w:rPr>
            <w:color w:val="0000FF"/>
          </w:rPr>
          <w:t>строке</w:t>
        </w:r>
      </w:hyperlink>
      <w: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76022F" w:rsidRDefault="0076022F">
      <w:pPr>
        <w:pStyle w:val="ConsPlusNormal"/>
        <w:spacing w:before="220"/>
        <w:ind w:firstLine="540"/>
        <w:jc w:val="both"/>
      </w:pPr>
      <w:r>
        <w:t xml:space="preserve">В </w:t>
      </w:r>
      <w:hyperlink w:anchor="P2474" w:history="1">
        <w:r>
          <w:rPr>
            <w:color w:val="0000FF"/>
          </w:rPr>
          <w:t>строках</w:t>
        </w:r>
      </w:hyperlink>
      <w:r>
        <w:t xml:space="preserve"> "поручается" рекомендуется:</w:t>
      </w:r>
    </w:p>
    <w:p w:rsidR="0076022F" w:rsidRDefault="0076022F">
      <w:pPr>
        <w:pStyle w:val="ConsPlusNormal"/>
        <w:spacing w:before="220"/>
        <w:ind w:firstLine="540"/>
        <w:jc w:val="both"/>
      </w:pPr>
      <w:r>
        <w:t>для электроустановок РУ и КЛ указывать наименование электроустановки и ее присоединений, в которых предстоит работать, содержание работы;</w:t>
      </w:r>
    </w:p>
    <w:p w:rsidR="0076022F" w:rsidRDefault="0076022F">
      <w:pPr>
        <w:pStyle w:val="ConsPlusNormal"/>
        <w:spacing w:before="220"/>
        <w:ind w:firstLine="540"/>
        <w:jc w:val="both"/>
      </w:pPr>
      <w:r>
        <w:t>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76022F" w:rsidRDefault="0076022F">
      <w:pPr>
        <w:pStyle w:val="ConsPlusNormal"/>
        <w:spacing w:before="220"/>
        <w:ind w:firstLine="540"/>
        <w:jc w:val="both"/>
      </w:pPr>
      <w:r>
        <w:t xml:space="preserve">6.26. В </w:t>
      </w:r>
      <w:hyperlink w:anchor="P2478" w:history="1">
        <w:r>
          <w:rPr>
            <w:color w:val="0000FF"/>
          </w:rPr>
          <w:t>таблице</w:t>
        </w:r>
      </w:hyperlink>
      <w:r>
        <w:t xml:space="preserve"> "Мероприятия по подготовке рабочих мест" рекомендуется указывать:</w:t>
      </w:r>
    </w:p>
    <w:p w:rsidR="0076022F" w:rsidRDefault="0076022F">
      <w:pPr>
        <w:pStyle w:val="ConsPlusNormal"/>
        <w:spacing w:before="220"/>
        <w:ind w:firstLine="540"/>
        <w:jc w:val="both"/>
      </w:pPr>
      <w:r>
        <w:t>при работе в электроустановках РУ и на КЛ:</w:t>
      </w:r>
    </w:p>
    <w:p w:rsidR="0076022F" w:rsidRDefault="0076022F">
      <w:pPr>
        <w:pStyle w:val="ConsPlusNormal"/>
        <w:spacing w:before="220"/>
        <w:ind w:firstLine="540"/>
        <w:jc w:val="both"/>
      </w:pPr>
      <w:r>
        <w:t xml:space="preserve">в </w:t>
      </w:r>
      <w:hyperlink w:anchor="P2483" w:history="1">
        <w:r>
          <w:rPr>
            <w:color w:val="0000FF"/>
          </w:rPr>
          <w:t>графе 1</w:t>
        </w:r>
      </w:hyperlink>
      <w:r>
        <w:t xml:space="preserve"> - наименование электроустановок, в которых необходимо провести операции с коммутационными аппаратами и установить заземления;</w:t>
      </w:r>
    </w:p>
    <w:p w:rsidR="0076022F" w:rsidRDefault="0076022F">
      <w:pPr>
        <w:pStyle w:val="ConsPlusNormal"/>
        <w:spacing w:before="220"/>
        <w:ind w:firstLine="540"/>
        <w:jc w:val="both"/>
      </w:pPr>
      <w:r>
        <w:t xml:space="preserve">в </w:t>
      </w:r>
      <w:hyperlink w:anchor="P2484" w:history="1">
        <w:r>
          <w:rPr>
            <w:color w:val="0000FF"/>
          </w:rPr>
          <w:t>графе 2</w:t>
        </w:r>
      </w:hyperlink>
      <w: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76022F" w:rsidRDefault="0076022F">
      <w:pPr>
        <w:pStyle w:val="ConsPlusNormal"/>
        <w:spacing w:before="220"/>
        <w:ind w:firstLine="540"/>
        <w:jc w:val="both"/>
      </w:pPr>
      <w:r>
        <w:t>Отключения во вторичных цепях, в устройствах релейной защиты, электроавтоматики, телемеханики, связи указывать в этой таблице не требуется;</w:t>
      </w:r>
    </w:p>
    <w:p w:rsidR="0076022F" w:rsidRDefault="0076022F">
      <w:pPr>
        <w:pStyle w:val="ConsPlusNormal"/>
        <w:spacing w:before="220"/>
        <w:ind w:firstLine="540"/>
        <w:jc w:val="both"/>
      </w:pPr>
      <w:r>
        <w:t>при работах на ВЛ:</w:t>
      </w:r>
    </w:p>
    <w:p w:rsidR="0076022F" w:rsidRDefault="0076022F">
      <w:pPr>
        <w:pStyle w:val="ConsPlusNormal"/>
        <w:spacing w:before="220"/>
        <w:ind w:firstLine="540"/>
        <w:jc w:val="both"/>
      </w:pPr>
      <w:r>
        <w:t xml:space="preserve">в </w:t>
      </w:r>
      <w:hyperlink w:anchor="P2483" w:history="1">
        <w:r>
          <w:rPr>
            <w:color w:val="0000FF"/>
          </w:rPr>
          <w:t>графе 1</w:t>
        </w:r>
      </w:hyperlink>
      <w:r>
        <w:t xml:space="preserve"> - наименования линий, цепей, проводов, записанные в </w:t>
      </w:r>
      <w:hyperlink w:anchor="P2474" w:history="1">
        <w:r>
          <w:rPr>
            <w:color w:val="0000FF"/>
          </w:rPr>
          <w:t>строке</w:t>
        </w:r>
      </w:hyperlink>
      <w: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76022F" w:rsidRDefault="0076022F">
      <w:pPr>
        <w:pStyle w:val="ConsPlusNormal"/>
        <w:spacing w:before="220"/>
        <w:ind w:firstLine="540"/>
        <w:jc w:val="both"/>
      </w:pPr>
      <w:r>
        <w:t xml:space="preserve">в </w:t>
      </w:r>
      <w:hyperlink w:anchor="P2484" w:history="1">
        <w:r>
          <w:rPr>
            <w:color w:val="0000FF"/>
          </w:rPr>
          <w:t>графе 2</w:t>
        </w:r>
      </w:hyperlink>
      <w: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76022F" w:rsidRDefault="0076022F">
      <w:pPr>
        <w:pStyle w:val="ConsPlusNormal"/>
        <w:spacing w:before="220"/>
        <w:ind w:firstLine="540"/>
        <w:jc w:val="both"/>
      </w:pPr>
      <w:r>
        <w:lastRenderedPageBreak/>
        <w:t xml:space="preserve">В этой же </w:t>
      </w:r>
      <w:hyperlink w:anchor="P2484" w:history="1">
        <w:r>
          <w:rPr>
            <w:color w:val="0000FF"/>
          </w:rPr>
          <w:t>графе</w:t>
        </w:r>
      </w:hyperlink>
      <w: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P760" w:history="1">
        <w:r>
          <w:rPr>
            <w:color w:val="0000FF"/>
          </w:rPr>
          <w:t>пунктами 22.2</w:t>
        </w:r>
      </w:hyperlink>
      <w:r>
        <w:t xml:space="preserve">, </w:t>
      </w:r>
      <w:hyperlink w:anchor="P764" w:history="1">
        <w:r>
          <w:rPr>
            <w:color w:val="0000FF"/>
          </w:rPr>
          <w:t>22.6</w:t>
        </w:r>
      </w:hyperlink>
      <w:r>
        <w:t xml:space="preserve">, </w:t>
      </w:r>
      <w:hyperlink w:anchor="P768" w:history="1">
        <w:r>
          <w:rPr>
            <w:color w:val="0000FF"/>
          </w:rPr>
          <w:t>22.8</w:t>
        </w:r>
      </w:hyperlink>
      <w:r>
        <w:t xml:space="preserve">, </w:t>
      </w:r>
      <w:hyperlink w:anchor="P773" w:history="1">
        <w:r>
          <w:rPr>
            <w:color w:val="0000FF"/>
          </w:rPr>
          <w:t>22.10</w:t>
        </w:r>
      </w:hyperlink>
      <w:r>
        <w:t xml:space="preserve">, </w:t>
      </w:r>
      <w:hyperlink w:anchor="P777" w:history="1">
        <w:r>
          <w:rPr>
            <w:color w:val="0000FF"/>
          </w:rPr>
          <w:t>22.12</w:t>
        </w:r>
      </w:hyperlink>
      <w:r>
        <w:t xml:space="preserve"> Правил.</w:t>
      </w:r>
    </w:p>
    <w:p w:rsidR="0076022F" w:rsidRDefault="0076022F">
      <w:pPr>
        <w:pStyle w:val="ConsPlusNormal"/>
        <w:spacing w:before="220"/>
        <w:ind w:firstLine="540"/>
        <w:jc w:val="both"/>
      </w:pPr>
      <w: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anchor="P2484" w:history="1">
        <w:r>
          <w:rPr>
            <w:color w:val="0000FF"/>
          </w:rPr>
          <w:t>графе</w:t>
        </w:r>
      </w:hyperlink>
      <w:r>
        <w:t xml:space="preserve"> рекомендуется указывать "Заземлить на рабочих местах";</w:t>
      </w:r>
    </w:p>
    <w:p w:rsidR="0076022F" w:rsidRDefault="0076022F">
      <w:pPr>
        <w:pStyle w:val="ConsPlusNormal"/>
        <w:spacing w:before="220"/>
        <w:ind w:firstLine="540"/>
        <w:jc w:val="both"/>
      </w:pPr>
      <w:r>
        <w:t xml:space="preserve">в </w:t>
      </w:r>
      <w:hyperlink w:anchor="P2484" w:history="1">
        <w:r>
          <w:rPr>
            <w:color w:val="0000FF"/>
          </w:rPr>
          <w:t>графе 2</w:t>
        </w:r>
      </w:hyperlink>
      <w: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2493" w:history="1">
        <w:r>
          <w:rPr>
            <w:color w:val="0000FF"/>
          </w:rPr>
          <w:t>строке</w:t>
        </w:r>
      </w:hyperlink>
      <w: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76022F" w:rsidRDefault="0076022F">
      <w:pPr>
        <w:pStyle w:val="ConsPlusNormal"/>
        <w:spacing w:before="220"/>
        <w:ind w:firstLine="540"/>
        <w:jc w:val="both"/>
      </w:pPr>
      <w:r>
        <w:t xml:space="preserve">6.27. В </w:t>
      </w:r>
      <w:hyperlink w:anchor="P2478" w:history="1">
        <w:r>
          <w:rPr>
            <w:color w:val="0000FF"/>
          </w:rPr>
          <w:t>таблицу</w:t>
        </w:r>
      </w:hyperlink>
      <w:r>
        <w:t xml:space="preserve">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2478" w:history="1">
        <w:r>
          <w:rPr>
            <w:color w:val="0000FF"/>
          </w:rPr>
          <w:t>таблицу</w:t>
        </w:r>
      </w:hyperlink>
      <w:r>
        <w:t xml:space="preserve"> не записываются.</w:t>
      </w:r>
    </w:p>
    <w:p w:rsidR="0076022F" w:rsidRDefault="0076022F">
      <w:pPr>
        <w:pStyle w:val="ConsPlusNormal"/>
        <w:spacing w:before="220"/>
        <w:ind w:firstLine="540"/>
        <w:jc w:val="both"/>
      </w:pPr>
      <w:r>
        <w:t>При работах, не требующих подготовки рабочего места, в графах таблицы рекомендуется делать запись "Не требуется".</w:t>
      </w:r>
    </w:p>
    <w:p w:rsidR="0076022F" w:rsidRDefault="0076022F">
      <w:pPr>
        <w:pStyle w:val="ConsPlusNormal"/>
        <w:spacing w:before="220"/>
        <w:ind w:firstLine="540"/>
        <w:jc w:val="both"/>
      </w:pPr>
      <w:r>
        <w:t xml:space="preserve">6.28. В </w:t>
      </w:r>
      <w:hyperlink w:anchor="P2493" w:history="1">
        <w:r>
          <w:rPr>
            <w:color w:val="0000FF"/>
          </w:rPr>
          <w:t>строке</w:t>
        </w:r>
      </w:hyperlink>
      <w:r>
        <w:t xml:space="preserve"> "Отдельные указания" рекомендуется указывать:</w:t>
      </w:r>
    </w:p>
    <w:p w:rsidR="0076022F" w:rsidRDefault="0076022F">
      <w:pPr>
        <w:pStyle w:val="ConsPlusNormal"/>
        <w:spacing w:before="220"/>
        <w:ind w:firstLine="540"/>
        <w:jc w:val="both"/>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76022F" w:rsidRDefault="0076022F">
      <w:pPr>
        <w:pStyle w:val="ConsPlusNormal"/>
        <w:spacing w:before="220"/>
        <w:ind w:firstLine="540"/>
        <w:jc w:val="both"/>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264" w:history="1">
        <w:r>
          <w:rPr>
            <w:color w:val="0000FF"/>
          </w:rPr>
          <w:t>пункту 5.7</w:t>
        </w:r>
      </w:hyperlink>
      <w:r>
        <w:t xml:space="preserve"> Правил;</w:t>
      </w:r>
    </w:p>
    <w:p w:rsidR="0076022F" w:rsidRDefault="0076022F">
      <w:pPr>
        <w:pStyle w:val="ConsPlusNormal"/>
        <w:spacing w:before="220"/>
        <w:ind w:firstLine="540"/>
        <w:jc w:val="both"/>
      </w:pPr>
      <w:r>
        <w:t xml:space="preserve">в случае оформления наряда-допуска наблюдающему - фамилия и инициалы ответственного работника, возглавляющего бригаду, согласно </w:t>
      </w:r>
      <w:hyperlink w:anchor="P294" w:history="1">
        <w:r>
          <w:rPr>
            <w:color w:val="0000FF"/>
          </w:rPr>
          <w:t>пункту 5.10</w:t>
        </w:r>
      </w:hyperlink>
      <w:r>
        <w:t xml:space="preserve"> Правил;</w:t>
      </w:r>
    </w:p>
    <w:p w:rsidR="0076022F" w:rsidRDefault="0076022F">
      <w:pPr>
        <w:pStyle w:val="ConsPlusNormal"/>
        <w:spacing w:before="220"/>
        <w:ind w:firstLine="540"/>
        <w:jc w:val="both"/>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P599" w:history="1">
        <w:r>
          <w:rPr>
            <w:color w:val="0000FF"/>
          </w:rPr>
          <w:t>пункту 12.1</w:t>
        </w:r>
      </w:hyperlink>
      <w:r>
        <w:t xml:space="preserve"> Правил;</w:t>
      </w:r>
    </w:p>
    <w:p w:rsidR="0076022F" w:rsidRDefault="0076022F">
      <w:pPr>
        <w:pStyle w:val="ConsPlusNormal"/>
        <w:spacing w:before="220"/>
        <w:ind w:firstLine="540"/>
        <w:jc w:val="both"/>
      </w:pPr>
      <w:r>
        <w:t xml:space="preserve">разрешение производителю работ (наблюдающему) осуществлять повторный допуск, согласно </w:t>
      </w:r>
      <w:hyperlink w:anchor="P614" w:history="1">
        <w:r>
          <w:rPr>
            <w:color w:val="0000FF"/>
          </w:rPr>
          <w:t>пункту 13.3</w:t>
        </w:r>
      </w:hyperlink>
      <w:r>
        <w:t xml:space="preserve"> Правил;</w:t>
      </w:r>
    </w:p>
    <w:p w:rsidR="0076022F" w:rsidRDefault="0076022F">
      <w:pPr>
        <w:pStyle w:val="ConsPlusNormal"/>
        <w:spacing w:before="220"/>
        <w:ind w:firstLine="540"/>
        <w:jc w:val="both"/>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633" w:history="1">
        <w:r>
          <w:rPr>
            <w:color w:val="0000FF"/>
          </w:rPr>
          <w:t>пункту 15.2</w:t>
        </w:r>
      </w:hyperlink>
      <w:r>
        <w:t xml:space="preserve"> Правил;</w:t>
      </w:r>
    </w:p>
    <w:p w:rsidR="0076022F" w:rsidRDefault="0076022F">
      <w:pPr>
        <w:pStyle w:val="ConsPlusNormal"/>
        <w:spacing w:before="220"/>
        <w:ind w:firstLine="540"/>
        <w:jc w:val="both"/>
      </w:pPr>
      <w:r>
        <w:t xml:space="preserve">разрешение на временное снятие заземлений согласно </w:t>
      </w:r>
      <w:hyperlink w:anchor="P746" w:history="1">
        <w:r>
          <w:rPr>
            <w:color w:val="0000FF"/>
          </w:rPr>
          <w:t>пунктам 21.5</w:t>
        </w:r>
      </w:hyperlink>
      <w:r>
        <w:t xml:space="preserve"> и </w:t>
      </w:r>
      <w:hyperlink w:anchor="P1452" w:history="1">
        <w:r>
          <w:rPr>
            <w:color w:val="0000FF"/>
          </w:rPr>
          <w:t>39.12</w:t>
        </w:r>
      </w:hyperlink>
      <w:r>
        <w:t xml:space="preserve"> Правил;</w:t>
      </w:r>
    </w:p>
    <w:p w:rsidR="0076022F" w:rsidRDefault="0076022F">
      <w:pPr>
        <w:pStyle w:val="ConsPlusNormal"/>
        <w:spacing w:before="220"/>
        <w:ind w:firstLine="540"/>
        <w:jc w:val="both"/>
      </w:pPr>
      <w:r>
        <w:t xml:space="preserve">разрешение производителю работ оперировать коммутационными аппаратами согласно </w:t>
      </w:r>
      <w:hyperlink w:anchor="P1671" w:history="1">
        <w:r>
          <w:rPr>
            <w:color w:val="0000FF"/>
          </w:rPr>
          <w:t>пункту 43.2</w:t>
        </w:r>
      </w:hyperlink>
      <w:r>
        <w:t xml:space="preserve"> Правил;</w:t>
      </w:r>
    </w:p>
    <w:p w:rsidR="0076022F" w:rsidRDefault="0076022F">
      <w:pPr>
        <w:pStyle w:val="ConsPlusNormal"/>
        <w:spacing w:before="220"/>
        <w:ind w:firstLine="540"/>
        <w:jc w:val="both"/>
      </w:pPr>
      <w:r>
        <w:t xml:space="preserve">ответственные работники за безопасное производство работ кранами (подъемниками) согласно </w:t>
      </w:r>
      <w:hyperlink w:anchor="P1780" w:history="1">
        <w:r>
          <w:rPr>
            <w:color w:val="0000FF"/>
          </w:rPr>
          <w:t>пункту 45.3</w:t>
        </w:r>
      </w:hyperlink>
      <w:r>
        <w:t xml:space="preserve"> Правил);</w:t>
      </w:r>
    </w:p>
    <w:p w:rsidR="0076022F" w:rsidRDefault="0076022F">
      <w:pPr>
        <w:pStyle w:val="ConsPlusNormal"/>
        <w:spacing w:before="220"/>
        <w:ind w:firstLine="540"/>
        <w:jc w:val="both"/>
      </w:pPr>
      <w:r>
        <w:t xml:space="preserve">указание о том, что ремонтируемая линия находится в зоне наведенного напряжения от другой ВЛ, согласно </w:t>
      </w:r>
      <w:hyperlink w:anchor="P1342" w:history="1">
        <w:r>
          <w:rPr>
            <w:color w:val="0000FF"/>
          </w:rPr>
          <w:t>пункту 38.43</w:t>
        </w:r>
      </w:hyperlink>
      <w:r>
        <w:t xml:space="preserve"> Правил;</w:t>
      </w:r>
    </w:p>
    <w:p w:rsidR="0076022F" w:rsidRDefault="0076022F">
      <w:pPr>
        <w:pStyle w:val="ConsPlusNormal"/>
        <w:spacing w:before="220"/>
        <w:ind w:firstLine="540"/>
        <w:jc w:val="both"/>
      </w:pPr>
      <w:r>
        <w:t xml:space="preserve">дополнительные требования, предъявляемые к мерам безопасности при работах в зоне </w:t>
      </w:r>
      <w:r>
        <w:lastRenderedPageBreak/>
        <w:t xml:space="preserve">влияния электрического и магнитного поля согласно </w:t>
      </w:r>
      <w:hyperlink w:anchor="P869" w:history="1">
        <w:r>
          <w:rPr>
            <w:color w:val="0000FF"/>
          </w:rPr>
          <w:t>пункту 24.18</w:t>
        </w:r>
      </w:hyperlink>
      <w:r>
        <w:t xml:space="preserve"> Правил;</w:t>
      </w:r>
    </w:p>
    <w:p w:rsidR="0076022F" w:rsidRDefault="0076022F">
      <w:pPr>
        <w:pStyle w:val="ConsPlusNormal"/>
        <w:spacing w:before="220"/>
        <w:ind w:firstLine="540"/>
        <w:jc w:val="both"/>
      </w:pPr>
      <w:r>
        <w:t>указание о необходимости проверки заземления ВЛ других организаций пункт 7 примечаний Приложения;</w:t>
      </w:r>
    </w:p>
    <w:p w:rsidR="0076022F" w:rsidRDefault="0076022F">
      <w:pPr>
        <w:pStyle w:val="ConsPlusNormal"/>
        <w:spacing w:before="220"/>
        <w:ind w:firstLine="540"/>
        <w:jc w:val="both"/>
      </w:pPr>
      <w:r>
        <w:t>указание о том, что подстанционное оборудование (указываются диспетчерские наименования) находится в зоне наведенного напряжения;</w:t>
      </w:r>
    </w:p>
    <w:p w:rsidR="0076022F" w:rsidRDefault="0076022F">
      <w:pPr>
        <w:pStyle w:val="ConsPlusNormal"/>
        <w:spacing w:before="220"/>
        <w:ind w:firstLine="540"/>
        <w:jc w:val="both"/>
      </w:pPr>
      <w:r>
        <w:t xml:space="preserve">разрешение производителю работ осуществлять опробование коммутационных аппаратов согласно </w:t>
      </w:r>
      <w:hyperlink w:anchor="P1012" w:history="1">
        <w:r>
          <w:rPr>
            <w:color w:val="0000FF"/>
          </w:rPr>
          <w:t>пункту 28.7</w:t>
        </w:r>
      </w:hyperlink>
      <w:r>
        <w:t xml:space="preserve"> Правил.</w:t>
      </w:r>
    </w:p>
    <w:p w:rsidR="0076022F" w:rsidRDefault="0076022F">
      <w:pPr>
        <w:pStyle w:val="ConsPlusNormal"/>
        <w:spacing w:before="220"/>
        <w:ind w:firstLine="540"/>
        <w:jc w:val="both"/>
      </w:pPr>
      <w:r>
        <w:t>Выдающему наряд-допуск разрешается вносить по своему усмотрению в эти строки и другие записи, связанные с выполняемой работой.</w:t>
      </w:r>
    </w:p>
    <w:p w:rsidR="0076022F" w:rsidRDefault="0076022F">
      <w:pPr>
        <w:pStyle w:val="ConsPlusNormal"/>
        <w:spacing w:before="220"/>
        <w:ind w:firstLine="540"/>
        <w:jc w:val="both"/>
      </w:pPr>
      <w:r>
        <w:t xml:space="preserve">6.29. В строках </w:t>
      </w:r>
      <w:hyperlink w:anchor="P2495" w:history="1">
        <w:r>
          <w:rPr>
            <w:color w:val="0000FF"/>
          </w:rPr>
          <w:t>"Наряд-допуск выдал"</w:t>
        </w:r>
      </w:hyperlink>
      <w:r>
        <w:t xml:space="preserve"> и </w:t>
      </w:r>
      <w:hyperlink w:anchor="P2497" w:history="1">
        <w:r>
          <w:rPr>
            <w:color w:val="0000FF"/>
          </w:rPr>
          <w:t>"Наряд-допуск продлил"</w:t>
        </w:r>
      </w:hyperlink>
      <w:r>
        <w:t xml:space="preserve"> работнику, выдающему наряд-допуск, рекомендуется указывать дату и время его подписания.</w:t>
      </w:r>
    </w:p>
    <w:p w:rsidR="0076022F" w:rsidRDefault="0076022F">
      <w:pPr>
        <w:pStyle w:val="ConsPlusNormal"/>
        <w:spacing w:before="220"/>
        <w:ind w:firstLine="540"/>
        <w:jc w:val="both"/>
      </w:pPr>
      <w:r>
        <w:t>Работники, выдающие и продлевающие наряд-допуск, помимо подписи указывают свою фамилию.</w:t>
      </w:r>
    </w:p>
    <w:p w:rsidR="0076022F" w:rsidRDefault="0076022F">
      <w:pPr>
        <w:pStyle w:val="ConsPlusNormal"/>
        <w:spacing w:before="220"/>
        <w:ind w:firstLine="540"/>
        <w:jc w:val="both"/>
      </w:pPr>
      <w:r>
        <w:t xml:space="preserve">6.30. В </w:t>
      </w:r>
      <w:hyperlink w:anchor="P2517" w:history="1">
        <w:r>
          <w:rPr>
            <w:color w:val="0000FF"/>
          </w:rPr>
          <w:t>таблице</w:t>
        </w:r>
      </w:hyperlink>
      <w: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76022F" w:rsidRDefault="0076022F">
      <w:pPr>
        <w:pStyle w:val="ConsPlusNormal"/>
        <w:spacing w:before="220"/>
        <w:ind w:firstLine="540"/>
        <w:jc w:val="both"/>
      </w:pPr>
      <w:r>
        <w:t xml:space="preserve">в </w:t>
      </w:r>
      <w:hyperlink w:anchor="P2523" w:history="1">
        <w:r>
          <w:rPr>
            <w:color w:val="0000FF"/>
          </w:rPr>
          <w:t>графе 1</w:t>
        </w:r>
      </w:hyperlink>
      <w: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anchor="P2523" w:history="1">
        <w:r>
          <w:rPr>
            <w:color w:val="0000FF"/>
          </w:rPr>
          <w:t>графе 1</w:t>
        </w:r>
      </w:hyperlink>
      <w:r>
        <w:t xml:space="preserve"> расписываются работники, выдающие разрешение, с указанием своей должности;</w:t>
      </w:r>
    </w:p>
    <w:p w:rsidR="0076022F" w:rsidRDefault="0076022F">
      <w:pPr>
        <w:pStyle w:val="ConsPlusNormal"/>
        <w:spacing w:before="220"/>
        <w:ind w:firstLine="540"/>
        <w:jc w:val="both"/>
      </w:pPr>
      <w:r>
        <w:t xml:space="preserve">в </w:t>
      </w:r>
      <w:hyperlink w:anchor="P2524" w:history="1">
        <w:r>
          <w:rPr>
            <w:color w:val="0000FF"/>
          </w:rPr>
          <w:t>графе 2</w:t>
        </w:r>
      </w:hyperlink>
      <w:r>
        <w:t xml:space="preserve"> - дата и время выдачи разрешения;</w:t>
      </w:r>
    </w:p>
    <w:p w:rsidR="0076022F" w:rsidRDefault="0076022F">
      <w:pPr>
        <w:pStyle w:val="ConsPlusNormal"/>
        <w:spacing w:before="220"/>
        <w:ind w:firstLine="540"/>
        <w:jc w:val="both"/>
      </w:pPr>
      <w:r>
        <w:t xml:space="preserve">в </w:t>
      </w:r>
      <w:hyperlink w:anchor="P2525" w:history="1">
        <w:r>
          <w:rPr>
            <w:color w:val="0000FF"/>
          </w:rPr>
          <w:t>графе 3</w:t>
        </w:r>
      </w:hyperlink>
      <w: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w:anchor="P2525" w:history="1">
        <w:r>
          <w:rPr>
            <w:color w:val="0000FF"/>
          </w:rPr>
          <w:t>графе 3</w:t>
        </w:r>
      </w:hyperlink>
      <w:r>
        <w:t xml:space="preserve"> расписываются все, кто готовил рабочие места.</w:t>
      </w:r>
    </w:p>
    <w:p w:rsidR="0076022F" w:rsidRDefault="0076022F">
      <w:pPr>
        <w:pStyle w:val="ConsPlusNormal"/>
        <w:spacing w:before="220"/>
        <w:ind w:firstLine="540"/>
        <w:jc w:val="both"/>
      </w:pPr>
      <w:r>
        <w:t xml:space="preserve">Если разрешения запрашиваются не одновременно, то в </w:t>
      </w:r>
      <w:hyperlink w:anchor="P2517" w:history="1">
        <w:r>
          <w:rPr>
            <w:color w:val="0000FF"/>
          </w:rPr>
          <w:t>таблице</w:t>
        </w:r>
      </w:hyperlink>
      <w: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76022F" w:rsidRDefault="0076022F">
      <w:pPr>
        <w:pStyle w:val="ConsPlusNormal"/>
        <w:spacing w:before="220"/>
        <w:ind w:firstLine="540"/>
        <w:jc w:val="both"/>
      </w:pPr>
      <w:r>
        <w:t xml:space="preserve">6.31. При заполнении </w:t>
      </w:r>
      <w:hyperlink w:anchor="P2530" w:history="1">
        <w:r>
          <w:rPr>
            <w:color w:val="0000FF"/>
          </w:rPr>
          <w:t>оборотной стороны</w:t>
        </w:r>
      </w:hyperlink>
      <w:r>
        <w:t xml:space="preserve"> наряда-допуска рекомендуется:</w:t>
      </w:r>
    </w:p>
    <w:p w:rsidR="0076022F" w:rsidRDefault="0076022F">
      <w:pPr>
        <w:pStyle w:val="ConsPlusNormal"/>
        <w:spacing w:before="220"/>
        <w:ind w:firstLine="540"/>
        <w:jc w:val="both"/>
      </w:pPr>
      <w:r>
        <w:t xml:space="preserve">1) при работах в РУ и на КЛ в </w:t>
      </w:r>
      <w:hyperlink w:anchor="P2532" w:history="1">
        <w:r>
          <w:rPr>
            <w:color w:val="0000FF"/>
          </w:rPr>
          <w:t>строке</w:t>
        </w:r>
      </w:hyperlink>
      <w: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76022F" w:rsidRDefault="0076022F">
      <w:pPr>
        <w:pStyle w:val="ConsPlusNormal"/>
        <w:spacing w:before="220"/>
        <w:ind w:firstLine="540"/>
        <w:jc w:val="both"/>
      </w:pPr>
      <w:r>
        <w:t xml:space="preserve">При работах на ВЛ в этих строках записываются наименования токоведущих частей, указанные работником, выдающим наряд-допуск, в </w:t>
      </w:r>
      <w:hyperlink w:anchor="P2493" w:history="1">
        <w:r>
          <w:rPr>
            <w:color w:val="0000FF"/>
          </w:rPr>
          <w:t>строке</w:t>
        </w:r>
      </w:hyperlink>
      <w:r>
        <w:t xml:space="preserve"> "Отдельные указания" лицевой стороны наряда-допуска, а при необходимости и наименования других токоведущих частей.</w:t>
      </w:r>
    </w:p>
    <w:p w:rsidR="0076022F" w:rsidRDefault="0076022F">
      <w:pPr>
        <w:pStyle w:val="ConsPlusNormal"/>
        <w:spacing w:before="220"/>
        <w:ind w:firstLine="540"/>
        <w:jc w:val="both"/>
      </w:pPr>
      <w: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anchor="P2532" w:history="1">
        <w:r>
          <w:rPr>
            <w:color w:val="0000FF"/>
          </w:rPr>
          <w:t>строкой</w:t>
        </w:r>
      </w:hyperlink>
      <w:r>
        <w:t xml:space="preserve"> "Рабочие места подготовлены. Под напряжением остались" только при первичном допуске к выполнению работ;</w:t>
      </w:r>
    </w:p>
    <w:p w:rsidR="0076022F" w:rsidRDefault="0076022F">
      <w:pPr>
        <w:pStyle w:val="ConsPlusNormal"/>
        <w:spacing w:before="220"/>
        <w:ind w:firstLine="540"/>
        <w:jc w:val="both"/>
      </w:pPr>
      <w:r>
        <w:t xml:space="preserve">2) в </w:t>
      </w:r>
      <w:hyperlink w:anchor="P2568" w:history="1">
        <w:r>
          <w:rPr>
            <w:color w:val="0000FF"/>
          </w:rPr>
          <w:t>таблице</w:t>
        </w:r>
      </w:hyperlink>
      <w: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w:t>
      </w:r>
      <w:r>
        <w:lastRenderedPageBreak/>
        <w:t>при переводе на другое рабочее место.</w:t>
      </w:r>
    </w:p>
    <w:p w:rsidR="0076022F" w:rsidRDefault="0076022F">
      <w:pPr>
        <w:pStyle w:val="ConsPlusNormal"/>
        <w:spacing w:before="220"/>
        <w:ind w:firstLine="540"/>
        <w:jc w:val="both"/>
      </w:pPr>
      <w: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anchor="P2581" w:history="1">
        <w:r>
          <w:rPr>
            <w:color w:val="0000FF"/>
          </w:rPr>
          <w:t>графах 3</w:t>
        </w:r>
      </w:hyperlink>
      <w:r>
        <w:t xml:space="preserve"> и </w:t>
      </w:r>
      <w:hyperlink w:anchor="P2582" w:history="1">
        <w:r>
          <w:rPr>
            <w:color w:val="0000FF"/>
          </w:rPr>
          <w:t>4</w:t>
        </w:r>
      </w:hyperlink>
      <w:r>
        <w:t>.</w:t>
      </w:r>
    </w:p>
    <w:p w:rsidR="0076022F" w:rsidRDefault="0076022F">
      <w:pPr>
        <w:pStyle w:val="ConsPlusNormal"/>
        <w:spacing w:before="220"/>
        <w:ind w:firstLine="540"/>
        <w:jc w:val="both"/>
      </w:pPr>
      <w:r>
        <w:t xml:space="preserve">Когда ответственному руководителю работ разрешено проводить повторный допуск бригады к работам, он расписывается в </w:t>
      </w:r>
      <w:hyperlink w:anchor="P2581" w:history="1">
        <w:r>
          <w:rPr>
            <w:color w:val="0000FF"/>
          </w:rPr>
          <w:t>графе 3</w:t>
        </w:r>
      </w:hyperlink>
      <w:r>
        <w:t>.</w:t>
      </w:r>
    </w:p>
    <w:p w:rsidR="0076022F" w:rsidRDefault="0076022F">
      <w:pPr>
        <w:pStyle w:val="ConsPlusNormal"/>
        <w:spacing w:before="220"/>
        <w:ind w:firstLine="540"/>
        <w:jc w:val="both"/>
      </w:pPr>
      <w:r>
        <w:t xml:space="preserve">Окончание работ, связанное с окончанием рабочего дня, производителю работ или наблюдающему рекомендуется оформлять в </w:t>
      </w:r>
      <w:hyperlink w:anchor="P2583" w:history="1">
        <w:r>
          <w:rPr>
            <w:color w:val="0000FF"/>
          </w:rPr>
          <w:t>графах 5</w:t>
        </w:r>
      </w:hyperlink>
      <w:r>
        <w:t xml:space="preserve"> и </w:t>
      </w:r>
      <w:hyperlink w:anchor="P2584" w:history="1">
        <w:r>
          <w:rPr>
            <w:color w:val="0000FF"/>
          </w:rPr>
          <w:t>6</w:t>
        </w:r>
      </w:hyperlink>
      <w:r>
        <w:t>;</w:t>
      </w:r>
    </w:p>
    <w:p w:rsidR="0076022F" w:rsidRDefault="0076022F">
      <w:pPr>
        <w:pStyle w:val="ConsPlusNormal"/>
        <w:spacing w:before="220"/>
        <w:ind w:firstLine="540"/>
        <w:jc w:val="both"/>
      </w:pPr>
      <w:r>
        <w:t xml:space="preserve">3) в </w:t>
      </w:r>
      <w:hyperlink w:anchor="P2636" w:history="1">
        <w:r>
          <w:rPr>
            <w:color w:val="0000FF"/>
          </w:rPr>
          <w:t>таблице</w:t>
        </w:r>
      </w:hyperlink>
      <w: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76022F" w:rsidRDefault="0076022F">
      <w:pPr>
        <w:pStyle w:val="ConsPlusNormal"/>
        <w:spacing w:before="220"/>
        <w:ind w:firstLine="540"/>
        <w:jc w:val="both"/>
      </w:pPr>
      <w:r>
        <w:t xml:space="preserve">При передаче разрешения по телефону, радио производитель работ в </w:t>
      </w:r>
      <w:hyperlink w:anchor="P2645" w:history="1">
        <w:r>
          <w:rPr>
            <w:color w:val="0000FF"/>
          </w:rPr>
          <w:t>графе 4</w:t>
        </w:r>
      </w:hyperlink>
      <w:r>
        <w:t xml:space="preserve"> указывает фамилию работника;</w:t>
      </w:r>
    </w:p>
    <w:p w:rsidR="0076022F" w:rsidRDefault="0076022F">
      <w:pPr>
        <w:pStyle w:val="ConsPlusNormal"/>
        <w:spacing w:before="220"/>
        <w:ind w:firstLine="540"/>
        <w:jc w:val="both"/>
      </w:pPr>
      <w:r>
        <w:t xml:space="preserve">в </w:t>
      </w:r>
      <w:hyperlink w:anchor="P2663" w:history="1">
        <w:r>
          <w:rPr>
            <w:color w:val="0000FF"/>
          </w:rPr>
          <w:t>строке</w:t>
        </w:r>
      </w:hyperlink>
      <w: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76022F" w:rsidRDefault="0076022F">
      <w:pPr>
        <w:pStyle w:val="ConsPlusNormal"/>
        <w:spacing w:before="220"/>
        <w:ind w:firstLine="540"/>
        <w:jc w:val="both"/>
      </w:pPr>
      <w: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anchor="P2674" w:history="1">
        <w:r>
          <w:rPr>
            <w:color w:val="0000FF"/>
          </w:rPr>
          <w:t>строке</w:t>
        </w:r>
      </w:hyperlink>
      <w:r>
        <w:t xml:space="preserve"> "Ответственный руководитель работ" не ставится.</w:t>
      </w:r>
    </w:p>
    <w:p w:rsidR="0076022F" w:rsidRDefault="0076022F">
      <w:pPr>
        <w:pStyle w:val="ConsPlusNormal"/>
        <w:spacing w:before="22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76022F" w:rsidRDefault="0076022F">
      <w:pPr>
        <w:pStyle w:val="ConsPlusNormal"/>
        <w:spacing w:before="22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76022F" w:rsidRDefault="0076022F">
      <w:pPr>
        <w:pStyle w:val="ConsPlusNormal"/>
        <w:spacing w:before="220"/>
        <w:ind w:firstLine="540"/>
        <w:jc w:val="both"/>
      </w:pPr>
      <w:r>
        <w:t>Если бригада заземлений не устанавливала, то слова "заземления, установленные бригадой, сняты" из текста сообщения рекомендуется вычеркивать.</w:t>
      </w:r>
    </w:p>
    <w:p w:rsidR="0076022F" w:rsidRDefault="0076022F">
      <w:pPr>
        <w:pStyle w:val="ConsPlusNormal"/>
        <w:spacing w:before="220"/>
        <w:ind w:firstLine="540"/>
        <w:jc w:val="both"/>
      </w:pPr>
      <w: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76022F" w:rsidRDefault="0076022F">
      <w:pPr>
        <w:pStyle w:val="ConsPlusNormal"/>
        <w:spacing w:before="220"/>
        <w:ind w:firstLine="540"/>
        <w:jc w:val="both"/>
      </w:pPr>
      <w:r>
        <w:t>Подписи работников в таблицах регистрации целевых инструктажей являются подтверждением проведения и получения инструктажа.</w:t>
      </w:r>
    </w:p>
    <w:p w:rsidR="0076022F" w:rsidRDefault="0076022F">
      <w:pPr>
        <w:pStyle w:val="ConsPlusNormal"/>
        <w:jc w:val="both"/>
      </w:pPr>
    </w:p>
    <w:p w:rsidR="0076022F" w:rsidRDefault="0076022F">
      <w:pPr>
        <w:pStyle w:val="ConsPlusTitle"/>
        <w:jc w:val="center"/>
        <w:outlineLvl w:val="1"/>
      </w:pPr>
      <w:bookmarkStart w:id="20" w:name="P466"/>
      <w:bookmarkEnd w:id="20"/>
      <w:r>
        <w:lastRenderedPageBreak/>
        <w:t>VII. Организация работ в электроустановках по распоряжению</w:t>
      </w:r>
    </w:p>
    <w:p w:rsidR="0076022F" w:rsidRDefault="0076022F">
      <w:pPr>
        <w:pStyle w:val="ConsPlusNormal"/>
        <w:jc w:val="both"/>
      </w:pPr>
    </w:p>
    <w:p w:rsidR="0076022F" w:rsidRDefault="0076022F">
      <w:pPr>
        <w:pStyle w:val="ConsPlusNormal"/>
        <w:ind w:firstLine="540"/>
        <w:jc w:val="both"/>
      </w:pPr>
      <w: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76022F" w:rsidRDefault="0076022F">
      <w:pPr>
        <w:pStyle w:val="ConsPlusNormal"/>
        <w:spacing w:before="220"/>
        <w:ind w:firstLine="540"/>
        <w:jc w:val="both"/>
      </w:pPr>
      <w: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76022F" w:rsidRDefault="0076022F">
      <w:pPr>
        <w:pStyle w:val="ConsPlusNormal"/>
        <w:spacing w:before="220"/>
        <w:ind w:firstLine="540"/>
        <w:jc w:val="both"/>
      </w:pPr>
      <w:r>
        <w:t>При необходимости продолжения работы, при изменении условий работы или состава бригады распоряжение должно отдаваться заново.</w:t>
      </w:r>
    </w:p>
    <w:p w:rsidR="0076022F" w:rsidRDefault="0076022F">
      <w:pPr>
        <w:pStyle w:val="ConsPlusNormal"/>
        <w:spacing w:before="220"/>
        <w:ind w:firstLine="540"/>
        <w:jc w:val="both"/>
      </w:pPr>
      <w:r>
        <w:t>При перерывах в работе в течение одного дня повторный допуск осуществляется производителем работ.</w:t>
      </w:r>
    </w:p>
    <w:p w:rsidR="0076022F" w:rsidRDefault="0076022F">
      <w:pPr>
        <w:pStyle w:val="ConsPlusNormal"/>
        <w:spacing w:before="220"/>
        <w:ind w:firstLine="540"/>
        <w:jc w:val="both"/>
      </w:pPr>
      <w: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76022F" w:rsidRDefault="0076022F">
      <w:pPr>
        <w:pStyle w:val="ConsPlusNormal"/>
        <w:spacing w:before="220"/>
        <w:ind w:firstLine="540"/>
        <w:jc w:val="both"/>
      </w:pPr>
      <w:r>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76022F" w:rsidRDefault="0076022F">
      <w:pPr>
        <w:pStyle w:val="ConsPlusNormal"/>
        <w:spacing w:before="220"/>
        <w:ind w:firstLine="540"/>
        <w:jc w:val="both"/>
      </w:pPr>
      <w:r>
        <w:t>7.4. Распоряжение допускается выдавать для работы поочередно на нескольких электроустановках (присоединениях).</w:t>
      </w:r>
    </w:p>
    <w:p w:rsidR="0076022F" w:rsidRDefault="0076022F">
      <w:pPr>
        <w:pStyle w:val="ConsPlusNormal"/>
        <w:spacing w:before="220"/>
        <w:ind w:firstLine="540"/>
        <w:jc w:val="both"/>
      </w:pPr>
      <w:r>
        <w:t>7.5. Допуск к работам по распоряжению должен быть оформлен в журнале учета работ по нарядам-допускам и распоряжениям.</w:t>
      </w:r>
    </w:p>
    <w:p w:rsidR="0076022F" w:rsidRDefault="0076022F">
      <w:pPr>
        <w:pStyle w:val="ConsPlusNormal"/>
        <w:spacing w:before="220"/>
        <w:ind w:firstLine="540"/>
        <w:jc w:val="both"/>
      </w:pPr>
      <w:bookmarkStart w:id="21" w:name="P476"/>
      <w:bookmarkEnd w:id="21"/>
      <w:r>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76022F" w:rsidRDefault="0076022F">
      <w:pPr>
        <w:pStyle w:val="ConsPlusNormal"/>
        <w:spacing w:before="220"/>
        <w:ind w:firstLine="540"/>
        <w:jc w:val="both"/>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76022F" w:rsidRDefault="0076022F">
      <w:pPr>
        <w:pStyle w:val="ConsPlusNormal"/>
        <w:spacing w:before="220"/>
        <w:ind w:firstLine="540"/>
        <w:jc w:val="both"/>
      </w:pPr>
      <w:bookmarkStart w:id="22" w:name="P478"/>
      <w:bookmarkEnd w:id="22"/>
      <w:r>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rsidR="0076022F" w:rsidRDefault="0076022F">
      <w:pPr>
        <w:pStyle w:val="ConsPlusNormal"/>
        <w:spacing w:before="220"/>
        <w:ind w:firstLine="540"/>
        <w:jc w:val="both"/>
      </w:pPr>
      <w:r>
        <w:lastRenderedPageBreak/>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76022F" w:rsidRDefault="0076022F">
      <w:pPr>
        <w:pStyle w:val="ConsPlusNormal"/>
        <w:spacing w:before="220"/>
        <w:ind w:firstLine="540"/>
        <w:jc w:val="both"/>
      </w:pPr>
      <w:bookmarkStart w:id="23" w:name="P480"/>
      <w:bookmarkEnd w:id="23"/>
      <w: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76022F" w:rsidRDefault="0076022F">
      <w:pPr>
        <w:pStyle w:val="ConsPlusNormal"/>
        <w:spacing w:before="220"/>
        <w:ind w:firstLine="540"/>
        <w:jc w:val="both"/>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1409" w:history="1">
        <w:r>
          <w:rPr>
            <w:color w:val="0000FF"/>
          </w:rPr>
          <w:t>пунктом 38.78</w:t>
        </w:r>
      </w:hyperlink>
      <w:r>
        <w:t xml:space="preserve"> Правил.</w:t>
      </w:r>
    </w:p>
    <w:p w:rsidR="0076022F" w:rsidRDefault="0076022F">
      <w:pPr>
        <w:pStyle w:val="ConsPlusNormal"/>
        <w:spacing w:before="220"/>
        <w:ind w:firstLine="540"/>
        <w:jc w:val="both"/>
      </w:pPr>
      <w: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76022F" w:rsidRDefault="0076022F">
      <w:pPr>
        <w:pStyle w:val="ConsPlusNormal"/>
        <w:spacing w:before="220"/>
        <w:ind w:firstLine="540"/>
        <w:jc w:val="both"/>
      </w:pPr>
      <w:bookmarkStart w:id="24" w:name="P483"/>
      <w:bookmarkEnd w:id="24"/>
      <w:r>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76022F" w:rsidRDefault="0076022F">
      <w:pPr>
        <w:pStyle w:val="ConsPlusNormal"/>
        <w:spacing w:before="220"/>
        <w:ind w:firstLine="540"/>
        <w:jc w:val="both"/>
      </w:pPr>
      <w:r>
        <w:t>7.12. В электроустановках напряжением выше 1000 В одному работнику, имеющему группу III, по распоряжению допускается проводить:</w:t>
      </w:r>
    </w:p>
    <w:p w:rsidR="0076022F" w:rsidRDefault="0076022F">
      <w:pPr>
        <w:pStyle w:val="ConsPlusNormal"/>
        <w:spacing w:before="220"/>
        <w:ind w:firstLine="540"/>
        <w:jc w:val="both"/>
      </w:pPr>
      <w:r>
        <w:t>благоустройство территории ОРУ, скашивание травы, расчистку от снега дорог и проходов, обработку территории гербицидами, дератизацию, дезинсекцию;</w:t>
      </w:r>
    </w:p>
    <w:p w:rsidR="0076022F" w:rsidRDefault="0076022F">
      <w:pPr>
        <w:pStyle w:val="ConsPlusNormal"/>
        <w:spacing w:before="220"/>
        <w:ind w:firstLine="540"/>
        <w:jc w:val="both"/>
      </w:pPr>
      <w: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76022F" w:rsidRDefault="0076022F">
      <w:pPr>
        <w:pStyle w:val="ConsPlusNormal"/>
        <w:spacing w:before="220"/>
        <w:ind w:firstLine="540"/>
        <w:jc w:val="both"/>
      </w:pPr>
      <w:r>
        <w:t>нанесение (восстановление) диспетчерских (оперативных) наименований и других надписей вне камер РУ;</w:t>
      </w:r>
    </w:p>
    <w:p w:rsidR="0076022F" w:rsidRDefault="0076022F">
      <w:pPr>
        <w:pStyle w:val="ConsPlusNormal"/>
        <w:spacing w:before="220"/>
        <w:ind w:firstLine="540"/>
        <w:jc w:val="both"/>
      </w:pPr>
      <w:r>
        <w:t>наблюдение за сушкой трансформаторов, генераторов и другого оборудования, выведенного из работы;</w:t>
      </w:r>
    </w:p>
    <w:p w:rsidR="0076022F" w:rsidRDefault="0076022F">
      <w:pPr>
        <w:pStyle w:val="ConsPlusNormal"/>
        <w:spacing w:before="220"/>
        <w:ind w:firstLine="540"/>
        <w:jc w:val="both"/>
      </w:pPr>
      <w:r>
        <w:t>обслуживание маслоочистительной и прочей вспомогательной аппаратуры при очистке и сушке масла;</w:t>
      </w:r>
    </w:p>
    <w:p w:rsidR="0076022F" w:rsidRDefault="0076022F">
      <w:pPr>
        <w:pStyle w:val="ConsPlusNormal"/>
        <w:spacing w:before="220"/>
        <w:ind w:firstLine="540"/>
        <w:jc w:val="both"/>
      </w:pPr>
      <w:r>
        <w:t>работы на электродвигателях и механической части вентиляторов и маслонасосов трансформаторов, компрессоров;</w:t>
      </w:r>
    </w:p>
    <w:p w:rsidR="0076022F" w:rsidRDefault="0076022F">
      <w:pPr>
        <w:pStyle w:val="ConsPlusNormal"/>
        <w:spacing w:before="220"/>
        <w:ind w:firstLine="540"/>
        <w:jc w:val="both"/>
      </w:pPr>
      <w:r>
        <w:t>программирование и снятие данных с электросчетчиков с применением переносного компьютера;</w:t>
      </w:r>
    </w:p>
    <w:p w:rsidR="0076022F" w:rsidRDefault="0076022F">
      <w:pPr>
        <w:pStyle w:val="ConsPlusNormal"/>
        <w:spacing w:before="220"/>
        <w:ind w:firstLine="540"/>
        <w:jc w:val="both"/>
      </w:pPr>
      <w:r>
        <w:t>другие работы, предусмотренные Правилами.</w:t>
      </w:r>
    </w:p>
    <w:p w:rsidR="0076022F" w:rsidRDefault="0076022F">
      <w:pPr>
        <w:pStyle w:val="ConsPlusNormal"/>
        <w:spacing w:before="220"/>
        <w:ind w:firstLine="540"/>
        <w:jc w:val="both"/>
      </w:pPr>
      <w:r>
        <w:lastRenderedPageBreak/>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76022F" w:rsidRDefault="0076022F">
      <w:pPr>
        <w:pStyle w:val="ConsPlusNormal"/>
        <w:spacing w:before="220"/>
        <w:ind w:firstLine="540"/>
        <w:jc w:val="both"/>
      </w:pPr>
      <w:r>
        <w:t>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76022F" w:rsidRDefault="0076022F">
      <w:pPr>
        <w:pStyle w:val="ConsPlusNormal"/>
        <w:spacing w:before="220"/>
        <w:ind w:firstLine="540"/>
        <w:jc w:val="both"/>
      </w:pPr>
      <w:r>
        <w:t>с подъемом до 3 м, считая от уровня земли до ног работающего;</w:t>
      </w:r>
    </w:p>
    <w:p w:rsidR="0076022F" w:rsidRDefault="0076022F">
      <w:pPr>
        <w:pStyle w:val="ConsPlusNormal"/>
        <w:spacing w:before="220"/>
        <w:ind w:firstLine="540"/>
        <w:jc w:val="both"/>
      </w:pPr>
      <w:r>
        <w:t>без разборки конструктивных частей опоры;</w:t>
      </w:r>
    </w:p>
    <w:p w:rsidR="0076022F" w:rsidRDefault="0076022F">
      <w:pPr>
        <w:pStyle w:val="ConsPlusNormal"/>
        <w:spacing w:before="220"/>
        <w:ind w:firstLine="540"/>
        <w:jc w:val="both"/>
      </w:pPr>
      <w:r>
        <w:t>с откапыванием стоек опоры на глубину до 0,5 м;</w:t>
      </w:r>
    </w:p>
    <w:p w:rsidR="0076022F" w:rsidRDefault="0076022F">
      <w:pPr>
        <w:pStyle w:val="ConsPlusNormal"/>
        <w:spacing w:before="220"/>
        <w:ind w:firstLine="540"/>
        <w:jc w:val="both"/>
      </w:pPr>
      <w: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anchor="P125" w:history="1">
        <w:r>
          <w:rPr>
            <w:color w:val="0000FF"/>
          </w:rPr>
          <w:t>таблице N 1</w:t>
        </w:r>
      </w:hyperlink>
      <w:r>
        <w:t>, к проводам работников, осуществляющих обрубку веток и сучьев, и применяемых ими приспособлений и механизмов.</w:t>
      </w:r>
    </w:p>
    <w:p w:rsidR="0076022F" w:rsidRDefault="0076022F">
      <w:pPr>
        <w:pStyle w:val="ConsPlusNormal"/>
        <w:spacing w:before="220"/>
        <w:ind w:firstLine="540"/>
        <w:jc w:val="both"/>
      </w:pPr>
      <w:bookmarkStart w:id="25" w:name="P499"/>
      <w:bookmarkEnd w:id="25"/>
      <w:r>
        <w:t>7.15. Одному работнику, имеющему группу II по электробезопасности, разрешается выполнять по распоряжению следующие работы на ВЛ:</w:t>
      </w:r>
    </w:p>
    <w:p w:rsidR="0076022F" w:rsidRDefault="0076022F">
      <w:pPr>
        <w:pStyle w:val="ConsPlusNormal"/>
        <w:spacing w:before="220"/>
        <w:ind w:firstLine="540"/>
        <w:jc w:val="both"/>
      </w:pPr>
      <w: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76022F" w:rsidRDefault="0076022F">
      <w:pPr>
        <w:pStyle w:val="ConsPlusNormal"/>
        <w:spacing w:before="220"/>
        <w:ind w:firstLine="540"/>
        <w:jc w:val="both"/>
      </w:pPr>
      <w:r>
        <w:t>восстановление постоянных обозначений на опоре;</w:t>
      </w:r>
    </w:p>
    <w:p w:rsidR="0076022F" w:rsidRDefault="0076022F">
      <w:pPr>
        <w:pStyle w:val="ConsPlusNormal"/>
        <w:spacing w:before="220"/>
        <w:ind w:firstLine="540"/>
        <w:jc w:val="both"/>
      </w:pPr>
      <w:r>
        <w:t>замер габаритов угломерными приборами;</w:t>
      </w:r>
    </w:p>
    <w:p w:rsidR="0076022F" w:rsidRDefault="0076022F">
      <w:pPr>
        <w:pStyle w:val="ConsPlusNormal"/>
        <w:spacing w:before="220"/>
        <w:ind w:firstLine="540"/>
        <w:jc w:val="both"/>
      </w:pPr>
      <w:r>
        <w:t>противопожарную очистку площадок вокруг опор;</w:t>
      </w:r>
    </w:p>
    <w:p w:rsidR="0076022F" w:rsidRDefault="0076022F">
      <w:pPr>
        <w:pStyle w:val="ConsPlusNormal"/>
        <w:spacing w:before="220"/>
        <w:ind w:firstLine="540"/>
        <w:jc w:val="both"/>
      </w:pPr>
      <w:r>
        <w:t>окраску бандажей на опорах.</w:t>
      </w:r>
    </w:p>
    <w:p w:rsidR="0076022F" w:rsidRDefault="0076022F">
      <w:pPr>
        <w:pStyle w:val="ConsPlusNormal"/>
        <w:spacing w:before="220"/>
        <w:ind w:firstLine="540"/>
        <w:jc w:val="both"/>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76022F" w:rsidRDefault="0076022F">
      <w:pPr>
        <w:pStyle w:val="ConsPlusNormal"/>
        <w:jc w:val="both"/>
      </w:pPr>
    </w:p>
    <w:p w:rsidR="0076022F" w:rsidRDefault="0076022F">
      <w:pPr>
        <w:pStyle w:val="ConsPlusTitle"/>
        <w:jc w:val="center"/>
        <w:outlineLvl w:val="1"/>
      </w:pPr>
      <w:bookmarkStart w:id="26" w:name="P507"/>
      <w:bookmarkEnd w:id="26"/>
      <w:r>
        <w:t>VIII. Охрана труда при организации работ</w:t>
      </w:r>
    </w:p>
    <w:p w:rsidR="0076022F" w:rsidRDefault="0076022F">
      <w:pPr>
        <w:pStyle w:val="ConsPlusTitle"/>
        <w:jc w:val="center"/>
      </w:pPr>
      <w:r>
        <w:t>в электроустановках, выполняемых по перечню работ в порядке</w:t>
      </w:r>
    </w:p>
    <w:p w:rsidR="0076022F" w:rsidRDefault="0076022F">
      <w:pPr>
        <w:pStyle w:val="ConsPlusTitle"/>
        <w:jc w:val="center"/>
      </w:pPr>
      <w:r>
        <w:t>текущей эксплуатации</w:t>
      </w:r>
    </w:p>
    <w:p w:rsidR="0076022F" w:rsidRDefault="0076022F">
      <w:pPr>
        <w:pStyle w:val="ConsPlusNormal"/>
        <w:jc w:val="both"/>
      </w:pPr>
    </w:p>
    <w:p w:rsidR="0076022F" w:rsidRDefault="0076022F">
      <w:pPr>
        <w:pStyle w:val="ConsPlusNormal"/>
        <w:ind w:firstLine="540"/>
        <w:jc w:val="both"/>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76022F" w:rsidRDefault="0076022F">
      <w:pPr>
        <w:pStyle w:val="ConsPlusNormal"/>
        <w:spacing w:before="220"/>
        <w:ind w:firstLine="540"/>
        <w:jc w:val="both"/>
      </w:pPr>
      <w: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w:t>
      </w:r>
      <w:r>
        <w:lastRenderedPageBreak/>
        <w:t xml:space="preserve">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anchor="P1660" w:history="1">
        <w:r>
          <w:rPr>
            <w:color w:val="0000FF"/>
          </w:rPr>
          <w:t>пунктом 42.8</w:t>
        </w:r>
      </w:hyperlink>
      <w:r>
        <w:t xml:space="preserve"> Правил.</w:t>
      </w:r>
    </w:p>
    <w:p w:rsidR="0076022F" w:rsidRDefault="0076022F">
      <w:pPr>
        <w:pStyle w:val="ConsPlusNormal"/>
        <w:spacing w:before="220"/>
        <w:ind w:firstLine="540"/>
        <w:jc w:val="both"/>
      </w:pPr>
      <w: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76022F" w:rsidRDefault="0076022F">
      <w:pPr>
        <w:pStyle w:val="ConsPlusNormal"/>
        <w:spacing w:before="220"/>
        <w:ind w:firstLine="540"/>
        <w:jc w:val="both"/>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76022F" w:rsidRDefault="0076022F">
      <w:pPr>
        <w:pStyle w:val="ConsPlusNormal"/>
        <w:spacing w:before="220"/>
        <w:ind w:firstLine="540"/>
        <w:jc w:val="both"/>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76022F" w:rsidRDefault="0076022F">
      <w:pPr>
        <w:pStyle w:val="ConsPlusNormal"/>
        <w:spacing w:before="220"/>
        <w:ind w:firstLine="540"/>
        <w:jc w:val="both"/>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76022F" w:rsidRDefault="0076022F">
      <w:pPr>
        <w:pStyle w:val="ConsPlusNormal"/>
        <w:spacing w:before="220"/>
        <w:ind w:firstLine="540"/>
        <w:jc w:val="both"/>
      </w:pPr>
      <w:r>
        <w:t>8.6. К работам (перечню работ), выполняемым в порядке текущей эксплуатации в электроустановках напряжением до 1000 В, могут быть отнесены:</w:t>
      </w:r>
    </w:p>
    <w:p w:rsidR="0076022F" w:rsidRDefault="0076022F">
      <w:pPr>
        <w:pStyle w:val="ConsPlusNormal"/>
        <w:spacing w:before="220"/>
        <w:ind w:firstLine="540"/>
        <w:jc w:val="both"/>
      </w:pPr>
      <w:r>
        <w:t>работы в электроустановках с односторонним питанием;</w:t>
      </w:r>
    </w:p>
    <w:p w:rsidR="0076022F" w:rsidRDefault="0076022F">
      <w:pPr>
        <w:pStyle w:val="ConsPlusNormal"/>
        <w:spacing w:before="220"/>
        <w:ind w:firstLine="540"/>
        <w:jc w:val="both"/>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76022F" w:rsidRDefault="0076022F">
      <w:pPr>
        <w:pStyle w:val="ConsPlusNormal"/>
        <w:spacing w:before="220"/>
        <w:ind w:firstLine="540"/>
        <w:jc w:val="both"/>
      </w:pPr>
      <w: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76022F" w:rsidRDefault="0076022F">
      <w:pPr>
        <w:pStyle w:val="ConsPlusNormal"/>
        <w:spacing w:before="220"/>
        <w:ind w:firstLine="540"/>
        <w:jc w:val="both"/>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76022F" w:rsidRDefault="0076022F">
      <w:pPr>
        <w:pStyle w:val="ConsPlusNormal"/>
        <w:spacing w:before="220"/>
        <w:ind w:firstLine="540"/>
        <w:jc w:val="both"/>
      </w:pPr>
      <w:r>
        <w:t>ремонт отдельно расположенных магнитных станций и блоков управления, уход за щеточным аппаратом электрических машин и смазка подшипников;</w:t>
      </w:r>
    </w:p>
    <w:p w:rsidR="0076022F" w:rsidRDefault="0076022F">
      <w:pPr>
        <w:pStyle w:val="ConsPlusNormal"/>
        <w:spacing w:before="220"/>
        <w:ind w:firstLine="540"/>
        <w:jc w:val="both"/>
      </w:pPr>
      <w:r>
        <w:t>снятие и установка электросчетчиков, других приборов и средств измерений;</w:t>
      </w:r>
    </w:p>
    <w:p w:rsidR="0076022F" w:rsidRDefault="0076022F">
      <w:pPr>
        <w:pStyle w:val="ConsPlusNormal"/>
        <w:spacing w:before="220"/>
        <w:ind w:firstLine="540"/>
        <w:jc w:val="both"/>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76022F" w:rsidRDefault="0076022F">
      <w:pPr>
        <w:pStyle w:val="ConsPlusNormal"/>
        <w:spacing w:before="220"/>
        <w:ind w:firstLine="540"/>
        <w:jc w:val="both"/>
      </w:pPr>
      <w:r>
        <w:t>измерения, проводимые с использованием мегаомметра;</w:t>
      </w:r>
    </w:p>
    <w:p w:rsidR="0076022F" w:rsidRDefault="0076022F">
      <w:pPr>
        <w:pStyle w:val="ConsPlusNormal"/>
        <w:spacing w:before="220"/>
        <w:ind w:firstLine="540"/>
        <w:jc w:val="both"/>
      </w:pPr>
      <w: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anchor="P125" w:history="1">
        <w:r>
          <w:rPr>
            <w:color w:val="0000FF"/>
          </w:rPr>
          <w:t>таблицы N 1</w:t>
        </w:r>
      </w:hyperlink>
      <w:r>
        <w:t>;</w:t>
      </w:r>
    </w:p>
    <w:p w:rsidR="0076022F" w:rsidRDefault="0076022F">
      <w:pPr>
        <w:pStyle w:val="ConsPlusNormal"/>
        <w:spacing w:before="220"/>
        <w:ind w:firstLine="540"/>
        <w:jc w:val="both"/>
      </w:pPr>
      <w:r>
        <w:t>другие работы, выполняемые на территории организации, в служебных и жилых помещениях, складах, мастерских.</w:t>
      </w:r>
    </w:p>
    <w:p w:rsidR="0076022F" w:rsidRDefault="0076022F">
      <w:pPr>
        <w:pStyle w:val="ConsPlusNormal"/>
        <w:spacing w:before="220"/>
        <w:ind w:firstLine="540"/>
        <w:jc w:val="both"/>
      </w:pPr>
      <w:r>
        <w:t xml:space="preserve">Приведенный перечень работ не является исчерпывающим и может дополняться по </w:t>
      </w:r>
      <w:r>
        <w:lastRenderedPageBreak/>
        <w:t>решению руководителя организации (обособленного подразделения). В перечне должно быть указано, какие работы могут выполняться единолично.</w:t>
      </w:r>
    </w:p>
    <w:p w:rsidR="0076022F" w:rsidRDefault="0076022F">
      <w:pPr>
        <w:pStyle w:val="ConsPlusNormal"/>
        <w:spacing w:before="220"/>
        <w:ind w:firstLine="540"/>
        <w:jc w:val="both"/>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76022F" w:rsidRDefault="0076022F">
      <w:pPr>
        <w:pStyle w:val="ConsPlusNormal"/>
        <w:jc w:val="both"/>
      </w:pPr>
    </w:p>
    <w:p w:rsidR="0076022F" w:rsidRDefault="0076022F">
      <w:pPr>
        <w:pStyle w:val="ConsPlusTitle"/>
        <w:jc w:val="center"/>
        <w:outlineLvl w:val="1"/>
      </w:pPr>
      <w:r>
        <w:t>IX. Охрана труда при выдаче разрешений на подготовку</w:t>
      </w:r>
    </w:p>
    <w:p w:rsidR="0076022F" w:rsidRDefault="0076022F">
      <w:pPr>
        <w:pStyle w:val="ConsPlusTitle"/>
        <w:jc w:val="center"/>
      </w:pPr>
      <w:r>
        <w:t>рабочего места и допуск к работе в электроустановках</w:t>
      </w:r>
    </w:p>
    <w:p w:rsidR="0076022F" w:rsidRDefault="0076022F">
      <w:pPr>
        <w:pStyle w:val="ConsPlusNormal"/>
        <w:jc w:val="both"/>
      </w:pPr>
    </w:p>
    <w:p w:rsidR="0076022F" w:rsidRDefault="0076022F">
      <w:pPr>
        <w:pStyle w:val="ConsPlusNormal"/>
        <w:ind w:firstLine="540"/>
        <w:jc w:val="both"/>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P1666" w:history="1">
        <w:r>
          <w:rPr>
            <w:color w:val="0000FF"/>
          </w:rPr>
          <w:t>главе XLIII</w:t>
        </w:r>
      </w:hyperlink>
      <w:r>
        <w:t xml:space="preserve"> Правил).</w:t>
      </w:r>
    </w:p>
    <w:p w:rsidR="0076022F" w:rsidRDefault="0076022F">
      <w:pPr>
        <w:pStyle w:val="ConsPlusNormal"/>
        <w:spacing w:before="220"/>
        <w:ind w:firstLine="540"/>
        <w:jc w:val="both"/>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76022F" w:rsidRDefault="0076022F">
      <w:pPr>
        <w:pStyle w:val="ConsPlusNormal"/>
        <w:spacing w:before="220"/>
        <w:ind w:firstLine="540"/>
        <w:jc w:val="both"/>
      </w:pPr>
      <w:r>
        <w:t>Не допускается выдача разрешений на допуск к работе до прибытия бригады на место работ.</w:t>
      </w:r>
    </w:p>
    <w:p w:rsidR="0076022F" w:rsidRDefault="0076022F">
      <w:pPr>
        <w:pStyle w:val="ConsPlusNormal"/>
        <w:spacing w:before="220"/>
        <w:ind w:firstLine="540"/>
        <w:jc w:val="both"/>
      </w:pPr>
      <w:r>
        <w:t>9.3. Допуск бригады к работе разрешается только по одному наряду-допуску.</w:t>
      </w:r>
    </w:p>
    <w:p w:rsidR="0076022F" w:rsidRDefault="0076022F">
      <w:pPr>
        <w:pStyle w:val="ConsPlusNormal"/>
        <w:jc w:val="both"/>
      </w:pPr>
    </w:p>
    <w:p w:rsidR="0076022F" w:rsidRDefault="0076022F">
      <w:pPr>
        <w:pStyle w:val="ConsPlusTitle"/>
        <w:jc w:val="center"/>
        <w:outlineLvl w:val="1"/>
      </w:pPr>
      <w:bookmarkStart w:id="27" w:name="P539"/>
      <w:bookmarkEnd w:id="27"/>
      <w:r>
        <w:t>X. Охрана труда при подготовке рабочего места</w:t>
      </w:r>
    </w:p>
    <w:p w:rsidR="0076022F" w:rsidRDefault="0076022F">
      <w:pPr>
        <w:pStyle w:val="ConsPlusTitle"/>
        <w:jc w:val="center"/>
      </w:pPr>
      <w:r>
        <w:t>и первичном допуске бригады к работе в электроустановках</w:t>
      </w:r>
    </w:p>
    <w:p w:rsidR="0076022F" w:rsidRDefault="0076022F">
      <w:pPr>
        <w:pStyle w:val="ConsPlusTitle"/>
        <w:jc w:val="center"/>
      </w:pPr>
      <w:r>
        <w:t>по наряду-допуску и распоряжению</w:t>
      </w:r>
    </w:p>
    <w:p w:rsidR="0076022F" w:rsidRDefault="0076022F">
      <w:pPr>
        <w:pStyle w:val="ConsPlusNormal"/>
        <w:jc w:val="both"/>
      </w:pPr>
    </w:p>
    <w:p w:rsidR="0076022F" w:rsidRDefault="0076022F">
      <w:pPr>
        <w:pStyle w:val="ConsPlusNormal"/>
        <w:ind w:firstLine="540"/>
        <w:jc w:val="both"/>
      </w:pPr>
      <w: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76022F" w:rsidRDefault="0076022F">
      <w:pPr>
        <w:pStyle w:val="ConsPlusNormal"/>
        <w:spacing w:before="220"/>
        <w:ind w:firstLine="540"/>
        <w:jc w:val="both"/>
      </w:pPr>
      <w: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76022F" w:rsidRDefault="0076022F">
      <w:pPr>
        <w:pStyle w:val="ConsPlusNormal"/>
        <w:spacing w:before="220"/>
        <w:ind w:firstLine="540"/>
        <w:jc w:val="both"/>
      </w:pPr>
      <w: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anchor="P1656" w:history="1">
        <w:r>
          <w:rPr>
            <w:color w:val="0000FF"/>
          </w:rPr>
          <w:t>пунктом 42.5</w:t>
        </w:r>
      </w:hyperlink>
      <w:r>
        <w:t xml:space="preserve"> Правил).</w:t>
      </w:r>
    </w:p>
    <w:p w:rsidR="0076022F" w:rsidRDefault="0076022F">
      <w:pPr>
        <w:pStyle w:val="ConsPlusNormal"/>
        <w:spacing w:before="220"/>
        <w:ind w:firstLine="540"/>
        <w:jc w:val="both"/>
      </w:pPr>
      <w: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p>
    <w:p w:rsidR="0076022F" w:rsidRDefault="0076022F">
      <w:pPr>
        <w:pStyle w:val="ConsPlusNormal"/>
        <w:spacing w:before="220"/>
        <w:ind w:firstLine="540"/>
        <w:jc w:val="both"/>
      </w:pPr>
      <w:r>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76022F" w:rsidRDefault="0076022F">
      <w:pPr>
        <w:pStyle w:val="ConsPlusNormal"/>
        <w:spacing w:before="220"/>
        <w:ind w:firstLine="540"/>
        <w:jc w:val="both"/>
      </w:pPr>
      <w:r>
        <w:t xml:space="preserve">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w:t>
      </w:r>
      <w:r>
        <w:lastRenderedPageBreak/>
        <w:t>производителем работ могут выполнять самостоятельно.</w:t>
      </w:r>
    </w:p>
    <w:p w:rsidR="0076022F" w:rsidRDefault="0076022F">
      <w:pPr>
        <w:pStyle w:val="ConsPlusNormal"/>
        <w:spacing w:before="220"/>
        <w:ind w:firstLine="540"/>
        <w:jc w:val="both"/>
      </w:pPr>
      <w:r>
        <w:t>10.5. Допуск к работе по нарядам-допускам и распоряжениям должен проводиться непосредственно на рабочем месте.</w:t>
      </w:r>
    </w:p>
    <w:p w:rsidR="0076022F" w:rsidRDefault="0076022F">
      <w:pPr>
        <w:pStyle w:val="ConsPlusNormal"/>
        <w:spacing w:before="220"/>
        <w:ind w:firstLine="540"/>
        <w:jc w:val="both"/>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76022F" w:rsidRDefault="0076022F">
      <w:pPr>
        <w:pStyle w:val="ConsPlusNormal"/>
        <w:spacing w:before="220"/>
        <w:ind w:firstLine="540"/>
        <w:jc w:val="both"/>
      </w:pPr>
      <w: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76022F" w:rsidRDefault="0076022F">
      <w:pPr>
        <w:pStyle w:val="ConsPlusNormal"/>
        <w:spacing w:before="220"/>
        <w:ind w:firstLine="540"/>
        <w:jc w:val="both"/>
      </w:pPr>
      <w: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76022F" w:rsidRDefault="0076022F">
      <w:pPr>
        <w:pStyle w:val="ConsPlusNormal"/>
        <w:spacing w:before="220"/>
        <w:ind w:firstLine="540"/>
        <w:jc w:val="both"/>
      </w:pPr>
      <w:r>
        <w:t>Без проведения целевых инструктажей допуск к работе не разрешается.</w:t>
      </w:r>
    </w:p>
    <w:p w:rsidR="0076022F" w:rsidRDefault="0076022F">
      <w:pPr>
        <w:pStyle w:val="ConsPlusNormal"/>
        <w:spacing w:before="220"/>
        <w:ind w:firstLine="540"/>
        <w:jc w:val="both"/>
      </w:pPr>
      <w:r>
        <w:t>Целевые инструктажи при работах по наряду-допуску проводят:</w:t>
      </w:r>
    </w:p>
    <w:p w:rsidR="0076022F" w:rsidRDefault="0076022F">
      <w:pPr>
        <w:pStyle w:val="ConsPlusNormal"/>
        <w:spacing w:before="220"/>
        <w:ind w:firstLine="540"/>
        <w:jc w:val="both"/>
      </w:pPr>
      <w: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76022F" w:rsidRDefault="0076022F">
      <w:pPr>
        <w:pStyle w:val="ConsPlusNormal"/>
        <w:spacing w:before="220"/>
        <w:ind w:firstLine="540"/>
        <w:jc w:val="both"/>
      </w:pPr>
      <w: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76022F" w:rsidRDefault="0076022F">
      <w:pPr>
        <w:pStyle w:val="ConsPlusNormal"/>
        <w:spacing w:before="220"/>
        <w:ind w:firstLine="540"/>
        <w:jc w:val="both"/>
      </w:pPr>
      <w: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76022F" w:rsidRDefault="0076022F">
      <w:pPr>
        <w:pStyle w:val="ConsPlusNormal"/>
        <w:spacing w:before="220"/>
        <w:ind w:firstLine="540"/>
        <w:jc w:val="both"/>
      </w:pPr>
      <w:r>
        <w:t>производитель работ или наблюдающий - членам бригады.</w:t>
      </w:r>
    </w:p>
    <w:p w:rsidR="0076022F" w:rsidRDefault="0076022F">
      <w:pPr>
        <w:pStyle w:val="ConsPlusNormal"/>
        <w:spacing w:before="220"/>
        <w:ind w:firstLine="540"/>
        <w:jc w:val="both"/>
      </w:pPr>
      <w:r>
        <w:t>Целевые инструктажи при работах по распоряжению проводят:</w:t>
      </w:r>
    </w:p>
    <w:p w:rsidR="0076022F" w:rsidRDefault="0076022F">
      <w:pPr>
        <w:pStyle w:val="ConsPlusNormal"/>
        <w:spacing w:before="220"/>
        <w:ind w:firstLine="540"/>
        <w:jc w:val="both"/>
      </w:pPr>
      <w:r>
        <w:t>работник, отдающий распоряжение производителю или наблюдающему или непосредственному исполнителю работ;</w:t>
      </w:r>
    </w:p>
    <w:p w:rsidR="0076022F" w:rsidRDefault="0076022F">
      <w:pPr>
        <w:pStyle w:val="ConsPlusNormal"/>
        <w:spacing w:before="220"/>
        <w:ind w:firstLine="540"/>
        <w:jc w:val="both"/>
      </w:pPr>
      <w:r>
        <w:t>допускающий - производителю работ или наблюдающему, членам бригады (исполнителям).</w:t>
      </w:r>
    </w:p>
    <w:p w:rsidR="0076022F" w:rsidRDefault="0076022F">
      <w:pPr>
        <w:pStyle w:val="ConsPlusNormal"/>
        <w:spacing w:before="220"/>
        <w:ind w:firstLine="540"/>
        <w:jc w:val="both"/>
      </w:pPr>
      <w:r>
        <w:t>производитель работ - членам бригады.</w:t>
      </w:r>
    </w:p>
    <w:p w:rsidR="0076022F" w:rsidRDefault="0076022F">
      <w:pPr>
        <w:pStyle w:val="ConsPlusNormal"/>
        <w:spacing w:before="220"/>
        <w:ind w:firstLine="540"/>
        <w:jc w:val="both"/>
      </w:pPr>
      <w:r>
        <w:t>Допускается проведение целевого инструктажа работником, выдающим наряд-допуск, отдающим распоряжение по телефону.</w:t>
      </w:r>
    </w:p>
    <w:p w:rsidR="0076022F" w:rsidRDefault="0076022F">
      <w:pPr>
        <w:pStyle w:val="ConsPlusNormal"/>
        <w:spacing w:before="220"/>
        <w:ind w:firstLine="540"/>
        <w:jc w:val="both"/>
      </w:pPr>
      <w:r>
        <w:t>При вводе в состав бригады нового члена бригады инструктаж должен проводить производитель работ или наблюдающий.</w:t>
      </w:r>
    </w:p>
    <w:p w:rsidR="0076022F" w:rsidRDefault="0076022F">
      <w:pPr>
        <w:pStyle w:val="ConsPlusNormal"/>
        <w:spacing w:before="220"/>
        <w:ind w:firstLine="540"/>
        <w:jc w:val="both"/>
      </w:pPr>
      <w:r>
        <w:t xml:space="preserve">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w:t>
      </w:r>
      <w:r>
        <w:lastRenderedPageBreak/>
        <w:t>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76022F" w:rsidRDefault="0076022F">
      <w:pPr>
        <w:pStyle w:val="ConsPlusNormal"/>
        <w:spacing w:before="220"/>
        <w:ind w:firstLine="540"/>
        <w:jc w:val="both"/>
      </w:pPr>
      <w: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76022F" w:rsidRDefault="0076022F">
      <w:pPr>
        <w:pStyle w:val="ConsPlusNormal"/>
        <w:spacing w:before="220"/>
        <w:ind w:firstLine="540"/>
        <w:jc w:val="both"/>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76022F" w:rsidRDefault="0076022F">
      <w:pPr>
        <w:pStyle w:val="ConsPlusNormal"/>
        <w:spacing w:before="220"/>
        <w:ind w:firstLine="540"/>
        <w:jc w:val="both"/>
      </w:pPr>
      <w: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76022F" w:rsidRDefault="0076022F">
      <w:pPr>
        <w:pStyle w:val="ConsPlusNormal"/>
        <w:spacing w:before="220"/>
        <w:ind w:firstLine="540"/>
        <w:jc w:val="both"/>
      </w:pPr>
      <w: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anchor="P2448" w:history="1">
        <w:r>
          <w:rPr>
            <w:color w:val="0000FF"/>
          </w:rPr>
          <w:t>приложением N 7</w:t>
        </w:r>
      </w:hyperlink>
      <w:r>
        <w:t xml:space="preserve"> к Правилам.</w:t>
      </w:r>
    </w:p>
    <w:p w:rsidR="0076022F" w:rsidRDefault="0076022F">
      <w:pPr>
        <w:pStyle w:val="ConsPlusNormal"/>
        <w:spacing w:before="220"/>
        <w:ind w:firstLine="540"/>
        <w:jc w:val="both"/>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anchor="P2689" w:history="1">
        <w:r>
          <w:rPr>
            <w:color w:val="0000FF"/>
          </w:rPr>
          <w:t>приложением N 8</w:t>
        </w:r>
      </w:hyperlink>
      <w:r>
        <w:t xml:space="preserve"> к Правилам.</w:t>
      </w:r>
    </w:p>
    <w:p w:rsidR="0076022F" w:rsidRDefault="0076022F">
      <w:pPr>
        <w:pStyle w:val="ConsPlusNormal"/>
        <w:spacing w:before="220"/>
        <w:ind w:firstLine="540"/>
        <w:jc w:val="both"/>
      </w:pPr>
      <w:r>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допускающего их работника, с записью о допуске к работе в оперативном журнале.</w:t>
      </w:r>
    </w:p>
    <w:p w:rsidR="0076022F" w:rsidRDefault="0076022F">
      <w:pPr>
        <w:pStyle w:val="ConsPlusNormal"/>
        <w:spacing w:before="220"/>
        <w:ind w:firstLine="540"/>
        <w:jc w:val="both"/>
      </w:pPr>
      <w:r>
        <w:t>Когда производитель работ совмещает обязанности допускающего, допуск оформляется в одном экземпляре наряда-допуска.</w:t>
      </w:r>
    </w:p>
    <w:p w:rsidR="0076022F" w:rsidRDefault="0076022F">
      <w:pPr>
        <w:pStyle w:val="ConsPlusNormal"/>
        <w:spacing w:before="220"/>
        <w:ind w:firstLine="540"/>
        <w:jc w:val="both"/>
      </w:pPr>
      <w: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P2689" w:history="1">
        <w:r>
          <w:rPr>
            <w:color w:val="0000FF"/>
          </w:rPr>
          <w:t>приложением N 8</w:t>
        </w:r>
      </w:hyperlink>
      <w:r>
        <w:t xml:space="preserve"> к Правилам, с записью о допуске к работе в оперативном журнале.</w:t>
      </w:r>
    </w:p>
    <w:p w:rsidR="0076022F" w:rsidRDefault="0076022F">
      <w:pPr>
        <w:pStyle w:val="ConsPlusNormal"/>
        <w:jc w:val="both"/>
      </w:pPr>
    </w:p>
    <w:p w:rsidR="0076022F" w:rsidRDefault="0076022F">
      <w:pPr>
        <w:pStyle w:val="ConsPlusTitle"/>
        <w:jc w:val="center"/>
        <w:outlineLvl w:val="1"/>
      </w:pPr>
      <w:r>
        <w:t>XI. Надзор за бригадой. Изменения состава бригады</w:t>
      </w:r>
    </w:p>
    <w:p w:rsidR="0076022F" w:rsidRDefault="0076022F">
      <w:pPr>
        <w:pStyle w:val="ConsPlusTitle"/>
        <w:jc w:val="center"/>
      </w:pPr>
      <w:r>
        <w:t>при проведении работ в электроустановках</w:t>
      </w:r>
    </w:p>
    <w:p w:rsidR="0076022F" w:rsidRDefault="0076022F">
      <w:pPr>
        <w:pStyle w:val="ConsPlusNormal"/>
        <w:jc w:val="both"/>
      </w:pPr>
    </w:p>
    <w:p w:rsidR="0076022F" w:rsidRDefault="0076022F">
      <w:pPr>
        <w:pStyle w:val="ConsPlusNormal"/>
        <w:ind w:firstLine="540"/>
        <w:jc w:val="both"/>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rsidR="0076022F" w:rsidRDefault="0076022F">
      <w:pPr>
        <w:pStyle w:val="ConsPlusNormal"/>
        <w:spacing w:before="220"/>
        <w:ind w:firstLine="540"/>
        <w:jc w:val="both"/>
      </w:pPr>
      <w:r>
        <w:t>Не допускается совмещение надзора наблюдающим с выполнением какой-либо работы.</w:t>
      </w:r>
    </w:p>
    <w:p w:rsidR="0076022F" w:rsidRDefault="0076022F">
      <w:pPr>
        <w:pStyle w:val="ConsPlusNormal"/>
        <w:spacing w:before="220"/>
        <w:ind w:firstLine="540"/>
        <w:jc w:val="both"/>
      </w:pPr>
      <w:bookmarkStart w:id="28" w:name="P580"/>
      <w:bookmarkEnd w:id="28"/>
      <w:r>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76022F" w:rsidRDefault="0076022F">
      <w:pPr>
        <w:pStyle w:val="ConsPlusNormal"/>
        <w:spacing w:before="220"/>
        <w:ind w:firstLine="540"/>
        <w:jc w:val="both"/>
      </w:pPr>
      <w: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76022F" w:rsidRDefault="0076022F">
      <w:pPr>
        <w:pStyle w:val="ConsPlusNormal"/>
        <w:spacing w:before="220"/>
        <w:ind w:firstLine="540"/>
        <w:jc w:val="both"/>
      </w:pPr>
      <w:r>
        <w:lastRenderedPageBreak/>
        <w:t>Оставаться в электроустановках напряжением выше 1000 В одному производителю работ или наблюдающему или членам бригады без производителя работ (наблюдающего) не разрешается. Исключением могут быть следующие виды работ:</w:t>
      </w:r>
    </w:p>
    <w:p w:rsidR="0076022F" w:rsidRDefault="0076022F">
      <w:pPr>
        <w:pStyle w:val="ConsPlusNormal"/>
        <w:spacing w:before="220"/>
        <w:ind w:firstLine="540"/>
        <w:jc w:val="both"/>
      </w:pPr>
      <w:r>
        <w:t>регулировка выключателей, разъединителей, приводы которых вынесены в другое помещение;</w:t>
      </w:r>
    </w:p>
    <w:p w:rsidR="0076022F" w:rsidRDefault="0076022F">
      <w:pPr>
        <w:pStyle w:val="ConsPlusNormal"/>
        <w:spacing w:before="220"/>
        <w:ind w:firstLine="540"/>
        <w:jc w:val="both"/>
      </w:pPr>
      <w:r>
        <w:t>монтаж, проверка вторичных цепей, устройств защиты, электроавтоматики, сигнализации, измерений, связи;</w:t>
      </w:r>
    </w:p>
    <w:p w:rsidR="0076022F" w:rsidRDefault="0076022F">
      <w:pPr>
        <w:pStyle w:val="ConsPlusNormal"/>
        <w:spacing w:before="220"/>
        <w:ind w:firstLine="540"/>
        <w:jc w:val="both"/>
      </w:pPr>
      <w:r>
        <w:t>прокладка силовых и контрольных кабелей;</w:t>
      </w:r>
    </w:p>
    <w:p w:rsidR="0076022F" w:rsidRDefault="0076022F">
      <w:pPr>
        <w:pStyle w:val="ConsPlusNormal"/>
        <w:spacing w:before="220"/>
        <w:ind w:firstLine="540"/>
        <w:jc w:val="both"/>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76022F" w:rsidRDefault="0076022F">
      <w:pPr>
        <w:pStyle w:val="ConsPlusNormal"/>
        <w:spacing w:before="220"/>
        <w:ind w:firstLine="540"/>
        <w:jc w:val="both"/>
      </w:pPr>
      <w:r>
        <w:t xml:space="preserve">Указанные работы производятся по наряду-допуску на основании и условиях, предусмотренных </w:t>
      </w:r>
      <w:hyperlink w:anchor="P366" w:history="1">
        <w:r>
          <w:rPr>
            <w:color w:val="0000FF"/>
          </w:rPr>
          <w:t>пунктами 6.12</w:t>
        </w:r>
      </w:hyperlink>
      <w:r>
        <w:t xml:space="preserve"> и </w:t>
      </w:r>
      <w:hyperlink w:anchor="P372" w:history="1">
        <w:r>
          <w:rPr>
            <w:color w:val="0000FF"/>
          </w:rPr>
          <w:t>6.13</w:t>
        </w:r>
      </w:hyperlink>
      <w:r>
        <w:t xml:space="preserve"> Правил.</w:t>
      </w:r>
    </w:p>
    <w:p w:rsidR="0076022F" w:rsidRDefault="0076022F">
      <w:pPr>
        <w:pStyle w:val="ConsPlusNormal"/>
        <w:spacing w:before="220"/>
        <w:ind w:firstLine="540"/>
        <w:jc w:val="both"/>
      </w:pPr>
      <w:bookmarkStart w:id="29" w:name="P588"/>
      <w:bookmarkEnd w:id="29"/>
      <w:r>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76022F" w:rsidRDefault="0076022F">
      <w:pPr>
        <w:pStyle w:val="ConsPlusNormal"/>
        <w:spacing w:before="220"/>
        <w:ind w:firstLine="540"/>
        <w:jc w:val="both"/>
      </w:pPr>
      <w: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76022F" w:rsidRDefault="0076022F">
      <w:pPr>
        <w:pStyle w:val="ConsPlusNormal"/>
        <w:spacing w:before="220"/>
        <w:ind w:firstLine="540"/>
        <w:jc w:val="both"/>
      </w:pPr>
      <w:r>
        <w:t>Возвратившиеся члены бригады могут приступить к работе только с разрешения производителя работ (наблюдающего).</w:t>
      </w:r>
    </w:p>
    <w:p w:rsidR="0076022F" w:rsidRDefault="0076022F">
      <w:pPr>
        <w:pStyle w:val="ConsPlusNormal"/>
        <w:spacing w:before="220"/>
        <w:ind w:firstLine="540"/>
        <w:jc w:val="both"/>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580" w:history="1">
        <w:r>
          <w:rPr>
            <w:color w:val="0000FF"/>
          </w:rPr>
          <w:t>пунктом 11.2</w:t>
        </w:r>
      </w:hyperlink>
      <w:r>
        <w:t xml:space="preserve"> Правил.</w:t>
      </w:r>
    </w:p>
    <w:p w:rsidR="0076022F" w:rsidRDefault="0076022F">
      <w:pPr>
        <w:pStyle w:val="ConsPlusNormal"/>
        <w:spacing w:before="220"/>
        <w:ind w:firstLine="540"/>
        <w:jc w:val="both"/>
      </w:pPr>
      <w: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76022F" w:rsidRDefault="0076022F">
      <w:pPr>
        <w:pStyle w:val="ConsPlusNormal"/>
        <w:spacing w:before="220"/>
        <w:ind w:firstLine="540"/>
        <w:jc w:val="both"/>
      </w:pPr>
      <w:r>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rsidR="0076022F" w:rsidRDefault="0076022F">
      <w:pPr>
        <w:pStyle w:val="ConsPlusNormal"/>
        <w:spacing w:before="220"/>
        <w:ind w:firstLine="540"/>
        <w:jc w:val="both"/>
      </w:pPr>
      <w:r>
        <w:t xml:space="preserve">При изменении состава бригады должны соблюдаться требования </w:t>
      </w:r>
      <w:hyperlink w:anchor="P329" w:history="1">
        <w:r>
          <w:rPr>
            <w:color w:val="0000FF"/>
          </w:rPr>
          <w:t>пункта 5.15</w:t>
        </w:r>
      </w:hyperlink>
      <w:r>
        <w:t xml:space="preserve"> Правил. Производитель работ или наблюдающий обязан провести целевые инструктажи работникам, введенным в состав бригады.</w:t>
      </w:r>
    </w:p>
    <w:p w:rsidR="0076022F" w:rsidRDefault="0076022F">
      <w:pPr>
        <w:pStyle w:val="ConsPlusNormal"/>
        <w:spacing w:before="220"/>
        <w:ind w:firstLine="540"/>
        <w:jc w:val="both"/>
      </w:pPr>
      <w:r>
        <w:lastRenderedPageBreak/>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p>
    <w:p w:rsidR="0076022F" w:rsidRDefault="0076022F">
      <w:pPr>
        <w:pStyle w:val="ConsPlusNormal"/>
        <w:jc w:val="both"/>
      </w:pPr>
    </w:p>
    <w:p w:rsidR="0076022F" w:rsidRDefault="0076022F">
      <w:pPr>
        <w:pStyle w:val="ConsPlusTitle"/>
        <w:jc w:val="center"/>
        <w:outlineLvl w:val="1"/>
      </w:pPr>
      <w:r>
        <w:t>XII. Перевод на другое рабочее место</w:t>
      </w:r>
    </w:p>
    <w:p w:rsidR="0076022F" w:rsidRDefault="0076022F">
      <w:pPr>
        <w:pStyle w:val="ConsPlusNormal"/>
        <w:jc w:val="both"/>
      </w:pPr>
    </w:p>
    <w:p w:rsidR="0076022F" w:rsidRDefault="0076022F">
      <w:pPr>
        <w:pStyle w:val="ConsPlusNormal"/>
        <w:ind w:firstLine="540"/>
        <w:jc w:val="both"/>
      </w:pPr>
      <w:bookmarkStart w:id="30" w:name="P599"/>
      <w:bookmarkEnd w:id="30"/>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anchor="P2493" w:history="1">
        <w:r>
          <w:rPr>
            <w:color w:val="0000FF"/>
          </w:rPr>
          <w:t>строке</w:t>
        </w:r>
      </w:hyperlink>
      <w:r>
        <w:t xml:space="preserve"> "Отдельные указания" наряда-допуска, а также с учетом требований, предусмотренных </w:t>
      </w:r>
      <w:hyperlink w:anchor="P364" w:history="1">
        <w:r>
          <w:rPr>
            <w:color w:val="0000FF"/>
          </w:rPr>
          <w:t>пунктами 6.10</w:t>
        </w:r>
      </w:hyperlink>
      <w:r>
        <w:t xml:space="preserve">, </w:t>
      </w:r>
      <w:hyperlink w:anchor="P366" w:history="1">
        <w:r>
          <w:rPr>
            <w:color w:val="0000FF"/>
          </w:rPr>
          <w:t>6.12</w:t>
        </w:r>
      </w:hyperlink>
      <w:r>
        <w:t xml:space="preserve"> Правил.</w:t>
      </w:r>
    </w:p>
    <w:p w:rsidR="0076022F" w:rsidRDefault="0076022F">
      <w:pPr>
        <w:pStyle w:val="ConsPlusNormal"/>
        <w:spacing w:before="220"/>
        <w:ind w:firstLine="540"/>
        <w:jc w:val="both"/>
      </w:pPr>
      <w: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anchor="P337" w:history="1">
        <w:r>
          <w:rPr>
            <w:color w:val="0000FF"/>
          </w:rPr>
          <w:t>пункте 6.1</w:t>
        </w:r>
      </w:hyperlink>
      <w:r>
        <w:t xml:space="preserve"> Правил.</w:t>
      </w:r>
    </w:p>
    <w:p w:rsidR="0076022F" w:rsidRDefault="0076022F">
      <w:pPr>
        <w:pStyle w:val="ConsPlusNormal"/>
        <w:spacing w:before="220"/>
        <w:ind w:firstLine="540"/>
        <w:jc w:val="both"/>
      </w:pPr>
      <w: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76022F" w:rsidRDefault="0076022F">
      <w:pPr>
        <w:pStyle w:val="ConsPlusNormal"/>
        <w:spacing w:before="220"/>
        <w:ind w:firstLine="540"/>
        <w:jc w:val="both"/>
      </w:pPr>
      <w:r>
        <w:t>12.4. При выполнении работ без отключения оборудования оформлению в наряде-допуске подлежит только перевод бригады из одного РУ в другое.</w:t>
      </w:r>
    </w:p>
    <w:p w:rsidR="0076022F" w:rsidRDefault="0076022F">
      <w:pPr>
        <w:pStyle w:val="ConsPlusNormal"/>
        <w:jc w:val="both"/>
      </w:pPr>
    </w:p>
    <w:p w:rsidR="0076022F" w:rsidRDefault="0076022F">
      <w:pPr>
        <w:pStyle w:val="ConsPlusTitle"/>
        <w:jc w:val="center"/>
        <w:outlineLvl w:val="1"/>
      </w:pPr>
      <w:r>
        <w:t>XIII. Оформление перерывов в работе и повторных допусков</w:t>
      </w:r>
    </w:p>
    <w:p w:rsidR="0076022F" w:rsidRDefault="0076022F">
      <w:pPr>
        <w:pStyle w:val="ConsPlusTitle"/>
        <w:jc w:val="center"/>
      </w:pPr>
      <w:r>
        <w:t>к работе в электроустановке</w:t>
      </w:r>
    </w:p>
    <w:p w:rsidR="0076022F" w:rsidRDefault="0076022F">
      <w:pPr>
        <w:pStyle w:val="ConsPlusNormal"/>
        <w:jc w:val="both"/>
      </w:pPr>
    </w:p>
    <w:p w:rsidR="0076022F" w:rsidRDefault="0076022F">
      <w:pPr>
        <w:pStyle w:val="ConsPlusNormal"/>
        <w:ind w:firstLine="540"/>
        <w:jc w:val="both"/>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76022F" w:rsidRDefault="0076022F">
      <w:pPr>
        <w:pStyle w:val="ConsPlusNormal"/>
        <w:spacing w:before="220"/>
        <w:ind w:firstLine="540"/>
        <w:jc w:val="both"/>
      </w:pPr>
      <w:r>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76022F" w:rsidRDefault="0076022F">
      <w:pPr>
        <w:pStyle w:val="ConsPlusNormal"/>
        <w:spacing w:before="220"/>
        <w:ind w:firstLine="540"/>
        <w:jc w:val="both"/>
      </w:pPr>
      <w:r>
        <w:t>13.2. При перерыве в работе в связи с окончанием рабочего дня бригада должна быть удалена с рабочего места.</w:t>
      </w:r>
    </w:p>
    <w:p w:rsidR="0076022F" w:rsidRDefault="0076022F">
      <w:pPr>
        <w:pStyle w:val="ConsPlusNormal"/>
        <w:spacing w:before="220"/>
        <w:ind w:firstLine="540"/>
        <w:jc w:val="both"/>
      </w:pPr>
      <w:r>
        <w:t>Плакаты безопасности, ограждения, флажки, заземления не снимаются.</w:t>
      </w:r>
    </w:p>
    <w:p w:rsidR="0076022F" w:rsidRDefault="0076022F">
      <w:pPr>
        <w:pStyle w:val="ConsPlusNormal"/>
        <w:spacing w:before="220"/>
        <w:ind w:firstLine="540"/>
        <w:jc w:val="both"/>
      </w:pPr>
      <w:r>
        <w:t>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rsidR="0076022F" w:rsidRDefault="0076022F">
      <w:pPr>
        <w:pStyle w:val="ConsPlusNormal"/>
        <w:spacing w:before="220"/>
        <w:ind w:firstLine="540"/>
        <w:jc w:val="both"/>
      </w:pPr>
      <w: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76022F" w:rsidRDefault="0076022F">
      <w:pPr>
        <w:pStyle w:val="ConsPlusNormal"/>
        <w:spacing w:before="220"/>
        <w:ind w:firstLine="540"/>
        <w:jc w:val="both"/>
      </w:pPr>
      <w:r>
        <w:t>Окончание работы производитель работ (наблюдающий) оформляет подписью в своем экземпляре наряда-допуска.</w:t>
      </w:r>
    </w:p>
    <w:p w:rsidR="0076022F" w:rsidRDefault="0076022F">
      <w:pPr>
        <w:pStyle w:val="ConsPlusNormal"/>
        <w:spacing w:before="220"/>
        <w:ind w:firstLine="540"/>
        <w:jc w:val="both"/>
      </w:pPr>
      <w:bookmarkStart w:id="31" w:name="P614"/>
      <w:bookmarkEnd w:id="31"/>
      <w:r>
        <w:t xml:space="preserve">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w:t>
      </w:r>
      <w:r>
        <w:lastRenderedPageBreak/>
        <w:t>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76022F" w:rsidRDefault="0076022F">
      <w:pPr>
        <w:pStyle w:val="ConsPlusNormal"/>
        <w:spacing w:before="220"/>
        <w:ind w:firstLine="540"/>
        <w:jc w:val="both"/>
      </w:pPr>
      <w:r>
        <w:t xml:space="preserve">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anchor="P2493" w:history="1">
        <w:r>
          <w:rPr>
            <w:color w:val="0000FF"/>
          </w:rPr>
          <w:t>строке</w:t>
        </w:r>
      </w:hyperlink>
      <w:r>
        <w:t xml:space="preserve"> "Отдельные указания" наряда-допуска.</w:t>
      </w:r>
    </w:p>
    <w:p w:rsidR="0076022F" w:rsidRDefault="0076022F">
      <w:pPr>
        <w:pStyle w:val="ConsPlusNormal"/>
        <w:spacing w:before="220"/>
        <w:ind w:firstLine="540"/>
        <w:jc w:val="both"/>
      </w:pPr>
      <w: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76022F" w:rsidRDefault="0076022F">
      <w:pPr>
        <w:pStyle w:val="ConsPlusNormal"/>
        <w:spacing w:before="220"/>
        <w:ind w:firstLine="540"/>
        <w:jc w:val="both"/>
      </w:pPr>
      <w:r>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или производителем работ (наблюдающим), оформляется в экземпляре наряда-допуска, находящемся у производителя работ (наблюдающего).</w:t>
      </w:r>
    </w:p>
    <w:p w:rsidR="0076022F" w:rsidRDefault="0076022F">
      <w:pPr>
        <w:pStyle w:val="ConsPlusNormal"/>
        <w:jc w:val="both"/>
      </w:pPr>
    </w:p>
    <w:p w:rsidR="0076022F" w:rsidRDefault="0076022F">
      <w:pPr>
        <w:pStyle w:val="ConsPlusTitle"/>
        <w:jc w:val="center"/>
        <w:outlineLvl w:val="1"/>
      </w:pPr>
      <w:r>
        <w:t>XIV. Сдача-приемка рабочего места, закрытие наряда-допуска,</w:t>
      </w:r>
    </w:p>
    <w:p w:rsidR="0076022F" w:rsidRDefault="0076022F">
      <w:pPr>
        <w:pStyle w:val="ConsPlusTitle"/>
        <w:jc w:val="center"/>
      </w:pPr>
      <w:r>
        <w:t>распоряжения после окончания работы в электроустановках</w:t>
      </w:r>
    </w:p>
    <w:p w:rsidR="0076022F" w:rsidRDefault="0076022F">
      <w:pPr>
        <w:pStyle w:val="ConsPlusNormal"/>
        <w:jc w:val="both"/>
      </w:pPr>
    </w:p>
    <w:p w:rsidR="0076022F" w:rsidRDefault="0076022F">
      <w:pPr>
        <w:pStyle w:val="ConsPlusNormal"/>
        <w:ind w:firstLine="540"/>
        <w:jc w:val="both"/>
      </w:pPr>
      <w:bookmarkStart w:id="32" w:name="P622"/>
      <w:bookmarkEnd w:id="32"/>
      <w: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76022F" w:rsidRDefault="0076022F">
      <w:pPr>
        <w:pStyle w:val="ConsPlusNormal"/>
        <w:spacing w:before="220"/>
        <w:ind w:firstLine="540"/>
        <w:jc w:val="both"/>
      </w:pPr>
      <w: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76022F" w:rsidRDefault="0076022F">
      <w:pPr>
        <w:pStyle w:val="ConsPlusNormal"/>
        <w:spacing w:before="220"/>
        <w:ind w:firstLine="540"/>
        <w:jc w:val="both"/>
      </w:pPr>
      <w: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anchor="P622" w:history="1">
        <w:r>
          <w:rPr>
            <w:color w:val="0000FF"/>
          </w:rPr>
          <w:t>пункта 14.1</w:t>
        </w:r>
      </w:hyperlink>
      <w:r>
        <w:t xml:space="preserve"> Правил.</w:t>
      </w:r>
    </w:p>
    <w:p w:rsidR="0076022F" w:rsidRDefault="0076022F">
      <w:pPr>
        <w:pStyle w:val="ConsPlusNormal"/>
        <w:spacing w:before="220"/>
        <w:ind w:firstLine="540"/>
        <w:jc w:val="both"/>
      </w:pPr>
      <w:r>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76022F" w:rsidRDefault="0076022F">
      <w:pPr>
        <w:pStyle w:val="ConsPlusNormal"/>
        <w:spacing w:before="220"/>
        <w:ind w:firstLine="540"/>
        <w:jc w:val="both"/>
      </w:pPr>
      <w: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76022F" w:rsidRDefault="0076022F">
      <w:pPr>
        <w:pStyle w:val="ConsPlusNormal"/>
        <w:spacing w:before="220"/>
        <w:ind w:firstLine="540"/>
        <w:jc w:val="both"/>
      </w:pPr>
      <w: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76022F" w:rsidRDefault="0076022F">
      <w:pPr>
        <w:pStyle w:val="ConsPlusNormal"/>
        <w:jc w:val="both"/>
      </w:pPr>
    </w:p>
    <w:p w:rsidR="0076022F" w:rsidRDefault="0076022F">
      <w:pPr>
        <w:pStyle w:val="ConsPlusTitle"/>
        <w:jc w:val="center"/>
        <w:outlineLvl w:val="1"/>
      </w:pPr>
      <w:r>
        <w:t>XV. Охрана труда при включении электроустановок</w:t>
      </w:r>
    </w:p>
    <w:p w:rsidR="0076022F" w:rsidRDefault="0076022F">
      <w:pPr>
        <w:pStyle w:val="ConsPlusTitle"/>
        <w:jc w:val="center"/>
      </w:pPr>
      <w:r>
        <w:t>после полного окончания работ</w:t>
      </w:r>
    </w:p>
    <w:p w:rsidR="0076022F" w:rsidRDefault="0076022F">
      <w:pPr>
        <w:pStyle w:val="ConsPlusNormal"/>
        <w:jc w:val="both"/>
      </w:pPr>
    </w:p>
    <w:p w:rsidR="0076022F" w:rsidRDefault="0076022F">
      <w:pPr>
        <w:pStyle w:val="ConsPlusNormal"/>
        <w:ind w:firstLine="540"/>
        <w:jc w:val="both"/>
      </w:pPr>
      <w:r>
        <w:lastRenderedPageBreak/>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76022F" w:rsidRDefault="0076022F">
      <w:pPr>
        <w:pStyle w:val="ConsPlusNormal"/>
        <w:spacing w:before="220"/>
        <w:ind w:firstLine="540"/>
        <w:jc w:val="both"/>
      </w:pPr>
      <w:bookmarkStart w:id="33" w:name="P633"/>
      <w:bookmarkEnd w:id="33"/>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76022F" w:rsidRDefault="0076022F">
      <w:pPr>
        <w:pStyle w:val="ConsPlusNormal"/>
        <w:spacing w:before="220"/>
        <w:ind w:firstLine="540"/>
        <w:jc w:val="both"/>
      </w:pPr>
      <w:r>
        <w:t xml:space="preserve">Предоставление права на такое включение должно быть записано в </w:t>
      </w:r>
      <w:hyperlink w:anchor="P2493" w:history="1">
        <w:r>
          <w:rPr>
            <w:color w:val="0000FF"/>
          </w:rPr>
          <w:t>строке</w:t>
        </w:r>
      </w:hyperlink>
      <w:r>
        <w:t xml:space="preserve"> наряда-допуска "Отдельные указания".</w:t>
      </w:r>
    </w:p>
    <w:p w:rsidR="0076022F" w:rsidRDefault="0076022F">
      <w:pPr>
        <w:pStyle w:val="ConsPlusNormal"/>
        <w:spacing w:before="220"/>
        <w:ind w:firstLine="540"/>
        <w:jc w:val="both"/>
      </w:pPr>
      <w:r>
        <w:t>Право на такое включение предоставляется только в том случае, если к работам на электроустановке или ее участке не допущены другие бригады.</w:t>
      </w:r>
    </w:p>
    <w:p w:rsidR="0076022F" w:rsidRDefault="0076022F">
      <w:pPr>
        <w:pStyle w:val="ConsPlusNormal"/>
        <w:spacing w:before="220"/>
        <w:ind w:firstLine="540"/>
        <w:jc w:val="both"/>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76022F" w:rsidRDefault="0076022F">
      <w:pPr>
        <w:pStyle w:val="ConsPlusNormal"/>
        <w:jc w:val="both"/>
      </w:pPr>
    </w:p>
    <w:p w:rsidR="0076022F" w:rsidRDefault="0076022F">
      <w:pPr>
        <w:pStyle w:val="ConsPlusTitle"/>
        <w:jc w:val="center"/>
        <w:outlineLvl w:val="1"/>
      </w:pPr>
      <w:r>
        <w:t>XVI. Охрана труда при выполнении технических мероприятий,</w:t>
      </w:r>
    </w:p>
    <w:p w:rsidR="0076022F" w:rsidRDefault="0076022F">
      <w:pPr>
        <w:pStyle w:val="ConsPlusTitle"/>
        <w:jc w:val="center"/>
      </w:pPr>
      <w:r>
        <w:t>обеспечивающих безопасность работ в электроустановках</w:t>
      </w:r>
    </w:p>
    <w:p w:rsidR="0076022F" w:rsidRDefault="0076022F">
      <w:pPr>
        <w:pStyle w:val="ConsPlusNormal"/>
        <w:jc w:val="both"/>
      </w:pPr>
    </w:p>
    <w:p w:rsidR="0076022F" w:rsidRDefault="0076022F">
      <w:pPr>
        <w:pStyle w:val="ConsPlusNormal"/>
        <w:ind w:firstLine="540"/>
        <w:jc w:val="both"/>
      </w:pPr>
      <w: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76022F" w:rsidRDefault="0076022F">
      <w:pPr>
        <w:pStyle w:val="ConsPlusNormal"/>
        <w:spacing w:before="220"/>
        <w:ind w:firstLine="540"/>
        <w:jc w:val="both"/>
      </w:pPr>
      <w:r>
        <w:t>произведены необходимые отключения и (или) отсоединения;</w:t>
      </w:r>
    </w:p>
    <w:p w:rsidR="0076022F" w:rsidRDefault="0076022F">
      <w:pPr>
        <w:pStyle w:val="ConsPlusNormal"/>
        <w:spacing w:before="220"/>
        <w:ind w:firstLine="540"/>
        <w:jc w:val="both"/>
      </w:pPr>
      <w: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76022F" w:rsidRDefault="0076022F">
      <w:pPr>
        <w:pStyle w:val="ConsPlusNormal"/>
        <w:spacing w:before="220"/>
        <w:ind w:firstLine="540"/>
        <w:jc w:val="both"/>
      </w:pPr>
      <w:r>
        <w:t>на приводах ручного и на ключах дистанционного управления коммутационными аппаратами вывешены запрещающие плакаты;</w:t>
      </w:r>
    </w:p>
    <w:p w:rsidR="0076022F" w:rsidRDefault="0076022F">
      <w:pPr>
        <w:pStyle w:val="ConsPlusNormal"/>
        <w:spacing w:before="220"/>
        <w:ind w:firstLine="540"/>
        <w:jc w:val="both"/>
      </w:pPr>
      <w:r>
        <w:t>проверено отсутствие напряжения на токоведущих частях, которые должны быть заземлены для защиты людей от поражения электрическим током;</w:t>
      </w:r>
    </w:p>
    <w:p w:rsidR="0076022F" w:rsidRDefault="0076022F">
      <w:pPr>
        <w:pStyle w:val="ConsPlusNormal"/>
        <w:spacing w:before="220"/>
        <w:ind w:firstLine="540"/>
        <w:jc w:val="both"/>
      </w:pPr>
      <w:r>
        <w:t>установлено переносное заземление (включены заземляющие ножи);</w:t>
      </w:r>
    </w:p>
    <w:p w:rsidR="0076022F" w:rsidRDefault="0076022F">
      <w:pPr>
        <w:pStyle w:val="ConsPlusNormal"/>
        <w:spacing w:before="220"/>
        <w:ind w:firstLine="540"/>
        <w:jc w:val="both"/>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76022F" w:rsidRDefault="0076022F">
      <w:pPr>
        <w:pStyle w:val="ConsPlusNormal"/>
        <w:spacing w:before="220"/>
        <w:ind w:firstLine="540"/>
        <w:jc w:val="both"/>
      </w:pPr>
      <w: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76022F" w:rsidRDefault="0076022F">
      <w:pPr>
        <w:pStyle w:val="ConsPlusNormal"/>
        <w:spacing w:before="220"/>
        <w:ind w:firstLine="540"/>
        <w:jc w:val="both"/>
      </w:pPr>
      <w:r>
        <w:lastRenderedPageBreak/>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76022F" w:rsidRDefault="0076022F">
      <w:pPr>
        <w:pStyle w:val="ConsPlusNormal"/>
        <w:spacing w:before="220"/>
        <w:ind w:firstLine="540"/>
        <w:jc w:val="both"/>
      </w:pPr>
      <w:r>
        <w:t>выполнять отключение трансформаторов напряжения со стороны низшего напряжения после включения заземляющих ножей.</w:t>
      </w:r>
    </w:p>
    <w:p w:rsidR="0076022F" w:rsidRDefault="0076022F">
      <w:pPr>
        <w:pStyle w:val="ConsPlusNormal"/>
        <w:spacing w:before="220"/>
        <w:ind w:firstLine="540"/>
        <w:jc w:val="both"/>
      </w:pPr>
      <w: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76022F" w:rsidRDefault="0076022F">
      <w:pPr>
        <w:pStyle w:val="ConsPlusNormal"/>
        <w:spacing w:before="220"/>
        <w:ind w:firstLine="540"/>
        <w:jc w:val="both"/>
      </w:pPr>
      <w: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76022F" w:rsidRDefault="0076022F">
      <w:pPr>
        <w:pStyle w:val="ConsPlusNormal"/>
        <w:spacing w:before="220"/>
        <w:ind w:firstLine="540"/>
        <w:jc w:val="both"/>
      </w:pPr>
      <w: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anchor="P693" w:history="1">
        <w:r>
          <w:rPr>
            <w:color w:val="0000FF"/>
          </w:rPr>
          <w:t>главы XVIII</w:t>
        </w:r>
      </w:hyperlink>
      <w:r>
        <w:t xml:space="preserve"> Правил отображены, запрещающие плакаты.</w:t>
      </w:r>
    </w:p>
    <w:p w:rsidR="0076022F" w:rsidRDefault="0076022F">
      <w:pPr>
        <w:pStyle w:val="ConsPlusNormal"/>
        <w:spacing w:before="220"/>
        <w:ind w:firstLine="540"/>
        <w:jc w:val="both"/>
      </w:pPr>
      <w: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76022F" w:rsidRDefault="0076022F">
      <w:pPr>
        <w:pStyle w:val="ConsPlusNormal"/>
        <w:spacing w:before="220"/>
        <w:ind w:firstLine="540"/>
        <w:jc w:val="both"/>
      </w:pPr>
      <w:r>
        <w:t>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rsidR="0076022F" w:rsidRDefault="0076022F">
      <w:pPr>
        <w:pStyle w:val="ConsPlusNormal"/>
        <w:spacing w:before="220"/>
        <w:ind w:firstLine="540"/>
        <w:jc w:val="both"/>
      </w:pPr>
      <w:r>
        <w:t>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76022F" w:rsidRDefault="0076022F">
      <w:pPr>
        <w:pStyle w:val="ConsPlusNormal"/>
        <w:spacing w:before="220"/>
        <w:ind w:firstLine="540"/>
        <w:jc w:val="both"/>
      </w:pPr>
      <w:r>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76022F" w:rsidRDefault="0076022F">
      <w:pPr>
        <w:pStyle w:val="ConsPlusNormal"/>
        <w:spacing w:before="220"/>
        <w:ind w:firstLine="540"/>
        <w:jc w:val="both"/>
      </w:pPr>
      <w: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76022F" w:rsidRDefault="0076022F">
      <w:pPr>
        <w:pStyle w:val="ConsPlusNormal"/>
        <w:spacing w:before="220"/>
        <w:ind w:firstLine="540"/>
        <w:jc w:val="both"/>
      </w:pPr>
      <w:r>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76022F" w:rsidRDefault="0076022F">
      <w:pPr>
        <w:pStyle w:val="ConsPlusNormal"/>
        <w:spacing w:before="220"/>
        <w:ind w:firstLine="540"/>
        <w:jc w:val="both"/>
      </w:pPr>
      <w:r>
        <w:t>Работы под напряжением на токоведущих частях в месте пересечения проводов ВЛ запрещены, за исключением пересечения ВЛЗ 6(10)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76022F" w:rsidRDefault="0076022F">
      <w:pPr>
        <w:pStyle w:val="ConsPlusNormal"/>
        <w:jc w:val="both"/>
      </w:pPr>
    </w:p>
    <w:p w:rsidR="0076022F" w:rsidRDefault="0076022F">
      <w:pPr>
        <w:pStyle w:val="ConsPlusTitle"/>
        <w:jc w:val="center"/>
        <w:outlineLvl w:val="1"/>
      </w:pPr>
      <w:r>
        <w:t>XVII. Охрана труда при выполнении отключений</w:t>
      </w:r>
    </w:p>
    <w:p w:rsidR="0076022F" w:rsidRDefault="0076022F">
      <w:pPr>
        <w:pStyle w:val="ConsPlusTitle"/>
        <w:jc w:val="center"/>
      </w:pPr>
      <w:r>
        <w:t>в электроустановках</w:t>
      </w:r>
    </w:p>
    <w:p w:rsidR="0076022F" w:rsidRDefault="0076022F">
      <w:pPr>
        <w:pStyle w:val="ConsPlusNormal"/>
        <w:jc w:val="both"/>
      </w:pPr>
    </w:p>
    <w:p w:rsidR="0076022F" w:rsidRDefault="0076022F">
      <w:pPr>
        <w:pStyle w:val="ConsPlusNormal"/>
        <w:ind w:firstLine="540"/>
        <w:jc w:val="both"/>
      </w:pPr>
      <w:r>
        <w:t>17.1. При подготовке рабочего места должны быть отключены:</w:t>
      </w:r>
    </w:p>
    <w:p w:rsidR="0076022F" w:rsidRDefault="0076022F">
      <w:pPr>
        <w:pStyle w:val="ConsPlusNormal"/>
        <w:spacing w:before="220"/>
        <w:ind w:firstLine="540"/>
        <w:jc w:val="both"/>
      </w:pPr>
      <w:r>
        <w:t>токоведущие части, на которых будут производиться работы;</w:t>
      </w:r>
    </w:p>
    <w:p w:rsidR="0076022F" w:rsidRDefault="0076022F">
      <w:pPr>
        <w:pStyle w:val="ConsPlusNormal"/>
        <w:spacing w:before="220"/>
        <w:ind w:firstLine="540"/>
        <w:jc w:val="both"/>
      </w:pPr>
      <w: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76022F" w:rsidRDefault="0076022F">
      <w:pPr>
        <w:pStyle w:val="ConsPlusNormal"/>
        <w:spacing w:before="220"/>
        <w:ind w:firstLine="540"/>
        <w:jc w:val="both"/>
      </w:pPr>
      <w:r>
        <w:t>При подготовке рабочего места на ранее отключенных токоведущих частях, необходимо проверить выполнение указанных выше мероприятий.</w:t>
      </w:r>
    </w:p>
    <w:p w:rsidR="0076022F" w:rsidRDefault="0076022F">
      <w:pPr>
        <w:pStyle w:val="ConsPlusNormal"/>
        <w:spacing w:before="220"/>
        <w:ind w:firstLine="540"/>
        <w:jc w:val="both"/>
      </w:pPr>
      <w:bookmarkStart w:id="34" w:name="P670"/>
      <w:bookmarkEnd w:id="34"/>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76022F" w:rsidRDefault="0076022F">
      <w:pPr>
        <w:pStyle w:val="ConsPlusNormal"/>
        <w:spacing w:before="220"/>
        <w:ind w:firstLine="540"/>
        <w:jc w:val="both"/>
      </w:pPr>
      <w:r>
        <w:t>Отсоединение шин и проводов выполняется по одному из методов выполнения работ под напряжением.</w:t>
      </w:r>
    </w:p>
    <w:p w:rsidR="0076022F" w:rsidRDefault="0076022F">
      <w:pPr>
        <w:pStyle w:val="ConsPlusNormal"/>
        <w:spacing w:before="220"/>
        <w:ind w:firstLine="540"/>
        <w:jc w:val="both"/>
      </w:pPr>
      <w:r>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76022F" w:rsidRDefault="0076022F">
      <w:pPr>
        <w:pStyle w:val="ConsPlusNormal"/>
        <w:spacing w:before="220"/>
        <w:ind w:firstLine="540"/>
        <w:jc w:val="both"/>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76022F" w:rsidRDefault="0076022F">
      <w:pPr>
        <w:pStyle w:val="ConsPlusNormal"/>
        <w:spacing w:before="220"/>
        <w:ind w:firstLine="540"/>
        <w:jc w:val="both"/>
      </w:pPr>
      <w: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76022F" w:rsidRDefault="0076022F">
      <w:pPr>
        <w:pStyle w:val="ConsPlusNormal"/>
        <w:spacing w:before="220"/>
        <w:ind w:firstLine="540"/>
        <w:jc w:val="both"/>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76022F" w:rsidRDefault="0076022F">
      <w:pPr>
        <w:pStyle w:val="ConsPlusNormal"/>
        <w:spacing w:before="220"/>
        <w:ind w:firstLine="540"/>
        <w:jc w:val="both"/>
      </w:pPr>
      <w: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76022F" w:rsidRDefault="0076022F">
      <w:pPr>
        <w:pStyle w:val="ConsPlusNormal"/>
        <w:spacing w:before="220"/>
        <w:ind w:firstLine="540"/>
        <w:jc w:val="both"/>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76022F" w:rsidRDefault="0076022F">
      <w:pPr>
        <w:pStyle w:val="ConsPlusNormal"/>
        <w:spacing w:before="220"/>
        <w:ind w:firstLine="540"/>
        <w:jc w:val="both"/>
      </w:pPr>
      <w:r>
        <w:lastRenderedPageBreak/>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76022F" w:rsidRDefault="0076022F">
      <w:pPr>
        <w:pStyle w:val="ConsPlusNormal"/>
        <w:spacing w:before="220"/>
        <w:ind w:firstLine="540"/>
        <w:jc w:val="both"/>
      </w:pPr>
      <w: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76022F" w:rsidRDefault="0076022F">
      <w:pPr>
        <w:pStyle w:val="ConsPlusNormal"/>
        <w:spacing w:before="220"/>
        <w:ind w:firstLine="540"/>
        <w:jc w:val="both"/>
      </w:pPr>
      <w: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76022F" w:rsidRDefault="0076022F">
      <w:pPr>
        <w:pStyle w:val="ConsPlusNormal"/>
        <w:spacing w:before="220"/>
        <w:ind w:firstLine="540"/>
        <w:jc w:val="both"/>
      </w:pPr>
      <w:r>
        <w:t>у разъединителей, управляемых оперативной штангой, стационарные ограждения должны быть заперты на механический замок;</w:t>
      </w:r>
    </w:p>
    <w:p w:rsidR="0076022F" w:rsidRDefault="0076022F">
      <w:pPr>
        <w:pStyle w:val="ConsPlusNormal"/>
        <w:spacing w:before="220"/>
        <w:ind w:firstLine="540"/>
        <w:jc w:val="both"/>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76022F" w:rsidRDefault="0076022F">
      <w:pPr>
        <w:pStyle w:val="ConsPlusNormal"/>
        <w:spacing w:before="220"/>
        <w:ind w:firstLine="540"/>
        <w:jc w:val="both"/>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76022F" w:rsidRDefault="0076022F">
      <w:pPr>
        <w:pStyle w:val="ConsPlusNormal"/>
        <w:spacing w:before="220"/>
        <w:ind w:firstLine="540"/>
        <w:jc w:val="both"/>
      </w:pPr>
      <w:r>
        <w:t>у грузовых и пружинных приводов включающий груз или включающие пружины должны быть приведены в нерабочее положение;</w:t>
      </w:r>
    </w:p>
    <w:p w:rsidR="0076022F" w:rsidRDefault="0076022F">
      <w:pPr>
        <w:pStyle w:val="ConsPlusNormal"/>
        <w:spacing w:before="220"/>
        <w:ind w:firstLine="540"/>
        <w:jc w:val="both"/>
      </w:pPr>
      <w:r>
        <w:t>должны быть вывешены запрещающие плакаты.</w:t>
      </w:r>
    </w:p>
    <w:p w:rsidR="0076022F" w:rsidRDefault="0076022F">
      <w:pPr>
        <w:pStyle w:val="ConsPlusNormal"/>
        <w:spacing w:before="220"/>
        <w:ind w:firstLine="540"/>
        <w:jc w:val="both"/>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1021" w:history="1">
        <w:r>
          <w:rPr>
            <w:color w:val="0000FF"/>
          </w:rPr>
          <w:t>пунктами 29.1</w:t>
        </w:r>
      </w:hyperlink>
      <w:r>
        <w:t xml:space="preserve">, </w:t>
      </w:r>
      <w:hyperlink w:anchor="P1022" w:history="1">
        <w:r>
          <w:rPr>
            <w:color w:val="0000FF"/>
          </w:rPr>
          <w:t>29.2</w:t>
        </w:r>
      </w:hyperlink>
      <w:r>
        <w:t xml:space="preserve"> Правил.</w:t>
      </w:r>
    </w:p>
    <w:p w:rsidR="0076022F" w:rsidRDefault="0076022F">
      <w:pPr>
        <w:pStyle w:val="ConsPlusNormal"/>
        <w:spacing w:before="220"/>
        <w:ind w:firstLine="540"/>
        <w:jc w:val="both"/>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76022F" w:rsidRDefault="0076022F">
      <w:pPr>
        <w:pStyle w:val="ConsPlusNormal"/>
        <w:spacing w:before="220"/>
        <w:ind w:firstLine="540"/>
        <w:jc w:val="both"/>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76022F" w:rsidRDefault="0076022F">
      <w:pPr>
        <w:pStyle w:val="ConsPlusNormal"/>
        <w:spacing w:before="220"/>
        <w:ind w:firstLine="540"/>
        <w:jc w:val="both"/>
      </w:pPr>
      <w:r>
        <w:t>Указанные работы выполняются по одному из методов работ под напряжением.</w:t>
      </w:r>
    </w:p>
    <w:p w:rsidR="0076022F" w:rsidRDefault="0076022F">
      <w:pPr>
        <w:pStyle w:val="ConsPlusNormal"/>
        <w:spacing w:before="220"/>
        <w:ind w:firstLine="540"/>
        <w:jc w:val="both"/>
      </w:pPr>
      <w:r>
        <w:t>Необходимо вывесить запрещающие плакаты.</w:t>
      </w:r>
    </w:p>
    <w:p w:rsidR="0076022F" w:rsidRDefault="0076022F">
      <w:pPr>
        <w:pStyle w:val="ConsPlusNormal"/>
        <w:spacing w:before="220"/>
        <w:ind w:firstLine="540"/>
        <w:jc w:val="both"/>
      </w:pPr>
      <w:r>
        <w:lastRenderedPageBreak/>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76022F" w:rsidRDefault="0076022F">
      <w:pPr>
        <w:pStyle w:val="ConsPlusNormal"/>
        <w:jc w:val="both"/>
      </w:pPr>
    </w:p>
    <w:p w:rsidR="0076022F" w:rsidRDefault="0076022F">
      <w:pPr>
        <w:pStyle w:val="ConsPlusTitle"/>
        <w:jc w:val="center"/>
        <w:outlineLvl w:val="1"/>
      </w:pPr>
      <w:bookmarkStart w:id="35" w:name="P693"/>
      <w:bookmarkEnd w:id="35"/>
      <w:r>
        <w:t>XVIII. Вывешивание запрещающих плакатов</w:t>
      </w:r>
    </w:p>
    <w:p w:rsidR="0076022F" w:rsidRDefault="0076022F">
      <w:pPr>
        <w:pStyle w:val="ConsPlusNormal"/>
        <w:jc w:val="both"/>
      </w:pPr>
    </w:p>
    <w:p w:rsidR="0076022F" w:rsidRDefault="0076022F">
      <w:pPr>
        <w:pStyle w:val="ConsPlusNormal"/>
        <w:ind w:firstLine="540"/>
        <w:jc w:val="both"/>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76022F" w:rsidRDefault="0076022F">
      <w:pPr>
        <w:pStyle w:val="ConsPlusNormal"/>
        <w:spacing w:before="220"/>
        <w:ind w:firstLine="540"/>
        <w:jc w:val="both"/>
      </w:pPr>
      <w: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76022F" w:rsidRDefault="0076022F">
      <w:pPr>
        <w:pStyle w:val="ConsPlusNormal"/>
        <w:spacing w:before="220"/>
        <w:ind w:firstLine="540"/>
        <w:jc w:val="both"/>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1022" w:history="1">
        <w:r>
          <w:rPr>
            <w:color w:val="0000FF"/>
          </w:rPr>
          <w:t>пунктом 29.2</w:t>
        </w:r>
      </w:hyperlink>
      <w:r>
        <w:t xml:space="preserve"> Правил.</w:t>
      </w:r>
    </w:p>
    <w:p w:rsidR="0076022F" w:rsidRDefault="0076022F">
      <w:pPr>
        <w:pStyle w:val="ConsPlusNormal"/>
        <w:spacing w:before="220"/>
        <w:ind w:firstLine="540"/>
        <w:jc w:val="both"/>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76022F" w:rsidRDefault="0076022F">
      <w:pPr>
        <w:pStyle w:val="ConsPlusNormal"/>
        <w:spacing w:before="220"/>
        <w:ind w:firstLine="540"/>
        <w:jc w:val="both"/>
      </w:pPr>
      <w: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76022F" w:rsidRDefault="0076022F">
      <w:pPr>
        <w:pStyle w:val="ConsPlusNormal"/>
        <w:spacing w:before="220"/>
        <w:ind w:firstLine="540"/>
        <w:jc w:val="both"/>
      </w:pPr>
      <w:r>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76022F" w:rsidRDefault="0076022F">
      <w:pPr>
        <w:pStyle w:val="ConsPlusNormal"/>
        <w:spacing w:before="220"/>
        <w:ind w:firstLine="540"/>
        <w:jc w:val="both"/>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76022F" w:rsidRDefault="0076022F">
      <w:pPr>
        <w:pStyle w:val="ConsPlusNormal"/>
        <w:spacing w:before="220"/>
        <w:ind w:firstLine="540"/>
        <w:jc w:val="both"/>
      </w:pPr>
      <w: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76022F" w:rsidRDefault="0076022F">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76022F" w:rsidRDefault="0076022F">
      <w:pPr>
        <w:pStyle w:val="ConsPlusNormal"/>
        <w:spacing w:before="220"/>
        <w:ind w:firstLine="540"/>
        <w:jc w:val="both"/>
      </w:pPr>
      <w:r>
        <w:lastRenderedPageBreak/>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76022F" w:rsidRDefault="0076022F">
      <w:pPr>
        <w:pStyle w:val="ConsPlusNormal"/>
        <w:spacing w:before="220"/>
        <w:ind w:firstLine="540"/>
        <w:jc w:val="both"/>
      </w:pPr>
      <w:r>
        <w:t>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76022F" w:rsidRDefault="0076022F">
      <w:pPr>
        <w:pStyle w:val="ConsPlusNormal"/>
        <w:spacing w:before="220"/>
        <w:ind w:firstLine="540"/>
        <w:jc w:val="both"/>
      </w:pPr>
      <w: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76022F" w:rsidRDefault="0076022F">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76022F" w:rsidRDefault="0076022F">
      <w:pPr>
        <w:pStyle w:val="ConsPlusNormal"/>
        <w:jc w:val="both"/>
      </w:pPr>
    </w:p>
    <w:p w:rsidR="0076022F" w:rsidRDefault="0076022F">
      <w:pPr>
        <w:pStyle w:val="ConsPlusTitle"/>
        <w:jc w:val="center"/>
        <w:outlineLvl w:val="1"/>
      </w:pPr>
      <w:r>
        <w:t>XIX. Охрана труда при проверке отсутствия напряжения</w:t>
      </w:r>
    </w:p>
    <w:p w:rsidR="0076022F" w:rsidRDefault="0076022F">
      <w:pPr>
        <w:pStyle w:val="ConsPlusNormal"/>
        <w:jc w:val="both"/>
      </w:pPr>
    </w:p>
    <w:p w:rsidR="0076022F" w:rsidRDefault="0076022F">
      <w:pPr>
        <w:pStyle w:val="ConsPlusNormal"/>
        <w:ind w:firstLine="540"/>
        <w:jc w:val="both"/>
      </w:pPr>
      <w: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76022F" w:rsidRDefault="0076022F">
      <w:pPr>
        <w:pStyle w:val="ConsPlusNormal"/>
        <w:spacing w:before="220"/>
        <w:ind w:firstLine="540"/>
        <w:jc w:val="both"/>
      </w:pPr>
      <w:r>
        <w:t>В электроустановках напряжением выше 1000 В пользоваться указателем напряжения необходимо в диэлектрических перчатках.</w:t>
      </w:r>
    </w:p>
    <w:p w:rsidR="0076022F" w:rsidRDefault="0076022F">
      <w:pPr>
        <w:pStyle w:val="ConsPlusNormal"/>
        <w:spacing w:before="220"/>
        <w:ind w:firstLine="540"/>
        <w:jc w:val="both"/>
      </w:pPr>
      <w:r>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76022F" w:rsidRDefault="0076022F">
      <w:pPr>
        <w:pStyle w:val="ConsPlusNormal"/>
        <w:spacing w:before="220"/>
        <w:ind w:firstLine="540"/>
        <w:jc w:val="both"/>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76022F" w:rsidRDefault="0076022F">
      <w:pPr>
        <w:pStyle w:val="ConsPlusNormal"/>
        <w:spacing w:before="220"/>
        <w:ind w:firstLine="540"/>
        <w:jc w:val="both"/>
      </w:pPr>
      <w: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76022F" w:rsidRDefault="0076022F">
      <w:pPr>
        <w:pStyle w:val="ConsPlusNormal"/>
        <w:spacing w:before="220"/>
        <w:ind w:firstLine="540"/>
        <w:jc w:val="both"/>
      </w:pPr>
      <w: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76022F" w:rsidRDefault="0076022F">
      <w:pPr>
        <w:pStyle w:val="ConsPlusNormal"/>
        <w:spacing w:before="220"/>
        <w:ind w:firstLine="540"/>
        <w:jc w:val="both"/>
      </w:pPr>
      <w:r>
        <w:lastRenderedPageBreak/>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76022F" w:rsidRDefault="0076022F">
      <w:pPr>
        <w:pStyle w:val="ConsPlusNormal"/>
        <w:spacing w:before="220"/>
        <w:ind w:firstLine="540"/>
        <w:jc w:val="both"/>
      </w:pPr>
      <w:r>
        <w:t>19.3. Проверять отсутствие напряжения выверкой схемы в натуре разрешается:</w:t>
      </w:r>
    </w:p>
    <w:p w:rsidR="0076022F" w:rsidRDefault="0076022F">
      <w:pPr>
        <w:pStyle w:val="ConsPlusNormal"/>
        <w:spacing w:before="220"/>
        <w:ind w:firstLine="540"/>
        <w:jc w:val="both"/>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76022F" w:rsidRDefault="0076022F">
      <w:pPr>
        <w:pStyle w:val="ConsPlusNormal"/>
        <w:spacing w:before="220"/>
        <w:ind w:firstLine="540"/>
        <w:jc w:val="both"/>
      </w:pPr>
      <w:r>
        <w:t>в ОРУ напряжением 330 кВ и выше и на двухцепных ВЛ напряжением 330 кВ и выше.</w:t>
      </w:r>
    </w:p>
    <w:p w:rsidR="0076022F" w:rsidRDefault="0076022F">
      <w:pPr>
        <w:pStyle w:val="ConsPlusNormal"/>
        <w:spacing w:before="220"/>
        <w:ind w:firstLine="540"/>
        <w:jc w:val="both"/>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76022F" w:rsidRDefault="0076022F">
      <w:pPr>
        <w:pStyle w:val="ConsPlusNormal"/>
        <w:spacing w:before="220"/>
        <w:ind w:firstLine="540"/>
        <w:jc w:val="both"/>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76022F" w:rsidRDefault="0076022F">
      <w:pPr>
        <w:pStyle w:val="ConsPlusNormal"/>
        <w:spacing w:before="220"/>
        <w:ind w:firstLine="540"/>
        <w:jc w:val="both"/>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76022F" w:rsidRDefault="0076022F">
      <w:pPr>
        <w:pStyle w:val="ConsPlusNormal"/>
        <w:spacing w:before="220"/>
        <w:ind w:firstLine="540"/>
        <w:jc w:val="both"/>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76022F" w:rsidRDefault="0076022F">
      <w:pPr>
        <w:pStyle w:val="ConsPlusNormal"/>
        <w:spacing w:before="220"/>
        <w:ind w:firstLine="540"/>
        <w:jc w:val="both"/>
      </w:pPr>
      <w: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76022F" w:rsidRDefault="0076022F">
      <w:pPr>
        <w:pStyle w:val="ConsPlusNormal"/>
        <w:jc w:val="both"/>
      </w:pPr>
    </w:p>
    <w:p w:rsidR="0076022F" w:rsidRDefault="0076022F">
      <w:pPr>
        <w:pStyle w:val="ConsPlusTitle"/>
        <w:jc w:val="center"/>
        <w:outlineLvl w:val="1"/>
      </w:pPr>
      <w:r>
        <w:t>XX. Охрана труда при установке заземлений</w:t>
      </w:r>
    </w:p>
    <w:p w:rsidR="0076022F" w:rsidRDefault="0076022F">
      <w:pPr>
        <w:pStyle w:val="ConsPlusNormal"/>
        <w:jc w:val="both"/>
      </w:pPr>
    </w:p>
    <w:p w:rsidR="0076022F" w:rsidRDefault="0076022F">
      <w:pPr>
        <w:pStyle w:val="ConsPlusNormal"/>
        <w:ind w:firstLine="540"/>
        <w:jc w:val="both"/>
      </w:pPr>
      <w:r>
        <w:t>20.1. Устанавливать заземления на токоведущие части необходимо непосредственно после проверки отсутствия напряжения.</w:t>
      </w:r>
    </w:p>
    <w:p w:rsidR="0076022F" w:rsidRDefault="0076022F">
      <w:pPr>
        <w:pStyle w:val="ConsPlusNormal"/>
        <w:spacing w:before="220"/>
        <w:ind w:firstLine="540"/>
        <w:jc w:val="both"/>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76022F" w:rsidRDefault="0076022F">
      <w:pPr>
        <w:pStyle w:val="ConsPlusNormal"/>
        <w:spacing w:before="220"/>
        <w:ind w:firstLine="540"/>
        <w:jc w:val="both"/>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76022F" w:rsidRDefault="0076022F">
      <w:pPr>
        <w:pStyle w:val="ConsPlusNormal"/>
        <w:spacing w:before="220"/>
        <w:ind w:firstLine="540"/>
        <w:jc w:val="both"/>
      </w:pPr>
      <w: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76022F" w:rsidRDefault="0076022F">
      <w:pPr>
        <w:pStyle w:val="ConsPlusNormal"/>
        <w:spacing w:before="220"/>
        <w:ind w:firstLine="540"/>
        <w:jc w:val="both"/>
      </w:pPr>
      <w:r>
        <w:t>Запрещается при установке, снятии переносного заземления или выполнения работы касаться проводящих частей заземления.</w:t>
      </w:r>
    </w:p>
    <w:p w:rsidR="0076022F" w:rsidRDefault="0076022F">
      <w:pPr>
        <w:pStyle w:val="ConsPlusNormal"/>
        <w:spacing w:before="220"/>
        <w:ind w:firstLine="540"/>
        <w:jc w:val="both"/>
      </w:pPr>
      <w:r>
        <w:t xml:space="preserve">20.4. Запрещается пользоваться для заземления проводниками, не предназначенными для этой цели, кроме случаев, указанных в </w:t>
      </w:r>
      <w:hyperlink w:anchor="P972" w:history="1">
        <w:r>
          <w:rPr>
            <w:color w:val="0000FF"/>
          </w:rPr>
          <w:t>пункте 27.2</w:t>
        </w:r>
      </w:hyperlink>
      <w:r>
        <w:t xml:space="preserve"> Правил.</w:t>
      </w:r>
    </w:p>
    <w:p w:rsidR="0076022F" w:rsidRDefault="0076022F">
      <w:pPr>
        <w:pStyle w:val="ConsPlusNormal"/>
        <w:jc w:val="both"/>
      </w:pPr>
    </w:p>
    <w:p w:rsidR="0076022F" w:rsidRDefault="0076022F">
      <w:pPr>
        <w:pStyle w:val="ConsPlusTitle"/>
        <w:jc w:val="center"/>
        <w:outlineLvl w:val="1"/>
      </w:pPr>
      <w:r>
        <w:t>XXI. Охрана труда при установке заземлений</w:t>
      </w:r>
    </w:p>
    <w:p w:rsidR="0076022F" w:rsidRDefault="0076022F">
      <w:pPr>
        <w:pStyle w:val="ConsPlusTitle"/>
        <w:jc w:val="center"/>
      </w:pPr>
      <w:r>
        <w:lastRenderedPageBreak/>
        <w:t>в распределительных устройствах</w:t>
      </w:r>
    </w:p>
    <w:p w:rsidR="0076022F" w:rsidRDefault="0076022F">
      <w:pPr>
        <w:pStyle w:val="ConsPlusNormal"/>
        <w:jc w:val="both"/>
      </w:pPr>
    </w:p>
    <w:p w:rsidR="0076022F" w:rsidRDefault="0076022F">
      <w:pPr>
        <w:pStyle w:val="ConsPlusNormal"/>
        <w:ind w:firstLine="540"/>
        <w:jc w:val="both"/>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76022F" w:rsidRDefault="0076022F">
      <w:pPr>
        <w:pStyle w:val="ConsPlusNormal"/>
        <w:spacing w:before="220"/>
        <w:ind w:firstLine="540"/>
        <w:jc w:val="both"/>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76022F" w:rsidRDefault="0076022F">
      <w:pPr>
        <w:pStyle w:val="ConsPlusNormal"/>
        <w:spacing w:before="220"/>
        <w:ind w:firstLine="540"/>
        <w:jc w:val="both"/>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670" w:history="1">
        <w:r>
          <w:rPr>
            <w:color w:val="0000FF"/>
          </w:rPr>
          <w:t>пункте 17.2</w:t>
        </w:r>
      </w:hyperlink>
      <w:r>
        <w:t xml:space="preserve"> Правил.</w:t>
      </w:r>
    </w:p>
    <w:p w:rsidR="0076022F" w:rsidRDefault="0076022F">
      <w:pPr>
        <w:pStyle w:val="ConsPlusNormal"/>
        <w:spacing w:before="220"/>
        <w:ind w:firstLine="540"/>
        <w:jc w:val="both"/>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76022F" w:rsidRDefault="0076022F">
      <w:pPr>
        <w:pStyle w:val="ConsPlusNormal"/>
        <w:spacing w:before="220"/>
        <w:ind w:firstLine="540"/>
        <w:jc w:val="both"/>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76022F" w:rsidRDefault="0076022F">
      <w:pPr>
        <w:pStyle w:val="ConsPlusNormal"/>
        <w:spacing w:before="220"/>
        <w:ind w:firstLine="540"/>
        <w:jc w:val="both"/>
      </w:pPr>
      <w:r>
        <w:t>21.3. Переносные заземления следует присоединять к токоведущим частям и к заземляющему устройству в местах, очищенных от краски.</w:t>
      </w:r>
    </w:p>
    <w:p w:rsidR="0076022F" w:rsidRDefault="0076022F">
      <w:pPr>
        <w:pStyle w:val="ConsPlusNormal"/>
        <w:spacing w:before="220"/>
        <w:ind w:firstLine="540"/>
        <w:jc w:val="both"/>
      </w:pPr>
      <w: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76022F" w:rsidRDefault="0076022F">
      <w:pPr>
        <w:pStyle w:val="ConsPlusNormal"/>
        <w:spacing w:before="220"/>
        <w:ind w:firstLine="540"/>
        <w:jc w:val="both"/>
      </w:pPr>
      <w:bookmarkStart w:id="36" w:name="P746"/>
      <w:bookmarkEnd w:id="36"/>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76022F" w:rsidRDefault="0076022F">
      <w:pPr>
        <w:pStyle w:val="ConsPlusNormal"/>
        <w:spacing w:before="220"/>
        <w:ind w:firstLine="540"/>
        <w:jc w:val="both"/>
      </w:pPr>
      <w: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76022F" w:rsidRDefault="0076022F">
      <w:pPr>
        <w:pStyle w:val="ConsPlusNormal"/>
        <w:spacing w:before="220"/>
        <w:ind w:firstLine="540"/>
        <w:jc w:val="both"/>
      </w:pPr>
      <w:r>
        <w:t xml:space="preserve">Разрешение на временное снятие заземлений, а также на выполнение этих операций производителем работ должно быть внесено в </w:t>
      </w:r>
      <w:hyperlink w:anchor="P2493" w:history="1">
        <w:r>
          <w:rPr>
            <w:color w:val="0000FF"/>
          </w:rPr>
          <w:t>строку</w:t>
        </w:r>
      </w:hyperlink>
      <w:r>
        <w:t xml:space="preserve"> наряда-допуска "Отдельные указания" с записью о том, где и для какой цели должны быть сняты заземления.</w:t>
      </w:r>
    </w:p>
    <w:p w:rsidR="0076022F" w:rsidRDefault="0076022F">
      <w:pPr>
        <w:pStyle w:val="ConsPlusNormal"/>
        <w:spacing w:before="220"/>
        <w:ind w:firstLine="540"/>
        <w:jc w:val="both"/>
      </w:pPr>
      <w: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76022F" w:rsidRDefault="0076022F">
      <w:pPr>
        <w:pStyle w:val="ConsPlusNormal"/>
        <w:spacing w:before="220"/>
        <w:ind w:firstLine="540"/>
        <w:jc w:val="both"/>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76022F" w:rsidRDefault="0076022F">
      <w:pPr>
        <w:pStyle w:val="ConsPlusNormal"/>
        <w:spacing w:before="220"/>
        <w:ind w:firstLine="540"/>
        <w:jc w:val="both"/>
      </w:pPr>
      <w:r>
        <w:lastRenderedPageBreak/>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76022F" w:rsidRDefault="0076022F">
      <w:pPr>
        <w:pStyle w:val="ConsPlusNormal"/>
        <w:spacing w:before="220"/>
        <w:ind w:firstLine="540"/>
        <w:jc w:val="both"/>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76022F" w:rsidRDefault="0076022F">
      <w:pPr>
        <w:pStyle w:val="ConsPlusNormal"/>
        <w:jc w:val="both"/>
      </w:pPr>
    </w:p>
    <w:p w:rsidR="0076022F" w:rsidRDefault="0076022F">
      <w:pPr>
        <w:pStyle w:val="ConsPlusTitle"/>
        <w:jc w:val="center"/>
        <w:outlineLvl w:val="1"/>
      </w:pPr>
      <w:bookmarkStart w:id="37" w:name="P754"/>
      <w:bookmarkEnd w:id="37"/>
      <w:r>
        <w:t>XXII. Охрана труда при установке заземлений на ВЛ</w:t>
      </w:r>
    </w:p>
    <w:p w:rsidR="0076022F" w:rsidRDefault="0076022F">
      <w:pPr>
        <w:pStyle w:val="ConsPlusNormal"/>
        <w:jc w:val="both"/>
      </w:pPr>
    </w:p>
    <w:p w:rsidR="0076022F" w:rsidRDefault="0076022F">
      <w:pPr>
        <w:pStyle w:val="ConsPlusNormal"/>
        <w:ind w:firstLine="540"/>
        <w:jc w:val="both"/>
      </w:pPr>
      <w:bookmarkStart w:id="38" w:name="P756"/>
      <w:bookmarkEnd w:id="38"/>
      <w:r>
        <w:t>22.1. ВЛ напряжением выше 1000 В должны быть заземлены во всех РУ и у секционирующих коммутационных аппаратов, где отключена линия. Разрешается:</w:t>
      </w:r>
    </w:p>
    <w:p w:rsidR="0076022F" w:rsidRDefault="0076022F">
      <w:pPr>
        <w:pStyle w:val="ConsPlusNormal"/>
        <w:spacing w:before="220"/>
        <w:ind w:firstLine="540"/>
        <w:jc w:val="both"/>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76022F" w:rsidRDefault="0076022F">
      <w:pPr>
        <w:pStyle w:val="ConsPlusNormal"/>
        <w:spacing w:before="220"/>
        <w:ind w:firstLine="540"/>
        <w:jc w:val="both"/>
      </w:pPr>
      <w: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76022F" w:rsidRDefault="0076022F">
      <w:pPr>
        <w:pStyle w:val="ConsPlusNormal"/>
        <w:spacing w:before="220"/>
        <w:ind w:firstLine="540"/>
        <w:jc w:val="both"/>
      </w:pPr>
      <w:r>
        <w:t>На ВЛ напряжением до 1000 В достаточно установить заземление только на рабочем месте.</w:t>
      </w:r>
    </w:p>
    <w:p w:rsidR="0076022F" w:rsidRDefault="0076022F">
      <w:pPr>
        <w:pStyle w:val="ConsPlusNormal"/>
        <w:spacing w:before="220"/>
        <w:ind w:firstLine="540"/>
        <w:jc w:val="both"/>
      </w:pPr>
      <w:bookmarkStart w:id="39" w:name="P760"/>
      <w:bookmarkEnd w:id="39"/>
      <w:r>
        <w:t xml:space="preserve">22.2. Дополнительно к заземлениям, указанным в </w:t>
      </w:r>
      <w:hyperlink w:anchor="P756" w:history="1">
        <w:r>
          <w:rPr>
            <w:color w:val="0000FF"/>
          </w:rPr>
          <w:t>пункте 22.1</w:t>
        </w:r>
      </w:hyperlink>
      <w:r>
        <w:t xml:space="preserve"> Правил, на рабочем месте каждой бригады должны быть заземлены провода всех фаз, а при необходимости и грозозащитные тросы.</w:t>
      </w:r>
    </w:p>
    <w:p w:rsidR="0076022F" w:rsidRDefault="0076022F">
      <w:pPr>
        <w:pStyle w:val="ConsPlusNormal"/>
        <w:spacing w:before="220"/>
        <w:ind w:firstLine="540"/>
        <w:jc w:val="both"/>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76022F" w:rsidRDefault="0076022F">
      <w:pPr>
        <w:pStyle w:val="ConsPlusNormal"/>
        <w:spacing w:before="220"/>
        <w:ind w:firstLine="540"/>
        <w:jc w:val="both"/>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76022F" w:rsidRDefault="0076022F">
      <w:pPr>
        <w:pStyle w:val="ConsPlusNormal"/>
        <w:spacing w:before="220"/>
        <w:ind w:firstLine="540"/>
        <w:jc w:val="both"/>
      </w:pPr>
      <w: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76022F" w:rsidRDefault="0076022F">
      <w:pPr>
        <w:pStyle w:val="ConsPlusNormal"/>
        <w:spacing w:before="220"/>
        <w:ind w:firstLine="540"/>
        <w:jc w:val="both"/>
      </w:pPr>
      <w:bookmarkStart w:id="40" w:name="P764"/>
      <w:bookmarkEnd w:id="40"/>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76022F" w:rsidRDefault="0076022F">
      <w:pPr>
        <w:pStyle w:val="ConsPlusNormal"/>
        <w:spacing w:before="220"/>
        <w:ind w:firstLine="540"/>
        <w:jc w:val="both"/>
      </w:pPr>
      <w:r>
        <w:t xml:space="preserve">22.7. При работах на изолированном от опоры молниезащитном тросе или на конструкции </w:t>
      </w:r>
      <w:r>
        <w:lastRenderedPageBreak/>
        <w:t>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76022F" w:rsidRDefault="0076022F">
      <w:pPr>
        <w:pStyle w:val="ConsPlusNormal"/>
        <w:spacing w:before="220"/>
        <w:ind w:firstLine="540"/>
        <w:jc w:val="both"/>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76022F" w:rsidRDefault="0076022F">
      <w:pPr>
        <w:pStyle w:val="ConsPlusNormal"/>
        <w:spacing w:before="220"/>
        <w:ind w:firstLine="540"/>
        <w:jc w:val="both"/>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76022F" w:rsidRDefault="0076022F">
      <w:pPr>
        <w:pStyle w:val="ConsPlusNormal"/>
        <w:spacing w:before="220"/>
        <w:ind w:firstLine="540"/>
        <w:jc w:val="both"/>
      </w:pPr>
      <w:bookmarkStart w:id="41" w:name="P768"/>
      <w:bookmarkEnd w:id="41"/>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76022F" w:rsidRDefault="0076022F">
      <w:pPr>
        <w:pStyle w:val="ConsPlusNormal"/>
        <w:spacing w:before="220"/>
        <w:ind w:firstLine="540"/>
        <w:jc w:val="both"/>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76022F" w:rsidRDefault="0076022F">
      <w:pPr>
        <w:pStyle w:val="ConsPlusNormal"/>
        <w:spacing w:before="220"/>
        <w:ind w:firstLine="540"/>
        <w:jc w:val="both"/>
      </w:pPr>
      <w:r>
        <w:t>Места присоединения переносных заземлений к заземляющим проводникам или к конструкциям должны быть очищены от краски.</w:t>
      </w:r>
    </w:p>
    <w:p w:rsidR="0076022F" w:rsidRDefault="0076022F">
      <w:pPr>
        <w:pStyle w:val="ConsPlusNormal"/>
        <w:spacing w:before="220"/>
        <w:ind w:firstLine="540"/>
        <w:jc w:val="both"/>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76022F" w:rsidRDefault="0076022F">
      <w:pPr>
        <w:pStyle w:val="ConsPlusNormal"/>
        <w:spacing w:before="220"/>
        <w:ind w:firstLine="540"/>
        <w:jc w:val="both"/>
      </w:pPr>
      <w: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76022F" w:rsidRDefault="0076022F">
      <w:pPr>
        <w:pStyle w:val="ConsPlusNormal"/>
        <w:spacing w:before="220"/>
        <w:ind w:firstLine="540"/>
        <w:jc w:val="both"/>
      </w:pPr>
      <w:bookmarkStart w:id="42" w:name="P773"/>
      <w:bookmarkEnd w:id="42"/>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rsidR="0076022F" w:rsidRDefault="0076022F">
      <w:pPr>
        <w:pStyle w:val="ConsPlusNormal"/>
        <w:spacing w:before="220"/>
        <w:ind w:firstLine="540"/>
        <w:jc w:val="both"/>
      </w:pPr>
      <w:r>
        <w:t>Отключать заземляющие ножи разрешается одному работнику, имеющему группу III по электробезопасности, из числа оперативного персонала.</w:t>
      </w:r>
    </w:p>
    <w:p w:rsidR="0076022F" w:rsidRDefault="0076022F">
      <w:pPr>
        <w:pStyle w:val="ConsPlusNormal"/>
        <w:spacing w:before="220"/>
        <w:ind w:firstLine="540"/>
        <w:jc w:val="both"/>
      </w:pPr>
      <w: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76022F" w:rsidRDefault="0076022F">
      <w:pPr>
        <w:pStyle w:val="ConsPlusNormal"/>
        <w:spacing w:before="220"/>
        <w:ind w:firstLine="540"/>
        <w:jc w:val="both"/>
      </w:pPr>
      <w: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76022F" w:rsidRDefault="0076022F">
      <w:pPr>
        <w:pStyle w:val="ConsPlusNormal"/>
        <w:spacing w:before="220"/>
        <w:ind w:firstLine="540"/>
        <w:jc w:val="both"/>
      </w:pPr>
      <w:bookmarkStart w:id="43" w:name="P777"/>
      <w:bookmarkEnd w:id="43"/>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1241" w:history="1">
        <w:r>
          <w:rPr>
            <w:color w:val="0000FF"/>
          </w:rPr>
          <w:t>главой XXXVIII</w:t>
        </w:r>
      </w:hyperlink>
      <w:r>
        <w:t xml:space="preserve"> Правил.</w:t>
      </w:r>
    </w:p>
    <w:p w:rsidR="0076022F" w:rsidRDefault="0076022F">
      <w:pPr>
        <w:pStyle w:val="ConsPlusNormal"/>
        <w:jc w:val="both"/>
      </w:pPr>
    </w:p>
    <w:p w:rsidR="0076022F" w:rsidRDefault="0076022F">
      <w:pPr>
        <w:pStyle w:val="ConsPlusTitle"/>
        <w:jc w:val="center"/>
        <w:outlineLvl w:val="1"/>
      </w:pPr>
      <w:r>
        <w:t>XXIII. Ограждение рабочего места, вывешивание</w:t>
      </w:r>
    </w:p>
    <w:p w:rsidR="0076022F" w:rsidRDefault="0076022F">
      <w:pPr>
        <w:pStyle w:val="ConsPlusTitle"/>
        <w:jc w:val="center"/>
      </w:pPr>
      <w:r>
        <w:lastRenderedPageBreak/>
        <w:t>плакатов безопасности</w:t>
      </w:r>
    </w:p>
    <w:p w:rsidR="0076022F" w:rsidRDefault="0076022F">
      <w:pPr>
        <w:pStyle w:val="ConsPlusNormal"/>
        <w:jc w:val="both"/>
      </w:pPr>
    </w:p>
    <w:p w:rsidR="0076022F" w:rsidRDefault="0076022F">
      <w:pPr>
        <w:pStyle w:val="ConsPlusNormal"/>
        <w:ind w:firstLine="540"/>
        <w:jc w:val="both"/>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76022F" w:rsidRDefault="0076022F">
      <w:pPr>
        <w:pStyle w:val="ConsPlusNormal"/>
        <w:spacing w:before="220"/>
        <w:ind w:firstLine="540"/>
        <w:jc w:val="both"/>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76022F" w:rsidRDefault="0076022F">
      <w:pPr>
        <w:pStyle w:val="ConsPlusNormal"/>
        <w:spacing w:before="220"/>
        <w:ind w:firstLine="540"/>
        <w:jc w:val="both"/>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В электроустановках напряжением 6 - 10 кВ это расстояние разрешается уменьшить до 0,35 м.</w:t>
      </w:r>
    </w:p>
    <w:p w:rsidR="0076022F" w:rsidRDefault="0076022F">
      <w:pPr>
        <w:pStyle w:val="ConsPlusNormal"/>
        <w:spacing w:before="220"/>
        <w:ind w:firstLine="540"/>
        <w:jc w:val="both"/>
      </w:pPr>
      <w:r>
        <w:t>На временные ограждения должны быть нанесены надписи "Стой! Напряжение!" или укреплены соответствующие плакаты.</w:t>
      </w:r>
    </w:p>
    <w:p w:rsidR="0076022F" w:rsidRDefault="0076022F">
      <w:pPr>
        <w:pStyle w:val="ConsPlusNormal"/>
        <w:spacing w:before="220"/>
        <w:ind w:firstLine="540"/>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76022F" w:rsidRDefault="0076022F">
      <w:pPr>
        <w:pStyle w:val="ConsPlusNormal"/>
        <w:spacing w:before="220"/>
        <w:ind w:firstLine="540"/>
        <w:jc w:val="both"/>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76022F" w:rsidRDefault="0076022F">
      <w:pPr>
        <w:pStyle w:val="ConsPlusNormal"/>
        <w:spacing w:before="220"/>
        <w:ind w:firstLine="540"/>
        <w:jc w:val="both"/>
      </w:pPr>
      <w: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rsidR="0076022F" w:rsidRDefault="0076022F">
      <w:pPr>
        <w:pStyle w:val="ConsPlusNormal"/>
        <w:spacing w:before="220"/>
        <w:ind w:firstLine="540"/>
        <w:jc w:val="both"/>
      </w:pPr>
      <w: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rsidR="0076022F" w:rsidRDefault="0076022F">
      <w:pPr>
        <w:pStyle w:val="ConsPlusNormal"/>
        <w:spacing w:before="220"/>
        <w:ind w:firstLine="540"/>
        <w:jc w:val="both"/>
      </w:pPr>
      <w:r>
        <w:t>23.4. На ограждениях камер, шкафах и панелях, граничащих с рабочим местом, должны быть вывешены плакаты "Стой! Напряжение".</w:t>
      </w:r>
    </w:p>
    <w:p w:rsidR="0076022F" w:rsidRDefault="0076022F">
      <w:pPr>
        <w:pStyle w:val="ConsPlusNormal"/>
        <w:spacing w:before="220"/>
        <w:ind w:firstLine="540"/>
        <w:jc w:val="both"/>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76022F" w:rsidRDefault="0076022F">
      <w:pPr>
        <w:pStyle w:val="ConsPlusNormal"/>
        <w:spacing w:before="220"/>
        <w:ind w:firstLine="540"/>
        <w:jc w:val="both"/>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76022F" w:rsidRDefault="0076022F">
      <w:pPr>
        <w:pStyle w:val="ConsPlusNormal"/>
        <w:spacing w:before="220"/>
        <w:ind w:firstLine="540"/>
        <w:jc w:val="both"/>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76022F" w:rsidRDefault="0076022F">
      <w:pPr>
        <w:pStyle w:val="ConsPlusNormal"/>
        <w:spacing w:before="220"/>
        <w:ind w:firstLine="540"/>
        <w:jc w:val="both"/>
      </w:pPr>
      <w:r>
        <w:t xml:space="preserve">В ОРУ при работах по распоряжению во вторичных цепях ограждать рабочее место не </w:t>
      </w:r>
      <w:r>
        <w:lastRenderedPageBreak/>
        <w:t>требуется.</w:t>
      </w:r>
    </w:p>
    <w:p w:rsidR="0076022F" w:rsidRDefault="0076022F">
      <w:pPr>
        <w:pStyle w:val="ConsPlusNormal"/>
        <w:spacing w:before="220"/>
        <w:ind w:firstLine="540"/>
        <w:jc w:val="both"/>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76022F" w:rsidRDefault="0076022F">
      <w:pPr>
        <w:pStyle w:val="ConsPlusNormal"/>
        <w:spacing w:before="220"/>
        <w:ind w:firstLine="540"/>
        <w:jc w:val="both"/>
      </w:pPr>
      <w:r>
        <w:t>На конструкциях, граничащих с той, по которой разрешается подниматься, внизу должен быть вывешен плакат "Не влезай! Убьет".</w:t>
      </w:r>
    </w:p>
    <w:p w:rsidR="0076022F" w:rsidRDefault="0076022F">
      <w:pPr>
        <w:pStyle w:val="ConsPlusNormal"/>
        <w:spacing w:before="220"/>
        <w:ind w:firstLine="540"/>
        <w:jc w:val="both"/>
      </w:pPr>
      <w:r>
        <w:t>На стационарных лестницах и конструкциях, по которым для проведения работ разрешено подниматься, должен быть вывешен плакат "Влезать здесь!".</w:t>
      </w:r>
    </w:p>
    <w:p w:rsidR="0076022F" w:rsidRDefault="0076022F">
      <w:pPr>
        <w:pStyle w:val="ConsPlusNormal"/>
        <w:spacing w:before="220"/>
        <w:ind w:firstLine="540"/>
        <w:jc w:val="both"/>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76022F" w:rsidRDefault="0076022F">
      <w:pPr>
        <w:pStyle w:val="ConsPlusNormal"/>
        <w:spacing w:before="220"/>
        <w:ind w:firstLine="540"/>
        <w:jc w:val="both"/>
      </w:pPr>
      <w: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2493" w:history="1">
        <w:r>
          <w:rPr>
            <w:color w:val="0000FF"/>
          </w:rPr>
          <w:t>графе</w:t>
        </w:r>
      </w:hyperlink>
      <w:r>
        <w:t xml:space="preserve"> "Отдельные указания" наряда-допуска.</w:t>
      </w:r>
    </w:p>
    <w:p w:rsidR="0076022F" w:rsidRDefault="0076022F">
      <w:pPr>
        <w:pStyle w:val="ConsPlusNormal"/>
        <w:jc w:val="both"/>
      </w:pPr>
    </w:p>
    <w:p w:rsidR="0076022F" w:rsidRDefault="0076022F">
      <w:pPr>
        <w:pStyle w:val="ConsPlusTitle"/>
        <w:jc w:val="center"/>
        <w:outlineLvl w:val="1"/>
      </w:pPr>
      <w:r>
        <w:t>XXIV. Охрана труда при работах в зоне влияния</w:t>
      </w:r>
    </w:p>
    <w:p w:rsidR="0076022F" w:rsidRDefault="0076022F">
      <w:pPr>
        <w:pStyle w:val="ConsPlusTitle"/>
        <w:jc w:val="center"/>
      </w:pPr>
      <w:r>
        <w:t>электрического и магнитного полей</w:t>
      </w:r>
    </w:p>
    <w:p w:rsidR="0076022F" w:rsidRDefault="0076022F">
      <w:pPr>
        <w:pStyle w:val="ConsPlusNormal"/>
        <w:jc w:val="both"/>
      </w:pPr>
    </w:p>
    <w:p w:rsidR="0076022F" w:rsidRDefault="0076022F">
      <w:pPr>
        <w:pStyle w:val="ConsPlusNormal"/>
        <w:ind w:firstLine="540"/>
        <w:jc w:val="both"/>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76022F" w:rsidRDefault="0076022F">
      <w:pPr>
        <w:pStyle w:val="ConsPlusNormal"/>
        <w:spacing w:before="220"/>
        <w:ind w:firstLine="540"/>
        <w:jc w:val="both"/>
      </w:pPr>
      <w: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76022F" w:rsidRDefault="0076022F">
      <w:pPr>
        <w:pStyle w:val="ConsPlusNormal"/>
        <w:spacing w:before="220"/>
        <w:ind w:firstLine="540"/>
        <w:jc w:val="both"/>
      </w:pPr>
      <w: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76022F" w:rsidRDefault="0076022F">
      <w:pPr>
        <w:pStyle w:val="ConsPlusNormal"/>
        <w:spacing w:before="220"/>
        <w:ind w:firstLine="540"/>
        <w:jc w:val="both"/>
      </w:pPr>
      <w:r>
        <w:t>24.3. Биологически активными являются электрическое и магнитное поля, напряженность которых превышает допустимое значение.</w:t>
      </w:r>
    </w:p>
    <w:p w:rsidR="0076022F" w:rsidRDefault="0076022F">
      <w:pPr>
        <w:pStyle w:val="ConsPlusNormal"/>
        <w:spacing w:before="220"/>
        <w:ind w:firstLine="540"/>
        <w:jc w:val="both"/>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76022F" w:rsidRDefault="0076022F">
      <w:pPr>
        <w:pStyle w:val="ConsPlusNormal"/>
        <w:spacing w:before="220"/>
        <w:ind w:firstLine="540"/>
        <w:jc w:val="both"/>
      </w:pPr>
      <w:r>
        <w:t>При уровнях напряженности ЭП свыше 20 до 25 кВ/м время пребывания персонала в ЭП не должно превышать 10 мин.</w:t>
      </w:r>
    </w:p>
    <w:p w:rsidR="0076022F" w:rsidRDefault="0076022F">
      <w:pPr>
        <w:pStyle w:val="ConsPlusNormal"/>
        <w:spacing w:before="220"/>
        <w:ind w:firstLine="540"/>
        <w:jc w:val="both"/>
      </w:pPr>
      <w:r>
        <w:t>При уровне напряженности ЭП свыше 5 до 20 кВ/м допустимое время пребывания персонала рассчитывается по формуле:</w:t>
      </w:r>
    </w:p>
    <w:p w:rsidR="0076022F" w:rsidRDefault="0076022F">
      <w:pPr>
        <w:pStyle w:val="ConsPlusNormal"/>
        <w:jc w:val="both"/>
      </w:pPr>
    </w:p>
    <w:p w:rsidR="0076022F" w:rsidRDefault="0076022F">
      <w:pPr>
        <w:pStyle w:val="ConsPlusNormal"/>
        <w:jc w:val="center"/>
      </w:pPr>
      <w:r>
        <w:t>T = 50 / E - 2,</w:t>
      </w:r>
    </w:p>
    <w:p w:rsidR="0076022F" w:rsidRDefault="0076022F">
      <w:pPr>
        <w:pStyle w:val="ConsPlusNormal"/>
        <w:jc w:val="both"/>
      </w:pPr>
    </w:p>
    <w:p w:rsidR="0076022F" w:rsidRDefault="0076022F">
      <w:pPr>
        <w:pStyle w:val="ConsPlusNormal"/>
        <w:ind w:firstLine="540"/>
        <w:jc w:val="both"/>
      </w:pPr>
      <w:r>
        <w:t>где:</w:t>
      </w:r>
    </w:p>
    <w:p w:rsidR="0076022F" w:rsidRDefault="0076022F">
      <w:pPr>
        <w:pStyle w:val="ConsPlusNormal"/>
        <w:spacing w:before="220"/>
        <w:ind w:firstLine="540"/>
        <w:jc w:val="both"/>
      </w:pPr>
      <w:r>
        <w:t>E - уровень напряженности воздействующего ЭП, кВ/м;</w:t>
      </w:r>
    </w:p>
    <w:p w:rsidR="0076022F" w:rsidRDefault="0076022F">
      <w:pPr>
        <w:pStyle w:val="ConsPlusNormal"/>
        <w:spacing w:before="220"/>
        <w:ind w:firstLine="540"/>
        <w:jc w:val="both"/>
      </w:pPr>
      <w:r>
        <w:lastRenderedPageBreak/>
        <w:t>T - допустимое время пребывания персонала, час.</w:t>
      </w:r>
    </w:p>
    <w:p w:rsidR="0076022F" w:rsidRDefault="0076022F">
      <w:pPr>
        <w:pStyle w:val="ConsPlusNormal"/>
        <w:spacing w:before="220"/>
        <w:ind w:firstLine="540"/>
        <w:jc w:val="both"/>
      </w:pPr>
      <w:r>
        <w:t>При уровне напряженности ЭП, не превышающем 5 кВ/м, пребывание персонала в ЭП разрешается в течение всего рабочего дня (8 ч).</w:t>
      </w:r>
    </w:p>
    <w:p w:rsidR="0076022F" w:rsidRDefault="0076022F">
      <w:pPr>
        <w:pStyle w:val="ConsPlusNormal"/>
        <w:spacing w:before="220"/>
        <w:ind w:firstLine="540"/>
        <w:jc w:val="both"/>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76022F" w:rsidRDefault="0076022F">
      <w:pPr>
        <w:pStyle w:val="ConsPlusNormal"/>
        <w:spacing w:before="220"/>
        <w:ind w:firstLine="540"/>
        <w:jc w:val="both"/>
      </w:pPr>
      <w:bookmarkStart w:id="44" w:name="P820"/>
      <w:bookmarkEnd w:id="44"/>
      <w: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rsidR="0076022F" w:rsidRDefault="0076022F">
      <w:pPr>
        <w:pStyle w:val="ConsPlusNormal"/>
        <w:jc w:val="both"/>
      </w:pPr>
    </w:p>
    <w:p w:rsidR="0076022F" w:rsidRDefault="0076022F">
      <w:pPr>
        <w:pStyle w:val="ConsPlusNormal"/>
        <w:jc w:val="right"/>
        <w:outlineLvl w:val="2"/>
      </w:pPr>
      <w:r>
        <w:t>Таблица N 3</w:t>
      </w:r>
    </w:p>
    <w:p w:rsidR="0076022F" w:rsidRDefault="0076022F">
      <w:pPr>
        <w:pStyle w:val="ConsPlusNormal"/>
        <w:jc w:val="both"/>
      </w:pPr>
    </w:p>
    <w:p w:rsidR="0076022F" w:rsidRDefault="0076022F">
      <w:pPr>
        <w:pStyle w:val="ConsPlusTitle"/>
        <w:jc w:val="center"/>
      </w:pPr>
      <w:r>
        <w:t>Допустимые уровни магнитного поля</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571"/>
        <w:gridCol w:w="3231"/>
      </w:tblGrid>
      <w:tr w:rsidR="0076022F">
        <w:tc>
          <w:tcPr>
            <w:tcW w:w="2267" w:type="dxa"/>
            <w:vMerge w:val="restart"/>
          </w:tcPr>
          <w:p w:rsidR="0076022F" w:rsidRDefault="0076022F">
            <w:pPr>
              <w:pStyle w:val="ConsPlusNormal"/>
              <w:jc w:val="center"/>
            </w:pPr>
            <w:r>
              <w:t>Время пребывания (час)</w:t>
            </w:r>
          </w:p>
        </w:tc>
        <w:tc>
          <w:tcPr>
            <w:tcW w:w="6802" w:type="dxa"/>
            <w:gridSpan w:val="2"/>
          </w:tcPr>
          <w:p w:rsidR="0076022F" w:rsidRDefault="0076022F">
            <w:pPr>
              <w:pStyle w:val="ConsPlusNormal"/>
              <w:jc w:val="center"/>
            </w:pPr>
            <w:r>
              <w:t>Допустимые уровни магнитного поля Н (А/м)/В (мкТл)</w:t>
            </w:r>
          </w:p>
          <w:p w:rsidR="0076022F" w:rsidRDefault="0076022F">
            <w:pPr>
              <w:pStyle w:val="ConsPlusNormal"/>
              <w:jc w:val="center"/>
            </w:pPr>
            <w:r>
              <w:t>при воздействии</w:t>
            </w:r>
          </w:p>
        </w:tc>
      </w:tr>
      <w:tr w:rsidR="0076022F">
        <w:tc>
          <w:tcPr>
            <w:tcW w:w="2267" w:type="dxa"/>
            <w:vMerge/>
          </w:tcPr>
          <w:p w:rsidR="0076022F" w:rsidRDefault="0076022F"/>
        </w:tc>
        <w:tc>
          <w:tcPr>
            <w:tcW w:w="3571" w:type="dxa"/>
          </w:tcPr>
          <w:p w:rsidR="0076022F" w:rsidRDefault="0076022F">
            <w:pPr>
              <w:pStyle w:val="ConsPlusNormal"/>
              <w:jc w:val="center"/>
            </w:pPr>
            <w:r>
              <w:t>общем</w:t>
            </w:r>
          </w:p>
        </w:tc>
        <w:tc>
          <w:tcPr>
            <w:tcW w:w="3231" w:type="dxa"/>
          </w:tcPr>
          <w:p w:rsidR="0076022F" w:rsidRDefault="0076022F">
            <w:pPr>
              <w:pStyle w:val="ConsPlusNormal"/>
              <w:jc w:val="center"/>
            </w:pPr>
            <w:r>
              <w:t>локальном</w:t>
            </w:r>
          </w:p>
        </w:tc>
      </w:tr>
      <w:tr w:rsidR="0076022F">
        <w:tc>
          <w:tcPr>
            <w:tcW w:w="2267" w:type="dxa"/>
          </w:tcPr>
          <w:p w:rsidR="0076022F" w:rsidRDefault="0076022F">
            <w:pPr>
              <w:pStyle w:val="ConsPlusNormal"/>
              <w:jc w:val="center"/>
            </w:pPr>
            <w:r>
              <w:t>&lt;= 1</w:t>
            </w:r>
          </w:p>
        </w:tc>
        <w:tc>
          <w:tcPr>
            <w:tcW w:w="3571" w:type="dxa"/>
          </w:tcPr>
          <w:p w:rsidR="0076022F" w:rsidRDefault="0076022F">
            <w:pPr>
              <w:pStyle w:val="ConsPlusNormal"/>
              <w:jc w:val="center"/>
            </w:pPr>
            <w:r>
              <w:t>1600/2000</w:t>
            </w:r>
          </w:p>
        </w:tc>
        <w:tc>
          <w:tcPr>
            <w:tcW w:w="3231" w:type="dxa"/>
          </w:tcPr>
          <w:p w:rsidR="0076022F" w:rsidRDefault="0076022F">
            <w:pPr>
              <w:pStyle w:val="ConsPlusNormal"/>
              <w:jc w:val="center"/>
            </w:pPr>
            <w:r>
              <w:t>6400/8000</w:t>
            </w:r>
          </w:p>
        </w:tc>
      </w:tr>
      <w:tr w:rsidR="0076022F">
        <w:tc>
          <w:tcPr>
            <w:tcW w:w="2267" w:type="dxa"/>
          </w:tcPr>
          <w:p w:rsidR="0076022F" w:rsidRDefault="0076022F">
            <w:pPr>
              <w:pStyle w:val="ConsPlusNormal"/>
              <w:jc w:val="center"/>
            </w:pPr>
            <w:r>
              <w:t>2</w:t>
            </w:r>
          </w:p>
        </w:tc>
        <w:tc>
          <w:tcPr>
            <w:tcW w:w="3571" w:type="dxa"/>
          </w:tcPr>
          <w:p w:rsidR="0076022F" w:rsidRDefault="0076022F">
            <w:pPr>
              <w:pStyle w:val="ConsPlusNormal"/>
              <w:jc w:val="center"/>
            </w:pPr>
            <w:r>
              <w:t>800/1000</w:t>
            </w:r>
          </w:p>
        </w:tc>
        <w:tc>
          <w:tcPr>
            <w:tcW w:w="3231" w:type="dxa"/>
          </w:tcPr>
          <w:p w:rsidR="0076022F" w:rsidRDefault="0076022F">
            <w:pPr>
              <w:pStyle w:val="ConsPlusNormal"/>
              <w:jc w:val="center"/>
            </w:pPr>
            <w:r>
              <w:t>3200/4000</w:t>
            </w:r>
          </w:p>
        </w:tc>
      </w:tr>
      <w:tr w:rsidR="0076022F">
        <w:tc>
          <w:tcPr>
            <w:tcW w:w="2267" w:type="dxa"/>
          </w:tcPr>
          <w:p w:rsidR="0076022F" w:rsidRDefault="0076022F">
            <w:pPr>
              <w:pStyle w:val="ConsPlusNormal"/>
              <w:jc w:val="center"/>
            </w:pPr>
            <w:r>
              <w:t>4</w:t>
            </w:r>
          </w:p>
        </w:tc>
        <w:tc>
          <w:tcPr>
            <w:tcW w:w="3571" w:type="dxa"/>
          </w:tcPr>
          <w:p w:rsidR="0076022F" w:rsidRDefault="0076022F">
            <w:pPr>
              <w:pStyle w:val="ConsPlusNormal"/>
              <w:jc w:val="center"/>
            </w:pPr>
            <w:r>
              <w:t>400/500</w:t>
            </w:r>
          </w:p>
        </w:tc>
        <w:tc>
          <w:tcPr>
            <w:tcW w:w="3231" w:type="dxa"/>
          </w:tcPr>
          <w:p w:rsidR="0076022F" w:rsidRDefault="0076022F">
            <w:pPr>
              <w:pStyle w:val="ConsPlusNormal"/>
              <w:jc w:val="center"/>
            </w:pPr>
            <w:r>
              <w:t>1600/2000</w:t>
            </w:r>
          </w:p>
        </w:tc>
      </w:tr>
      <w:tr w:rsidR="0076022F">
        <w:tc>
          <w:tcPr>
            <w:tcW w:w="2267" w:type="dxa"/>
          </w:tcPr>
          <w:p w:rsidR="0076022F" w:rsidRDefault="0076022F">
            <w:pPr>
              <w:pStyle w:val="ConsPlusNormal"/>
              <w:jc w:val="center"/>
            </w:pPr>
            <w:r>
              <w:t>8</w:t>
            </w:r>
          </w:p>
        </w:tc>
        <w:tc>
          <w:tcPr>
            <w:tcW w:w="3571" w:type="dxa"/>
          </w:tcPr>
          <w:p w:rsidR="0076022F" w:rsidRDefault="0076022F">
            <w:pPr>
              <w:pStyle w:val="ConsPlusNormal"/>
              <w:jc w:val="center"/>
            </w:pPr>
            <w:r>
              <w:t>80/100</w:t>
            </w:r>
          </w:p>
        </w:tc>
        <w:tc>
          <w:tcPr>
            <w:tcW w:w="3231" w:type="dxa"/>
          </w:tcPr>
          <w:p w:rsidR="0076022F" w:rsidRDefault="0076022F">
            <w:pPr>
              <w:pStyle w:val="ConsPlusNormal"/>
              <w:jc w:val="center"/>
            </w:pPr>
            <w:r>
              <w:t>800/1000</w:t>
            </w:r>
          </w:p>
        </w:tc>
      </w:tr>
    </w:tbl>
    <w:p w:rsidR="0076022F" w:rsidRDefault="0076022F">
      <w:pPr>
        <w:pStyle w:val="ConsPlusNormal"/>
        <w:jc w:val="both"/>
      </w:pPr>
    </w:p>
    <w:p w:rsidR="0076022F" w:rsidRDefault="0076022F">
      <w:pPr>
        <w:pStyle w:val="ConsPlusNormal"/>
        <w:ind w:firstLine="540"/>
        <w:jc w:val="both"/>
      </w:pPr>
      <w:r>
        <w:t>Допустимые уровни магнитного поля внутри временных интервалов определяются интерполяцией.</w:t>
      </w:r>
    </w:p>
    <w:p w:rsidR="0076022F" w:rsidRDefault="0076022F">
      <w:pPr>
        <w:pStyle w:val="ConsPlusNormal"/>
        <w:spacing w:before="220"/>
        <w:ind w:firstLine="540"/>
        <w:jc w:val="both"/>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76022F" w:rsidRDefault="0076022F">
      <w:pPr>
        <w:pStyle w:val="ConsPlusNormal"/>
        <w:spacing w:before="220"/>
        <w:ind w:firstLine="540"/>
        <w:jc w:val="both"/>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76022F" w:rsidRDefault="0076022F">
      <w:pPr>
        <w:pStyle w:val="ConsPlusNormal"/>
        <w:spacing w:before="220"/>
        <w:ind w:firstLine="540"/>
        <w:jc w:val="both"/>
      </w:pPr>
      <w:r>
        <w:t>24.8. Контроль уровней электрического и магнитного полей должен производиться при:</w:t>
      </w:r>
    </w:p>
    <w:p w:rsidR="0076022F" w:rsidRDefault="0076022F">
      <w:pPr>
        <w:pStyle w:val="ConsPlusNormal"/>
        <w:spacing w:before="220"/>
        <w:ind w:firstLine="540"/>
        <w:jc w:val="both"/>
      </w:pPr>
      <w:r>
        <w:t>приемке в эксплуатацию новых, расширении и реконструкции действующих электроустановок;</w:t>
      </w:r>
    </w:p>
    <w:p w:rsidR="0076022F" w:rsidRDefault="0076022F">
      <w:pPr>
        <w:pStyle w:val="ConsPlusNormal"/>
        <w:spacing w:before="220"/>
        <w:ind w:firstLine="540"/>
        <w:jc w:val="both"/>
      </w:pPr>
      <w: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76022F" w:rsidRDefault="0076022F">
      <w:pPr>
        <w:pStyle w:val="ConsPlusNormal"/>
        <w:spacing w:before="220"/>
        <w:ind w:firstLine="540"/>
        <w:jc w:val="both"/>
      </w:pPr>
      <w:r>
        <w:t>оценке рабочих мест по условиям труда.</w:t>
      </w:r>
    </w:p>
    <w:p w:rsidR="0076022F" w:rsidRDefault="0076022F">
      <w:pPr>
        <w:pStyle w:val="ConsPlusNormal"/>
        <w:spacing w:before="220"/>
        <w:ind w:firstLine="540"/>
        <w:jc w:val="both"/>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76022F" w:rsidRDefault="0076022F">
      <w:pPr>
        <w:pStyle w:val="ConsPlusNormal"/>
        <w:spacing w:before="220"/>
        <w:ind w:firstLine="540"/>
        <w:jc w:val="both"/>
      </w:pPr>
      <w:r>
        <w:lastRenderedPageBreak/>
        <w:t>Измерения напряженности ЭП должны производиться:</w:t>
      </w:r>
    </w:p>
    <w:p w:rsidR="0076022F" w:rsidRDefault="0076022F">
      <w:pPr>
        <w:pStyle w:val="ConsPlusNormal"/>
        <w:spacing w:before="220"/>
        <w:ind w:firstLine="540"/>
        <w:jc w:val="both"/>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76022F" w:rsidRDefault="0076022F">
      <w:pPr>
        <w:pStyle w:val="ConsPlusNormal"/>
        <w:spacing w:before="220"/>
        <w:ind w:firstLine="540"/>
        <w:jc w:val="both"/>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76022F" w:rsidRDefault="0076022F">
      <w:pPr>
        <w:pStyle w:val="ConsPlusNormal"/>
        <w:spacing w:before="220"/>
        <w:ind w:firstLine="540"/>
        <w:jc w:val="both"/>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76022F" w:rsidRDefault="0076022F">
      <w:pPr>
        <w:pStyle w:val="ConsPlusNormal"/>
        <w:spacing w:before="220"/>
        <w:ind w:firstLine="540"/>
        <w:jc w:val="both"/>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76022F" w:rsidRDefault="0076022F">
      <w:pPr>
        <w:pStyle w:val="ConsPlusNormal"/>
        <w:spacing w:before="220"/>
        <w:ind w:firstLine="540"/>
        <w:jc w:val="both"/>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76022F" w:rsidRDefault="0076022F">
      <w:pPr>
        <w:pStyle w:val="ConsPlusNormal"/>
        <w:spacing w:before="220"/>
        <w:ind w:firstLine="540"/>
        <w:jc w:val="both"/>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76022F" w:rsidRDefault="0076022F">
      <w:pPr>
        <w:pStyle w:val="ConsPlusNormal"/>
        <w:spacing w:before="220"/>
        <w:ind w:firstLine="540"/>
        <w:jc w:val="both"/>
      </w:pPr>
      <w:r>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rsidR="0076022F" w:rsidRDefault="0076022F">
      <w:pPr>
        <w:pStyle w:val="ConsPlusNormal"/>
        <w:spacing w:before="220"/>
        <w:ind w:firstLine="540"/>
        <w:jc w:val="both"/>
      </w:pPr>
      <w:r>
        <w:t>на ВЛ - экранирующие комплекты, сертифицированные в установленном законодательством Российской Федерации порядке.</w:t>
      </w:r>
    </w:p>
    <w:p w:rsidR="0076022F" w:rsidRDefault="0076022F">
      <w:pPr>
        <w:pStyle w:val="ConsPlusNormal"/>
        <w:spacing w:before="220"/>
        <w:ind w:firstLine="540"/>
        <w:jc w:val="both"/>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76022F" w:rsidRDefault="0076022F">
      <w:pPr>
        <w:pStyle w:val="ConsPlusNormal"/>
        <w:spacing w:before="220"/>
        <w:ind w:firstLine="540"/>
        <w:jc w:val="both"/>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76022F" w:rsidRDefault="0076022F">
      <w:pPr>
        <w:pStyle w:val="ConsPlusNormal"/>
        <w:spacing w:before="220"/>
        <w:ind w:firstLine="540"/>
        <w:jc w:val="both"/>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76022F" w:rsidRDefault="0076022F">
      <w:pPr>
        <w:pStyle w:val="ConsPlusNormal"/>
        <w:spacing w:before="220"/>
        <w:ind w:firstLine="540"/>
        <w:jc w:val="both"/>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76022F" w:rsidRDefault="0076022F">
      <w:pPr>
        <w:pStyle w:val="ConsPlusNormal"/>
        <w:spacing w:before="220"/>
        <w:ind w:firstLine="540"/>
        <w:jc w:val="both"/>
      </w:pPr>
      <w:r>
        <w:t xml:space="preserve">24.15. Не разрешается заправка машин и механизмов горючими и смазочными материалами </w:t>
      </w:r>
      <w:r>
        <w:lastRenderedPageBreak/>
        <w:t>в зоне влияния ЭП.</w:t>
      </w:r>
    </w:p>
    <w:p w:rsidR="0076022F" w:rsidRDefault="0076022F">
      <w:pPr>
        <w:pStyle w:val="ConsPlusNormal"/>
        <w:spacing w:before="220"/>
        <w:ind w:firstLine="540"/>
        <w:jc w:val="both"/>
      </w:pPr>
      <w:r>
        <w:t>24.16. В качестве мер защиты от воздействия магнитного поля должны применяться стационарные или переносные магнитные экраны.</w:t>
      </w:r>
    </w:p>
    <w:p w:rsidR="0076022F" w:rsidRDefault="0076022F">
      <w:pPr>
        <w:pStyle w:val="ConsPlusNormal"/>
        <w:spacing w:before="220"/>
        <w:ind w:firstLine="540"/>
        <w:jc w:val="both"/>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P820" w:history="1">
        <w:r>
          <w:rPr>
            <w:color w:val="0000FF"/>
          </w:rPr>
          <w:t>пунктом 24.5</w:t>
        </w:r>
      </w:hyperlink>
      <w:r>
        <w:t xml:space="preserve"> Правил.</w:t>
      </w:r>
    </w:p>
    <w:p w:rsidR="0076022F" w:rsidRDefault="0076022F">
      <w:pPr>
        <w:pStyle w:val="ConsPlusNormal"/>
        <w:spacing w:before="220"/>
        <w:ind w:firstLine="540"/>
        <w:jc w:val="both"/>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76022F" w:rsidRDefault="0076022F">
      <w:pPr>
        <w:pStyle w:val="ConsPlusNormal"/>
        <w:spacing w:before="220"/>
        <w:ind w:firstLine="540"/>
        <w:jc w:val="both"/>
      </w:pPr>
      <w:bookmarkStart w:id="45" w:name="P869"/>
      <w:bookmarkEnd w:id="45"/>
      <w:r>
        <w:t xml:space="preserve">24.18. Дополнительные меры безопасности при работе в зоне влияния электрического и магнитного полей должны быть отражены в </w:t>
      </w:r>
      <w:hyperlink w:anchor="P2493" w:history="1">
        <w:r>
          <w:rPr>
            <w:color w:val="0000FF"/>
          </w:rPr>
          <w:t>строке</w:t>
        </w:r>
      </w:hyperlink>
      <w:r>
        <w:t xml:space="preserve"> "Отдельные указания" наряда-допуска.</w:t>
      </w:r>
    </w:p>
    <w:p w:rsidR="0076022F" w:rsidRDefault="0076022F">
      <w:pPr>
        <w:pStyle w:val="ConsPlusNormal"/>
        <w:jc w:val="both"/>
      </w:pPr>
    </w:p>
    <w:p w:rsidR="0076022F" w:rsidRDefault="0076022F">
      <w:pPr>
        <w:pStyle w:val="ConsPlusTitle"/>
        <w:jc w:val="center"/>
        <w:outlineLvl w:val="1"/>
      </w:pPr>
      <w:r>
        <w:t>XXV. Охрана труда при выполнении работ на генераторах</w:t>
      </w:r>
    </w:p>
    <w:p w:rsidR="0076022F" w:rsidRDefault="0076022F">
      <w:pPr>
        <w:pStyle w:val="ConsPlusTitle"/>
        <w:jc w:val="center"/>
      </w:pPr>
      <w:r>
        <w:t>и синхронных компенсаторах</w:t>
      </w:r>
    </w:p>
    <w:p w:rsidR="0076022F" w:rsidRDefault="0076022F">
      <w:pPr>
        <w:pStyle w:val="ConsPlusNormal"/>
        <w:jc w:val="both"/>
      </w:pPr>
    </w:p>
    <w:p w:rsidR="0076022F" w:rsidRDefault="0076022F">
      <w:pPr>
        <w:pStyle w:val="ConsPlusNormal"/>
        <w:ind w:firstLine="540"/>
        <w:jc w:val="both"/>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76022F" w:rsidRDefault="0076022F">
      <w:pPr>
        <w:pStyle w:val="ConsPlusNormal"/>
        <w:spacing w:before="220"/>
        <w:ind w:firstLine="540"/>
        <w:jc w:val="both"/>
      </w:pPr>
      <w: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76022F" w:rsidRDefault="0076022F">
      <w:pPr>
        <w:pStyle w:val="ConsPlusNormal"/>
        <w:spacing w:before="220"/>
        <w:ind w:firstLine="540"/>
        <w:jc w:val="both"/>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76022F" w:rsidRDefault="0076022F">
      <w:pPr>
        <w:pStyle w:val="ConsPlusNormal"/>
        <w:spacing w:before="220"/>
        <w:ind w:firstLine="540"/>
        <w:jc w:val="both"/>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76022F" w:rsidRDefault="0076022F">
      <w:pPr>
        <w:pStyle w:val="ConsPlusNormal"/>
        <w:spacing w:before="220"/>
        <w:ind w:firstLine="540"/>
        <w:jc w:val="both"/>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rsidR="0076022F" w:rsidRDefault="0076022F">
      <w:pPr>
        <w:pStyle w:val="ConsPlusNormal"/>
        <w:spacing w:before="220"/>
        <w:ind w:firstLine="540"/>
        <w:jc w:val="both"/>
      </w:pPr>
      <w:bookmarkStart w:id="46" w:name="P879"/>
      <w:bookmarkEnd w:id="46"/>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76022F" w:rsidRDefault="0076022F">
      <w:pPr>
        <w:pStyle w:val="ConsPlusNormal"/>
        <w:spacing w:before="220"/>
        <w:ind w:firstLine="540"/>
        <w:jc w:val="both"/>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76022F" w:rsidRDefault="0076022F">
      <w:pPr>
        <w:pStyle w:val="ConsPlusNormal"/>
        <w:spacing w:before="220"/>
        <w:ind w:firstLine="540"/>
        <w:jc w:val="both"/>
      </w:pPr>
      <w:r>
        <w:t xml:space="preserve">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w:t>
      </w:r>
      <w:r>
        <w:lastRenderedPageBreak/>
        <w:t>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76022F" w:rsidRDefault="0076022F">
      <w:pPr>
        <w:pStyle w:val="ConsPlusNormal"/>
        <w:spacing w:before="220"/>
        <w:ind w:firstLine="540"/>
        <w:jc w:val="both"/>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76022F" w:rsidRDefault="0076022F">
      <w:pPr>
        <w:pStyle w:val="ConsPlusNormal"/>
        <w:spacing w:before="220"/>
        <w:ind w:firstLine="540"/>
        <w:jc w:val="both"/>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76022F" w:rsidRDefault="0076022F">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76022F" w:rsidRDefault="0076022F">
      <w:pPr>
        <w:pStyle w:val="ConsPlusNormal"/>
        <w:jc w:val="both"/>
      </w:pPr>
    </w:p>
    <w:p w:rsidR="0076022F" w:rsidRDefault="0076022F">
      <w:pPr>
        <w:pStyle w:val="ConsPlusTitle"/>
        <w:jc w:val="center"/>
        <w:outlineLvl w:val="1"/>
      </w:pPr>
      <w:r>
        <w:t>XXVI. Охрана труда при выполнении работ</w:t>
      </w:r>
    </w:p>
    <w:p w:rsidR="0076022F" w:rsidRDefault="0076022F">
      <w:pPr>
        <w:pStyle w:val="ConsPlusTitle"/>
        <w:jc w:val="center"/>
      </w:pPr>
      <w:r>
        <w:t>в электролизных установках</w:t>
      </w:r>
    </w:p>
    <w:p w:rsidR="0076022F" w:rsidRDefault="0076022F">
      <w:pPr>
        <w:pStyle w:val="ConsPlusNormal"/>
        <w:jc w:val="both"/>
      </w:pPr>
    </w:p>
    <w:p w:rsidR="0076022F" w:rsidRDefault="0076022F">
      <w:pPr>
        <w:pStyle w:val="ConsPlusNormal"/>
        <w:ind w:firstLine="540"/>
        <w:jc w:val="both"/>
      </w:pPr>
      <w:r>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76022F" w:rsidRDefault="0076022F">
      <w:pPr>
        <w:pStyle w:val="ConsPlusNormal"/>
        <w:spacing w:before="220"/>
        <w:ind w:firstLine="540"/>
        <w:jc w:val="both"/>
      </w:pPr>
      <w:r>
        <w:t>26.2. Не допускается работа электролизеров, если уровень жидкости в смотровых стеклах регуляторов давления не виден.</w:t>
      </w:r>
    </w:p>
    <w:p w:rsidR="0076022F" w:rsidRDefault="0076022F">
      <w:pPr>
        <w:pStyle w:val="ConsPlusNormal"/>
        <w:spacing w:before="220"/>
        <w:ind w:firstLine="540"/>
        <w:jc w:val="both"/>
      </w:pPr>
      <w:r>
        <w:t>Максимально допустимый перепад давления между водородной и кислородной системами не должен превышать 1961,4 Па (200 мм вод. ст.).</w:t>
      </w:r>
    </w:p>
    <w:p w:rsidR="0076022F" w:rsidRDefault="0076022F">
      <w:pPr>
        <w:pStyle w:val="ConsPlusNormal"/>
        <w:spacing w:before="220"/>
        <w:ind w:firstLine="540"/>
        <w:jc w:val="both"/>
      </w:pPr>
      <w:r>
        <w:t>26.3. Ремонтные работы на газопроводах водорода, ресиверах и аппаратах электролизной установки должны выполняться по наряду-допуску.</w:t>
      </w:r>
    </w:p>
    <w:p w:rsidR="0076022F" w:rsidRDefault="0076022F">
      <w:pPr>
        <w:pStyle w:val="ConsPlusNormal"/>
        <w:spacing w:before="220"/>
        <w:ind w:firstLine="540"/>
        <w:jc w:val="both"/>
      </w:pPr>
      <w: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76022F" w:rsidRDefault="0076022F">
      <w:pPr>
        <w:pStyle w:val="ConsPlusNormal"/>
        <w:spacing w:before="220"/>
        <w:ind w:firstLine="540"/>
        <w:jc w:val="both"/>
      </w:pPr>
      <w: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anchor="P2493" w:history="1">
        <w:r>
          <w:rPr>
            <w:color w:val="0000FF"/>
          </w:rPr>
          <w:t>графе</w:t>
        </w:r>
      </w:hyperlink>
      <w: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76022F" w:rsidRDefault="0076022F">
      <w:pPr>
        <w:pStyle w:val="ConsPlusNormal"/>
        <w:spacing w:before="220"/>
        <w:ind w:firstLine="540"/>
        <w:jc w:val="both"/>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76022F" w:rsidRDefault="0076022F">
      <w:pPr>
        <w:pStyle w:val="ConsPlusNormal"/>
        <w:spacing w:before="220"/>
        <w:ind w:firstLine="540"/>
        <w:jc w:val="both"/>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76022F" w:rsidRDefault="0076022F">
      <w:pPr>
        <w:pStyle w:val="ConsPlusNormal"/>
        <w:spacing w:before="220"/>
        <w:ind w:firstLine="540"/>
        <w:jc w:val="both"/>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902" w:history="1">
        <w:r>
          <w:rPr>
            <w:color w:val="0000FF"/>
          </w:rPr>
          <w:t>таблице N 4</w:t>
        </w:r>
      </w:hyperlink>
      <w:r>
        <w:t>.</w:t>
      </w:r>
    </w:p>
    <w:p w:rsidR="0076022F" w:rsidRDefault="0076022F">
      <w:pPr>
        <w:pStyle w:val="ConsPlusNormal"/>
        <w:spacing w:before="220"/>
        <w:ind w:firstLine="540"/>
        <w:jc w:val="both"/>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76022F" w:rsidRDefault="0076022F">
      <w:pPr>
        <w:pStyle w:val="ConsPlusNormal"/>
        <w:jc w:val="both"/>
      </w:pPr>
    </w:p>
    <w:p w:rsidR="0076022F" w:rsidRDefault="0076022F">
      <w:pPr>
        <w:pStyle w:val="ConsPlusNormal"/>
        <w:jc w:val="right"/>
        <w:outlineLvl w:val="2"/>
      </w:pPr>
      <w:r>
        <w:t>Таблица N 4</w:t>
      </w:r>
    </w:p>
    <w:p w:rsidR="0076022F" w:rsidRDefault="0076022F">
      <w:pPr>
        <w:pStyle w:val="ConsPlusNormal"/>
        <w:jc w:val="both"/>
      </w:pPr>
    </w:p>
    <w:p w:rsidR="0076022F" w:rsidRDefault="0076022F">
      <w:pPr>
        <w:pStyle w:val="ConsPlusTitle"/>
        <w:jc w:val="center"/>
      </w:pPr>
      <w:bookmarkStart w:id="47" w:name="P902"/>
      <w:bookmarkEnd w:id="47"/>
      <w:r>
        <w:lastRenderedPageBreak/>
        <w:t>Порядок продувки ресиверов</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76022F">
        <w:tc>
          <w:tcPr>
            <w:tcW w:w="2267" w:type="dxa"/>
          </w:tcPr>
          <w:p w:rsidR="0076022F" w:rsidRDefault="0076022F">
            <w:pPr>
              <w:pStyle w:val="ConsPlusNormal"/>
              <w:jc w:val="center"/>
            </w:pPr>
            <w:r>
              <w:t>Операция вытеснения</w:t>
            </w:r>
          </w:p>
        </w:tc>
        <w:tc>
          <w:tcPr>
            <w:tcW w:w="2267" w:type="dxa"/>
          </w:tcPr>
          <w:p w:rsidR="0076022F" w:rsidRDefault="0076022F">
            <w:pPr>
              <w:pStyle w:val="ConsPlusNormal"/>
              <w:jc w:val="center"/>
            </w:pPr>
            <w:r>
              <w:t>Место отбора</w:t>
            </w:r>
          </w:p>
        </w:tc>
        <w:tc>
          <w:tcPr>
            <w:tcW w:w="2267" w:type="dxa"/>
          </w:tcPr>
          <w:p w:rsidR="0076022F" w:rsidRDefault="0076022F">
            <w:pPr>
              <w:pStyle w:val="ConsPlusNormal"/>
              <w:jc w:val="center"/>
            </w:pPr>
            <w:r>
              <w:t>Определяемый компонент</w:t>
            </w:r>
          </w:p>
        </w:tc>
        <w:tc>
          <w:tcPr>
            <w:tcW w:w="2267" w:type="dxa"/>
          </w:tcPr>
          <w:p w:rsidR="0076022F" w:rsidRDefault="0076022F">
            <w:pPr>
              <w:pStyle w:val="ConsPlusNormal"/>
              <w:jc w:val="center"/>
            </w:pPr>
            <w:r>
              <w:t>Содержание компонента по норме, %</w:t>
            </w:r>
          </w:p>
        </w:tc>
      </w:tr>
      <w:tr w:rsidR="0076022F">
        <w:tc>
          <w:tcPr>
            <w:tcW w:w="2267" w:type="dxa"/>
          </w:tcPr>
          <w:p w:rsidR="0076022F" w:rsidRDefault="0076022F">
            <w:pPr>
              <w:pStyle w:val="ConsPlusNormal"/>
              <w:jc w:val="center"/>
            </w:pPr>
            <w:r>
              <w:t>Воздуха углекислым газом</w:t>
            </w:r>
          </w:p>
        </w:tc>
        <w:tc>
          <w:tcPr>
            <w:tcW w:w="2267" w:type="dxa"/>
          </w:tcPr>
          <w:p w:rsidR="0076022F" w:rsidRDefault="0076022F">
            <w:pPr>
              <w:pStyle w:val="ConsPlusNormal"/>
              <w:jc w:val="center"/>
            </w:pPr>
            <w:r>
              <w:t>Верх ресивера</w:t>
            </w:r>
          </w:p>
        </w:tc>
        <w:tc>
          <w:tcPr>
            <w:tcW w:w="2267" w:type="dxa"/>
          </w:tcPr>
          <w:p w:rsidR="0076022F" w:rsidRDefault="0076022F">
            <w:pPr>
              <w:pStyle w:val="ConsPlusNormal"/>
              <w:jc w:val="center"/>
            </w:pPr>
            <w:r>
              <w:t>Углекислый газ</w:t>
            </w:r>
          </w:p>
        </w:tc>
        <w:tc>
          <w:tcPr>
            <w:tcW w:w="2267" w:type="dxa"/>
          </w:tcPr>
          <w:p w:rsidR="0076022F" w:rsidRDefault="0076022F">
            <w:pPr>
              <w:pStyle w:val="ConsPlusNormal"/>
              <w:jc w:val="center"/>
            </w:pPr>
            <w:r>
              <w:t>85</w:t>
            </w:r>
          </w:p>
        </w:tc>
      </w:tr>
      <w:tr w:rsidR="0076022F">
        <w:tc>
          <w:tcPr>
            <w:tcW w:w="2267" w:type="dxa"/>
          </w:tcPr>
          <w:p w:rsidR="0076022F" w:rsidRDefault="0076022F">
            <w:pPr>
              <w:pStyle w:val="ConsPlusNormal"/>
              <w:jc w:val="center"/>
            </w:pPr>
            <w:r>
              <w:t>Воздуха азотом</w:t>
            </w:r>
          </w:p>
        </w:tc>
        <w:tc>
          <w:tcPr>
            <w:tcW w:w="2267" w:type="dxa"/>
          </w:tcPr>
          <w:p w:rsidR="0076022F" w:rsidRDefault="0076022F">
            <w:pPr>
              <w:pStyle w:val="ConsPlusNormal"/>
              <w:jc w:val="center"/>
            </w:pPr>
            <w:r>
              <w:t>То же</w:t>
            </w:r>
          </w:p>
        </w:tc>
        <w:tc>
          <w:tcPr>
            <w:tcW w:w="2267" w:type="dxa"/>
          </w:tcPr>
          <w:p w:rsidR="0076022F" w:rsidRDefault="0076022F">
            <w:pPr>
              <w:pStyle w:val="ConsPlusNormal"/>
              <w:jc w:val="center"/>
            </w:pPr>
            <w:r>
              <w:t>Кислород</w:t>
            </w:r>
          </w:p>
        </w:tc>
        <w:tc>
          <w:tcPr>
            <w:tcW w:w="2267" w:type="dxa"/>
          </w:tcPr>
          <w:p w:rsidR="0076022F" w:rsidRDefault="0076022F">
            <w:pPr>
              <w:pStyle w:val="ConsPlusNormal"/>
              <w:jc w:val="center"/>
            </w:pPr>
            <w:r>
              <w:t>3,0</w:t>
            </w:r>
          </w:p>
        </w:tc>
      </w:tr>
      <w:tr w:rsidR="0076022F">
        <w:tc>
          <w:tcPr>
            <w:tcW w:w="2267" w:type="dxa"/>
            <w:vMerge w:val="restart"/>
          </w:tcPr>
          <w:p w:rsidR="0076022F" w:rsidRDefault="0076022F">
            <w:pPr>
              <w:pStyle w:val="ConsPlusNormal"/>
              <w:jc w:val="center"/>
            </w:pPr>
            <w:r>
              <w:t>Углекислого газа водородом</w:t>
            </w:r>
          </w:p>
        </w:tc>
        <w:tc>
          <w:tcPr>
            <w:tcW w:w="2267" w:type="dxa"/>
            <w:vMerge w:val="restart"/>
          </w:tcPr>
          <w:p w:rsidR="0076022F" w:rsidRDefault="0076022F">
            <w:pPr>
              <w:pStyle w:val="ConsPlusNormal"/>
              <w:jc w:val="center"/>
            </w:pPr>
            <w:r>
              <w:t>Низ ресивера</w:t>
            </w:r>
          </w:p>
        </w:tc>
        <w:tc>
          <w:tcPr>
            <w:tcW w:w="2267" w:type="dxa"/>
            <w:tcBorders>
              <w:bottom w:val="nil"/>
            </w:tcBorders>
          </w:tcPr>
          <w:p w:rsidR="0076022F" w:rsidRDefault="0076022F">
            <w:pPr>
              <w:pStyle w:val="ConsPlusNormal"/>
              <w:jc w:val="center"/>
            </w:pPr>
            <w:r>
              <w:t>Углекислый газ</w:t>
            </w:r>
          </w:p>
        </w:tc>
        <w:tc>
          <w:tcPr>
            <w:tcW w:w="2267" w:type="dxa"/>
            <w:tcBorders>
              <w:bottom w:val="nil"/>
            </w:tcBorders>
          </w:tcPr>
          <w:p w:rsidR="0076022F" w:rsidRDefault="0076022F">
            <w:pPr>
              <w:pStyle w:val="ConsPlusNormal"/>
              <w:jc w:val="center"/>
            </w:pPr>
            <w:r>
              <w:t>1,0</w:t>
            </w:r>
          </w:p>
        </w:tc>
      </w:tr>
      <w:tr w:rsidR="0076022F">
        <w:tc>
          <w:tcPr>
            <w:tcW w:w="2267" w:type="dxa"/>
            <w:vMerge/>
          </w:tcPr>
          <w:p w:rsidR="0076022F" w:rsidRDefault="0076022F"/>
        </w:tc>
        <w:tc>
          <w:tcPr>
            <w:tcW w:w="2267" w:type="dxa"/>
            <w:vMerge/>
          </w:tcPr>
          <w:p w:rsidR="0076022F" w:rsidRDefault="0076022F"/>
        </w:tc>
        <w:tc>
          <w:tcPr>
            <w:tcW w:w="2267" w:type="dxa"/>
            <w:tcBorders>
              <w:top w:val="nil"/>
            </w:tcBorders>
          </w:tcPr>
          <w:p w:rsidR="0076022F" w:rsidRDefault="0076022F">
            <w:pPr>
              <w:pStyle w:val="ConsPlusNormal"/>
              <w:jc w:val="center"/>
            </w:pPr>
            <w:r>
              <w:t>Кислород</w:t>
            </w:r>
          </w:p>
        </w:tc>
        <w:tc>
          <w:tcPr>
            <w:tcW w:w="2267" w:type="dxa"/>
            <w:tcBorders>
              <w:top w:val="nil"/>
            </w:tcBorders>
          </w:tcPr>
          <w:p w:rsidR="0076022F" w:rsidRDefault="0076022F">
            <w:pPr>
              <w:pStyle w:val="ConsPlusNormal"/>
              <w:jc w:val="center"/>
            </w:pPr>
            <w:r>
              <w:t>0,5</w:t>
            </w:r>
          </w:p>
        </w:tc>
      </w:tr>
      <w:tr w:rsidR="0076022F">
        <w:tc>
          <w:tcPr>
            <w:tcW w:w="2267" w:type="dxa"/>
            <w:vMerge w:val="restart"/>
          </w:tcPr>
          <w:p w:rsidR="0076022F" w:rsidRDefault="0076022F">
            <w:pPr>
              <w:pStyle w:val="ConsPlusNormal"/>
              <w:jc w:val="center"/>
            </w:pPr>
            <w:r>
              <w:t>Азота водородом</w:t>
            </w:r>
          </w:p>
        </w:tc>
        <w:tc>
          <w:tcPr>
            <w:tcW w:w="2267" w:type="dxa"/>
            <w:vMerge w:val="restart"/>
          </w:tcPr>
          <w:p w:rsidR="0076022F" w:rsidRDefault="0076022F">
            <w:pPr>
              <w:pStyle w:val="ConsPlusNormal"/>
              <w:jc w:val="center"/>
            </w:pPr>
            <w:r>
              <w:t>То же</w:t>
            </w:r>
          </w:p>
        </w:tc>
        <w:tc>
          <w:tcPr>
            <w:tcW w:w="2267" w:type="dxa"/>
            <w:tcBorders>
              <w:bottom w:val="nil"/>
            </w:tcBorders>
          </w:tcPr>
          <w:p w:rsidR="0076022F" w:rsidRDefault="0076022F">
            <w:pPr>
              <w:pStyle w:val="ConsPlusNormal"/>
              <w:jc w:val="center"/>
            </w:pPr>
            <w:r>
              <w:t>Азот</w:t>
            </w:r>
          </w:p>
        </w:tc>
        <w:tc>
          <w:tcPr>
            <w:tcW w:w="2267" w:type="dxa"/>
            <w:tcBorders>
              <w:bottom w:val="nil"/>
            </w:tcBorders>
          </w:tcPr>
          <w:p w:rsidR="0076022F" w:rsidRDefault="0076022F">
            <w:pPr>
              <w:pStyle w:val="ConsPlusNormal"/>
              <w:jc w:val="center"/>
            </w:pPr>
            <w:r>
              <w:t>1,0</w:t>
            </w:r>
          </w:p>
        </w:tc>
      </w:tr>
      <w:tr w:rsidR="0076022F">
        <w:tc>
          <w:tcPr>
            <w:tcW w:w="2267" w:type="dxa"/>
            <w:vMerge/>
          </w:tcPr>
          <w:p w:rsidR="0076022F" w:rsidRDefault="0076022F"/>
        </w:tc>
        <w:tc>
          <w:tcPr>
            <w:tcW w:w="2267" w:type="dxa"/>
            <w:vMerge/>
          </w:tcPr>
          <w:p w:rsidR="0076022F" w:rsidRDefault="0076022F"/>
        </w:tc>
        <w:tc>
          <w:tcPr>
            <w:tcW w:w="2267" w:type="dxa"/>
            <w:tcBorders>
              <w:top w:val="nil"/>
            </w:tcBorders>
          </w:tcPr>
          <w:p w:rsidR="0076022F" w:rsidRDefault="0076022F">
            <w:pPr>
              <w:pStyle w:val="ConsPlusNormal"/>
              <w:jc w:val="center"/>
            </w:pPr>
            <w:r>
              <w:t>Кислород</w:t>
            </w:r>
          </w:p>
        </w:tc>
        <w:tc>
          <w:tcPr>
            <w:tcW w:w="2267" w:type="dxa"/>
            <w:tcBorders>
              <w:top w:val="nil"/>
            </w:tcBorders>
          </w:tcPr>
          <w:p w:rsidR="0076022F" w:rsidRDefault="0076022F">
            <w:pPr>
              <w:pStyle w:val="ConsPlusNormal"/>
              <w:jc w:val="center"/>
            </w:pPr>
            <w:r>
              <w:t>0,5</w:t>
            </w:r>
          </w:p>
        </w:tc>
      </w:tr>
      <w:tr w:rsidR="0076022F">
        <w:tc>
          <w:tcPr>
            <w:tcW w:w="2267" w:type="dxa"/>
          </w:tcPr>
          <w:p w:rsidR="0076022F" w:rsidRDefault="0076022F">
            <w:pPr>
              <w:pStyle w:val="ConsPlusNormal"/>
              <w:jc w:val="center"/>
            </w:pPr>
            <w:r>
              <w:t>Водорода углекислым газом</w:t>
            </w:r>
          </w:p>
        </w:tc>
        <w:tc>
          <w:tcPr>
            <w:tcW w:w="2267" w:type="dxa"/>
          </w:tcPr>
          <w:p w:rsidR="0076022F" w:rsidRDefault="0076022F">
            <w:pPr>
              <w:pStyle w:val="ConsPlusNormal"/>
              <w:jc w:val="center"/>
            </w:pPr>
            <w:r>
              <w:t>Верх ресивера</w:t>
            </w:r>
          </w:p>
        </w:tc>
        <w:tc>
          <w:tcPr>
            <w:tcW w:w="2267" w:type="dxa"/>
          </w:tcPr>
          <w:p w:rsidR="0076022F" w:rsidRDefault="0076022F">
            <w:pPr>
              <w:pStyle w:val="ConsPlusNormal"/>
              <w:jc w:val="center"/>
            </w:pPr>
            <w:r>
              <w:t>Углекислый газ</w:t>
            </w:r>
          </w:p>
        </w:tc>
        <w:tc>
          <w:tcPr>
            <w:tcW w:w="2267" w:type="dxa"/>
          </w:tcPr>
          <w:p w:rsidR="0076022F" w:rsidRDefault="0076022F">
            <w:pPr>
              <w:pStyle w:val="ConsPlusNormal"/>
              <w:jc w:val="center"/>
            </w:pPr>
            <w:r>
              <w:t>95</w:t>
            </w:r>
          </w:p>
        </w:tc>
      </w:tr>
      <w:tr w:rsidR="0076022F">
        <w:tc>
          <w:tcPr>
            <w:tcW w:w="2267" w:type="dxa"/>
          </w:tcPr>
          <w:p w:rsidR="0076022F" w:rsidRDefault="0076022F">
            <w:pPr>
              <w:pStyle w:val="ConsPlusNormal"/>
              <w:jc w:val="center"/>
            </w:pPr>
            <w:r>
              <w:t>Водорода азотом</w:t>
            </w:r>
          </w:p>
        </w:tc>
        <w:tc>
          <w:tcPr>
            <w:tcW w:w="2267" w:type="dxa"/>
          </w:tcPr>
          <w:p w:rsidR="0076022F" w:rsidRDefault="0076022F">
            <w:pPr>
              <w:pStyle w:val="ConsPlusNormal"/>
              <w:jc w:val="center"/>
            </w:pPr>
            <w:r>
              <w:t>То же</w:t>
            </w:r>
          </w:p>
        </w:tc>
        <w:tc>
          <w:tcPr>
            <w:tcW w:w="2267" w:type="dxa"/>
          </w:tcPr>
          <w:p w:rsidR="0076022F" w:rsidRDefault="0076022F">
            <w:pPr>
              <w:pStyle w:val="ConsPlusNormal"/>
              <w:jc w:val="center"/>
            </w:pPr>
            <w:r>
              <w:t>Водород</w:t>
            </w:r>
          </w:p>
        </w:tc>
        <w:tc>
          <w:tcPr>
            <w:tcW w:w="2267" w:type="dxa"/>
          </w:tcPr>
          <w:p w:rsidR="0076022F" w:rsidRDefault="0076022F">
            <w:pPr>
              <w:pStyle w:val="ConsPlusNormal"/>
              <w:jc w:val="center"/>
            </w:pPr>
            <w:r>
              <w:t>3,0</w:t>
            </w:r>
          </w:p>
        </w:tc>
      </w:tr>
      <w:tr w:rsidR="0076022F">
        <w:tc>
          <w:tcPr>
            <w:tcW w:w="2267" w:type="dxa"/>
          </w:tcPr>
          <w:p w:rsidR="0076022F" w:rsidRDefault="0076022F">
            <w:pPr>
              <w:pStyle w:val="ConsPlusNormal"/>
              <w:jc w:val="center"/>
            </w:pPr>
            <w:r>
              <w:t>Углекислого газа воздухом</w:t>
            </w:r>
          </w:p>
        </w:tc>
        <w:tc>
          <w:tcPr>
            <w:tcW w:w="2267" w:type="dxa"/>
          </w:tcPr>
          <w:p w:rsidR="0076022F" w:rsidRDefault="0076022F">
            <w:pPr>
              <w:pStyle w:val="ConsPlusNormal"/>
              <w:jc w:val="center"/>
            </w:pPr>
            <w:r>
              <w:t>Низ ресивера</w:t>
            </w:r>
          </w:p>
        </w:tc>
        <w:tc>
          <w:tcPr>
            <w:tcW w:w="2267" w:type="dxa"/>
          </w:tcPr>
          <w:p w:rsidR="0076022F" w:rsidRDefault="0076022F">
            <w:pPr>
              <w:pStyle w:val="ConsPlusNormal"/>
              <w:jc w:val="center"/>
            </w:pPr>
            <w:r>
              <w:t>Углекислый газ</w:t>
            </w:r>
          </w:p>
        </w:tc>
        <w:tc>
          <w:tcPr>
            <w:tcW w:w="2267" w:type="dxa"/>
          </w:tcPr>
          <w:p w:rsidR="0076022F" w:rsidRDefault="0076022F">
            <w:pPr>
              <w:pStyle w:val="ConsPlusNormal"/>
              <w:jc w:val="center"/>
            </w:pPr>
            <w:r>
              <w:t>Отсутствие</w:t>
            </w:r>
          </w:p>
        </w:tc>
      </w:tr>
      <w:tr w:rsidR="0076022F">
        <w:tc>
          <w:tcPr>
            <w:tcW w:w="2267" w:type="dxa"/>
          </w:tcPr>
          <w:p w:rsidR="0076022F" w:rsidRDefault="0076022F">
            <w:pPr>
              <w:pStyle w:val="ConsPlusNormal"/>
              <w:jc w:val="center"/>
            </w:pPr>
            <w:r>
              <w:t>Азота воздухом</w:t>
            </w:r>
          </w:p>
        </w:tc>
        <w:tc>
          <w:tcPr>
            <w:tcW w:w="2267" w:type="dxa"/>
          </w:tcPr>
          <w:p w:rsidR="0076022F" w:rsidRDefault="0076022F">
            <w:pPr>
              <w:pStyle w:val="ConsPlusNormal"/>
              <w:jc w:val="center"/>
            </w:pPr>
            <w:r>
              <w:t>То же</w:t>
            </w:r>
          </w:p>
        </w:tc>
        <w:tc>
          <w:tcPr>
            <w:tcW w:w="2267" w:type="dxa"/>
          </w:tcPr>
          <w:p w:rsidR="0076022F" w:rsidRDefault="0076022F">
            <w:pPr>
              <w:pStyle w:val="ConsPlusNormal"/>
              <w:jc w:val="center"/>
            </w:pPr>
            <w:r>
              <w:t>Кислород</w:t>
            </w:r>
          </w:p>
        </w:tc>
        <w:tc>
          <w:tcPr>
            <w:tcW w:w="2267" w:type="dxa"/>
          </w:tcPr>
          <w:p w:rsidR="0076022F" w:rsidRDefault="0076022F">
            <w:pPr>
              <w:pStyle w:val="ConsPlusNormal"/>
              <w:jc w:val="center"/>
            </w:pPr>
            <w:r>
              <w:t>20</w:t>
            </w:r>
          </w:p>
        </w:tc>
      </w:tr>
    </w:tbl>
    <w:p w:rsidR="0076022F" w:rsidRDefault="0076022F">
      <w:pPr>
        <w:pStyle w:val="ConsPlusNormal"/>
        <w:jc w:val="both"/>
      </w:pPr>
    </w:p>
    <w:p w:rsidR="0076022F" w:rsidRDefault="0076022F">
      <w:pPr>
        <w:pStyle w:val="ConsPlusNormal"/>
        <w:ind w:firstLine="540"/>
        <w:jc w:val="both"/>
      </w:pPr>
      <w:r>
        <w:t>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vertAlign w:val="superscript"/>
        </w:rPr>
        <w:t>3</w:t>
      </w:r>
      <w:r>
        <w:t xml:space="preserve"> (0,1 - 0,2 кгс/см</w:t>
      </w:r>
      <w:r>
        <w:rPr>
          <w:vertAlign w:val="superscript"/>
        </w:rPr>
        <w:t>2</w:t>
      </w:r>
      <w: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76022F" w:rsidRDefault="0076022F">
      <w:pPr>
        <w:pStyle w:val="ConsPlusNormal"/>
        <w:spacing w:before="220"/>
        <w:ind w:firstLine="540"/>
        <w:jc w:val="both"/>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76022F" w:rsidRDefault="0076022F">
      <w:pPr>
        <w:pStyle w:val="ConsPlusNormal"/>
        <w:spacing w:before="220"/>
        <w:ind w:firstLine="540"/>
        <w:jc w:val="both"/>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76022F" w:rsidRDefault="0076022F">
      <w:pPr>
        <w:pStyle w:val="ConsPlusNormal"/>
        <w:spacing w:before="220"/>
        <w:ind w:firstLine="540"/>
        <w:jc w:val="both"/>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76022F" w:rsidRDefault="0076022F">
      <w:pPr>
        <w:pStyle w:val="ConsPlusNormal"/>
        <w:spacing w:before="220"/>
        <w:ind w:firstLine="540"/>
        <w:jc w:val="both"/>
      </w:pPr>
      <w:r>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76022F" w:rsidRDefault="0076022F">
      <w:pPr>
        <w:pStyle w:val="ConsPlusNormal"/>
        <w:spacing w:before="220"/>
        <w:ind w:firstLine="540"/>
        <w:jc w:val="both"/>
      </w:pPr>
      <w:r>
        <w:t>Запрещены ремонтные работы на аппаратах, заполненных водородом.</w:t>
      </w:r>
    </w:p>
    <w:p w:rsidR="0076022F" w:rsidRDefault="0076022F">
      <w:pPr>
        <w:pStyle w:val="ConsPlusNormal"/>
        <w:spacing w:before="220"/>
        <w:ind w:firstLine="540"/>
        <w:jc w:val="both"/>
      </w:pPr>
      <w: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w:t>
      </w:r>
      <w:r>
        <w:lastRenderedPageBreak/>
        <w:t>определения утечек.</w:t>
      </w:r>
    </w:p>
    <w:p w:rsidR="0076022F" w:rsidRDefault="0076022F">
      <w:pPr>
        <w:pStyle w:val="ConsPlusNormal"/>
        <w:spacing w:before="220"/>
        <w:ind w:firstLine="540"/>
        <w:jc w:val="both"/>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76022F" w:rsidRDefault="0076022F">
      <w:pPr>
        <w:pStyle w:val="ConsPlusNormal"/>
        <w:spacing w:before="220"/>
        <w:ind w:firstLine="540"/>
        <w:jc w:val="both"/>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76022F" w:rsidRDefault="0076022F">
      <w:pPr>
        <w:pStyle w:val="ConsPlusNormal"/>
        <w:spacing w:before="220"/>
        <w:ind w:firstLine="540"/>
        <w:jc w:val="both"/>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76022F" w:rsidRDefault="0076022F">
      <w:pPr>
        <w:pStyle w:val="ConsPlusNormal"/>
        <w:spacing w:before="220"/>
        <w:ind w:firstLine="540"/>
        <w:jc w:val="both"/>
      </w:pPr>
      <w:r>
        <w:t>26.12. Не разрешается хранить легковоспламеняющиеся взрывчатые вещества в помещении ЭлУ.</w:t>
      </w:r>
    </w:p>
    <w:p w:rsidR="0076022F" w:rsidRDefault="0076022F">
      <w:pPr>
        <w:pStyle w:val="ConsPlusNormal"/>
        <w:spacing w:before="220"/>
        <w:ind w:firstLine="540"/>
        <w:jc w:val="both"/>
      </w:pPr>
      <w: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76022F" w:rsidRDefault="0076022F">
      <w:pPr>
        <w:pStyle w:val="ConsPlusNormal"/>
        <w:spacing w:before="220"/>
        <w:ind w:firstLine="540"/>
        <w:jc w:val="both"/>
      </w:pPr>
      <w:r>
        <w:t>26.14. Пробу электролита для измерения плотности следует отбирать только при снятом давлении.</w:t>
      </w:r>
    </w:p>
    <w:p w:rsidR="0076022F" w:rsidRDefault="0076022F">
      <w:pPr>
        <w:pStyle w:val="ConsPlusNormal"/>
        <w:spacing w:before="220"/>
        <w:ind w:firstLine="540"/>
        <w:jc w:val="both"/>
      </w:pPr>
      <w: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76022F" w:rsidRDefault="0076022F">
      <w:pPr>
        <w:pStyle w:val="ConsPlusNormal"/>
        <w:spacing w:before="220"/>
        <w:ind w:firstLine="540"/>
        <w:jc w:val="both"/>
      </w:pPr>
      <w:r>
        <w:t>На полу у электролизеров должны быть резиновые диэлектрические ковры.</w:t>
      </w:r>
    </w:p>
    <w:p w:rsidR="0076022F" w:rsidRDefault="0076022F">
      <w:pPr>
        <w:pStyle w:val="ConsPlusNormal"/>
        <w:spacing w:before="220"/>
        <w:ind w:firstLine="540"/>
        <w:jc w:val="both"/>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76022F" w:rsidRDefault="0076022F">
      <w:pPr>
        <w:pStyle w:val="ConsPlusNormal"/>
        <w:spacing w:before="220"/>
        <w:ind w:firstLine="540"/>
        <w:jc w:val="both"/>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76022F" w:rsidRDefault="0076022F">
      <w:pPr>
        <w:pStyle w:val="ConsPlusNormal"/>
        <w:spacing w:before="220"/>
        <w:ind w:firstLine="540"/>
        <w:jc w:val="both"/>
      </w:pPr>
      <w:r>
        <w:t>26.18. Для проверки предохранительных клапанов ЭлУ должна быть отключена и продута азотом. Запрещаются испытания клапанов во время работы ЭлУ.</w:t>
      </w:r>
    </w:p>
    <w:p w:rsidR="0076022F" w:rsidRDefault="0076022F">
      <w:pPr>
        <w:pStyle w:val="ConsPlusNormal"/>
        <w:spacing w:before="220"/>
        <w:ind w:firstLine="540"/>
        <w:jc w:val="both"/>
      </w:pPr>
      <w:r>
        <w:t>26.19. Запрещается подтягивать болты и гайки аппаратов и арматуры, находящихся под давлением. Шланги и штуцера должны быть надежно закреплены.</w:t>
      </w:r>
    </w:p>
    <w:p w:rsidR="0076022F" w:rsidRDefault="0076022F">
      <w:pPr>
        <w:pStyle w:val="ConsPlusNormal"/>
        <w:spacing w:before="220"/>
        <w:ind w:firstLine="540"/>
        <w:jc w:val="both"/>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76022F" w:rsidRDefault="0076022F">
      <w:pPr>
        <w:pStyle w:val="ConsPlusNormal"/>
        <w:jc w:val="both"/>
      </w:pPr>
    </w:p>
    <w:p w:rsidR="0076022F" w:rsidRDefault="0076022F">
      <w:pPr>
        <w:pStyle w:val="ConsPlusTitle"/>
        <w:jc w:val="center"/>
        <w:outlineLvl w:val="1"/>
      </w:pPr>
      <w:bookmarkStart w:id="48" w:name="P966"/>
      <w:bookmarkEnd w:id="48"/>
      <w:r>
        <w:t>XXVII. Охрана труда при выполнении работ</w:t>
      </w:r>
    </w:p>
    <w:p w:rsidR="0076022F" w:rsidRDefault="0076022F">
      <w:pPr>
        <w:pStyle w:val="ConsPlusTitle"/>
        <w:jc w:val="center"/>
      </w:pPr>
      <w:r>
        <w:t>на электродвигателях</w:t>
      </w:r>
    </w:p>
    <w:p w:rsidR="0076022F" w:rsidRDefault="0076022F">
      <w:pPr>
        <w:pStyle w:val="ConsPlusNormal"/>
        <w:jc w:val="both"/>
      </w:pPr>
    </w:p>
    <w:p w:rsidR="0076022F" w:rsidRDefault="0076022F">
      <w:pPr>
        <w:pStyle w:val="ConsPlusNormal"/>
        <w:ind w:firstLine="540"/>
        <w:jc w:val="both"/>
      </w:pPr>
      <w:r>
        <w:t xml:space="preserve">27.1. Если работа на электродвигателе или приводимом им в движение механизме связана с </w:t>
      </w:r>
      <w:r>
        <w:lastRenderedPageBreak/>
        <w:t>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76022F" w:rsidRDefault="0076022F">
      <w:pPr>
        <w:pStyle w:val="ConsPlusNormal"/>
        <w:spacing w:before="220"/>
        <w:ind w:firstLine="540"/>
        <w:jc w:val="both"/>
      </w:pPr>
      <w: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76022F" w:rsidRDefault="0076022F">
      <w:pPr>
        <w:pStyle w:val="ConsPlusNormal"/>
        <w:spacing w:before="220"/>
        <w:ind w:firstLine="540"/>
        <w:jc w:val="both"/>
      </w:pPr>
      <w:r>
        <w:t>Запрещается снимать ограждения вращающихся частей работающих электродвигателя и механизма.</w:t>
      </w:r>
    </w:p>
    <w:p w:rsidR="0076022F" w:rsidRDefault="0076022F">
      <w:pPr>
        <w:pStyle w:val="ConsPlusNormal"/>
        <w:spacing w:before="220"/>
        <w:ind w:firstLine="540"/>
        <w:jc w:val="both"/>
      </w:pPr>
      <w:bookmarkStart w:id="49" w:name="P972"/>
      <w:bookmarkEnd w:id="49"/>
      <w: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anchor="P480" w:history="1">
        <w:r>
          <w:rPr>
            <w:color w:val="0000FF"/>
          </w:rPr>
          <w:t>Пункта 7.8</w:t>
        </w:r>
      </w:hyperlink>
      <w:r>
        <w:t>).</w:t>
      </w:r>
    </w:p>
    <w:p w:rsidR="0076022F" w:rsidRDefault="0076022F">
      <w:pPr>
        <w:pStyle w:val="ConsPlusNormal"/>
        <w:spacing w:before="220"/>
        <w:ind w:firstLine="540"/>
        <w:jc w:val="both"/>
      </w:pPr>
      <w: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76022F" w:rsidRDefault="0076022F">
      <w:pPr>
        <w:pStyle w:val="ConsPlusNormal"/>
        <w:spacing w:before="220"/>
        <w:ind w:firstLine="540"/>
        <w:jc w:val="both"/>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76022F" w:rsidRDefault="0076022F">
      <w:pPr>
        <w:pStyle w:val="ConsPlusNormal"/>
        <w:spacing w:before="220"/>
        <w:ind w:firstLine="540"/>
        <w:jc w:val="both"/>
      </w:pPr>
      <w: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76022F" w:rsidRDefault="0076022F">
      <w:pPr>
        <w:pStyle w:val="ConsPlusNormal"/>
        <w:spacing w:before="220"/>
        <w:ind w:firstLine="540"/>
        <w:jc w:val="both"/>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76022F" w:rsidRDefault="0076022F">
      <w:pPr>
        <w:pStyle w:val="ConsPlusNormal"/>
        <w:spacing w:before="220"/>
        <w:ind w:firstLine="540"/>
        <w:jc w:val="both"/>
      </w:pPr>
      <w: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76022F" w:rsidRDefault="0076022F">
      <w:pPr>
        <w:pStyle w:val="ConsPlusNormal"/>
        <w:spacing w:before="220"/>
        <w:ind w:firstLine="540"/>
        <w:jc w:val="both"/>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76022F" w:rsidRDefault="0076022F">
      <w:pPr>
        <w:pStyle w:val="ConsPlusNormal"/>
        <w:spacing w:before="220"/>
        <w:ind w:firstLine="540"/>
        <w:jc w:val="both"/>
      </w:pPr>
      <w: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rsidR="0076022F" w:rsidRDefault="0076022F">
      <w:pPr>
        <w:pStyle w:val="ConsPlusNormal"/>
        <w:spacing w:before="220"/>
        <w:ind w:firstLine="540"/>
        <w:jc w:val="both"/>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76022F" w:rsidRDefault="0076022F">
      <w:pPr>
        <w:pStyle w:val="ConsPlusNormal"/>
        <w:spacing w:before="220"/>
        <w:ind w:firstLine="540"/>
        <w:jc w:val="both"/>
      </w:pPr>
      <w:r>
        <w:lastRenderedPageBreak/>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362" w:history="1">
        <w:r>
          <w:rPr>
            <w:color w:val="0000FF"/>
          </w:rPr>
          <w:t>пунктом 6.9</w:t>
        </w:r>
      </w:hyperlink>
      <w: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76022F" w:rsidRDefault="0076022F">
      <w:pPr>
        <w:pStyle w:val="ConsPlusNormal"/>
        <w:spacing w:before="220"/>
        <w:ind w:firstLine="540"/>
        <w:jc w:val="both"/>
      </w:pPr>
      <w:r>
        <w:t>27.7. Порядок включения электродвигателя для опробования должен быть следующим:</w:t>
      </w:r>
    </w:p>
    <w:p w:rsidR="0076022F" w:rsidRDefault="0076022F">
      <w:pPr>
        <w:pStyle w:val="ConsPlusNormal"/>
        <w:spacing w:before="220"/>
        <w:ind w:firstLine="540"/>
        <w:jc w:val="both"/>
      </w:pPr>
      <w:r>
        <w:t>производитель работ удаляет бригаду с места работы, оформляет окончание работы и сдает наряд-допуск оперативному персоналу;</w:t>
      </w:r>
    </w:p>
    <w:p w:rsidR="0076022F" w:rsidRDefault="0076022F">
      <w:pPr>
        <w:pStyle w:val="ConsPlusNormal"/>
        <w:spacing w:before="220"/>
        <w:ind w:firstLine="540"/>
        <w:jc w:val="both"/>
      </w:pPr>
      <w:r>
        <w:t>оперативный персонал снимает установленные заземления, плакаты, выполняет сборку схемы.</w:t>
      </w:r>
    </w:p>
    <w:p w:rsidR="0076022F" w:rsidRDefault="0076022F">
      <w:pPr>
        <w:pStyle w:val="ConsPlusNormal"/>
        <w:spacing w:before="220"/>
        <w:ind w:firstLine="540"/>
        <w:jc w:val="both"/>
      </w:pPr>
      <w: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rsidR="0076022F" w:rsidRDefault="0076022F">
      <w:pPr>
        <w:pStyle w:val="ConsPlusNormal"/>
        <w:spacing w:before="220"/>
        <w:ind w:firstLine="540"/>
        <w:jc w:val="both"/>
      </w:pPr>
      <w: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76022F" w:rsidRDefault="0076022F">
      <w:pPr>
        <w:pStyle w:val="ConsPlusNormal"/>
        <w:spacing w:before="220"/>
        <w:ind w:firstLine="540"/>
        <w:jc w:val="both"/>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76022F" w:rsidRDefault="0076022F">
      <w:pPr>
        <w:pStyle w:val="ConsPlusNormal"/>
        <w:spacing w:before="220"/>
        <w:ind w:firstLine="540"/>
        <w:jc w:val="both"/>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76022F" w:rsidRDefault="0076022F">
      <w:pPr>
        <w:pStyle w:val="ConsPlusNormal"/>
        <w:spacing w:before="220"/>
        <w:ind w:firstLine="540"/>
        <w:jc w:val="both"/>
      </w:pPr>
      <w:r>
        <w:t>пользоваться диэлектрическими галошами (ботами), коврами;</w:t>
      </w:r>
    </w:p>
    <w:p w:rsidR="0076022F" w:rsidRDefault="0076022F">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76022F" w:rsidRDefault="0076022F">
      <w:pPr>
        <w:pStyle w:val="ConsPlusNormal"/>
        <w:spacing w:before="220"/>
        <w:ind w:firstLine="540"/>
        <w:jc w:val="both"/>
      </w:pPr>
      <w:r>
        <w:t>Кольца ротора разрешается шлифовать на вращающемся электродвигателе лишь с помощью колодок из изоляционного материала.</w:t>
      </w:r>
    </w:p>
    <w:p w:rsidR="0076022F" w:rsidRDefault="0076022F">
      <w:pPr>
        <w:pStyle w:val="ConsPlusNormal"/>
        <w:spacing w:before="220"/>
        <w:ind w:firstLine="540"/>
        <w:jc w:val="both"/>
      </w:pPr>
      <w: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76022F" w:rsidRDefault="0076022F">
      <w:pPr>
        <w:pStyle w:val="ConsPlusNormal"/>
        <w:jc w:val="both"/>
      </w:pPr>
    </w:p>
    <w:p w:rsidR="0076022F" w:rsidRDefault="0076022F">
      <w:pPr>
        <w:pStyle w:val="ConsPlusTitle"/>
        <w:jc w:val="center"/>
        <w:outlineLvl w:val="1"/>
      </w:pPr>
      <w:r>
        <w:t>XXVIII. Охрана труда при выполнении работ</w:t>
      </w:r>
    </w:p>
    <w:p w:rsidR="0076022F" w:rsidRDefault="0076022F">
      <w:pPr>
        <w:pStyle w:val="ConsPlusTitle"/>
        <w:jc w:val="center"/>
      </w:pPr>
      <w:r>
        <w:t>на коммутационных аппаратах</w:t>
      </w:r>
    </w:p>
    <w:p w:rsidR="0076022F" w:rsidRDefault="0076022F">
      <w:pPr>
        <w:pStyle w:val="ConsPlusNormal"/>
        <w:jc w:val="both"/>
      </w:pPr>
    </w:p>
    <w:p w:rsidR="0076022F" w:rsidRDefault="0076022F">
      <w:pPr>
        <w:pStyle w:val="ConsPlusNormal"/>
        <w:ind w:firstLine="540"/>
        <w:jc w:val="both"/>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76022F" w:rsidRDefault="0076022F">
      <w:pPr>
        <w:pStyle w:val="ConsPlusNormal"/>
        <w:spacing w:before="220"/>
        <w:ind w:firstLine="540"/>
        <w:jc w:val="both"/>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76022F" w:rsidRDefault="0076022F">
      <w:pPr>
        <w:pStyle w:val="ConsPlusNormal"/>
        <w:spacing w:before="220"/>
        <w:ind w:firstLine="540"/>
        <w:jc w:val="both"/>
      </w:pPr>
      <w:r>
        <w:t>28.3. Перед подъемом на воздушный выключатель для испытания или наладки следует:</w:t>
      </w:r>
    </w:p>
    <w:p w:rsidR="0076022F" w:rsidRDefault="0076022F">
      <w:pPr>
        <w:pStyle w:val="ConsPlusNormal"/>
        <w:spacing w:before="220"/>
        <w:ind w:firstLine="540"/>
        <w:jc w:val="both"/>
      </w:pPr>
      <w:r>
        <w:lastRenderedPageBreak/>
        <w:t>отключить цепи управления;</w:t>
      </w:r>
    </w:p>
    <w:p w:rsidR="0076022F" w:rsidRDefault="0076022F">
      <w:pPr>
        <w:pStyle w:val="ConsPlusNormal"/>
        <w:spacing w:before="220"/>
        <w:ind w:firstLine="540"/>
        <w:jc w:val="both"/>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76022F" w:rsidRDefault="0076022F">
      <w:pPr>
        <w:pStyle w:val="ConsPlusNormal"/>
        <w:spacing w:before="220"/>
        <w:ind w:firstLine="540"/>
        <w:jc w:val="both"/>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76022F" w:rsidRDefault="0076022F">
      <w:pPr>
        <w:pStyle w:val="ConsPlusNormal"/>
        <w:spacing w:before="220"/>
        <w:ind w:firstLine="540"/>
        <w:jc w:val="both"/>
      </w:pPr>
      <w:r>
        <w:t>28.4. Перед допуском к работе, связанной с пребыванием людей внутри воздухосборников, следует:</w:t>
      </w:r>
    </w:p>
    <w:p w:rsidR="0076022F" w:rsidRDefault="0076022F">
      <w:pPr>
        <w:pStyle w:val="ConsPlusNormal"/>
        <w:spacing w:before="220"/>
        <w:ind w:firstLine="540"/>
        <w:jc w:val="both"/>
      </w:pPr>
      <w: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76022F" w:rsidRDefault="0076022F">
      <w:pPr>
        <w:pStyle w:val="ConsPlusNormal"/>
        <w:spacing w:before="220"/>
        <w:ind w:firstLine="540"/>
        <w:jc w:val="both"/>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76022F" w:rsidRDefault="0076022F">
      <w:pPr>
        <w:pStyle w:val="ConsPlusNormal"/>
        <w:spacing w:before="220"/>
        <w:ind w:firstLine="540"/>
        <w:jc w:val="both"/>
      </w:pPr>
      <w:r>
        <w:t>отсоединить от воздухосборников воздухопроводы подачи воздуха и установить на них заглушки.</w:t>
      </w:r>
    </w:p>
    <w:p w:rsidR="0076022F" w:rsidRDefault="0076022F">
      <w:pPr>
        <w:pStyle w:val="ConsPlusNormal"/>
        <w:spacing w:before="220"/>
        <w:ind w:firstLine="540"/>
        <w:jc w:val="both"/>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76022F" w:rsidRDefault="0076022F">
      <w:pPr>
        <w:pStyle w:val="ConsPlusNormal"/>
        <w:spacing w:before="220"/>
        <w:ind w:firstLine="540"/>
        <w:jc w:val="both"/>
      </w:pPr>
      <w: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76022F" w:rsidRDefault="0076022F">
      <w:pPr>
        <w:pStyle w:val="ConsPlusNormal"/>
        <w:spacing w:before="220"/>
        <w:ind w:firstLine="540"/>
        <w:jc w:val="both"/>
      </w:pPr>
      <w:r>
        <w:t>Спускные задвижки, пробки (клапаны) разрешается закрывать только после завинчивания всех болтов и гаек, крепящих крышки люков (лазов).</w:t>
      </w:r>
    </w:p>
    <w:p w:rsidR="0076022F" w:rsidRDefault="0076022F">
      <w:pPr>
        <w:pStyle w:val="ConsPlusNormal"/>
        <w:spacing w:before="220"/>
        <w:ind w:firstLine="540"/>
        <w:jc w:val="both"/>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76022F" w:rsidRDefault="0076022F">
      <w:pPr>
        <w:pStyle w:val="ConsPlusNormal"/>
        <w:spacing w:before="220"/>
        <w:ind w:firstLine="540"/>
        <w:jc w:val="both"/>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76022F" w:rsidRDefault="0076022F">
      <w:pPr>
        <w:pStyle w:val="ConsPlusNormal"/>
        <w:spacing w:before="220"/>
        <w:ind w:firstLine="540"/>
        <w:jc w:val="both"/>
      </w:pPr>
      <w:bookmarkStart w:id="50" w:name="P1012"/>
      <w:bookmarkEnd w:id="50"/>
      <w: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76022F" w:rsidRDefault="0076022F">
      <w:pPr>
        <w:pStyle w:val="ConsPlusNormal"/>
        <w:spacing w:before="220"/>
        <w:ind w:firstLine="540"/>
        <w:jc w:val="both"/>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76022F" w:rsidRDefault="0076022F">
      <w:pPr>
        <w:pStyle w:val="ConsPlusNormal"/>
        <w:spacing w:before="220"/>
        <w:ind w:firstLine="540"/>
        <w:jc w:val="both"/>
      </w:pPr>
      <w: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anchor="P2493" w:history="1">
        <w:r>
          <w:rPr>
            <w:color w:val="0000FF"/>
          </w:rPr>
          <w:t>строке</w:t>
        </w:r>
      </w:hyperlink>
      <w:r>
        <w:t xml:space="preserve"> "Отдельные указания" наряда-допуска, либо оперативный персонал по требованию производителя работ.</w:t>
      </w:r>
    </w:p>
    <w:p w:rsidR="0076022F" w:rsidRDefault="0076022F">
      <w:pPr>
        <w:pStyle w:val="ConsPlusNormal"/>
        <w:spacing w:before="220"/>
        <w:ind w:firstLine="540"/>
        <w:jc w:val="both"/>
      </w:pPr>
      <w:r>
        <w:lastRenderedPageBreak/>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76022F" w:rsidRDefault="0076022F">
      <w:pPr>
        <w:pStyle w:val="ConsPlusNormal"/>
        <w:spacing w:before="220"/>
        <w:ind w:firstLine="540"/>
        <w:jc w:val="both"/>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76022F" w:rsidRDefault="0076022F">
      <w:pPr>
        <w:pStyle w:val="ConsPlusNormal"/>
        <w:jc w:val="both"/>
      </w:pPr>
    </w:p>
    <w:p w:rsidR="0076022F" w:rsidRDefault="0076022F">
      <w:pPr>
        <w:pStyle w:val="ConsPlusTitle"/>
        <w:jc w:val="center"/>
        <w:outlineLvl w:val="1"/>
      </w:pPr>
      <w:r>
        <w:t>XXIX. Охрана труда при выполнении работ в комплектных</w:t>
      </w:r>
    </w:p>
    <w:p w:rsidR="0076022F" w:rsidRDefault="0076022F">
      <w:pPr>
        <w:pStyle w:val="ConsPlusTitle"/>
        <w:jc w:val="center"/>
      </w:pPr>
      <w:r>
        <w:t>распределительных устройствах</w:t>
      </w:r>
    </w:p>
    <w:p w:rsidR="0076022F" w:rsidRDefault="0076022F">
      <w:pPr>
        <w:pStyle w:val="ConsPlusNormal"/>
        <w:jc w:val="both"/>
      </w:pPr>
    </w:p>
    <w:p w:rsidR="0076022F" w:rsidRDefault="0076022F">
      <w:pPr>
        <w:pStyle w:val="ConsPlusNormal"/>
        <w:ind w:firstLine="540"/>
        <w:jc w:val="both"/>
      </w:pPr>
      <w:bookmarkStart w:id="51" w:name="P1021"/>
      <w:bookmarkEnd w:id="51"/>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76022F" w:rsidRDefault="0076022F">
      <w:pPr>
        <w:pStyle w:val="ConsPlusNormal"/>
        <w:spacing w:before="220"/>
        <w:ind w:firstLine="540"/>
        <w:jc w:val="both"/>
      </w:pPr>
      <w:bookmarkStart w:id="52" w:name="P1022"/>
      <w:bookmarkEnd w:id="52"/>
      <w: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76022F" w:rsidRDefault="0076022F">
      <w:pPr>
        <w:pStyle w:val="ConsPlusNormal"/>
        <w:spacing w:before="220"/>
        <w:ind w:firstLine="540"/>
        <w:jc w:val="both"/>
      </w:pPr>
      <w:r>
        <w:t>При этом разрешается:</w:t>
      </w:r>
    </w:p>
    <w:p w:rsidR="0076022F" w:rsidRDefault="0076022F">
      <w:pPr>
        <w:pStyle w:val="ConsPlusNormal"/>
        <w:spacing w:before="220"/>
        <w:ind w:firstLine="540"/>
        <w:jc w:val="both"/>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76022F" w:rsidRDefault="0076022F">
      <w:pPr>
        <w:pStyle w:val="ConsPlusNormal"/>
        <w:spacing w:before="220"/>
        <w:ind w:firstLine="540"/>
        <w:jc w:val="both"/>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76022F" w:rsidRDefault="0076022F">
      <w:pPr>
        <w:pStyle w:val="ConsPlusNormal"/>
        <w:spacing w:before="220"/>
        <w:ind w:firstLine="540"/>
        <w:jc w:val="both"/>
      </w:pPr>
      <w:r>
        <w:t xml:space="preserve">При установке заземлений в шкафу КРУ в случае работы на отходящих ВЛ необходимо учитывать требования, предусмотренные </w:t>
      </w:r>
      <w:hyperlink w:anchor="P756" w:history="1">
        <w:r>
          <w:rPr>
            <w:color w:val="0000FF"/>
          </w:rPr>
          <w:t>пунктом 22.1</w:t>
        </w:r>
      </w:hyperlink>
      <w:r>
        <w:t xml:space="preserve"> Правил.</w:t>
      </w:r>
    </w:p>
    <w:p w:rsidR="0076022F" w:rsidRDefault="0076022F">
      <w:pPr>
        <w:pStyle w:val="ConsPlusNormal"/>
        <w:spacing w:before="220"/>
        <w:ind w:firstLine="540"/>
        <w:jc w:val="both"/>
      </w:pPr>
      <w:r>
        <w:t>29.3. Оперировать выкатной тележкой КРУ с силовыми предохранителями разрешается под напряжением, но без нагрузки.</w:t>
      </w:r>
    </w:p>
    <w:p w:rsidR="0076022F" w:rsidRDefault="0076022F">
      <w:pPr>
        <w:pStyle w:val="ConsPlusNormal"/>
        <w:spacing w:before="220"/>
        <w:ind w:firstLine="540"/>
        <w:jc w:val="both"/>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76022F" w:rsidRDefault="0076022F">
      <w:pPr>
        <w:pStyle w:val="ConsPlusNormal"/>
        <w:spacing w:before="220"/>
        <w:ind w:firstLine="540"/>
        <w:jc w:val="both"/>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76022F" w:rsidRDefault="0076022F">
      <w:pPr>
        <w:pStyle w:val="ConsPlusNormal"/>
        <w:jc w:val="both"/>
      </w:pPr>
    </w:p>
    <w:p w:rsidR="0076022F" w:rsidRDefault="0076022F">
      <w:pPr>
        <w:pStyle w:val="ConsPlusTitle"/>
        <w:jc w:val="center"/>
        <w:outlineLvl w:val="1"/>
      </w:pPr>
      <w:r>
        <w:t>XXX. Охрана труда при выполнении работ на мачтовых</w:t>
      </w:r>
    </w:p>
    <w:p w:rsidR="0076022F" w:rsidRDefault="0076022F">
      <w:pPr>
        <w:pStyle w:val="ConsPlusTitle"/>
        <w:jc w:val="center"/>
      </w:pPr>
      <w:r>
        <w:t>(столбовых) трансформаторных подстанциях и комплектных</w:t>
      </w:r>
    </w:p>
    <w:p w:rsidR="0076022F" w:rsidRDefault="0076022F">
      <w:pPr>
        <w:pStyle w:val="ConsPlusTitle"/>
        <w:jc w:val="center"/>
      </w:pPr>
      <w:r>
        <w:t>трансформаторных подстанциях</w:t>
      </w:r>
    </w:p>
    <w:p w:rsidR="0076022F" w:rsidRDefault="0076022F">
      <w:pPr>
        <w:pStyle w:val="ConsPlusNormal"/>
        <w:jc w:val="both"/>
      </w:pPr>
    </w:p>
    <w:p w:rsidR="0076022F" w:rsidRDefault="0076022F">
      <w:pPr>
        <w:pStyle w:val="ConsPlusNormal"/>
        <w:ind w:firstLine="540"/>
        <w:jc w:val="both"/>
      </w:pPr>
      <w: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w:t>
      </w:r>
      <w:r>
        <w:lastRenderedPageBreak/>
        <w:t xml:space="preserve">частей, находящихся под напряжением, указанных в </w:t>
      </w:r>
      <w:hyperlink w:anchor="P125" w:history="1">
        <w:r>
          <w:rPr>
            <w:color w:val="0000FF"/>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p>
    <w:p w:rsidR="0076022F" w:rsidRDefault="0076022F">
      <w:pPr>
        <w:pStyle w:val="ConsPlusNormal"/>
        <w:spacing w:before="220"/>
        <w:ind w:firstLine="540"/>
        <w:jc w:val="both"/>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76022F" w:rsidRDefault="0076022F">
      <w:pPr>
        <w:pStyle w:val="ConsPlusNormal"/>
        <w:spacing w:before="220"/>
        <w:ind w:firstLine="540"/>
        <w:jc w:val="both"/>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76022F" w:rsidRDefault="0076022F">
      <w:pPr>
        <w:pStyle w:val="ConsPlusNormal"/>
        <w:spacing w:before="220"/>
        <w:ind w:firstLine="540"/>
        <w:jc w:val="both"/>
      </w:pPr>
      <w:r>
        <w:t>Стационарные лестницы у площадки обслуживания должны быть сблокированы с разъединителями и заперты на замок.</w:t>
      </w:r>
    </w:p>
    <w:p w:rsidR="0076022F" w:rsidRDefault="0076022F">
      <w:pPr>
        <w:pStyle w:val="ConsPlusNormal"/>
        <w:jc w:val="both"/>
      </w:pPr>
    </w:p>
    <w:p w:rsidR="0076022F" w:rsidRDefault="0076022F">
      <w:pPr>
        <w:pStyle w:val="ConsPlusTitle"/>
        <w:jc w:val="center"/>
        <w:outlineLvl w:val="1"/>
      </w:pPr>
      <w:r>
        <w:t>XXXI. Охрана труда при выполнении работ</w:t>
      </w:r>
    </w:p>
    <w:p w:rsidR="0076022F" w:rsidRDefault="0076022F">
      <w:pPr>
        <w:pStyle w:val="ConsPlusTitle"/>
        <w:jc w:val="center"/>
      </w:pPr>
      <w:r>
        <w:t>на силовых трансформаторах, масляных шунтирующих</w:t>
      </w:r>
    </w:p>
    <w:p w:rsidR="0076022F" w:rsidRDefault="0076022F">
      <w:pPr>
        <w:pStyle w:val="ConsPlusTitle"/>
        <w:jc w:val="center"/>
      </w:pPr>
      <w:r>
        <w:t>и дугогасящих реакторах</w:t>
      </w:r>
    </w:p>
    <w:p w:rsidR="0076022F" w:rsidRDefault="0076022F">
      <w:pPr>
        <w:pStyle w:val="ConsPlusNormal"/>
        <w:jc w:val="both"/>
      </w:pPr>
    </w:p>
    <w:p w:rsidR="0076022F" w:rsidRDefault="0076022F">
      <w:pPr>
        <w:pStyle w:val="ConsPlusNormal"/>
        <w:ind w:firstLine="540"/>
        <w:jc w:val="both"/>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125" w:history="1">
        <w:r>
          <w:rPr>
            <w:color w:val="0000FF"/>
          </w:rPr>
          <w:t>таблице N 1</w:t>
        </w:r>
      </w:hyperlink>
      <w:r>
        <w:t>.</w:t>
      </w:r>
    </w:p>
    <w:p w:rsidR="0076022F" w:rsidRDefault="0076022F">
      <w:pPr>
        <w:pStyle w:val="ConsPlusNormal"/>
        <w:spacing w:before="220"/>
        <w:ind w:firstLine="540"/>
        <w:jc w:val="both"/>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76022F" w:rsidRDefault="0076022F">
      <w:pPr>
        <w:pStyle w:val="ConsPlusNormal"/>
        <w:spacing w:before="220"/>
        <w:ind w:firstLine="540"/>
        <w:jc w:val="both"/>
      </w:pPr>
      <w: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76022F" w:rsidRDefault="0076022F">
      <w:pPr>
        <w:pStyle w:val="ConsPlusNormal"/>
        <w:spacing w:before="220"/>
        <w:ind w:firstLine="540"/>
        <w:jc w:val="both"/>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76022F" w:rsidRDefault="0076022F">
      <w:pPr>
        <w:pStyle w:val="ConsPlusNormal"/>
        <w:spacing w:before="220"/>
        <w:ind w:firstLine="540"/>
        <w:jc w:val="both"/>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76022F" w:rsidRDefault="0076022F">
      <w:pPr>
        <w:pStyle w:val="ConsPlusNormal"/>
        <w:spacing w:before="220"/>
        <w:ind w:firstLine="540"/>
        <w:jc w:val="both"/>
      </w:pPr>
      <w: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76022F" w:rsidRDefault="0076022F">
      <w:pPr>
        <w:pStyle w:val="ConsPlusNormal"/>
        <w:spacing w:before="220"/>
        <w:ind w:firstLine="540"/>
        <w:jc w:val="both"/>
      </w:pPr>
      <w:r>
        <w:lastRenderedPageBreak/>
        <w:t>Производитель работ при этом должен иметь группу IV по электробезопасности.</w:t>
      </w:r>
    </w:p>
    <w:p w:rsidR="0076022F" w:rsidRDefault="0076022F">
      <w:pPr>
        <w:pStyle w:val="ConsPlusNormal"/>
        <w:spacing w:before="220"/>
        <w:ind w:firstLine="540"/>
        <w:jc w:val="both"/>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76022F" w:rsidRDefault="0076022F">
      <w:pPr>
        <w:pStyle w:val="ConsPlusNormal"/>
        <w:spacing w:before="220"/>
        <w:ind w:firstLine="540"/>
        <w:jc w:val="both"/>
      </w:pPr>
      <w: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76022F" w:rsidRDefault="0076022F">
      <w:pPr>
        <w:pStyle w:val="ConsPlusNormal"/>
        <w:spacing w:before="220"/>
        <w:ind w:firstLine="540"/>
        <w:jc w:val="both"/>
      </w:pPr>
      <w:r>
        <w:t>31.8. Работы по регенерации трансформаторного масла, его осушке, чистке, дегазации должны выполняться с использованием защитной одежды и обуви.</w:t>
      </w:r>
    </w:p>
    <w:p w:rsidR="0076022F" w:rsidRDefault="0076022F">
      <w:pPr>
        <w:pStyle w:val="ConsPlusNormal"/>
        <w:spacing w:before="220"/>
        <w:ind w:firstLine="540"/>
        <w:jc w:val="both"/>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76022F" w:rsidRDefault="0076022F">
      <w:pPr>
        <w:pStyle w:val="ConsPlusNormal"/>
        <w:jc w:val="both"/>
      </w:pPr>
    </w:p>
    <w:p w:rsidR="0076022F" w:rsidRDefault="0076022F">
      <w:pPr>
        <w:pStyle w:val="ConsPlusTitle"/>
        <w:jc w:val="center"/>
        <w:outlineLvl w:val="1"/>
      </w:pPr>
      <w:r>
        <w:t>XXXII. Охрана труда при выполнении работ на измерительных</w:t>
      </w:r>
    </w:p>
    <w:p w:rsidR="0076022F" w:rsidRDefault="0076022F">
      <w:pPr>
        <w:pStyle w:val="ConsPlusTitle"/>
        <w:jc w:val="center"/>
      </w:pPr>
      <w:r>
        <w:t>трансформаторах тока</w:t>
      </w:r>
    </w:p>
    <w:p w:rsidR="0076022F" w:rsidRDefault="0076022F">
      <w:pPr>
        <w:pStyle w:val="ConsPlusNormal"/>
        <w:jc w:val="both"/>
      </w:pPr>
    </w:p>
    <w:p w:rsidR="0076022F" w:rsidRDefault="0076022F">
      <w:pPr>
        <w:pStyle w:val="ConsPlusNormal"/>
        <w:ind w:firstLine="540"/>
        <w:jc w:val="both"/>
      </w:pPr>
      <w:r>
        <w:t>32.1. Запрещается использовать шины в цепи первичной обмотки трансформаторов тока в качестве токоведущих при монтажных и сварочных работах.</w:t>
      </w:r>
    </w:p>
    <w:p w:rsidR="0076022F" w:rsidRDefault="0076022F">
      <w:pPr>
        <w:pStyle w:val="ConsPlusNormal"/>
        <w:spacing w:before="220"/>
        <w:ind w:firstLine="540"/>
        <w:jc w:val="both"/>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76022F" w:rsidRDefault="0076022F">
      <w:pPr>
        <w:pStyle w:val="ConsPlusNormal"/>
        <w:spacing w:before="220"/>
        <w:ind w:firstLine="540"/>
        <w:jc w:val="both"/>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76022F" w:rsidRDefault="0076022F">
      <w:pPr>
        <w:pStyle w:val="ConsPlusNormal"/>
        <w:jc w:val="both"/>
      </w:pPr>
    </w:p>
    <w:p w:rsidR="0076022F" w:rsidRDefault="0076022F">
      <w:pPr>
        <w:pStyle w:val="ConsPlusTitle"/>
        <w:jc w:val="center"/>
        <w:outlineLvl w:val="1"/>
      </w:pPr>
      <w:r>
        <w:t>XXXIII. Охрана труда при выполнении работ</w:t>
      </w:r>
    </w:p>
    <w:p w:rsidR="0076022F" w:rsidRDefault="0076022F">
      <w:pPr>
        <w:pStyle w:val="ConsPlusTitle"/>
        <w:jc w:val="center"/>
      </w:pPr>
      <w:r>
        <w:t>на электрических котлах</w:t>
      </w:r>
    </w:p>
    <w:p w:rsidR="0076022F" w:rsidRDefault="0076022F">
      <w:pPr>
        <w:pStyle w:val="ConsPlusNormal"/>
        <w:jc w:val="both"/>
      </w:pPr>
    </w:p>
    <w:p w:rsidR="0076022F" w:rsidRDefault="0076022F">
      <w:pPr>
        <w:pStyle w:val="ConsPlusNormal"/>
        <w:ind w:firstLine="540"/>
        <w:jc w:val="both"/>
      </w:pPr>
      <w:r>
        <w:t>33.1. Запрещается на трубопроводах включенных электрических котлов выполнять работы, нарушающие защитное заземление.</w:t>
      </w:r>
    </w:p>
    <w:p w:rsidR="0076022F" w:rsidRDefault="0076022F">
      <w:pPr>
        <w:pStyle w:val="ConsPlusNormal"/>
        <w:spacing w:before="220"/>
        <w:ind w:firstLine="540"/>
        <w:jc w:val="both"/>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76022F" w:rsidRDefault="0076022F">
      <w:pPr>
        <w:pStyle w:val="ConsPlusNormal"/>
        <w:spacing w:before="220"/>
        <w:ind w:firstLine="540"/>
        <w:jc w:val="both"/>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76022F" w:rsidRDefault="0076022F">
      <w:pPr>
        <w:pStyle w:val="ConsPlusNormal"/>
        <w:spacing w:before="220"/>
        <w:ind w:firstLine="540"/>
        <w:jc w:val="both"/>
      </w:pPr>
      <w: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r:id="rId12" w:history="1">
        <w:r>
          <w:rPr>
            <w:color w:val="0000FF"/>
          </w:rPr>
          <w:t>правил</w:t>
        </w:r>
      </w:hyperlink>
      <w: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rsidR="0076022F" w:rsidRDefault="0076022F">
      <w:pPr>
        <w:pStyle w:val="ConsPlusNormal"/>
        <w:jc w:val="both"/>
      </w:pPr>
    </w:p>
    <w:p w:rsidR="0076022F" w:rsidRDefault="0076022F">
      <w:pPr>
        <w:pStyle w:val="ConsPlusTitle"/>
        <w:jc w:val="center"/>
        <w:outlineLvl w:val="1"/>
      </w:pPr>
      <w:r>
        <w:t>XXXIV. Охрана труда при работах на электрофильтрах</w:t>
      </w:r>
    </w:p>
    <w:p w:rsidR="0076022F" w:rsidRDefault="0076022F">
      <w:pPr>
        <w:pStyle w:val="ConsPlusNormal"/>
        <w:jc w:val="both"/>
      </w:pPr>
    </w:p>
    <w:p w:rsidR="0076022F" w:rsidRDefault="0076022F">
      <w:pPr>
        <w:pStyle w:val="ConsPlusNormal"/>
        <w:ind w:firstLine="540"/>
        <w:jc w:val="both"/>
      </w:pPr>
      <w:r>
        <w:t xml:space="preserve">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w:t>
      </w:r>
      <w:r>
        <w:lastRenderedPageBreak/>
        <w:t>газоходов.</w:t>
      </w:r>
    </w:p>
    <w:p w:rsidR="0076022F" w:rsidRDefault="0076022F">
      <w:pPr>
        <w:pStyle w:val="ConsPlusNormal"/>
        <w:spacing w:before="220"/>
        <w:ind w:firstLine="540"/>
        <w:jc w:val="both"/>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76022F" w:rsidRDefault="0076022F">
      <w:pPr>
        <w:pStyle w:val="ConsPlusNormal"/>
        <w:spacing w:before="220"/>
        <w:ind w:firstLine="540"/>
        <w:jc w:val="both"/>
      </w:pPr>
      <w: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2493" w:history="1">
        <w:r>
          <w:rPr>
            <w:color w:val="0000FF"/>
          </w:rPr>
          <w:t>строке</w:t>
        </w:r>
      </w:hyperlink>
      <w:r>
        <w:t xml:space="preserve"> "Отдельные указания" наряда-допуска.</w:t>
      </w:r>
    </w:p>
    <w:p w:rsidR="0076022F" w:rsidRDefault="0076022F">
      <w:pPr>
        <w:pStyle w:val="ConsPlusNormal"/>
        <w:spacing w:before="220"/>
        <w:ind w:firstLine="540"/>
        <w:jc w:val="both"/>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76022F" w:rsidRDefault="0076022F">
      <w:pPr>
        <w:pStyle w:val="ConsPlusNormal"/>
        <w:spacing w:before="220"/>
        <w:ind w:firstLine="540"/>
        <w:jc w:val="both"/>
      </w:pPr>
      <w: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76022F" w:rsidRDefault="0076022F">
      <w:pPr>
        <w:pStyle w:val="ConsPlusNormal"/>
        <w:jc w:val="both"/>
      </w:pPr>
    </w:p>
    <w:p w:rsidR="0076022F" w:rsidRDefault="0076022F">
      <w:pPr>
        <w:pStyle w:val="ConsPlusTitle"/>
        <w:jc w:val="center"/>
        <w:outlineLvl w:val="1"/>
      </w:pPr>
      <w:r>
        <w:t>XXXV. Охрана труда при выполнении работ</w:t>
      </w:r>
    </w:p>
    <w:p w:rsidR="0076022F" w:rsidRDefault="0076022F">
      <w:pPr>
        <w:pStyle w:val="ConsPlusTitle"/>
        <w:jc w:val="center"/>
      </w:pPr>
      <w:r>
        <w:t>с аккумуляторными батареями</w:t>
      </w:r>
    </w:p>
    <w:p w:rsidR="0076022F" w:rsidRDefault="0076022F">
      <w:pPr>
        <w:pStyle w:val="ConsPlusNormal"/>
        <w:jc w:val="both"/>
      </w:pPr>
    </w:p>
    <w:p w:rsidR="0076022F" w:rsidRDefault="0076022F">
      <w:pPr>
        <w:pStyle w:val="ConsPlusNormal"/>
        <w:ind w:firstLine="540"/>
        <w:jc w:val="both"/>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76022F" w:rsidRDefault="0076022F">
      <w:pPr>
        <w:pStyle w:val="ConsPlusNormal"/>
        <w:spacing w:before="220"/>
        <w:ind w:firstLine="540"/>
        <w:jc w:val="both"/>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1098" w:history="1">
        <w:r>
          <w:rPr>
            <w:color w:val="0000FF"/>
          </w:rPr>
          <w:t>пункте 35.11</w:t>
        </w:r>
      </w:hyperlink>
      <w:r>
        <w:t xml:space="preserve"> Правил.</w:t>
      </w:r>
    </w:p>
    <w:p w:rsidR="0076022F" w:rsidRDefault="0076022F">
      <w:pPr>
        <w:pStyle w:val="ConsPlusNormal"/>
        <w:spacing w:before="220"/>
        <w:ind w:firstLine="540"/>
        <w:jc w:val="both"/>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76022F" w:rsidRDefault="0076022F">
      <w:pPr>
        <w:pStyle w:val="ConsPlusNormal"/>
        <w:spacing w:before="220"/>
        <w:ind w:firstLine="540"/>
        <w:jc w:val="both"/>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76022F" w:rsidRDefault="0076022F">
      <w:pPr>
        <w:pStyle w:val="ConsPlusNormal"/>
        <w:spacing w:before="220"/>
        <w:ind w:firstLine="540"/>
        <w:jc w:val="both"/>
      </w:pPr>
      <w: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76022F" w:rsidRDefault="0076022F">
      <w:pPr>
        <w:pStyle w:val="ConsPlusNormal"/>
        <w:spacing w:before="220"/>
        <w:ind w:firstLine="540"/>
        <w:jc w:val="both"/>
      </w:pPr>
      <w:r>
        <w:t>стеклянная или фарфоровая (полиэтиленовая) кружка с носиком (или кувшин) емкостью 1,5 - 2 л для составления электролита и доливки его в сосуды;</w:t>
      </w:r>
    </w:p>
    <w:p w:rsidR="0076022F" w:rsidRDefault="0076022F">
      <w:pPr>
        <w:pStyle w:val="ConsPlusNormal"/>
        <w:spacing w:before="220"/>
        <w:ind w:firstLine="540"/>
        <w:jc w:val="both"/>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76022F" w:rsidRDefault="0076022F">
      <w:pPr>
        <w:pStyle w:val="ConsPlusNormal"/>
        <w:spacing w:before="220"/>
        <w:ind w:firstLine="540"/>
        <w:jc w:val="both"/>
      </w:pPr>
      <w:r>
        <w:t>вода для обмыва рук;</w:t>
      </w:r>
    </w:p>
    <w:p w:rsidR="0076022F" w:rsidRDefault="0076022F">
      <w:pPr>
        <w:pStyle w:val="ConsPlusNormal"/>
        <w:spacing w:before="220"/>
        <w:ind w:firstLine="540"/>
        <w:jc w:val="both"/>
      </w:pPr>
      <w:r>
        <w:t>полотенце.</w:t>
      </w:r>
    </w:p>
    <w:p w:rsidR="0076022F" w:rsidRDefault="0076022F">
      <w:pPr>
        <w:pStyle w:val="ConsPlusNormal"/>
        <w:spacing w:before="220"/>
        <w:ind w:firstLine="540"/>
        <w:jc w:val="both"/>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76022F" w:rsidRDefault="0076022F">
      <w:pPr>
        <w:pStyle w:val="ConsPlusNormal"/>
        <w:spacing w:before="220"/>
        <w:ind w:firstLine="540"/>
        <w:jc w:val="both"/>
      </w:pPr>
      <w:r>
        <w:lastRenderedPageBreak/>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76022F" w:rsidRDefault="0076022F">
      <w:pPr>
        <w:pStyle w:val="ConsPlusNormal"/>
        <w:spacing w:before="220"/>
        <w:ind w:firstLine="540"/>
        <w:jc w:val="both"/>
      </w:pPr>
      <w:r>
        <w:t>35.7. Работы с кислотой, щелочью и свинцом должны выполнять специально обученные работники.</w:t>
      </w:r>
    </w:p>
    <w:p w:rsidR="0076022F" w:rsidRDefault="0076022F">
      <w:pPr>
        <w:pStyle w:val="ConsPlusNormal"/>
        <w:spacing w:before="220"/>
        <w:ind w:firstLine="540"/>
        <w:jc w:val="both"/>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76022F" w:rsidRDefault="0076022F">
      <w:pPr>
        <w:pStyle w:val="ConsPlusNormal"/>
        <w:spacing w:before="220"/>
        <w:ind w:firstLine="540"/>
        <w:jc w:val="both"/>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76022F" w:rsidRDefault="0076022F">
      <w:pPr>
        <w:pStyle w:val="ConsPlusNormal"/>
        <w:spacing w:before="220"/>
        <w:ind w:firstLine="540"/>
        <w:jc w:val="both"/>
      </w:pPr>
      <w:r>
        <w:t>Запрещается приготовлять электролит, вливая воду в кислоту. В готовый электролит доливать воду разрешается.</w:t>
      </w:r>
    </w:p>
    <w:p w:rsidR="0076022F" w:rsidRDefault="0076022F">
      <w:pPr>
        <w:pStyle w:val="ConsPlusNormal"/>
        <w:spacing w:before="220"/>
        <w:ind w:firstLine="540"/>
        <w:jc w:val="both"/>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76022F" w:rsidRDefault="0076022F">
      <w:pPr>
        <w:pStyle w:val="ConsPlusNormal"/>
        <w:spacing w:before="220"/>
        <w:ind w:firstLine="540"/>
        <w:jc w:val="both"/>
      </w:pPr>
      <w:bookmarkStart w:id="53" w:name="P1098"/>
      <w:bookmarkEnd w:id="53"/>
      <w:r>
        <w:t>35.11. Работы по пайке пластин в аккумуляторном помещении разрешаются при следующих условиях:</w:t>
      </w:r>
    </w:p>
    <w:p w:rsidR="0076022F" w:rsidRDefault="0076022F">
      <w:pPr>
        <w:pStyle w:val="ConsPlusNormal"/>
        <w:spacing w:before="220"/>
        <w:ind w:firstLine="540"/>
        <w:jc w:val="both"/>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76022F" w:rsidRDefault="0076022F">
      <w:pPr>
        <w:pStyle w:val="ConsPlusNormal"/>
        <w:spacing w:before="220"/>
        <w:ind w:firstLine="540"/>
        <w:jc w:val="both"/>
      </w:pPr>
      <w:r>
        <w:t>до начала работ помещение должно быть провентилировано в течение 1 часа;</w:t>
      </w:r>
    </w:p>
    <w:p w:rsidR="0076022F" w:rsidRDefault="0076022F">
      <w:pPr>
        <w:pStyle w:val="ConsPlusNormal"/>
        <w:spacing w:before="220"/>
        <w:ind w:firstLine="540"/>
        <w:jc w:val="both"/>
      </w:pPr>
      <w:r>
        <w:t>во время пайки должна выполняться непрерывная вентиляция помещения;</w:t>
      </w:r>
    </w:p>
    <w:p w:rsidR="0076022F" w:rsidRDefault="0076022F">
      <w:pPr>
        <w:pStyle w:val="ConsPlusNormal"/>
        <w:spacing w:before="220"/>
        <w:ind w:firstLine="540"/>
        <w:jc w:val="both"/>
      </w:pPr>
      <w:r>
        <w:t>место пайки должно быть ограждено от остальной батареи негорючими щитами;</w:t>
      </w:r>
    </w:p>
    <w:p w:rsidR="0076022F" w:rsidRDefault="0076022F">
      <w:pPr>
        <w:pStyle w:val="ConsPlusNormal"/>
        <w:spacing w:before="220"/>
        <w:ind w:firstLine="540"/>
        <w:jc w:val="both"/>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76022F" w:rsidRDefault="0076022F">
      <w:pPr>
        <w:pStyle w:val="ConsPlusNormal"/>
        <w:spacing w:before="220"/>
        <w:ind w:firstLine="540"/>
        <w:jc w:val="both"/>
      </w:pPr>
      <w: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76022F" w:rsidRDefault="0076022F">
      <w:pPr>
        <w:pStyle w:val="ConsPlusNormal"/>
        <w:jc w:val="both"/>
      </w:pPr>
    </w:p>
    <w:p w:rsidR="0076022F" w:rsidRDefault="0076022F">
      <w:pPr>
        <w:pStyle w:val="ConsPlusTitle"/>
        <w:jc w:val="center"/>
        <w:outlineLvl w:val="1"/>
      </w:pPr>
      <w:r>
        <w:t>XXXVI. Охрана труда при выполнении работ</w:t>
      </w:r>
    </w:p>
    <w:p w:rsidR="0076022F" w:rsidRDefault="0076022F">
      <w:pPr>
        <w:pStyle w:val="ConsPlusTitle"/>
        <w:jc w:val="center"/>
      </w:pPr>
      <w:r>
        <w:t>на конденсаторных установках</w:t>
      </w:r>
    </w:p>
    <w:p w:rsidR="0076022F" w:rsidRDefault="0076022F">
      <w:pPr>
        <w:pStyle w:val="ConsPlusNormal"/>
        <w:jc w:val="both"/>
      </w:pPr>
    </w:p>
    <w:p w:rsidR="0076022F" w:rsidRDefault="0076022F">
      <w:pPr>
        <w:pStyle w:val="ConsPlusNormal"/>
        <w:ind w:firstLine="540"/>
        <w:jc w:val="both"/>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76022F" w:rsidRDefault="0076022F">
      <w:pPr>
        <w:pStyle w:val="ConsPlusNormal"/>
        <w:spacing w:before="220"/>
        <w:ind w:firstLine="540"/>
        <w:jc w:val="both"/>
      </w:pPr>
      <w:r>
        <w:t xml:space="preserve">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w:t>
      </w:r>
      <w:r>
        <w:lastRenderedPageBreak/>
        <w:t>укрепленной на изолирующей штанге.</w:t>
      </w:r>
    </w:p>
    <w:p w:rsidR="0076022F" w:rsidRDefault="0076022F">
      <w:pPr>
        <w:pStyle w:val="ConsPlusNormal"/>
        <w:spacing w:before="220"/>
        <w:ind w:firstLine="540"/>
        <w:jc w:val="both"/>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76022F" w:rsidRDefault="0076022F">
      <w:pPr>
        <w:pStyle w:val="ConsPlusNormal"/>
        <w:spacing w:before="220"/>
        <w:ind w:firstLine="540"/>
        <w:jc w:val="both"/>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76022F" w:rsidRDefault="0076022F">
      <w:pPr>
        <w:pStyle w:val="ConsPlusNormal"/>
        <w:spacing w:before="220"/>
        <w:ind w:firstLine="540"/>
        <w:jc w:val="both"/>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76022F" w:rsidRDefault="0076022F">
      <w:pPr>
        <w:pStyle w:val="ConsPlusNormal"/>
        <w:jc w:val="both"/>
      </w:pPr>
    </w:p>
    <w:p w:rsidR="0076022F" w:rsidRDefault="0076022F">
      <w:pPr>
        <w:pStyle w:val="ConsPlusTitle"/>
        <w:jc w:val="center"/>
        <w:outlineLvl w:val="1"/>
      </w:pPr>
      <w:r>
        <w:t>XXXVII. Охрана труда при выполнении работ</w:t>
      </w:r>
    </w:p>
    <w:p w:rsidR="0076022F" w:rsidRDefault="0076022F">
      <w:pPr>
        <w:pStyle w:val="ConsPlusTitle"/>
        <w:jc w:val="center"/>
      </w:pPr>
      <w:r>
        <w:t>на кабельных линиях</w:t>
      </w:r>
    </w:p>
    <w:p w:rsidR="0076022F" w:rsidRDefault="0076022F">
      <w:pPr>
        <w:pStyle w:val="ConsPlusNormal"/>
        <w:jc w:val="both"/>
      </w:pPr>
    </w:p>
    <w:p w:rsidR="0076022F" w:rsidRDefault="0076022F">
      <w:pPr>
        <w:pStyle w:val="ConsPlusNormal"/>
        <w:ind w:firstLine="540"/>
        <w:jc w:val="both"/>
      </w:pPr>
      <w: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76022F" w:rsidRDefault="0076022F">
      <w:pPr>
        <w:pStyle w:val="ConsPlusNormal"/>
        <w:spacing w:before="220"/>
        <w:ind w:firstLine="540"/>
        <w:jc w:val="both"/>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76022F" w:rsidRDefault="0076022F">
      <w:pPr>
        <w:pStyle w:val="ConsPlusNormal"/>
        <w:spacing w:before="220"/>
        <w:ind w:firstLine="540"/>
        <w:jc w:val="both"/>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76022F" w:rsidRDefault="0076022F">
      <w:pPr>
        <w:pStyle w:val="ConsPlusNormal"/>
        <w:spacing w:before="220"/>
        <w:ind w:firstLine="540"/>
        <w:jc w:val="both"/>
      </w:pPr>
      <w: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76022F" w:rsidRDefault="0076022F">
      <w:pPr>
        <w:pStyle w:val="ConsPlusNormal"/>
        <w:spacing w:before="220"/>
        <w:ind w:firstLine="540"/>
        <w:jc w:val="both"/>
      </w:pPr>
      <w:r>
        <w:t>Перед началом раскопок КЛ должно быть произведено контрольное вскрытие линии под надзором персонала организации - владельца КЛ.</w:t>
      </w:r>
    </w:p>
    <w:p w:rsidR="0076022F" w:rsidRDefault="0076022F">
      <w:pPr>
        <w:pStyle w:val="ConsPlusNormal"/>
        <w:spacing w:before="220"/>
        <w:ind w:firstLine="540"/>
        <w:jc w:val="both"/>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76022F" w:rsidRDefault="0076022F">
      <w:pPr>
        <w:pStyle w:val="ConsPlusNormal"/>
        <w:spacing w:before="220"/>
        <w:ind w:firstLine="540"/>
        <w:jc w:val="both"/>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76022F" w:rsidRDefault="0076022F">
      <w:pPr>
        <w:pStyle w:val="ConsPlusNormal"/>
        <w:spacing w:before="220"/>
        <w:ind w:firstLine="540"/>
        <w:jc w:val="both"/>
      </w:pPr>
      <w:r>
        <w:t>37.6. При рытье траншей в слабом или влажном грунте, когда есть угроза обвала, их стены должны быть укреплены.</w:t>
      </w:r>
    </w:p>
    <w:p w:rsidR="0076022F" w:rsidRDefault="0076022F">
      <w:pPr>
        <w:pStyle w:val="ConsPlusNormal"/>
        <w:spacing w:before="220"/>
        <w:ind w:firstLine="540"/>
        <w:jc w:val="both"/>
      </w:pPr>
      <w:r>
        <w:t>В сыпучих грунтах работы можно вести без крепления стен, но с устройством откосов, соответствующих углу естественного откоса грунта.</w:t>
      </w:r>
    </w:p>
    <w:p w:rsidR="0076022F" w:rsidRDefault="0076022F">
      <w:pPr>
        <w:pStyle w:val="ConsPlusNormal"/>
        <w:spacing w:before="220"/>
        <w:ind w:firstLine="540"/>
        <w:jc w:val="both"/>
      </w:pPr>
      <w:r>
        <w:lastRenderedPageBreak/>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76022F" w:rsidRDefault="0076022F">
      <w:pPr>
        <w:pStyle w:val="ConsPlusNormal"/>
        <w:spacing w:before="220"/>
        <w:ind w:firstLine="540"/>
        <w:jc w:val="both"/>
      </w:pPr>
      <w:bookmarkStart w:id="54" w:name="P1128"/>
      <w:bookmarkEnd w:id="54"/>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76022F" w:rsidRDefault="0076022F">
      <w:pPr>
        <w:pStyle w:val="ConsPlusNormal"/>
        <w:spacing w:before="220"/>
        <w:ind w:firstLine="540"/>
        <w:jc w:val="both"/>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76022F" w:rsidRDefault="0076022F">
      <w:pPr>
        <w:pStyle w:val="ConsPlusNormal"/>
        <w:spacing w:before="220"/>
        <w:ind w:firstLine="540"/>
        <w:jc w:val="both"/>
      </w:pPr>
      <w:r>
        <w:t>Разработка мерзлого грунта (кроме сыпучего) разрешается без креплений на глубину промерзания.</w:t>
      </w:r>
    </w:p>
    <w:p w:rsidR="0076022F" w:rsidRDefault="0076022F">
      <w:pPr>
        <w:pStyle w:val="ConsPlusNormal"/>
        <w:spacing w:before="220"/>
        <w:ind w:firstLine="540"/>
        <w:jc w:val="both"/>
      </w:pPr>
      <w:r>
        <w:t xml:space="preserve">37.8. При условиях, отличающихся от условий, приведенных в </w:t>
      </w:r>
      <w:hyperlink w:anchor="P1128" w:history="1">
        <w:r>
          <w:rPr>
            <w:color w:val="0000FF"/>
          </w:rPr>
          <w:t>пункте 37.7</w:t>
        </w:r>
      </w:hyperlink>
      <w: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rsidR="0076022F" w:rsidRDefault="0076022F">
      <w:pPr>
        <w:pStyle w:val="ConsPlusNormal"/>
        <w:spacing w:before="220"/>
        <w:ind w:firstLine="540"/>
        <w:jc w:val="both"/>
      </w:pPr>
      <w:r>
        <w:t>37.9. Крепление котлованов и траншей глубиной до 3 м должно быть инвентарным и выполняться по типовым проектам или ППР.</w:t>
      </w:r>
    </w:p>
    <w:p w:rsidR="0076022F" w:rsidRDefault="0076022F">
      <w:pPr>
        <w:pStyle w:val="ConsPlusNormal"/>
        <w:spacing w:before="220"/>
        <w:ind w:firstLine="540"/>
        <w:jc w:val="both"/>
      </w:pPr>
      <w:r>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rsidR="0076022F" w:rsidRDefault="0076022F">
      <w:pPr>
        <w:pStyle w:val="ConsPlusNormal"/>
        <w:jc w:val="both"/>
      </w:pPr>
    </w:p>
    <w:p w:rsidR="0076022F" w:rsidRDefault="0076022F">
      <w:pPr>
        <w:pStyle w:val="ConsPlusNormal"/>
        <w:jc w:val="right"/>
        <w:outlineLvl w:val="2"/>
      </w:pPr>
      <w:r>
        <w:t>Таблица N 5</w:t>
      </w:r>
    </w:p>
    <w:p w:rsidR="0076022F" w:rsidRDefault="0076022F">
      <w:pPr>
        <w:pStyle w:val="ConsPlusNormal"/>
        <w:jc w:val="both"/>
      </w:pPr>
    </w:p>
    <w:p w:rsidR="0076022F" w:rsidRDefault="0076022F">
      <w:pPr>
        <w:pStyle w:val="ConsPlusTitle"/>
        <w:jc w:val="center"/>
      </w:pPr>
      <w:r>
        <w:t>Расстояние по горизонтали от основания откоса выемки</w:t>
      </w:r>
    </w:p>
    <w:p w:rsidR="0076022F" w:rsidRDefault="0076022F">
      <w:pPr>
        <w:pStyle w:val="ConsPlusTitle"/>
        <w:jc w:val="center"/>
      </w:pPr>
      <w:r>
        <w:t>до ближайшей опоры машины</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28"/>
        <w:gridCol w:w="1728"/>
        <w:gridCol w:w="1728"/>
        <w:gridCol w:w="1728"/>
      </w:tblGrid>
      <w:tr w:rsidR="0076022F">
        <w:tc>
          <w:tcPr>
            <w:tcW w:w="2154" w:type="dxa"/>
            <w:vMerge w:val="restart"/>
          </w:tcPr>
          <w:p w:rsidR="0076022F" w:rsidRDefault="0076022F">
            <w:pPr>
              <w:pStyle w:val="ConsPlusNormal"/>
              <w:jc w:val="center"/>
            </w:pPr>
            <w:r>
              <w:t>Глубина выемки, м</w:t>
            </w:r>
          </w:p>
        </w:tc>
        <w:tc>
          <w:tcPr>
            <w:tcW w:w="6912" w:type="dxa"/>
            <w:gridSpan w:val="4"/>
          </w:tcPr>
          <w:p w:rsidR="0076022F" w:rsidRDefault="0076022F">
            <w:pPr>
              <w:pStyle w:val="ConsPlusNormal"/>
              <w:jc w:val="center"/>
            </w:pPr>
            <w:r>
              <w:t>Грунт</w:t>
            </w:r>
          </w:p>
        </w:tc>
      </w:tr>
      <w:tr w:rsidR="0076022F">
        <w:tc>
          <w:tcPr>
            <w:tcW w:w="2154" w:type="dxa"/>
            <w:vMerge/>
          </w:tcPr>
          <w:p w:rsidR="0076022F" w:rsidRDefault="0076022F"/>
        </w:tc>
        <w:tc>
          <w:tcPr>
            <w:tcW w:w="1728" w:type="dxa"/>
          </w:tcPr>
          <w:p w:rsidR="0076022F" w:rsidRDefault="0076022F">
            <w:pPr>
              <w:pStyle w:val="ConsPlusNormal"/>
              <w:jc w:val="center"/>
            </w:pPr>
            <w:r>
              <w:t>песчаный</w:t>
            </w:r>
          </w:p>
        </w:tc>
        <w:tc>
          <w:tcPr>
            <w:tcW w:w="1728" w:type="dxa"/>
          </w:tcPr>
          <w:p w:rsidR="0076022F" w:rsidRDefault="0076022F">
            <w:pPr>
              <w:pStyle w:val="ConsPlusNormal"/>
              <w:jc w:val="center"/>
            </w:pPr>
            <w:r>
              <w:t>супесчаный</w:t>
            </w:r>
          </w:p>
        </w:tc>
        <w:tc>
          <w:tcPr>
            <w:tcW w:w="1728" w:type="dxa"/>
          </w:tcPr>
          <w:p w:rsidR="0076022F" w:rsidRDefault="0076022F">
            <w:pPr>
              <w:pStyle w:val="ConsPlusNormal"/>
              <w:jc w:val="center"/>
            </w:pPr>
            <w:r>
              <w:t>суглинистый</w:t>
            </w:r>
          </w:p>
        </w:tc>
        <w:tc>
          <w:tcPr>
            <w:tcW w:w="1728" w:type="dxa"/>
          </w:tcPr>
          <w:p w:rsidR="0076022F" w:rsidRDefault="0076022F">
            <w:pPr>
              <w:pStyle w:val="ConsPlusNormal"/>
              <w:jc w:val="center"/>
            </w:pPr>
            <w:r>
              <w:t>глинистый</w:t>
            </w:r>
          </w:p>
        </w:tc>
      </w:tr>
      <w:tr w:rsidR="0076022F">
        <w:tc>
          <w:tcPr>
            <w:tcW w:w="2154" w:type="dxa"/>
          </w:tcPr>
          <w:p w:rsidR="0076022F" w:rsidRDefault="0076022F">
            <w:pPr>
              <w:pStyle w:val="ConsPlusNormal"/>
              <w:jc w:val="center"/>
            </w:pPr>
            <w:r>
              <w:t>1,0</w:t>
            </w:r>
          </w:p>
        </w:tc>
        <w:tc>
          <w:tcPr>
            <w:tcW w:w="1728" w:type="dxa"/>
          </w:tcPr>
          <w:p w:rsidR="0076022F" w:rsidRDefault="0076022F">
            <w:pPr>
              <w:pStyle w:val="ConsPlusNormal"/>
              <w:jc w:val="center"/>
            </w:pPr>
            <w:r>
              <w:t>1,5</w:t>
            </w:r>
          </w:p>
        </w:tc>
        <w:tc>
          <w:tcPr>
            <w:tcW w:w="1728" w:type="dxa"/>
          </w:tcPr>
          <w:p w:rsidR="0076022F" w:rsidRDefault="0076022F">
            <w:pPr>
              <w:pStyle w:val="ConsPlusNormal"/>
              <w:jc w:val="center"/>
            </w:pPr>
            <w:r>
              <w:t>1,25</w:t>
            </w:r>
          </w:p>
        </w:tc>
        <w:tc>
          <w:tcPr>
            <w:tcW w:w="1728" w:type="dxa"/>
          </w:tcPr>
          <w:p w:rsidR="0076022F" w:rsidRDefault="0076022F">
            <w:pPr>
              <w:pStyle w:val="ConsPlusNormal"/>
              <w:jc w:val="center"/>
            </w:pPr>
            <w:r>
              <w:t>1,00</w:t>
            </w:r>
          </w:p>
        </w:tc>
        <w:tc>
          <w:tcPr>
            <w:tcW w:w="1728" w:type="dxa"/>
          </w:tcPr>
          <w:p w:rsidR="0076022F" w:rsidRDefault="0076022F">
            <w:pPr>
              <w:pStyle w:val="ConsPlusNormal"/>
              <w:jc w:val="center"/>
            </w:pPr>
            <w:r>
              <w:t>1,00</w:t>
            </w:r>
          </w:p>
        </w:tc>
      </w:tr>
      <w:tr w:rsidR="0076022F">
        <w:tc>
          <w:tcPr>
            <w:tcW w:w="2154" w:type="dxa"/>
          </w:tcPr>
          <w:p w:rsidR="0076022F" w:rsidRDefault="0076022F">
            <w:pPr>
              <w:pStyle w:val="ConsPlusNormal"/>
              <w:jc w:val="center"/>
            </w:pPr>
            <w:r>
              <w:t>2,0</w:t>
            </w:r>
          </w:p>
        </w:tc>
        <w:tc>
          <w:tcPr>
            <w:tcW w:w="1728" w:type="dxa"/>
          </w:tcPr>
          <w:p w:rsidR="0076022F" w:rsidRDefault="0076022F">
            <w:pPr>
              <w:pStyle w:val="ConsPlusNormal"/>
              <w:jc w:val="center"/>
            </w:pPr>
            <w:r>
              <w:t>3,0</w:t>
            </w:r>
          </w:p>
        </w:tc>
        <w:tc>
          <w:tcPr>
            <w:tcW w:w="1728" w:type="dxa"/>
          </w:tcPr>
          <w:p w:rsidR="0076022F" w:rsidRDefault="0076022F">
            <w:pPr>
              <w:pStyle w:val="ConsPlusNormal"/>
              <w:jc w:val="center"/>
            </w:pPr>
            <w:r>
              <w:t>2,40</w:t>
            </w:r>
          </w:p>
        </w:tc>
        <w:tc>
          <w:tcPr>
            <w:tcW w:w="1728" w:type="dxa"/>
          </w:tcPr>
          <w:p w:rsidR="0076022F" w:rsidRDefault="0076022F">
            <w:pPr>
              <w:pStyle w:val="ConsPlusNormal"/>
              <w:jc w:val="center"/>
            </w:pPr>
            <w:r>
              <w:t>2,00</w:t>
            </w:r>
          </w:p>
        </w:tc>
        <w:tc>
          <w:tcPr>
            <w:tcW w:w="1728" w:type="dxa"/>
          </w:tcPr>
          <w:p w:rsidR="0076022F" w:rsidRDefault="0076022F">
            <w:pPr>
              <w:pStyle w:val="ConsPlusNormal"/>
              <w:jc w:val="center"/>
            </w:pPr>
            <w:r>
              <w:t>1,50</w:t>
            </w:r>
          </w:p>
        </w:tc>
      </w:tr>
      <w:tr w:rsidR="0076022F">
        <w:tc>
          <w:tcPr>
            <w:tcW w:w="2154" w:type="dxa"/>
          </w:tcPr>
          <w:p w:rsidR="0076022F" w:rsidRDefault="0076022F">
            <w:pPr>
              <w:pStyle w:val="ConsPlusNormal"/>
              <w:jc w:val="center"/>
            </w:pPr>
            <w:r>
              <w:t>3,0</w:t>
            </w:r>
          </w:p>
        </w:tc>
        <w:tc>
          <w:tcPr>
            <w:tcW w:w="1728" w:type="dxa"/>
          </w:tcPr>
          <w:p w:rsidR="0076022F" w:rsidRDefault="0076022F">
            <w:pPr>
              <w:pStyle w:val="ConsPlusNormal"/>
              <w:jc w:val="center"/>
            </w:pPr>
            <w:r>
              <w:t>4,0</w:t>
            </w:r>
          </w:p>
        </w:tc>
        <w:tc>
          <w:tcPr>
            <w:tcW w:w="1728" w:type="dxa"/>
          </w:tcPr>
          <w:p w:rsidR="0076022F" w:rsidRDefault="0076022F">
            <w:pPr>
              <w:pStyle w:val="ConsPlusNormal"/>
              <w:jc w:val="center"/>
            </w:pPr>
            <w:r>
              <w:t>3,60</w:t>
            </w:r>
          </w:p>
        </w:tc>
        <w:tc>
          <w:tcPr>
            <w:tcW w:w="1728" w:type="dxa"/>
          </w:tcPr>
          <w:p w:rsidR="0076022F" w:rsidRDefault="0076022F">
            <w:pPr>
              <w:pStyle w:val="ConsPlusNormal"/>
              <w:jc w:val="center"/>
            </w:pPr>
            <w:r>
              <w:t>3,25</w:t>
            </w:r>
          </w:p>
        </w:tc>
        <w:tc>
          <w:tcPr>
            <w:tcW w:w="1728" w:type="dxa"/>
          </w:tcPr>
          <w:p w:rsidR="0076022F" w:rsidRDefault="0076022F">
            <w:pPr>
              <w:pStyle w:val="ConsPlusNormal"/>
              <w:jc w:val="center"/>
            </w:pPr>
            <w:r>
              <w:t>1,75</w:t>
            </w:r>
          </w:p>
        </w:tc>
      </w:tr>
      <w:tr w:rsidR="0076022F">
        <w:tc>
          <w:tcPr>
            <w:tcW w:w="2154" w:type="dxa"/>
          </w:tcPr>
          <w:p w:rsidR="0076022F" w:rsidRDefault="0076022F">
            <w:pPr>
              <w:pStyle w:val="ConsPlusNormal"/>
              <w:jc w:val="center"/>
            </w:pPr>
            <w:r>
              <w:t>4,0</w:t>
            </w:r>
          </w:p>
        </w:tc>
        <w:tc>
          <w:tcPr>
            <w:tcW w:w="1728" w:type="dxa"/>
          </w:tcPr>
          <w:p w:rsidR="0076022F" w:rsidRDefault="0076022F">
            <w:pPr>
              <w:pStyle w:val="ConsPlusNormal"/>
              <w:jc w:val="center"/>
            </w:pPr>
            <w:r>
              <w:t>5,0</w:t>
            </w:r>
          </w:p>
        </w:tc>
        <w:tc>
          <w:tcPr>
            <w:tcW w:w="1728" w:type="dxa"/>
          </w:tcPr>
          <w:p w:rsidR="0076022F" w:rsidRDefault="0076022F">
            <w:pPr>
              <w:pStyle w:val="ConsPlusNormal"/>
              <w:jc w:val="center"/>
            </w:pPr>
            <w:r>
              <w:t>4,40</w:t>
            </w:r>
          </w:p>
        </w:tc>
        <w:tc>
          <w:tcPr>
            <w:tcW w:w="1728" w:type="dxa"/>
          </w:tcPr>
          <w:p w:rsidR="0076022F" w:rsidRDefault="0076022F">
            <w:pPr>
              <w:pStyle w:val="ConsPlusNormal"/>
              <w:jc w:val="center"/>
            </w:pPr>
            <w:r>
              <w:t>4,00</w:t>
            </w:r>
          </w:p>
        </w:tc>
        <w:tc>
          <w:tcPr>
            <w:tcW w:w="1728" w:type="dxa"/>
          </w:tcPr>
          <w:p w:rsidR="0076022F" w:rsidRDefault="0076022F">
            <w:pPr>
              <w:pStyle w:val="ConsPlusNormal"/>
              <w:jc w:val="center"/>
            </w:pPr>
            <w:r>
              <w:t>3,00</w:t>
            </w:r>
          </w:p>
        </w:tc>
      </w:tr>
      <w:tr w:rsidR="0076022F">
        <w:tc>
          <w:tcPr>
            <w:tcW w:w="2154" w:type="dxa"/>
          </w:tcPr>
          <w:p w:rsidR="0076022F" w:rsidRDefault="0076022F">
            <w:pPr>
              <w:pStyle w:val="ConsPlusNormal"/>
              <w:jc w:val="center"/>
            </w:pPr>
            <w:r>
              <w:t>5,0</w:t>
            </w:r>
          </w:p>
        </w:tc>
        <w:tc>
          <w:tcPr>
            <w:tcW w:w="1728" w:type="dxa"/>
          </w:tcPr>
          <w:p w:rsidR="0076022F" w:rsidRDefault="0076022F">
            <w:pPr>
              <w:pStyle w:val="ConsPlusNormal"/>
              <w:jc w:val="center"/>
            </w:pPr>
            <w:r>
              <w:t>6,0</w:t>
            </w:r>
          </w:p>
        </w:tc>
        <w:tc>
          <w:tcPr>
            <w:tcW w:w="1728" w:type="dxa"/>
          </w:tcPr>
          <w:p w:rsidR="0076022F" w:rsidRDefault="0076022F">
            <w:pPr>
              <w:pStyle w:val="ConsPlusNormal"/>
              <w:jc w:val="center"/>
            </w:pPr>
            <w:r>
              <w:t>5,30</w:t>
            </w:r>
          </w:p>
        </w:tc>
        <w:tc>
          <w:tcPr>
            <w:tcW w:w="1728" w:type="dxa"/>
          </w:tcPr>
          <w:p w:rsidR="0076022F" w:rsidRDefault="0076022F">
            <w:pPr>
              <w:pStyle w:val="ConsPlusNormal"/>
              <w:jc w:val="center"/>
            </w:pPr>
            <w:r>
              <w:t>4,75</w:t>
            </w:r>
          </w:p>
        </w:tc>
        <w:tc>
          <w:tcPr>
            <w:tcW w:w="1728" w:type="dxa"/>
          </w:tcPr>
          <w:p w:rsidR="0076022F" w:rsidRDefault="0076022F">
            <w:pPr>
              <w:pStyle w:val="ConsPlusNormal"/>
              <w:jc w:val="center"/>
            </w:pPr>
            <w:r>
              <w:t>3,50</w:t>
            </w:r>
          </w:p>
        </w:tc>
      </w:tr>
    </w:tbl>
    <w:p w:rsidR="0076022F" w:rsidRDefault="0076022F">
      <w:pPr>
        <w:pStyle w:val="ConsPlusNormal"/>
        <w:jc w:val="both"/>
      </w:pPr>
    </w:p>
    <w:p w:rsidR="0076022F" w:rsidRDefault="0076022F">
      <w:pPr>
        <w:pStyle w:val="ConsPlusNormal"/>
        <w:ind w:firstLine="540"/>
        <w:jc w:val="both"/>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76022F" w:rsidRDefault="0076022F">
      <w:pPr>
        <w:pStyle w:val="ConsPlusNormal"/>
        <w:spacing w:before="220"/>
        <w:ind w:firstLine="540"/>
        <w:jc w:val="both"/>
      </w:pPr>
      <w:r>
        <w:t xml:space="preserve">37.12. Запрещается использовать для подвешивания кабелей соседние кабели, </w:t>
      </w:r>
      <w:r>
        <w:lastRenderedPageBreak/>
        <w:t>трубопроводы.</w:t>
      </w:r>
    </w:p>
    <w:p w:rsidR="0076022F" w:rsidRDefault="0076022F">
      <w:pPr>
        <w:pStyle w:val="ConsPlusNormal"/>
        <w:spacing w:before="220"/>
        <w:ind w:firstLine="540"/>
        <w:jc w:val="both"/>
      </w:pPr>
      <w:r>
        <w:t>37.13. Кабели следует подвешивать таким образом, чтобы не происходило их смещение.</w:t>
      </w:r>
    </w:p>
    <w:p w:rsidR="0076022F" w:rsidRDefault="0076022F">
      <w:pPr>
        <w:pStyle w:val="ConsPlusNormal"/>
        <w:spacing w:before="220"/>
        <w:ind w:firstLine="540"/>
        <w:jc w:val="both"/>
      </w:pPr>
      <w:r>
        <w:t>37.14. На короба, закрывающие откопанные кабели, следует вывешивать плакат безопасности "Стой! Напряжение".</w:t>
      </w:r>
    </w:p>
    <w:p w:rsidR="0076022F" w:rsidRDefault="0076022F">
      <w:pPr>
        <w:pStyle w:val="ConsPlusNormal"/>
        <w:spacing w:before="220"/>
        <w:ind w:firstLine="540"/>
        <w:jc w:val="both"/>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76022F" w:rsidRDefault="0076022F">
      <w:pPr>
        <w:pStyle w:val="ConsPlusNormal"/>
        <w:spacing w:before="220"/>
        <w:ind w:firstLine="540"/>
        <w:jc w:val="both"/>
      </w:pPr>
      <w:r>
        <w:t>37.16. На рабочем месте подлежащий ремонту кабель определяется:</w:t>
      </w:r>
    </w:p>
    <w:p w:rsidR="0076022F" w:rsidRDefault="0076022F">
      <w:pPr>
        <w:pStyle w:val="ConsPlusNormal"/>
        <w:spacing w:before="220"/>
        <w:ind w:firstLine="540"/>
        <w:jc w:val="both"/>
      </w:pPr>
      <w:r>
        <w:t>при прокладке в туннеле, коллекторе, канале - прослеживанием, сверкой раскладки с чертежами и схемами, проверкой по биркам;</w:t>
      </w:r>
    </w:p>
    <w:p w:rsidR="0076022F" w:rsidRDefault="0076022F">
      <w:pPr>
        <w:pStyle w:val="ConsPlusNormal"/>
        <w:spacing w:before="220"/>
        <w:ind w:firstLine="540"/>
        <w:jc w:val="both"/>
      </w:pPr>
      <w:r>
        <w:t>при прокладке кабелей в земле - сверкой их расположения с чертежами прокладки.</w:t>
      </w:r>
    </w:p>
    <w:p w:rsidR="0076022F" w:rsidRDefault="0076022F">
      <w:pPr>
        <w:pStyle w:val="ConsPlusNormal"/>
        <w:spacing w:before="220"/>
        <w:ind w:firstLine="540"/>
        <w:jc w:val="both"/>
      </w:pPr>
      <w:r>
        <w:t>Для этой цели должна быть предварительно прорыта контрольная траншея (шурф) поперек кабелей, позволяющая видеть все кабели.</w:t>
      </w:r>
    </w:p>
    <w:p w:rsidR="0076022F" w:rsidRDefault="0076022F">
      <w:pPr>
        <w:pStyle w:val="ConsPlusNormal"/>
        <w:spacing w:before="220"/>
        <w:ind w:firstLine="540"/>
        <w:jc w:val="both"/>
      </w:pPr>
      <w:r>
        <w:t>37.17. Во всех случаях, когда отсутствует видимое повреждение кабеля, следует применять кабелеискательный аппарат.</w:t>
      </w:r>
    </w:p>
    <w:p w:rsidR="0076022F" w:rsidRDefault="0076022F">
      <w:pPr>
        <w:pStyle w:val="ConsPlusNormal"/>
        <w:spacing w:before="220"/>
        <w:ind w:firstLine="540"/>
        <w:jc w:val="both"/>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76022F" w:rsidRDefault="0076022F">
      <w:pPr>
        <w:pStyle w:val="ConsPlusNormal"/>
        <w:spacing w:before="220"/>
        <w:ind w:firstLine="540"/>
        <w:jc w:val="both"/>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76022F" w:rsidRDefault="0076022F">
      <w:pPr>
        <w:pStyle w:val="ConsPlusNormal"/>
        <w:spacing w:before="220"/>
        <w:ind w:firstLine="540"/>
        <w:jc w:val="both"/>
      </w:pPr>
      <w:r>
        <w:t>Кабель у места прокалывания предварительно должен быть закрыт экраном.</w:t>
      </w:r>
    </w:p>
    <w:p w:rsidR="0076022F" w:rsidRDefault="0076022F">
      <w:pPr>
        <w:pStyle w:val="ConsPlusNormal"/>
        <w:spacing w:before="220"/>
        <w:ind w:firstLine="540"/>
        <w:jc w:val="both"/>
      </w:pPr>
      <w:bookmarkStart w:id="55" w:name="P1185"/>
      <w:bookmarkEnd w:id="55"/>
      <w: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76022F" w:rsidRDefault="0076022F">
      <w:pPr>
        <w:pStyle w:val="ConsPlusNormal"/>
        <w:spacing w:before="220"/>
        <w:ind w:firstLine="540"/>
        <w:jc w:val="both"/>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76022F" w:rsidRDefault="0076022F">
      <w:pPr>
        <w:pStyle w:val="ConsPlusNormal"/>
        <w:spacing w:before="220"/>
        <w:ind w:firstLine="540"/>
        <w:jc w:val="both"/>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76022F" w:rsidRDefault="0076022F">
      <w:pPr>
        <w:pStyle w:val="ConsPlusNormal"/>
        <w:spacing w:before="220"/>
        <w:ind w:firstLine="540"/>
        <w:jc w:val="both"/>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76022F" w:rsidRDefault="0076022F">
      <w:pPr>
        <w:pStyle w:val="ConsPlusNormal"/>
        <w:spacing w:before="220"/>
        <w:ind w:firstLine="540"/>
        <w:jc w:val="both"/>
      </w:pPr>
      <w:r>
        <w:t>В тех случаях, когда броня подверглась коррозии, разрешается присоединение заземляющего проводника к металлической оболочке кабеля.</w:t>
      </w:r>
    </w:p>
    <w:p w:rsidR="0076022F" w:rsidRDefault="0076022F">
      <w:pPr>
        <w:pStyle w:val="ConsPlusNormal"/>
        <w:spacing w:before="220"/>
        <w:ind w:firstLine="540"/>
        <w:jc w:val="both"/>
      </w:pPr>
      <w:r>
        <w:lastRenderedPageBreak/>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76022F" w:rsidRDefault="0076022F">
      <w:pPr>
        <w:pStyle w:val="ConsPlusNormal"/>
        <w:spacing w:before="220"/>
        <w:ind w:firstLine="540"/>
        <w:jc w:val="both"/>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76022F" w:rsidRDefault="0076022F">
      <w:pPr>
        <w:pStyle w:val="ConsPlusNormal"/>
        <w:spacing w:before="220"/>
        <w:ind w:firstLine="540"/>
        <w:jc w:val="both"/>
      </w:pPr>
      <w:r>
        <w:t>После предварительного прокола те же операции на кабеле разрешается выполнять без перечисленных дополнительных мер безопасности.</w:t>
      </w:r>
    </w:p>
    <w:p w:rsidR="0076022F" w:rsidRDefault="0076022F">
      <w:pPr>
        <w:pStyle w:val="ConsPlusNormal"/>
        <w:spacing w:before="220"/>
        <w:ind w:firstLine="540"/>
        <w:jc w:val="both"/>
      </w:pPr>
      <w:r>
        <w:t>37.24. Кабельная масса для заливки муфт должна разогреваться в специальной железной посуде с крышкой и носиком.</w:t>
      </w:r>
    </w:p>
    <w:p w:rsidR="0076022F" w:rsidRDefault="0076022F">
      <w:pPr>
        <w:pStyle w:val="ConsPlusNormal"/>
        <w:spacing w:before="220"/>
        <w:ind w:firstLine="540"/>
        <w:jc w:val="both"/>
      </w:pPr>
      <w:r>
        <w:t>Кабельная масса из вскрытой банки вынимается при помощи подогретого ножа в теплое время года и откалывается - в холодное время года.</w:t>
      </w:r>
    </w:p>
    <w:p w:rsidR="0076022F" w:rsidRDefault="0076022F">
      <w:pPr>
        <w:pStyle w:val="ConsPlusNormal"/>
        <w:spacing w:before="220"/>
        <w:ind w:firstLine="540"/>
        <w:jc w:val="both"/>
      </w:pPr>
      <w:r>
        <w:t>Запрещается разогревать невскрытые банки с кабельной массой.</w:t>
      </w:r>
    </w:p>
    <w:p w:rsidR="0076022F" w:rsidRDefault="0076022F">
      <w:pPr>
        <w:pStyle w:val="ConsPlusNormal"/>
        <w:spacing w:before="220"/>
        <w:ind w:firstLine="540"/>
        <w:jc w:val="both"/>
      </w:pPr>
      <w:r>
        <w:t>37.25. При заливке муфт массой работник должен быть одет в специальную одежду, брезентовые рукавицы и предохранительные очки.</w:t>
      </w:r>
    </w:p>
    <w:p w:rsidR="0076022F" w:rsidRDefault="0076022F">
      <w:pPr>
        <w:pStyle w:val="ConsPlusNormal"/>
        <w:spacing w:before="220"/>
        <w:ind w:firstLine="540"/>
        <w:jc w:val="both"/>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76022F" w:rsidRDefault="0076022F">
      <w:pPr>
        <w:pStyle w:val="ConsPlusNormal"/>
        <w:spacing w:before="220"/>
        <w:ind w:firstLine="540"/>
        <w:jc w:val="both"/>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76022F" w:rsidRDefault="0076022F">
      <w:pPr>
        <w:pStyle w:val="ConsPlusNormal"/>
        <w:spacing w:before="220"/>
        <w:ind w:firstLine="540"/>
        <w:jc w:val="both"/>
      </w:pPr>
      <w:r>
        <w:t>37.28. В холодное время года соединительные и концевые муфты перед заливкой их горячими составами должны быть подогреты.</w:t>
      </w:r>
    </w:p>
    <w:p w:rsidR="0076022F" w:rsidRDefault="0076022F">
      <w:pPr>
        <w:pStyle w:val="ConsPlusNormal"/>
        <w:spacing w:before="220"/>
        <w:ind w:firstLine="540"/>
        <w:jc w:val="both"/>
      </w:pPr>
      <w:r>
        <w:t>37.29. Разогрев кабельной массы в кабельных колодцах, туннелях, кабельных сооружениях запрещен.</w:t>
      </w:r>
    </w:p>
    <w:p w:rsidR="0076022F" w:rsidRDefault="0076022F">
      <w:pPr>
        <w:pStyle w:val="ConsPlusNormal"/>
        <w:spacing w:before="220"/>
        <w:ind w:firstLine="540"/>
        <w:jc w:val="both"/>
      </w:pPr>
      <w:r>
        <w:t>37.30. При перекатке барабана с кабелем необходимо принять меры против захвата его выступами частей одежды.</w:t>
      </w:r>
    </w:p>
    <w:p w:rsidR="0076022F" w:rsidRDefault="0076022F">
      <w:pPr>
        <w:pStyle w:val="ConsPlusNormal"/>
        <w:spacing w:before="220"/>
        <w:ind w:firstLine="540"/>
        <w:jc w:val="both"/>
      </w:pPr>
      <w:r>
        <w:t>До начала работ по перекатке барабана следует закрепить концы кабеля и удалить торчащие из барабана гвозди.</w:t>
      </w:r>
    </w:p>
    <w:p w:rsidR="0076022F" w:rsidRDefault="0076022F">
      <w:pPr>
        <w:pStyle w:val="ConsPlusNormal"/>
        <w:spacing w:before="220"/>
        <w:ind w:firstLine="540"/>
        <w:jc w:val="both"/>
      </w:pPr>
      <w:r>
        <w:t>Барабан с кабелем разрешается перекатывать только по горизонтальной поверхности по твердому грунту или настилу.</w:t>
      </w:r>
    </w:p>
    <w:p w:rsidR="0076022F" w:rsidRDefault="0076022F">
      <w:pPr>
        <w:pStyle w:val="ConsPlusNormal"/>
        <w:spacing w:before="220"/>
        <w:ind w:firstLine="540"/>
        <w:jc w:val="both"/>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76022F" w:rsidRDefault="0076022F">
      <w:pPr>
        <w:pStyle w:val="ConsPlusNormal"/>
        <w:spacing w:before="220"/>
        <w:ind w:firstLine="540"/>
        <w:jc w:val="both"/>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76022F" w:rsidRDefault="0076022F">
      <w:pPr>
        <w:pStyle w:val="ConsPlusNormal"/>
        <w:spacing w:before="220"/>
        <w:ind w:firstLine="540"/>
        <w:jc w:val="both"/>
      </w:pPr>
      <w:r>
        <w:t>37.33. При прогреве кабеля запрещается применять трансформаторы напряжением выше 380 В.</w:t>
      </w:r>
    </w:p>
    <w:p w:rsidR="0076022F" w:rsidRDefault="0076022F">
      <w:pPr>
        <w:pStyle w:val="ConsPlusNormal"/>
        <w:spacing w:before="220"/>
        <w:ind w:firstLine="540"/>
        <w:jc w:val="both"/>
      </w:pPr>
      <w:r>
        <w:lastRenderedPageBreak/>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76022F" w:rsidRDefault="0076022F">
      <w:pPr>
        <w:pStyle w:val="ConsPlusNormal"/>
        <w:spacing w:before="220"/>
        <w:ind w:firstLine="540"/>
        <w:jc w:val="both"/>
      </w:pPr>
      <w:r>
        <w:t>перекладываемый кабель должен иметь температуру не ниже 5 градусов C;</w:t>
      </w:r>
    </w:p>
    <w:p w:rsidR="0076022F" w:rsidRDefault="0076022F">
      <w:pPr>
        <w:pStyle w:val="ConsPlusNormal"/>
        <w:spacing w:before="220"/>
        <w:ind w:firstLine="540"/>
        <w:jc w:val="both"/>
      </w:pPr>
      <w:r>
        <w:t>муфты на перекладываемом участке кабеля должны быть укреплены хомутами на досках;</w:t>
      </w:r>
    </w:p>
    <w:p w:rsidR="0076022F" w:rsidRDefault="0076022F">
      <w:pPr>
        <w:pStyle w:val="ConsPlusNormal"/>
        <w:spacing w:before="220"/>
        <w:ind w:firstLine="540"/>
        <w:jc w:val="both"/>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76022F" w:rsidRDefault="0076022F">
      <w:pPr>
        <w:pStyle w:val="ConsPlusNormal"/>
        <w:spacing w:before="220"/>
        <w:ind w:firstLine="540"/>
        <w:jc w:val="both"/>
      </w:pPr>
      <w: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76022F" w:rsidRDefault="0076022F">
      <w:pPr>
        <w:pStyle w:val="ConsPlusNormal"/>
        <w:spacing w:before="220"/>
        <w:ind w:firstLine="540"/>
        <w:jc w:val="both"/>
      </w:pPr>
      <w:bookmarkStart w:id="56" w:name="P1212"/>
      <w:bookmarkEnd w:id="56"/>
      <w:r>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76022F" w:rsidRDefault="0076022F">
      <w:pPr>
        <w:pStyle w:val="ConsPlusNormal"/>
        <w:spacing w:before="220"/>
        <w:ind w:firstLine="540"/>
        <w:jc w:val="both"/>
      </w:pPr>
      <w: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76022F" w:rsidRDefault="0076022F">
      <w:pPr>
        <w:pStyle w:val="ConsPlusNormal"/>
        <w:spacing w:before="220"/>
        <w:ind w:firstLine="540"/>
        <w:jc w:val="both"/>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76022F" w:rsidRDefault="0076022F">
      <w:pPr>
        <w:pStyle w:val="ConsPlusNormal"/>
        <w:spacing w:before="220"/>
        <w:ind w:firstLine="540"/>
        <w:jc w:val="both"/>
      </w:pPr>
      <w: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76022F" w:rsidRDefault="0076022F">
      <w:pPr>
        <w:pStyle w:val="ConsPlusNormal"/>
        <w:spacing w:before="220"/>
        <w:ind w:firstLine="540"/>
        <w:jc w:val="both"/>
      </w:pPr>
      <w: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76022F" w:rsidRDefault="0076022F">
      <w:pPr>
        <w:pStyle w:val="ConsPlusNormal"/>
        <w:spacing w:before="220"/>
        <w:ind w:firstLine="540"/>
        <w:jc w:val="both"/>
      </w:pPr>
      <w: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76022F" w:rsidRDefault="0076022F">
      <w:pPr>
        <w:pStyle w:val="ConsPlusNormal"/>
        <w:spacing w:before="220"/>
        <w:ind w:firstLine="540"/>
        <w:jc w:val="both"/>
      </w:pPr>
      <w:r>
        <w:t>Перед началом работы продолжительность естественной вентиляции должна составлять не менее 20 минут.</w:t>
      </w:r>
    </w:p>
    <w:p w:rsidR="0076022F" w:rsidRDefault="0076022F">
      <w:pPr>
        <w:pStyle w:val="ConsPlusNormal"/>
        <w:spacing w:before="220"/>
        <w:ind w:firstLine="540"/>
        <w:jc w:val="both"/>
      </w:pPr>
      <w: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76022F" w:rsidRDefault="0076022F">
      <w:pPr>
        <w:pStyle w:val="ConsPlusNormal"/>
        <w:spacing w:before="220"/>
        <w:ind w:firstLine="540"/>
        <w:jc w:val="both"/>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76022F" w:rsidRDefault="0076022F">
      <w:pPr>
        <w:pStyle w:val="ConsPlusNormal"/>
        <w:spacing w:before="220"/>
        <w:ind w:firstLine="540"/>
        <w:jc w:val="both"/>
      </w:pPr>
      <w:r>
        <w:t xml:space="preserve">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w:t>
      </w:r>
      <w:r>
        <w:lastRenderedPageBreak/>
        <w:t>подразделения).</w:t>
      </w:r>
    </w:p>
    <w:p w:rsidR="0076022F" w:rsidRDefault="0076022F">
      <w:pPr>
        <w:pStyle w:val="ConsPlusNormal"/>
        <w:spacing w:before="220"/>
        <w:ind w:firstLine="540"/>
        <w:jc w:val="both"/>
      </w:pPr>
      <w:r>
        <w:t>Проверка отсутствия газов с помощью открытого огня запрещается.</w:t>
      </w:r>
    </w:p>
    <w:p w:rsidR="0076022F" w:rsidRDefault="0076022F">
      <w:pPr>
        <w:pStyle w:val="ConsPlusNormal"/>
        <w:spacing w:before="220"/>
        <w:ind w:firstLine="540"/>
        <w:jc w:val="both"/>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76022F" w:rsidRDefault="0076022F">
      <w:pPr>
        <w:pStyle w:val="ConsPlusNormal"/>
        <w:spacing w:before="220"/>
        <w:ind w:firstLine="540"/>
        <w:jc w:val="both"/>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76022F" w:rsidRDefault="0076022F">
      <w:pPr>
        <w:pStyle w:val="ConsPlusNormal"/>
        <w:spacing w:before="220"/>
        <w:ind w:firstLine="540"/>
        <w:jc w:val="both"/>
      </w:pPr>
      <w:r>
        <w:t>37.41. При открывании колодцев необходимо применять инструмент, не дающий искрообразования, а также избегать ударов крышки о горловину люка.</w:t>
      </w:r>
    </w:p>
    <w:p w:rsidR="0076022F" w:rsidRDefault="0076022F">
      <w:pPr>
        <w:pStyle w:val="ConsPlusNormal"/>
        <w:spacing w:before="220"/>
        <w:ind w:firstLine="540"/>
        <w:jc w:val="both"/>
      </w:pPr>
      <w:r>
        <w:t>У открытого люка колодца должен быть установлен предупреждающий знак или сделано ограждение.</w:t>
      </w:r>
    </w:p>
    <w:p w:rsidR="0076022F" w:rsidRDefault="0076022F">
      <w:pPr>
        <w:pStyle w:val="ConsPlusNormal"/>
        <w:spacing w:before="220"/>
        <w:ind w:firstLine="540"/>
        <w:jc w:val="both"/>
      </w:pPr>
      <w: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76022F" w:rsidRDefault="0076022F">
      <w:pPr>
        <w:pStyle w:val="ConsPlusNormal"/>
        <w:spacing w:before="220"/>
        <w:ind w:firstLine="540"/>
        <w:jc w:val="both"/>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76022F" w:rsidRDefault="0076022F">
      <w:pPr>
        <w:pStyle w:val="ConsPlusNormal"/>
        <w:spacing w:before="220"/>
        <w:ind w:firstLine="540"/>
        <w:jc w:val="both"/>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76022F" w:rsidRDefault="0076022F">
      <w:pPr>
        <w:pStyle w:val="ConsPlusNormal"/>
        <w:spacing w:before="220"/>
        <w:ind w:firstLine="540"/>
        <w:jc w:val="both"/>
      </w:pPr>
      <w:r>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76022F" w:rsidRDefault="0076022F">
      <w:pPr>
        <w:pStyle w:val="ConsPlusNormal"/>
        <w:spacing w:before="220"/>
        <w:ind w:firstLine="540"/>
        <w:jc w:val="both"/>
      </w:pPr>
      <w:r>
        <w:t>После окончания работ баллоны с газом должны быть удалены, а помещение провентилировано.</w:t>
      </w:r>
    </w:p>
    <w:p w:rsidR="0076022F" w:rsidRDefault="0076022F">
      <w:pPr>
        <w:pStyle w:val="ConsPlusNormal"/>
        <w:spacing w:before="220"/>
        <w:ind w:firstLine="540"/>
        <w:jc w:val="both"/>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76022F" w:rsidRDefault="0076022F">
      <w:pPr>
        <w:pStyle w:val="ConsPlusNormal"/>
        <w:spacing w:before="220"/>
        <w:ind w:firstLine="540"/>
        <w:jc w:val="both"/>
      </w:pPr>
      <w:r>
        <w:t>После прожигания во избежание пожара необходимо осмотреть кабели.</w:t>
      </w:r>
    </w:p>
    <w:p w:rsidR="0076022F" w:rsidRDefault="0076022F">
      <w:pPr>
        <w:pStyle w:val="ConsPlusNormal"/>
        <w:spacing w:before="220"/>
        <w:ind w:firstLine="540"/>
        <w:jc w:val="both"/>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76022F" w:rsidRDefault="0076022F">
      <w:pPr>
        <w:pStyle w:val="ConsPlusNormal"/>
        <w:spacing w:before="220"/>
        <w:ind w:firstLine="540"/>
        <w:jc w:val="both"/>
      </w:pPr>
      <w:r>
        <w:t>37.48. Запрещается курить в колодцах, коллекторах и туннелях, а также на расстоянии менее 5 м от открытых люков.</w:t>
      </w:r>
    </w:p>
    <w:p w:rsidR="0076022F" w:rsidRDefault="0076022F">
      <w:pPr>
        <w:pStyle w:val="ConsPlusNormal"/>
        <w:spacing w:before="220"/>
        <w:ind w:firstLine="540"/>
        <w:jc w:val="both"/>
      </w:pPr>
      <w:r>
        <w:t xml:space="preserve">37.49. При работах в колодцах, коллекторах и туннелях время пребывания в них должен </w:t>
      </w:r>
      <w:r>
        <w:lastRenderedPageBreak/>
        <w:t>определять работник, выдающий наряд-допуск, в зависимости от условий выполнения работ.</w:t>
      </w:r>
    </w:p>
    <w:p w:rsidR="0076022F" w:rsidRDefault="0076022F">
      <w:pPr>
        <w:pStyle w:val="ConsPlusNormal"/>
        <w:spacing w:before="220"/>
        <w:ind w:firstLine="540"/>
        <w:jc w:val="both"/>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76022F" w:rsidRDefault="0076022F">
      <w:pPr>
        <w:pStyle w:val="ConsPlusNormal"/>
        <w:spacing w:before="220"/>
        <w:ind w:firstLine="540"/>
        <w:jc w:val="both"/>
      </w:pPr>
      <w:r>
        <w:t>Для вытеснения газов необходимо применять принудительную вентиляцию.</w:t>
      </w:r>
    </w:p>
    <w:p w:rsidR="0076022F" w:rsidRDefault="0076022F">
      <w:pPr>
        <w:pStyle w:val="ConsPlusNormal"/>
        <w:spacing w:before="220"/>
        <w:ind w:firstLine="540"/>
        <w:jc w:val="both"/>
      </w:pPr>
      <w:bookmarkStart w:id="57" w:name="P1239"/>
      <w:bookmarkEnd w:id="57"/>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76022F" w:rsidRDefault="0076022F">
      <w:pPr>
        <w:pStyle w:val="ConsPlusNormal"/>
        <w:jc w:val="both"/>
      </w:pPr>
    </w:p>
    <w:p w:rsidR="0076022F" w:rsidRDefault="0076022F">
      <w:pPr>
        <w:pStyle w:val="ConsPlusTitle"/>
        <w:jc w:val="center"/>
        <w:outlineLvl w:val="1"/>
      </w:pPr>
      <w:bookmarkStart w:id="58" w:name="P1241"/>
      <w:bookmarkEnd w:id="58"/>
      <w:r>
        <w:t>XXXVIII. Охрана труда при выполнении работ на воздушных</w:t>
      </w:r>
    </w:p>
    <w:p w:rsidR="0076022F" w:rsidRDefault="0076022F">
      <w:pPr>
        <w:pStyle w:val="ConsPlusTitle"/>
        <w:jc w:val="center"/>
      </w:pPr>
      <w:r>
        <w:t>линиях электропередачи</w:t>
      </w:r>
    </w:p>
    <w:p w:rsidR="0076022F" w:rsidRDefault="0076022F">
      <w:pPr>
        <w:pStyle w:val="ConsPlusNormal"/>
        <w:jc w:val="both"/>
      </w:pPr>
    </w:p>
    <w:p w:rsidR="0076022F" w:rsidRDefault="0076022F">
      <w:pPr>
        <w:pStyle w:val="ConsPlusNormal"/>
        <w:ind w:firstLine="540"/>
        <w:jc w:val="both"/>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76022F" w:rsidRDefault="0076022F">
      <w:pPr>
        <w:pStyle w:val="ConsPlusNormal"/>
        <w:spacing w:before="220"/>
        <w:ind w:firstLine="540"/>
        <w:jc w:val="both"/>
      </w:pPr>
      <w: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76022F" w:rsidRDefault="0076022F">
      <w:pPr>
        <w:pStyle w:val="ConsPlusNormal"/>
        <w:spacing w:before="220"/>
        <w:ind w:firstLine="540"/>
        <w:jc w:val="both"/>
      </w:pPr>
      <w: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76022F" w:rsidRDefault="0076022F">
      <w:pPr>
        <w:pStyle w:val="ConsPlusNormal"/>
        <w:spacing w:before="220"/>
        <w:ind w:firstLine="540"/>
        <w:jc w:val="both"/>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76022F" w:rsidRDefault="0076022F">
      <w:pPr>
        <w:pStyle w:val="ConsPlusNormal"/>
        <w:spacing w:before="220"/>
        <w:ind w:firstLine="540"/>
        <w:jc w:val="both"/>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76022F" w:rsidRDefault="0076022F">
      <w:pPr>
        <w:pStyle w:val="ConsPlusNormal"/>
        <w:spacing w:before="220"/>
        <w:ind w:firstLine="540"/>
        <w:jc w:val="both"/>
      </w:pPr>
      <w: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76022F" w:rsidRDefault="0076022F">
      <w:pPr>
        <w:pStyle w:val="ConsPlusNormal"/>
        <w:spacing w:before="220"/>
        <w:ind w:firstLine="540"/>
        <w:jc w:val="both"/>
      </w:pPr>
      <w:r>
        <w:t>Подниматься по опоре разрешается только после ее укрепления.</w:t>
      </w:r>
    </w:p>
    <w:p w:rsidR="0076022F" w:rsidRDefault="0076022F">
      <w:pPr>
        <w:pStyle w:val="ConsPlusNormal"/>
        <w:spacing w:before="220"/>
        <w:ind w:firstLine="540"/>
        <w:jc w:val="both"/>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76022F" w:rsidRDefault="0076022F">
      <w:pPr>
        <w:pStyle w:val="ConsPlusNormal"/>
        <w:spacing w:before="220"/>
        <w:ind w:firstLine="540"/>
        <w:jc w:val="both"/>
      </w:pPr>
      <w:r>
        <w:t>До укрепления опор не допускается нарушать целостность проводов и снимать вязки на опорах.</w:t>
      </w:r>
    </w:p>
    <w:p w:rsidR="0076022F" w:rsidRDefault="0076022F">
      <w:pPr>
        <w:pStyle w:val="ConsPlusNormal"/>
        <w:spacing w:before="220"/>
        <w:ind w:firstLine="540"/>
        <w:jc w:val="both"/>
      </w:pPr>
      <w:bookmarkStart w:id="59" w:name="P1253"/>
      <w:bookmarkEnd w:id="59"/>
      <w:r>
        <w:t>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76022F" w:rsidRDefault="0076022F">
      <w:pPr>
        <w:pStyle w:val="ConsPlusNormal"/>
        <w:spacing w:before="220"/>
        <w:ind w:firstLine="540"/>
        <w:jc w:val="both"/>
      </w:pPr>
      <w:r>
        <w:t>III - при всех видах работ до верха опоры;</w:t>
      </w:r>
    </w:p>
    <w:p w:rsidR="0076022F" w:rsidRDefault="0076022F">
      <w:pPr>
        <w:pStyle w:val="ConsPlusNormal"/>
        <w:spacing w:before="220"/>
        <w:ind w:firstLine="540"/>
        <w:jc w:val="both"/>
      </w:pPr>
      <w:r>
        <w:lastRenderedPageBreak/>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P1272" w:history="1">
        <w:r>
          <w:rPr>
            <w:color w:val="0000FF"/>
          </w:rPr>
          <w:t>пунктом 38.17</w:t>
        </w:r>
      </w:hyperlink>
      <w:r>
        <w:t xml:space="preserve"> Правил.</w:t>
      </w:r>
    </w:p>
    <w:p w:rsidR="0076022F" w:rsidRDefault="0076022F">
      <w:pPr>
        <w:pStyle w:val="ConsPlusNormal"/>
        <w:spacing w:before="220"/>
        <w:ind w:firstLine="540"/>
        <w:jc w:val="both"/>
      </w:pPr>
      <w:r>
        <w:t>38.7. При подъеме на деревянную и железобетонную опоры строп предохранительного пояса следует заводить за стойку.</w:t>
      </w:r>
    </w:p>
    <w:p w:rsidR="0076022F" w:rsidRDefault="0076022F">
      <w:pPr>
        <w:pStyle w:val="ConsPlusNormal"/>
        <w:spacing w:before="220"/>
        <w:ind w:firstLine="540"/>
        <w:jc w:val="both"/>
      </w:pPr>
      <w:r>
        <w:t>Не разрешается на угловых опорах со штыревыми изоляторами подниматься и работать со стороны внутреннего угла.</w:t>
      </w:r>
    </w:p>
    <w:p w:rsidR="0076022F" w:rsidRDefault="0076022F">
      <w:pPr>
        <w:pStyle w:val="ConsPlusNormal"/>
        <w:spacing w:before="220"/>
        <w:ind w:firstLine="540"/>
        <w:jc w:val="both"/>
      </w:pPr>
      <w:r>
        <w:t>При работе на опоре следует пользоваться средствами защиты от падения с высоты и опираться на оба когтя (лаза) в случае их применения.</w:t>
      </w:r>
    </w:p>
    <w:p w:rsidR="0076022F" w:rsidRDefault="0076022F">
      <w:pPr>
        <w:pStyle w:val="ConsPlusNormal"/>
        <w:spacing w:before="220"/>
        <w:ind w:firstLine="540"/>
        <w:jc w:val="both"/>
      </w:pPr>
      <w:r>
        <w:t>При работе на стойке опоры располагаться следует таким образом, чтобы не терять из виду ближайшие провода, находящиеся под напряжением.</w:t>
      </w:r>
    </w:p>
    <w:p w:rsidR="0076022F" w:rsidRDefault="0076022F">
      <w:pPr>
        <w:pStyle w:val="ConsPlusNormal"/>
        <w:spacing w:before="220"/>
        <w:ind w:firstLine="540"/>
        <w:jc w:val="both"/>
      </w:pPr>
      <w:r>
        <w:t>При замене деталей опоры должна быть исключена возможность ее смещения или падения.</w:t>
      </w:r>
    </w:p>
    <w:p w:rsidR="0076022F" w:rsidRDefault="0076022F">
      <w:pPr>
        <w:pStyle w:val="ConsPlusNormal"/>
        <w:spacing w:before="220"/>
        <w:ind w:firstLine="540"/>
        <w:jc w:val="both"/>
      </w:pPr>
      <w: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76022F" w:rsidRDefault="0076022F">
      <w:pPr>
        <w:pStyle w:val="ConsPlusNormal"/>
        <w:spacing w:before="220"/>
        <w:ind w:firstLine="540"/>
        <w:jc w:val="both"/>
      </w:pPr>
      <w:r>
        <w:t>38.9. Не разрешается находиться в котловане при вытаскивании или опускании приставки.</w:t>
      </w:r>
    </w:p>
    <w:p w:rsidR="0076022F" w:rsidRDefault="0076022F">
      <w:pPr>
        <w:pStyle w:val="ConsPlusNormal"/>
        <w:spacing w:before="220"/>
        <w:ind w:firstLine="540"/>
        <w:jc w:val="both"/>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76022F" w:rsidRDefault="0076022F">
      <w:pPr>
        <w:pStyle w:val="ConsPlusNormal"/>
        <w:spacing w:before="220"/>
        <w:ind w:firstLine="540"/>
        <w:jc w:val="both"/>
      </w:pPr>
      <w: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76022F" w:rsidRDefault="0076022F">
      <w:pPr>
        <w:pStyle w:val="ConsPlusNormal"/>
        <w:spacing w:before="220"/>
        <w:ind w:firstLine="540"/>
        <w:jc w:val="both"/>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76022F" w:rsidRDefault="0076022F">
      <w:pPr>
        <w:pStyle w:val="ConsPlusNormal"/>
        <w:spacing w:before="220"/>
        <w:ind w:firstLine="540"/>
        <w:jc w:val="both"/>
      </w:pPr>
      <w: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76022F" w:rsidRDefault="0076022F">
      <w:pPr>
        <w:pStyle w:val="ConsPlusNormal"/>
        <w:spacing w:before="220"/>
        <w:ind w:firstLine="540"/>
        <w:jc w:val="both"/>
      </w:pPr>
      <w: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76022F" w:rsidRDefault="0076022F">
      <w:pPr>
        <w:pStyle w:val="ConsPlusNormal"/>
        <w:spacing w:before="220"/>
        <w:ind w:firstLine="540"/>
        <w:jc w:val="both"/>
      </w:pPr>
      <w:r>
        <w:t>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76022F" w:rsidRDefault="0076022F">
      <w:pPr>
        <w:pStyle w:val="ConsPlusNormal"/>
        <w:spacing w:before="220"/>
        <w:ind w:firstLine="540"/>
        <w:jc w:val="both"/>
      </w:pPr>
      <w:r>
        <w:t>В случае обнаружения неисправности, которая может привести к расцеплению изолирующей подвески, работа должна быть прекращена.</w:t>
      </w:r>
    </w:p>
    <w:p w:rsidR="0076022F" w:rsidRDefault="0076022F">
      <w:pPr>
        <w:pStyle w:val="ConsPlusNormal"/>
        <w:spacing w:before="220"/>
        <w:ind w:firstLine="540"/>
        <w:jc w:val="both"/>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76022F" w:rsidRDefault="0076022F">
      <w:pPr>
        <w:pStyle w:val="ConsPlusNormal"/>
        <w:spacing w:before="220"/>
        <w:ind w:firstLine="540"/>
        <w:jc w:val="both"/>
      </w:pPr>
      <w:r>
        <w:lastRenderedPageBreak/>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76022F" w:rsidRDefault="0076022F">
      <w:pPr>
        <w:pStyle w:val="ConsPlusNormal"/>
        <w:spacing w:before="220"/>
        <w:ind w:firstLine="540"/>
        <w:jc w:val="both"/>
      </w:pPr>
      <w:bookmarkStart w:id="60" w:name="P1272"/>
      <w:bookmarkEnd w:id="60"/>
      <w:r>
        <w:t xml:space="preserve">38.17. Окраску опоры с подъемом до ее верха могут с соблюдением требований </w:t>
      </w:r>
      <w:hyperlink w:anchor="P1253" w:history="1">
        <w:r>
          <w:rPr>
            <w:color w:val="0000FF"/>
          </w:rPr>
          <w:t>пункта 38.6</w:t>
        </w:r>
      </w:hyperlink>
      <w: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76022F" w:rsidRDefault="0076022F">
      <w:pPr>
        <w:pStyle w:val="ConsPlusNormal"/>
        <w:spacing w:before="220"/>
        <w:ind w:firstLine="540"/>
        <w:jc w:val="both"/>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76022F" w:rsidRDefault="0076022F">
      <w:pPr>
        <w:pStyle w:val="ConsPlusNormal"/>
        <w:spacing w:before="220"/>
        <w:ind w:firstLine="540"/>
        <w:jc w:val="both"/>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76022F" w:rsidRDefault="0076022F">
      <w:pPr>
        <w:pStyle w:val="ConsPlusNormal"/>
        <w:spacing w:before="220"/>
        <w:ind w:firstLine="540"/>
        <w:jc w:val="both"/>
      </w:pPr>
      <w: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76022F" w:rsidRDefault="0076022F">
      <w:pPr>
        <w:pStyle w:val="ConsPlusNormal"/>
        <w:spacing w:before="220"/>
        <w:ind w:firstLine="540"/>
        <w:jc w:val="both"/>
      </w:pPr>
      <w: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76022F" w:rsidRDefault="0076022F">
      <w:pPr>
        <w:pStyle w:val="ConsPlusNormal"/>
        <w:spacing w:before="220"/>
        <w:ind w:firstLine="540"/>
        <w:jc w:val="both"/>
      </w:pPr>
      <w:bookmarkStart w:id="61" w:name="P1277"/>
      <w:bookmarkEnd w:id="61"/>
      <w:r>
        <w:t>38.21. При выполнении работ под напряжением на токоведущих частях, безопасность персонала обеспечивается по одной из трех схем.</w:t>
      </w:r>
    </w:p>
    <w:p w:rsidR="0076022F" w:rsidRDefault="0076022F">
      <w:pPr>
        <w:pStyle w:val="ConsPlusNormal"/>
        <w:spacing w:before="220"/>
        <w:ind w:firstLine="540"/>
        <w:jc w:val="both"/>
      </w:pPr>
      <w: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rsidR="0076022F" w:rsidRDefault="0076022F">
      <w:pPr>
        <w:pStyle w:val="ConsPlusNormal"/>
        <w:spacing w:before="220"/>
        <w:ind w:firstLine="540"/>
        <w:jc w:val="both"/>
      </w:pPr>
      <w:bookmarkStart w:id="62" w:name="P1279"/>
      <w:bookmarkEnd w:id="62"/>
      <w:r>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rsidR="0076022F" w:rsidRDefault="0076022F">
      <w:pPr>
        <w:pStyle w:val="ConsPlusNormal"/>
        <w:spacing w:before="220"/>
        <w:ind w:firstLine="540"/>
        <w:jc w:val="both"/>
      </w:pPr>
      <w:r>
        <w:t>--------------------------------</w:t>
      </w:r>
    </w:p>
    <w:p w:rsidR="0076022F" w:rsidRDefault="0076022F">
      <w:pPr>
        <w:pStyle w:val="ConsPlusNormal"/>
        <w:spacing w:before="220"/>
        <w:ind w:firstLine="540"/>
        <w:jc w:val="both"/>
      </w:pPr>
      <w:r>
        <w:t xml:space="preserve">&lt;2&gt; 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r:id="rId13" w:history="1">
        <w:r>
          <w:rPr>
            <w:color w:val="0000FF"/>
          </w:rPr>
          <w:t>приказом</w:t>
        </w:r>
      </w:hyperlink>
      <w:r>
        <w:t xml:space="preserve"> Росстандарта от 26 декабря 2016 г. N 2076-ст) (Официальное издание. М.: Стандартинформ, 2019 год) (далее - ГОСТ 12.4.307-2016).</w:t>
      </w:r>
    </w:p>
    <w:p w:rsidR="0076022F" w:rsidRDefault="0076022F">
      <w:pPr>
        <w:pStyle w:val="ConsPlusNormal"/>
        <w:jc w:val="both"/>
      </w:pPr>
    </w:p>
    <w:p w:rsidR="0076022F" w:rsidRDefault="0076022F">
      <w:pPr>
        <w:pStyle w:val="ConsPlusNormal"/>
        <w:ind w:firstLine="540"/>
        <w:jc w:val="both"/>
      </w:pPr>
      <w: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76022F" w:rsidRDefault="0076022F">
      <w:pPr>
        <w:pStyle w:val="ConsPlusNormal"/>
        <w:spacing w:before="220"/>
        <w:ind w:firstLine="540"/>
        <w:jc w:val="both"/>
      </w:pPr>
      <w:r>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rsidR="0076022F" w:rsidRDefault="0076022F">
      <w:pPr>
        <w:pStyle w:val="ConsPlusNormal"/>
        <w:spacing w:before="220"/>
        <w:ind w:firstLine="540"/>
        <w:jc w:val="both"/>
      </w:pPr>
      <w:r>
        <w:lastRenderedPageBreak/>
        <w:t>--------------------------------</w:t>
      </w:r>
    </w:p>
    <w:p w:rsidR="0076022F" w:rsidRDefault="0076022F">
      <w:pPr>
        <w:pStyle w:val="ConsPlusNormal"/>
        <w:spacing w:before="220"/>
        <w:ind w:firstLine="540"/>
        <w:jc w:val="both"/>
      </w:pPr>
      <w:r>
        <w:t>&lt;3&gt; Раздел 5.7 ГОСТ 12.4.307-2016.</w:t>
      </w:r>
    </w:p>
    <w:p w:rsidR="0076022F" w:rsidRDefault="0076022F">
      <w:pPr>
        <w:pStyle w:val="ConsPlusNormal"/>
        <w:jc w:val="both"/>
      </w:pPr>
    </w:p>
    <w:p w:rsidR="0076022F" w:rsidRDefault="0076022F">
      <w:pPr>
        <w:pStyle w:val="ConsPlusNormal"/>
        <w:ind w:firstLine="540"/>
        <w:jc w:val="both"/>
      </w:pPr>
      <w: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w:t>
      </w:r>
    </w:p>
    <w:p w:rsidR="0076022F" w:rsidRDefault="0076022F">
      <w:pPr>
        <w:pStyle w:val="ConsPlusNormal"/>
        <w:spacing w:before="220"/>
        <w:ind w:firstLine="540"/>
        <w:jc w:val="both"/>
      </w:pPr>
      <w:r>
        <w:t>&lt;4&gt; Раздел 5.7 ГОСТ 12.4.307-2016.</w:t>
      </w:r>
    </w:p>
    <w:p w:rsidR="0076022F" w:rsidRDefault="0076022F">
      <w:pPr>
        <w:pStyle w:val="ConsPlusNormal"/>
        <w:jc w:val="both"/>
      </w:pPr>
    </w:p>
    <w:p w:rsidR="0076022F" w:rsidRDefault="0076022F">
      <w:pPr>
        <w:pStyle w:val="ConsPlusNormal"/>
        <w:ind w:firstLine="540"/>
        <w:jc w:val="both"/>
      </w:pPr>
      <w:r>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76022F" w:rsidRDefault="0076022F">
      <w:pPr>
        <w:pStyle w:val="ConsPlusNormal"/>
        <w:spacing w:before="220"/>
        <w:ind w:firstLine="540"/>
        <w:jc w:val="both"/>
      </w:pPr>
      <w:r>
        <w:t>изоляция работающего от земли специальными устройствами соответствующего напряжения;</w:t>
      </w:r>
    </w:p>
    <w:p w:rsidR="0076022F" w:rsidRDefault="0076022F">
      <w:pPr>
        <w:pStyle w:val="ConsPlusNormal"/>
        <w:spacing w:before="220"/>
        <w:ind w:firstLine="540"/>
        <w:jc w:val="both"/>
      </w:pPr>
      <w:r>
        <w:t>применение экранирующего комплекта, соответствующего техническим регламентам и иным обязательным требованиям;</w:t>
      </w:r>
    </w:p>
    <w:p w:rsidR="0076022F" w:rsidRDefault="0076022F">
      <w:pPr>
        <w:pStyle w:val="ConsPlusNormal"/>
        <w:spacing w:before="220"/>
        <w:ind w:firstLine="540"/>
        <w:jc w:val="both"/>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76022F" w:rsidRDefault="0076022F">
      <w:pPr>
        <w:pStyle w:val="ConsPlusNormal"/>
        <w:spacing w:before="220"/>
        <w:ind w:firstLine="540"/>
        <w:jc w:val="both"/>
      </w:pPr>
      <w:r>
        <w:t>изоляция работающего от потенциала земли специальными изолирующими устройствами соответствующего класса напряжения;</w:t>
      </w:r>
    </w:p>
    <w:p w:rsidR="0076022F" w:rsidRDefault="0076022F">
      <w:pPr>
        <w:pStyle w:val="ConsPlusNormal"/>
        <w:spacing w:before="220"/>
        <w:ind w:firstLine="540"/>
        <w:jc w:val="both"/>
      </w:pPr>
      <w: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76022F" w:rsidRDefault="0076022F">
      <w:pPr>
        <w:pStyle w:val="ConsPlusNormal"/>
        <w:spacing w:before="220"/>
        <w:ind w:firstLine="540"/>
        <w:jc w:val="both"/>
      </w:pPr>
      <w:r>
        <w:t>--------------------------------</w:t>
      </w:r>
    </w:p>
    <w:p w:rsidR="0076022F" w:rsidRDefault="0076022F">
      <w:pPr>
        <w:pStyle w:val="ConsPlusNormal"/>
        <w:spacing w:before="220"/>
        <w:ind w:firstLine="540"/>
        <w:jc w:val="both"/>
      </w:pPr>
      <w:r>
        <w:t>&lt;5&gt; Раздел 5.7 ГОСТ 12.4.307-2016.</w:t>
      </w:r>
    </w:p>
    <w:p w:rsidR="0076022F" w:rsidRDefault="0076022F">
      <w:pPr>
        <w:pStyle w:val="ConsPlusNormal"/>
        <w:jc w:val="both"/>
      </w:pPr>
    </w:p>
    <w:p w:rsidR="0076022F" w:rsidRDefault="0076022F">
      <w:pPr>
        <w:pStyle w:val="ConsPlusNormal"/>
        <w:ind w:firstLine="540"/>
        <w:jc w:val="both"/>
      </w:pPr>
      <w:r>
        <w:t>По этой схеме выполняются работы в электроустановках напряжением до 35 кВ включительно.</w:t>
      </w:r>
    </w:p>
    <w:p w:rsidR="0076022F" w:rsidRDefault="0076022F">
      <w:pPr>
        <w:pStyle w:val="ConsPlusNormal"/>
        <w:spacing w:before="220"/>
        <w:ind w:firstLine="540"/>
        <w:jc w:val="both"/>
      </w:pPr>
      <w: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76022F" w:rsidRDefault="0076022F">
      <w:pPr>
        <w:pStyle w:val="ConsPlusNormal"/>
        <w:spacing w:before="220"/>
        <w:ind w:firstLine="540"/>
        <w:jc w:val="both"/>
      </w:pPr>
      <w:r>
        <w:t>--------------------------------</w:t>
      </w:r>
    </w:p>
    <w:p w:rsidR="0076022F" w:rsidRDefault="0076022F">
      <w:pPr>
        <w:pStyle w:val="ConsPlusNormal"/>
        <w:spacing w:before="220"/>
        <w:ind w:firstLine="540"/>
        <w:jc w:val="both"/>
      </w:pPr>
      <w:r>
        <w:t>&lt;6&gt; Раздел 5.7 ГОСТ 12.4.307-2016.</w:t>
      </w:r>
    </w:p>
    <w:p w:rsidR="0076022F" w:rsidRDefault="0076022F">
      <w:pPr>
        <w:pStyle w:val="ConsPlusNormal"/>
        <w:jc w:val="both"/>
      </w:pPr>
    </w:p>
    <w:p w:rsidR="0076022F" w:rsidRDefault="0076022F">
      <w:pPr>
        <w:pStyle w:val="ConsPlusNormal"/>
        <w:ind w:firstLine="540"/>
        <w:jc w:val="both"/>
      </w:pPr>
      <w:r>
        <w:t xml:space="preserve">Применение защитных кожаных перчаток, для защиты от механических повреждений </w:t>
      </w:r>
      <w:r>
        <w:lastRenderedPageBreak/>
        <w:t>диэлектрических перчаток обязательно.</w:t>
      </w:r>
    </w:p>
    <w:p w:rsidR="0076022F" w:rsidRDefault="0076022F">
      <w:pPr>
        <w:pStyle w:val="ConsPlusNormal"/>
        <w:spacing w:before="220"/>
        <w:ind w:firstLine="540"/>
        <w:jc w:val="both"/>
      </w:pPr>
      <w: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76022F" w:rsidRDefault="0076022F">
      <w:pPr>
        <w:pStyle w:val="ConsPlusNormal"/>
        <w:spacing w:before="220"/>
        <w:ind w:firstLine="540"/>
        <w:jc w:val="both"/>
      </w:pPr>
      <w: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anchor="P125" w:history="1">
        <w:r>
          <w:rPr>
            <w:color w:val="0000FF"/>
          </w:rPr>
          <w:t>таблице N 1</w:t>
        </w:r>
      </w:hyperlink>
      <w:r>
        <w:t>.</w:t>
      </w:r>
    </w:p>
    <w:p w:rsidR="0076022F" w:rsidRDefault="0076022F">
      <w:pPr>
        <w:pStyle w:val="ConsPlusNormal"/>
        <w:spacing w:before="220"/>
        <w:ind w:firstLine="540"/>
        <w:jc w:val="both"/>
      </w:pPr>
      <w:r>
        <w:t xml:space="preserve">При выполнении работ под напряжением в электроустановках напряжением до и выше 1000 В по первой схеме по методу, указанному в </w:t>
      </w:r>
      <w:hyperlink w:anchor="P1279" w:history="1">
        <w:r>
          <w:rPr>
            <w:color w:val="0000FF"/>
          </w:rPr>
          <w:t>подпункте "а"</w:t>
        </w:r>
      </w:hyperlink>
      <w:r>
        <w:t xml:space="preserve"> настоящего пункта, и третьей схеме, необходимо:</w:t>
      </w:r>
    </w:p>
    <w:p w:rsidR="0076022F" w:rsidRDefault="0076022F">
      <w:pPr>
        <w:pStyle w:val="ConsPlusNormal"/>
        <w:spacing w:before="220"/>
        <w:ind w:firstLine="540"/>
        <w:jc w:val="both"/>
      </w:pPr>
      <w: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76022F" w:rsidRDefault="0076022F">
      <w:pPr>
        <w:pStyle w:val="ConsPlusNormal"/>
        <w:spacing w:before="220"/>
        <w:ind w:firstLine="540"/>
        <w:jc w:val="both"/>
      </w:pPr>
      <w: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76022F" w:rsidRDefault="0076022F">
      <w:pPr>
        <w:pStyle w:val="ConsPlusNormal"/>
        <w:spacing w:before="220"/>
        <w:ind w:firstLine="540"/>
        <w:jc w:val="both"/>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76022F" w:rsidRDefault="0076022F">
      <w:pPr>
        <w:pStyle w:val="ConsPlusNormal"/>
        <w:spacing w:before="220"/>
        <w:ind w:firstLine="540"/>
        <w:jc w:val="both"/>
      </w:pPr>
      <w:bookmarkStart w:id="63" w:name="P1314"/>
      <w:bookmarkEnd w:id="63"/>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76022F" w:rsidRDefault="0076022F">
      <w:pPr>
        <w:pStyle w:val="ConsPlusNormal"/>
        <w:spacing w:before="220"/>
        <w:ind w:firstLine="540"/>
        <w:jc w:val="both"/>
      </w:pPr>
      <w: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anchor="P1427" w:history="1">
        <w:r>
          <w:rPr>
            <w:color w:val="0000FF"/>
          </w:rPr>
          <w:t>пунктами 38.88</w:t>
        </w:r>
      </w:hyperlink>
      <w:r>
        <w:t xml:space="preserve">, </w:t>
      </w:r>
      <w:hyperlink w:anchor="P1428" w:history="1">
        <w:r>
          <w:rPr>
            <w:color w:val="0000FF"/>
          </w:rPr>
          <w:t>38.89</w:t>
        </w:r>
      </w:hyperlink>
      <w:r>
        <w:t xml:space="preserve"> Правил).</w:t>
      </w:r>
    </w:p>
    <w:p w:rsidR="0076022F" w:rsidRDefault="0076022F">
      <w:pPr>
        <w:pStyle w:val="ConsPlusNormal"/>
        <w:spacing w:before="220"/>
        <w:ind w:firstLine="540"/>
        <w:jc w:val="both"/>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76022F" w:rsidRDefault="0076022F">
      <w:pPr>
        <w:pStyle w:val="ConsPlusNormal"/>
        <w:spacing w:before="220"/>
        <w:ind w:firstLine="540"/>
        <w:jc w:val="both"/>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76022F" w:rsidRDefault="0076022F">
      <w:pPr>
        <w:pStyle w:val="ConsPlusNormal"/>
        <w:spacing w:before="220"/>
        <w:ind w:firstLine="540"/>
        <w:jc w:val="both"/>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76022F" w:rsidRDefault="0076022F">
      <w:pPr>
        <w:pStyle w:val="ConsPlusNormal"/>
        <w:spacing w:before="220"/>
        <w:ind w:firstLine="540"/>
        <w:jc w:val="both"/>
      </w:pPr>
      <w: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76022F" w:rsidRDefault="0076022F">
      <w:pPr>
        <w:pStyle w:val="ConsPlusNormal"/>
        <w:spacing w:before="220"/>
        <w:ind w:firstLine="540"/>
        <w:jc w:val="both"/>
      </w:pPr>
      <w: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76022F" w:rsidRDefault="0076022F">
      <w:pPr>
        <w:pStyle w:val="ConsPlusNormal"/>
        <w:spacing w:before="220"/>
        <w:ind w:firstLine="540"/>
        <w:jc w:val="both"/>
      </w:pPr>
      <w:r>
        <w:lastRenderedPageBreak/>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76022F" w:rsidRDefault="0076022F">
      <w:pPr>
        <w:pStyle w:val="ConsPlusNormal"/>
        <w:spacing w:before="220"/>
        <w:ind w:firstLine="540"/>
        <w:jc w:val="both"/>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76022F" w:rsidRDefault="0076022F">
      <w:pPr>
        <w:pStyle w:val="ConsPlusNormal"/>
        <w:spacing w:before="220"/>
        <w:ind w:firstLine="540"/>
        <w:jc w:val="both"/>
      </w:pPr>
      <w:r>
        <w:t>Не разрешается приближаться к изолированному от опоры молниезащитному тросу на расстояние менее 1 м.</w:t>
      </w:r>
    </w:p>
    <w:p w:rsidR="0076022F" w:rsidRDefault="0076022F">
      <w:pPr>
        <w:pStyle w:val="ConsPlusNormal"/>
        <w:spacing w:before="220"/>
        <w:ind w:firstLine="540"/>
        <w:jc w:val="both"/>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76022F" w:rsidRDefault="0076022F">
      <w:pPr>
        <w:pStyle w:val="ConsPlusNormal"/>
        <w:spacing w:before="220"/>
        <w:ind w:firstLine="540"/>
        <w:jc w:val="both"/>
      </w:pPr>
      <w:bookmarkStart w:id="64" w:name="P1325"/>
      <w:bookmarkEnd w:id="64"/>
      <w: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76022F" w:rsidRDefault="0076022F">
      <w:pPr>
        <w:pStyle w:val="ConsPlusNormal"/>
        <w:spacing w:before="220"/>
        <w:ind w:firstLine="540"/>
        <w:jc w:val="both"/>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76022F" w:rsidRDefault="0076022F">
      <w:pPr>
        <w:pStyle w:val="ConsPlusNormal"/>
        <w:spacing w:before="220"/>
        <w:ind w:firstLine="540"/>
        <w:jc w:val="both"/>
      </w:pPr>
      <w:r>
        <w:t>Используемые при работе лебедки и стальные канаты должны быть заземлены.</w:t>
      </w:r>
    </w:p>
    <w:p w:rsidR="0076022F" w:rsidRDefault="0076022F">
      <w:pPr>
        <w:pStyle w:val="ConsPlusNormal"/>
        <w:spacing w:before="220"/>
        <w:ind w:firstLine="540"/>
        <w:jc w:val="both"/>
      </w:pPr>
      <w:r>
        <w:t>38.34. Провод (трос) каждого барабана перед раскаткой должен быть заземлен.</w:t>
      </w:r>
    </w:p>
    <w:p w:rsidR="0076022F" w:rsidRDefault="0076022F">
      <w:pPr>
        <w:pStyle w:val="ConsPlusNormal"/>
        <w:spacing w:before="220"/>
        <w:ind w:firstLine="540"/>
        <w:jc w:val="both"/>
      </w:pPr>
      <w: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76022F" w:rsidRDefault="0076022F">
      <w:pPr>
        <w:pStyle w:val="ConsPlusNormal"/>
        <w:spacing w:before="220"/>
        <w:ind w:firstLine="540"/>
        <w:jc w:val="both"/>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76022F" w:rsidRDefault="0076022F">
      <w:pPr>
        <w:pStyle w:val="ConsPlusNormal"/>
        <w:spacing w:before="220"/>
        <w:ind w:firstLine="540"/>
        <w:jc w:val="both"/>
      </w:pPr>
      <w: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vertAlign w:val="superscript"/>
        </w:rPr>
        <w:t>2</w:t>
      </w:r>
      <w:r>
        <w:t>, а сама вышка заземлена.</w:t>
      </w:r>
    </w:p>
    <w:p w:rsidR="0076022F" w:rsidRDefault="0076022F">
      <w:pPr>
        <w:pStyle w:val="ConsPlusNormal"/>
        <w:spacing w:before="220"/>
        <w:ind w:firstLine="540"/>
        <w:jc w:val="both"/>
      </w:pPr>
      <w:r>
        <w:t>Провод при этом должен быть заземлен на ближайшей опоре или в пролете.</w:t>
      </w:r>
    </w:p>
    <w:p w:rsidR="0076022F" w:rsidRDefault="0076022F">
      <w:pPr>
        <w:pStyle w:val="ConsPlusNormal"/>
        <w:spacing w:before="220"/>
        <w:ind w:firstLine="540"/>
        <w:jc w:val="both"/>
      </w:pPr>
      <w: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76022F" w:rsidRDefault="0076022F">
      <w:pPr>
        <w:pStyle w:val="ConsPlusNormal"/>
        <w:spacing w:before="220"/>
        <w:ind w:firstLine="540"/>
        <w:jc w:val="both"/>
      </w:pPr>
      <w:r>
        <w:t>Запрещается использовать металлический трос в качестве бесконечного каната.</w:t>
      </w:r>
    </w:p>
    <w:p w:rsidR="0076022F" w:rsidRDefault="0076022F">
      <w:pPr>
        <w:pStyle w:val="ConsPlusNormal"/>
        <w:spacing w:before="220"/>
        <w:ind w:firstLine="540"/>
        <w:jc w:val="both"/>
      </w:pPr>
      <w:r>
        <w:t>Машинист (водитель), управляющий подъемником с земли, должен быть в диэлектрических ботах и диэлектрических перчатках.</w:t>
      </w:r>
    </w:p>
    <w:p w:rsidR="0076022F" w:rsidRDefault="0076022F">
      <w:pPr>
        <w:pStyle w:val="ConsPlusNormal"/>
        <w:spacing w:before="220"/>
        <w:ind w:firstLine="540"/>
        <w:jc w:val="both"/>
      </w:pPr>
      <w:r>
        <w:lastRenderedPageBreak/>
        <w:t>38.39. Петли на анкерной опоре следует соединять по окончании монтажных работ в смежных с этой опорой анкерных пролетах.</w:t>
      </w:r>
    </w:p>
    <w:p w:rsidR="0076022F" w:rsidRDefault="0076022F">
      <w:pPr>
        <w:pStyle w:val="ConsPlusNormal"/>
        <w:spacing w:before="220"/>
        <w:ind w:firstLine="540"/>
        <w:jc w:val="both"/>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76022F" w:rsidRDefault="0076022F">
      <w:pPr>
        <w:pStyle w:val="ConsPlusNormal"/>
        <w:spacing w:before="220"/>
        <w:ind w:firstLine="540"/>
        <w:jc w:val="both"/>
      </w:pPr>
      <w:bookmarkStart w:id="65" w:name="P1338"/>
      <w:bookmarkEnd w:id="65"/>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76022F" w:rsidRDefault="0076022F">
      <w:pPr>
        <w:pStyle w:val="ConsPlusNormal"/>
        <w:spacing w:before="220"/>
        <w:ind w:firstLine="540"/>
        <w:jc w:val="both"/>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76022F" w:rsidRDefault="0076022F">
      <w:pPr>
        <w:pStyle w:val="ConsPlusNormal"/>
        <w:spacing w:before="220"/>
        <w:ind w:firstLine="540"/>
        <w:jc w:val="both"/>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76022F" w:rsidRDefault="0076022F">
      <w:pPr>
        <w:pStyle w:val="ConsPlusNormal"/>
        <w:spacing w:before="220"/>
        <w:ind w:firstLine="540"/>
        <w:jc w:val="both"/>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76022F" w:rsidRDefault="0076022F">
      <w:pPr>
        <w:pStyle w:val="ConsPlusNormal"/>
        <w:spacing w:before="220"/>
        <w:ind w:firstLine="540"/>
        <w:jc w:val="both"/>
      </w:pPr>
      <w:bookmarkStart w:id="66" w:name="P1342"/>
      <w:bookmarkEnd w:id="66"/>
      <w: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76022F" w:rsidRDefault="0076022F">
      <w:pPr>
        <w:pStyle w:val="ConsPlusNormal"/>
        <w:spacing w:before="220"/>
        <w:ind w:firstLine="540"/>
        <w:jc w:val="both"/>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76022F" w:rsidRDefault="0076022F">
      <w:pPr>
        <w:pStyle w:val="ConsPlusNormal"/>
        <w:spacing w:before="220"/>
        <w:ind w:firstLine="540"/>
        <w:jc w:val="both"/>
      </w:pPr>
      <w:r>
        <w:t xml:space="preserve">Сведения о наличии наведенного напряжения на ВЛ должны быть указаны в </w:t>
      </w:r>
      <w:hyperlink w:anchor="P2493" w:history="1">
        <w:r>
          <w:rPr>
            <w:color w:val="0000FF"/>
          </w:rPr>
          <w:t>строке</w:t>
        </w:r>
      </w:hyperlink>
      <w: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rsidR="0076022F" w:rsidRDefault="0076022F">
      <w:pPr>
        <w:pStyle w:val="ConsPlusNormal"/>
        <w:spacing w:before="220"/>
        <w:ind w:firstLine="540"/>
        <w:jc w:val="both"/>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rsidR="0076022F" w:rsidRDefault="0076022F">
      <w:pPr>
        <w:pStyle w:val="ConsPlusNormal"/>
        <w:spacing w:before="220"/>
        <w:ind w:firstLine="540"/>
        <w:jc w:val="both"/>
      </w:pPr>
      <w: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76022F" w:rsidRDefault="0076022F">
      <w:pPr>
        <w:pStyle w:val="ConsPlusNormal"/>
        <w:spacing w:before="220"/>
        <w:ind w:firstLine="540"/>
        <w:jc w:val="both"/>
      </w:pPr>
      <w:r>
        <w:lastRenderedPageBreak/>
        <w:t>места размещения заземлений исходя из требований обеспечения уравнивания потенциала на рабочих местах;</w:t>
      </w:r>
    </w:p>
    <w:p w:rsidR="0076022F" w:rsidRDefault="0076022F">
      <w:pPr>
        <w:pStyle w:val="ConsPlusNormal"/>
        <w:spacing w:before="220"/>
        <w:ind w:firstLine="540"/>
        <w:jc w:val="both"/>
      </w:pPr>
      <w: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76022F" w:rsidRDefault="0076022F">
      <w:pPr>
        <w:pStyle w:val="ConsPlusNormal"/>
        <w:spacing w:before="220"/>
        <w:ind w:firstLine="540"/>
        <w:jc w:val="both"/>
      </w:pPr>
      <w: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76022F" w:rsidRDefault="0076022F">
      <w:pPr>
        <w:pStyle w:val="ConsPlusNormal"/>
        <w:spacing w:before="220"/>
        <w:ind w:firstLine="540"/>
        <w:jc w:val="both"/>
      </w:pPr>
      <w: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76022F" w:rsidRDefault="0076022F">
      <w:pPr>
        <w:pStyle w:val="ConsPlusNormal"/>
        <w:spacing w:before="220"/>
        <w:ind w:firstLine="540"/>
        <w:jc w:val="both"/>
      </w:pPr>
      <w:bookmarkStart w:id="67" w:name="P1351"/>
      <w:bookmarkEnd w:id="67"/>
      <w:r>
        <w:t>38.45. Работы на ВЛ под наведенным напряжением могут производиться:</w:t>
      </w:r>
    </w:p>
    <w:p w:rsidR="0076022F" w:rsidRDefault="0076022F">
      <w:pPr>
        <w:pStyle w:val="ConsPlusNormal"/>
        <w:spacing w:before="220"/>
        <w:ind w:firstLine="540"/>
        <w:jc w:val="both"/>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76022F" w:rsidRDefault="0076022F">
      <w:pPr>
        <w:pStyle w:val="ConsPlusNormal"/>
        <w:spacing w:before="220"/>
        <w:ind w:firstLine="540"/>
        <w:jc w:val="both"/>
      </w:pPr>
      <w:r>
        <w:t>без заземления ВЛ в РУ при заземлении ВЛ только на рабочем месте.</w:t>
      </w:r>
    </w:p>
    <w:p w:rsidR="0076022F" w:rsidRDefault="0076022F">
      <w:pPr>
        <w:pStyle w:val="ConsPlusNormal"/>
        <w:spacing w:before="220"/>
        <w:ind w:firstLine="540"/>
        <w:jc w:val="both"/>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76022F" w:rsidRDefault="0076022F">
      <w:pPr>
        <w:pStyle w:val="ConsPlusNormal"/>
        <w:spacing w:before="220"/>
        <w:ind w:firstLine="540"/>
        <w:jc w:val="both"/>
      </w:pPr>
      <w:r>
        <w:t>выводимая в ремонт ВЛ должна быть заземлена с обеих сторон в РУ;</w:t>
      </w:r>
    </w:p>
    <w:p w:rsidR="0076022F" w:rsidRDefault="0076022F">
      <w:pPr>
        <w:pStyle w:val="ConsPlusNormal"/>
        <w:spacing w:before="220"/>
        <w:ind w:firstLine="540"/>
        <w:jc w:val="both"/>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76022F" w:rsidRDefault="0076022F">
      <w:pPr>
        <w:pStyle w:val="ConsPlusNormal"/>
        <w:spacing w:before="220"/>
        <w:ind w:firstLine="540"/>
        <w:jc w:val="both"/>
      </w:pPr>
      <w: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vertAlign w:val="superscript"/>
        </w:rPr>
        <w:t>2</w:t>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76022F" w:rsidRDefault="0076022F">
      <w:pPr>
        <w:pStyle w:val="ConsPlusNormal"/>
        <w:spacing w:before="220"/>
        <w:ind w:firstLine="540"/>
        <w:jc w:val="both"/>
      </w:pPr>
      <w:r>
        <w:t>В процессе работы не допускается использовать в качестве "бесконечных" канаты из токопроводящих материалов.</w:t>
      </w:r>
    </w:p>
    <w:p w:rsidR="0076022F" w:rsidRDefault="0076022F">
      <w:pPr>
        <w:pStyle w:val="ConsPlusNormal"/>
        <w:spacing w:before="220"/>
        <w:ind w:firstLine="540"/>
        <w:jc w:val="both"/>
      </w:pPr>
      <w:r>
        <w:t>Количество допускаемых к работе на ВЛ бригад, работающих по методу, указанному в данном пункте Правил, не ограничивается.</w:t>
      </w:r>
    </w:p>
    <w:p w:rsidR="0076022F" w:rsidRDefault="0076022F">
      <w:pPr>
        <w:pStyle w:val="ConsPlusNormal"/>
        <w:spacing w:before="220"/>
        <w:ind w:firstLine="540"/>
        <w:jc w:val="both"/>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1361" w:history="1">
        <w:r>
          <w:rPr>
            <w:color w:val="0000FF"/>
          </w:rPr>
          <w:t>пунктами 38.47</w:t>
        </w:r>
      </w:hyperlink>
      <w:r>
        <w:t xml:space="preserve"> или </w:t>
      </w:r>
      <w:hyperlink w:anchor="P1362" w:history="1">
        <w:r>
          <w:rPr>
            <w:color w:val="0000FF"/>
          </w:rPr>
          <w:t>38.48</w:t>
        </w:r>
      </w:hyperlink>
      <w:r>
        <w:t xml:space="preserve"> Правил.</w:t>
      </w:r>
    </w:p>
    <w:p w:rsidR="0076022F" w:rsidRDefault="0076022F">
      <w:pPr>
        <w:pStyle w:val="ConsPlusNormal"/>
        <w:spacing w:before="220"/>
        <w:ind w:firstLine="540"/>
        <w:jc w:val="both"/>
      </w:pPr>
      <w:bookmarkStart w:id="68" w:name="P1361"/>
      <w:bookmarkEnd w:id="68"/>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P1277" w:history="1">
        <w:r>
          <w:rPr>
            <w:color w:val="0000FF"/>
          </w:rPr>
          <w:t>пунктах 38.21</w:t>
        </w:r>
      </w:hyperlink>
      <w:r>
        <w:t xml:space="preserve"> - </w:t>
      </w:r>
      <w:hyperlink w:anchor="P1325" w:history="1">
        <w:r>
          <w:rPr>
            <w:color w:val="0000FF"/>
          </w:rPr>
          <w:t>38.32</w:t>
        </w:r>
      </w:hyperlink>
      <w:r>
        <w:t xml:space="preserve"> Правил.</w:t>
      </w:r>
    </w:p>
    <w:p w:rsidR="0076022F" w:rsidRDefault="0076022F">
      <w:pPr>
        <w:pStyle w:val="ConsPlusNormal"/>
        <w:spacing w:before="220"/>
        <w:ind w:firstLine="540"/>
        <w:jc w:val="both"/>
      </w:pPr>
      <w:bookmarkStart w:id="69" w:name="P1362"/>
      <w:bookmarkEnd w:id="69"/>
      <w:r>
        <w:t>38.48. Работы без заземления ВЛ в РУ при заземлении ВЛ только на рабочем месте должны производиться с выполнением следующих мероприятий:</w:t>
      </w:r>
    </w:p>
    <w:p w:rsidR="0076022F" w:rsidRDefault="0076022F">
      <w:pPr>
        <w:pStyle w:val="ConsPlusNormal"/>
        <w:spacing w:before="220"/>
        <w:ind w:firstLine="540"/>
        <w:jc w:val="both"/>
      </w:pPr>
      <w:r>
        <w:t>выводимая в ремонт ВЛ со стороны РУ не заземляется;</w:t>
      </w:r>
    </w:p>
    <w:p w:rsidR="0076022F" w:rsidRDefault="0076022F">
      <w:pPr>
        <w:pStyle w:val="ConsPlusNormal"/>
        <w:spacing w:before="220"/>
        <w:ind w:firstLine="540"/>
        <w:jc w:val="both"/>
      </w:pPr>
      <w:r>
        <w:lastRenderedPageBreak/>
        <w:t>к работе на одной ВЛ (на одном электрически связанном участке) может допускаться не более одной бригады;</w:t>
      </w:r>
    </w:p>
    <w:p w:rsidR="0076022F" w:rsidRDefault="0076022F">
      <w:pPr>
        <w:pStyle w:val="ConsPlusNormal"/>
        <w:spacing w:before="220"/>
        <w:ind w:firstLine="540"/>
        <w:jc w:val="both"/>
      </w:pPr>
      <w: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76022F" w:rsidRDefault="0076022F">
      <w:pPr>
        <w:pStyle w:val="ConsPlusNormal"/>
        <w:spacing w:before="220"/>
        <w:ind w:firstLine="540"/>
        <w:jc w:val="both"/>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76022F" w:rsidRDefault="0076022F">
      <w:pPr>
        <w:pStyle w:val="ConsPlusNormal"/>
        <w:spacing w:before="220"/>
        <w:ind w:firstLine="540"/>
        <w:jc w:val="both"/>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76022F" w:rsidRDefault="0076022F">
      <w:pPr>
        <w:pStyle w:val="ConsPlusNormal"/>
        <w:spacing w:before="220"/>
        <w:ind w:firstLine="540"/>
        <w:jc w:val="both"/>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76022F" w:rsidRDefault="0076022F">
      <w:pPr>
        <w:pStyle w:val="ConsPlusNormal"/>
        <w:spacing w:before="220"/>
        <w:ind w:firstLine="540"/>
        <w:jc w:val="both"/>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anchor="P1351" w:history="1">
        <w:r>
          <w:rPr>
            <w:color w:val="0000FF"/>
          </w:rPr>
          <w:t>пункте 38.45</w:t>
        </w:r>
      </w:hyperlink>
      <w:r>
        <w:t xml:space="preserve"> Правил.</w:t>
      </w:r>
    </w:p>
    <w:p w:rsidR="0076022F" w:rsidRDefault="0076022F">
      <w:pPr>
        <w:pStyle w:val="ConsPlusNormal"/>
        <w:spacing w:before="220"/>
        <w:ind w:firstLine="540"/>
        <w:jc w:val="both"/>
      </w:pPr>
      <w: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76022F" w:rsidRDefault="0076022F">
      <w:pPr>
        <w:pStyle w:val="ConsPlusNormal"/>
        <w:spacing w:before="220"/>
        <w:ind w:firstLine="540"/>
        <w:jc w:val="both"/>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76022F" w:rsidRDefault="0076022F">
      <w:pPr>
        <w:pStyle w:val="ConsPlusNormal"/>
        <w:spacing w:before="220"/>
        <w:ind w:firstLine="540"/>
        <w:jc w:val="both"/>
      </w:pPr>
      <w: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76022F" w:rsidRDefault="0076022F">
      <w:pPr>
        <w:pStyle w:val="ConsPlusNormal"/>
        <w:spacing w:before="220"/>
        <w:ind w:firstLine="540"/>
        <w:jc w:val="both"/>
      </w:pPr>
      <w:r>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76022F" w:rsidRDefault="0076022F">
      <w:pPr>
        <w:pStyle w:val="ConsPlusNormal"/>
        <w:spacing w:before="220"/>
        <w:ind w:firstLine="540"/>
        <w:jc w:val="both"/>
      </w:pPr>
      <w: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w:t>
      </w:r>
      <w:r>
        <w:lastRenderedPageBreak/>
        <w:t>уравнивания их потенциалов, то есть после соединения каждого из них с общим заземлителем.</w:t>
      </w:r>
    </w:p>
    <w:p w:rsidR="0076022F" w:rsidRDefault="0076022F">
      <w:pPr>
        <w:pStyle w:val="ConsPlusNormal"/>
        <w:spacing w:before="220"/>
        <w:ind w:firstLine="540"/>
        <w:jc w:val="both"/>
      </w:pPr>
      <w: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76022F" w:rsidRDefault="0076022F">
      <w:pPr>
        <w:pStyle w:val="ConsPlusNormal"/>
        <w:spacing w:before="220"/>
        <w:ind w:firstLine="540"/>
        <w:jc w:val="both"/>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76022F" w:rsidRDefault="0076022F">
      <w:pPr>
        <w:pStyle w:val="ConsPlusNormal"/>
        <w:spacing w:before="220"/>
        <w:ind w:firstLine="540"/>
        <w:jc w:val="both"/>
      </w:pPr>
      <w: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76022F" w:rsidRDefault="0076022F">
      <w:pPr>
        <w:pStyle w:val="ConsPlusNormal"/>
        <w:spacing w:before="220"/>
        <w:ind w:firstLine="540"/>
        <w:jc w:val="both"/>
      </w:pPr>
      <w:r>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76022F" w:rsidRDefault="0076022F">
      <w:pPr>
        <w:pStyle w:val="ConsPlusNormal"/>
        <w:spacing w:before="220"/>
        <w:ind w:firstLine="540"/>
        <w:jc w:val="both"/>
      </w:pPr>
      <w:bookmarkStart w:id="70" w:name="P1379"/>
      <w:bookmarkEnd w:id="70"/>
      <w:r>
        <w:t>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76022F" w:rsidRDefault="0076022F">
      <w:pPr>
        <w:pStyle w:val="ConsPlusNormal"/>
        <w:spacing w:before="220"/>
        <w:ind w:firstLine="540"/>
        <w:jc w:val="both"/>
      </w:pPr>
      <w: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76022F" w:rsidRDefault="0076022F">
      <w:pPr>
        <w:pStyle w:val="ConsPlusNormal"/>
        <w:spacing w:before="220"/>
        <w:ind w:firstLine="540"/>
        <w:jc w:val="both"/>
      </w:pPr>
      <w:r>
        <w:t>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76022F" w:rsidRDefault="0076022F">
      <w:pPr>
        <w:pStyle w:val="ConsPlusNormal"/>
        <w:spacing w:before="220"/>
        <w:ind w:firstLine="540"/>
        <w:jc w:val="both"/>
      </w:pPr>
      <w: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76022F" w:rsidRDefault="0076022F">
      <w:pPr>
        <w:pStyle w:val="ConsPlusNormal"/>
        <w:spacing w:before="220"/>
        <w:ind w:firstLine="540"/>
        <w:jc w:val="both"/>
      </w:pPr>
      <w:r>
        <w:t>38.62. При одновременной работе нескольких бригад отключенный провод должен быть разъединен на электрически не связанные участки.</w:t>
      </w:r>
    </w:p>
    <w:p w:rsidR="0076022F" w:rsidRDefault="0076022F">
      <w:pPr>
        <w:pStyle w:val="ConsPlusNormal"/>
        <w:spacing w:before="220"/>
        <w:ind w:firstLine="540"/>
        <w:jc w:val="both"/>
      </w:pPr>
      <w:r>
        <w:t>Каждой бригаде следует выделить отдельный участок, на котором устанавливается одно двойное заземление.</w:t>
      </w:r>
    </w:p>
    <w:p w:rsidR="0076022F" w:rsidRDefault="0076022F">
      <w:pPr>
        <w:pStyle w:val="ConsPlusNormal"/>
        <w:spacing w:before="220"/>
        <w:ind w:firstLine="540"/>
        <w:jc w:val="both"/>
      </w:pPr>
      <w:r>
        <w:t xml:space="preserve">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w:t>
      </w:r>
      <w:r>
        <w:lastRenderedPageBreak/>
        <w:t>быть заранее присоединен к заземлителю. Эта штанга должна быть снята лишь после установки (или снятия) переносного заземления.</w:t>
      </w:r>
    </w:p>
    <w:p w:rsidR="0076022F" w:rsidRDefault="0076022F">
      <w:pPr>
        <w:pStyle w:val="ConsPlusNormal"/>
        <w:spacing w:before="220"/>
        <w:ind w:firstLine="540"/>
        <w:jc w:val="both"/>
      </w:pPr>
      <w:r>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76022F" w:rsidRDefault="0076022F">
      <w:pPr>
        <w:pStyle w:val="ConsPlusNormal"/>
        <w:spacing w:before="220"/>
        <w:ind w:firstLine="540"/>
        <w:jc w:val="both"/>
      </w:pPr>
      <w:r>
        <w:t xml:space="preserve">Условия производства работ при пофазном ремонте ВЛ напряжением 35 кВ и выше должны быть указаны в </w:t>
      </w:r>
      <w:hyperlink w:anchor="P2493" w:history="1">
        <w:r>
          <w:rPr>
            <w:color w:val="0000FF"/>
          </w:rPr>
          <w:t>строке</w:t>
        </w:r>
      </w:hyperlink>
      <w:r>
        <w:t xml:space="preserve"> "Отдельные указания" наряда-допуска.</w:t>
      </w:r>
    </w:p>
    <w:p w:rsidR="0076022F" w:rsidRDefault="0076022F">
      <w:pPr>
        <w:pStyle w:val="ConsPlusNormal"/>
        <w:spacing w:before="220"/>
        <w:ind w:firstLine="540"/>
        <w:jc w:val="both"/>
      </w:pPr>
      <w:r>
        <w:t>38.65. Работы по расчистке трассы ВЛ от деревьев выполняются по наряду-допуску или распоряжению.</w:t>
      </w:r>
    </w:p>
    <w:p w:rsidR="0076022F" w:rsidRDefault="0076022F">
      <w:pPr>
        <w:pStyle w:val="ConsPlusNormal"/>
        <w:spacing w:before="220"/>
        <w:ind w:firstLine="540"/>
        <w:jc w:val="both"/>
      </w:pPr>
      <w: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76022F" w:rsidRDefault="0076022F">
      <w:pPr>
        <w:pStyle w:val="ConsPlusNormal"/>
        <w:spacing w:before="220"/>
        <w:ind w:firstLine="540"/>
        <w:jc w:val="both"/>
      </w:pPr>
      <w: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76022F" w:rsidRDefault="0076022F">
      <w:pPr>
        <w:pStyle w:val="ConsPlusNormal"/>
        <w:spacing w:before="220"/>
        <w:ind w:firstLine="540"/>
        <w:jc w:val="both"/>
      </w:pPr>
      <w:r>
        <w:t>38.68. Во избежание падения деревьев на провода до начала рубки должны быть применены оттяжки.</w:t>
      </w:r>
    </w:p>
    <w:p w:rsidR="0076022F" w:rsidRDefault="0076022F">
      <w:pPr>
        <w:pStyle w:val="ConsPlusNormal"/>
        <w:spacing w:before="220"/>
        <w:ind w:firstLine="540"/>
        <w:jc w:val="both"/>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76022F" w:rsidRDefault="0076022F">
      <w:pPr>
        <w:pStyle w:val="ConsPlusNormal"/>
        <w:spacing w:before="220"/>
        <w:ind w:firstLine="540"/>
        <w:jc w:val="both"/>
      </w:pPr>
      <w:r>
        <w:t>38.69. Запрещается в случае падения дерева на провода приближаться к нему на расстояние менее 8 м до снятия напряжения с ВЛ.</w:t>
      </w:r>
    </w:p>
    <w:p w:rsidR="0076022F" w:rsidRDefault="0076022F">
      <w:pPr>
        <w:pStyle w:val="ConsPlusNormal"/>
        <w:spacing w:before="220"/>
        <w:ind w:firstLine="540"/>
        <w:jc w:val="both"/>
      </w:pPr>
      <w: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76022F" w:rsidRDefault="0076022F">
      <w:pPr>
        <w:pStyle w:val="ConsPlusNormal"/>
        <w:spacing w:before="220"/>
        <w:ind w:firstLine="540"/>
        <w:jc w:val="both"/>
      </w:pPr>
      <w:r>
        <w:t>38.71. Запрещается оставлять не поваленным подрубленное и подпиленное дерево на время перерыва в работе.</w:t>
      </w:r>
    </w:p>
    <w:p w:rsidR="0076022F" w:rsidRDefault="0076022F">
      <w:pPr>
        <w:pStyle w:val="ConsPlusNormal"/>
        <w:spacing w:before="220"/>
        <w:ind w:firstLine="540"/>
        <w:jc w:val="both"/>
      </w:pPr>
      <w:r>
        <w:t>38.72. Перед валкой гнилых и сухостойких деревьев необходимо опробовать их прочность, а затем сделать подпил. Запрещается подрубать эти деревья.</w:t>
      </w:r>
    </w:p>
    <w:p w:rsidR="0076022F" w:rsidRDefault="0076022F">
      <w:pPr>
        <w:pStyle w:val="ConsPlusNormal"/>
        <w:spacing w:before="220"/>
        <w:ind w:firstLine="540"/>
        <w:jc w:val="both"/>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76022F" w:rsidRDefault="0076022F">
      <w:pPr>
        <w:pStyle w:val="ConsPlusNormal"/>
        <w:spacing w:before="220"/>
        <w:ind w:firstLine="540"/>
        <w:jc w:val="both"/>
      </w:pPr>
      <w:bookmarkStart w:id="71" w:name="P1399"/>
      <w:bookmarkEnd w:id="71"/>
      <w: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76022F" w:rsidRDefault="0076022F">
      <w:pPr>
        <w:pStyle w:val="ConsPlusNormal"/>
        <w:spacing w:before="220"/>
        <w:ind w:firstLine="540"/>
        <w:jc w:val="both"/>
      </w:pPr>
      <w:bookmarkStart w:id="72" w:name="P1400"/>
      <w:bookmarkEnd w:id="72"/>
      <w: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76022F" w:rsidRDefault="0076022F">
      <w:pPr>
        <w:pStyle w:val="ConsPlusNormal"/>
        <w:spacing w:before="220"/>
        <w:ind w:firstLine="540"/>
        <w:jc w:val="both"/>
      </w:pPr>
      <w:r>
        <w:t>Не разрешается идти под проводами при осмотре ВЛ в темное время суток.</w:t>
      </w:r>
    </w:p>
    <w:p w:rsidR="0076022F" w:rsidRDefault="0076022F">
      <w:pPr>
        <w:pStyle w:val="ConsPlusNormal"/>
        <w:spacing w:before="220"/>
        <w:ind w:firstLine="540"/>
        <w:jc w:val="both"/>
      </w:pPr>
      <w:r>
        <w:t xml:space="preserve">При поиске повреждений осматривающие ВЛ должны иметь при себе предупреждающие </w:t>
      </w:r>
      <w:r>
        <w:lastRenderedPageBreak/>
        <w:t>знаки или плакаты.</w:t>
      </w:r>
    </w:p>
    <w:p w:rsidR="0076022F" w:rsidRDefault="0076022F">
      <w:pPr>
        <w:pStyle w:val="ConsPlusNormal"/>
        <w:spacing w:before="220"/>
        <w:ind w:firstLine="540"/>
        <w:jc w:val="both"/>
      </w:pPr>
      <w:r>
        <w:t>При проведении обходов должна быть обеспечена связь с диспетчером.</w:t>
      </w:r>
    </w:p>
    <w:p w:rsidR="0076022F" w:rsidRDefault="0076022F">
      <w:pPr>
        <w:pStyle w:val="ConsPlusNormal"/>
        <w:spacing w:before="220"/>
        <w:ind w:firstLine="540"/>
        <w:jc w:val="both"/>
      </w:pPr>
      <w:bookmarkStart w:id="73" w:name="P1404"/>
      <w:bookmarkEnd w:id="73"/>
      <w: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76022F" w:rsidRDefault="0076022F">
      <w:pPr>
        <w:pStyle w:val="ConsPlusNormal"/>
        <w:spacing w:before="220"/>
        <w:ind w:firstLine="540"/>
        <w:jc w:val="both"/>
      </w:pPr>
      <w: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76022F" w:rsidRDefault="0076022F">
      <w:pPr>
        <w:pStyle w:val="ConsPlusNormal"/>
        <w:spacing w:before="220"/>
        <w:ind w:firstLine="540"/>
        <w:jc w:val="both"/>
      </w:pPr>
      <w: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76022F" w:rsidRDefault="0076022F">
      <w:pPr>
        <w:pStyle w:val="ConsPlusNormal"/>
        <w:spacing w:before="220"/>
        <w:ind w:firstLine="540"/>
        <w:jc w:val="both"/>
      </w:pPr>
      <w:r>
        <w:t>При необходимости должен быть вызван представитель ГИБДД.</w:t>
      </w:r>
    </w:p>
    <w:p w:rsidR="0076022F" w:rsidRDefault="0076022F">
      <w:pPr>
        <w:pStyle w:val="ConsPlusNormal"/>
        <w:spacing w:before="220"/>
        <w:ind w:firstLine="540"/>
        <w:jc w:val="both"/>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76022F" w:rsidRDefault="0076022F">
      <w:pPr>
        <w:pStyle w:val="ConsPlusNormal"/>
        <w:spacing w:before="220"/>
        <w:ind w:firstLine="540"/>
        <w:jc w:val="both"/>
      </w:pPr>
      <w:bookmarkStart w:id="74" w:name="P1409"/>
      <w:bookmarkEnd w:id="74"/>
      <w:r>
        <w:t>38.78. По распоряжению без отключения сети освещения допускается работать в следующих случаях:</w:t>
      </w:r>
    </w:p>
    <w:p w:rsidR="0076022F" w:rsidRDefault="0076022F">
      <w:pPr>
        <w:pStyle w:val="ConsPlusNormal"/>
        <w:spacing w:before="220"/>
        <w:ind w:firstLine="540"/>
        <w:jc w:val="both"/>
      </w:pPr>
      <w:r>
        <w:t>при использовании телескопической вышки с изолирующим звеном;</w:t>
      </w:r>
    </w:p>
    <w:p w:rsidR="0076022F" w:rsidRDefault="0076022F">
      <w:pPr>
        <w:pStyle w:val="ConsPlusNormal"/>
        <w:spacing w:before="220"/>
        <w:ind w:firstLine="540"/>
        <w:jc w:val="both"/>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76022F" w:rsidRDefault="0076022F">
      <w:pPr>
        <w:pStyle w:val="ConsPlusNormal"/>
        <w:spacing w:before="220"/>
        <w:ind w:firstLine="540"/>
        <w:jc w:val="both"/>
      </w:pPr>
      <w:r>
        <w:t>В остальных случаях следует отключать и заземлять все подвешенные на опоре провода и работу выполнять по наряду-допуску.</w:t>
      </w:r>
    </w:p>
    <w:p w:rsidR="0076022F" w:rsidRDefault="0076022F">
      <w:pPr>
        <w:pStyle w:val="ConsPlusNormal"/>
        <w:spacing w:before="220"/>
        <w:ind w:firstLine="540"/>
        <w:jc w:val="both"/>
      </w:pPr>
      <w: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76022F" w:rsidRDefault="0076022F">
      <w:pPr>
        <w:pStyle w:val="ConsPlusNormal"/>
        <w:spacing w:before="220"/>
        <w:ind w:firstLine="540"/>
        <w:jc w:val="both"/>
      </w:pPr>
      <w: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anchor="P1277" w:history="1">
        <w:r>
          <w:rPr>
            <w:color w:val="0000FF"/>
          </w:rPr>
          <w:t>пункта 38.21</w:t>
        </w:r>
      </w:hyperlink>
      <w:r>
        <w:t xml:space="preserve"> Правил.</w:t>
      </w:r>
    </w:p>
    <w:p w:rsidR="0076022F" w:rsidRDefault="0076022F">
      <w:pPr>
        <w:pStyle w:val="ConsPlusNormal"/>
        <w:spacing w:before="220"/>
        <w:ind w:firstLine="540"/>
        <w:jc w:val="both"/>
      </w:pPr>
      <w:r>
        <w:t>38.81. Запрещается выполнение (возобновление) работ на ВЛ, ВЛЗ, ВЛИ под напряжением в случаях:</w:t>
      </w:r>
    </w:p>
    <w:p w:rsidR="0076022F" w:rsidRDefault="0076022F">
      <w:pPr>
        <w:pStyle w:val="ConsPlusNormal"/>
        <w:spacing w:before="220"/>
        <w:ind w:firstLine="540"/>
        <w:jc w:val="both"/>
      </w:pPr>
      <w:r>
        <w:t>аварийного отключения ВЛ, ВЛЗ, ВЛИ действием защит при производстве работ на токоведущих частях;</w:t>
      </w:r>
    </w:p>
    <w:p w:rsidR="0076022F" w:rsidRDefault="0076022F">
      <w:pPr>
        <w:pStyle w:val="ConsPlusNormal"/>
        <w:spacing w:before="220"/>
        <w:ind w:firstLine="540"/>
        <w:jc w:val="both"/>
      </w:pPr>
      <w:r>
        <w:lastRenderedPageBreak/>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76022F" w:rsidRDefault="0076022F">
      <w:pPr>
        <w:pStyle w:val="ConsPlusNormal"/>
        <w:spacing w:before="220"/>
        <w:ind w:firstLine="540"/>
        <w:jc w:val="both"/>
      </w:pPr>
      <w:r>
        <w:t>отсутствия или неисправности технических средств и средств защиты;</w:t>
      </w:r>
    </w:p>
    <w:p w:rsidR="0076022F" w:rsidRDefault="0076022F">
      <w:pPr>
        <w:pStyle w:val="ConsPlusNormal"/>
        <w:spacing w:before="220"/>
        <w:ind w:firstLine="540"/>
        <w:jc w:val="both"/>
      </w:pPr>
      <w: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76022F" w:rsidRDefault="0076022F">
      <w:pPr>
        <w:pStyle w:val="ConsPlusNormal"/>
        <w:spacing w:before="220"/>
        <w:ind w:firstLine="540"/>
        <w:jc w:val="both"/>
      </w:pPr>
      <w: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anchor="P125" w:history="1">
        <w:r>
          <w:rPr>
            <w:color w:val="0000FF"/>
          </w:rPr>
          <w:t>таблице N 1</w:t>
        </w:r>
      </w:hyperlink>
      <w:r>
        <w:t>. Расстояние от провода с защитным покрытием до деревьев должно быть не менее 0,55 м.</w:t>
      </w:r>
    </w:p>
    <w:p w:rsidR="0076022F" w:rsidRDefault="0076022F">
      <w:pPr>
        <w:pStyle w:val="ConsPlusNormal"/>
        <w:spacing w:before="220"/>
        <w:ind w:firstLine="540"/>
        <w:jc w:val="both"/>
      </w:pPr>
      <w:r>
        <w:t>38.83. Для работ по удалению с проводов упавших деревьев ВЛ должна быть отключена и заземлена.</w:t>
      </w:r>
    </w:p>
    <w:p w:rsidR="0076022F" w:rsidRDefault="0076022F">
      <w:pPr>
        <w:pStyle w:val="ConsPlusNormal"/>
        <w:spacing w:before="220"/>
        <w:ind w:firstLine="540"/>
        <w:jc w:val="both"/>
      </w:pPr>
      <w: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76022F" w:rsidRDefault="0076022F">
      <w:pPr>
        <w:pStyle w:val="ConsPlusNormal"/>
        <w:spacing w:before="220"/>
        <w:ind w:firstLine="540"/>
        <w:jc w:val="both"/>
      </w:pPr>
      <w:r>
        <w:t>38.85. Работы на ВЛИ 0,38 кВ могут выполняться с отключением или без отключения ВЛ.</w:t>
      </w:r>
    </w:p>
    <w:p w:rsidR="0076022F" w:rsidRDefault="0076022F">
      <w:pPr>
        <w:pStyle w:val="ConsPlusNormal"/>
        <w:spacing w:before="220"/>
        <w:ind w:firstLine="540"/>
        <w:jc w:val="both"/>
      </w:pPr>
      <w:r>
        <w:t>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76022F" w:rsidRDefault="0076022F">
      <w:pPr>
        <w:pStyle w:val="ConsPlusNormal"/>
        <w:spacing w:before="220"/>
        <w:ind w:firstLine="540"/>
        <w:jc w:val="both"/>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76022F" w:rsidRDefault="0076022F">
      <w:pPr>
        <w:pStyle w:val="ConsPlusNormal"/>
        <w:spacing w:before="220"/>
        <w:ind w:firstLine="540"/>
        <w:jc w:val="both"/>
      </w:pPr>
      <w:r>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76022F" w:rsidRDefault="0076022F">
      <w:pPr>
        <w:pStyle w:val="ConsPlusNormal"/>
        <w:spacing w:before="220"/>
        <w:ind w:firstLine="540"/>
        <w:jc w:val="both"/>
      </w:pPr>
      <w:bookmarkStart w:id="75" w:name="P1427"/>
      <w:bookmarkEnd w:id="75"/>
      <w:r>
        <w:t>38.88. Работа на ВЛИ 0,38 кВ без снятия напряжения должна выполняться по наряду-допуску.</w:t>
      </w:r>
    </w:p>
    <w:p w:rsidR="0076022F" w:rsidRDefault="0076022F">
      <w:pPr>
        <w:pStyle w:val="ConsPlusNormal"/>
        <w:spacing w:before="220"/>
        <w:ind w:firstLine="540"/>
        <w:jc w:val="both"/>
      </w:pPr>
      <w:bookmarkStart w:id="76" w:name="P1428"/>
      <w:bookmarkEnd w:id="76"/>
      <w:r>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76022F" w:rsidRDefault="0076022F">
      <w:pPr>
        <w:pStyle w:val="ConsPlusNormal"/>
        <w:spacing w:before="220"/>
        <w:ind w:firstLine="540"/>
        <w:jc w:val="both"/>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anchor="P2139" w:history="1">
        <w:r>
          <w:rPr>
            <w:color w:val="0000FF"/>
          </w:rPr>
          <w:t>строке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anchor="P2011" w:history="1">
        <w:r>
          <w:rPr>
            <w:color w:val="0000FF"/>
          </w:rPr>
          <w:t>приложением N 2</w:t>
        </w:r>
      </w:hyperlink>
      <w:r>
        <w:t xml:space="preserve"> к Правилам.</w:t>
      </w:r>
    </w:p>
    <w:p w:rsidR="0076022F" w:rsidRDefault="0076022F">
      <w:pPr>
        <w:pStyle w:val="ConsPlusNormal"/>
        <w:jc w:val="both"/>
      </w:pPr>
    </w:p>
    <w:p w:rsidR="0076022F" w:rsidRDefault="0076022F">
      <w:pPr>
        <w:pStyle w:val="ConsPlusTitle"/>
        <w:jc w:val="center"/>
        <w:outlineLvl w:val="1"/>
      </w:pPr>
      <w:r>
        <w:t>XXXIX. Охрана труда при проведении испытаний</w:t>
      </w:r>
    </w:p>
    <w:p w:rsidR="0076022F" w:rsidRDefault="0076022F">
      <w:pPr>
        <w:pStyle w:val="ConsPlusTitle"/>
        <w:jc w:val="center"/>
      </w:pPr>
      <w:r>
        <w:t>и измерений. Испытания электрооборудования с подачей</w:t>
      </w:r>
    </w:p>
    <w:p w:rsidR="0076022F" w:rsidRDefault="0076022F">
      <w:pPr>
        <w:pStyle w:val="ConsPlusTitle"/>
        <w:jc w:val="center"/>
      </w:pPr>
      <w:r>
        <w:t>повышенного напряжения от постороннего источника</w:t>
      </w:r>
    </w:p>
    <w:p w:rsidR="0076022F" w:rsidRDefault="0076022F">
      <w:pPr>
        <w:pStyle w:val="ConsPlusNormal"/>
        <w:jc w:val="both"/>
      </w:pPr>
    </w:p>
    <w:p w:rsidR="0076022F" w:rsidRDefault="0076022F">
      <w:pPr>
        <w:pStyle w:val="ConsPlusNormal"/>
        <w:ind w:firstLine="540"/>
        <w:jc w:val="both"/>
      </w:pPr>
      <w:r>
        <w:lastRenderedPageBreak/>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rsidR="0076022F" w:rsidRDefault="0076022F">
      <w:pPr>
        <w:pStyle w:val="ConsPlusNormal"/>
        <w:spacing w:before="220"/>
        <w:ind w:firstLine="540"/>
        <w:jc w:val="both"/>
      </w:pPr>
      <w: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76022F" w:rsidRDefault="0076022F">
      <w:pPr>
        <w:pStyle w:val="ConsPlusNormal"/>
        <w:spacing w:before="220"/>
        <w:ind w:firstLine="540"/>
        <w:jc w:val="both"/>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76022F" w:rsidRDefault="0076022F">
      <w:pPr>
        <w:pStyle w:val="ConsPlusNormal"/>
        <w:spacing w:before="220"/>
        <w:ind w:firstLine="540"/>
        <w:jc w:val="both"/>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76022F" w:rsidRDefault="0076022F">
      <w:pPr>
        <w:pStyle w:val="ConsPlusNormal"/>
        <w:spacing w:before="220"/>
        <w:ind w:firstLine="540"/>
        <w:jc w:val="both"/>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76022F" w:rsidRDefault="0076022F">
      <w:pPr>
        <w:pStyle w:val="ConsPlusNormal"/>
        <w:spacing w:before="220"/>
        <w:ind w:firstLine="540"/>
        <w:jc w:val="both"/>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P539" w:history="1">
        <w:r>
          <w:rPr>
            <w:color w:val="0000FF"/>
          </w:rPr>
          <w:t>главой X</w:t>
        </w:r>
      </w:hyperlink>
      <w:r>
        <w:t xml:space="preserve"> Правил, а вне электроустановок - ответственный руководитель работ или, если он не назначен, производитель работ.</w:t>
      </w:r>
    </w:p>
    <w:p w:rsidR="0076022F" w:rsidRDefault="0076022F">
      <w:pPr>
        <w:pStyle w:val="ConsPlusNormal"/>
        <w:spacing w:before="220"/>
        <w:ind w:firstLine="540"/>
        <w:jc w:val="both"/>
      </w:pPr>
      <w:r>
        <w:t xml:space="preserve">Проведение испытаний в процессе работ по монтажу или ремонту оборудования должно оговариваться в </w:t>
      </w:r>
      <w:hyperlink w:anchor="P2474" w:history="1">
        <w:r>
          <w:rPr>
            <w:color w:val="0000FF"/>
          </w:rPr>
          <w:t>строке</w:t>
        </w:r>
      </w:hyperlink>
      <w:r>
        <w:t xml:space="preserve"> "поручается" наряда-допуска.</w:t>
      </w:r>
    </w:p>
    <w:p w:rsidR="0076022F" w:rsidRDefault="0076022F">
      <w:pPr>
        <w:pStyle w:val="ConsPlusNormal"/>
        <w:spacing w:before="220"/>
        <w:ind w:firstLine="540"/>
        <w:jc w:val="both"/>
      </w:pPr>
      <w: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76022F" w:rsidRDefault="0076022F">
      <w:pPr>
        <w:pStyle w:val="ConsPlusNormal"/>
        <w:spacing w:before="220"/>
        <w:ind w:firstLine="540"/>
        <w:jc w:val="both"/>
      </w:pPr>
      <w: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76022F" w:rsidRDefault="0076022F">
      <w:pPr>
        <w:pStyle w:val="ConsPlusNormal"/>
        <w:spacing w:before="220"/>
        <w:ind w:firstLine="540"/>
        <w:jc w:val="both"/>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76022F" w:rsidRDefault="0076022F">
      <w:pPr>
        <w:pStyle w:val="ConsPlusNormal"/>
        <w:spacing w:before="220"/>
        <w:ind w:firstLine="540"/>
        <w:jc w:val="both"/>
      </w:pPr>
      <w: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76022F" w:rsidRDefault="0076022F">
      <w:pPr>
        <w:pStyle w:val="ConsPlusNormal"/>
        <w:spacing w:before="220"/>
        <w:ind w:firstLine="540"/>
        <w:jc w:val="both"/>
      </w:pPr>
      <w:r>
        <w:lastRenderedPageBreak/>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76022F" w:rsidRDefault="0076022F">
      <w:pPr>
        <w:pStyle w:val="ConsPlusNormal"/>
        <w:spacing w:before="220"/>
        <w:ind w:firstLine="540"/>
        <w:jc w:val="both"/>
      </w:pPr>
      <w: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76022F" w:rsidRDefault="0076022F">
      <w:pPr>
        <w:pStyle w:val="ConsPlusNormal"/>
        <w:spacing w:before="220"/>
        <w:ind w:firstLine="540"/>
        <w:jc w:val="both"/>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76022F" w:rsidRDefault="0076022F">
      <w:pPr>
        <w:pStyle w:val="ConsPlusNormal"/>
        <w:spacing w:before="220"/>
        <w:ind w:firstLine="540"/>
        <w:jc w:val="both"/>
      </w:pPr>
      <w: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76022F" w:rsidRDefault="0076022F">
      <w:pPr>
        <w:pStyle w:val="ConsPlusNormal"/>
        <w:spacing w:before="220"/>
        <w:ind w:firstLine="540"/>
        <w:jc w:val="both"/>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76022F" w:rsidRDefault="0076022F">
      <w:pPr>
        <w:pStyle w:val="ConsPlusNormal"/>
        <w:spacing w:before="220"/>
        <w:ind w:firstLine="540"/>
        <w:jc w:val="both"/>
      </w:pPr>
      <w: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76022F" w:rsidRDefault="0076022F">
      <w:pPr>
        <w:pStyle w:val="ConsPlusNormal"/>
        <w:spacing w:before="220"/>
        <w:ind w:firstLine="540"/>
        <w:jc w:val="both"/>
      </w:pPr>
      <w:bookmarkStart w:id="77" w:name="P1452"/>
      <w:bookmarkEnd w:id="77"/>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76022F" w:rsidRDefault="0076022F">
      <w:pPr>
        <w:pStyle w:val="ConsPlusNormal"/>
        <w:spacing w:before="220"/>
        <w:ind w:firstLine="540"/>
        <w:jc w:val="both"/>
      </w:pPr>
      <w:r>
        <w:t xml:space="preserve">Разрешение на временное снятие заземлений должно быть указано в </w:t>
      </w:r>
      <w:hyperlink w:anchor="P2493" w:history="1">
        <w:r>
          <w:rPr>
            <w:color w:val="0000FF"/>
          </w:rPr>
          <w:t>строке</w:t>
        </w:r>
      </w:hyperlink>
      <w:r>
        <w:t xml:space="preserve"> "Отдельные указания" наряда-допуска.</w:t>
      </w:r>
    </w:p>
    <w:p w:rsidR="0076022F" w:rsidRDefault="0076022F">
      <w:pPr>
        <w:pStyle w:val="ConsPlusNormal"/>
        <w:spacing w:before="220"/>
        <w:ind w:firstLine="540"/>
        <w:jc w:val="both"/>
      </w:pPr>
      <w: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vertAlign w:val="superscript"/>
        </w:rPr>
        <w:t>2</w:t>
      </w:r>
      <w:r>
        <w:t>. Перед испытанием следует проверить надежность заземления корпуса.</w:t>
      </w:r>
    </w:p>
    <w:p w:rsidR="0076022F" w:rsidRDefault="0076022F">
      <w:pPr>
        <w:pStyle w:val="ConsPlusNormal"/>
        <w:spacing w:before="220"/>
        <w:ind w:firstLine="540"/>
        <w:jc w:val="both"/>
      </w:pPr>
      <w:r>
        <w:t>Перед присоединением испытательной установки к сети напряжением 380/220 В вывод высокого напряжения ее должен быть заземлен.</w:t>
      </w:r>
    </w:p>
    <w:p w:rsidR="0076022F" w:rsidRDefault="0076022F">
      <w:pPr>
        <w:pStyle w:val="ConsPlusNormal"/>
        <w:spacing w:before="220"/>
        <w:ind w:firstLine="540"/>
        <w:jc w:val="both"/>
      </w:pPr>
      <w:r>
        <w:t xml:space="preserve">Сечение медного провода, применяемого в испытательных схемах для заземления, должно </w:t>
      </w:r>
      <w:r>
        <w:lastRenderedPageBreak/>
        <w:t>быть не менее 4 мм</w:t>
      </w:r>
      <w:r>
        <w:rPr>
          <w:vertAlign w:val="superscript"/>
        </w:rPr>
        <w:t>2</w:t>
      </w:r>
      <w:r>
        <w:t>.</w:t>
      </w:r>
    </w:p>
    <w:p w:rsidR="0076022F" w:rsidRDefault="0076022F">
      <w:pPr>
        <w:pStyle w:val="ConsPlusNormal"/>
        <w:spacing w:before="220"/>
        <w:ind w:firstLine="540"/>
        <w:jc w:val="both"/>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76022F" w:rsidRDefault="0076022F">
      <w:pPr>
        <w:pStyle w:val="ConsPlusNormal"/>
        <w:spacing w:before="220"/>
        <w:ind w:firstLine="540"/>
        <w:jc w:val="both"/>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76022F" w:rsidRDefault="0076022F">
      <w:pPr>
        <w:pStyle w:val="ConsPlusNormal"/>
        <w:spacing w:before="220"/>
        <w:ind w:firstLine="540"/>
        <w:jc w:val="both"/>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76022F" w:rsidRDefault="0076022F">
      <w:pPr>
        <w:pStyle w:val="ConsPlusNormal"/>
        <w:spacing w:before="220"/>
        <w:ind w:firstLine="540"/>
        <w:jc w:val="both"/>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76022F" w:rsidRDefault="0076022F">
      <w:pPr>
        <w:pStyle w:val="ConsPlusNormal"/>
        <w:spacing w:before="220"/>
        <w:ind w:firstLine="540"/>
        <w:jc w:val="both"/>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125" w:history="1">
        <w:r>
          <w:rPr>
            <w:color w:val="0000FF"/>
          </w:rPr>
          <w:t>таблице N 1</w:t>
        </w:r>
      </w:hyperlink>
      <w:r>
        <w:t>.</w:t>
      </w:r>
    </w:p>
    <w:p w:rsidR="0076022F" w:rsidRDefault="0076022F">
      <w:pPr>
        <w:pStyle w:val="ConsPlusNormal"/>
        <w:spacing w:before="220"/>
        <w:ind w:firstLine="540"/>
        <w:jc w:val="both"/>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76022F" w:rsidRDefault="0076022F">
      <w:pPr>
        <w:pStyle w:val="ConsPlusNormal"/>
        <w:spacing w:before="220"/>
        <w:ind w:firstLine="540"/>
        <w:jc w:val="both"/>
      </w:pPr>
      <w:r>
        <w:t>39.16. Перед каждой подачей испытательного напряжения производитель работ должен:</w:t>
      </w:r>
    </w:p>
    <w:p w:rsidR="0076022F" w:rsidRDefault="0076022F">
      <w:pPr>
        <w:pStyle w:val="ConsPlusNormal"/>
        <w:spacing w:before="220"/>
        <w:ind w:firstLine="540"/>
        <w:jc w:val="both"/>
      </w:pPr>
      <w:r>
        <w:t>проверить правильность сборки схемы и надежность рабочих и защитных заземлений;</w:t>
      </w:r>
    </w:p>
    <w:p w:rsidR="0076022F" w:rsidRDefault="0076022F">
      <w:pPr>
        <w:pStyle w:val="ConsPlusNormal"/>
        <w:spacing w:before="220"/>
        <w:ind w:firstLine="540"/>
        <w:jc w:val="both"/>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76022F" w:rsidRDefault="0076022F">
      <w:pPr>
        <w:pStyle w:val="ConsPlusNormal"/>
        <w:spacing w:before="220"/>
        <w:ind w:firstLine="540"/>
        <w:jc w:val="both"/>
      </w:pPr>
      <w: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76022F" w:rsidRDefault="0076022F">
      <w:pPr>
        <w:pStyle w:val="ConsPlusNormal"/>
        <w:spacing w:before="220"/>
        <w:ind w:firstLine="540"/>
        <w:jc w:val="both"/>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76022F" w:rsidRDefault="0076022F">
      <w:pPr>
        <w:pStyle w:val="ConsPlusNormal"/>
        <w:spacing w:before="220"/>
        <w:ind w:firstLine="540"/>
        <w:jc w:val="both"/>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76022F" w:rsidRDefault="0076022F">
      <w:pPr>
        <w:pStyle w:val="ConsPlusNormal"/>
        <w:spacing w:before="220"/>
        <w:ind w:firstLine="540"/>
        <w:jc w:val="both"/>
      </w:pPr>
      <w:r>
        <w:t>39.19. Испытывать или прожигать кабели следует со стороны пунктов, имеющих заземляющие устройства.</w:t>
      </w:r>
    </w:p>
    <w:p w:rsidR="0076022F" w:rsidRDefault="0076022F">
      <w:pPr>
        <w:pStyle w:val="ConsPlusNormal"/>
        <w:spacing w:before="220"/>
        <w:ind w:firstLine="540"/>
        <w:jc w:val="both"/>
      </w:pPr>
      <w: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w:t>
      </w:r>
      <w:r>
        <w:lastRenderedPageBreak/>
        <w:t>от испытательной установки и снимать ограждения.</w:t>
      </w:r>
    </w:p>
    <w:p w:rsidR="0076022F" w:rsidRDefault="0076022F">
      <w:pPr>
        <w:pStyle w:val="ConsPlusNormal"/>
        <w:spacing w:before="220"/>
        <w:ind w:firstLine="540"/>
        <w:jc w:val="both"/>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76022F" w:rsidRDefault="0076022F">
      <w:pPr>
        <w:pStyle w:val="ConsPlusNormal"/>
        <w:spacing w:before="220"/>
        <w:ind w:firstLine="540"/>
        <w:jc w:val="both"/>
      </w:pPr>
      <w:bookmarkStart w:id="78" w:name="P1472"/>
      <w:bookmarkEnd w:id="78"/>
      <w: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76022F" w:rsidRDefault="0076022F">
      <w:pPr>
        <w:pStyle w:val="ConsPlusNormal"/>
        <w:spacing w:before="220"/>
        <w:ind w:firstLine="540"/>
        <w:jc w:val="both"/>
      </w:pPr>
      <w:r>
        <w:t>Указанная работа должна проводиться по распоряжению.</w:t>
      </w:r>
    </w:p>
    <w:p w:rsidR="0076022F" w:rsidRDefault="0076022F">
      <w:pPr>
        <w:pStyle w:val="ConsPlusNormal"/>
        <w:spacing w:before="220"/>
        <w:ind w:firstLine="540"/>
        <w:jc w:val="both"/>
      </w:pPr>
      <w:r>
        <w:t>39.22. В электроустановках напряжением до 1000 В работать с электроизмерительными клещами разрешается одному работнику, имеющему группу III.</w:t>
      </w:r>
    </w:p>
    <w:p w:rsidR="0076022F" w:rsidRDefault="0076022F">
      <w:pPr>
        <w:pStyle w:val="ConsPlusNormal"/>
        <w:spacing w:before="220"/>
        <w:ind w:firstLine="540"/>
        <w:jc w:val="both"/>
      </w:pPr>
      <w:r>
        <w:t>Запрещается работать с электроизмерительными клещами, находясь на опоре ВЛ.</w:t>
      </w:r>
    </w:p>
    <w:p w:rsidR="0076022F" w:rsidRDefault="0076022F">
      <w:pPr>
        <w:pStyle w:val="ConsPlusNormal"/>
        <w:spacing w:before="220"/>
        <w:ind w:firstLine="540"/>
        <w:jc w:val="both"/>
      </w:pPr>
      <w:r>
        <w:t>Указанная работа должна проводиться по распоряжению либо в порядке текущей эксплуатации.</w:t>
      </w:r>
    </w:p>
    <w:p w:rsidR="0076022F" w:rsidRDefault="0076022F">
      <w:pPr>
        <w:pStyle w:val="ConsPlusNormal"/>
        <w:spacing w:before="220"/>
        <w:ind w:firstLine="540"/>
        <w:jc w:val="both"/>
      </w:pPr>
      <w: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76022F" w:rsidRDefault="0076022F">
      <w:pPr>
        <w:pStyle w:val="ConsPlusNormal"/>
        <w:spacing w:before="220"/>
        <w:ind w:firstLine="540"/>
        <w:jc w:val="both"/>
      </w:pPr>
      <w: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76022F" w:rsidRDefault="0076022F">
      <w:pPr>
        <w:pStyle w:val="ConsPlusNormal"/>
        <w:spacing w:before="220"/>
        <w:ind w:firstLine="540"/>
        <w:jc w:val="both"/>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76022F" w:rsidRDefault="0076022F">
      <w:pPr>
        <w:pStyle w:val="ConsPlusNormal"/>
        <w:spacing w:before="220"/>
        <w:ind w:firstLine="540"/>
        <w:jc w:val="both"/>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76022F" w:rsidRDefault="0076022F">
      <w:pPr>
        <w:pStyle w:val="ConsPlusNormal"/>
        <w:spacing w:before="220"/>
        <w:ind w:firstLine="540"/>
        <w:jc w:val="both"/>
      </w:pPr>
      <w: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76022F" w:rsidRDefault="0076022F">
      <w:pPr>
        <w:pStyle w:val="ConsPlusNormal"/>
        <w:spacing w:before="220"/>
        <w:ind w:firstLine="540"/>
        <w:jc w:val="both"/>
      </w:pPr>
      <w:r>
        <w:t>снять заземление с проводки импульсного измерителя.</w:t>
      </w:r>
    </w:p>
    <w:p w:rsidR="0076022F" w:rsidRDefault="0076022F">
      <w:pPr>
        <w:pStyle w:val="ConsPlusNormal"/>
        <w:spacing w:before="220"/>
        <w:ind w:firstLine="540"/>
        <w:jc w:val="both"/>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76022F" w:rsidRDefault="0076022F">
      <w:pPr>
        <w:pStyle w:val="ConsPlusNormal"/>
        <w:spacing w:before="220"/>
        <w:ind w:firstLine="540"/>
        <w:jc w:val="both"/>
      </w:pPr>
      <w: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76022F" w:rsidRDefault="0076022F">
      <w:pPr>
        <w:pStyle w:val="ConsPlusNormal"/>
        <w:spacing w:before="220"/>
        <w:ind w:firstLine="540"/>
        <w:jc w:val="both"/>
      </w:pPr>
      <w:r>
        <w:t xml:space="preserve">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w:t>
      </w:r>
      <w:r>
        <w:lastRenderedPageBreak/>
        <w:t>проводки импульсного измерителя.</w:t>
      </w:r>
    </w:p>
    <w:p w:rsidR="0076022F" w:rsidRDefault="0076022F">
      <w:pPr>
        <w:pStyle w:val="ConsPlusNormal"/>
        <w:spacing w:before="220"/>
        <w:ind w:firstLine="540"/>
        <w:jc w:val="both"/>
      </w:pPr>
      <w:r>
        <w:t>39.27. Измерения импульсным измерителем, не имеющим генератора импульсов высокого напряжения, разрешается без удаления с ВЛ работающих бригад.</w:t>
      </w:r>
    </w:p>
    <w:p w:rsidR="0076022F" w:rsidRDefault="0076022F">
      <w:pPr>
        <w:pStyle w:val="ConsPlusNormal"/>
        <w:spacing w:before="220"/>
        <w:ind w:firstLine="540"/>
        <w:jc w:val="both"/>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anchor="P476" w:history="1">
        <w:r>
          <w:rPr>
            <w:color w:val="0000FF"/>
          </w:rPr>
          <w:t>пунктах 7.6</w:t>
        </w:r>
      </w:hyperlink>
      <w:r>
        <w:t xml:space="preserve">, </w:t>
      </w:r>
      <w:hyperlink w:anchor="P480" w:history="1">
        <w:r>
          <w:rPr>
            <w:color w:val="0000FF"/>
          </w:rPr>
          <w:t>7.8</w:t>
        </w:r>
      </w:hyperlink>
      <w: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76022F" w:rsidRDefault="0076022F">
      <w:pPr>
        <w:pStyle w:val="ConsPlusNormal"/>
        <w:spacing w:before="220"/>
        <w:ind w:firstLine="540"/>
        <w:jc w:val="both"/>
      </w:pPr>
      <w:r>
        <w:t>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76022F" w:rsidRDefault="0076022F">
      <w:pPr>
        <w:pStyle w:val="ConsPlusNormal"/>
        <w:spacing w:before="220"/>
        <w:ind w:firstLine="540"/>
        <w:jc w:val="both"/>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76022F" w:rsidRDefault="0076022F">
      <w:pPr>
        <w:pStyle w:val="ConsPlusNormal"/>
        <w:spacing w:before="220"/>
        <w:ind w:firstLine="540"/>
        <w:jc w:val="both"/>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76022F" w:rsidRDefault="0076022F">
      <w:pPr>
        <w:pStyle w:val="ConsPlusNormal"/>
        <w:spacing w:before="220"/>
        <w:ind w:firstLine="540"/>
        <w:jc w:val="both"/>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76022F" w:rsidRDefault="0076022F">
      <w:pPr>
        <w:pStyle w:val="ConsPlusNormal"/>
        <w:jc w:val="both"/>
      </w:pPr>
    </w:p>
    <w:p w:rsidR="0076022F" w:rsidRDefault="0076022F">
      <w:pPr>
        <w:pStyle w:val="ConsPlusTitle"/>
        <w:jc w:val="center"/>
        <w:outlineLvl w:val="1"/>
      </w:pPr>
      <w:r>
        <w:t>XL. Охрана труда при обмыве и чистке изоляторов</w:t>
      </w:r>
    </w:p>
    <w:p w:rsidR="0076022F" w:rsidRDefault="0076022F">
      <w:pPr>
        <w:pStyle w:val="ConsPlusTitle"/>
        <w:jc w:val="center"/>
      </w:pPr>
      <w:r>
        <w:t>под напряжением</w:t>
      </w:r>
    </w:p>
    <w:p w:rsidR="0076022F" w:rsidRDefault="0076022F">
      <w:pPr>
        <w:pStyle w:val="ConsPlusNormal"/>
        <w:jc w:val="both"/>
      </w:pPr>
    </w:p>
    <w:p w:rsidR="0076022F" w:rsidRDefault="0076022F">
      <w:pPr>
        <w:pStyle w:val="ConsPlusNormal"/>
        <w:ind w:firstLine="540"/>
        <w:jc w:val="both"/>
      </w:pPr>
      <w: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rsidR="0076022F" w:rsidRDefault="0076022F">
      <w:pPr>
        <w:pStyle w:val="ConsPlusNormal"/>
        <w:jc w:val="both"/>
      </w:pPr>
    </w:p>
    <w:p w:rsidR="0076022F" w:rsidRDefault="0076022F">
      <w:pPr>
        <w:pStyle w:val="ConsPlusNormal"/>
        <w:jc w:val="right"/>
        <w:outlineLvl w:val="2"/>
      </w:pPr>
      <w:r>
        <w:t>Таблица N 6</w:t>
      </w:r>
    </w:p>
    <w:p w:rsidR="0076022F" w:rsidRDefault="0076022F">
      <w:pPr>
        <w:pStyle w:val="ConsPlusNormal"/>
        <w:jc w:val="both"/>
      </w:pPr>
    </w:p>
    <w:p w:rsidR="0076022F" w:rsidRDefault="0076022F">
      <w:pPr>
        <w:pStyle w:val="ConsPlusTitle"/>
        <w:jc w:val="center"/>
      </w:pPr>
      <w:r>
        <w:t>Минимально допустимые расстояния по струе воды</w:t>
      </w:r>
    </w:p>
    <w:p w:rsidR="0076022F" w:rsidRDefault="0076022F">
      <w:pPr>
        <w:pStyle w:val="ConsPlusTitle"/>
        <w:jc w:val="center"/>
      </w:pPr>
      <w:r>
        <w:t>между насадкой и обмываемым изолятором</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48"/>
        <w:gridCol w:w="1048"/>
        <w:gridCol w:w="1048"/>
        <w:gridCol w:w="1048"/>
        <w:gridCol w:w="1048"/>
        <w:gridCol w:w="1050"/>
      </w:tblGrid>
      <w:tr w:rsidR="0076022F">
        <w:tc>
          <w:tcPr>
            <w:tcW w:w="2778" w:type="dxa"/>
            <w:vMerge w:val="restart"/>
          </w:tcPr>
          <w:p w:rsidR="0076022F" w:rsidRDefault="0076022F">
            <w:pPr>
              <w:pStyle w:val="ConsPlusNormal"/>
              <w:jc w:val="center"/>
            </w:pPr>
            <w:r>
              <w:t>Диаметр выходного отверстия насадки, мм</w:t>
            </w:r>
          </w:p>
        </w:tc>
        <w:tc>
          <w:tcPr>
            <w:tcW w:w="6290" w:type="dxa"/>
            <w:gridSpan w:val="6"/>
          </w:tcPr>
          <w:p w:rsidR="0076022F" w:rsidRDefault="0076022F">
            <w:pPr>
              <w:pStyle w:val="ConsPlusNormal"/>
              <w:jc w:val="center"/>
            </w:pPr>
            <w:r>
              <w:t>Минимально допустимое расстояние по струе, м, при напряжении электроустановки, кВ</w:t>
            </w:r>
          </w:p>
        </w:tc>
      </w:tr>
      <w:tr w:rsidR="0076022F">
        <w:tc>
          <w:tcPr>
            <w:tcW w:w="2778" w:type="dxa"/>
            <w:vMerge/>
          </w:tcPr>
          <w:p w:rsidR="0076022F" w:rsidRDefault="0076022F"/>
        </w:tc>
        <w:tc>
          <w:tcPr>
            <w:tcW w:w="1048" w:type="dxa"/>
          </w:tcPr>
          <w:p w:rsidR="0076022F" w:rsidRDefault="0076022F">
            <w:pPr>
              <w:pStyle w:val="ConsPlusNormal"/>
              <w:jc w:val="center"/>
            </w:pPr>
            <w:r>
              <w:t>до 10</w:t>
            </w:r>
          </w:p>
        </w:tc>
        <w:tc>
          <w:tcPr>
            <w:tcW w:w="1048" w:type="dxa"/>
          </w:tcPr>
          <w:p w:rsidR="0076022F" w:rsidRDefault="0076022F">
            <w:pPr>
              <w:pStyle w:val="ConsPlusNormal"/>
              <w:jc w:val="center"/>
            </w:pPr>
            <w:r>
              <w:t>35</w:t>
            </w:r>
          </w:p>
        </w:tc>
        <w:tc>
          <w:tcPr>
            <w:tcW w:w="1048" w:type="dxa"/>
          </w:tcPr>
          <w:p w:rsidR="0076022F" w:rsidRDefault="0076022F">
            <w:pPr>
              <w:pStyle w:val="ConsPlusNormal"/>
              <w:jc w:val="center"/>
            </w:pPr>
            <w:r>
              <w:t>110 - 150</w:t>
            </w:r>
          </w:p>
        </w:tc>
        <w:tc>
          <w:tcPr>
            <w:tcW w:w="1048" w:type="dxa"/>
          </w:tcPr>
          <w:p w:rsidR="0076022F" w:rsidRDefault="0076022F">
            <w:pPr>
              <w:pStyle w:val="ConsPlusNormal"/>
              <w:jc w:val="center"/>
            </w:pPr>
            <w:r>
              <w:t>220</w:t>
            </w:r>
          </w:p>
        </w:tc>
        <w:tc>
          <w:tcPr>
            <w:tcW w:w="1048" w:type="dxa"/>
          </w:tcPr>
          <w:p w:rsidR="0076022F" w:rsidRDefault="0076022F">
            <w:pPr>
              <w:pStyle w:val="ConsPlusNormal"/>
              <w:jc w:val="center"/>
            </w:pPr>
            <w:r>
              <w:t>330</w:t>
            </w:r>
          </w:p>
        </w:tc>
        <w:tc>
          <w:tcPr>
            <w:tcW w:w="1050" w:type="dxa"/>
          </w:tcPr>
          <w:p w:rsidR="0076022F" w:rsidRDefault="0076022F">
            <w:pPr>
              <w:pStyle w:val="ConsPlusNormal"/>
              <w:jc w:val="center"/>
            </w:pPr>
            <w:r>
              <w:t>500</w:t>
            </w:r>
          </w:p>
        </w:tc>
      </w:tr>
      <w:tr w:rsidR="0076022F">
        <w:tc>
          <w:tcPr>
            <w:tcW w:w="2778" w:type="dxa"/>
          </w:tcPr>
          <w:p w:rsidR="0076022F" w:rsidRDefault="0076022F">
            <w:pPr>
              <w:pStyle w:val="ConsPlusNormal"/>
              <w:jc w:val="center"/>
            </w:pPr>
            <w:r>
              <w:t>10</w:t>
            </w:r>
          </w:p>
        </w:tc>
        <w:tc>
          <w:tcPr>
            <w:tcW w:w="1048" w:type="dxa"/>
          </w:tcPr>
          <w:p w:rsidR="0076022F" w:rsidRDefault="0076022F">
            <w:pPr>
              <w:pStyle w:val="ConsPlusNormal"/>
              <w:jc w:val="center"/>
            </w:pPr>
            <w:r>
              <w:t>3,0</w:t>
            </w:r>
          </w:p>
        </w:tc>
        <w:tc>
          <w:tcPr>
            <w:tcW w:w="1048" w:type="dxa"/>
          </w:tcPr>
          <w:p w:rsidR="0076022F" w:rsidRDefault="0076022F">
            <w:pPr>
              <w:pStyle w:val="ConsPlusNormal"/>
              <w:jc w:val="center"/>
            </w:pPr>
            <w:r>
              <w:t>4,0</w:t>
            </w:r>
          </w:p>
        </w:tc>
        <w:tc>
          <w:tcPr>
            <w:tcW w:w="1048" w:type="dxa"/>
          </w:tcPr>
          <w:p w:rsidR="0076022F" w:rsidRDefault="0076022F">
            <w:pPr>
              <w:pStyle w:val="ConsPlusNormal"/>
              <w:jc w:val="center"/>
            </w:pPr>
            <w:r>
              <w:t>5,0</w:t>
            </w:r>
          </w:p>
        </w:tc>
        <w:tc>
          <w:tcPr>
            <w:tcW w:w="1048" w:type="dxa"/>
          </w:tcPr>
          <w:p w:rsidR="0076022F" w:rsidRDefault="0076022F">
            <w:pPr>
              <w:pStyle w:val="ConsPlusNormal"/>
              <w:jc w:val="center"/>
            </w:pPr>
            <w:r>
              <w:t>6,0</w:t>
            </w:r>
          </w:p>
        </w:tc>
        <w:tc>
          <w:tcPr>
            <w:tcW w:w="1048" w:type="dxa"/>
          </w:tcPr>
          <w:p w:rsidR="0076022F" w:rsidRDefault="0076022F">
            <w:pPr>
              <w:pStyle w:val="ConsPlusNormal"/>
              <w:jc w:val="center"/>
            </w:pPr>
            <w:r>
              <w:t>7,0</w:t>
            </w:r>
          </w:p>
        </w:tc>
        <w:tc>
          <w:tcPr>
            <w:tcW w:w="1050" w:type="dxa"/>
          </w:tcPr>
          <w:p w:rsidR="0076022F" w:rsidRDefault="0076022F">
            <w:pPr>
              <w:pStyle w:val="ConsPlusNormal"/>
              <w:jc w:val="center"/>
            </w:pPr>
            <w:r>
              <w:t>8,0</w:t>
            </w:r>
          </w:p>
        </w:tc>
      </w:tr>
      <w:tr w:rsidR="0076022F">
        <w:tc>
          <w:tcPr>
            <w:tcW w:w="2778" w:type="dxa"/>
          </w:tcPr>
          <w:p w:rsidR="0076022F" w:rsidRDefault="0076022F">
            <w:pPr>
              <w:pStyle w:val="ConsPlusNormal"/>
              <w:jc w:val="center"/>
            </w:pPr>
            <w:r>
              <w:t>12</w:t>
            </w:r>
          </w:p>
        </w:tc>
        <w:tc>
          <w:tcPr>
            <w:tcW w:w="1048" w:type="dxa"/>
          </w:tcPr>
          <w:p w:rsidR="0076022F" w:rsidRDefault="0076022F">
            <w:pPr>
              <w:pStyle w:val="ConsPlusNormal"/>
              <w:jc w:val="center"/>
            </w:pPr>
            <w:r>
              <w:t>3,5</w:t>
            </w:r>
          </w:p>
        </w:tc>
        <w:tc>
          <w:tcPr>
            <w:tcW w:w="1048" w:type="dxa"/>
          </w:tcPr>
          <w:p w:rsidR="0076022F" w:rsidRDefault="0076022F">
            <w:pPr>
              <w:pStyle w:val="ConsPlusNormal"/>
              <w:jc w:val="center"/>
            </w:pPr>
            <w:r>
              <w:t>4,5</w:t>
            </w:r>
          </w:p>
        </w:tc>
        <w:tc>
          <w:tcPr>
            <w:tcW w:w="1048" w:type="dxa"/>
          </w:tcPr>
          <w:p w:rsidR="0076022F" w:rsidRDefault="0076022F">
            <w:pPr>
              <w:pStyle w:val="ConsPlusNormal"/>
              <w:jc w:val="center"/>
            </w:pPr>
            <w:r>
              <w:t>6,0</w:t>
            </w:r>
          </w:p>
        </w:tc>
        <w:tc>
          <w:tcPr>
            <w:tcW w:w="1048" w:type="dxa"/>
          </w:tcPr>
          <w:p w:rsidR="0076022F" w:rsidRDefault="0076022F">
            <w:pPr>
              <w:pStyle w:val="ConsPlusNormal"/>
              <w:jc w:val="center"/>
            </w:pPr>
            <w:r>
              <w:t>8,0</w:t>
            </w:r>
          </w:p>
        </w:tc>
        <w:tc>
          <w:tcPr>
            <w:tcW w:w="1048" w:type="dxa"/>
          </w:tcPr>
          <w:p w:rsidR="0076022F" w:rsidRDefault="0076022F">
            <w:pPr>
              <w:pStyle w:val="ConsPlusNormal"/>
              <w:jc w:val="center"/>
            </w:pPr>
            <w:r>
              <w:t>9,0</w:t>
            </w:r>
          </w:p>
        </w:tc>
        <w:tc>
          <w:tcPr>
            <w:tcW w:w="1050" w:type="dxa"/>
          </w:tcPr>
          <w:p w:rsidR="0076022F" w:rsidRDefault="0076022F">
            <w:pPr>
              <w:pStyle w:val="ConsPlusNormal"/>
              <w:jc w:val="center"/>
            </w:pPr>
            <w:r>
              <w:t>10,0</w:t>
            </w:r>
          </w:p>
        </w:tc>
      </w:tr>
      <w:tr w:rsidR="0076022F">
        <w:tc>
          <w:tcPr>
            <w:tcW w:w="2778" w:type="dxa"/>
          </w:tcPr>
          <w:p w:rsidR="0076022F" w:rsidRDefault="0076022F">
            <w:pPr>
              <w:pStyle w:val="ConsPlusNormal"/>
              <w:jc w:val="center"/>
            </w:pPr>
            <w:r>
              <w:t>14</w:t>
            </w:r>
          </w:p>
        </w:tc>
        <w:tc>
          <w:tcPr>
            <w:tcW w:w="1048" w:type="dxa"/>
          </w:tcPr>
          <w:p w:rsidR="0076022F" w:rsidRDefault="0076022F">
            <w:pPr>
              <w:pStyle w:val="ConsPlusNormal"/>
              <w:jc w:val="center"/>
            </w:pPr>
            <w:r>
              <w:t>4,0</w:t>
            </w:r>
          </w:p>
        </w:tc>
        <w:tc>
          <w:tcPr>
            <w:tcW w:w="1048" w:type="dxa"/>
          </w:tcPr>
          <w:p w:rsidR="0076022F" w:rsidRDefault="0076022F">
            <w:pPr>
              <w:pStyle w:val="ConsPlusNormal"/>
              <w:jc w:val="center"/>
            </w:pPr>
            <w:r>
              <w:t>5,0</w:t>
            </w:r>
          </w:p>
        </w:tc>
        <w:tc>
          <w:tcPr>
            <w:tcW w:w="1048" w:type="dxa"/>
          </w:tcPr>
          <w:p w:rsidR="0076022F" w:rsidRDefault="0076022F">
            <w:pPr>
              <w:pStyle w:val="ConsPlusNormal"/>
              <w:jc w:val="center"/>
            </w:pPr>
            <w:r>
              <w:t>6,5</w:t>
            </w:r>
          </w:p>
        </w:tc>
        <w:tc>
          <w:tcPr>
            <w:tcW w:w="1048" w:type="dxa"/>
          </w:tcPr>
          <w:p w:rsidR="0076022F" w:rsidRDefault="0076022F">
            <w:pPr>
              <w:pStyle w:val="ConsPlusNormal"/>
              <w:jc w:val="center"/>
            </w:pPr>
            <w:r>
              <w:t>8,5</w:t>
            </w:r>
          </w:p>
        </w:tc>
        <w:tc>
          <w:tcPr>
            <w:tcW w:w="1048" w:type="dxa"/>
          </w:tcPr>
          <w:p w:rsidR="0076022F" w:rsidRDefault="0076022F">
            <w:pPr>
              <w:pStyle w:val="ConsPlusNormal"/>
              <w:jc w:val="center"/>
            </w:pPr>
            <w:r>
              <w:t>9,5</w:t>
            </w:r>
          </w:p>
        </w:tc>
        <w:tc>
          <w:tcPr>
            <w:tcW w:w="1050" w:type="dxa"/>
          </w:tcPr>
          <w:p w:rsidR="0076022F" w:rsidRDefault="0076022F">
            <w:pPr>
              <w:pStyle w:val="ConsPlusNormal"/>
              <w:jc w:val="center"/>
            </w:pPr>
            <w:r>
              <w:t>11,0</w:t>
            </w:r>
          </w:p>
        </w:tc>
      </w:tr>
      <w:tr w:rsidR="0076022F">
        <w:tc>
          <w:tcPr>
            <w:tcW w:w="2778" w:type="dxa"/>
          </w:tcPr>
          <w:p w:rsidR="0076022F" w:rsidRDefault="0076022F">
            <w:pPr>
              <w:pStyle w:val="ConsPlusNormal"/>
              <w:jc w:val="center"/>
            </w:pPr>
            <w:r>
              <w:t>16</w:t>
            </w:r>
          </w:p>
        </w:tc>
        <w:tc>
          <w:tcPr>
            <w:tcW w:w="1048" w:type="dxa"/>
          </w:tcPr>
          <w:p w:rsidR="0076022F" w:rsidRDefault="0076022F">
            <w:pPr>
              <w:pStyle w:val="ConsPlusNormal"/>
              <w:jc w:val="center"/>
            </w:pPr>
            <w:r>
              <w:t>4,0</w:t>
            </w:r>
          </w:p>
        </w:tc>
        <w:tc>
          <w:tcPr>
            <w:tcW w:w="1048" w:type="dxa"/>
          </w:tcPr>
          <w:p w:rsidR="0076022F" w:rsidRDefault="0076022F">
            <w:pPr>
              <w:pStyle w:val="ConsPlusNormal"/>
              <w:jc w:val="center"/>
            </w:pPr>
            <w:r>
              <w:t>6,0</w:t>
            </w:r>
          </w:p>
        </w:tc>
        <w:tc>
          <w:tcPr>
            <w:tcW w:w="1048" w:type="dxa"/>
          </w:tcPr>
          <w:p w:rsidR="0076022F" w:rsidRDefault="0076022F">
            <w:pPr>
              <w:pStyle w:val="ConsPlusNormal"/>
              <w:jc w:val="center"/>
            </w:pPr>
            <w:r>
              <w:t>7,0</w:t>
            </w:r>
          </w:p>
        </w:tc>
        <w:tc>
          <w:tcPr>
            <w:tcW w:w="1048" w:type="dxa"/>
          </w:tcPr>
          <w:p w:rsidR="0076022F" w:rsidRDefault="0076022F">
            <w:pPr>
              <w:pStyle w:val="ConsPlusNormal"/>
              <w:jc w:val="center"/>
            </w:pPr>
            <w:r>
              <w:t>9,0</w:t>
            </w:r>
          </w:p>
        </w:tc>
        <w:tc>
          <w:tcPr>
            <w:tcW w:w="1048" w:type="dxa"/>
          </w:tcPr>
          <w:p w:rsidR="0076022F" w:rsidRDefault="0076022F">
            <w:pPr>
              <w:pStyle w:val="ConsPlusNormal"/>
              <w:jc w:val="center"/>
            </w:pPr>
            <w:r>
              <w:t>10,0</w:t>
            </w:r>
          </w:p>
        </w:tc>
        <w:tc>
          <w:tcPr>
            <w:tcW w:w="1050" w:type="dxa"/>
          </w:tcPr>
          <w:p w:rsidR="0076022F" w:rsidRDefault="0076022F">
            <w:pPr>
              <w:pStyle w:val="ConsPlusNormal"/>
              <w:jc w:val="center"/>
            </w:pPr>
            <w:r>
              <w:t>12,0</w:t>
            </w:r>
          </w:p>
        </w:tc>
      </w:tr>
    </w:tbl>
    <w:p w:rsidR="0076022F" w:rsidRDefault="0076022F">
      <w:pPr>
        <w:pStyle w:val="ConsPlusNormal"/>
        <w:jc w:val="both"/>
      </w:pPr>
    </w:p>
    <w:p w:rsidR="0076022F" w:rsidRDefault="0076022F">
      <w:pPr>
        <w:pStyle w:val="ConsPlusNormal"/>
        <w:ind w:firstLine="540"/>
        <w:jc w:val="both"/>
      </w:pPr>
      <w:r>
        <w:t xml:space="preserve">40.2. При обмыве ствол, телескопическая вышка и цистерна с водой должны быть </w:t>
      </w:r>
      <w:r>
        <w:lastRenderedPageBreak/>
        <w:t>заземлены.</w:t>
      </w:r>
    </w:p>
    <w:p w:rsidR="0076022F" w:rsidRDefault="0076022F">
      <w:pPr>
        <w:pStyle w:val="ConsPlusNormal"/>
        <w:spacing w:before="220"/>
        <w:ind w:firstLine="540"/>
        <w:jc w:val="both"/>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vertAlign w:val="superscript"/>
        </w:rPr>
        <w:t>2</w:t>
      </w:r>
      <w:r>
        <w:t>.</w:t>
      </w:r>
    </w:p>
    <w:p w:rsidR="0076022F" w:rsidRDefault="0076022F">
      <w:pPr>
        <w:pStyle w:val="ConsPlusNormal"/>
        <w:spacing w:before="220"/>
        <w:ind w:firstLine="540"/>
        <w:jc w:val="both"/>
      </w:pPr>
      <w:r>
        <w:t>При обмыве с земли, телескопической вышки или специальной металлической площадки следует пользоваться диэлектрическими перчатками.</w:t>
      </w:r>
    </w:p>
    <w:p w:rsidR="0076022F" w:rsidRDefault="0076022F">
      <w:pPr>
        <w:pStyle w:val="ConsPlusNormal"/>
        <w:spacing w:before="220"/>
        <w:ind w:firstLine="540"/>
        <w:jc w:val="both"/>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76022F" w:rsidRDefault="0076022F">
      <w:pPr>
        <w:pStyle w:val="ConsPlusNormal"/>
        <w:spacing w:before="220"/>
        <w:ind w:firstLine="540"/>
        <w:jc w:val="both"/>
      </w:pPr>
      <w:r>
        <w:t>Переносить рукава с водой разрешается только после прекращения обмыва.</w:t>
      </w:r>
    </w:p>
    <w:p w:rsidR="0076022F" w:rsidRDefault="0076022F">
      <w:pPr>
        <w:pStyle w:val="ConsPlusNormal"/>
        <w:spacing w:before="220"/>
        <w:ind w:firstLine="540"/>
        <w:jc w:val="both"/>
      </w:pPr>
      <w: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76022F" w:rsidRDefault="0076022F">
      <w:pPr>
        <w:pStyle w:val="ConsPlusNormal"/>
        <w:spacing w:before="220"/>
        <w:ind w:firstLine="540"/>
        <w:jc w:val="both"/>
      </w:pPr>
      <w: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76022F" w:rsidRDefault="0076022F">
      <w:pPr>
        <w:pStyle w:val="ConsPlusNormal"/>
        <w:spacing w:before="220"/>
        <w:ind w:firstLine="540"/>
        <w:jc w:val="both"/>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76022F" w:rsidRDefault="0076022F">
      <w:pPr>
        <w:pStyle w:val="ConsPlusNormal"/>
        <w:spacing w:before="220"/>
        <w:ind w:firstLine="540"/>
        <w:jc w:val="both"/>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76022F" w:rsidRDefault="0076022F">
      <w:pPr>
        <w:pStyle w:val="ConsPlusNormal"/>
        <w:spacing w:before="220"/>
        <w:ind w:firstLine="540"/>
        <w:jc w:val="both"/>
      </w:pPr>
      <w: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76022F" w:rsidRDefault="0076022F">
      <w:pPr>
        <w:pStyle w:val="ConsPlusNormal"/>
        <w:spacing w:before="220"/>
        <w:ind w:firstLine="540"/>
        <w:jc w:val="both"/>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76022F" w:rsidRDefault="0076022F">
      <w:pPr>
        <w:pStyle w:val="ConsPlusNormal"/>
        <w:jc w:val="both"/>
      </w:pPr>
    </w:p>
    <w:p w:rsidR="0076022F" w:rsidRDefault="0076022F">
      <w:pPr>
        <w:pStyle w:val="ConsPlusTitle"/>
        <w:jc w:val="center"/>
        <w:outlineLvl w:val="1"/>
      </w:pPr>
      <w:r>
        <w:t>XLI. Охрана труда при выполнении работ со средствами связи,</w:t>
      </w:r>
    </w:p>
    <w:p w:rsidR="0076022F" w:rsidRDefault="0076022F">
      <w:pPr>
        <w:pStyle w:val="ConsPlusTitle"/>
        <w:jc w:val="center"/>
      </w:pPr>
      <w:r>
        <w:t>диспетчерского и технологического управления</w:t>
      </w:r>
    </w:p>
    <w:p w:rsidR="0076022F" w:rsidRDefault="0076022F">
      <w:pPr>
        <w:pStyle w:val="ConsPlusNormal"/>
        <w:jc w:val="both"/>
      </w:pPr>
    </w:p>
    <w:p w:rsidR="0076022F" w:rsidRDefault="0076022F">
      <w:pPr>
        <w:pStyle w:val="ConsPlusNormal"/>
        <w:ind w:firstLine="540"/>
        <w:jc w:val="both"/>
      </w:pPr>
      <w: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76022F" w:rsidRDefault="0076022F">
      <w:pPr>
        <w:pStyle w:val="ConsPlusNormal"/>
        <w:spacing w:before="220"/>
        <w:ind w:firstLine="540"/>
        <w:jc w:val="both"/>
      </w:pPr>
      <w:r>
        <w:t xml:space="preserve">41.2. Ответственный руководитель работ должен назначаться при работах, выполняемых согласно </w:t>
      </w:r>
      <w:hyperlink w:anchor="P264" w:history="1">
        <w:r>
          <w:rPr>
            <w:color w:val="0000FF"/>
          </w:rPr>
          <w:t>пункту 5.7</w:t>
        </w:r>
      </w:hyperlink>
      <w:r>
        <w:t xml:space="preserve"> Правил, и работах:</w:t>
      </w:r>
    </w:p>
    <w:p w:rsidR="0076022F" w:rsidRDefault="0076022F">
      <w:pPr>
        <w:pStyle w:val="ConsPlusNormal"/>
        <w:spacing w:before="220"/>
        <w:ind w:firstLine="540"/>
        <w:jc w:val="both"/>
      </w:pPr>
      <w:r>
        <w:t>по устройству мачтовых переходов, замене концевых угловых опор;</w:t>
      </w:r>
    </w:p>
    <w:p w:rsidR="0076022F" w:rsidRDefault="0076022F">
      <w:pPr>
        <w:pStyle w:val="ConsPlusNormal"/>
        <w:spacing w:before="220"/>
        <w:ind w:firstLine="540"/>
        <w:jc w:val="both"/>
      </w:pPr>
      <w:r>
        <w:t>по испытанию КЛС;</w:t>
      </w:r>
    </w:p>
    <w:p w:rsidR="0076022F" w:rsidRDefault="0076022F">
      <w:pPr>
        <w:pStyle w:val="ConsPlusNormal"/>
        <w:spacing w:before="220"/>
        <w:ind w:firstLine="540"/>
        <w:jc w:val="both"/>
      </w:pPr>
      <w:r>
        <w:lastRenderedPageBreak/>
        <w:t>с аппаратурой НУП (НРП);</w:t>
      </w:r>
    </w:p>
    <w:p w:rsidR="0076022F" w:rsidRDefault="0076022F">
      <w:pPr>
        <w:pStyle w:val="ConsPlusNormal"/>
        <w:spacing w:before="220"/>
        <w:ind w:firstLine="540"/>
        <w:jc w:val="both"/>
      </w:pPr>
      <w:r>
        <w:t>на фильтрах присоединения без включения заземляющего ножа, исключая осмотры фильтров без их вскрытия.</w:t>
      </w:r>
    </w:p>
    <w:p w:rsidR="0076022F" w:rsidRDefault="0076022F">
      <w:pPr>
        <w:pStyle w:val="ConsPlusNormal"/>
        <w:spacing w:before="220"/>
        <w:ind w:firstLine="540"/>
        <w:jc w:val="both"/>
      </w:pPr>
      <w:r>
        <w:t>Работнику, выдающему наряд-допуск, разрешается назначать ответственного руководителя работ и при других работах, помимо вышеперечисленных.</w:t>
      </w:r>
    </w:p>
    <w:p w:rsidR="0076022F" w:rsidRDefault="0076022F">
      <w:pPr>
        <w:pStyle w:val="ConsPlusNormal"/>
        <w:spacing w:before="220"/>
        <w:ind w:firstLine="540"/>
        <w:jc w:val="both"/>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rsidR="0076022F" w:rsidRDefault="0076022F">
      <w:pPr>
        <w:pStyle w:val="ConsPlusNormal"/>
        <w:spacing w:before="220"/>
        <w:ind w:firstLine="540"/>
        <w:jc w:val="both"/>
      </w:pPr>
      <w:r>
        <w:t xml:space="preserve">41.4. В устройствах СДТУ по распоряжению разрешается проводить работы, указанные в </w:t>
      </w:r>
      <w:hyperlink w:anchor="P466" w:history="1">
        <w:r>
          <w:rPr>
            <w:color w:val="0000FF"/>
          </w:rPr>
          <w:t>главе VII</w:t>
        </w:r>
      </w:hyperlink>
      <w:r>
        <w:t xml:space="preserve"> Правил, и работы:</w:t>
      </w:r>
    </w:p>
    <w:p w:rsidR="0076022F" w:rsidRDefault="0076022F">
      <w:pPr>
        <w:pStyle w:val="ConsPlusNormal"/>
        <w:spacing w:before="220"/>
        <w:ind w:firstLine="540"/>
        <w:jc w:val="both"/>
      </w:pPr>
      <w:r>
        <w:t>на отключенных ВЛС и КЛС, не подверженных влиянию линий электропередачи и фидерных радиотрансляционных линий 1 класса;</w:t>
      </w:r>
    </w:p>
    <w:p w:rsidR="0076022F" w:rsidRDefault="0076022F">
      <w:pPr>
        <w:pStyle w:val="ConsPlusNormal"/>
        <w:spacing w:before="220"/>
        <w:ind w:firstLine="540"/>
        <w:jc w:val="both"/>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76022F" w:rsidRDefault="0076022F">
      <w:pPr>
        <w:pStyle w:val="ConsPlusNormal"/>
        <w:spacing w:before="220"/>
        <w:ind w:firstLine="540"/>
        <w:jc w:val="both"/>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76022F" w:rsidRDefault="0076022F">
      <w:pPr>
        <w:pStyle w:val="ConsPlusNormal"/>
        <w:spacing w:before="220"/>
        <w:ind w:firstLine="540"/>
        <w:jc w:val="both"/>
      </w:pPr>
      <w:r>
        <w:t xml:space="preserve">41.6. Работа на устройствах СДТУ, расположенных на территории РУ, должна быть организована в соответствии с </w:t>
      </w:r>
      <w:hyperlink w:anchor="P385" w:history="1">
        <w:r>
          <w:rPr>
            <w:color w:val="0000FF"/>
          </w:rPr>
          <w:t>пунктом 6.17</w:t>
        </w:r>
      </w:hyperlink>
      <w:r>
        <w:t xml:space="preserve"> Правил.</w:t>
      </w:r>
    </w:p>
    <w:p w:rsidR="0076022F" w:rsidRDefault="0076022F">
      <w:pPr>
        <w:pStyle w:val="ConsPlusNormal"/>
        <w:spacing w:before="220"/>
        <w:ind w:firstLine="540"/>
        <w:jc w:val="both"/>
      </w:pPr>
      <w: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76022F" w:rsidRDefault="0076022F">
      <w:pPr>
        <w:pStyle w:val="ConsPlusNormal"/>
        <w:spacing w:before="220"/>
        <w:ind w:firstLine="540"/>
        <w:jc w:val="both"/>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76022F" w:rsidRDefault="0076022F">
      <w:pPr>
        <w:pStyle w:val="ConsPlusNormal"/>
        <w:spacing w:before="220"/>
        <w:ind w:firstLine="540"/>
        <w:jc w:val="both"/>
      </w:pPr>
      <w:r>
        <w:t>41.8. Работники, находящиеся во время испытаний электрической прочности изоляции на разных концах КЛС, должны иметь между собой связь.</w:t>
      </w:r>
    </w:p>
    <w:p w:rsidR="0076022F" w:rsidRDefault="0076022F">
      <w:pPr>
        <w:pStyle w:val="ConsPlusNormal"/>
        <w:spacing w:before="220"/>
        <w:ind w:firstLine="540"/>
        <w:jc w:val="both"/>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76022F" w:rsidRDefault="0076022F">
      <w:pPr>
        <w:pStyle w:val="ConsPlusNormal"/>
        <w:spacing w:before="220"/>
        <w:ind w:firstLine="540"/>
        <w:jc w:val="both"/>
      </w:pPr>
      <w: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76022F" w:rsidRDefault="0076022F">
      <w:pPr>
        <w:pStyle w:val="ConsPlusNormal"/>
        <w:spacing w:before="220"/>
        <w:ind w:firstLine="540"/>
        <w:jc w:val="both"/>
      </w:pPr>
      <w:r>
        <w:t xml:space="preserve">41.11. Перед подачей испытательного напряжения на кабель ответственный руководитель </w:t>
      </w:r>
      <w:r>
        <w:lastRenderedPageBreak/>
        <w:t>работ должен предупредить по телефону членов бригады о начале испытаний.</w:t>
      </w:r>
    </w:p>
    <w:p w:rsidR="0076022F" w:rsidRDefault="0076022F">
      <w:pPr>
        <w:pStyle w:val="ConsPlusNormal"/>
        <w:spacing w:before="220"/>
        <w:ind w:firstLine="540"/>
        <w:jc w:val="both"/>
      </w:pPr>
      <w:r>
        <w:t>41.12. Запрещается производить какие-либо переключения на боксах и концах разделанного кабеля, а также прикасаться к кабелю во время испытаний.</w:t>
      </w:r>
    </w:p>
    <w:p w:rsidR="0076022F" w:rsidRDefault="0076022F">
      <w:pPr>
        <w:pStyle w:val="ConsPlusNormal"/>
        <w:spacing w:before="220"/>
        <w:ind w:firstLine="540"/>
        <w:jc w:val="both"/>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76022F" w:rsidRDefault="0076022F">
      <w:pPr>
        <w:pStyle w:val="ConsPlusNormal"/>
        <w:spacing w:before="220"/>
        <w:ind w:firstLine="540"/>
        <w:jc w:val="both"/>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76022F" w:rsidRDefault="0076022F">
      <w:pPr>
        <w:pStyle w:val="ConsPlusNormal"/>
        <w:spacing w:before="220"/>
        <w:ind w:firstLine="540"/>
        <w:jc w:val="both"/>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76022F" w:rsidRDefault="0076022F">
      <w:pPr>
        <w:pStyle w:val="ConsPlusNormal"/>
        <w:spacing w:before="220"/>
        <w:ind w:firstLine="540"/>
        <w:jc w:val="both"/>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76022F" w:rsidRDefault="0076022F">
      <w:pPr>
        <w:pStyle w:val="ConsPlusNormal"/>
        <w:spacing w:before="220"/>
        <w:ind w:firstLine="540"/>
        <w:jc w:val="both"/>
      </w:pPr>
      <w: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76022F" w:rsidRDefault="0076022F">
      <w:pPr>
        <w:pStyle w:val="ConsPlusNormal"/>
        <w:spacing w:before="220"/>
        <w:ind w:firstLine="540"/>
        <w:jc w:val="both"/>
      </w:pPr>
      <w:r>
        <w:t>Работы на этом оборудовании разрешается проводить по распоряжению после отключения кабеля и подготовки рабочего места.</w:t>
      </w:r>
    </w:p>
    <w:p w:rsidR="0076022F" w:rsidRDefault="0076022F">
      <w:pPr>
        <w:pStyle w:val="ConsPlusNormal"/>
        <w:spacing w:before="220"/>
        <w:ind w:firstLine="540"/>
        <w:jc w:val="both"/>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76022F" w:rsidRDefault="0076022F">
      <w:pPr>
        <w:pStyle w:val="ConsPlusNormal"/>
        <w:spacing w:before="220"/>
        <w:ind w:firstLine="540"/>
        <w:jc w:val="both"/>
      </w:pPr>
      <w:r>
        <w:t>41.17. Дистанционное питание НУП постоянным и переменным током должно сниматься при следующих работах на КЛС:</w:t>
      </w:r>
    </w:p>
    <w:p w:rsidR="0076022F" w:rsidRDefault="0076022F">
      <w:pPr>
        <w:pStyle w:val="ConsPlusNormal"/>
        <w:spacing w:before="220"/>
        <w:ind w:firstLine="540"/>
        <w:jc w:val="both"/>
      </w:pPr>
      <w:r>
        <w:t>монтаж, демонтаж и перекладка кабеля;</w:t>
      </w:r>
    </w:p>
    <w:p w:rsidR="0076022F" w:rsidRDefault="0076022F">
      <w:pPr>
        <w:pStyle w:val="ConsPlusNormal"/>
        <w:spacing w:before="220"/>
        <w:ind w:firstLine="540"/>
        <w:jc w:val="both"/>
      </w:pPr>
      <w:r>
        <w:t>ремонт поврежденной телефонной связи;</w:t>
      </w:r>
    </w:p>
    <w:p w:rsidR="0076022F" w:rsidRDefault="0076022F">
      <w:pPr>
        <w:pStyle w:val="ConsPlusNormal"/>
        <w:spacing w:before="220"/>
        <w:ind w:firstLine="540"/>
        <w:jc w:val="both"/>
      </w:pPr>
      <w:r>
        <w:t>измерения на кабеле.</w:t>
      </w:r>
    </w:p>
    <w:p w:rsidR="0076022F" w:rsidRDefault="0076022F">
      <w:pPr>
        <w:pStyle w:val="ConsPlusNormal"/>
        <w:spacing w:before="220"/>
        <w:ind w:firstLine="540"/>
        <w:jc w:val="both"/>
      </w:pPr>
      <w:r>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76022F" w:rsidRDefault="0076022F">
      <w:pPr>
        <w:pStyle w:val="ConsPlusNormal"/>
        <w:spacing w:before="220"/>
        <w:ind w:firstLine="540"/>
        <w:jc w:val="both"/>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76022F" w:rsidRDefault="0076022F">
      <w:pPr>
        <w:pStyle w:val="ConsPlusNormal"/>
        <w:spacing w:before="220"/>
        <w:ind w:firstLine="540"/>
        <w:jc w:val="both"/>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76022F" w:rsidRDefault="0076022F">
      <w:pPr>
        <w:pStyle w:val="ConsPlusNormal"/>
        <w:spacing w:before="220"/>
        <w:ind w:firstLine="540"/>
        <w:jc w:val="both"/>
      </w:pPr>
      <w:r>
        <w:t xml:space="preserve">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w:t>
      </w:r>
      <w:r>
        <w:lastRenderedPageBreak/>
        <w:t>нем и разрядить его. Эти операции необходимо выполнять в защитных очках и диэлектрических перчатках.</w:t>
      </w:r>
    </w:p>
    <w:p w:rsidR="0076022F" w:rsidRDefault="0076022F">
      <w:pPr>
        <w:pStyle w:val="ConsPlusNormal"/>
        <w:spacing w:before="220"/>
        <w:ind w:firstLine="540"/>
        <w:jc w:val="both"/>
      </w:pPr>
      <w: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76022F" w:rsidRDefault="0076022F">
      <w:pPr>
        <w:pStyle w:val="ConsPlusNormal"/>
        <w:spacing w:before="220"/>
        <w:ind w:firstLine="540"/>
        <w:jc w:val="both"/>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76022F" w:rsidRDefault="0076022F">
      <w:pPr>
        <w:pStyle w:val="ConsPlusNormal"/>
        <w:spacing w:before="220"/>
        <w:ind w:firstLine="540"/>
        <w:jc w:val="both"/>
      </w:pPr>
      <w: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76022F" w:rsidRDefault="0076022F">
      <w:pPr>
        <w:pStyle w:val="ConsPlusNormal"/>
        <w:spacing w:before="220"/>
        <w:ind w:firstLine="540"/>
        <w:jc w:val="both"/>
      </w:pPr>
      <w:r>
        <w:t xml:space="preserve">41.23. Работы в подземных сооружениях КЛС должны выполняться в соответствии с требованиями </w:t>
      </w:r>
      <w:hyperlink w:anchor="P1212" w:history="1">
        <w:r>
          <w:rPr>
            <w:color w:val="0000FF"/>
          </w:rPr>
          <w:t>пунктов 37.35</w:t>
        </w:r>
      </w:hyperlink>
      <w:r>
        <w:t xml:space="preserve"> - </w:t>
      </w:r>
      <w:hyperlink w:anchor="P1239" w:history="1">
        <w:r>
          <w:rPr>
            <w:color w:val="0000FF"/>
          </w:rPr>
          <w:t>37.51</w:t>
        </w:r>
      </w:hyperlink>
      <w:r>
        <w:t xml:space="preserve"> Правил.</w:t>
      </w:r>
    </w:p>
    <w:p w:rsidR="0076022F" w:rsidRDefault="0076022F">
      <w:pPr>
        <w:pStyle w:val="ConsPlusNormal"/>
        <w:spacing w:before="220"/>
        <w:ind w:firstLine="540"/>
        <w:jc w:val="both"/>
      </w:pPr>
      <w: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76022F" w:rsidRDefault="0076022F">
      <w:pPr>
        <w:pStyle w:val="ConsPlusNormal"/>
        <w:spacing w:before="220"/>
        <w:ind w:firstLine="540"/>
        <w:jc w:val="both"/>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76022F" w:rsidRDefault="0076022F">
      <w:pPr>
        <w:pStyle w:val="ConsPlusNormal"/>
        <w:spacing w:before="220"/>
        <w:ind w:firstLine="540"/>
        <w:jc w:val="both"/>
      </w:pPr>
      <w:r>
        <w:t>При работе НУП (НРП), оборудованных вентиляцией, должны быть открыты вентиляционные каналы.</w:t>
      </w:r>
    </w:p>
    <w:p w:rsidR="0076022F" w:rsidRDefault="0076022F">
      <w:pPr>
        <w:pStyle w:val="ConsPlusNormal"/>
        <w:spacing w:before="220"/>
        <w:ind w:firstLine="540"/>
        <w:jc w:val="both"/>
      </w:pPr>
      <w:r>
        <w:t>41.26. Перед испытанием аппаратуры дистанционного питания должна быть обеспечена телефонная связь между всеми НУП (НРП) и питающими их ОУП.</w:t>
      </w:r>
    </w:p>
    <w:p w:rsidR="0076022F" w:rsidRDefault="0076022F">
      <w:pPr>
        <w:pStyle w:val="ConsPlusNormal"/>
        <w:spacing w:before="220"/>
        <w:ind w:firstLine="540"/>
        <w:jc w:val="both"/>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76022F" w:rsidRDefault="0076022F">
      <w:pPr>
        <w:pStyle w:val="ConsPlusNormal"/>
        <w:spacing w:before="220"/>
        <w:ind w:firstLine="540"/>
        <w:jc w:val="both"/>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76022F" w:rsidRDefault="0076022F">
      <w:pPr>
        <w:pStyle w:val="ConsPlusNormal"/>
        <w:spacing w:before="220"/>
        <w:ind w:firstLine="540"/>
        <w:jc w:val="both"/>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76022F" w:rsidRDefault="0076022F">
      <w:pPr>
        <w:pStyle w:val="ConsPlusNormal"/>
        <w:spacing w:before="220"/>
        <w:ind w:firstLine="540"/>
        <w:jc w:val="both"/>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1338" w:history="1">
        <w:r>
          <w:rPr>
            <w:color w:val="0000FF"/>
          </w:rPr>
          <w:t>пунктом 38.40</w:t>
        </w:r>
      </w:hyperlink>
      <w:r>
        <w:t xml:space="preserve"> Правил с учетом требований </w:t>
      </w:r>
      <w:hyperlink w:anchor="P1241" w:history="1">
        <w:r>
          <w:rPr>
            <w:color w:val="0000FF"/>
          </w:rPr>
          <w:t>главы XXXVIII</w:t>
        </w:r>
      </w:hyperlink>
      <w:r>
        <w:t xml:space="preserve"> Правил.</w:t>
      </w:r>
    </w:p>
    <w:p w:rsidR="0076022F" w:rsidRDefault="0076022F">
      <w:pPr>
        <w:pStyle w:val="ConsPlusNormal"/>
        <w:spacing w:before="220"/>
        <w:ind w:firstLine="540"/>
        <w:jc w:val="both"/>
      </w:pPr>
      <w:r>
        <w:t>41.31. Перед началом работы необходимо проверить отсутствие напряжения выше 25 В на проводах ВЛС (между проводами и землей).</w:t>
      </w:r>
    </w:p>
    <w:p w:rsidR="0076022F" w:rsidRDefault="0076022F">
      <w:pPr>
        <w:pStyle w:val="ConsPlusNormal"/>
        <w:spacing w:before="220"/>
        <w:ind w:firstLine="540"/>
        <w:jc w:val="both"/>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76022F" w:rsidRDefault="0076022F">
      <w:pPr>
        <w:pStyle w:val="ConsPlusNormal"/>
        <w:spacing w:before="220"/>
        <w:ind w:firstLine="540"/>
        <w:jc w:val="both"/>
      </w:pPr>
      <w:r>
        <w:t xml:space="preserve">41.32. При работах на ВЛС, находящихся под наведенным напряжением, должны выполняться </w:t>
      </w:r>
      <w:hyperlink w:anchor="P1342" w:history="1">
        <w:r>
          <w:rPr>
            <w:color w:val="0000FF"/>
          </w:rPr>
          <w:t>требования 38.43</w:t>
        </w:r>
      </w:hyperlink>
      <w:r>
        <w:t xml:space="preserve"> - </w:t>
      </w:r>
      <w:hyperlink w:anchor="P1379" w:history="1">
        <w:r>
          <w:rPr>
            <w:color w:val="0000FF"/>
          </w:rPr>
          <w:t>38.57</w:t>
        </w:r>
      </w:hyperlink>
      <w:r>
        <w:t xml:space="preserve"> Правил, относящиеся к работам на ВЛ под наведенным напряжением.</w:t>
      </w:r>
    </w:p>
    <w:p w:rsidR="0076022F" w:rsidRDefault="0076022F">
      <w:pPr>
        <w:pStyle w:val="ConsPlusNormal"/>
        <w:spacing w:before="220"/>
        <w:ind w:firstLine="540"/>
        <w:jc w:val="both"/>
      </w:pPr>
      <w: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76022F" w:rsidRDefault="0076022F">
      <w:pPr>
        <w:pStyle w:val="ConsPlusNormal"/>
        <w:spacing w:before="220"/>
        <w:ind w:firstLine="540"/>
        <w:jc w:val="both"/>
      </w:pPr>
      <w:r>
        <w:t xml:space="preserve">41.34. При работе на ВЛС под наведенным напряжением раскатываемые монтируемые </w:t>
      </w:r>
      <w:r>
        <w:lastRenderedPageBreak/>
        <w:t>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76022F" w:rsidRDefault="0076022F">
      <w:pPr>
        <w:pStyle w:val="ConsPlusNormal"/>
        <w:spacing w:before="220"/>
        <w:ind w:firstLine="540"/>
        <w:jc w:val="both"/>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76022F" w:rsidRDefault="0076022F">
      <w:pPr>
        <w:pStyle w:val="ConsPlusNormal"/>
        <w:spacing w:before="220"/>
        <w:ind w:firstLine="540"/>
        <w:jc w:val="both"/>
      </w:pPr>
      <w: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76022F" w:rsidRDefault="0076022F">
      <w:pPr>
        <w:pStyle w:val="ConsPlusNormal"/>
        <w:spacing w:before="220"/>
        <w:ind w:firstLine="540"/>
        <w:jc w:val="both"/>
      </w:pPr>
      <w: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76022F" w:rsidRDefault="0076022F">
      <w:pPr>
        <w:pStyle w:val="ConsPlusNormal"/>
        <w:spacing w:before="220"/>
        <w:ind w:firstLine="540"/>
        <w:jc w:val="both"/>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76022F" w:rsidRDefault="0076022F">
      <w:pPr>
        <w:pStyle w:val="ConsPlusNormal"/>
        <w:spacing w:before="220"/>
        <w:ind w:firstLine="540"/>
        <w:jc w:val="both"/>
      </w:pPr>
      <w:r>
        <w:t>Применяемые защитные очки должны иметь металлизированное покрытие стекол (например, типа ОРЗ-5).</w:t>
      </w:r>
    </w:p>
    <w:p w:rsidR="0076022F" w:rsidRDefault="0076022F">
      <w:pPr>
        <w:pStyle w:val="ConsPlusNormal"/>
        <w:spacing w:before="220"/>
        <w:ind w:firstLine="540"/>
        <w:jc w:val="both"/>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76022F" w:rsidRDefault="0076022F">
      <w:pPr>
        <w:pStyle w:val="ConsPlusNormal"/>
        <w:spacing w:before="220"/>
        <w:ind w:firstLine="540"/>
        <w:jc w:val="both"/>
      </w:pPr>
      <w:r>
        <w:t>Запрещается:</w:t>
      </w:r>
    </w:p>
    <w:p w:rsidR="0076022F" w:rsidRDefault="0076022F">
      <w:pPr>
        <w:pStyle w:val="ConsPlusNormal"/>
        <w:spacing w:before="220"/>
        <w:ind w:firstLine="540"/>
        <w:jc w:val="both"/>
      </w:pPr>
      <w:r>
        <w:t>определять наличие электромагнитного излучения по тепловому эффекту на руке или другой части тела;</w:t>
      </w:r>
    </w:p>
    <w:p w:rsidR="0076022F" w:rsidRDefault="0076022F">
      <w:pPr>
        <w:pStyle w:val="ConsPlusNormal"/>
        <w:spacing w:before="220"/>
        <w:ind w:firstLine="540"/>
        <w:jc w:val="both"/>
      </w:pPr>
      <w:r>
        <w:t>находиться в зоне излучения с плотностью потока энергии выше допустимой без средств защиты;</w:t>
      </w:r>
    </w:p>
    <w:p w:rsidR="0076022F" w:rsidRDefault="0076022F">
      <w:pPr>
        <w:pStyle w:val="ConsPlusNormal"/>
        <w:spacing w:before="220"/>
        <w:ind w:firstLine="540"/>
        <w:jc w:val="both"/>
      </w:pPr>
      <w:r>
        <w:t>нарушать экранирование источника электромагнитного излучения;</w:t>
      </w:r>
    </w:p>
    <w:p w:rsidR="0076022F" w:rsidRDefault="0076022F">
      <w:pPr>
        <w:pStyle w:val="ConsPlusNormal"/>
        <w:spacing w:before="220"/>
        <w:ind w:firstLine="540"/>
        <w:jc w:val="both"/>
      </w:pPr>
      <w:r>
        <w:t>находиться перед открытым работающим антенно-фидерным устройством.</w:t>
      </w:r>
    </w:p>
    <w:p w:rsidR="0076022F" w:rsidRDefault="0076022F">
      <w:pPr>
        <w:pStyle w:val="ConsPlusNormal"/>
        <w:spacing w:before="220"/>
        <w:ind w:firstLine="540"/>
        <w:jc w:val="both"/>
      </w:pPr>
      <w: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rsidR="0076022F" w:rsidRDefault="0076022F">
      <w:pPr>
        <w:pStyle w:val="ConsPlusNormal"/>
        <w:spacing w:before="220"/>
        <w:ind w:firstLine="540"/>
        <w:jc w:val="both"/>
      </w:pPr>
      <w:r>
        <w:t>41.40. При работе на антенно-мачтовых сооружениях должны выполняться следующие требования:</w:t>
      </w:r>
    </w:p>
    <w:p w:rsidR="0076022F" w:rsidRDefault="0076022F">
      <w:pPr>
        <w:pStyle w:val="ConsPlusNormal"/>
        <w:spacing w:before="220"/>
        <w:ind w:firstLine="540"/>
        <w:jc w:val="both"/>
      </w:pPr>
      <w:r>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76022F" w:rsidRDefault="0076022F">
      <w:pPr>
        <w:pStyle w:val="ConsPlusNormal"/>
        <w:spacing w:before="220"/>
        <w:ind w:firstLine="540"/>
        <w:jc w:val="both"/>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76022F" w:rsidRDefault="0076022F">
      <w:pPr>
        <w:pStyle w:val="ConsPlusNormal"/>
        <w:spacing w:before="220"/>
        <w:ind w:firstLine="540"/>
        <w:jc w:val="both"/>
      </w:pPr>
      <w: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76022F" w:rsidRDefault="0076022F">
      <w:pPr>
        <w:pStyle w:val="ConsPlusNormal"/>
        <w:spacing w:before="220"/>
        <w:ind w:firstLine="540"/>
        <w:jc w:val="both"/>
      </w:pPr>
      <w:r>
        <w:lastRenderedPageBreak/>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76022F" w:rsidRDefault="0076022F">
      <w:pPr>
        <w:pStyle w:val="ConsPlusNormal"/>
        <w:spacing w:before="220"/>
        <w:ind w:firstLine="540"/>
        <w:jc w:val="both"/>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76022F" w:rsidRDefault="0076022F">
      <w:pPr>
        <w:pStyle w:val="ConsPlusNormal"/>
        <w:spacing w:before="220"/>
        <w:ind w:firstLine="540"/>
        <w:jc w:val="both"/>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76022F" w:rsidRDefault="0076022F">
      <w:pPr>
        <w:pStyle w:val="ConsPlusNormal"/>
        <w:spacing w:before="220"/>
        <w:ind w:firstLine="540"/>
        <w:jc w:val="both"/>
      </w:pPr>
      <w: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76022F" w:rsidRDefault="0076022F">
      <w:pPr>
        <w:pStyle w:val="ConsPlusNormal"/>
        <w:spacing w:before="220"/>
        <w:ind w:firstLine="540"/>
        <w:jc w:val="both"/>
      </w:pPr>
      <w: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76022F" w:rsidRDefault="0076022F">
      <w:pPr>
        <w:pStyle w:val="ConsPlusNormal"/>
        <w:spacing w:before="220"/>
        <w:ind w:firstLine="540"/>
        <w:jc w:val="both"/>
      </w:pPr>
      <w:r>
        <w:t>Измерения продолжительностью более 1 часа должны проводиться по наряду-допуску.</w:t>
      </w:r>
    </w:p>
    <w:p w:rsidR="0076022F" w:rsidRDefault="0076022F">
      <w:pPr>
        <w:pStyle w:val="ConsPlusNormal"/>
        <w:spacing w:before="220"/>
        <w:ind w:firstLine="540"/>
        <w:jc w:val="both"/>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76022F" w:rsidRDefault="0076022F">
      <w:pPr>
        <w:pStyle w:val="ConsPlusNormal"/>
        <w:spacing w:before="220"/>
        <w:ind w:firstLine="540"/>
        <w:jc w:val="both"/>
      </w:pPr>
      <w:bookmarkStart w:id="79" w:name="P1630"/>
      <w:bookmarkEnd w:id="79"/>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76022F" w:rsidRDefault="0076022F">
      <w:pPr>
        <w:pStyle w:val="ConsPlusNormal"/>
        <w:spacing w:before="220"/>
        <w:ind w:firstLine="540"/>
        <w:jc w:val="both"/>
      </w:pPr>
      <w:r>
        <w:t>41.48. Перед подвешиванием антенны пост с антенной катушкой должен быть закреплен на опоре на высоте 1 - 1,5 м и заземлен.</w:t>
      </w:r>
    </w:p>
    <w:p w:rsidR="0076022F" w:rsidRDefault="0076022F">
      <w:pPr>
        <w:pStyle w:val="ConsPlusNormal"/>
        <w:spacing w:before="220"/>
        <w:ind w:firstLine="540"/>
        <w:jc w:val="both"/>
      </w:pPr>
      <w: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76022F" w:rsidRDefault="0076022F">
      <w:pPr>
        <w:pStyle w:val="ConsPlusNormal"/>
        <w:spacing w:before="220"/>
        <w:ind w:firstLine="540"/>
        <w:jc w:val="both"/>
      </w:pPr>
      <w:r>
        <w:t>Антенну следует натягивать осторожно, без рывков.</w:t>
      </w:r>
    </w:p>
    <w:p w:rsidR="0076022F" w:rsidRDefault="0076022F">
      <w:pPr>
        <w:pStyle w:val="ConsPlusNormal"/>
        <w:spacing w:before="220"/>
        <w:ind w:firstLine="540"/>
        <w:jc w:val="both"/>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1630" w:history="1">
        <w:r>
          <w:rPr>
            <w:color w:val="0000FF"/>
          </w:rPr>
          <w:t>пункте 41.47</w:t>
        </w:r>
      </w:hyperlink>
      <w:r>
        <w:t xml:space="preserve"> Правил. Не разрешается находиться под проводом антенны.</w:t>
      </w:r>
    </w:p>
    <w:p w:rsidR="0076022F" w:rsidRDefault="0076022F">
      <w:pPr>
        <w:pStyle w:val="ConsPlusNormal"/>
        <w:spacing w:before="220"/>
        <w:ind w:firstLine="540"/>
        <w:jc w:val="both"/>
      </w:pPr>
      <w:r>
        <w:t>41.50. Перед спуском антенну необходимо заземлять с помощью заземляющего ножа или переносного заземления.</w:t>
      </w:r>
    </w:p>
    <w:p w:rsidR="0076022F" w:rsidRDefault="0076022F">
      <w:pPr>
        <w:pStyle w:val="ConsPlusNormal"/>
        <w:spacing w:before="220"/>
        <w:ind w:firstLine="540"/>
        <w:jc w:val="both"/>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76022F" w:rsidRDefault="0076022F">
      <w:pPr>
        <w:pStyle w:val="ConsPlusNormal"/>
        <w:spacing w:before="220"/>
        <w:ind w:firstLine="540"/>
        <w:jc w:val="both"/>
      </w:pPr>
      <w:r>
        <w:lastRenderedPageBreak/>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76022F" w:rsidRDefault="0076022F">
      <w:pPr>
        <w:pStyle w:val="ConsPlusNormal"/>
        <w:spacing w:before="220"/>
        <w:ind w:firstLine="540"/>
        <w:jc w:val="both"/>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76022F" w:rsidRDefault="0076022F">
      <w:pPr>
        <w:pStyle w:val="ConsPlusNormal"/>
        <w:spacing w:before="220"/>
        <w:ind w:firstLine="540"/>
        <w:jc w:val="both"/>
      </w:pPr>
      <w:r>
        <w:t>41.54. Промывку контактов (контактных полей) искателей и реле необходимо выполнять после снятия с них напряжения.</w:t>
      </w:r>
    </w:p>
    <w:p w:rsidR="0076022F" w:rsidRDefault="0076022F">
      <w:pPr>
        <w:pStyle w:val="ConsPlusNormal"/>
        <w:spacing w:before="220"/>
        <w:ind w:firstLine="540"/>
        <w:jc w:val="both"/>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76022F" w:rsidRDefault="0076022F">
      <w:pPr>
        <w:pStyle w:val="ConsPlusNormal"/>
        <w:spacing w:before="220"/>
        <w:ind w:firstLine="540"/>
        <w:jc w:val="both"/>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76022F" w:rsidRDefault="0076022F">
      <w:pPr>
        <w:pStyle w:val="ConsPlusNormal"/>
        <w:spacing w:before="220"/>
        <w:ind w:firstLine="540"/>
        <w:jc w:val="both"/>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76022F" w:rsidRDefault="0076022F">
      <w:pPr>
        <w:pStyle w:val="ConsPlusNormal"/>
        <w:spacing w:before="220"/>
        <w:ind w:firstLine="540"/>
        <w:jc w:val="both"/>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76022F" w:rsidRDefault="0076022F">
      <w:pPr>
        <w:pStyle w:val="ConsPlusNormal"/>
        <w:spacing w:before="220"/>
        <w:ind w:firstLine="540"/>
        <w:jc w:val="both"/>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76022F" w:rsidRDefault="0076022F">
      <w:pPr>
        <w:pStyle w:val="ConsPlusNormal"/>
        <w:jc w:val="both"/>
      </w:pPr>
    </w:p>
    <w:p w:rsidR="0076022F" w:rsidRDefault="0076022F">
      <w:pPr>
        <w:pStyle w:val="ConsPlusTitle"/>
        <w:jc w:val="center"/>
        <w:outlineLvl w:val="1"/>
      </w:pPr>
      <w:r>
        <w:t>XLII. Охрана труда при выполнении работ</w:t>
      </w:r>
    </w:p>
    <w:p w:rsidR="0076022F" w:rsidRDefault="0076022F">
      <w:pPr>
        <w:pStyle w:val="ConsPlusTitle"/>
        <w:jc w:val="center"/>
      </w:pPr>
      <w:r>
        <w:t>в устройствах релейной защиты и электроавтоматики,</w:t>
      </w:r>
    </w:p>
    <w:p w:rsidR="0076022F" w:rsidRDefault="0076022F">
      <w:pPr>
        <w:pStyle w:val="ConsPlusTitle"/>
        <w:jc w:val="center"/>
      </w:pPr>
      <w:r>
        <w:t>со средствами измерений и приборами учета</w:t>
      </w:r>
    </w:p>
    <w:p w:rsidR="0076022F" w:rsidRDefault="0076022F">
      <w:pPr>
        <w:pStyle w:val="ConsPlusTitle"/>
        <w:jc w:val="center"/>
      </w:pPr>
      <w:r>
        <w:t>электроэнергии, вторичными цепями</w:t>
      </w:r>
    </w:p>
    <w:p w:rsidR="0076022F" w:rsidRDefault="0076022F">
      <w:pPr>
        <w:pStyle w:val="ConsPlusNormal"/>
        <w:jc w:val="both"/>
      </w:pPr>
    </w:p>
    <w:p w:rsidR="0076022F" w:rsidRDefault="0076022F">
      <w:pPr>
        <w:pStyle w:val="ConsPlusNormal"/>
        <w:ind w:firstLine="540"/>
        <w:jc w:val="both"/>
      </w:pPr>
      <w: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76022F" w:rsidRDefault="0076022F">
      <w:pPr>
        <w:pStyle w:val="ConsPlusNormal"/>
        <w:spacing w:before="220"/>
        <w:ind w:firstLine="540"/>
        <w:jc w:val="both"/>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76022F" w:rsidRDefault="0076022F">
      <w:pPr>
        <w:pStyle w:val="ConsPlusNormal"/>
        <w:spacing w:before="220"/>
        <w:ind w:firstLine="540"/>
        <w:jc w:val="both"/>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76022F" w:rsidRDefault="0076022F">
      <w:pPr>
        <w:pStyle w:val="ConsPlusNormal"/>
        <w:spacing w:before="220"/>
        <w:ind w:firstLine="540"/>
        <w:jc w:val="both"/>
      </w:pPr>
      <w:r>
        <w:lastRenderedPageBreak/>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76022F" w:rsidRDefault="0076022F">
      <w:pPr>
        <w:pStyle w:val="ConsPlusNormal"/>
        <w:spacing w:before="220"/>
        <w:ind w:firstLine="540"/>
        <w:jc w:val="both"/>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483" w:history="1">
        <w:r>
          <w:rPr>
            <w:color w:val="0000FF"/>
          </w:rPr>
          <w:t>пунктом 7.11</w:t>
        </w:r>
      </w:hyperlink>
      <w:r>
        <w:t xml:space="preserve"> Правил.</w:t>
      </w:r>
    </w:p>
    <w:p w:rsidR="0076022F" w:rsidRDefault="0076022F">
      <w:pPr>
        <w:pStyle w:val="ConsPlusNormal"/>
        <w:spacing w:before="220"/>
        <w:ind w:firstLine="540"/>
        <w:jc w:val="both"/>
      </w:pPr>
      <w:bookmarkStart w:id="80" w:name="P1656"/>
      <w:bookmarkEnd w:id="80"/>
      <w: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76022F" w:rsidRDefault="0076022F">
      <w:pPr>
        <w:pStyle w:val="ConsPlusNormal"/>
        <w:spacing w:before="220"/>
        <w:ind w:firstLine="540"/>
        <w:jc w:val="both"/>
      </w:pPr>
      <w: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anchor="P372" w:history="1">
        <w:r>
          <w:rPr>
            <w:color w:val="0000FF"/>
          </w:rPr>
          <w:t>пунктом 6.13</w:t>
        </w:r>
      </w:hyperlink>
      <w: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76022F" w:rsidRDefault="0076022F">
      <w:pPr>
        <w:pStyle w:val="ConsPlusNormal"/>
        <w:spacing w:before="220"/>
        <w:ind w:firstLine="540"/>
        <w:jc w:val="both"/>
      </w:pPr>
      <w:r>
        <w:t>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rsidR="0076022F" w:rsidRDefault="0076022F">
      <w:pPr>
        <w:pStyle w:val="ConsPlusNormal"/>
        <w:spacing w:before="220"/>
        <w:ind w:firstLine="540"/>
        <w:jc w:val="both"/>
      </w:pPr>
      <w:r>
        <w:t>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p w:rsidR="0076022F" w:rsidRDefault="0076022F">
      <w:pPr>
        <w:pStyle w:val="ConsPlusNormal"/>
        <w:spacing w:before="220"/>
        <w:ind w:firstLine="540"/>
        <w:jc w:val="both"/>
      </w:pPr>
      <w:bookmarkStart w:id="81" w:name="P1660"/>
      <w:bookmarkEnd w:id="81"/>
      <w:r>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76022F" w:rsidRDefault="0076022F">
      <w:pPr>
        <w:pStyle w:val="ConsPlusNormal"/>
        <w:spacing w:before="220"/>
        <w:ind w:firstLine="540"/>
        <w:jc w:val="both"/>
      </w:pPr>
      <w: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76022F" w:rsidRDefault="0076022F">
      <w:pPr>
        <w:pStyle w:val="ConsPlusNormal"/>
        <w:spacing w:before="220"/>
        <w:ind w:firstLine="540"/>
        <w:jc w:val="both"/>
      </w:pPr>
      <w:bookmarkStart w:id="82" w:name="P1662"/>
      <w:bookmarkEnd w:id="82"/>
      <w:r>
        <w:t xml:space="preserve">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w:t>
      </w:r>
      <w:r>
        <w:lastRenderedPageBreak/>
        <w:t>напряжения при снятой нагрузке.</w:t>
      </w:r>
    </w:p>
    <w:p w:rsidR="0076022F" w:rsidRDefault="0076022F">
      <w:pPr>
        <w:pStyle w:val="ConsPlusNormal"/>
        <w:spacing w:before="220"/>
        <w:ind w:firstLine="540"/>
        <w:jc w:val="both"/>
      </w:pPr>
      <w:r>
        <w:t xml:space="preserve">42.11. При выполнении работ, указанных в </w:t>
      </w:r>
      <w:hyperlink w:anchor="P1660" w:history="1">
        <w:r>
          <w:rPr>
            <w:color w:val="0000FF"/>
          </w:rPr>
          <w:t>пунктах 42.8</w:t>
        </w:r>
      </w:hyperlink>
      <w:r>
        <w:t xml:space="preserve"> и </w:t>
      </w:r>
      <w:hyperlink w:anchor="P1662" w:history="1">
        <w:r>
          <w:rPr>
            <w:color w:val="0000FF"/>
          </w:rPr>
          <w:t>42.10</w:t>
        </w:r>
      </w:hyperlink>
      <w: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76022F" w:rsidRDefault="0076022F">
      <w:pPr>
        <w:pStyle w:val="ConsPlusNormal"/>
        <w:spacing w:before="220"/>
        <w:ind w:firstLine="540"/>
        <w:jc w:val="both"/>
      </w:pPr>
      <w:r>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76022F" w:rsidRDefault="0076022F">
      <w:pPr>
        <w:pStyle w:val="ConsPlusNormal"/>
        <w:jc w:val="both"/>
      </w:pPr>
    </w:p>
    <w:p w:rsidR="0076022F" w:rsidRDefault="0076022F">
      <w:pPr>
        <w:pStyle w:val="ConsPlusTitle"/>
        <w:jc w:val="center"/>
        <w:outlineLvl w:val="1"/>
      </w:pPr>
      <w:bookmarkStart w:id="83" w:name="P1666"/>
      <w:bookmarkEnd w:id="83"/>
      <w:r>
        <w:t>XLIII. Охрана труда при выполнении работ</w:t>
      </w:r>
    </w:p>
    <w:p w:rsidR="0076022F" w:rsidRDefault="0076022F">
      <w:pPr>
        <w:pStyle w:val="ConsPlusTitle"/>
        <w:jc w:val="center"/>
      </w:pPr>
      <w:r>
        <w:t>в электрической части устройств тепловой автоматики,</w:t>
      </w:r>
    </w:p>
    <w:p w:rsidR="0076022F" w:rsidRDefault="0076022F">
      <w:pPr>
        <w:pStyle w:val="ConsPlusTitle"/>
        <w:jc w:val="center"/>
      </w:pPr>
      <w:r>
        <w:t>теплотехнических измерений и защит</w:t>
      </w:r>
    </w:p>
    <w:p w:rsidR="0076022F" w:rsidRDefault="0076022F">
      <w:pPr>
        <w:pStyle w:val="ConsPlusNormal"/>
        <w:jc w:val="both"/>
      </w:pPr>
    </w:p>
    <w:p w:rsidR="0076022F" w:rsidRDefault="0076022F">
      <w:pPr>
        <w:pStyle w:val="ConsPlusNormal"/>
        <w:ind w:firstLine="540"/>
        <w:jc w:val="both"/>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76022F" w:rsidRDefault="0076022F">
      <w:pPr>
        <w:pStyle w:val="ConsPlusNormal"/>
        <w:spacing w:before="220"/>
        <w:ind w:firstLine="540"/>
        <w:jc w:val="both"/>
      </w:pPr>
      <w:bookmarkStart w:id="84" w:name="P1671"/>
      <w:bookmarkEnd w:id="84"/>
      <w: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anchor="P2493" w:history="1">
        <w:r>
          <w:rPr>
            <w:color w:val="0000FF"/>
          </w:rPr>
          <w:t>строке</w:t>
        </w:r>
      </w:hyperlink>
      <w:r>
        <w:t xml:space="preserve"> "Отдельные указания" наряда-допуска, или по распоряжению с записью в </w:t>
      </w:r>
      <w:hyperlink w:anchor="P2709" w:history="1">
        <w:r>
          <w:rPr>
            <w:color w:val="0000FF"/>
          </w:rPr>
          <w:t>графе 7</w:t>
        </w:r>
      </w:hyperlink>
      <w:r>
        <w:t xml:space="preserve"> журнала учета работ по нарядам-допускам и распоряжениям.</w:t>
      </w:r>
    </w:p>
    <w:p w:rsidR="0076022F" w:rsidRDefault="0076022F">
      <w:pPr>
        <w:pStyle w:val="ConsPlusNormal"/>
        <w:spacing w:before="220"/>
        <w:ind w:firstLine="540"/>
        <w:jc w:val="both"/>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76022F" w:rsidRDefault="0076022F">
      <w:pPr>
        <w:pStyle w:val="ConsPlusNormal"/>
        <w:spacing w:before="220"/>
        <w:ind w:firstLine="540"/>
        <w:jc w:val="both"/>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76022F" w:rsidRDefault="0076022F">
      <w:pPr>
        <w:pStyle w:val="ConsPlusNormal"/>
        <w:spacing w:before="220"/>
        <w:ind w:firstLine="540"/>
        <w:jc w:val="both"/>
      </w:pPr>
      <w: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76022F" w:rsidRDefault="0076022F">
      <w:pPr>
        <w:pStyle w:val="ConsPlusNormal"/>
        <w:spacing w:before="220"/>
        <w:ind w:firstLine="540"/>
        <w:jc w:val="both"/>
      </w:pPr>
      <w:r>
        <w:t>43.5. По распоряжению можно выполнять работы в устройствах ТАИ, не требующие изменения технологической схемы или режима работы оборудования.</w:t>
      </w:r>
    </w:p>
    <w:p w:rsidR="0076022F" w:rsidRDefault="0076022F">
      <w:pPr>
        <w:pStyle w:val="ConsPlusNormal"/>
        <w:spacing w:before="220"/>
        <w:ind w:firstLine="540"/>
        <w:jc w:val="both"/>
      </w:pPr>
      <w:r>
        <w:t>В устройствах ТАИ работником, имеющим группу III по электробезопасности, единолично по распоряжению могут выполняться следующие работы:</w:t>
      </w:r>
    </w:p>
    <w:p w:rsidR="0076022F" w:rsidRDefault="0076022F">
      <w:pPr>
        <w:pStyle w:val="ConsPlusNormal"/>
        <w:spacing w:before="220"/>
        <w:ind w:firstLine="540"/>
        <w:jc w:val="both"/>
      </w:pPr>
      <w:r>
        <w:t>наладка регистрационной части приборов;</w:t>
      </w:r>
    </w:p>
    <w:p w:rsidR="0076022F" w:rsidRDefault="0076022F">
      <w:pPr>
        <w:pStyle w:val="ConsPlusNormal"/>
        <w:spacing w:before="220"/>
        <w:ind w:firstLine="540"/>
        <w:jc w:val="both"/>
      </w:pPr>
      <w:r>
        <w:t>замена манометров (кроме электроконтактных), дифманометров, термопар, термометров сопротивления;</w:t>
      </w:r>
    </w:p>
    <w:p w:rsidR="0076022F" w:rsidRDefault="0076022F">
      <w:pPr>
        <w:pStyle w:val="ConsPlusNormal"/>
        <w:spacing w:before="220"/>
        <w:ind w:firstLine="540"/>
        <w:jc w:val="both"/>
      </w:pPr>
      <w:r>
        <w:t>устранение дефектов в приборах теплотехнического контроля на блочных и групповых щитах управления;</w:t>
      </w:r>
    </w:p>
    <w:p w:rsidR="0076022F" w:rsidRDefault="0076022F">
      <w:pPr>
        <w:pStyle w:val="ConsPlusNormal"/>
        <w:spacing w:before="220"/>
        <w:ind w:firstLine="540"/>
        <w:jc w:val="both"/>
      </w:pPr>
      <w:r>
        <w:t>профилактика переключателей точек температурных измерений;</w:t>
      </w:r>
    </w:p>
    <w:p w:rsidR="0076022F" w:rsidRDefault="0076022F">
      <w:pPr>
        <w:pStyle w:val="ConsPlusNormal"/>
        <w:spacing w:before="220"/>
        <w:ind w:firstLine="540"/>
        <w:jc w:val="both"/>
      </w:pPr>
      <w:r>
        <w:t>ремонт комплекса технических средств вычислительной техники АСУ;</w:t>
      </w:r>
    </w:p>
    <w:p w:rsidR="0076022F" w:rsidRDefault="0076022F">
      <w:pPr>
        <w:pStyle w:val="ConsPlusNormal"/>
        <w:spacing w:before="220"/>
        <w:ind w:firstLine="540"/>
        <w:jc w:val="both"/>
      </w:pPr>
      <w:r>
        <w:lastRenderedPageBreak/>
        <w:t>наладка и проверка параметров настройки электронных блоков авторегуляторов;</w:t>
      </w:r>
    </w:p>
    <w:p w:rsidR="0076022F" w:rsidRDefault="0076022F">
      <w:pPr>
        <w:pStyle w:val="ConsPlusNormal"/>
        <w:spacing w:before="220"/>
        <w:ind w:firstLine="540"/>
        <w:jc w:val="both"/>
      </w:pPr>
      <w:r>
        <w:t>уплотнение коробок зажимов;</w:t>
      </w:r>
    </w:p>
    <w:p w:rsidR="0076022F" w:rsidRDefault="0076022F">
      <w:pPr>
        <w:pStyle w:val="ConsPlusNormal"/>
        <w:spacing w:before="220"/>
        <w:ind w:firstLine="540"/>
        <w:jc w:val="both"/>
      </w:pPr>
      <w:r>
        <w:t>выполнение надписей, маркировки стендов, датчиков, исполнительных механизмов, панелей;</w:t>
      </w:r>
    </w:p>
    <w:p w:rsidR="0076022F" w:rsidRDefault="0076022F">
      <w:pPr>
        <w:pStyle w:val="ConsPlusNormal"/>
        <w:spacing w:before="220"/>
        <w:ind w:firstLine="540"/>
        <w:jc w:val="both"/>
      </w:pPr>
      <w:r>
        <w:t>обдувка щитов, панелей сжатым воздухом.</w:t>
      </w:r>
    </w:p>
    <w:p w:rsidR="0076022F" w:rsidRDefault="0076022F">
      <w:pPr>
        <w:pStyle w:val="ConsPlusNormal"/>
        <w:spacing w:before="220"/>
        <w:ind w:firstLine="540"/>
        <w:jc w:val="both"/>
      </w:pPr>
      <w: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76022F" w:rsidRDefault="0076022F">
      <w:pPr>
        <w:pStyle w:val="ConsPlusNormal"/>
        <w:spacing w:before="220"/>
        <w:ind w:firstLine="540"/>
        <w:jc w:val="both"/>
      </w:pPr>
      <w:r>
        <w:t xml:space="preserve">43.7. При проведении работ на сборках задвижек, на приводах задвижек и регуляторов должны соблюдаться требования </w:t>
      </w:r>
      <w:hyperlink w:anchor="P198" w:history="1">
        <w:r>
          <w:rPr>
            <w:color w:val="0000FF"/>
          </w:rPr>
          <w:t>глав IV</w:t>
        </w:r>
      </w:hyperlink>
      <w:r>
        <w:t xml:space="preserve">, </w:t>
      </w:r>
      <w:hyperlink w:anchor="P966" w:history="1">
        <w:r>
          <w:rPr>
            <w:color w:val="0000FF"/>
          </w:rPr>
          <w:t>XXVII</w:t>
        </w:r>
      </w:hyperlink>
      <w:r>
        <w:t xml:space="preserve"> Правил.</w:t>
      </w:r>
    </w:p>
    <w:p w:rsidR="0076022F" w:rsidRDefault="0076022F">
      <w:pPr>
        <w:pStyle w:val="ConsPlusNormal"/>
        <w:spacing w:before="220"/>
        <w:ind w:firstLine="540"/>
        <w:jc w:val="both"/>
      </w:pPr>
      <w: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76022F" w:rsidRDefault="0076022F">
      <w:pPr>
        <w:pStyle w:val="ConsPlusNormal"/>
        <w:spacing w:before="220"/>
        <w:ind w:firstLine="540"/>
        <w:jc w:val="both"/>
      </w:pPr>
      <w: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2493" w:history="1">
        <w:r>
          <w:rPr>
            <w:color w:val="0000FF"/>
          </w:rPr>
          <w:t>строке</w:t>
        </w:r>
      </w:hyperlink>
      <w:r>
        <w:t xml:space="preserve"> "Отдельные указания" наряда-допуска.</w:t>
      </w:r>
    </w:p>
    <w:p w:rsidR="0076022F" w:rsidRDefault="0076022F">
      <w:pPr>
        <w:pStyle w:val="ConsPlusNormal"/>
        <w:jc w:val="both"/>
      </w:pPr>
    </w:p>
    <w:p w:rsidR="0076022F" w:rsidRDefault="0076022F">
      <w:pPr>
        <w:pStyle w:val="ConsPlusTitle"/>
        <w:jc w:val="center"/>
        <w:outlineLvl w:val="1"/>
      </w:pPr>
      <w:r>
        <w:t>XLIV. Охрана труда при работе с переносным</w:t>
      </w:r>
    </w:p>
    <w:p w:rsidR="0076022F" w:rsidRDefault="0076022F">
      <w:pPr>
        <w:pStyle w:val="ConsPlusTitle"/>
        <w:jc w:val="center"/>
      </w:pPr>
      <w:r>
        <w:t>электроинструментом и светильниками, ручными электрическими</w:t>
      </w:r>
    </w:p>
    <w:p w:rsidR="0076022F" w:rsidRDefault="0076022F">
      <w:pPr>
        <w:pStyle w:val="ConsPlusTitle"/>
        <w:jc w:val="center"/>
      </w:pPr>
      <w:r>
        <w:t>машинами, разделительными трансформаторами</w:t>
      </w:r>
    </w:p>
    <w:p w:rsidR="0076022F" w:rsidRDefault="0076022F">
      <w:pPr>
        <w:pStyle w:val="ConsPlusNormal"/>
        <w:jc w:val="both"/>
      </w:pPr>
    </w:p>
    <w:p w:rsidR="0076022F" w:rsidRDefault="0076022F">
      <w:pPr>
        <w:pStyle w:val="ConsPlusNormal"/>
        <w:ind w:firstLine="540"/>
        <w:jc w:val="both"/>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76022F" w:rsidRDefault="0076022F">
      <w:pPr>
        <w:pStyle w:val="ConsPlusNormal"/>
        <w:spacing w:before="220"/>
        <w:ind w:firstLine="540"/>
        <w:jc w:val="both"/>
      </w:pPr>
      <w:r>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rsidR="0076022F" w:rsidRDefault="0076022F">
      <w:pPr>
        <w:pStyle w:val="ConsPlusNormal"/>
        <w:spacing w:before="22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76022F" w:rsidRDefault="0076022F">
      <w:pPr>
        <w:pStyle w:val="ConsPlusNormal"/>
        <w:spacing w:before="220"/>
        <w:ind w:firstLine="540"/>
        <w:jc w:val="both"/>
      </w:pPr>
      <w:r>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rsidR="0076022F" w:rsidRDefault="0076022F">
      <w:pPr>
        <w:pStyle w:val="ConsPlusNormal"/>
        <w:jc w:val="both"/>
      </w:pPr>
    </w:p>
    <w:p w:rsidR="0076022F" w:rsidRDefault="0076022F">
      <w:pPr>
        <w:pStyle w:val="ConsPlusNormal"/>
        <w:jc w:val="right"/>
        <w:outlineLvl w:val="2"/>
      </w:pPr>
      <w:r>
        <w:t>Таблица N 7</w:t>
      </w:r>
    </w:p>
    <w:p w:rsidR="0076022F" w:rsidRDefault="0076022F">
      <w:pPr>
        <w:pStyle w:val="ConsPlusNormal"/>
        <w:jc w:val="both"/>
      </w:pPr>
    </w:p>
    <w:p w:rsidR="0076022F" w:rsidRDefault="0076022F">
      <w:pPr>
        <w:pStyle w:val="ConsPlusTitle"/>
        <w:jc w:val="center"/>
      </w:pPr>
      <w:r>
        <w:t>Условия использования в работе электроинструмента и ручных</w:t>
      </w:r>
    </w:p>
    <w:p w:rsidR="0076022F" w:rsidRDefault="0076022F">
      <w:pPr>
        <w:pStyle w:val="ConsPlusTitle"/>
        <w:jc w:val="center"/>
      </w:pPr>
      <w:r>
        <w:t>электрических машин различных классов</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175"/>
        <w:gridCol w:w="3798"/>
      </w:tblGrid>
      <w:tr w:rsidR="0076022F">
        <w:tc>
          <w:tcPr>
            <w:tcW w:w="2098" w:type="dxa"/>
          </w:tcPr>
          <w:p w:rsidR="0076022F" w:rsidRDefault="0076022F">
            <w:pPr>
              <w:pStyle w:val="ConsPlusNormal"/>
              <w:jc w:val="center"/>
            </w:pPr>
            <w:r>
              <w:t>Место проведения работ</w:t>
            </w:r>
          </w:p>
        </w:tc>
        <w:tc>
          <w:tcPr>
            <w:tcW w:w="3175" w:type="dxa"/>
          </w:tcPr>
          <w:p w:rsidR="0076022F" w:rsidRDefault="0076022F">
            <w:pPr>
              <w:pStyle w:val="ConsPlusNormal"/>
              <w:jc w:val="center"/>
            </w:pPr>
            <w:r>
              <w:t xml:space="preserve">Класс электроинструмента и ручных электрических машин по типу защиты от поражения </w:t>
            </w:r>
            <w:r>
              <w:lastRenderedPageBreak/>
              <w:t>электрическим током</w:t>
            </w:r>
          </w:p>
        </w:tc>
        <w:tc>
          <w:tcPr>
            <w:tcW w:w="3798" w:type="dxa"/>
          </w:tcPr>
          <w:p w:rsidR="0076022F" w:rsidRDefault="0076022F">
            <w:pPr>
              <w:pStyle w:val="ConsPlusNormal"/>
              <w:jc w:val="center"/>
            </w:pPr>
            <w:r>
              <w:lastRenderedPageBreak/>
              <w:t>Условия применения электрозащитных средств</w:t>
            </w:r>
          </w:p>
        </w:tc>
      </w:tr>
      <w:tr w:rsidR="0076022F">
        <w:tc>
          <w:tcPr>
            <w:tcW w:w="2098" w:type="dxa"/>
          </w:tcPr>
          <w:p w:rsidR="0076022F" w:rsidRDefault="0076022F">
            <w:pPr>
              <w:pStyle w:val="ConsPlusNormal"/>
              <w:jc w:val="center"/>
            </w:pPr>
            <w:r>
              <w:lastRenderedPageBreak/>
              <w:t>1</w:t>
            </w:r>
          </w:p>
        </w:tc>
        <w:tc>
          <w:tcPr>
            <w:tcW w:w="3175" w:type="dxa"/>
          </w:tcPr>
          <w:p w:rsidR="0076022F" w:rsidRDefault="0076022F">
            <w:pPr>
              <w:pStyle w:val="ConsPlusNormal"/>
              <w:jc w:val="center"/>
            </w:pPr>
            <w:r>
              <w:t>2</w:t>
            </w:r>
          </w:p>
        </w:tc>
        <w:tc>
          <w:tcPr>
            <w:tcW w:w="3798" w:type="dxa"/>
          </w:tcPr>
          <w:p w:rsidR="0076022F" w:rsidRDefault="0076022F">
            <w:pPr>
              <w:pStyle w:val="ConsPlusNormal"/>
              <w:jc w:val="center"/>
            </w:pPr>
            <w:r>
              <w:t>3</w:t>
            </w:r>
          </w:p>
        </w:tc>
      </w:tr>
      <w:tr w:rsidR="0076022F">
        <w:tc>
          <w:tcPr>
            <w:tcW w:w="2098" w:type="dxa"/>
            <w:vMerge w:val="restart"/>
          </w:tcPr>
          <w:p w:rsidR="0076022F" w:rsidRDefault="0076022F">
            <w:pPr>
              <w:pStyle w:val="ConsPlusNormal"/>
            </w:pPr>
            <w:r>
              <w:t>Помещения без повышенной опасности</w:t>
            </w:r>
          </w:p>
        </w:tc>
        <w:tc>
          <w:tcPr>
            <w:tcW w:w="3175" w:type="dxa"/>
          </w:tcPr>
          <w:p w:rsidR="0076022F" w:rsidRDefault="0076022F">
            <w:pPr>
              <w:pStyle w:val="ConsPlusNormal"/>
              <w:jc w:val="center"/>
            </w:pPr>
            <w:r>
              <w:t>I</w:t>
            </w:r>
          </w:p>
        </w:tc>
        <w:tc>
          <w:tcPr>
            <w:tcW w:w="3798" w:type="dxa"/>
          </w:tcPr>
          <w:p w:rsidR="0076022F" w:rsidRDefault="0076022F">
            <w:pPr>
              <w:pStyle w:val="ConsPlusNormal"/>
              <w:jc w:val="both"/>
            </w:pPr>
            <w: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rsidR="0076022F" w:rsidRDefault="0076022F">
            <w:pPr>
              <w:pStyle w:val="ConsPlusNormal"/>
              <w:jc w:val="both"/>
            </w:pPr>
            <w:r>
              <w:t>При системе TN-C - с применением хотя бы одного электрозащитного средства</w:t>
            </w:r>
          </w:p>
        </w:tc>
      </w:tr>
      <w:tr w:rsidR="0076022F">
        <w:tc>
          <w:tcPr>
            <w:tcW w:w="2098" w:type="dxa"/>
            <w:vMerge/>
          </w:tcPr>
          <w:p w:rsidR="0076022F" w:rsidRDefault="0076022F"/>
        </w:tc>
        <w:tc>
          <w:tcPr>
            <w:tcW w:w="3175" w:type="dxa"/>
          </w:tcPr>
          <w:p w:rsidR="0076022F" w:rsidRDefault="0076022F">
            <w:pPr>
              <w:pStyle w:val="ConsPlusNormal"/>
              <w:jc w:val="center"/>
            </w:pPr>
            <w:r>
              <w:t>II</w:t>
            </w:r>
          </w:p>
        </w:tc>
        <w:tc>
          <w:tcPr>
            <w:tcW w:w="3798" w:type="dxa"/>
          </w:tcPr>
          <w:p w:rsidR="0076022F" w:rsidRDefault="0076022F">
            <w:pPr>
              <w:pStyle w:val="ConsPlusNormal"/>
              <w:jc w:val="both"/>
            </w:pPr>
            <w:r>
              <w:t>Без применения электрозащитных средств</w:t>
            </w:r>
          </w:p>
        </w:tc>
      </w:tr>
      <w:tr w:rsidR="0076022F">
        <w:tc>
          <w:tcPr>
            <w:tcW w:w="2098" w:type="dxa"/>
            <w:vMerge/>
          </w:tcPr>
          <w:p w:rsidR="0076022F" w:rsidRDefault="0076022F"/>
        </w:tc>
        <w:tc>
          <w:tcPr>
            <w:tcW w:w="3175" w:type="dxa"/>
          </w:tcPr>
          <w:p w:rsidR="0076022F" w:rsidRDefault="0076022F">
            <w:pPr>
              <w:pStyle w:val="ConsPlusNormal"/>
              <w:jc w:val="center"/>
            </w:pPr>
            <w:r>
              <w:t>III</w:t>
            </w:r>
          </w:p>
        </w:tc>
        <w:tc>
          <w:tcPr>
            <w:tcW w:w="3798" w:type="dxa"/>
          </w:tcPr>
          <w:p w:rsidR="0076022F" w:rsidRDefault="0076022F">
            <w:pPr>
              <w:pStyle w:val="ConsPlusNormal"/>
              <w:jc w:val="both"/>
            </w:pPr>
            <w:r>
              <w:t>Без применения электрозащитных средств</w:t>
            </w:r>
          </w:p>
        </w:tc>
      </w:tr>
      <w:tr w:rsidR="0076022F">
        <w:tc>
          <w:tcPr>
            <w:tcW w:w="2098" w:type="dxa"/>
            <w:vMerge w:val="restart"/>
          </w:tcPr>
          <w:p w:rsidR="0076022F" w:rsidRDefault="0076022F">
            <w:pPr>
              <w:pStyle w:val="ConsPlusNormal"/>
            </w:pPr>
            <w:r>
              <w:t>Помещения с повышенной опасностью</w:t>
            </w:r>
          </w:p>
        </w:tc>
        <w:tc>
          <w:tcPr>
            <w:tcW w:w="3175" w:type="dxa"/>
          </w:tcPr>
          <w:p w:rsidR="0076022F" w:rsidRDefault="0076022F">
            <w:pPr>
              <w:pStyle w:val="ConsPlusNormal"/>
              <w:jc w:val="center"/>
            </w:pPr>
            <w:r>
              <w:t>I</w:t>
            </w:r>
          </w:p>
        </w:tc>
        <w:tc>
          <w:tcPr>
            <w:tcW w:w="3798" w:type="dxa"/>
          </w:tcPr>
          <w:p w:rsidR="0076022F" w:rsidRDefault="0076022F">
            <w:pPr>
              <w:pStyle w:val="ConsPlusNormal"/>
              <w:jc w:val="both"/>
            </w:pPr>
            <w: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76022F" w:rsidRDefault="0076022F">
            <w:pPr>
              <w:pStyle w:val="ConsPlusNormal"/>
              <w:jc w:val="both"/>
            </w:pPr>
            <w:r>
              <w:t>При системе TN-C - с применением хотя бы одного электрозащитного средства</w:t>
            </w:r>
          </w:p>
        </w:tc>
      </w:tr>
      <w:tr w:rsidR="0076022F">
        <w:tc>
          <w:tcPr>
            <w:tcW w:w="2098" w:type="dxa"/>
            <w:vMerge/>
          </w:tcPr>
          <w:p w:rsidR="0076022F" w:rsidRDefault="0076022F"/>
        </w:tc>
        <w:tc>
          <w:tcPr>
            <w:tcW w:w="3175" w:type="dxa"/>
          </w:tcPr>
          <w:p w:rsidR="0076022F" w:rsidRDefault="0076022F">
            <w:pPr>
              <w:pStyle w:val="ConsPlusNormal"/>
              <w:jc w:val="center"/>
            </w:pPr>
            <w:r>
              <w:t>II</w:t>
            </w:r>
          </w:p>
        </w:tc>
        <w:tc>
          <w:tcPr>
            <w:tcW w:w="3798" w:type="dxa"/>
          </w:tcPr>
          <w:p w:rsidR="0076022F" w:rsidRDefault="0076022F">
            <w:pPr>
              <w:pStyle w:val="ConsPlusNormal"/>
              <w:jc w:val="both"/>
            </w:pPr>
            <w:r>
              <w:t>Без применения электрозащитных средств</w:t>
            </w:r>
          </w:p>
        </w:tc>
      </w:tr>
      <w:tr w:rsidR="0076022F">
        <w:tc>
          <w:tcPr>
            <w:tcW w:w="2098" w:type="dxa"/>
            <w:vMerge/>
          </w:tcPr>
          <w:p w:rsidR="0076022F" w:rsidRDefault="0076022F"/>
        </w:tc>
        <w:tc>
          <w:tcPr>
            <w:tcW w:w="3175" w:type="dxa"/>
          </w:tcPr>
          <w:p w:rsidR="0076022F" w:rsidRDefault="0076022F">
            <w:pPr>
              <w:pStyle w:val="ConsPlusNormal"/>
              <w:jc w:val="center"/>
            </w:pPr>
            <w:r>
              <w:t>III</w:t>
            </w:r>
          </w:p>
        </w:tc>
        <w:tc>
          <w:tcPr>
            <w:tcW w:w="3798" w:type="dxa"/>
          </w:tcPr>
          <w:p w:rsidR="0076022F" w:rsidRDefault="0076022F">
            <w:pPr>
              <w:pStyle w:val="ConsPlusNormal"/>
              <w:jc w:val="both"/>
            </w:pPr>
            <w:r>
              <w:t>Без применения электрозащитных средств</w:t>
            </w:r>
          </w:p>
        </w:tc>
      </w:tr>
      <w:tr w:rsidR="0076022F">
        <w:tc>
          <w:tcPr>
            <w:tcW w:w="2098" w:type="dxa"/>
            <w:vMerge w:val="restart"/>
          </w:tcPr>
          <w:p w:rsidR="0076022F" w:rsidRDefault="0076022F">
            <w:pPr>
              <w:pStyle w:val="ConsPlusNormal"/>
            </w:pPr>
            <w:r>
              <w:t>Особо опасные помещения</w:t>
            </w:r>
          </w:p>
        </w:tc>
        <w:tc>
          <w:tcPr>
            <w:tcW w:w="3175" w:type="dxa"/>
          </w:tcPr>
          <w:p w:rsidR="0076022F" w:rsidRDefault="0076022F">
            <w:pPr>
              <w:pStyle w:val="ConsPlusNormal"/>
              <w:jc w:val="center"/>
            </w:pPr>
            <w:r>
              <w:t>I</w:t>
            </w:r>
          </w:p>
        </w:tc>
        <w:tc>
          <w:tcPr>
            <w:tcW w:w="3798" w:type="dxa"/>
          </w:tcPr>
          <w:p w:rsidR="0076022F" w:rsidRDefault="0076022F">
            <w:pPr>
              <w:pStyle w:val="ConsPlusNormal"/>
              <w:jc w:val="both"/>
            </w:pPr>
            <w:r>
              <w:t>С защитой устройством защитного отключения или с применением хотя бы одного электрозащитного средства</w:t>
            </w:r>
          </w:p>
        </w:tc>
      </w:tr>
      <w:tr w:rsidR="0076022F">
        <w:tc>
          <w:tcPr>
            <w:tcW w:w="2098" w:type="dxa"/>
            <w:vMerge/>
          </w:tcPr>
          <w:p w:rsidR="0076022F" w:rsidRDefault="0076022F"/>
        </w:tc>
        <w:tc>
          <w:tcPr>
            <w:tcW w:w="3175" w:type="dxa"/>
          </w:tcPr>
          <w:p w:rsidR="0076022F" w:rsidRDefault="0076022F">
            <w:pPr>
              <w:pStyle w:val="ConsPlusNormal"/>
              <w:jc w:val="center"/>
            </w:pPr>
            <w:r>
              <w:t>II</w:t>
            </w:r>
          </w:p>
        </w:tc>
        <w:tc>
          <w:tcPr>
            <w:tcW w:w="3798" w:type="dxa"/>
          </w:tcPr>
          <w:p w:rsidR="0076022F" w:rsidRDefault="0076022F">
            <w:pPr>
              <w:pStyle w:val="ConsPlusNormal"/>
              <w:jc w:val="both"/>
            </w:pPr>
            <w:r>
              <w:t>Без применения электрозащитных средств</w:t>
            </w:r>
          </w:p>
        </w:tc>
      </w:tr>
      <w:tr w:rsidR="0076022F">
        <w:tc>
          <w:tcPr>
            <w:tcW w:w="2098" w:type="dxa"/>
            <w:vMerge/>
          </w:tcPr>
          <w:p w:rsidR="0076022F" w:rsidRDefault="0076022F"/>
        </w:tc>
        <w:tc>
          <w:tcPr>
            <w:tcW w:w="3175" w:type="dxa"/>
          </w:tcPr>
          <w:p w:rsidR="0076022F" w:rsidRDefault="0076022F">
            <w:pPr>
              <w:pStyle w:val="ConsPlusNormal"/>
              <w:jc w:val="center"/>
            </w:pPr>
            <w:r>
              <w:t>III</w:t>
            </w:r>
          </w:p>
        </w:tc>
        <w:tc>
          <w:tcPr>
            <w:tcW w:w="3798" w:type="dxa"/>
          </w:tcPr>
          <w:p w:rsidR="0076022F" w:rsidRDefault="0076022F">
            <w:pPr>
              <w:pStyle w:val="ConsPlusNormal"/>
              <w:jc w:val="both"/>
            </w:pPr>
            <w:r>
              <w:t>Без применения электрозащитных средств</w:t>
            </w:r>
          </w:p>
        </w:tc>
      </w:tr>
      <w:tr w:rsidR="0076022F">
        <w:tc>
          <w:tcPr>
            <w:tcW w:w="2098" w:type="dxa"/>
            <w:vMerge w:val="restart"/>
          </w:tcPr>
          <w:p w:rsidR="0076022F" w:rsidRDefault="0076022F">
            <w:pPr>
              <w:pStyle w:val="ConsPlusNormal"/>
            </w:pPr>
            <w:r>
              <w:t xml:space="preserve">При наличии особо неблагоприятных условий (в сосудах, аппаратах и других металлических </w:t>
            </w:r>
            <w:r>
              <w:lastRenderedPageBreak/>
              <w:t>емкостях с ограниченной возможностью перемещения и выхода)</w:t>
            </w:r>
          </w:p>
        </w:tc>
        <w:tc>
          <w:tcPr>
            <w:tcW w:w="3175" w:type="dxa"/>
          </w:tcPr>
          <w:p w:rsidR="0076022F" w:rsidRDefault="0076022F">
            <w:pPr>
              <w:pStyle w:val="ConsPlusNormal"/>
              <w:jc w:val="center"/>
            </w:pPr>
            <w:r>
              <w:lastRenderedPageBreak/>
              <w:t>I</w:t>
            </w:r>
          </w:p>
        </w:tc>
        <w:tc>
          <w:tcPr>
            <w:tcW w:w="3798" w:type="dxa"/>
          </w:tcPr>
          <w:p w:rsidR="0076022F" w:rsidRDefault="0076022F">
            <w:pPr>
              <w:pStyle w:val="ConsPlusNormal"/>
              <w:jc w:val="both"/>
            </w:pPr>
            <w:r>
              <w:t>Не допускается применять</w:t>
            </w:r>
          </w:p>
        </w:tc>
      </w:tr>
      <w:tr w:rsidR="0076022F">
        <w:tc>
          <w:tcPr>
            <w:tcW w:w="2098" w:type="dxa"/>
            <w:vMerge/>
          </w:tcPr>
          <w:p w:rsidR="0076022F" w:rsidRDefault="0076022F"/>
        </w:tc>
        <w:tc>
          <w:tcPr>
            <w:tcW w:w="3175" w:type="dxa"/>
          </w:tcPr>
          <w:p w:rsidR="0076022F" w:rsidRDefault="0076022F">
            <w:pPr>
              <w:pStyle w:val="ConsPlusNormal"/>
              <w:jc w:val="center"/>
            </w:pPr>
            <w:r>
              <w:t>II</w:t>
            </w:r>
          </w:p>
        </w:tc>
        <w:tc>
          <w:tcPr>
            <w:tcW w:w="3798" w:type="dxa"/>
          </w:tcPr>
          <w:p w:rsidR="0076022F" w:rsidRDefault="0076022F">
            <w:pPr>
              <w:pStyle w:val="ConsPlusNormal"/>
              <w:jc w:val="both"/>
            </w:pPr>
            <w:r>
              <w:t>С применением хотя бы одного электрозащитного средства</w:t>
            </w:r>
          </w:p>
          <w:p w:rsidR="0076022F" w:rsidRDefault="0076022F">
            <w:pPr>
              <w:pStyle w:val="ConsPlusNormal"/>
              <w:jc w:val="both"/>
            </w:pPr>
            <w:r>
              <w:t xml:space="preserve">Без применения электрозащитных средств при подключении через </w:t>
            </w:r>
            <w:r>
              <w:lastRenderedPageBreak/>
              <w:t>устройство защитного отключения или при питании только одного электроприемника от отдельного источника</w:t>
            </w:r>
          </w:p>
        </w:tc>
      </w:tr>
      <w:tr w:rsidR="0076022F">
        <w:tc>
          <w:tcPr>
            <w:tcW w:w="2098" w:type="dxa"/>
            <w:vMerge/>
          </w:tcPr>
          <w:p w:rsidR="0076022F" w:rsidRDefault="0076022F"/>
        </w:tc>
        <w:tc>
          <w:tcPr>
            <w:tcW w:w="3175" w:type="dxa"/>
          </w:tcPr>
          <w:p w:rsidR="0076022F" w:rsidRDefault="0076022F">
            <w:pPr>
              <w:pStyle w:val="ConsPlusNormal"/>
              <w:jc w:val="center"/>
            </w:pPr>
            <w:r>
              <w:t>III</w:t>
            </w:r>
          </w:p>
        </w:tc>
        <w:tc>
          <w:tcPr>
            <w:tcW w:w="3798" w:type="dxa"/>
          </w:tcPr>
          <w:p w:rsidR="0076022F" w:rsidRDefault="0076022F">
            <w:pPr>
              <w:pStyle w:val="ConsPlusNormal"/>
              <w:jc w:val="both"/>
            </w:pPr>
            <w:r>
              <w:t>Без применения электрозащитных средств</w:t>
            </w:r>
          </w:p>
        </w:tc>
      </w:tr>
    </w:tbl>
    <w:p w:rsidR="0076022F" w:rsidRDefault="0076022F">
      <w:pPr>
        <w:pStyle w:val="ConsPlusNormal"/>
        <w:jc w:val="both"/>
      </w:pPr>
    </w:p>
    <w:p w:rsidR="0076022F" w:rsidRDefault="0076022F">
      <w:pPr>
        <w:pStyle w:val="ConsPlusNormal"/>
        <w:ind w:firstLine="540"/>
        <w:jc w:val="both"/>
      </w:pPr>
      <w:r>
        <w:t>44.4. В помещениях с повышенной опасностью и особо опасных переносные электрические светильники должны иметь напряжение не выше 50 В.</w:t>
      </w:r>
    </w:p>
    <w:p w:rsidR="0076022F" w:rsidRDefault="0076022F">
      <w:pPr>
        <w:pStyle w:val="ConsPlusNormal"/>
        <w:spacing w:before="220"/>
        <w:ind w:firstLine="540"/>
        <w:jc w:val="both"/>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76022F" w:rsidRDefault="0076022F">
      <w:pPr>
        <w:pStyle w:val="ConsPlusNormal"/>
        <w:spacing w:before="220"/>
        <w:ind w:firstLine="540"/>
        <w:jc w:val="both"/>
      </w:pPr>
      <w:r>
        <w:t>44.5. Перед началом работ с ручными электрическими машинами, переносными электроинструментами и светильниками следует:</w:t>
      </w:r>
    </w:p>
    <w:p w:rsidR="0076022F" w:rsidRDefault="0076022F">
      <w:pPr>
        <w:pStyle w:val="ConsPlusNormal"/>
        <w:spacing w:before="220"/>
        <w:ind w:firstLine="540"/>
        <w:jc w:val="both"/>
      </w:pPr>
      <w:r>
        <w:t>определить по паспорту класс машины или инструмента;</w:t>
      </w:r>
    </w:p>
    <w:p w:rsidR="0076022F" w:rsidRDefault="0076022F">
      <w:pPr>
        <w:pStyle w:val="ConsPlusNormal"/>
        <w:spacing w:before="220"/>
        <w:ind w:firstLine="540"/>
        <w:jc w:val="both"/>
      </w:pPr>
      <w:r>
        <w:t>проверить комплектность и надежность крепления деталей;</w:t>
      </w:r>
    </w:p>
    <w:p w:rsidR="0076022F" w:rsidRDefault="0076022F">
      <w:pPr>
        <w:pStyle w:val="ConsPlusNormal"/>
        <w:spacing w:before="220"/>
        <w:ind w:firstLine="540"/>
        <w:jc w:val="both"/>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76022F" w:rsidRDefault="0076022F">
      <w:pPr>
        <w:pStyle w:val="ConsPlusNormal"/>
        <w:spacing w:before="220"/>
        <w:ind w:firstLine="540"/>
        <w:jc w:val="both"/>
      </w:pPr>
      <w:r>
        <w:t>проверить четкость работы выключателя;</w:t>
      </w:r>
    </w:p>
    <w:p w:rsidR="0076022F" w:rsidRDefault="0076022F">
      <w:pPr>
        <w:pStyle w:val="ConsPlusNormal"/>
        <w:spacing w:before="220"/>
        <w:ind w:firstLine="540"/>
        <w:jc w:val="both"/>
      </w:pPr>
      <w:r>
        <w:t>выполнить (при необходимости) тестирование устройства защитного отключения (УЗО);</w:t>
      </w:r>
    </w:p>
    <w:p w:rsidR="0076022F" w:rsidRDefault="0076022F">
      <w:pPr>
        <w:pStyle w:val="ConsPlusNormal"/>
        <w:spacing w:before="220"/>
        <w:ind w:firstLine="540"/>
        <w:jc w:val="both"/>
      </w:pPr>
      <w:r>
        <w:t>проверить работу электроинструмента или машины на холостом ходу;</w:t>
      </w:r>
    </w:p>
    <w:p w:rsidR="0076022F" w:rsidRDefault="0076022F">
      <w:pPr>
        <w:pStyle w:val="ConsPlusNormal"/>
        <w:spacing w:before="220"/>
        <w:ind w:firstLine="540"/>
        <w:jc w:val="both"/>
      </w:pPr>
      <w:r>
        <w:t>проверить у машины I класса исправность цепи заземления (корпус машины - заземляющий контакт штепсельной вилки).</w:t>
      </w:r>
    </w:p>
    <w:p w:rsidR="0076022F" w:rsidRDefault="0076022F">
      <w:pPr>
        <w:pStyle w:val="ConsPlusNormal"/>
        <w:spacing w:before="220"/>
        <w:ind w:firstLine="540"/>
        <w:jc w:val="both"/>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76022F" w:rsidRDefault="0076022F">
      <w:pPr>
        <w:pStyle w:val="ConsPlusNormal"/>
        <w:spacing w:before="220"/>
        <w:ind w:firstLine="540"/>
        <w:jc w:val="both"/>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76022F" w:rsidRDefault="0076022F">
      <w:pPr>
        <w:pStyle w:val="ConsPlusNormal"/>
        <w:spacing w:before="220"/>
        <w:ind w:firstLine="540"/>
        <w:jc w:val="both"/>
      </w:pPr>
      <w:r>
        <w:t>Непосредственное соприкосновение проводов и кабелей с горячими, влажными и масляными поверхностями или предметами не допускается.</w:t>
      </w:r>
    </w:p>
    <w:p w:rsidR="0076022F" w:rsidRDefault="0076022F">
      <w:pPr>
        <w:pStyle w:val="ConsPlusNormal"/>
        <w:spacing w:before="220"/>
        <w:ind w:firstLine="540"/>
        <w:jc w:val="both"/>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76022F" w:rsidRDefault="0076022F">
      <w:pPr>
        <w:pStyle w:val="ConsPlusNormal"/>
        <w:spacing w:before="220"/>
        <w:ind w:firstLine="540"/>
        <w:jc w:val="both"/>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76022F" w:rsidRDefault="0076022F">
      <w:pPr>
        <w:pStyle w:val="ConsPlusNormal"/>
        <w:spacing w:before="220"/>
        <w:ind w:firstLine="540"/>
        <w:jc w:val="both"/>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76022F" w:rsidRDefault="0076022F">
      <w:pPr>
        <w:pStyle w:val="ConsPlusNormal"/>
        <w:spacing w:before="220"/>
        <w:ind w:firstLine="540"/>
        <w:jc w:val="both"/>
      </w:pPr>
      <w:r>
        <w:t xml:space="preserve">44.7. Выдаваемые и используемые в работе ручные электрические машины, переносные </w:t>
      </w:r>
      <w:r>
        <w:lastRenderedPageBreak/>
        <w:t>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76022F" w:rsidRDefault="0076022F">
      <w:pPr>
        <w:pStyle w:val="ConsPlusNormal"/>
        <w:spacing w:before="220"/>
        <w:ind w:firstLine="540"/>
        <w:jc w:val="both"/>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76022F" w:rsidRDefault="0076022F">
      <w:pPr>
        <w:pStyle w:val="ConsPlusNormal"/>
        <w:spacing w:before="220"/>
        <w:ind w:firstLine="540"/>
        <w:jc w:val="both"/>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76022F" w:rsidRDefault="0076022F">
      <w:pPr>
        <w:pStyle w:val="ConsPlusNormal"/>
        <w:spacing w:before="220"/>
        <w:ind w:firstLine="540"/>
        <w:jc w:val="both"/>
      </w:pPr>
      <w:r>
        <w:t>44.9. Работникам, пользующимся электроинструментом и ручными электрическими машинами, запрещается:</w:t>
      </w:r>
    </w:p>
    <w:p w:rsidR="0076022F" w:rsidRDefault="0076022F">
      <w:pPr>
        <w:pStyle w:val="ConsPlusNormal"/>
        <w:spacing w:before="220"/>
        <w:ind w:firstLine="540"/>
        <w:jc w:val="both"/>
      </w:pPr>
      <w:r>
        <w:t>передавать ручные электрические машины и электроинструмент другим работникам;</w:t>
      </w:r>
    </w:p>
    <w:p w:rsidR="0076022F" w:rsidRDefault="0076022F">
      <w:pPr>
        <w:pStyle w:val="ConsPlusNormal"/>
        <w:spacing w:before="220"/>
        <w:ind w:firstLine="540"/>
        <w:jc w:val="both"/>
      </w:pPr>
      <w:r>
        <w:t>разбирать ручные электрические машины и электроинструмент, производить ремонт;</w:t>
      </w:r>
    </w:p>
    <w:p w:rsidR="0076022F" w:rsidRDefault="0076022F">
      <w:pPr>
        <w:pStyle w:val="ConsPlusNormal"/>
        <w:spacing w:before="220"/>
        <w:ind w:firstLine="540"/>
        <w:jc w:val="both"/>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76022F" w:rsidRDefault="0076022F">
      <w:pPr>
        <w:pStyle w:val="ConsPlusNormal"/>
        <w:spacing w:before="220"/>
        <w:ind w:firstLine="540"/>
        <w:jc w:val="both"/>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76022F" w:rsidRDefault="0076022F">
      <w:pPr>
        <w:pStyle w:val="ConsPlusNormal"/>
        <w:spacing w:before="220"/>
        <w:ind w:firstLine="540"/>
        <w:jc w:val="both"/>
      </w:pPr>
      <w:r>
        <w:t>работать с приставных лестниц;</w:t>
      </w:r>
    </w:p>
    <w:p w:rsidR="0076022F" w:rsidRDefault="0076022F">
      <w:pPr>
        <w:pStyle w:val="ConsPlusNormal"/>
        <w:spacing w:before="220"/>
        <w:ind w:firstLine="540"/>
        <w:jc w:val="both"/>
      </w:pPr>
      <w:r>
        <w:t>вносить внутрь барабанов котлов, металлических резервуаров переносные трансформаторы и преобразователи частоты.</w:t>
      </w:r>
    </w:p>
    <w:p w:rsidR="0076022F" w:rsidRDefault="0076022F">
      <w:pPr>
        <w:pStyle w:val="ConsPlusNormal"/>
        <w:spacing w:before="220"/>
        <w:ind w:firstLine="540"/>
        <w:jc w:val="both"/>
      </w:pPr>
      <w:r>
        <w:t>44.10. При использовании разделительного трансформатора необходимо руководствоваться следующими требованиями:</w:t>
      </w:r>
    </w:p>
    <w:p w:rsidR="0076022F" w:rsidRDefault="0076022F">
      <w:pPr>
        <w:pStyle w:val="ConsPlusNormal"/>
        <w:spacing w:before="220"/>
        <w:ind w:firstLine="540"/>
        <w:jc w:val="both"/>
      </w:pPr>
      <w:r>
        <w:t>от разделительного трансформатора разрешается питание одного электроприемника;</w:t>
      </w:r>
    </w:p>
    <w:p w:rsidR="0076022F" w:rsidRDefault="0076022F">
      <w:pPr>
        <w:pStyle w:val="ConsPlusNormal"/>
        <w:spacing w:before="220"/>
        <w:ind w:firstLine="540"/>
        <w:jc w:val="both"/>
      </w:pPr>
      <w:r>
        <w:t>заземление вторичной обмотки разделительного трансформатора не допускается;</w:t>
      </w:r>
    </w:p>
    <w:p w:rsidR="0076022F" w:rsidRDefault="0076022F">
      <w:pPr>
        <w:pStyle w:val="ConsPlusNormal"/>
        <w:spacing w:before="220"/>
        <w:ind w:firstLine="540"/>
        <w:jc w:val="both"/>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76022F" w:rsidRDefault="0076022F">
      <w:pPr>
        <w:pStyle w:val="ConsPlusNormal"/>
        <w:jc w:val="both"/>
      </w:pPr>
    </w:p>
    <w:p w:rsidR="0076022F" w:rsidRDefault="0076022F">
      <w:pPr>
        <w:pStyle w:val="ConsPlusTitle"/>
        <w:jc w:val="center"/>
        <w:outlineLvl w:val="1"/>
      </w:pPr>
      <w:r>
        <w:t>XLV. Охрана труда при выполнении работ</w:t>
      </w:r>
    </w:p>
    <w:p w:rsidR="0076022F" w:rsidRDefault="0076022F">
      <w:pPr>
        <w:pStyle w:val="ConsPlusTitle"/>
        <w:jc w:val="center"/>
      </w:pPr>
      <w:r>
        <w:t>в электроустановках с применением автомобилей, подъемных</w:t>
      </w:r>
    </w:p>
    <w:p w:rsidR="0076022F" w:rsidRDefault="0076022F">
      <w:pPr>
        <w:pStyle w:val="ConsPlusTitle"/>
        <w:jc w:val="center"/>
      </w:pPr>
      <w:r>
        <w:t>сооружений и механизмов, лестниц</w:t>
      </w:r>
    </w:p>
    <w:p w:rsidR="0076022F" w:rsidRDefault="0076022F">
      <w:pPr>
        <w:pStyle w:val="ConsPlusNormal"/>
        <w:jc w:val="both"/>
      </w:pPr>
    </w:p>
    <w:p w:rsidR="0076022F" w:rsidRDefault="0076022F">
      <w:pPr>
        <w:pStyle w:val="ConsPlusNormal"/>
        <w:ind w:firstLine="540"/>
        <w:jc w:val="both"/>
      </w:pPr>
      <w:r>
        <w:t>45.1. В действующих электроустановках работы с применением подъемных сооружений и механизмов проводятся по наряду-допуску.</w:t>
      </w:r>
    </w:p>
    <w:p w:rsidR="0076022F" w:rsidRDefault="0076022F">
      <w:pPr>
        <w:pStyle w:val="ConsPlusNormal"/>
        <w:spacing w:before="220"/>
        <w:ind w:firstLine="540"/>
        <w:jc w:val="both"/>
      </w:pPr>
      <w:r>
        <w:t>45.2. Водители, крановщики, машинисты, стропальщики, работающие в действующих электроустановках или в охранной зоне ВЛ, должны иметь группу не ниже II.</w:t>
      </w:r>
    </w:p>
    <w:p w:rsidR="0076022F" w:rsidRDefault="0076022F">
      <w:pPr>
        <w:pStyle w:val="ConsPlusNormal"/>
        <w:spacing w:before="220"/>
        <w:ind w:firstLine="540"/>
        <w:jc w:val="both"/>
      </w:pPr>
      <w:bookmarkStart w:id="85" w:name="P1780"/>
      <w:bookmarkEnd w:id="85"/>
      <w:r>
        <w:t xml:space="preserve">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w:t>
      </w:r>
      <w:r>
        <w:lastRenderedPageBreak/>
        <w:t>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rsidR="0076022F" w:rsidRDefault="0076022F">
      <w:pPr>
        <w:pStyle w:val="ConsPlusNormal"/>
        <w:spacing w:before="220"/>
        <w:ind w:firstLine="540"/>
        <w:jc w:val="both"/>
      </w:pPr>
      <w:r>
        <w:t>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76022F" w:rsidRDefault="0076022F">
      <w:pPr>
        <w:pStyle w:val="ConsPlusNormal"/>
        <w:spacing w:before="220"/>
        <w:ind w:firstLine="540"/>
        <w:jc w:val="both"/>
      </w:pPr>
      <w:r>
        <w:t xml:space="preserve">В </w:t>
      </w:r>
      <w:hyperlink w:anchor="P2493" w:history="1">
        <w:r>
          <w:rPr>
            <w:color w:val="0000FF"/>
          </w:rPr>
          <w:t>строке</w:t>
        </w:r>
      </w:hyperlink>
      <w: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76022F" w:rsidRDefault="0076022F">
      <w:pPr>
        <w:pStyle w:val="ConsPlusNormal"/>
        <w:spacing w:before="220"/>
        <w:ind w:firstLine="540"/>
        <w:jc w:val="both"/>
      </w:pPr>
      <w: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76022F" w:rsidRDefault="0076022F">
      <w:pPr>
        <w:pStyle w:val="ConsPlusNormal"/>
        <w:spacing w:before="220"/>
        <w:ind w:firstLine="540"/>
        <w:jc w:val="both"/>
      </w:pPr>
      <w:r>
        <w:t>На ОРУ скорость движения подъемных сооружений и механизмов определяется местными условиями, но не должна превышать 10 км/ч.</w:t>
      </w:r>
    </w:p>
    <w:p w:rsidR="0076022F" w:rsidRDefault="0076022F">
      <w:pPr>
        <w:pStyle w:val="ConsPlusNormal"/>
        <w:spacing w:before="220"/>
        <w:ind w:firstLine="540"/>
        <w:jc w:val="both"/>
      </w:pPr>
      <w:r>
        <w:t>Под ВЛ автомобили, подъемных сооружений и механизмы должны проезжать в местах наименьшего провеса проводов (у опор).</w:t>
      </w:r>
    </w:p>
    <w:p w:rsidR="0076022F" w:rsidRDefault="0076022F">
      <w:pPr>
        <w:pStyle w:val="ConsPlusNormal"/>
        <w:spacing w:before="220"/>
        <w:ind w:firstLine="540"/>
        <w:jc w:val="both"/>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76022F" w:rsidRDefault="0076022F">
      <w:pPr>
        <w:pStyle w:val="ConsPlusNormal"/>
        <w:spacing w:before="220"/>
        <w:ind w:firstLine="540"/>
        <w:jc w:val="both"/>
      </w:pPr>
      <w:bookmarkStart w:id="86" w:name="P1787"/>
      <w:bookmarkEnd w:id="86"/>
      <w:r>
        <w:t>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rsidR="0076022F" w:rsidRDefault="0076022F">
      <w:pPr>
        <w:pStyle w:val="ConsPlusNormal"/>
        <w:spacing w:before="220"/>
        <w:ind w:firstLine="540"/>
        <w:jc w:val="both"/>
      </w:pPr>
      <w:r>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76022F" w:rsidRDefault="0076022F">
      <w:pPr>
        <w:pStyle w:val="ConsPlusNormal"/>
        <w:spacing w:before="220"/>
        <w:ind w:firstLine="540"/>
        <w:jc w:val="both"/>
      </w:pPr>
      <w: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76022F" w:rsidRDefault="0076022F">
      <w:pPr>
        <w:pStyle w:val="ConsPlusNormal"/>
        <w:spacing w:before="220"/>
        <w:ind w:firstLine="540"/>
        <w:jc w:val="both"/>
      </w:pPr>
      <w:r>
        <w:t xml:space="preserve">для персонала, обслуживающего электроустановки не менее указанных в </w:t>
      </w:r>
      <w:hyperlink w:anchor="P125" w:history="1">
        <w:r>
          <w:rPr>
            <w:color w:val="0000FF"/>
          </w:rPr>
          <w:t>таблице N 1</w:t>
        </w:r>
      </w:hyperlink>
      <w:r>
        <w:t>;</w:t>
      </w:r>
    </w:p>
    <w:p w:rsidR="0076022F" w:rsidRDefault="0076022F">
      <w:pPr>
        <w:pStyle w:val="ConsPlusNormal"/>
        <w:spacing w:before="220"/>
        <w:ind w:firstLine="540"/>
        <w:jc w:val="both"/>
      </w:pPr>
      <w:r>
        <w:t xml:space="preserve">для персонала строительно-монтажных организаций не менее указанных в </w:t>
      </w:r>
      <w:hyperlink w:anchor="P1869" w:history="1">
        <w:r>
          <w:rPr>
            <w:color w:val="0000FF"/>
          </w:rPr>
          <w:t>таблице N 8</w:t>
        </w:r>
      </w:hyperlink>
      <w:r>
        <w:t xml:space="preserve">, предусмотренной </w:t>
      </w:r>
      <w:hyperlink w:anchor="P1865" w:history="1">
        <w:r>
          <w:rPr>
            <w:color w:val="0000FF"/>
          </w:rPr>
          <w:t>пунктом 47.15</w:t>
        </w:r>
      </w:hyperlink>
      <w:r>
        <w:t xml:space="preserve"> Правил (далее - таблица N 8).</w:t>
      </w:r>
    </w:p>
    <w:p w:rsidR="0076022F" w:rsidRDefault="0076022F">
      <w:pPr>
        <w:pStyle w:val="ConsPlusNormal"/>
        <w:spacing w:before="220"/>
        <w:ind w:firstLine="540"/>
        <w:jc w:val="both"/>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76022F" w:rsidRDefault="0076022F">
      <w:pPr>
        <w:pStyle w:val="ConsPlusNormal"/>
        <w:spacing w:before="220"/>
        <w:ind w:firstLine="540"/>
        <w:jc w:val="both"/>
      </w:pPr>
      <w:r>
        <w:t xml:space="preserve">45.9. Не допускается при работах на угловых опорах, связанных с заменой изоляторов, </w:t>
      </w:r>
      <w:r>
        <w:lastRenderedPageBreak/>
        <w:t>проводов или ремонтом арматуры, устанавливать телескопическую вышку (гидроподъемник) внутри угла, образованного проводами.</w:t>
      </w:r>
    </w:p>
    <w:p w:rsidR="0076022F" w:rsidRDefault="0076022F">
      <w:pPr>
        <w:pStyle w:val="ConsPlusNormal"/>
        <w:spacing w:before="220"/>
        <w:ind w:firstLine="540"/>
        <w:jc w:val="both"/>
      </w:pPr>
      <w: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76022F" w:rsidRDefault="0076022F">
      <w:pPr>
        <w:pStyle w:val="ConsPlusNormal"/>
        <w:spacing w:before="220"/>
        <w:ind w:firstLine="540"/>
        <w:jc w:val="both"/>
      </w:pPr>
      <w: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76022F" w:rsidRDefault="0076022F">
      <w:pPr>
        <w:pStyle w:val="ConsPlusNormal"/>
        <w:spacing w:before="220"/>
        <w:ind w:firstLine="540"/>
        <w:jc w:val="both"/>
      </w:pPr>
      <w:r>
        <w:t>45.12. Запрещается при работе подъемных сооружений и механизмов:</w:t>
      </w:r>
    </w:p>
    <w:p w:rsidR="0076022F" w:rsidRDefault="0076022F">
      <w:pPr>
        <w:pStyle w:val="ConsPlusNormal"/>
        <w:spacing w:before="220"/>
        <w:ind w:firstLine="540"/>
        <w:jc w:val="both"/>
      </w:pPr>
      <w:r>
        <w:t>перемещение шасси подъемника (вышки) с находящимися в люльке людьми или грузом;</w:t>
      </w:r>
    </w:p>
    <w:p w:rsidR="0076022F" w:rsidRDefault="0076022F">
      <w:pPr>
        <w:pStyle w:val="ConsPlusNormal"/>
        <w:spacing w:before="220"/>
        <w:ind w:firstLine="540"/>
        <w:jc w:val="both"/>
      </w:pPr>
      <w:r>
        <w:t>подъем и опускание подъемником люльки, если вход в нее не закрыт на запорное устройство;</w:t>
      </w:r>
    </w:p>
    <w:p w:rsidR="0076022F" w:rsidRDefault="0076022F">
      <w:pPr>
        <w:pStyle w:val="ConsPlusNormal"/>
        <w:spacing w:before="220"/>
        <w:ind w:firstLine="540"/>
        <w:jc w:val="both"/>
      </w:pPr>
      <w:r>
        <w:t>сбрасывание инструмента, груза и других предметов с люльки, находящейся на высоте;</w:t>
      </w:r>
    </w:p>
    <w:p w:rsidR="0076022F" w:rsidRDefault="0076022F">
      <w:pPr>
        <w:pStyle w:val="ConsPlusNormal"/>
        <w:spacing w:before="220"/>
        <w:ind w:firstLine="540"/>
        <w:jc w:val="both"/>
      </w:pPr>
      <w: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76022F" w:rsidRDefault="0076022F">
      <w:pPr>
        <w:pStyle w:val="ConsPlusNormal"/>
        <w:spacing w:before="220"/>
        <w:ind w:firstLine="540"/>
        <w:jc w:val="both"/>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76022F" w:rsidRDefault="0076022F">
      <w:pPr>
        <w:pStyle w:val="ConsPlusNormal"/>
        <w:spacing w:before="220"/>
        <w:ind w:firstLine="540"/>
        <w:jc w:val="both"/>
      </w:pPr>
      <w: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76022F" w:rsidRDefault="0076022F">
      <w:pPr>
        <w:pStyle w:val="ConsPlusNormal"/>
        <w:spacing w:before="220"/>
        <w:ind w:firstLine="540"/>
        <w:jc w:val="both"/>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125" w:history="1">
        <w:r>
          <w:rPr>
            <w:color w:val="0000FF"/>
          </w:rPr>
          <w:t>таблице N 1</w:t>
        </w:r>
      </w:hyperlink>
      <w:r>
        <w:t>, предупредив окружающих работников о том, что механизм находится под напряжением.</w:t>
      </w:r>
    </w:p>
    <w:p w:rsidR="0076022F" w:rsidRDefault="0076022F">
      <w:pPr>
        <w:pStyle w:val="ConsPlusNormal"/>
        <w:spacing w:before="220"/>
        <w:ind w:firstLine="540"/>
        <w:jc w:val="both"/>
      </w:pPr>
      <w: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76022F" w:rsidRDefault="0076022F">
      <w:pPr>
        <w:pStyle w:val="ConsPlusNormal"/>
        <w:spacing w:before="220"/>
        <w:ind w:firstLine="540"/>
        <w:jc w:val="both"/>
      </w:pPr>
      <w:r>
        <w:t>45.16. В ОРУ напряжением 330 кВ и выше применение переносных металлических лестниц разрешается при соблюдении следующих условий:</w:t>
      </w:r>
    </w:p>
    <w:p w:rsidR="0076022F" w:rsidRDefault="0076022F">
      <w:pPr>
        <w:pStyle w:val="ConsPlusNormal"/>
        <w:spacing w:before="220"/>
        <w:ind w:firstLine="540"/>
        <w:jc w:val="both"/>
      </w:pPr>
      <w: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76022F" w:rsidRDefault="0076022F">
      <w:pPr>
        <w:pStyle w:val="ConsPlusNormal"/>
        <w:spacing w:before="220"/>
        <w:ind w:firstLine="540"/>
        <w:jc w:val="both"/>
      </w:pPr>
      <w:r>
        <w:t>для снятия наведенного потенциала с переносной лестницы к ней должна быть присоединена металлическая цепь, касающаяся земли.</w:t>
      </w:r>
    </w:p>
    <w:p w:rsidR="0076022F" w:rsidRDefault="0076022F">
      <w:pPr>
        <w:pStyle w:val="ConsPlusNormal"/>
        <w:spacing w:before="220"/>
        <w:ind w:firstLine="540"/>
        <w:jc w:val="both"/>
      </w:pPr>
      <w:r>
        <w:t xml:space="preserve">45.17. Не допускается работа подъемных сооружений при ветре, вызывающем приближение </w:t>
      </w:r>
      <w:r>
        <w:lastRenderedPageBreak/>
        <w:t>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76022F" w:rsidRDefault="0076022F">
      <w:pPr>
        <w:pStyle w:val="ConsPlusNormal"/>
        <w:jc w:val="both"/>
      </w:pPr>
    </w:p>
    <w:p w:rsidR="0076022F" w:rsidRDefault="0076022F">
      <w:pPr>
        <w:pStyle w:val="ConsPlusTitle"/>
        <w:jc w:val="center"/>
        <w:outlineLvl w:val="1"/>
      </w:pPr>
      <w:bookmarkStart w:id="87" w:name="P1810"/>
      <w:bookmarkEnd w:id="87"/>
      <w:r>
        <w:t>XLVI. Охрана труда при организации работ</w:t>
      </w:r>
    </w:p>
    <w:p w:rsidR="0076022F" w:rsidRDefault="0076022F">
      <w:pPr>
        <w:pStyle w:val="ConsPlusTitle"/>
        <w:jc w:val="center"/>
      </w:pPr>
      <w:r>
        <w:t>командированного персонала</w:t>
      </w:r>
    </w:p>
    <w:p w:rsidR="0076022F" w:rsidRDefault="0076022F">
      <w:pPr>
        <w:pStyle w:val="ConsPlusNormal"/>
        <w:jc w:val="both"/>
      </w:pPr>
    </w:p>
    <w:p w:rsidR="0076022F" w:rsidRDefault="0076022F">
      <w:pPr>
        <w:pStyle w:val="ConsPlusNormal"/>
        <w:ind w:firstLine="540"/>
        <w:jc w:val="both"/>
      </w:pPr>
      <w: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76022F" w:rsidRDefault="0076022F">
      <w:pPr>
        <w:pStyle w:val="ConsPlusNormal"/>
        <w:spacing w:before="220"/>
        <w:ind w:firstLine="540"/>
        <w:jc w:val="both"/>
      </w:pPr>
      <w:r>
        <w:t>46.2. Получение разрешения на работы, выполняемые командированным персоналом, производится в соответствии с Правилами.</w:t>
      </w:r>
    </w:p>
    <w:p w:rsidR="0076022F" w:rsidRDefault="0076022F">
      <w:pPr>
        <w:pStyle w:val="ConsPlusNormal"/>
        <w:spacing w:before="220"/>
        <w:ind w:firstLine="540"/>
        <w:jc w:val="both"/>
      </w:pPr>
      <w: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76022F" w:rsidRDefault="0076022F">
      <w:pPr>
        <w:pStyle w:val="ConsPlusNormal"/>
        <w:spacing w:before="220"/>
        <w:ind w:firstLine="540"/>
        <w:jc w:val="both"/>
      </w:pPr>
      <w:bookmarkStart w:id="88" w:name="P1816"/>
      <w:bookmarkEnd w:id="88"/>
      <w: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76022F" w:rsidRDefault="0076022F">
      <w:pPr>
        <w:pStyle w:val="ConsPlusNormal"/>
        <w:spacing w:before="220"/>
        <w:ind w:firstLine="540"/>
        <w:jc w:val="both"/>
      </w:pPr>
      <w: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76022F" w:rsidRDefault="0076022F">
      <w:pPr>
        <w:pStyle w:val="ConsPlusNormal"/>
        <w:spacing w:before="220"/>
        <w:ind w:firstLine="540"/>
        <w:jc w:val="both"/>
      </w:pPr>
      <w: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76022F" w:rsidRDefault="0076022F">
      <w:pPr>
        <w:pStyle w:val="ConsPlusNormal"/>
        <w:spacing w:before="220"/>
        <w:ind w:firstLine="540"/>
        <w:jc w:val="both"/>
      </w:pPr>
      <w:r>
        <w:t xml:space="preserve">46.5. 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P303" w:history="1">
        <w:r>
          <w:rPr>
            <w:color w:val="0000FF"/>
          </w:rPr>
          <w:t>пунктом 5.13</w:t>
        </w:r>
      </w:hyperlink>
      <w: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76022F" w:rsidRDefault="0076022F">
      <w:pPr>
        <w:pStyle w:val="ConsPlusNormal"/>
        <w:spacing w:before="220"/>
        <w:ind w:firstLine="540"/>
        <w:jc w:val="both"/>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76022F" w:rsidRDefault="0076022F">
      <w:pPr>
        <w:pStyle w:val="ConsPlusNormal"/>
        <w:spacing w:before="220"/>
        <w:ind w:firstLine="540"/>
        <w:jc w:val="both"/>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76022F" w:rsidRDefault="0076022F">
      <w:pPr>
        <w:pStyle w:val="ConsPlusNormal"/>
        <w:spacing w:before="220"/>
        <w:ind w:firstLine="540"/>
        <w:jc w:val="both"/>
      </w:pPr>
      <w: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anchor="P1816" w:history="1">
        <w:r>
          <w:rPr>
            <w:color w:val="0000FF"/>
          </w:rPr>
          <w:t>пунктом 46.3</w:t>
        </w:r>
      </w:hyperlink>
      <w:r>
        <w:t xml:space="preserve"> Правил, а также за соблюдение им Правил.</w:t>
      </w:r>
    </w:p>
    <w:p w:rsidR="0076022F" w:rsidRDefault="0076022F">
      <w:pPr>
        <w:pStyle w:val="ConsPlusNormal"/>
        <w:spacing w:before="220"/>
        <w:ind w:firstLine="540"/>
        <w:jc w:val="both"/>
      </w:pPr>
      <w:r>
        <w:t xml:space="preserve">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w:t>
      </w:r>
      <w:r>
        <w:lastRenderedPageBreak/>
        <w:t>электрическим током рабочего и наведенного напряжения электроустановки, и допуск к работам.</w:t>
      </w:r>
    </w:p>
    <w:p w:rsidR="0076022F" w:rsidRDefault="0076022F">
      <w:pPr>
        <w:pStyle w:val="ConsPlusNormal"/>
        <w:spacing w:before="220"/>
        <w:ind w:firstLine="540"/>
        <w:jc w:val="both"/>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76022F" w:rsidRDefault="0076022F">
      <w:pPr>
        <w:pStyle w:val="ConsPlusNormal"/>
        <w:spacing w:before="220"/>
        <w:ind w:firstLine="540"/>
        <w:jc w:val="both"/>
      </w:pPr>
      <w:r>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76022F" w:rsidRDefault="0076022F">
      <w:pPr>
        <w:pStyle w:val="ConsPlusNormal"/>
        <w:spacing w:before="220"/>
        <w:ind w:firstLine="540"/>
        <w:jc w:val="both"/>
      </w:pPr>
      <w: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76022F" w:rsidRDefault="0076022F">
      <w:pPr>
        <w:pStyle w:val="ConsPlusNormal"/>
        <w:spacing w:before="220"/>
        <w:ind w:firstLine="540"/>
        <w:jc w:val="both"/>
      </w:pPr>
      <w:r>
        <w:t>на ВЛ до 35 кВ включительно - работы выполняются под напряжением на токоведущих частях электроустановки.</w:t>
      </w:r>
    </w:p>
    <w:p w:rsidR="0076022F" w:rsidRDefault="0076022F">
      <w:pPr>
        <w:pStyle w:val="ConsPlusNormal"/>
        <w:spacing w:before="220"/>
        <w:ind w:firstLine="540"/>
        <w:jc w:val="both"/>
      </w:pPr>
      <w: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507" w:history="1">
        <w:r>
          <w:rPr>
            <w:color w:val="0000FF"/>
          </w:rPr>
          <w:t>главой VIII</w:t>
        </w:r>
      </w:hyperlink>
      <w:r>
        <w:t xml:space="preserve"> Правил.</w:t>
      </w:r>
    </w:p>
    <w:p w:rsidR="0076022F" w:rsidRDefault="0076022F">
      <w:pPr>
        <w:pStyle w:val="ConsPlusNormal"/>
        <w:spacing w:before="220"/>
        <w:ind w:firstLine="540"/>
        <w:jc w:val="both"/>
      </w:pPr>
      <w:r>
        <w:t xml:space="preserve">46.11. В случае осуществления технологического присоединения в порядке, предусмотренном </w:t>
      </w:r>
      <w:hyperlink w:anchor="P539" w:history="1">
        <w:r>
          <w:rPr>
            <w:color w:val="0000FF"/>
          </w:rPr>
          <w:t>главой 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rsidR="0076022F" w:rsidRDefault="0076022F">
      <w:pPr>
        <w:pStyle w:val="ConsPlusNormal"/>
        <w:spacing w:before="220"/>
        <w:ind w:firstLine="540"/>
        <w:jc w:val="both"/>
      </w:pPr>
      <w:r>
        <w:t>--------------------------------</w:t>
      </w:r>
    </w:p>
    <w:p w:rsidR="0076022F" w:rsidRDefault="0076022F">
      <w:pPr>
        <w:pStyle w:val="ConsPlusNormal"/>
        <w:spacing w:before="220"/>
        <w:ind w:firstLine="540"/>
        <w:jc w:val="both"/>
      </w:pPr>
      <w:r>
        <w:t xml:space="preserve">&lt;7&gt; </w:t>
      </w:r>
      <w:hyperlink r:id="rId14" w:history="1">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rsidR="0076022F" w:rsidRDefault="0076022F">
      <w:pPr>
        <w:pStyle w:val="ConsPlusNormal"/>
        <w:jc w:val="both"/>
      </w:pPr>
    </w:p>
    <w:p w:rsidR="0076022F" w:rsidRDefault="0076022F">
      <w:pPr>
        <w:pStyle w:val="ConsPlusNormal"/>
        <w:ind w:firstLine="540"/>
        <w:jc w:val="both"/>
      </w:pPr>
      <w: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76022F" w:rsidRDefault="0076022F">
      <w:pPr>
        <w:pStyle w:val="ConsPlusNormal"/>
        <w:spacing w:before="220"/>
        <w:ind w:firstLine="540"/>
        <w:jc w:val="both"/>
      </w:pPr>
      <w:r>
        <w:t>сетевой организацией обеспечена возможность безопасного проведения работ способом, не создающим угрозы жизни и здоровью заявителя;</w:t>
      </w:r>
    </w:p>
    <w:p w:rsidR="0076022F" w:rsidRDefault="0076022F">
      <w:pPr>
        <w:pStyle w:val="ConsPlusNormal"/>
        <w:spacing w:before="220"/>
        <w:ind w:firstLine="540"/>
        <w:jc w:val="both"/>
      </w:pPr>
      <w:r>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76022F" w:rsidRDefault="0076022F">
      <w:pPr>
        <w:pStyle w:val="ConsPlusNormal"/>
        <w:jc w:val="both"/>
      </w:pPr>
    </w:p>
    <w:p w:rsidR="0076022F" w:rsidRDefault="0076022F">
      <w:pPr>
        <w:pStyle w:val="ConsPlusTitle"/>
        <w:jc w:val="center"/>
        <w:outlineLvl w:val="1"/>
      </w:pPr>
      <w:r>
        <w:t>XLVII. Охрана труда при допуске персонала</w:t>
      </w:r>
    </w:p>
    <w:p w:rsidR="0076022F" w:rsidRDefault="0076022F">
      <w:pPr>
        <w:pStyle w:val="ConsPlusTitle"/>
        <w:jc w:val="center"/>
      </w:pPr>
      <w:r>
        <w:t>строительно-монтажных организаций к работам в действующих</w:t>
      </w:r>
    </w:p>
    <w:p w:rsidR="0076022F" w:rsidRDefault="0076022F">
      <w:pPr>
        <w:pStyle w:val="ConsPlusTitle"/>
        <w:jc w:val="center"/>
      </w:pPr>
      <w:r>
        <w:lastRenderedPageBreak/>
        <w:t>электроустановках и в охранной зоне линий электропередачи</w:t>
      </w:r>
    </w:p>
    <w:p w:rsidR="0076022F" w:rsidRDefault="0076022F">
      <w:pPr>
        <w:pStyle w:val="ConsPlusNormal"/>
        <w:jc w:val="both"/>
      </w:pPr>
    </w:p>
    <w:p w:rsidR="0076022F" w:rsidRDefault="0076022F">
      <w:pPr>
        <w:pStyle w:val="ConsPlusNormal"/>
        <w:ind w:firstLine="540"/>
        <w:jc w:val="both"/>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76022F" w:rsidRDefault="0076022F">
      <w:pPr>
        <w:pStyle w:val="ConsPlusNormal"/>
        <w:spacing w:before="220"/>
        <w:ind w:firstLine="540"/>
        <w:jc w:val="both"/>
      </w:pPr>
      <w:r>
        <w:t>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rsidR="0076022F" w:rsidRDefault="0076022F">
      <w:pPr>
        <w:pStyle w:val="ConsPlusNormal"/>
        <w:spacing w:before="220"/>
        <w:ind w:firstLine="540"/>
        <w:jc w:val="both"/>
      </w:pPr>
      <w: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76022F" w:rsidRDefault="0076022F">
      <w:pPr>
        <w:pStyle w:val="ConsPlusNormal"/>
        <w:spacing w:before="220"/>
        <w:ind w:firstLine="540"/>
        <w:jc w:val="both"/>
      </w:pPr>
      <w:r>
        <w:t>47.3. Актом-допуском должны быть определены:</w:t>
      </w:r>
    </w:p>
    <w:p w:rsidR="0076022F" w:rsidRDefault="0076022F">
      <w:pPr>
        <w:pStyle w:val="ConsPlusNormal"/>
        <w:spacing w:before="220"/>
        <w:ind w:firstLine="540"/>
        <w:jc w:val="both"/>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76022F" w:rsidRDefault="0076022F">
      <w:pPr>
        <w:pStyle w:val="ConsPlusNormal"/>
        <w:spacing w:before="220"/>
        <w:ind w:firstLine="540"/>
        <w:jc w:val="both"/>
      </w:pPr>
      <w:r>
        <w:t>место и вид ограждений, исключающих возможность ошибочного проникновения работников СМО за пределы зоны работ;</w:t>
      </w:r>
    </w:p>
    <w:p w:rsidR="0076022F" w:rsidRDefault="0076022F">
      <w:pPr>
        <w:pStyle w:val="ConsPlusNormal"/>
        <w:spacing w:before="220"/>
        <w:ind w:firstLine="540"/>
        <w:jc w:val="both"/>
      </w:pPr>
      <w:r>
        <w:t>место входа (выхода) и въезда (выезда) в зону работ;</w:t>
      </w:r>
    </w:p>
    <w:p w:rsidR="0076022F" w:rsidRDefault="0076022F">
      <w:pPr>
        <w:pStyle w:val="ConsPlusNormal"/>
        <w:spacing w:before="220"/>
        <w:ind w:firstLine="540"/>
        <w:jc w:val="both"/>
      </w:pPr>
      <w:r>
        <w:t>наличие опасных и вредных факторов.</w:t>
      </w:r>
    </w:p>
    <w:p w:rsidR="0076022F" w:rsidRDefault="0076022F">
      <w:pPr>
        <w:pStyle w:val="ConsPlusNormal"/>
        <w:spacing w:before="220"/>
        <w:ind w:firstLine="540"/>
        <w:jc w:val="both"/>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76022F" w:rsidRDefault="0076022F">
      <w:pPr>
        <w:pStyle w:val="ConsPlusNormal"/>
        <w:spacing w:before="220"/>
        <w:ind w:firstLine="540"/>
        <w:jc w:val="both"/>
      </w:pPr>
      <w: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76022F" w:rsidRDefault="0076022F">
      <w:pPr>
        <w:pStyle w:val="ConsPlusNormal"/>
        <w:spacing w:before="220"/>
        <w:ind w:firstLine="540"/>
        <w:jc w:val="both"/>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76022F" w:rsidRDefault="0076022F">
      <w:pPr>
        <w:pStyle w:val="ConsPlusNormal"/>
        <w:spacing w:before="220"/>
        <w:ind w:firstLine="540"/>
        <w:jc w:val="both"/>
      </w:pPr>
      <w:r>
        <w:t>Инструктаж должен производить руководитель (или уполномоченный им работник) подразделения организации - владельца электроустановок.</w:t>
      </w:r>
    </w:p>
    <w:p w:rsidR="0076022F" w:rsidRDefault="0076022F">
      <w:pPr>
        <w:pStyle w:val="ConsPlusNormal"/>
        <w:spacing w:before="220"/>
        <w:ind w:firstLine="540"/>
        <w:jc w:val="both"/>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76022F" w:rsidRDefault="0076022F">
      <w:pPr>
        <w:pStyle w:val="ConsPlusNormal"/>
        <w:spacing w:before="220"/>
        <w:ind w:firstLine="540"/>
        <w:jc w:val="both"/>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76022F" w:rsidRDefault="0076022F">
      <w:pPr>
        <w:pStyle w:val="ConsPlusNormal"/>
        <w:spacing w:before="220"/>
        <w:ind w:firstLine="540"/>
        <w:jc w:val="both"/>
      </w:pPr>
      <w:r>
        <w:t xml:space="preserve">47.7. Подготовка рабочего места для выполнения строительно-монтажных работ </w:t>
      </w:r>
      <w:r>
        <w:lastRenderedPageBreak/>
        <w:t>выполняется по заявке СМО работниками организации - владельца электроустановок.</w:t>
      </w:r>
    </w:p>
    <w:p w:rsidR="0076022F" w:rsidRDefault="0076022F">
      <w:pPr>
        <w:pStyle w:val="ConsPlusNormal"/>
        <w:spacing w:before="220"/>
        <w:ind w:firstLine="540"/>
        <w:jc w:val="both"/>
      </w:pPr>
      <w: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rsidR="0076022F" w:rsidRDefault="0076022F">
      <w:pPr>
        <w:pStyle w:val="ConsPlusNormal"/>
        <w:spacing w:before="220"/>
        <w:ind w:firstLine="540"/>
        <w:jc w:val="both"/>
      </w:pPr>
      <w: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76022F" w:rsidRDefault="0076022F">
      <w:pPr>
        <w:pStyle w:val="ConsPlusNormal"/>
        <w:spacing w:before="220"/>
        <w:ind w:firstLine="540"/>
        <w:jc w:val="both"/>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76022F" w:rsidRDefault="0076022F">
      <w:pPr>
        <w:pStyle w:val="ConsPlusNormal"/>
        <w:spacing w:before="220"/>
        <w:ind w:firstLine="540"/>
        <w:jc w:val="both"/>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76022F" w:rsidRDefault="0076022F">
      <w:pPr>
        <w:pStyle w:val="ConsPlusNormal"/>
        <w:spacing w:before="220"/>
        <w:ind w:firstLine="540"/>
        <w:jc w:val="both"/>
      </w:pPr>
      <w: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76022F" w:rsidRDefault="0076022F">
      <w:pPr>
        <w:pStyle w:val="ConsPlusNormal"/>
        <w:spacing w:before="220"/>
        <w:ind w:firstLine="540"/>
        <w:jc w:val="both"/>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76022F" w:rsidRDefault="0076022F">
      <w:pPr>
        <w:pStyle w:val="ConsPlusNormal"/>
        <w:spacing w:before="220"/>
        <w:ind w:firstLine="540"/>
        <w:jc w:val="both"/>
      </w:pPr>
      <w: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76022F" w:rsidRDefault="0076022F">
      <w:pPr>
        <w:pStyle w:val="ConsPlusNormal"/>
        <w:spacing w:before="220"/>
        <w:ind w:firstLine="540"/>
        <w:jc w:val="both"/>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76022F" w:rsidRDefault="0076022F">
      <w:pPr>
        <w:pStyle w:val="ConsPlusNormal"/>
        <w:spacing w:before="220"/>
        <w:ind w:firstLine="540"/>
        <w:jc w:val="both"/>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754" w:history="1">
        <w:r>
          <w:rPr>
            <w:color w:val="0000FF"/>
          </w:rPr>
          <w:t>главы XXII</w:t>
        </w:r>
      </w:hyperlink>
      <w:r>
        <w:t xml:space="preserve"> Правил.</w:t>
      </w:r>
    </w:p>
    <w:p w:rsidR="0076022F" w:rsidRDefault="0076022F">
      <w:pPr>
        <w:pStyle w:val="ConsPlusNormal"/>
        <w:spacing w:before="220"/>
        <w:ind w:firstLine="540"/>
        <w:jc w:val="both"/>
      </w:pPr>
      <w:bookmarkStart w:id="89" w:name="P1865"/>
      <w:bookmarkEnd w:id="89"/>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1787" w:history="1">
        <w:r>
          <w:rPr>
            <w:color w:val="0000FF"/>
          </w:rPr>
          <w:t>пункта 45.6</w:t>
        </w:r>
      </w:hyperlink>
      <w: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rsidR="0076022F" w:rsidRDefault="0076022F">
      <w:pPr>
        <w:pStyle w:val="ConsPlusNormal"/>
        <w:jc w:val="both"/>
      </w:pPr>
    </w:p>
    <w:p w:rsidR="0076022F" w:rsidRDefault="0076022F">
      <w:pPr>
        <w:pStyle w:val="ConsPlusNormal"/>
        <w:jc w:val="right"/>
        <w:outlineLvl w:val="2"/>
      </w:pPr>
      <w:r>
        <w:t>Таблица N 8</w:t>
      </w:r>
    </w:p>
    <w:p w:rsidR="0076022F" w:rsidRDefault="0076022F">
      <w:pPr>
        <w:pStyle w:val="ConsPlusNormal"/>
        <w:jc w:val="both"/>
      </w:pPr>
    </w:p>
    <w:p w:rsidR="0076022F" w:rsidRDefault="0076022F">
      <w:pPr>
        <w:pStyle w:val="ConsPlusTitle"/>
        <w:jc w:val="center"/>
      </w:pPr>
      <w:bookmarkStart w:id="90" w:name="P1869"/>
      <w:bookmarkEnd w:id="90"/>
      <w:r>
        <w:t>Допустимые расстояния до токоведущих частей, находящихся</w:t>
      </w:r>
    </w:p>
    <w:p w:rsidR="0076022F" w:rsidRDefault="0076022F">
      <w:pPr>
        <w:pStyle w:val="ConsPlusTitle"/>
        <w:jc w:val="center"/>
      </w:pPr>
      <w:r>
        <w:t>под напряжением</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834"/>
        <w:gridCol w:w="2834"/>
      </w:tblGrid>
      <w:tr w:rsidR="0076022F">
        <w:tc>
          <w:tcPr>
            <w:tcW w:w="3402" w:type="dxa"/>
            <w:vMerge w:val="restart"/>
          </w:tcPr>
          <w:p w:rsidR="0076022F" w:rsidRDefault="0076022F">
            <w:pPr>
              <w:pStyle w:val="ConsPlusNormal"/>
              <w:jc w:val="center"/>
            </w:pPr>
            <w:r>
              <w:t>Напряжение ВЛ, кВ</w:t>
            </w:r>
          </w:p>
        </w:tc>
        <w:tc>
          <w:tcPr>
            <w:tcW w:w="5668" w:type="dxa"/>
            <w:gridSpan w:val="2"/>
          </w:tcPr>
          <w:p w:rsidR="0076022F" w:rsidRDefault="0076022F">
            <w:pPr>
              <w:pStyle w:val="ConsPlusNormal"/>
              <w:jc w:val="center"/>
            </w:pPr>
            <w:r>
              <w:t>Расстояние, м</w:t>
            </w:r>
          </w:p>
        </w:tc>
      </w:tr>
      <w:tr w:rsidR="0076022F">
        <w:tc>
          <w:tcPr>
            <w:tcW w:w="3402" w:type="dxa"/>
            <w:vMerge/>
          </w:tcPr>
          <w:p w:rsidR="0076022F" w:rsidRDefault="0076022F"/>
        </w:tc>
        <w:tc>
          <w:tcPr>
            <w:tcW w:w="2834" w:type="dxa"/>
          </w:tcPr>
          <w:p w:rsidR="0076022F" w:rsidRDefault="0076022F">
            <w:pPr>
              <w:pStyle w:val="ConsPlusNormal"/>
              <w:jc w:val="center"/>
            </w:pPr>
            <w:r>
              <w:t>минимальное</w:t>
            </w:r>
          </w:p>
        </w:tc>
        <w:tc>
          <w:tcPr>
            <w:tcW w:w="2834" w:type="dxa"/>
          </w:tcPr>
          <w:p w:rsidR="0076022F" w:rsidRDefault="0076022F">
            <w:pPr>
              <w:pStyle w:val="ConsPlusNormal"/>
              <w:jc w:val="center"/>
            </w:pPr>
            <w:r>
              <w:t>минимальное, измеряемое техническими средствами</w:t>
            </w:r>
          </w:p>
        </w:tc>
      </w:tr>
      <w:tr w:rsidR="0076022F">
        <w:tc>
          <w:tcPr>
            <w:tcW w:w="3402" w:type="dxa"/>
          </w:tcPr>
          <w:p w:rsidR="0076022F" w:rsidRDefault="0076022F">
            <w:pPr>
              <w:pStyle w:val="ConsPlusNormal"/>
              <w:jc w:val="center"/>
            </w:pPr>
            <w:r>
              <w:t>до 1</w:t>
            </w:r>
          </w:p>
        </w:tc>
        <w:tc>
          <w:tcPr>
            <w:tcW w:w="2834" w:type="dxa"/>
          </w:tcPr>
          <w:p w:rsidR="0076022F" w:rsidRDefault="0076022F">
            <w:pPr>
              <w:pStyle w:val="ConsPlusNormal"/>
              <w:jc w:val="center"/>
            </w:pPr>
            <w:r>
              <w:t>1,5</w:t>
            </w:r>
          </w:p>
        </w:tc>
        <w:tc>
          <w:tcPr>
            <w:tcW w:w="2834" w:type="dxa"/>
          </w:tcPr>
          <w:p w:rsidR="0076022F" w:rsidRDefault="0076022F">
            <w:pPr>
              <w:pStyle w:val="ConsPlusNormal"/>
              <w:jc w:val="center"/>
            </w:pPr>
            <w:r>
              <w:t>1,5</w:t>
            </w:r>
          </w:p>
        </w:tc>
      </w:tr>
      <w:tr w:rsidR="0076022F">
        <w:tc>
          <w:tcPr>
            <w:tcW w:w="3402" w:type="dxa"/>
          </w:tcPr>
          <w:p w:rsidR="0076022F" w:rsidRDefault="0076022F">
            <w:pPr>
              <w:pStyle w:val="ConsPlusNormal"/>
              <w:jc w:val="center"/>
            </w:pPr>
            <w:r>
              <w:t>свыше 1 до 20</w:t>
            </w:r>
          </w:p>
        </w:tc>
        <w:tc>
          <w:tcPr>
            <w:tcW w:w="2834" w:type="dxa"/>
          </w:tcPr>
          <w:p w:rsidR="0076022F" w:rsidRDefault="0076022F">
            <w:pPr>
              <w:pStyle w:val="ConsPlusNormal"/>
              <w:jc w:val="center"/>
            </w:pPr>
            <w:r>
              <w:t>2,0</w:t>
            </w:r>
          </w:p>
        </w:tc>
        <w:tc>
          <w:tcPr>
            <w:tcW w:w="2834" w:type="dxa"/>
          </w:tcPr>
          <w:p w:rsidR="0076022F" w:rsidRDefault="0076022F">
            <w:pPr>
              <w:pStyle w:val="ConsPlusNormal"/>
              <w:jc w:val="center"/>
            </w:pPr>
            <w:r>
              <w:t>2,0</w:t>
            </w:r>
          </w:p>
        </w:tc>
      </w:tr>
      <w:tr w:rsidR="0076022F">
        <w:tc>
          <w:tcPr>
            <w:tcW w:w="3402" w:type="dxa"/>
          </w:tcPr>
          <w:p w:rsidR="0076022F" w:rsidRDefault="0076022F">
            <w:pPr>
              <w:pStyle w:val="ConsPlusNormal"/>
              <w:jc w:val="center"/>
            </w:pPr>
            <w:r>
              <w:t>свыше 20 до 35</w:t>
            </w:r>
          </w:p>
        </w:tc>
        <w:tc>
          <w:tcPr>
            <w:tcW w:w="2834" w:type="dxa"/>
          </w:tcPr>
          <w:p w:rsidR="0076022F" w:rsidRDefault="0076022F">
            <w:pPr>
              <w:pStyle w:val="ConsPlusNormal"/>
              <w:jc w:val="center"/>
            </w:pPr>
            <w:r>
              <w:t>2,0</w:t>
            </w:r>
          </w:p>
        </w:tc>
        <w:tc>
          <w:tcPr>
            <w:tcW w:w="2834" w:type="dxa"/>
          </w:tcPr>
          <w:p w:rsidR="0076022F" w:rsidRDefault="0076022F">
            <w:pPr>
              <w:pStyle w:val="ConsPlusNormal"/>
              <w:jc w:val="center"/>
            </w:pPr>
            <w:r>
              <w:t>2,0</w:t>
            </w:r>
          </w:p>
        </w:tc>
      </w:tr>
      <w:tr w:rsidR="0076022F">
        <w:tc>
          <w:tcPr>
            <w:tcW w:w="3402" w:type="dxa"/>
          </w:tcPr>
          <w:p w:rsidR="0076022F" w:rsidRDefault="0076022F">
            <w:pPr>
              <w:pStyle w:val="ConsPlusNormal"/>
              <w:jc w:val="center"/>
            </w:pPr>
            <w:r>
              <w:t>свыше 35 до 110</w:t>
            </w:r>
          </w:p>
        </w:tc>
        <w:tc>
          <w:tcPr>
            <w:tcW w:w="2834" w:type="dxa"/>
          </w:tcPr>
          <w:p w:rsidR="0076022F" w:rsidRDefault="0076022F">
            <w:pPr>
              <w:pStyle w:val="ConsPlusNormal"/>
              <w:jc w:val="center"/>
            </w:pPr>
            <w:r>
              <w:t>3,0</w:t>
            </w:r>
          </w:p>
        </w:tc>
        <w:tc>
          <w:tcPr>
            <w:tcW w:w="2834" w:type="dxa"/>
          </w:tcPr>
          <w:p w:rsidR="0076022F" w:rsidRDefault="0076022F">
            <w:pPr>
              <w:pStyle w:val="ConsPlusNormal"/>
              <w:jc w:val="center"/>
            </w:pPr>
            <w:r>
              <w:t>4,0</w:t>
            </w:r>
          </w:p>
        </w:tc>
      </w:tr>
      <w:tr w:rsidR="0076022F">
        <w:tc>
          <w:tcPr>
            <w:tcW w:w="3402" w:type="dxa"/>
          </w:tcPr>
          <w:p w:rsidR="0076022F" w:rsidRDefault="0076022F">
            <w:pPr>
              <w:pStyle w:val="ConsPlusNormal"/>
              <w:jc w:val="center"/>
            </w:pPr>
            <w:r>
              <w:t>свыше 110 до 220</w:t>
            </w:r>
          </w:p>
        </w:tc>
        <w:tc>
          <w:tcPr>
            <w:tcW w:w="2834" w:type="dxa"/>
          </w:tcPr>
          <w:p w:rsidR="0076022F" w:rsidRDefault="0076022F">
            <w:pPr>
              <w:pStyle w:val="ConsPlusNormal"/>
              <w:jc w:val="center"/>
            </w:pPr>
            <w:r>
              <w:t>4,0</w:t>
            </w:r>
          </w:p>
        </w:tc>
        <w:tc>
          <w:tcPr>
            <w:tcW w:w="2834" w:type="dxa"/>
          </w:tcPr>
          <w:p w:rsidR="0076022F" w:rsidRDefault="0076022F">
            <w:pPr>
              <w:pStyle w:val="ConsPlusNormal"/>
              <w:jc w:val="center"/>
            </w:pPr>
            <w:r>
              <w:t>5,0</w:t>
            </w:r>
          </w:p>
        </w:tc>
      </w:tr>
      <w:tr w:rsidR="0076022F">
        <w:tc>
          <w:tcPr>
            <w:tcW w:w="3402" w:type="dxa"/>
          </w:tcPr>
          <w:p w:rsidR="0076022F" w:rsidRDefault="0076022F">
            <w:pPr>
              <w:pStyle w:val="ConsPlusNormal"/>
              <w:jc w:val="center"/>
            </w:pPr>
            <w:r>
              <w:t>свыше 220 до 400</w:t>
            </w:r>
          </w:p>
        </w:tc>
        <w:tc>
          <w:tcPr>
            <w:tcW w:w="2834" w:type="dxa"/>
          </w:tcPr>
          <w:p w:rsidR="0076022F" w:rsidRDefault="0076022F">
            <w:pPr>
              <w:pStyle w:val="ConsPlusNormal"/>
              <w:jc w:val="center"/>
            </w:pPr>
            <w:r>
              <w:t>5,0</w:t>
            </w:r>
          </w:p>
        </w:tc>
        <w:tc>
          <w:tcPr>
            <w:tcW w:w="2834" w:type="dxa"/>
          </w:tcPr>
          <w:p w:rsidR="0076022F" w:rsidRDefault="0076022F">
            <w:pPr>
              <w:pStyle w:val="ConsPlusNormal"/>
              <w:jc w:val="center"/>
            </w:pPr>
            <w:r>
              <w:t>7,0</w:t>
            </w:r>
          </w:p>
        </w:tc>
      </w:tr>
      <w:tr w:rsidR="0076022F">
        <w:tc>
          <w:tcPr>
            <w:tcW w:w="3402" w:type="dxa"/>
          </w:tcPr>
          <w:p w:rsidR="0076022F" w:rsidRDefault="0076022F">
            <w:pPr>
              <w:pStyle w:val="ConsPlusNormal"/>
              <w:jc w:val="center"/>
            </w:pPr>
            <w:r>
              <w:t>свыше 400 до 750</w:t>
            </w:r>
          </w:p>
        </w:tc>
        <w:tc>
          <w:tcPr>
            <w:tcW w:w="2834" w:type="dxa"/>
          </w:tcPr>
          <w:p w:rsidR="0076022F" w:rsidRDefault="0076022F">
            <w:pPr>
              <w:pStyle w:val="ConsPlusNormal"/>
              <w:jc w:val="center"/>
            </w:pPr>
            <w:r>
              <w:t>9,0</w:t>
            </w:r>
          </w:p>
        </w:tc>
        <w:tc>
          <w:tcPr>
            <w:tcW w:w="2834" w:type="dxa"/>
          </w:tcPr>
          <w:p w:rsidR="0076022F" w:rsidRDefault="0076022F">
            <w:pPr>
              <w:pStyle w:val="ConsPlusNormal"/>
              <w:jc w:val="center"/>
            </w:pPr>
            <w:r>
              <w:t>10,0</w:t>
            </w:r>
          </w:p>
        </w:tc>
      </w:tr>
      <w:tr w:rsidR="0076022F">
        <w:tc>
          <w:tcPr>
            <w:tcW w:w="3402" w:type="dxa"/>
          </w:tcPr>
          <w:p w:rsidR="0076022F" w:rsidRDefault="0076022F">
            <w:pPr>
              <w:pStyle w:val="ConsPlusNormal"/>
              <w:jc w:val="center"/>
            </w:pPr>
            <w:r>
              <w:t>свыше 750 до 1150</w:t>
            </w:r>
          </w:p>
        </w:tc>
        <w:tc>
          <w:tcPr>
            <w:tcW w:w="2834" w:type="dxa"/>
          </w:tcPr>
          <w:p w:rsidR="0076022F" w:rsidRDefault="0076022F">
            <w:pPr>
              <w:pStyle w:val="ConsPlusNormal"/>
              <w:jc w:val="center"/>
            </w:pPr>
            <w:r>
              <w:t>10,0</w:t>
            </w:r>
          </w:p>
        </w:tc>
        <w:tc>
          <w:tcPr>
            <w:tcW w:w="2834" w:type="dxa"/>
          </w:tcPr>
          <w:p w:rsidR="0076022F" w:rsidRDefault="0076022F">
            <w:pPr>
              <w:pStyle w:val="ConsPlusNormal"/>
              <w:jc w:val="center"/>
            </w:pPr>
            <w:r>
              <w:t>11,0</w:t>
            </w:r>
          </w:p>
        </w:tc>
      </w:tr>
    </w:tbl>
    <w:p w:rsidR="0076022F" w:rsidRDefault="0076022F">
      <w:pPr>
        <w:pStyle w:val="ConsPlusNormal"/>
        <w:jc w:val="both"/>
      </w:pPr>
    </w:p>
    <w:p w:rsidR="0076022F" w:rsidRDefault="0076022F">
      <w:pPr>
        <w:pStyle w:val="ConsPlusNormal"/>
        <w:ind w:firstLine="540"/>
        <w:jc w:val="both"/>
      </w:pPr>
      <w:r>
        <w:t>47.16. В разрешении на проведение земляных работ в охранной зоне КЛ и в акте-допуске должны быть указаны расположение и глубина заложения КЛ.</w:t>
      </w:r>
    </w:p>
    <w:p w:rsidR="0076022F" w:rsidRDefault="0076022F">
      <w:pPr>
        <w:pStyle w:val="ConsPlusNormal"/>
        <w:spacing w:before="220"/>
        <w:ind w:firstLine="540"/>
        <w:jc w:val="both"/>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76022F" w:rsidRDefault="0076022F">
      <w:pPr>
        <w:pStyle w:val="ConsPlusNormal"/>
        <w:spacing w:before="220"/>
        <w:ind w:firstLine="540"/>
        <w:jc w:val="both"/>
      </w:pPr>
      <w:r>
        <w:t xml:space="preserve">47.18. Прокол кабеля должен выполняться работниками организации, эксплуатирующей КЛ, в соответствии с </w:t>
      </w:r>
      <w:hyperlink w:anchor="P1185" w:history="1">
        <w:r>
          <w:rPr>
            <w:color w:val="0000FF"/>
          </w:rPr>
          <w:t>пунктом 37.19</w:t>
        </w:r>
      </w:hyperlink>
      <w:r>
        <w:t xml:space="preserve"> Правил.</w:t>
      </w: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1</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Title"/>
        <w:jc w:val="center"/>
      </w:pPr>
      <w:bookmarkStart w:id="91" w:name="P1915"/>
      <w:bookmarkEnd w:id="91"/>
      <w:r>
        <w:t>ГРУППЫ</w:t>
      </w:r>
    </w:p>
    <w:p w:rsidR="0076022F" w:rsidRDefault="0076022F">
      <w:pPr>
        <w:pStyle w:val="ConsPlusTitle"/>
        <w:jc w:val="center"/>
      </w:pPr>
      <w:r>
        <w:t>ПО ЭЛЕКТРОБЕЗОПАСНОСТИ ЭЛЕКТРОТЕХНИЧЕСКОГО</w:t>
      </w:r>
    </w:p>
    <w:p w:rsidR="0076022F" w:rsidRDefault="0076022F">
      <w:pPr>
        <w:pStyle w:val="ConsPlusTitle"/>
        <w:jc w:val="center"/>
      </w:pPr>
      <w:r>
        <w:t>(ЭЛЕКТРОТЕХНОЛОГИЧЕСКОГО) ПЕРСОНАЛА И УСЛОВИЯ ИХ ПРИСВОЕНИЯ</w:t>
      </w:r>
    </w:p>
    <w:p w:rsidR="0076022F" w:rsidRDefault="0076022F">
      <w:pPr>
        <w:pStyle w:val="ConsPlusNormal"/>
        <w:jc w:val="both"/>
      </w:pPr>
    </w:p>
    <w:p w:rsidR="0076022F" w:rsidRDefault="0076022F">
      <w:pPr>
        <w:sectPr w:rsidR="0076022F" w:rsidSect="00F56D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134"/>
        <w:gridCol w:w="1474"/>
        <w:gridCol w:w="1531"/>
        <w:gridCol w:w="1474"/>
        <w:gridCol w:w="1435"/>
        <w:gridCol w:w="4422"/>
      </w:tblGrid>
      <w:tr w:rsidR="0076022F">
        <w:tc>
          <w:tcPr>
            <w:tcW w:w="907" w:type="dxa"/>
            <w:vMerge w:val="restart"/>
          </w:tcPr>
          <w:p w:rsidR="0076022F" w:rsidRDefault="0076022F">
            <w:pPr>
              <w:pStyle w:val="ConsPlusNormal"/>
              <w:jc w:val="center"/>
            </w:pPr>
            <w:r>
              <w:lastRenderedPageBreak/>
              <w:t>Группа по электробезопасности</w:t>
            </w:r>
          </w:p>
        </w:tc>
        <w:tc>
          <w:tcPr>
            <w:tcW w:w="8239" w:type="dxa"/>
            <w:gridSpan w:val="6"/>
          </w:tcPr>
          <w:p w:rsidR="0076022F" w:rsidRDefault="0076022F">
            <w:pPr>
              <w:pStyle w:val="ConsPlusNormal"/>
              <w:jc w:val="center"/>
            </w:pPr>
            <w:r>
              <w:t>Минимальный стаж работы в электроустановках, мес.</w:t>
            </w:r>
          </w:p>
        </w:tc>
        <w:tc>
          <w:tcPr>
            <w:tcW w:w="4422" w:type="dxa"/>
            <w:vMerge w:val="restart"/>
          </w:tcPr>
          <w:p w:rsidR="0076022F" w:rsidRDefault="0076022F">
            <w:pPr>
              <w:pStyle w:val="ConsPlusNormal"/>
              <w:jc w:val="center"/>
            </w:pPr>
            <w:r>
              <w:t>Требования к персоналу</w:t>
            </w:r>
          </w:p>
        </w:tc>
      </w:tr>
      <w:tr w:rsidR="0076022F">
        <w:tc>
          <w:tcPr>
            <w:tcW w:w="907" w:type="dxa"/>
            <w:vMerge/>
          </w:tcPr>
          <w:p w:rsidR="0076022F" w:rsidRDefault="0076022F"/>
        </w:tc>
        <w:tc>
          <w:tcPr>
            <w:tcW w:w="5330" w:type="dxa"/>
            <w:gridSpan w:val="4"/>
          </w:tcPr>
          <w:p w:rsidR="0076022F" w:rsidRDefault="0076022F">
            <w:pPr>
              <w:pStyle w:val="ConsPlusNormal"/>
              <w:jc w:val="center"/>
            </w:pPr>
            <w:r>
              <w:t>персонал организаций, имеющий</w:t>
            </w:r>
          </w:p>
        </w:tc>
        <w:tc>
          <w:tcPr>
            <w:tcW w:w="2909" w:type="dxa"/>
            <w:gridSpan w:val="2"/>
          </w:tcPr>
          <w:p w:rsidR="0076022F" w:rsidRDefault="0076022F">
            <w:pPr>
              <w:pStyle w:val="ConsPlusNormal"/>
              <w:jc w:val="center"/>
            </w:pPr>
            <w:r>
              <w:t>практиканты</w:t>
            </w:r>
          </w:p>
        </w:tc>
        <w:tc>
          <w:tcPr>
            <w:tcW w:w="4422" w:type="dxa"/>
            <w:vMerge/>
          </w:tcPr>
          <w:p w:rsidR="0076022F" w:rsidRDefault="0076022F"/>
        </w:tc>
      </w:tr>
      <w:tr w:rsidR="0076022F">
        <w:tc>
          <w:tcPr>
            <w:tcW w:w="907" w:type="dxa"/>
            <w:vMerge/>
          </w:tcPr>
          <w:p w:rsidR="0076022F" w:rsidRDefault="0076022F"/>
        </w:tc>
        <w:tc>
          <w:tcPr>
            <w:tcW w:w="1191" w:type="dxa"/>
          </w:tcPr>
          <w:p w:rsidR="0076022F" w:rsidRDefault="0076022F">
            <w:pPr>
              <w:pStyle w:val="ConsPlusNormal"/>
              <w:jc w:val="center"/>
            </w:pPr>
            <w:r>
              <w:t>основное общее образование</w:t>
            </w:r>
          </w:p>
        </w:tc>
        <w:tc>
          <w:tcPr>
            <w:tcW w:w="1134" w:type="dxa"/>
          </w:tcPr>
          <w:p w:rsidR="0076022F" w:rsidRDefault="0076022F">
            <w:pPr>
              <w:pStyle w:val="ConsPlusNormal"/>
              <w:jc w:val="center"/>
            </w:pPr>
            <w:r>
              <w:t>среднее полное образование</w:t>
            </w:r>
          </w:p>
        </w:tc>
        <w:tc>
          <w:tcPr>
            <w:tcW w:w="1474" w:type="dxa"/>
          </w:tcPr>
          <w:p w:rsidR="0076022F" w:rsidRDefault="0076022F">
            <w:pPr>
              <w:pStyle w:val="ConsPlusNormal"/>
              <w:jc w:val="center"/>
            </w:pPr>
            <w:r>
              <w:t>начальное профессиональное и высшее профессиональное (техническое) образование</w:t>
            </w:r>
          </w:p>
        </w:tc>
        <w:tc>
          <w:tcPr>
            <w:tcW w:w="1531" w:type="dxa"/>
          </w:tcPr>
          <w:p w:rsidR="0076022F" w:rsidRDefault="0076022F">
            <w:pPr>
              <w:pStyle w:val="ConsPlusNormal"/>
              <w:jc w:val="center"/>
            </w:pPr>
            <w:r>
              <w:t>высшее профессиональное (техническое) образование в области электроэнергетики</w:t>
            </w:r>
          </w:p>
        </w:tc>
        <w:tc>
          <w:tcPr>
            <w:tcW w:w="1474" w:type="dxa"/>
          </w:tcPr>
          <w:p w:rsidR="0076022F" w:rsidRDefault="0076022F">
            <w:pPr>
              <w:pStyle w:val="ConsPlusNormal"/>
              <w:jc w:val="center"/>
            </w:pPr>
            <w:r>
              <w:t>начальных профессиональных учебных заведений</w:t>
            </w:r>
          </w:p>
        </w:tc>
        <w:tc>
          <w:tcPr>
            <w:tcW w:w="1435" w:type="dxa"/>
          </w:tcPr>
          <w:p w:rsidR="0076022F" w:rsidRDefault="0076022F">
            <w:pPr>
              <w:pStyle w:val="ConsPlusNormal"/>
              <w:jc w:val="center"/>
            </w:pPr>
            <w:r>
              <w:t>высших учебных заведений, техникумов и колледжей</w:t>
            </w:r>
          </w:p>
        </w:tc>
        <w:tc>
          <w:tcPr>
            <w:tcW w:w="4422" w:type="dxa"/>
            <w:vMerge/>
          </w:tcPr>
          <w:p w:rsidR="0076022F" w:rsidRDefault="0076022F"/>
        </w:tc>
      </w:tr>
      <w:tr w:rsidR="0076022F">
        <w:tc>
          <w:tcPr>
            <w:tcW w:w="907" w:type="dxa"/>
          </w:tcPr>
          <w:p w:rsidR="0076022F" w:rsidRDefault="0076022F">
            <w:pPr>
              <w:pStyle w:val="ConsPlusNormal"/>
              <w:jc w:val="center"/>
            </w:pPr>
            <w:r>
              <w:t>1</w:t>
            </w:r>
          </w:p>
        </w:tc>
        <w:tc>
          <w:tcPr>
            <w:tcW w:w="1191" w:type="dxa"/>
          </w:tcPr>
          <w:p w:rsidR="0076022F" w:rsidRDefault="0076022F">
            <w:pPr>
              <w:pStyle w:val="ConsPlusNormal"/>
              <w:jc w:val="center"/>
            </w:pPr>
            <w:r>
              <w:t>2</w:t>
            </w:r>
          </w:p>
        </w:tc>
        <w:tc>
          <w:tcPr>
            <w:tcW w:w="1134" w:type="dxa"/>
          </w:tcPr>
          <w:p w:rsidR="0076022F" w:rsidRDefault="0076022F">
            <w:pPr>
              <w:pStyle w:val="ConsPlusNormal"/>
              <w:jc w:val="center"/>
            </w:pPr>
            <w:r>
              <w:t>3</w:t>
            </w:r>
          </w:p>
        </w:tc>
        <w:tc>
          <w:tcPr>
            <w:tcW w:w="1474" w:type="dxa"/>
          </w:tcPr>
          <w:p w:rsidR="0076022F" w:rsidRDefault="0076022F">
            <w:pPr>
              <w:pStyle w:val="ConsPlusNormal"/>
              <w:jc w:val="center"/>
            </w:pPr>
            <w:r>
              <w:t>4</w:t>
            </w:r>
          </w:p>
        </w:tc>
        <w:tc>
          <w:tcPr>
            <w:tcW w:w="1531" w:type="dxa"/>
          </w:tcPr>
          <w:p w:rsidR="0076022F" w:rsidRDefault="0076022F">
            <w:pPr>
              <w:pStyle w:val="ConsPlusNormal"/>
              <w:jc w:val="center"/>
            </w:pPr>
            <w:r>
              <w:t>5</w:t>
            </w:r>
          </w:p>
        </w:tc>
        <w:tc>
          <w:tcPr>
            <w:tcW w:w="1474" w:type="dxa"/>
          </w:tcPr>
          <w:p w:rsidR="0076022F" w:rsidRDefault="0076022F">
            <w:pPr>
              <w:pStyle w:val="ConsPlusNormal"/>
              <w:jc w:val="center"/>
            </w:pPr>
            <w:r>
              <w:t>6</w:t>
            </w:r>
          </w:p>
        </w:tc>
        <w:tc>
          <w:tcPr>
            <w:tcW w:w="1435" w:type="dxa"/>
          </w:tcPr>
          <w:p w:rsidR="0076022F" w:rsidRDefault="0076022F">
            <w:pPr>
              <w:pStyle w:val="ConsPlusNormal"/>
              <w:jc w:val="center"/>
            </w:pPr>
            <w:r>
              <w:t>7</w:t>
            </w:r>
          </w:p>
        </w:tc>
        <w:tc>
          <w:tcPr>
            <w:tcW w:w="4422" w:type="dxa"/>
          </w:tcPr>
          <w:p w:rsidR="0076022F" w:rsidRDefault="0076022F">
            <w:pPr>
              <w:pStyle w:val="ConsPlusNormal"/>
              <w:jc w:val="center"/>
            </w:pPr>
            <w:r>
              <w:t>8</w:t>
            </w:r>
          </w:p>
        </w:tc>
      </w:tr>
      <w:tr w:rsidR="0076022F">
        <w:tc>
          <w:tcPr>
            <w:tcW w:w="907" w:type="dxa"/>
          </w:tcPr>
          <w:p w:rsidR="0076022F" w:rsidRDefault="0076022F">
            <w:pPr>
              <w:pStyle w:val="ConsPlusNormal"/>
              <w:jc w:val="center"/>
            </w:pPr>
            <w:r>
              <w:t>II</w:t>
            </w:r>
          </w:p>
        </w:tc>
        <w:tc>
          <w:tcPr>
            <w:tcW w:w="5330" w:type="dxa"/>
            <w:gridSpan w:val="4"/>
          </w:tcPr>
          <w:p w:rsidR="0076022F" w:rsidRDefault="0076022F">
            <w:pPr>
              <w:pStyle w:val="ConsPlusNormal"/>
              <w:jc w:val="center"/>
            </w:pPr>
            <w:r>
              <w:t>Не требуется</w:t>
            </w:r>
          </w:p>
        </w:tc>
        <w:tc>
          <w:tcPr>
            <w:tcW w:w="2909" w:type="dxa"/>
            <w:gridSpan w:val="2"/>
          </w:tcPr>
          <w:p w:rsidR="0076022F" w:rsidRDefault="0076022F">
            <w:pPr>
              <w:pStyle w:val="ConsPlusNormal"/>
              <w:jc w:val="center"/>
            </w:pPr>
            <w:r>
              <w:t>Не требуется</w:t>
            </w:r>
          </w:p>
        </w:tc>
        <w:tc>
          <w:tcPr>
            <w:tcW w:w="4422" w:type="dxa"/>
          </w:tcPr>
          <w:p w:rsidR="0076022F" w:rsidRDefault="0076022F">
            <w:pPr>
              <w:pStyle w:val="ConsPlusNormal"/>
            </w:pPr>
            <w:r>
              <w:t>1. Элементарные технические знания об электроустановке и ее оборудовании.</w:t>
            </w:r>
          </w:p>
          <w:p w:rsidR="0076022F" w:rsidRDefault="0076022F">
            <w:pPr>
              <w:pStyle w:val="ConsPlusNormal"/>
            </w:pPr>
            <w:r>
              <w:t>2. Отчетливое представление об опасности электрического тока, опасности приближения к токоведущим частям.</w:t>
            </w:r>
          </w:p>
          <w:p w:rsidR="0076022F" w:rsidRDefault="0076022F">
            <w:pPr>
              <w:pStyle w:val="ConsPlusNormal"/>
            </w:pPr>
            <w:r>
              <w:t>3. Знание основных мер предосторожности при работах в электроустановках.</w:t>
            </w:r>
          </w:p>
          <w:p w:rsidR="0076022F" w:rsidRDefault="0076022F">
            <w:pPr>
              <w:pStyle w:val="ConsPlusNormal"/>
            </w:pPr>
            <w:r>
              <w:t>4. Практические навыки оказания первой помощи пострадавшим.</w:t>
            </w:r>
          </w:p>
          <w:p w:rsidR="0076022F" w:rsidRDefault="0076022F">
            <w:pPr>
              <w:pStyle w:val="ConsPlusNormal"/>
            </w:pPr>
            <w:r>
              <w:t>5.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76022F">
        <w:tc>
          <w:tcPr>
            <w:tcW w:w="907" w:type="dxa"/>
          </w:tcPr>
          <w:p w:rsidR="0076022F" w:rsidRDefault="0076022F">
            <w:pPr>
              <w:pStyle w:val="ConsPlusNormal"/>
              <w:jc w:val="center"/>
            </w:pPr>
            <w:r>
              <w:t>III</w:t>
            </w:r>
          </w:p>
        </w:tc>
        <w:tc>
          <w:tcPr>
            <w:tcW w:w="1191" w:type="dxa"/>
          </w:tcPr>
          <w:p w:rsidR="0076022F" w:rsidRDefault="0076022F">
            <w:pPr>
              <w:pStyle w:val="ConsPlusNormal"/>
              <w:jc w:val="center"/>
            </w:pPr>
            <w:r>
              <w:t>3</w:t>
            </w:r>
          </w:p>
          <w:p w:rsidR="0076022F" w:rsidRDefault="0076022F">
            <w:pPr>
              <w:pStyle w:val="ConsPlusNormal"/>
              <w:jc w:val="center"/>
            </w:pPr>
            <w:r>
              <w:t>в предыдущей группе</w:t>
            </w:r>
          </w:p>
        </w:tc>
        <w:tc>
          <w:tcPr>
            <w:tcW w:w="1134" w:type="dxa"/>
          </w:tcPr>
          <w:p w:rsidR="0076022F" w:rsidRDefault="0076022F">
            <w:pPr>
              <w:pStyle w:val="ConsPlusNormal"/>
              <w:jc w:val="center"/>
            </w:pPr>
            <w:r>
              <w:t>2</w:t>
            </w:r>
          </w:p>
          <w:p w:rsidR="0076022F" w:rsidRDefault="0076022F">
            <w:pPr>
              <w:pStyle w:val="ConsPlusNormal"/>
              <w:jc w:val="center"/>
            </w:pPr>
            <w:r>
              <w:t>в предыдущей группе</w:t>
            </w:r>
          </w:p>
        </w:tc>
        <w:tc>
          <w:tcPr>
            <w:tcW w:w="1474" w:type="dxa"/>
          </w:tcPr>
          <w:p w:rsidR="0076022F" w:rsidRDefault="0076022F">
            <w:pPr>
              <w:pStyle w:val="ConsPlusNormal"/>
              <w:jc w:val="center"/>
            </w:pPr>
            <w:r>
              <w:t>2</w:t>
            </w:r>
          </w:p>
          <w:p w:rsidR="0076022F" w:rsidRDefault="0076022F">
            <w:pPr>
              <w:pStyle w:val="ConsPlusNormal"/>
              <w:jc w:val="center"/>
            </w:pPr>
            <w:r>
              <w:t>в предыдущей группе</w:t>
            </w:r>
          </w:p>
        </w:tc>
        <w:tc>
          <w:tcPr>
            <w:tcW w:w="1531" w:type="dxa"/>
          </w:tcPr>
          <w:p w:rsidR="0076022F" w:rsidRDefault="0076022F">
            <w:pPr>
              <w:pStyle w:val="ConsPlusNormal"/>
              <w:jc w:val="center"/>
            </w:pPr>
            <w:r>
              <w:t>1</w:t>
            </w:r>
          </w:p>
          <w:p w:rsidR="0076022F" w:rsidRDefault="0076022F">
            <w:pPr>
              <w:pStyle w:val="ConsPlusNormal"/>
              <w:jc w:val="center"/>
            </w:pPr>
            <w:r>
              <w:t>в предыдущей группе</w:t>
            </w:r>
          </w:p>
        </w:tc>
        <w:tc>
          <w:tcPr>
            <w:tcW w:w="1474" w:type="dxa"/>
          </w:tcPr>
          <w:p w:rsidR="0076022F" w:rsidRDefault="0076022F">
            <w:pPr>
              <w:pStyle w:val="ConsPlusNormal"/>
              <w:jc w:val="center"/>
            </w:pPr>
            <w:r>
              <w:t>6</w:t>
            </w:r>
          </w:p>
          <w:p w:rsidR="0076022F" w:rsidRDefault="0076022F">
            <w:pPr>
              <w:pStyle w:val="ConsPlusNormal"/>
              <w:jc w:val="center"/>
            </w:pPr>
            <w:r>
              <w:t>в предыдущей группе</w:t>
            </w:r>
          </w:p>
        </w:tc>
        <w:tc>
          <w:tcPr>
            <w:tcW w:w="1435" w:type="dxa"/>
          </w:tcPr>
          <w:p w:rsidR="0076022F" w:rsidRDefault="0076022F">
            <w:pPr>
              <w:pStyle w:val="ConsPlusNormal"/>
              <w:jc w:val="center"/>
            </w:pPr>
            <w:r>
              <w:t>3</w:t>
            </w:r>
          </w:p>
          <w:p w:rsidR="0076022F" w:rsidRDefault="0076022F">
            <w:pPr>
              <w:pStyle w:val="ConsPlusNormal"/>
              <w:jc w:val="center"/>
            </w:pPr>
            <w:r>
              <w:t>в предыдущей группе</w:t>
            </w:r>
          </w:p>
        </w:tc>
        <w:tc>
          <w:tcPr>
            <w:tcW w:w="4422" w:type="dxa"/>
          </w:tcPr>
          <w:p w:rsidR="0076022F" w:rsidRDefault="0076022F">
            <w:pPr>
              <w:pStyle w:val="ConsPlusNormal"/>
            </w:pPr>
            <w:r>
              <w:t>1. Элементарные познания в общей электротехнике.</w:t>
            </w:r>
          </w:p>
          <w:p w:rsidR="0076022F" w:rsidRDefault="0076022F">
            <w:pPr>
              <w:pStyle w:val="ConsPlusNormal"/>
            </w:pPr>
            <w:r>
              <w:t>2. Знание электроустановки и порядка ее технического обслуживания.</w:t>
            </w:r>
          </w:p>
          <w:p w:rsidR="0076022F" w:rsidRDefault="0076022F">
            <w:pPr>
              <w:pStyle w:val="ConsPlusNormal"/>
            </w:pPr>
            <w:r>
              <w:lastRenderedPageBreak/>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76022F" w:rsidRDefault="0076022F">
            <w:pPr>
              <w:pStyle w:val="ConsPlusNormal"/>
            </w:pPr>
            <w:r>
              <w:t>4. Умение обеспечить безопасное ведение работы и вести надзор за работающими в электроустановках.</w:t>
            </w:r>
          </w:p>
          <w:p w:rsidR="0076022F" w:rsidRDefault="0076022F">
            <w:pPr>
              <w:pStyle w:val="ConsPlusNormal"/>
            </w:pPr>
            <w:r>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76022F">
        <w:tc>
          <w:tcPr>
            <w:tcW w:w="907" w:type="dxa"/>
          </w:tcPr>
          <w:p w:rsidR="0076022F" w:rsidRDefault="0076022F">
            <w:pPr>
              <w:pStyle w:val="ConsPlusNormal"/>
              <w:jc w:val="center"/>
            </w:pPr>
            <w:r>
              <w:lastRenderedPageBreak/>
              <w:t>IV</w:t>
            </w:r>
          </w:p>
        </w:tc>
        <w:tc>
          <w:tcPr>
            <w:tcW w:w="1191" w:type="dxa"/>
          </w:tcPr>
          <w:p w:rsidR="0076022F" w:rsidRDefault="0076022F">
            <w:pPr>
              <w:pStyle w:val="ConsPlusNormal"/>
              <w:jc w:val="center"/>
            </w:pPr>
            <w:r>
              <w:t>6</w:t>
            </w:r>
          </w:p>
          <w:p w:rsidR="0076022F" w:rsidRDefault="0076022F">
            <w:pPr>
              <w:pStyle w:val="ConsPlusNormal"/>
              <w:jc w:val="center"/>
            </w:pPr>
            <w:r>
              <w:t>в предыдущей группе</w:t>
            </w:r>
          </w:p>
        </w:tc>
        <w:tc>
          <w:tcPr>
            <w:tcW w:w="1134" w:type="dxa"/>
          </w:tcPr>
          <w:p w:rsidR="0076022F" w:rsidRDefault="0076022F">
            <w:pPr>
              <w:pStyle w:val="ConsPlusNormal"/>
              <w:jc w:val="center"/>
            </w:pPr>
            <w:r>
              <w:t>3</w:t>
            </w:r>
          </w:p>
          <w:p w:rsidR="0076022F" w:rsidRDefault="0076022F">
            <w:pPr>
              <w:pStyle w:val="ConsPlusNormal"/>
              <w:jc w:val="center"/>
            </w:pPr>
            <w:r>
              <w:t>в предыдущей группе</w:t>
            </w:r>
          </w:p>
        </w:tc>
        <w:tc>
          <w:tcPr>
            <w:tcW w:w="1474" w:type="dxa"/>
          </w:tcPr>
          <w:p w:rsidR="0076022F" w:rsidRDefault="0076022F">
            <w:pPr>
              <w:pStyle w:val="ConsPlusNormal"/>
              <w:jc w:val="center"/>
            </w:pPr>
            <w:r>
              <w:t>3</w:t>
            </w:r>
          </w:p>
          <w:p w:rsidR="0076022F" w:rsidRDefault="0076022F">
            <w:pPr>
              <w:pStyle w:val="ConsPlusNormal"/>
              <w:jc w:val="center"/>
            </w:pPr>
            <w:r>
              <w:t>в предыдущей группе</w:t>
            </w:r>
          </w:p>
        </w:tc>
        <w:tc>
          <w:tcPr>
            <w:tcW w:w="1531" w:type="dxa"/>
          </w:tcPr>
          <w:p w:rsidR="0076022F" w:rsidRDefault="0076022F">
            <w:pPr>
              <w:pStyle w:val="ConsPlusNormal"/>
              <w:jc w:val="center"/>
            </w:pPr>
            <w:r>
              <w:t>2</w:t>
            </w:r>
          </w:p>
          <w:p w:rsidR="0076022F" w:rsidRDefault="0076022F">
            <w:pPr>
              <w:pStyle w:val="ConsPlusNormal"/>
              <w:jc w:val="center"/>
            </w:pPr>
            <w:r>
              <w:t>в предыдущей группе</w:t>
            </w:r>
          </w:p>
        </w:tc>
        <w:tc>
          <w:tcPr>
            <w:tcW w:w="1474" w:type="dxa"/>
          </w:tcPr>
          <w:p w:rsidR="0076022F" w:rsidRDefault="0076022F">
            <w:pPr>
              <w:pStyle w:val="ConsPlusNormal"/>
              <w:jc w:val="center"/>
            </w:pPr>
            <w:r>
              <w:t>-</w:t>
            </w:r>
          </w:p>
        </w:tc>
        <w:tc>
          <w:tcPr>
            <w:tcW w:w="1435" w:type="dxa"/>
          </w:tcPr>
          <w:p w:rsidR="0076022F" w:rsidRDefault="0076022F">
            <w:pPr>
              <w:pStyle w:val="ConsPlusNormal"/>
              <w:jc w:val="center"/>
            </w:pPr>
            <w:r>
              <w:t>-</w:t>
            </w:r>
          </w:p>
        </w:tc>
        <w:tc>
          <w:tcPr>
            <w:tcW w:w="4422" w:type="dxa"/>
          </w:tcPr>
          <w:p w:rsidR="0076022F" w:rsidRDefault="0076022F">
            <w:pPr>
              <w:pStyle w:val="ConsPlusNormal"/>
            </w:pPr>
            <w:r>
              <w:t>1. Знание электротехники в объеме среднего профессионального образования.</w:t>
            </w:r>
          </w:p>
          <w:p w:rsidR="0076022F" w:rsidRDefault="0076022F">
            <w:pPr>
              <w:pStyle w:val="ConsPlusNormal"/>
            </w:pPr>
            <w:r>
              <w:t>2. Полное представление об опасности при работах в электроустановках.</w:t>
            </w:r>
          </w:p>
          <w:p w:rsidR="0076022F" w:rsidRDefault="0076022F">
            <w:pPr>
              <w:pStyle w:val="ConsPlusNormal"/>
            </w:pPr>
            <w: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76022F" w:rsidRDefault="0076022F">
            <w:pPr>
              <w:pStyle w:val="ConsPlusNormal"/>
            </w:pPr>
            <w:r>
              <w:t>4. Знание схем электроустановок и оборудования обслуживаемого участка, знание технических мероприятий, обеспечивающих безопасность работ.</w:t>
            </w:r>
          </w:p>
          <w:p w:rsidR="0076022F" w:rsidRDefault="0076022F">
            <w:pPr>
              <w:pStyle w:val="ConsPlusNormal"/>
            </w:pPr>
            <w:r>
              <w:t>5. Умение проводить инструктаж, организовывать безопасное проведение работ, осуществлять надзор за членами бригады.</w:t>
            </w:r>
          </w:p>
          <w:p w:rsidR="0076022F" w:rsidRDefault="0076022F">
            <w:pPr>
              <w:pStyle w:val="ConsPlusNormal"/>
            </w:pPr>
            <w:r>
              <w:t xml:space="preserve">6. Знание правил (инструкций) по освобождению пострадавшего от действия </w:t>
            </w:r>
            <w:r>
              <w:lastRenderedPageBreak/>
              <w:t>электрического тока, оказания первой помощи и умение практически оказывать ее пострадавшему.</w:t>
            </w:r>
          </w:p>
          <w:p w:rsidR="0076022F" w:rsidRDefault="0076022F">
            <w:pPr>
              <w:pStyle w:val="ConsPlusNormal"/>
            </w:pPr>
            <w: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76022F">
        <w:tc>
          <w:tcPr>
            <w:tcW w:w="907" w:type="dxa"/>
          </w:tcPr>
          <w:p w:rsidR="0076022F" w:rsidRDefault="0076022F">
            <w:pPr>
              <w:pStyle w:val="ConsPlusNormal"/>
              <w:jc w:val="center"/>
            </w:pPr>
            <w:r>
              <w:lastRenderedPageBreak/>
              <w:t>V</w:t>
            </w:r>
          </w:p>
        </w:tc>
        <w:tc>
          <w:tcPr>
            <w:tcW w:w="1191" w:type="dxa"/>
          </w:tcPr>
          <w:p w:rsidR="0076022F" w:rsidRDefault="0076022F">
            <w:pPr>
              <w:pStyle w:val="ConsPlusNormal"/>
              <w:jc w:val="center"/>
            </w:pPr>
            <w:r>
              <w:t>24 в предыдущей группе</w:t>
            </w:r>
          </w:p>
        </w:tc>
        <w:tc>
          <w:tcPr>
            <w:tcW w:w="1134" w:type="dxa"/>
          </w:tcPr>
          <w:p w:rsidR="0076022F" w:rsidRDefault="0076022F">
            <w:pPr>
              <w:pStyle w:val="ConsPlusNormal"/>
              <w:jc w:val="center"/>
            </w:pPr>
            <w:r>
              <w:t>12</w:t>
            </w:r>
          </w:p>
          <w:p w:rsidR="0076022F" w:rsidRDefault="0076022F">
            <w:pPr>
              <w:pStyle w:val="ConsPlusNormal"/>
              <w:jc w:val="center"/>
            </w:pPr>
            <w:r>
              <w:t>в предыдущей группе</w:t>
            </w:r>
          </w:p>
        </w:tc>
        <w:tc>
          <w:tcPr>
            <w:tcW w:w="1474" w:type="dxa"/>
          </w:tcPr>
          <w:p w:rsidR="0076022F" w:rsidRDefault="0076022F">
            <w:pPr>
              <w:pStyle w:val="ConsPlusNormal"/>
              <w:jc w:val="center"/>
            </w:pPr>
            <w:r>
              <w:t>6</w:t>
            </w:r>
          </w:p>
          <w:p w:rsidR="0076022F" w:rsidRDefault="0076022F">
            <w:pPr>
              <w:pStyle w:val="ConsPlusNormal"/>
              <w:jc w:val="center"/>
            </w:pPr>
            <w:r>
              <w:t>в предыдущей группе</w:t>
            </w:r>
          </w:p>
        </w:tc>
        <w:tc>
          <w:tcPr>
            <w:tcW w:w="1531" w:type="dxa"/>
          </w:tcPr>
          <w:p w:rsidR="0076022F" w:rsidRDefault="0076022F">
            <w:pPr>
              <w:pStyle w:val="ConsPlusNormal"/>
              <w:jc w:val="center"/>
            </w:pPr>
            <w:r>
              <w:t>3</w:t>
            </w:r>
          </w:p>
          <w:p w:rsidR="0076022F" w:rsidRDefault="0076022F">
            <w:pPr>
              <w:pStyle w:val="ConsPlusNormal"/>
              <w:jc w:val="center"/>
            </w:pPr>
            <w:r>
              <w:t>в предыдущей группе</w:t>
            </w:r>
          </w:p>
        </w:tc>
        <w:tc>
          <w:tcPr>
            <w:tcW w:w="1474" w:type="dxa"/>
          </w:tcPr>
          <w:p w:rsidR="0076022F" w:rsidRDefault="0076022F">
            <w:pPr>
              <w:pStyle w:val="ConsPlusNormal"/>
              <w:jc w:val="center"/>
            </w:pPr>
            <w:r>
              <w:t>-</w:t>
            </w:r>
          </w:p>
        </w:tc>
        <w:tc>
          <w:tcPr>
            <w:tcW w:w="1435" w:type="dxa"/>
          </w:tcPr>
          <w:p w:rsidR="0076022F" w:rsidRDefault="0076022F">
            <w:pPr>
              <w:pStyle w:val="ConsPlusNormal"/>
              <w:jc w:val="center"/>
            </w:pPr>
            <w:r>
              <w:t>-</w:t>
            </w:r>
          </w:p>
        </w:tc>
        <w:tc>
          <w:tcPr>
            <w:tcW w:w="4422" w:type="dxa"/>
          </w:tcPr>
          <w:p w:rsidR="0076022F" w:rsidRDefault="0076022F">
            <w:pPr>
              <w:pStyle w:val="ConsPlusNormal"/>
            </w:pPr>
            <w:r>
              <w:t>1. Знание схем электроустановок, компоновки оборудования технологических процессов производства.</w:t>
            </w:r>
          </w:p>
          <w:p w:rsidR="0076022F" w:rsidRDefault="0076022F">
            <w:pPr>
              <w:pStyle w:val="ConsPlusNormal"/>
            </w:pPr>
            <w:r>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76022F" w:rsidRDefault="0076022F">
            <w:pPr>
              <w:pStyle w:val="ConsPlusNormal"/>
            </w:pPr>
            <w:r>
              <w:t>3. Знание правил технической эксплуатации, правил устройства электроустановок и пожарной безопасности в объеме занимаемой должности.</w:t>
            </w:r>
          </w:p>
          <w:p w:rsidR="0076022F" w:rsidRDefault="0076022F">
            <w:pPr>
              <w:pStyle w:val="ConsPlusNormal"/>
            </w:pPr>
            <w: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76022F" w:rsidRDefault="0076022F">
            <w:pPr>
              <w:pStyle w:val="ConsPlusNormal"/>
            </w:pPr>
            <w:r>
              <w:t>5. Умение четко обозначать и излагать требования о мерах безопасности при проведении инструктажа работников.</w:t>
            </w:r>
          </w:p>
          <w:p w:rsidR="0076022F" w:rsidRDefault="0076022F">
            <w:pPr>
              <w:pStyle w:val="ConsPlusNormal"/>
            </w:pPr>
            <w: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76022F" w:rsidRDefault="0076022F">
      <w:pPr>
        <w:sectPr w:rsidR="0076022F">
          <w:pgSz w:w="16838" w:h="11905" w:orient="landscape"/>
          <w:pgMar w:top="1701" w:right="1134" w:bottom="850" w:left="1134" w:header="0" w:footer="0" w:gutter="0"/>
          <w:cols w:space="720"/>
        </w:sectPr>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2</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rmal"/>
        <w:jc w:val="center"/>
      </w:pPr>
      <w:bookmarkStart w:id="92" w:name="P2011"/>
      <w:bookmarkEnd w:id="92"/>
      <w:r>
        <w:t>УДОСТОВЕРЕНИЕ</w:t>
      </w:r>
    </w:p>
    <w:p w:rsidR="0076022F" w:rsidRDefault="0076022F">
      <w:pPr>
        <w:pStyle w:val="ConsPlusNormal"/>
        <w:jc w:val="center"/>
      </w:pPr>
      <w:r>
        <w:t>О ПРОВЕРКЕ ЗНАНИЙ ПРАВИЛ РАБОТЫ В ЭЛЕКТРОУСТАНОВКАХ</w:t>
      </w:r>
    </w:p>
    <w:p w:rsidR="0076022F" w:rsidRDefault="0076022F">
      <w:pPr>
        <w:pStyle w:val="ConsPlusNormal"/>
        <w:jc w:val="both"/>
      </w:pPr>
    </w:p>
    <w:p w:rsidR="0076022F" w:rsidRDefault="0076022F">
      <w:pPr>
        <w:pStyle w:val="ConsPlusNormal"/>
        <w:ind w:firstLine="540"/>
        <w:jc w:val="both"/>
        <w:outlineLvl w:val="2"/>
      </w:pPr>
      <w:r>
        <w:t>Первая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3"/>
        <w:gridCol w:w="623"/>
        <w:gridCol w:w="1530"/>
        <w:gridCol w:w="340"/>
        <w:gridCol w:w="340"/>
      </w:tblGrid>
      <w:tr w:rsidR="0076022F">
        <w:tc>
          <w:tcPr>
            <w:tcW w:w="6858" w:type="dxa"/>
            <w:gridSpan w:val="3"/>
            <w:tcBorders>
              <w:top w:val="single" w:sz="4" w:space="0" w:color="auto"/>
              <w:left w:val="single" w:sz="4" w:space="0" w:color="auto"/>
              <w:bottom w:val="nil"/>
              <w:right w:val="nil"/>
            </w:tcBorders>
          </w:tcPr>
          <w:p w:rsidR="0076022F" w:rsidRDefault="0076022F">
            <w:pPr>
              <w:pStyle w:val="ConsPlusNormal"/>
            </w:pPr>
          </w:p>
        </w:tc>
        <w:tc>
          <w:tcPr>
            <w:tcW w:w="2210" w:type="dxa"/>
            <w:gridSpan w:val="3"/>
            <w:tcBorders>
              <w:top w:val="single" w:sz="4" w:space="0" w:color="auto"/>
              <w:left w:val="nil"/>
              <w:bottom w:val="nil"/>
              <w:right w:val="single" w:sz="4" w:space="0" w:color="auto"/>
            </w:tcBorders>
          </w:tcPr>
          <w:p w:rsidR="0076022F" w:rsidRDefault="0076022F">
            <w:pPr>
              <w:pStyle w:val="ConsPlusNormal"/>
            </w:pPr>
          </w:p>
        </w:tc>
      </w:tr>
      <w:tr w:rsidR="0076022F">
        <w:tblPrEx>
          <w:tblBorders>
            <w:insideV w:val="single" w:sz="4" w:space="0" w:color="auto"/>
          </w:tblBorders>
        </w:tblPrEx>
        <w:tc>
          <w:tcPr>
            <w:tcW w:w="4932" w:type="dxa"/>
            <w:tcBorders>
              <w:top w:val="nil"/>
              <w:bottom w:val="nil"/>
              <w:right w:val="nil"/>
            </w:tcBorders>
          </w:tcPr>
          <w:p w:rsidR="0076022F" w:rsidRDefault="0076022F">
            <w:pPr>
              <w:pStyle w:val="ConsPlusNormal"/>
              <w:jc w:val="right"/>
            </w:pPr>
            <w:r>
              <w:t>УДОСТОВЕРЕНИЕ N ___</w:t>
            </w:r>
          </w:p>
        </w:tc>
        <w:tc>
          <w:tcPr>
            <w:tcW w:w="1926" w:type="dxa"/>
            <w:gridSpan w:val="2"/>
            <w:tcBorders>
              <w:top w:val="nil"/>
              <w:left w:val="nil"/>
              <w:bottom w:val="nil"/>
            </w:tcBorders>
          </w:tcPr>
          <w:p w:rsidR="0076022F" w:rsidRDefault="0076022F">
            <w:pPr>
              <w:pStyle w:val="ConsPlusNormal"/>
            </w:pPr>
          </w:p>
        </w:tc>
        <w:tc>
          <w:tcPr>
            <w:tcW w:w="1530" w:type="dxa"/>
            <w:vMerge w:val="restart"/>
            <w:tcBorders>
              <w:top w:val="single" w:sz="4" w:space="0" w:color="auto"/>
              <w:bottom w:val="single" w:sz="4" w:space="0" w:color="auto"/>
            </w:tcBorders>
          </w:tcPr>
          <w:p w:rsidR="0076022F" w:rsidRDefault="0076022F">
            <w:pPr>
              <w:pStyle w:val="ConsPlusNormal"/>
              <w:jc w:val="center"/>
            </w:pPr>
            <w:r>
              <w:t>Фото работника</w:t>
            </w:r>
          </w:p>
        </w:tc>
        <w:tc>
          <w:tcPr>
            <w:tcW w:w="680" w:type="dxa"/>
            <w:gridSpan w:val="2"/>
            <w:vMerge w:val="restart"/>
            <w:tcBorders>
              <w:top w:val="nil"/>
              <w:bottom w:val="nil"/>
            </w:tcBorders>
          </w:tcPr>
          <w:p w:rsidR="0076022F" w:rsidRDefault="0076022F">
            <w:pPr>
              <w:pStyle w:val="ConsPlusNormal"/>
            </w:pPr>
          </w:p>
        </w:tc>
      </w:tr>
      <w:tr w:rsidR="0076022F">
        <w:tblPrEx>
          <w:tblBorders>
            <w:insideV w:val="single" w:sz="4" w:space="0" w:color="auto"/>
          </w:tblBorders>
        </w:tblPrEx>
        <w:tc>
          <w:tcPr>
            <w:tcW w:w="4932" w:type="dxa"/>
            <w:tcBorders>
              <w:top w:val="nil"/>
              <w:bottom w:val="nil"/>
              <w:right w:val="nil"/>
            </w:tcBorders>
          </w:tcPr>
          <w:p w:rsidR="0076022F" w:rsidRDefault="0076022F">
            <w:pPr>
              <w:pStyle w:val="ConsPlusNormal"/>
            </w:pPr>
          </w:p>
        </w:tc>
        <w:tc>
          <w:tcPr>
            <w:tcW w:w="1926" w:type="dxa"/>
            <w:gridSpan w:val="2"/>
            <w:tcBorders>
              <w:top w:val="nil"/>
              <w:left w:val="nil"/>
              <w:bottom w:val="nil"/>
            </w:tcBorders>
          </w:tcPr>
          <w:p w:rsidR="0076022F" w:rsidRDefault="0076022F">
            <w:pPr>
              <w:pStyle w:val="ConsPlusNormal"/>
            </w:pPr>
          </w:p>
        </w:tc>
        <w:tc>
          <w:tcPr>
            <w:tcW w:w="1530" w:type="dxa"/>
            <w:vMerge/>
            <w:tcBorders>
              <w:top w:val="single" w:sz="4" w:space="0" w:color="auto"/>
              <w:bottom w:val="single" w:sz="4" w:space="0" w:color="auto"/>
            </w:tcBorders>
          </w:tcPr>
          <w:p w:rsidR="0076022F" w:rsidRDefault="0076022F"/>
        </w:tc>
        <w:tc>
          <w:tcPr>
            <w:tcW w:w="680" w:type="dxa"/>
            <w:gridSpan w:val="2"/>
            <w:vMerge/>
            <w:tcBorders>
              <w:top w:val="nil"/>
              <w:bottom w:val="nil"/>
            </w:tcBorders>
          </w:tcPr>
          <w:p w:rsidR="0076022F" w:rsidRDefault="0076022F"/>
        </w:tc>
      </w:tr>
      <w:tr w:rsidR="0076022F">
        <w:tc>
          <w:tcPr>
            <w:tcW w:w="4932" w:type="dxa"/>
            <w:tcBorders>
              <w:top w:val="nil"/>
              <w:left w:val="single" w:sz="4" w:space="0" w:color="auto"/>
              <w:bottom w:val="single" w:sz="4" w:space="0" w:color="auto"/>
              <w:right w:val="nil"/>
            </w:tcBorders>
          </w:tcPr>
          <w:p w:rsidR="0076022F" w:rsidRDefault="0076022F">
            <w:pPr>
              <w:pStyle w:val="ConsPlusNormal"/>
            </w:pPr>
          </w:p>
        </w:tc>
        <w:tc>
          <w:tcPr>
            <w:tcW w:w="1926" w:type="dxa"/>
            <w:gridSpan w:val="2"/>
            <w:tcBorders>
              <w:top w:val="nil"/>
              <w:left w:val="nil"/>
              <w:bottom w:val="nil"/>
              <w:right w:val="nil"/>
            </w:tcBorders>
          </w:tcPr>
          <w:p w:rsidR="0076022F" w:rsidRDefault="0076022F">
            <w:pPr>
              <w:pStyle w:val="ConsPlusNormal"/>
              <w:jc w:val="center"/>
            </w:pPr>
            <w:r>
              <w:t>М.П.</w:t>
            </w:r>
          </w:p>
        </w:tc>
        <w:tc>
          <w:tcPr>
            <w:tcW w:w="2210" w:type="dxa"/>
            <w:gridSpan w:val="3"/>
            <w:tcBorders>
              <w:top w:val="nil"/>
              <w:left w:val="nil"/>
              <w:bottom w:val="nil"/>
              <w:right w:val="single" w:sz="4" w:space="0" w:color="auto"/>
            </w:tcBorders>
          </w:tcPr>
          <w:p w:rsidR="0076022F" w:rsidRDefault="0076022F">
            <w:pPr>
              <w:pStyle w:val="ConsPlusNormal"/>
            </w:pPr>
          </w:p>
        </w:tc>
      </w:tr>
      <w:tr w:rsidR="0076022F">
        <w:tc>
          <w:tcPr>
            <w:tcW w:w="4932" w:type="dxa"/>
            <w:tcBorders>
              <w:top w:val="single" w:sz="4" w:space="0" w:color="auto"/>
              <w:left w:val="single" w:sz="4" w:space="0" w:color="auto"/>
              <w:bottom w:val="nil"/>
              <w:right w:val="nil"/>
            </w:tcBorders>
          </w:tcPr>
          <w:p w:rsidR="0076022F" w:rsidRDefault="0076022F">
            <w:pPr>
              <w:pStyle w:val="ConsPlusNormal"/>
              <w:jc w:val="center"/>
            </w:pPr>
            <w:r>
              <w:t>(организация)</w:t>
            </w:r>
          </w:p>
        </w:tc>
        <w:tc>
          <w:tcPr>
            <w:tcW w:w="1926" w:type="dxa"/>
            <w:gridSpan w:val="2"/>
            <w:tcBorders>
              <w:top w:val="nil"/>
              <w:left w:val="nil"/>
              <w:bottom w:val="nil"/>
              <w:right w:val="nil"/>
            </w:tcBorders>
          </w:tcPr>
          <w:p w:rsidR="0076022F" w:rsidRDefault="0076022F">
            <w:pPr>
              <w:pStyle w:val="ConsPlusNormal"/>
            </w:pPr>
          </w:p>
        </w:tc>
        <w:tc>
          <w:tcPr>
            <w:tcW w:w="2210" w:type="dxa"/>
            <w:gridSpan w:val="3"/>
            <w:tcBorders>
              <w:top w:val="nil"/>
              <w:left w:val="nil"/>
              <w:bottom w:val="nil"/>
              <w:right w:val="single" w:sz="4" w:space="0" w:color="auto"/>
            </w:tcBorders>
          </w:tcPr>
          <w:p w:rsidR="0076022F" w:rsidRDefault="0076022F">
            <w:pPr>
              <w:pStyle w:val="ConsPlusNormal"/>
            </w:pPr>
          </w:p>
        </w:tc>
      </w:tr>
      <w:tr w:rsidR="0076022F">
        <w:tc>
          <w:tcPr>
            <w:tcW w:w="4932" w:type="dxa"/>
            <w:tcBorders>
              <w:top w:val="nil"/>
              <w:left w:val="single" w:sz="4" w:space="0" w:color="auto"/>
              <w:bottom w:val="single" w:sz="4" w:space="0" w:color="auto"/>
              <w:right w:val="nil"/>
            </w:tcBorders>
          </w:tcPr>
          <w:p w:rsidR="0076022F" w:rsidRDefault="0076022F">
            <w:pPr>
              <w:pStyle w:val="ConsPlusNormal"/>
            </w:pPr>
          </w:p>
        </w:tc>
        <w:tc>
          <w:tcPr>
            <w:tcW w:w="1926" w:type="dxa"/>
            <w:gridSpan w:val="2"/>
            <w:tcBorders>
              <w:top w:val="nil"/>
              <w:left w:val="nil"/>
              <w:bottom w:val="nil"/>
              <w:right w:val="nil"/>
            </w:tcBorders>
          </w:tcPr>
          <w:p w:rsidR="0076022F" w:rsidRDefault="0076022F">
            <w:pPr>
              <w:pStyle w:val="ConsPlusNormal"/>
            </w:pPr>
          </w:p>
        </w:tc>
        <w:tc>
          <w:tcPr>
            <w:tcW w:w="2210" w:type="dxa"/>
            <w:gridSpan w:val="3"/>
            <w:tcBorders>
              <w:top w:val="nil"/>
              <w:left w:val="nil"/>
              <w:bottom w:val="nil"/>
              <w:right w:val="single" w:sz="4" w:space="0" w:color="auto"/>
            </w:tcBorders>
          </w:tcPr>
          <w:p w:rsidR="0076022F" w:rsidRDefault="0076022F">
            <w:pPr>
              <w:pStyle w:val="ConsPlusNormal"/>
            </w:pPr>
          </w:p>
        </w:tc>
      </w:tr>
      <w:tr w:rsidR="0076022F">
        <w:tc>
          <w:tcPr>
            <w:tcW w:w="4932" w:type="dxa"/>
            <w:tcBorders>
              <w:top w:val="single" w:sz="4" w:space="0" w:color="auto"/>
              <w:left w:val="single" w:sz="4" w:space="0" w:color="auto"/>
              <w:bottom w:val="nil"/>
              <w:right w:val="nil"/>
            </w:tcBorders>
          </w:tcPr>
          <w:p w:rsidR="0076022F" w:rsidRDefault="0076022F">
            <w:pPr>
              <w:pStyle w:val="ConsPlusNormal"/>
              <w:jc w:val="center"/>
            </w:pPr>
            <w:r>
              <w:t>(структурное подразделение)</w:t>
            </w:r>
          </w:p>
        </w:tc>
        <w:tc>
          <w:tcPr>
            <w:tcW w:w="1926" w:type="dxa"/>
            <w:gridSpan w:val="2"/>
            <w:tcBorders>
              <w:top w:val="nil"/>
              <w:left w:val="nil"/>
              <w:bottom w:val="nil"/>
              <w:right w:val="nil"/>
            </w:tcBorders>
          </w:tcPr>
          <w:p w:rsidR="0076022F" w:rsidRDefault="0076022F">
            <w:pPr>
              <w:pStyle w:val="ConsPlusNormal"/>
            </w:pPr>
          </w:p>
        </w:tc>
        <w:tc>
          <w:tcPr>
            <w:tcW w:w="2210" w:type="dxa"/>
            <w:gridSpan w:val="3"/>
            <w:tcBorders>
              <w:top w:val="nil"/>
              <w:left w:val="nil"/>
              <w:bottom w:val="nil"/>
              <w:right w:val="single" w:sz="4" w:space="0" w:color="auto"/>
            </w:tcBorders>
          </w:tcPr>
          <w:p w:rsidR="0076022F" w:rsidRDefault="0076022F">
            <w:pPr>
              <w:pStyle w:val="ConsPlusNormal"/>
            </w:pPr>
          </w:p>
        </w:tc>
      </w:tr>
      <w:tr w:rsidR="0076022F">
        <w:tc>
          <w:tcPr>
            <w:tcW w:w="4932" w:type="dxa"/>
            <w:tcBorders>
              <w:top w:val="nil"/>
              <w:left w:val="single" w:sz="4" w:space="0" w:color="auto"/>
              <w:bottom w:val="nil"/>
              <w:right w:val="nil"/>
            </w:tcBorders>
          </w:tcPr>
          <w:p w:rsidR="0076022F" w:rsidRDefault="0076022F">
            <w:pPr>
              <w:pStyle w:val="ConsPlusNormal"/>
            </w:pPr>
            <w:r>
              <w:t>Дата выдачи "__" ______ 20__ г.</w:t>
            </w:r>
          </w:p>
        </w:tc>
        <w:tc>
          <w:tcPr>
            <w:tcW w:w="1926" w:type="dxa"/>
            <w:gridSpan w:val="2"/>
            <w:tcBorders>
              <w:top w:val="nil"/>
              <w:left w:val="nil"/>
              <w:bottom w:val="nil"/>
              <w:right w:val="nil"/>
            </w:tcBorders>
          </w:tcPr>
          <w:p w:rsidR="0076022F" w:rsidRDefault="0076022F">
            <w:pPr>
              <w:pStyle w:val="ConsPlusNormal"/>
            </w:pPr>
          </w:p>
        </w:tc>
        <w:tc>
          <w:tcPr>
            <w:tcW w:w="2210" w:type="dxa"/>
            <w:gridSpan w:val="3"/>
            <w:tcBorders>
              <w:top w:val="nil"/>
              <w:left w:val="nil"/>
              <w:bottom w:val="nil"/>
              <w:right w:val="single" w:sz="4" w:space="0" w:color="auto"/>
            </w:tcBorders>
          </w:tcPr>
          <w:p w:rsidR="0076022F" w:rsidRDefault="0076022F">
            <w:pPr>
              <w:pStyle w:val="ConsPlusNormal"/>
            </w:pPr>
          </w:p>
        </w:tc>
      </w:tr>
      <w:tr w:rsidR="0076022F">
        <w:tc>
          <w:tcPr>
            <w:tcW w:w="6235" w:type="dxa"/>
            <w:gridSpan w:val="2"/>
            <w:tcBorders>
              <w:top w:val="nil"/>
              <w:left w:val="single" w:sz="4" w:space="0" w:color="auto"/>
              <w:bottom w:val="nil"/>
              <w:right w:val="nil"/>
            </w:tcBorders>
          </w:tcPr>
          <w:p w:rsidR="0076022F" w:rsidRDefault="0076022F">
            <w:pPr>
              <w:pStyle w:val="ConsPlusNormal"/>
            </w:pPr>
          </w:p>
        </w:tc>
        <w:tc>
          <w:tcPr>
            <w:tcW w:w="2493" w:type="dxa"/>
            <w:gridSpan w:val="3"/>
            <w:tcBorders>
              <w:top w:val="nil"/>
              <w:left w:val="nil"/>
              <w:bottom w:val="nil"/>
              <w:right w:val="nil"/>
            </w:tcBorders>
          </w:tcPr>
          <w:p w:rsidR="0076022F" w:rsidRDefault="0076022F">
            <w:pPr>
              <w:pStyle w:val="ConsPlusNormal"/>
              <w:jc w:val="center"/>
            </w:pPr>
            <w:r>
              <w:t>___________________</w:t>
            </w:r>
          </w:p>
          <w:p w:rsidR="0076022F" w:rsidRDefault="0076022F">
            <w:pPr>
              <w:pStyle w:val="ConsPlusNormal"/>
              <w:jc w:val="center"/>
            </w:pPr>
            <w:r>
              <w:t>(подпись работника)</w:t>
            </w:r>
          </w:p>
        </w:tc>
        <w:tc>
          <w:tcPr>
            <w:tcW w:w="340" w:type="dxa"/>
            <w:tcBorders>
              <w:top w:val="nil"/>
              <w:left w:val="nil"/>
              <w:bottom w:val="nil"/>
              <w:right w:val="single" w:sz="4" w:space="0" w:color="auto"/>
            </w:tcBorders>
          </w:tcPr>
          <w:p w:rsidR="0076022F" w:rsidRDefault="0076022F">
            <w:pPr>
              <w:pStyle w:val="ConsPlusNormal"/>
            </w:pPr>
          </w:p>
        </w:tc>
      </w:tr>
      <w:tr w:rsidR="0076022F">
        <w:tc>
          <w:tcPr>
            <w:tcW w:w="9068" w:type="dxa"/>
            <w:gridSpan w:val="6"/>
            <w:tcBorders>
              <w:top w:val="nil"/>
              <w:left w:val="single" w:sz="4" w:space="0" w:color="auto"/>
              <w:bottom w:val="single" w:sz="4" w:space="0" w:color="auto"/>
              <w:right w:val="single" w:sz="4" w:space="0" w:color="auto"/>
            </w:tcBorders>
          </w:tcPr>
          <w:p w:rsidR="0076022F" w:rsidRDefault="0076022F">
            <w:pPr>
              <w:pStyle w:val="ConsPlusNormal"/>
              <w:jc w:val="both"/>
            </w:pPr>
            <w:r>
              <w:t>Без записей результатов проверки знаний недействительно.</w:t>
            </w:r>
          </w:p>
          <w:p w:rsidR="0076022F" w:rsidRDefault="0076022F">
            <w:pPr>
              <w:pStyle w:val="ConsPlusNormal"/>
              <w:jc w:val="both"/>
            </w:pPr>
            <w:r>
              <w:t>Во время выполнения служебных обязанностей работник должен иметь удостоверение при себе.</w:t>
            </w:r>
          </w:p>
        </w:tc>
      </w:tr>
    </w:tbl>
    <w:p w:rsidR="0076022F" w:rsidRDefault="0076022F">
      <w:pPr>
        <w:pStyle w:val="ConsPlusNormal"/>
        <w:jc w:val="both"/>
      </w:pPr>
    </w:p>
    <w:p w:rsidR="0076022F" w:rsidRDefault="0076022F">
      <w:pPr>
        <w:pStyle w:val="ConsPlusNormal"/>
        <w:ind w:firstLine="540"/>
        <w:jc w:val="both"/>
        <w:outlineLvl w:val="2"/>
      </w:pPr>
      <w:r>
        <w:t>Вторая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665"/>
        <w:gridCol w:w="1871"/>
        <w:gridCol w:w="2778"/>
      </w:tblGrid>
      <w:tr w:rsidR="0076022F">
        <w:tc>
          <w:tcPr>
            <w:tcW w:w="9071" w:type="dxa"/>
            <w:gridSpan w:val="4"/>
            <w:tcBorders>
              <w:top w:val="single" w:sz="4" w:space="0" w:color="auto"/>
              <w:left w:val="single" w:sz="4" w:space="0" w:color="auto"/>
              <w:bottom w:val="nil"/>
              <w:right w:val="single" w:sz="4" w:space="0" w:color="auto"/>
            </w:tcBorders>
          </w:tcPr>
          <w:p w:rsidR="0076022F" w:rsidRDefault="0076022F">
            <w:pPr>
              <w:pStyle w:val="ConsPlusNormal"/>
              <w:jc w:val="center"/>
            </w:pPr>
            <w:r>
              <w:t>___________________________________________________________________</w:t>
            </w:r>
          </w:p>
          <w:p w:rsidR="0076022F" w:rsidRDefault="0076022F">
            <w:pPr>
              <w:pStyle w:val="ConsPlusNormal"/>
              <w:jc w:val="center"/>
            </w:pPr>
            <w:r>
              <w:t>(фамилия, имя, отчество (при наличии)</w:t>
            </w:r>
          </w:p>
          <w:p w:rsidR="0076022F" w:rsidRDefault="0076022F">
            <w:pPr>
              <w:pStyle w:val="ConsPlusNormal"/>
              <w:jc w:val="center"/>
            </w:pPr>
            <w:r>
              <w:t>___________________________________________________________________</w:t>
            </w:r>
          </w:p>
          <w:p w:rsidR="0076022F" w:rsidRDefault="0076022F">
            <w:pPr>
              <w:pStyle w:val="ConsPlusNormal"/>
              <w:jc w:val="center"/>
            </w:pPr>
            <w:r>
              <w:t>(должность)</w:t>
            </w:r>
          </w:p>
        </w:tc>
      </w:tr>
      <w:tr w:rsidR="0076022F">
        <w:tc>
          <w:tcPr>
            <w:tcW w:w="9071" w:type="dxa"/>
            <w:gridSpan w:val="4"/>
            <w:tcBorders>
              <w:top w:val="nil"/>
              <w:left w:val="single" w:sz="4" w:space="0" w:color="auto"/>
              <w:bottom w:val="nil"/>
              <w:right w:val="single" w:sz="4" w:space="0" w:color="auto"/>
            </w:tcBorders>
          </w:tcPr>
          <w:p w:rsidR="0076022F" w:rsidRDefault="0076022F">
            <w:pPr>
              <w:pStyle w:val="ConsPlusNormal"/>
            </w:pPr>
            <w:bookmarkStart w:id="93" w:name="P2052"/>
            <w:bookmarkEnd w:id="93"/>
            <w:r>
              <w:t>Допущен в качестве _________________________________________________________</w:t>
            </w:r>
          </w:p>
          <w:p w:rsidR="0076022F" w:rsidRDefault="0076022F">
            <w:pPr>
              <w:pStyle w:val="ConsPlusNormal"/>
            </w:pPr>
            <w:r>
              <w:t>__________________________________________________________________________</w:t>
            </w:r>
          </w:p>
          <w:p w:rsidR="0076022F" w:rsidRDefault="0076022F">
            <w:pPr>
              <w:pStyle w:val="ConsPlusNormal"/>
            </w:pPr>
            <w:bookmarkStart w:id="94" w:name="P2054"/>
            <w:bookmarkEnd w:id="94"/>
            <w:r>
              <w:t>к работам в электроустановках напряжением __________________________________</w:t>
            </w:r>
          </w:p>
        </w:tc>
      </w:tr>
      <w:tr w:rsidR="0076022F">
        <w:tc>
          <w:tcPr>
            <w:tcW w:w="9071" w:type="dxa"/>
            <w:gridSpan w:val="4"/>
            <w:tcBorders>
              <w:top w:val="nil"/>
              <w:left w:val="single" w:sz="4" w:space="0" w:color="auto"/>
              <w:bottom w:val="nil"/>
              <w:right w:val="single" w:sz="4" w:space="0" w:color="auto"/>
            </w:tcBorders>
          </w:tcPr>
          <w:p w:rsidR="0076022F" w:rsidRDefault="0076022F">
            <w:pPr>
              <w:pStyle w:val="ConsPlusNormal"/>
            </w:pPr>
            <w:r>
              <w:t>М.П.</w:t>
            </w:r>
          </w:p>
        </w:tc>
      </w:tr>
      <w:tr w:rsidR="0076022F">
        <w:tc>
          <w:tcPr>
            <w:tcW w:w="9071" w:type="dxa"/>
            <w:gridSpan w:val="4"/>
            <w:tcBorders>
              <w:top w:val="nil"/>
              <w:left w:val="single" w:sz="4" w:space="0" w:color="auto"/>
              <w:bottom w:val="nil"/>
              <w:right w:val="single" w:sz="4" w:space="0" w:color="auto"/>
            </w:tcBorders>
          </w:tcPr>
          <w:p w:rsidR="0076022F" w:rsidRDefault="0076022F">
            <w:pPr>
              <w:pStyle w:val="ConsPlusNormal"/>
            </w:pPr>
          </w:p>
        </w:tc>
      </w:tr>
      <w:tr w:rsidR="0076022F">
        <w:tc>
          <w:tcPr>
            <w:tcW w:w="1757" w:type="dxa"/>
            <w:tcBorders>
              <w:top w:val="nil"/>
              <w:left w:val="single" w:sz="4" w:space="0" w:color="auto"/>
              <w:bottom w:val="single" w:sz="4" w:space="0" w:color="auto"/>
              <w:right w:val="nil"/>
            </w:tcBorders>
          </w:tcPr>
          <w:p w:rsidR="0076022F" w:rsidRDefault="0076022F">
            <w:pPr>
              <w:pStyle w:val="ConsPlusNormal"/>
            </w:pPr>
            <w:r>
              <w:lastRenderedPageBreak/>
              <w:t>Работодатель</w:t>
            </w:r>
          </w:p>
        </w:tc>
        <w:tc>
          <w:tcPr>
            <w:tcW w:w="2665" w:type="dxa"/>
            <w:tcBorders>
              <w:top w:val="nil"/>
              <w:left w:val="nil"/>
              <w:bottom w:val="single" w:sz="4" w:space="0" w:color="auto"/>
              <w:right w:val="nil"/>
            </w:tcBorders>
          </w:tcPr>
          <w:p w:rsidR="0076022F" w:rsidRDefault="0076022F">
            <w:pPr>
              <w:pStyle w:val="ConsPlusNormal"/>
              <w:jc w:val="center"/>
            </w:pPr>
            <w:r>
              <w:t>____________________</w:t>
            </w:r>
          </w:p>
          <w:p w:rsidR="0076022F" w:rsidRDefault="0076022F">
            <w:pPr>
              <w:pStyle w:val="ConsPlusNormal"/>
              <w:jc w:val="center"/>
            </w:pPr>
            <w:r>
              <w:t>(ответственный за электрохозяйство)</w:t>
            </w:r>
          </w:p>
        </w:tc>
        <w:tc>
          <w:tcPr>
            <w:tcW w:w="1871" w:type="dxa"/>
            <w:tcBorders>
              <w:top w:val="nil"/>
              <w:left w:val="nil"/>
              <w:bottom w:val="single" w:sz="4" w:space="0" w:color="auto"/>
              <w:right w:val="nil"/>
            </w:tcBorders>
          </w:tcPr>
          <w:p w:rsidR="0076022F" w:rsidRDefault="0076022F">
            <w:pPr>
              <w:pStyle w:val="ConsPlusNormal"/>
              <w:jc w:val="center"/>
            </w:pPr>
            <w:r>
              <w:t>_____________</w:t>
            </w:r>
          </w:p>
          <w:p w:rsidR="0076022F" w:rsidRDefault="0076022F">
            <w:pPr>
              <w:pStyle w:val="ConsPlusNormal"/>
              <w:jc w:val="center"/>
            </w:pPr>
            <w:r>
              <w:t>(подпись)</w:t>
            </w:r>
          </w:p>
        </w:tc>
        <w:tc>
          <w:tcPr>
            <w:tcW w:w="2778" w:type="dxa"/>
            <w:tcBorders>
              <w:top w:val="nil"/>
              <w:left w:val="nil"/>
              <w:bottom w:val="single" w:sz="4" w:space="0" w:color="auto"/>
              <w:right w:val="single" w:sz="4" w:space="0" w:color="auto"/>
            </w:tcBorders>
          </w:tcPr>
          <w:p w:rsidR="0076022F" w:rsidRDefault="0076022F">
            <w:pPr>
              <w:pStyle w:val="ConsPlusNormal"/>
              <w:jc w:val="center"/>
            </w:pPr>
            <w:r>
              <w:t>____________________</w:t>
            </w:r>
          </w:p>
          <w:p w:rsidR="0076022F" w:rsidRDefault="0076022F">
            <w:pPr>
              <w:pStyle w:val="ConsPlusNormal"/>
              <w:jc w:val="center"/>
            </w:pPr>
            <w:r>
              <w:t>(фамилия, инициалы)</w:t>
            </w:r>
          </w:p>
        </w:tc>
      </w:tr>
    </w:tbl>
    <w:p w:rsidR="0076022F" w:rsidRDefault="0076022F">
      <w:pPr>
        <w:pStyle w:val="ConsPlusNormal"/>
        <w:jc w:val="both"/>
      </w:pPr>
    </w:p>
    <w:p w:rsidR="0076022F" w:rsidRDefault="0076022F">
      <w:pPr>
        <w:pStyle w:val="ConsPlusNormal"/>
        <w:ind w:firstLine="540"/>
        <w:jc w:val="both"/>
        <w:outlineLvl w:val="2"/>
      </w:pPr>
      <w:r>
        <w:t>Третья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76022F">
        <w:tc>
          <w:tcPr>
            <w:tcW w:w="9070" w:type="dxa"/>
            <w:gridSpan w:val="6"/>
          </w:tcPr>
          <w:p w:rsidR="0076022F" w:rsidRDefault="0076022F">
            <w:pPr>
              <w:pStyle w:val="ConsPlusNormal"/>
              <w:jc w:val="center"/>
            </w:pPr>
            <w:bookmarkStart w:id="95" w:name="P2067"/>
            <w:bookmarkEnd w:id="95"/>
            <w:r>
              <w:t>РЕЗУЛЬТАТЫ ПРОВЕРКИ ЗНАНИЙ НОРМАТИВНЫХ ДОКУМЕНТОВ</w:t>
            </w:r>
          </w:p>
        </w:tc>
      </w:tr>
      <w:tr w:rsidR="0076022F">
        <w:tc>
          <w:tcPr>
            <w:tcW w:w="1077" w:type="dxa"/>
          </w:tcPr>
          <w:p w:rsidR="0076022F" w:rsidRDefault="0076022F">
            <w:pPr>
              <w:pStyle w:val="ConsPlusNormal"/>
              <w:jc w:val="center"/>
            </w:pPr>
            <w:r>
              <w:t>Дата проверки</w:t>
            </w:r>
          </w:p>
        </w:tc>
        <w:tc>
          <w:tcPr>
            <w:tcW w:w="1304" w:type="dxa"/>
          </w:tcPr>
          <w:p w:rsidR="0076022F" w:rsidRDefault="0076022F">
            <w:pPr>
              <w:pStyle w:val="ConsPlusNormal"/>
              <w:jc w:val="center"/>
            </w:pPr>
            <w:r>
              <w:t>Причина проверки</w:t>
            </w:r>
          </w:p>
        </w:tc>
        <w:tc>
          <w:tcPr>
            <w:tcW w:w="2324" w:type="dxa"/>
          </w:tcPr>
          <w:p w:rsidR="0076022F" w:rsidRDefault="0076022F">
            <w:pPr>
              <w:pStyle w:val="ConsPlusNormal"/>
              <w:jc w:val="center"/>
            </w:pPr>
            <w:r>
              <w:t>Группа по электробезопасности</w:t>
            </w:r>
          </w:p>
        </w:tc>
        <w:tc>
          <w:tcPr>
            <w:tcW w:w="1020" w:type="dxa"/>
          </w:tcPr>
          <w:p w:rsidR="0076022F" w:rsidRDefault="0076022F">
            <w:pPr>
              <w:pStyle w:val="ConsPlusNormal"/>
              <w:jc w:val="center"/>
            </w:pPr>
            <w:r>
              <w:t>Общая оценка</w:t>
            </w:r>
          </w:p>
        </w:tc>
        <w:tc>
          <w:tcPr>
            <w:tcW w:w="1474" w:type="dxa"/>
          </w:tcPr>
          <w:p w:rsidR="0076022F" w:rsidRDefault="0076022F">
            <w:pPr>
              <w:pStyle w:val="ConsPlusNormal"/>
              <w:jc w:val="center"/>
            </w:pPr>
            <w:r>
              <w:t>Дата следующей проверки</w:t>
            </w:r>
          </w:p>
        </w:tc>
        <w:tc>
          <w:tcPr>
            <w:tcW w:w="1871" w:type="dxa"/>
          </w:tcPr>
          <w:p w:rsidR="0076022F" w:rsidRDefault="0076022F">
            <w:pPr>
              <w:pStyle w:val="ConsPlusNormal"/>
              <w:jc w:val="center"/>
            </w:pPr>
            <w:r>
              <w:t>Подпись председателя комиссии</w:t>
            </w:r>
          </w:p>
        </w:tc>
      </w:tr>
      <w:tr w:rsidR="0076022F">
        <w:tc>
          <w:tcPr>
            <w:tcW w:w="1077" w:type="dxa"/>
          </w:tcPr>
          <w:p w:rsidR="0076022F" w:rsidRDefault="0076022F">
            <w:pPr>
              <w:pStyle w:val="ConsPlusNormal"/>
            </w:pPr>
          </w:p>
        </w:tc>
        <w:tc>
          <w:tcPr>
            <w:tcW w:w="1304" w:type="dxa"/>
          </w:tcPr>
          <w:p w:rsidR="0076022F" w:rsidRDefault="0076022F">
            <w:pPr>
              <w:pStyle w:val="ConsPlusNormal"/>
            </w:pPr>
          </w:p>
        </w:tc>
        <w:tc>
          <w:tcPr>
            <w:tcW w:w="2324" w:type="dxa"/>
          </w:tcPr>
          <w:p w:rsidR="0076022F" w:rsidRDefault="0076022F">
            <w:pPr>
              <w:pStyle w:val="ConsPlusNormal"/>
            </w:pPr>
          </w:p>
        </w:tc>
        <w:tc>
          <w:tcPr>
            <w:tcW w:w="1020" w:type="dxa"/>
          </w:tcPr>
          <w:p w:rsidR="0076022F" w:rsidRDefault="0076022F">
            <w:pPr>
              <w:pStyle w:val="ConsPlusNormal"/>
            </w:pPr>
          </w:p>
        </w:tc>
        <w:tc>
          <w:tcPr>
            <w:tcW w:w="1474" w:type="dxa"/>
          </w:tcPr>
          <w:p w:rsidR="0076022F" w:rsidRDefault="0076022F">
            <w:pPr>
              <w:pStyle w:val="ConsPlusNormal"/>
            </w:pPr>
          </w:p>
        </w:tc>
        <w:tc>
          <w:tcPr>
            <w:tcW w:w="1871" w:type="dxa"/>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Четвертая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098"/>
        <w:gridCol w:w="1304"/>
        <w:gridCol w:w="1984"/>
        <w:gridCol w:w="2494"/>
      </w:tblGrid>
      <w:tr w:rsidR="0076022F">
        <w:tc>
          <w:tcPr>
            <w:tcW w:w="9071" w:type="dxa"/>
            <w:gridSpan w:val="5"/>
          </w:tcPr>
          <w:p w:rsidR="0076022F" w:rsidRDefault="0076022F">
            <w:pPr>
              <w:pStyle w:val="ConsPlusNormal"/>
              <w:jc w:val="center"/>
            </w:pPr>
            <w:bookmarkStart w:id="96" w:name="P2083"/>
            <w:bookmarkEnd w:id="96"/>
            <w:r>
              <w:t>РЕЗУЛЬТАТЫ ПРОВЕРКИ ЗНАНИЙ НОРМАТИВНЫХ ДОКУМЕНТОВ ПО УСТРОЙСТВУ И ТЕХНИЧЕСКОЙ ЭКСПЛУАТАЦИИ</w:t>
            </w:r>
          </w:p>
        </w:tc>
      </w:tr>
      <w:tr w:rsidR="0076022F">
        <w:tc>
          <w:tcPr>
            <w:tcW w:w="1191" w:type="dxa"/>
          </w:tcPr>
          <w:p w:rsidR="0076022F" w:rsidRDefault="0076022F">
            <w:pPr>
              <w:pStyle w:val="ConsPlusNormal"/>
              <w:jc w:val="center"/>
            </w:pPr>
            <w:r>
              <w:t>Дата проверки</w:t>
            </w:r>
          </w:p>
        </w:tc>
        <w:tc>
          <w:tcPr>
            <w:tcW w:w="2098" w:type="dxa"/>
          </w:tcPr>
          <w:p w:rsidR="0076022F" w:rsidRDefault="0076022F">
            <w:pPr>
              <w:pStyle w:val="ConsPlusNormal"/>
              <w:jc w:val="center"/>
            </w:pPr>
            <w:r>
              <w:t>Причина проверки</w:t>
            </w:r>
          </w:p>
        </w:tc>
        <w:tc>
          <w:tcPr>
            <w:tcW w:w="1304" w:type="dxa"/>
          </w:tcPr>
          <w:p w:rsidR="0076022F" w:rsidRDefault="0076022F">
            <w:pPr>
              <w:pStyle w:val="ConsPlusNormal"/>
              <w:jc w:val="center"/>
            </w:pPr>
            <w:r>
              <w:t>Оценка</w:t>
            </w:r>
          </w:p>
        </w:tc>
        <w:tc>
          <w:tcPr>
            <w:tcW w:w="1984" w:type="dxa"/>
          </w:tcPr>
          <w:p w:rsidR="0076022F" w:rsidRDefault="0076022F">
            <w:pPr>
              <w:pStyle w:val="ConsPlusNormal"/>
              <w:jc w:val="center"/>
            </w:pPr>
            <w:r>
              <w:t>Дата следующей проверки</w:t>
            </w:r>
          </w:p>
        </w:tc>
        <w:tc>
          <w:tcPr>
            <w:tcW w:w="2494" w:type="dxa"/>
          </w:tcPr>
          <w:p w:rsidR="0076022F" w:rsidRDefault="0076022F">
            <w:pPr>
              <w:pStyle w:val="ConsPlusNormal"/>
              <w:jc w:val="center"/>
            </w:pPr>
            <w:r>
              <w:t>Подпись председателя комиссии</w:t>
            </w:r>
          </w:p>
        </w:tc>
      </w:tr>
      <w:tr w:rsidR="0076022F">
        <w:tc>
          <w:tcPr>
            <w:tcW w:w="1191" w:type="dxa"/>
          </w:tcPr>
          <w:p w:rsidR="0076022F" w:rsidRDefault="0076022F">
            <w:pPr>
              <w:pStyle w:val="ConsPlusNormal"/>
            </w:pPr>
          </w:p>
        </w:tc>
        <w:tc>
          <w:tcPr>
            <w:tcW w:w="2098" w:type="dxa"/>
          </w:tcPr>
          <w:p w:rsidR="0076022F" w:rsidRDefault="0076022F">
            <w:pPr>
              <w:pStyle w:val="ConsPlusNormal"/>
            </w:pPr>
          </w:p>
        </w:tc>
        <w:tc>
          <w:tcPr>
            <w:tcW w:w="1304" w:type="dxa"/>
          </w:tcPr>
          <w:p w:rsidR="0076022F" w:rsidRDefault="0076022F">
            <w:pPr>
              <w:pStyle w:val="ConsPlusNormal"/>
            </w:pPr>
          </w:p>
        </w:tc>
        <w:tc>
          <w:tcPr>
            <w:tcW w:w="1984" w:type="dxa"/>
          </w:tcPr>
          <w:p w:rsidR="0076022F" w:rsidRDefault="0076022F">
            <w:pPr>
              <w:pStyle w:val="ConsPlusNormal"/>
            </w:pPr>
          </w:p>
        </w:tc>
        <w:tc>
          <w:tcPr>
            <w:tcW w:w="2494" w:type="dxa"/>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Пятая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76022F">
        <w:tc>
          <w:tcPr>
            <w:tcW w:w="9070" w:type="dxa"/>
            <w:gridSpan w:val="6"/>
          </w:tcPr>
          <w:p w:rsidR="0076022F" w:rsidRDefault="0076022F">
            <w:pPr>
              <w:pStyle w:val="ConsPlusNormal"/>
              <w:jc w:val="center"/>
            </w:pPr>
            <w:bookmarkStart w:id="97" w:name="P2097"/>
            <w:bookmarkEnd w:id="97"/>
            <w:r>
              <w:t>РЕЗУЛЬТАТЫ ПРОВЕРКИ ЗНАНИЙ НОРМАТИВНЫХ ДОКУМЕНТОВ ПО ОХРАНЕ ТРУДА</w:t>
            </w:r>
          </w:p>
        </w:tc>
      </w:tr>
      <w:tr w:rsidR="0076022F">
        <w:tc>
          <w:tcPr>
            <w:tcW w:w="1077" w:type="dxa"/>
          </w:tcPr>
          <w:p w:rsidR="0076022F" w:rsidRDefault="0076022F">
            <w:pPr>
              <w:pStyle w:val="ConsPlusNormal"/>
              <w:jc w:val="center"/>
            </w:pPr>
            <w:r>
              <w:t>Дата проверки</w:t>
            </w:r>
          </w:p>
        </w:tc>
        <w:tc>
          <w:tcPr>
            <w:tcW w:w="1304" w:type="dxa"/>
          </w:tcPr>
          <w:p w:rsidR="0076022F" w:rsidRDefault="0076022F">
            <w:pPr>
              <w:pStyle w:val="ConsPlusNormal"/>
              <w:jc w:val="center"/>
            </w:pPr>
            <w:r>
              <w:t>Причина проверки</w:t>
            </w:r>
          </w:p>
        </w:tc>
        <w:tc>
          <w:tcPr>
            <w:tcW w:w="2324" w:type="dxa"/>
          </w:tcPr>
          <w:p w:rsidR="0076022F" w:rsidRDefault="0076022F">
            <w:pPr>
              <w:pStyle w:val="ConsPlusNormal"/>
              <w:jc w:val="center"/>
            </w:pPr>
            <w:r>
              <w:t>Группа по электробезопасности</w:t>
            </w:r>
          </w:p>
        </w:tc>
        <w:tc>
          <w:tcPr>
            <w:tcW w:w="1020" w:type="dxa"/>
          </w:tcPr>
          <w:p w:rsidR="0076022F" w:rsidRDefault="0076022F">
            <w:pPr>
              <w:pStyle w:val="ConsPlusNormal"/>
              <w:jc w:val="center"/>
            </w:pPr>
            <w:r>
              <w:t>Оценка</w:t>
            </w:r>
          </w:p>
        </w:tc>
        <w:tc>
          <w:tcPr>
            <w:tcW w:w="1474" w:type="dxa"/>
          </w:tcPr>
          <w:p w:rsidR="0076022F" w:rsidRDefault="0076022F">
            <w:pPr>
              <w:pStyle w:val="ConsPlusNormal"/>
              <w:jc w:val="center"/>
            </w:pPr>
            <w:r>
              <w:t>Дата следующей проверки</w:t>
            </w:r>
          </w:p>
        </w:tc>
        <w:tc>
          <w:tcPr>
            <w:tcW w:w="1871" w:type="dxa"/>
          </w:tcPr>
          <w:p w:rsidR="0076022F" w:rsidRDefault="0076022F">
            <w:pPr>
              <w:pStyle w:val="ConsPlusNormal"/>
              <w:jc w:val="center"/>
            </w:pPr>
            <w:r>
              <w:t>Подпись председателя комиссии</w:t>
            </w:r>
          </w:p>
        </w:tc>
      </w:tr>
      <w:tr w:rsidR="0076022F">
        <w:tc>
          <w:tcPr>
            <w:tcW w:w="1077" w:type="dxa"/>
          </w:tcPr>
          <w:p w:rsidR="0076022F" w:rsidRDefault="0076022F">
            <w:pPr>
              <w:pStyle w:val="ConsPlusNormal"/>
            </w:pPr>
          </w:p>
        </w:tc>
        <w:tc>
          <w:tcPr>
            <w:tcW w:w="1304" w:type="dxa"/>
          </w:tcPr>
          <w:p w:rsidR="0076022F" w:rsidRDefault="0076022F">
            <w:pPr>
              <w:pStyle w:val="ConsPlusNormal"/>
            </w:pPr>
          </w:p>
        </w:tc>
        <w:tc>
          <w:tcPr>
            <w:tcW w:w="2324" w:type="dxa"/>
          </w:tcPr>
          <w:p w:rsidR="0076022F" w:rsidRDefault="0076022F">
            <w:pPr>
              <w:pStyle w:val="ConsPlusNormal"/>
            </w:pPr>
          </w:p>
        </w:tc>
        <w:tc>
          <w:tcPr>
            <w:tcW w:w="1020" w:type="dxa"/>
          </w:tcPr>
          <w:p w:rsidR="0076022F" w:rsidRDefault="0076022F">
            <w:pPr>
              <w:pStyle w:val="ConsPlusNormal"/>
            </w:pPr>
          </w:p>
        </w:tc>
        <w:tc>
          <w:tcPr>
            <w:tcW w:w="1474" w:type="dxa"/>
          </w:tcPr>
          <w:p w:rsidR="0076022F" w:rsidRDefault="0076022F">
            <w:pPr>
              <w:pStyle w:val="ConsPlusNormal"/>
            </w:pPr>
          </w:p>
        </w:tc>
        <w:tc>
          <w:tcPr>
            <w:tcW w:w="1871" w:type="dxa"/>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Шестая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71"/>
        <w:gridCol w:w="1587"/>
        <w:gridCol w:w="2041"/>
        <w:gridCol w:w="2494"/>
      </w:tblGrid>
      <w:tr w:rsidR="0076022F">
        <w:tc>
          <w:tcPr>
            <w:tcW w:w="9070" w:type="dxa"/>
            <w:gridSpan w:val="5"/>
          </w:tcPr>
          <w:p w:rsidR="0076022F" w:rsidRDefault="0076022F">
            <w:pPr>
              <w:pStyle w:val="ConsPlusNormal"/>
              <w:jc w:val="center"/>
            </w:pPr>
            <w:bookmarkStart w:id="98" w:name="P2113"/>
            <w:bookmarkEnd w:id="98"/>
            <w:r>
              <w:t>РЕЗУЛЬТАТЫ ПРОВЕРКИ ЗНАНИЙ НОРМАТИВНЫХ ДОКУМЕНТОВ ПО ПОЖАРНОЙ БЕЗОПАСНОСТИ</w:t>
            </w:r>
          </w:p>
        </w:tc>
      </w:tr>
      <w:tr w:rsidR="0076022F">
        <w:tc>
          <w:tcPr>
            <w:tcW w:w="1077" w:type="dxa"/>
          </w:tcPr>
          <w:p w:rsidR="0076022F" w:rsidRDefault="0076022F">
            <w:pPr>
              <w:pStyle w:val="ConsPlusNormal"/>
              <w:jc w:val="center"/>
            </w:pPr>
            <w:r>
              <w:t>Дата проверки</w:t>
            </w:r>
          </w:p>
        </w:tc>
        <w:tc>
          <w:tcPr>
            <w:tcW w:w="1871" w:type="dxa"/>
          </w:tcPr>
          <w:p w:rsidR="0076022F" w:rsidRDefault="0076022F">
            <w:pPr>
              <w:pStyle w:val="ConsPlusNormal"/>
              <w:jc w:val="center"/>
            </w:pPr>
            <w:r>
              <w:t>Причина проверки</w:t>
            </w:r>
          </w:p>
        </w:tc>
        <w:tc>
          <w:tcPr>
            <w:tcW w:w="1587" w:type="dxa"/>
          </w:tcPr>
          <w:p w:rsidR="0076022F" w:rsidRDefault="0076022F">
            <w:pPr>
              <w:pStyle w:val="ConsPlusNormal"/>
              <w:jc w:val="center"/>
            </w:pPr>
            <w:r>
              <w:t>Оценка</w:t>
            </w:r>
          </w:p>
        </w:tc>
        <w:tc>
          <w:tcPr>
            <w:tcW w:w="2041" w:type="dxa"/>
          </w:tcPr>
          <w:p w:rsidR="0076022F" w:rsidRDefault="0076022F">
            <w:pPr>
              <w:pStyle w:val="ConsPlusNormal"/>
              <w:jc w:val="center"/>
            </w:pPr>
            <w:r>
              <w:t>Дата следующей проверки</w:t>
            </w:r>
          </w:p>
        </w:tc>
        <w:tc>
          <w:tcPr>
            <w:tcW w:w="2494" w:type="dxa"/>
          </w:tcPr>
          <w:p w:rsidR="0076022F" w:rsidRDefault="0076022F">
            <w:pPr>
              <w:pStyle w:val="ConsPlusNormal"/>
              <w:jc w:val="center"/>
            </w:pPr>
            <w:r>
              <w:t>Подпись председателя комиссии</w:t>
            </w:r>
          </w:p>
        </w:tc>
      </w:tr>
      <w:tr w:rsidR="0076022F">
        <w:tc>
          <w:tcPr>
            <w:tcW w:w="1077" w:type="dxa"/>
          </w:tcPr>
          <w:p w:rsidR="0076022F" w:rsidRDefault="0076022F">
            <w:pPr>
              <w:pStyle w:val="ConsPlusNormal"/>
            </w:pPr>
          </w:p>
        </w:tc>
        <w:tc>
          <w:tcPr>
            <w:tcW w:w="1871" w:type="dxa"/>
          </w:tcPr>
          <w:p w:rsidR="0076022F" w:rsidRDefault="0076022F">
            <w:pPr>
              <w:pStyle w:val="ConsPlusNormal"/>
            </w:pPr>
          </w:p>
        </w:tc>
        <w:tc>
          <w:tcPr>
            <w:tcW w:w="1587" w:type="dxa"/>
          </w:tcPr>
          <w:p w:rsidR="0076022F" w:rsidRDefault="0076022F">
            <w:pPr>
              <w:pStyle w:val="ConsPlusNormal"/>
            </w:pPr>
          </w:p>
        </w:tc>
        <w:tc>
          <w:tcPr>
            <w:tcW w:w="2041" w:type="dxa"/>
          </w:tcPr>
          <w:p w:rsidR="0076022F" w:rsidRDefault="0076022F">
            <w:pPr>
              <w:pStyle w:val="ConsPlusNormal"/>
            </w:pPr>
          </w:p>
        </w:tc>
        <w:tc>
          <w:tcPr>
            <w:tcW w:w="2494" w:type="dxa"/>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Седьмая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4"/>
        <w:gridCol w:w="2665"/>
        <w:gridCol w:w="2608"/>
        <w:gridCol w:w="2438"/>
      </w:tblGrid>
      <w:tr w:rsidR="0076022F">
        <w:tc>
          <w:tcPr>
            <w:tcW w:w="9075" w:type="dxa"/>
            <w:gridSpan w:val="4"/>
          </w:tcPr>
          <w:p w:rsidR="0076022F" w:rsidRDefault="0076022F">
            <w:pPr>
              <w:pStyle w:val="ConsPlusNormal"/>
              <w:jc w:val="center"/>
            </w:pPr>
            <w:bookmarkStart w:id="99" w:name="P2127"/>
            <w:bookmarkEnd w:id="99"/>
            <w:r>
              <w:t>РЕЗУЛЬТАТЫ ПРОВЕРКИ ЗНАНИЙ НОРМАТИВНЫХ ДОКУМЕНТОВ ПО ПРОМЫШЛЕННОЙ БЕЗОПАСНОСТИ И ДРУГИХ СПЕЦИАЛЬНЫХ ПРАВИЛ</w:t>
            </w:r>
          </w:p>
        </w:tc>
      </w:tr>
      <w:tr w:rsidR="0076022F">
        <w:tc>
          <w:tcPr>
            <w:tcW w:w="1364" w:type="dxa"/>
          </w:tcPr>
          <w:p w:rsidR="0076022F" w:rsidRDefault="0076022F">
            <w:pPr>
              <w:pStyle w:val="ConsPlusNormal"/>
              <w:jc w:val="center"/>
            </w:pPr>
            <w:r>
              <w:t>Дата проверки</w:t>
            </w:r>
          </w:p>
        </w:tc>
        <w:tc>
          <w:tcPr>
            <w:tcW w:w="2665" w:type="dxa"/>
          </w:tcPr>
          <w:p w:rsidR="0076022F" w:rsidRDefault="0076022F">
            <w:pPr>
              <w:pStyle w:val="ConsPlusNormal"/>
              <w:jc w:val="center"/>
            </w:pPr>
            <w:r>
              <w:t>Наименование Правил</w:t>
            </w:r>
          </w:p>
        </w:tc>
        <w:tc>
          <w:tcPr>
            <w:tcW w:w="2608" w:type="dxa"/>
          </w:tcPr>
          <w:p w:rsidR="0076022F" w:rsidRDefault="0076022F">
            <w:pPr>
              <w:pStyle w:val="ConsPlusNormal"/>
              <w:jc w:val="center"/>
            </w:pPr>
            <w:r>
              <w:t>Решение комиссии</w:t>
            </w:r>
          </w:p>
        </w:tc>
        <w:tc>
          <w:tcPr>
            <w:tcW w:w="2438" w:type="dxa"/>
          </w:tcPr>
          <w:p w:rsidR="0076022F" w:rsidRDefault="0076022F">
            <w:pPr>
              <w:pStyle w:val="ConsPlusNormal"/>
              <w:jc w:val="center"/>
            </w:pPr>
            <w:r>
              <w:t>Подпись председателя комиссии</w:t>
            </w:r>
          </w:p>
        </w:tc>
      </w:tr>
      <w:tr w:rsidR="0076022F">
        <w:tc>
          <w:tcPr>
            <w:tcW w:w="1364" w:type="dxa"/>
          </w:tcPr>
          <w:p w:rsidR="0076022F" w:rsidRDefault="0076022F">
            <w:pPr>
              <w:pStyle w:val="ConsPlusNormal"/>
            </w:pPr>
          </w:p>
        </w:tc>
        <w:tc>
          <w:tcPr>
            <w:tcW w:w="2665" w:type="dxa"/>
          </w:tcPr>
          <w:p w:rsidR="0076022F" w:rsidRDefault="0076022F">
            <w:pPr>
              <w:pStyle w:val="ConsPlusNormal"/>
            </w:pPr>
          </w:p>
        </w:tc>
        <w:tc>
          <w:tcPr>
            <w:tcW w:w="2608" w:type="dxa"/>
          </w:tcPr>
          <w:p w:rsidR="0076022F" w:rsidRDefault="0076022F">
            <w:pPr>
              <w:pStyle w:val="ConsPlusNormal"/>
            </w:pPr>
          </w:p>
        </w:tc>
        <w:tc>
          <w:tcPr>
            <w:tcW w:w="2438" w:type="dxa"/>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Восьмая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3685"/>
        <w:gridCol w:w="4025"/>
      </w:tblGrid>
      <w:tr w:rsidR="0076022F">
        <w:tc>
          <w:tcPr>
            <w:tcW w:w="9068" w:type="dxa"/>
            <w:gridSpan w:val="3"/>
          </w:tcPr>
          <w:p w:rsidR="0076022F" w:rsidRDefault="0076022F">
            <w:pPr>
              <w:pStyle w:val="ConsPlusNormal"/>
              <w:jc w:val="center"/>
            </w:pPr>
            <w:bookmarkStart w:id="100" w:name="P2139"/>
            <w:bookmarkEnd w:id="100"/>
            <w:r>
              <w:t>СВИДЕТЕЛЬСТВО НА ПРАВО ПРОВЕДЕНИЯ СПЕЦИАЛЬНЫХ РАБОТ</w:t>
            </w:r>
          </w:p>
        </w:tc>
      </w:tr>
      <w:tr w:rsidR="0076022F">
        <w:tc>
          <w:tcPr>
            <w:tcW w:w="1358" w:type="dxa"/>
          </w:tcPr>
          <w:p w:rsidR="0076022F" w:rsidRDefault="0076022F">
            <w:pPr>
              <w:pStyle w:val="ConsPlusNormal"/>
              <w:jc w:val="center"/>
            </w:pPr>
            <w:r>
              <w:t>Дата</w:t>
            </w:r>
          </w:p>
        </w:tc>
        <w:tc>
          <w:tcPr>
            <w:tcW w:w="3685" w:type="dxa"/>
          </w:tcPr>
          <w:p w:rsidR="0076022F" w:rsidRDefault="0076022F">
            <w:pPr>
              <w:pStyle w:val="ConsPlusNormal"/>
              <w:jc w:val="center"/>
            </w:pPr>
            <w:bookmarkStart w:id="101" w:name="P2141"/>
            <w:bookmarkEnd w:id="101"/>
            <w:r>
              <w:t>Наименование работ</w:t>
            </w:r>
          </w:p>
        </w:tc>
        <w:tc>
          <w:tcPr>
            <w:tcW w:w="4025" w:type="dxa"/>
          </w:tcPr>
          <w:p w:rsidR="0076022F" w:rsidRDefault="0076022F">
            <w:pPr>
              <w:pStyle w:val="ConsPlusNormal"/>
              <w:jc w:val="center"/>
            </w:pPr>
            <w:r>
              <w:t>Подпись председателя комиссии</w:t>
            </w:r>
          </w:p>
        </w:tc>
      </w:tr>
      <w:tr w:rsidR="0076022F">
        <w:tc>
          <w:tcPr>
            <w:tcW w:w="1358" w:type="dxa"/>
          </w:tcPr>
          <w:p w:rsidR="0076022F" w:rsidRDefault="0076022F">
            <w:pPr>
              <w:pStyle w:val="ConsPlusNormal"/>
            </w:pPr>
          </w:p>
        </w:tc>
        <w:tc>
          <w:tcPr>
            <w:tcW w:w="3685" w:type="dxa"/>
          </w:tcPr>
          <w:p w:rsidR="0076022F" w:rsidRDefault="0076022F">
            <w:pPr>
              <w:pStyle w:val="ConsPlusNormal"/>
            </w:pPr>
          </w:p>
        </w:tc>
        <w:tc>
          <w:tcPr>
            <w:tcW w:w="4025" w:type="dxa"/>
          </w:tcPr>
          <w:p w:rsidR="0076022F" w:rsidRDefault="0076022F">
            <w:pPr>
              <w:pStyle w:val="ConsPlusNormal"/>
            </w:pPr>
          </w:p>
        </w:tc>
      </w:tr>
    </w:tbl>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3</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rmal"/>
        <w:jc w:val="center"/>
      </w:pPr>
      <w:bookmarkStart w:id="102" w:name="P2159"/>
      <w:bookmarkEnd w:id="102"/>
      <w:r>
        <w:t>УДОСТОВЕРЕНИЕ</w:t>
      </w:r>
    </w:p>
    <w:p w:rsidR="0076022F" w:rsidRDefault="0076022F">
      <w:pPr>
        <w:pStyle w:val="ConsPlusNormal"/>
        <w:jc w:val="center"/>
      </w:pPr>
      <w:r>
        <w:t>О ПРОВЕРКЕ ЗНАНИЙ ПРАВИЛ РАБОТНИКАМИ,</w:t>
      </w:r>
    </w:p>
    <w:p w:rsidR="0076022F" w:rsidRDefault="0076022F">
      <w:pPr>
        <w:pStyle w:val="ConsPlusNormal"/>
        <w:jc w:val="center"/>
      </w:pPr>
      <w:r>
        <w:t>КОНТРОЛИРУЮЩИМИ ЭЛЕКТРОУСТАНОВКИ</w:t>
      </w:r>
    </w:p>
    <w:p w:rsidR="0076022F" w:rsidRDefault="0076022F">
      <w:pPr>
        <w:pStyle w:val="ConsPlusNormal"/>
        <w:jc w:val="both"/>
      </w:pPr>
    </w:p>
    <w:p w:rsidR="0076022F" w:rsidRDefault="0076022F">
      <w:pPr>
        <w:pStyle w:val="ConsPlusNormal"/>
        <w:ind w:firstLine="540"/>
        <w:jc w:val="both"/>
        <w:outlineLvl w:val="2"/>
      </w:pPr>
      <w:r>
        <w:t>Первая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022F">
        <w:tc>
          <w:tcPr>
            <w:tcW w:w="9071" w:type="dxa"/>
            <w:tcBorders>
              <w:top w:val="single" w:sz="4" w:space="0" w:color="auto"/>
              <w:left w:val="single" w:sz="4" w:space="0" w:color="auto"/>
              <w:bottom w:val="single" w:sz="4" w:space="0" w:color="auto"/>
              <w:right w:val="single" w:sz="4" w:space="0" w:color="auto"/>
            </w:tcBorders>
          </w:tcPr>
          <w:p w:rsidR="0076022F" w:rsidRDefault="0076022F">
            <w:pPr>
              <w:pStyle w:val="ConsPlusNormal"/>
              <w:jc w:val="center"/>
            </w:pPr>
            <w:r>
              <w:t>УДОСТОВЕРЕНИЕ</w:t>
            </w:r>
          </w:p>
          <w:p w:rsidR="0076022F" w:rsidRDefault="0076022F">
            <w:pPr>
              <w:pStyle w:val="ConsPlusNormal"/>
              <w:jc w:val="center"/>
            </w:pPr>
            <w:r>
              <w:t>о проверке знаний правил работы в электроустановках</w:t>
            </w:r>
          </w:p>
        </w:tc>
      </w:tr>
    </w:tbl>
    <w:p w:rsidR="0076022F" w:rsidRDefault="0076022F">
      <w:pPr>
        <w:pStyle w:val="ConsPlusNormal"/>
        <w:jc w:val="both"/>
      </w:pPr>
    </w:p>
    <w:p w:rsidR="0076022F" w:rsidRDefault="0076022F">
      <w:pPr>
        <w:pStyle w:val="ConsPlusNormal"/>
        <w:ind w:firstLine="540"/>
        <w:jc w:val="both"/>
        <w:outlineLvl w:val="2"/>
      </w:pPr>
      <w:r>
        <w:t>Вторая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04"/>
        <w:gridCol w:w="3430"/>
        <w:gridCol w:w="368"/>
        <w:gridCol w:w="340"/>
      </w:tblGrid>
      <w:tr w:rsidR="0076022F">
        <w:tc>
          <w:tcPr>
            <w:tcW w:w="8362" w:type="dxa"/>
            <w:gridSpan w:val="3"/>
            <w:tcBorders>
              <w:top w:val="single" w:sz="4" w:space="0" w:color="auto"/>
              <w:left w:val="single" w:sz="4" w:space="0" w:color="auto"/>
              <w:bottom w:val="nil"/>
              <w:right w:val="nil"/>
            </w:tcBorders>
          </w:tcPr>
          <w:p w:rsidR="0076022F" w:rsidRDefault="0076022F">
            <w:pPr>
              <w:pStyle w:val="ConsPlusNormal"/>
            </w:pPr>
            <w:r>
              <w:t>Министерство (ведомство) _____________________________________________</w:t>
            </w:r>
          </w:p>
        </w:tc>
        <w:tc>
          <w:tcPr>
            <w:tcW w:w="708" w:type="dxa"/>
            <w:gridSpan w:val="2"/>
            <w:tcBorders>
              <w:top w:val="single" w:sz="4" w:space="0" w:color="auto"/>
              <w:left w:val="nil"/>
              <w:bottom w:val="nil"/>
              <w:right w:val="single" w:sz="4" w:space="0" w:color="auto"/>
            </w:tcBorders>
          </w:tcPr>
          <w:p w:rsidR="0076022F" w:rsidRDefault="0076022F">
            <w:pPr>
              <w:pStyle w:val="ConsPlusNormal"/>
            </w:pPr>
          </w:p>
        </w:tc>
      </w:tr>
      <w:tr w:rsidR="0076022F">
        <w:tc>
          <w:tcPr>
            <w:tcW w:w="8362" w:type="dxa"/>
            <w:gridSpan w:val="3"/>
            <w:tcBorders>
              <w:top w:val="nil"/>
              <w:left w:val="single" w:sz="4" w:space="0" w:color="auto"/>
              <w:bottom w:val="nil"/>
              <w:right w:val="nil"/>
            </w:tcBorders>
          </w:tcPr>
          <w:p w:rsidR="0076022F" w:rsidRDefault="0076022F">
            <w:pPr>
              <w:pStyle w:val="ConsPlusNormal"/>
            </w:pPr>
            <w:r>
              <w:t>Организация _________________________________________________________</w:t>
            </w: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8362" w:type="dxa"/>
            <w:gridSpan w:val="3"/>
            <w:tcBorders>
              <w:top w:val="nil"/>
              <w:left w:val="single" w:sz="4" w:space="0" w:color="auto"/>
              <w:bottom w:val="nil"/>
              <w:right w:val="nil"/>
            </w:tcBorders>
          </w:tcPr>
          <w:p w:rsidR="0076022F" w:rsidRDefault="0076022F">
            <w:pPr>
              <w:pStyle w:val="ConsPlusNormal"/>
              <w:jc w:val="center"/>
            </w:pPr>
            <w:r>
              <w:t>УДОСТОВЕРЕНИЕ N ___</w:t>
            </w: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8362" w:type="dxa"/>
            <w:gridSpan w:val="3"/>
            <w:vMerge w:val="restart"/>
            <w:tcBorders>
              <w:top w:val="nil"/>
              <w:left w:val="single" w:sz="4" w:space="0" w:color="auto"/>
              <w:bottom w:val="nil"/>
              <w:right w:val="nil"/>
            </w:tcBorders>
          </w:tcPr>
          <w:p w:rsidR="0076022F" w:rsidRDefault="0076022F">
            <w:pPr>
              <w:pStyle w:val="ConsPlusNormal"/>
            </w:pPr>
            <w:r>
              <w:t>____________________________________________________________________</w:t>
            </w:r>
          </w:p>
          <w:p w:rsidR="0076022F" w:rsidRDefault="0076022F">
            <w:pPr>
              <w:pStyle w:val="ConsPlusNormal"/>
              <w:jc w:val="center"/>
            </w:pPr>
            <w:r>
              <w:t>(фамилия, имя, отчество (при наличии)</w:t>
            </w: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8362" w:type="dxa"/>
            <w:gridSpan w:val="3"/>
            <w:vMerge/>
            <w:tcBorders>
              <w:top w:val="nil"/>
              <w:left w:val="single" w:sz="4" w:space="0" w:color="auto"/>
              <w:bottom w:val="nil"/>
              <w:right w:val="nil"/>
            </w:tcBorders>
          </w:tcPr>
          <w:p w:rsidR="0076022F" w:rsidRDefault="0076022F"/>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8362" w:type="dxa"/>
            <w:gridSpan w:val="3"/>
            <w:tcBorders>
              <w:top w:val="nil"/>
              <w:left w:val="single" w:sz="4" w:space="0" w:color="auto"/>
              <w:bottom w:val="nil"/>
              <w:right w:val="nil"/>
            </w:tcBorders>
          </w:tcPr>
          <w:p w:rsidR="0076022F" w:rsidRDefault="0076022F">
            <w:pPr>
              <w:pStyle w:val="ConsPlusNormal"/>
            </w:pPr>
            <w:r>
              <w:t>Должность __________________________________________________________</w:t>
            </w: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8362" w:type="dxa"/>
            <w:gridSpan w:val="3"/>
            <w:tcBorders>
              <w:top w:val="nil"/>
              <w:left w:val="single" w:sz="4" w:space="0" w:color="auto"/>
              <w:bottom w:val="nil"/>
              <w:right w:val="nil"/>
            </w:tcBorders>
          </w:tcPr>
          <w:p w:rsidR="0076022F" w:rsidRDefault="0076022F">
            <w:pPr>
              <w:pStyle w:val="ConsPlusNormal"/>
            </w:pPr>
            <w:r>
              <w:t>Допущен к инспектированию электроустановок напряжением _____________</w:t>
            </w: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4932" w:type="dxa"/>
            <w:gridSpan w:val="2"/>
            <w:tcBorders>
              <w:top w:val="nil"/>
              <w:left w:val="single" w:sz="4" w:space="0" w:color="auto"/>
              <w:bottom w:val="nil"/>
              <w:right w:val="nil"/>
            </w:tcBorders>
          </w:tcPr>
          <w:p w:rsidR="0076022F" w:rsidRDefault="0076022F">
            <w:pPr>
              <w:pStyle w:val="ConsPlusNormal"/>
            </w:pPr>
          </w:p>
        </w:tc>
        <w:tc>
          <w:tcPr>
            <w:tcW w:w="3430" w:type="dxa"/>
            <w:tcBorders>
              <w:top w:val="nil"/>
              <w:left w:val="nil"/>
              <w:bottom w:val="nil"/>
              <w:right w:val="nil"/>
            </w:tcBorders>
          </w:tcPr>
          <w:p w:rsidR="0076022F" w:rsidRDefault="0076022F">
            <w:pPr>
              <w:pStyle w:val="ConsPlusNormal"/>
            </w:pP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4932" w:type="dxa"/>
            <w:gridSpan w:val="2"/>
            <w:tcBorders>
              <w:top w:val="nil"/>
              <w:left w:val="single" w:sz="4" w:space="0" w:color="auto"/>
              <w:bottom w:val="nil"/>
              <w:right w:val="nil"/>
            </w:tcBorders>
          </w:tcPr>
          <w:p w:rsidR="0076022F" w:rsidRDefault="0076022F">
            <w:pPr>
              <w:pStyle w:val="ConsPlusNormal"/>
            </w:pPr>
            <w:r>
              <w:t>М.П.</w:t>
            </w:r>
          </w:p>
        </w:tc>
        <w:tc>
          <w:tcPr>
            <w:tcW w:w="3430" w:type="dxa"/>
            <w:tcBorders>
              <w:top w:val="nil"/>
              <w:left w:val="nil"/>
              <w:bottom w:val="nil"/>
              <w:right w:val="nil"/>
            </w:tcBorders>
          </w:tcPr>
          <w:p w:rsidR="0076022F" w:rsidRDefault="0076022F">
            <w:pPr>
              <w:pStyle w:val="ConsPlusNormal"/>
            </w:pPr>
            <w:r>
              <w:t>Дата выдачи "__" _____ 20__ г.</w:t>
            </w:r>
          </w:p>
        </w:tc>
        <w:tc>
          <w:tcPr>
            <w:tcW w:w="708" w:type="dxa"/>
            <w:gridSpan w:val="2"/>
            <w:tcBorders>
              <w:top w:val="nil"/>
              <w:left w:val="nil"/>
              <w:bottom w:val="nil"/>
              <w:right w:val="single" w:sz="4" w:space="0" w:color="auto"/>
            </w:tcBorders>
          </w:tcPr>
          <w:p w:rsidR="0076022F" w:rsidRDefault="0076022F">
            <w:pPr>
              <w:pStyle w:val="ConsPlusNormal"/>
            </w:pPr>
          </w:p>
        </w:tc>
      </w:tr>
      <w:tr w:rsidR="0076022F">
        <w:tc>
          <w:tcPr>
            <w:tcW w:w="3628" w:type="dxa"/>
            <w:vMerge w:val="restart"/>
            <w:tcBorders>
              <w:top w:val="nil"/>
              <w:left w:val="single" w:sz="4" w:space="0" w:color="auto"/>
              <w:bottom w:val="single" w:sz="4" w:space="0" w:color="auto"/>
              <w:right w:val="nil"/>
            </w:tcBorders>
          </w:tcPr>
          <w:p w:rsidR="0076022F" w:rsidRDefault="0076022F">
            <w:pPr>
              <w:pStyle w:val="ConsPlusNormal"/>
            </w:pPr>
            <w:r>
              <w:t>Работодатель (главный инженер)</w:t>
            </w:r>
          </w:p>
        </w:tc>
        <w:tc>
          <w:tcPr>
            <w:tcW w:w="5102" w:type="dxa"/>
            <w:gridSpan w:val="3"/>
            <w:tcBorders>
              <w:top w:val="nil"/>
              <w:left w:val="nil"/>
              <w:bottom w:val="nil"/>
              <w:right w:val="nil"/>
            </w:tcBorders>
          </w:tcPr>
          <w:p w:rsidR="0076022F" w:rsidRDefault="0076022F">
            <w:pPr>
              <w:pStyle w:val="ConsPlusNormal"/>
            </w:pPr>
            <w:r>
              <w:t>_________________________________________</w:t>
            </w:r>
          </w:p>
        </w:tc>
        <w:tc>
          <w:tcPr>
            <w:tcW w:w="340" w:type="dxa"/>
            <w:tcBorders>
              <w:top w:val="nil"/>
              <w:left w:val="nil"/>
              <w:bottom w:val="nil"/>
              <w:right w:val="single" w:sz="4" w:space="0" w:color="auto"/>
            </w:tcBorders>
          </w:tcPr>
          <w:p w:rsidR="0076022F" w:rsidRDefault="0076022F">
            <w:pPr>
              <w:pStyle w:val="ConsPlusNormal"/>
            </w:pPr>
          </w:p>
        </w:tc>
      </w:tr>
      <w:tr w:rsidR="0076022F">
        <w:tc>
          <w:tcPr>
            <w:tcW w:w="3628" w:type="dxa"/>
            <w:vMerge/>
            <w:tcBorders>
              <w:top w:val="nil"/>
              <w:left w:val="single" w:sz="4" w:space="0" w:color="auto"/>
              <w:bottom w:val="single" w:sz="4" w:space="0" w:color="auto"/>
              <w:right w:val="nil"/>
            </w:tcBorders>
          </w:tcPr>
          <w:p w:rsidR="0076022F" w:rsidRDefault="0076022F"/>
        </w:tc>
        <w:tc>
          <w:tcPr>
            <w:tcW w:w="5102" w:type="dxa"/>
            <w:gridSpan w:val="3"/>
            <w:tcBorders>
              <w:top w:val="nil"/>
              <w:left w:val="nil"/>
              <w:bottom w:val="single" w:sz="4" w:space="0" w:color="auto"/>
              <w:right w:val="nil"/>
            </w:tcBorders>
          </w:tcPr>
          <w:p w:rsidR="0076022F" w:rsidRDefault="0076022F">
            <w:pPr>
              <w:pStyle w:val="ConsPlusNormal"/>
              <w:jc w:val="center"/>
            </w:pPr>
            <w:r>
              <w:t>(подпись, фамилия, инициалы)</w:t>
            </w:r>
          </w:p>
        </w:tc>
        <w:tc>
          <w:tcPr>
            <w:tcW w:w="340" w:type="dxa"/>
            <w:tcBorders>
              <w:top w:val="nil"/>
              <w:left w:val="nil"/>
              <w:bottom w:val="single" w:sz="4" w:space="0" w:color="auto"/>
              <w:right w:val="single" w:sz="4" w:space="0" w:color="auto"/>
            </w:tcBorders>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Третья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76022F">
        <w:tc>
          <w:tcPr>
            <w:tcW w:w="9070" w:type="dxa"/>
            <w:gridSpan w:val="6"/>
          </w:tcPr>
          <w:p w:rsidR="0076022F" w:rsidRDefault="0076022F">
            <w:pPr>
              <w:pStyle w:val="ConsPlusNormal"/>
              <w:jc w:val="center"/>
            </w:pPr>
            <w:r>
              <w:t>РЕЗУЛЬТАТЫ ПРОВЕРКИ ЗНАНИЙ НОРМАТИВНЫХ ДОКУМЕНТОВ</w:t>
            </w:r>
          </w:p>
        </w:tc>
      </w:tr>
      <w:tr w:rsidR="0076022F">
        <w:tc>
          <w:tcPr>
            <w:tcW w:w="1077" w:type="dxa"/>
          </w:tcPr>
          <w:p w:rsidR="0076022F" w:rsidRDefault="0076022F">
            <w:pPr>
              <w:pStyle w:val="ConsPlusNormal"/>
              <w:jc w:val="center"/>
            </w:pPr>
            <w:r>
              <w:t>Дата проверки</w:t>
            </w:r>
          </w:p>
        </w:tc>
        <w:tc>
          <w:tcPr>
            <w:tcW w:w="1304" w:type="dxa"/>
          </w:tcPr>
          <w:p w:rsidR="0076022F" w:rsidRDefault="0076022F">
            <w:pPr>
              <w:pStyle w:val="ConsPlusNormal"/>
              <w:jc w:val="center"/>
            </w:pPr>
            <w:r>
              <w:t>Причина проверки</w:t>
            </w:r>
          </w:p>
        </w:tc>
        <w:tc>
          <w:tcPr>
            <w:tcW w:w="2324" w:type="dxa"/>
          </w:tcPr>
          <w:p w:rsidR="0076022F" w:rsidRDefault="0076022F">
            <w:pPr>
              <w:pStyle w:val="ConsPlusNormal"/>
              <w:jc w:val="center"/>
            </w:pPr>
            <w:r>
              <w:t>Группа по электробезопасности</w:t>
            </w:r>
          </w:p>
        </w:tc>
        <w:tc>
          <w:tcPr>
            <w:tcW w:w="1020" w:type="dxa"/>
          </w:tcPr>
          <w:p w:rsidR="0076022F" w:rsidRDefault="0076022F">
            <w:pPr>
              <w:pStyle w:val="ConsPlusNormal"/>
              <w:jc w:val="center"/>
            </w:pPr>
            <w:r>
              <w:t>Общая оценка</w:t>
            </w:r>
          </w:p>
        </w:tc>
        <w:tc>
          <w:tcPr>
            <w:tcW w:w="1474" w:type="dxa"/>
          </w:tcPr>
          <w:p w:rsidR="0076022F" w:rsidRDefault="0076022F">
            <w:pPr>
              <w:pStyle w:val="ConsPlusNormal"/>
              <w:jc w:val="center"/>
            </w:pPr>
            <w:r>
              <w:t>Дата следующей проверки</w:t>
            </w:r>
          </w:p>
        </w:tc>
        <w:tc>
          <w:tcPr>
            <w:tcW w:w="1871" w:type="dxa"/>
          </w:tcPr>
          <w:p w:rsidR="0076022F" w:rsidRDefault="0076022F">
            <w:pPr>
              <w:pStyle w:val="ConsPlusNormal"/>
              <w:jc w:val="center"/>
            </w:pPr>
            <w:r>
              <w:t>Подпись председателя комиссии по проверке знаний</w:t>
            </w:r>
          </w:p>
        </w:tc>
      </w:tr>
      <w:tr w:rsidR="0076022F">
        <w:tc>
          <w:tcPr>
            <w:tcW w:w="1077" w:type="dxa"/>
          </w:tcPr>
          <w:p w:rsidR="0076022F" w:rsidRDefault="0076022F">
            <w:pPr>
              <w:pStyle w:val="ConsPlusNormal"/>
            </w:pPr>
          </w:p>
        </w:tc>
        <w:tc>
          <w:tcPr>
            <w:tcW w:w="1304" w:type="dxa"/>
          </w:tcPr>
          <w:p w:rsidR="0076022F" w:rsidRDefault="0076022F">
            <w:pPr>
              <w:pStyle w:val="ConsPlusNormal"/>
            </w:pPr>
          </w:p>
        </w:tc>
        <w:tc>
          <w:tcPr>
            <w:tcW w:w="2324" w:type="dxa"/>
          </w:tcPr>
          <w:p w:rsidR="0076022F" w:rsidRDefault="0076022F">
            <w:pPr>
              <w:pStyle w:val="ConsPlusNormal"/>
            </w:pPr>
          </w:p>
        </w:tc>
        <w:tc>
          <w:tcPr>
            <w:tcW w:w="1020" w:type="dxa"/>
          </w:tcPr>
          <w:p w:rsidR="0076022F" w:rsidRDefault="0076022F">
            <w:pPr>
              <w:pStyle w:val="ConsPlusNormal"/>
            </w:pPr>
          </w:p>
        </w:tc>
        <w:tc>
          <w:tcPr>
            <w:tcW w:w="1474" w:type="dxa"/>
          </w:tcPr>
          <w:p w:rsidR="0076022F" w:rsidRDefault="0076022F">
            <w:pPr>
              <w:pStyle w:val="ConsPlusNormal"/>
            </w:pPr>
          </w:p>
        </w:tc>
        <w:tc>
          <w:tcPr>
            <w:tcW w:w="1871" w:type="dxa"/>
          </w:tcPr>
          <w:p w:rsidR="0076022F" w:rsidRDefault="0076022F">
            <w:pPr>
              <w:pStyle w:val="ConsPlusNormal"/>
            </w:pPr>
          </w:p>
        </w:tc>
      </w:tr>
      <w:tr w:rsidR="0076022F">
        <w:tc>
          <w:tcPr>
            <w:tcW w:w="1077" w:type="dxa"/>
          </w:tcPr>
          <w:p w:rsidR="0076022F" w:rsidRDefault="0076022F">
            <w:pPr>
              <w:pStyle w:val="ConsPlusNormal"/>
            </w:pPr>
          </w:p>
        </w:tc>
        <w:tc>
          <w:tcPr>
            <w:tcW w:w="1304" w:type="dxa"/>
          </w:tcPr>
          <w:p w:rsidR="0076022F" w:rsidRDefault="0076022F">
            <w:pPr>
              <w:pStyle w:val="ConsPlusNormal"/>
            </w:pPr>
          </w:p>
        </w:tc>
        <w:tc>
          <w:tcPr>
            <w:tcW w:w="2324" w:type="dxa"/>
          </w:tcPr>
          <w:p w:rsidR="0076022F" w:rsidRDefault="0076022F">
            <w:pPr>
              <w:pStyle w:val="ConsPlusNormal"/>
            </w:pPr>
          </w:p>
        </w:tc>
        <w:tc>
          <w:tcPr>
            <w:tcW w:w="1020" w:type="dxa"/>
          </w:tcPr>
          <w:p w:rsidR="0076022F" w:rsidRDefault="0076022F">
            <w:pPr>
              <w:pStyle w:val="ConsPlusNormal"/>
            </w:pPr>
          </w:p>
        </w:tc>
        <w:tc>
          <w:tcPr>
            <w:tcW w:w="1474" w:type="dxa"/>
          </w:tcPr>
          <w:p w:rsidR="0076022F" w:rsidRDefault="0076022F">
            <w:pPr>
              <w:pStyle w:val="ConsPlusNormal"/>
            </w:pPr>
          </w:p>
        </w:tc>
        <w:tc>
          <w:tcPr>
            <w:tcW w:w="1871" w:type="dxa"/>
          </w:tcPr>
          <w:p w:rsidR="0076022F" w:rsidRDefault="0076022F">
            <w:pPr>
              <w:pStyle w:val="ConsPlusNormal"/>
            </w:pPr>
          </w:p>
        </w:tc>
      </w:tr>
    </w:tbl>
    <w:p w:rsidR="0076022F" w:rsidRDefault="0076022F">
      <w:pPr>
        <w:pStyle w:val="ConsPlusNormal"/>
        <w:jc w:val="both"/>
      </w:pPr>
    </w:p>
    <w:p w:rsidR="0076022F" w:rsidRDefault="0076022F">
      <w:pPr>
        <w:pStyle w:val="ConsPlusNormal"/>
        <w:ind w:firstLine="540"/>
        <w:jc w:val="both"/>
        <w:outlineLvl w:val="2"/>
      </w:pPr>
      <w:r>
        <w:t>Четвертая страница:</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022F">
        <w:tc>
          <w:tcPr>
            <w:tcW w:w="9071" w:type="dxa"/>
            <w:tcBorders>
              <w:top w:val="single" w:sz="4" w:space="0" w:color="auto"/>
              <w:left w:val="single" w:sz="4" w:space="0" w:color="auto"/>
              <w:bottom w:val="single" w:sz="4" w:space="0" w:color="auto"/>
              <w:right w:val="single" w:sz="4" w:space="0" w:color="auto"/>
            </w:tcBorders>
          </w:tcPr>
          <w:p w:rsidR="0076022F" w:rsidRDefault="0076022F">
            <w:pPr>
              <w:pStyle w:val="ConsPlusNormal"/>
              <w:jc w:val="both"/>
            </w:pPr>
            <w:r>
              <w:t>Без записи проверки знаний удостоверение недействительно.</w:t>
            </w:r>
          </w:p>
          <w:p w:rsidR="0076022F" w:rsidRDefault="0076022F">
            <w:pPr>
              <w:pStyle w:val="ConsPlusNormal"/>
            </w:pPr>
            <w:r>
              <w:t>Во время исполнения служебных обязанностей работник должен иметь удостоверения при себе.</w:t>
            </w:r>
          </w:p>
        </w:tc>
      </w:tr>
    </w:tbl>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4</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nformat"/>
        <w:jc w:val="both"/>
      </w:pPr>
      <w:bookmarkStart w:id="103" w:name="P2235"/>
      <w:bookmarkEnd w:id="103"/>
      <w:r>
        <w:t xml:space="preserve">                               ПРОТОКОЛ N ___</w:t>
      </w:r>
    </w:p>
    <w:p w:rsidR="0076022F" w:rsidRDefault="0076022F">
      <w:pPr>
        <w:pStyle w:val="ConsPlusNonformat"/>
        <w:jc w:val="both"/>
      </w:pPr>
      <w:r>
        <w:t xml:space="preserve">             ПРОВЕРКИ ЗНАНИЙ ПРАВИЛ РАБОТЫ В ЭЛЕКТРОУСТАНОВКАХ</w:t>
      </w:r>
    </w:p>
    <w:p w:rsidR="0076022F" w:rsidRDefault="0076022F">
      <w:pPr>
        <w:pStyle w:val="ConsPlusNonformat"/>
        <w:jc w:val="both"/>
      </w:pPr>
    </w:p>
    <w:p w:rsidR="0076022F" w:rsidRDefault="0076022F">
      <w:pPr>
        <w:pStyle w:val="ConsPlusNonformat"/>
        <w:jc w:val="both"/>
      </w:pPr>
      <w:r>
        <w:t>Дата проверки _____________________________________________________________</w:t>
      </w:r>
    </w:p>
    <w:p w:rsidR="0076022F" w:rsidRDefault="0076022F">
      <w:pPr>
        <w:pStyle w:val="ConsPlusNonformat"/>
        <w:jc w:val="both"/>
      </w:pPr>
      <w:r>
        <w:t>Причина проверки __________________________________________________________</w:t>
      </w:r>
    </w:p>
    <w:p w:rsidR="0076022F" w:rsidRDefault="0076022F">
      <w:pPr>
        <w:pStyle w:val="ConsPlusNonformat"/>
        <w:jc w:val="both"/>
      </w:pPr>
      <w:r>
        <w:t>Комиссия __________________________________________________________________</w:t>
      </w:r>
    </w:p>
    <w:p w:rsidR="0076022F" w:rsidRDefault="0076022F">
      <w:pPr>
        <w:pStyle w:val="ConsPlusNonformat"/>
        <w:jc w:val="both"/>
      </w:pPr>
      <w:r>
        <w:t xml:space="preserve">                               (наименование комиссии)</w:t>
      </w:r>
    </w:p>
    <w:p w:rsidR="0076022F" w:rsidRDefault="0076022F">
      <w:pPr>
        <w:pStyle w:val="ConsPlusNonformat"/>
        <w:jc w:val="both"/>
      </w:pPr>
      <w:r>
        <w:t>в составе:</w:t>
      </w:r>
    </w:p>
    <w:p w:rsidR="0076022F" w:rsidRDefault="0076022F">
      <w:pPr>
        <w:pStyle w:val="ConsPlusNonformat"/>
        <w:jc w:val="both"/>
      </w:pPr>
      <w:r>
        <w:t>председатель комиссии _____________________________________________________</w:t>
      </w:r>
    </w:p>
    <w:p w:rsidR="0076022F" w:rsidRDefault="0076022F">
      <w:pPr>
        <w:pStyle w:val="ConsPlusNonformat"/>
        <w:jc w:val="both"/>
      </w:pPr>
      <w:r>
        <w:t xml:space="preserve">                                  (должность, фамилия и инициалы)</w:t>
      </w:r>
    </w:p>
    <w:p w:rsidR="0076022F" w:rsidRDefault="0076022F">
      <w:pPr>
        <w:pStyle w:val="ConsPlusNonformat"/>
        <w:jc w:val="both"/>
      </w:pPr>
      <w:r>
        <w:t>члены комиссии (должность, фамилия и инициалы):</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провела   проверку   знаний  нормативных  документов,  инструкций  (указать</w:t>
      </w:r>
    </w:p>
    <w:p w:rsidR="0076022F" w:rsidRDefault="0076022F">
      <w:pPr>
        <w:pStyle w:val="ConsPlusNonformat"/>
        <w:jc w:val="both"/>
      </w:pPr>
      <w:r>
        <w:t>наименования).</w:t>
      </w:r>
    </w:p>
    <w:p w:rsidR="0076022F" w:rsidRDefault="0076022F">
      <w:pPr>
        <w:pStyle w:val="ConsPlusNonformat"/>
        <w:jc w:val="both"/>
      </w:pPr>
    </w:p>
    <w:p w:rsidR="0076022F" w:rsidRDefault="0076022F">
      <w:pPr>
        <w:pStyle w:val="ConsPlusNonformat"/>
        <w:jc w:val="both"/>
      </w:pPr>
      <w:r>
        <w:t xml:space="preserve">    Проверяемый:</w:t>
      </w:r>
    </w:p>
    <w:p w:rsidR="0076022F" w:rsidRDefault="0076022F">
      <w:pPr>
        <w:pStyle w:val="ConsPlusNonformat"/>
        <w:jc w:val="both"/>
      </w:pPr>
    </w:p>
    <w:p w:rsidR="0076022F" w:rsidRDefault="0076022F">
      <w:pPr>
        <w:pStyle w:val="ConsPlusNonformat"/>
        <w:jc w:val="both"/>
      </w:pPr>
      <w:r>
        <w:t>фамилия, имя, отчество (при наличии) ______________________________________</w:t>
      </w:r>
    </w:p>
    <w:p w:rsidR="0076022F" w:rsidRDefault="0076022F">
      <w:pPr>
        <w:pStyle w:val="ConsPlusNonformat"/>
        <w:jc w:val="both"/>
      </w:pPr>
      <w:r>
        <w:t>место работы ______________________________________________________________</w:t>
      </w:r>
    </w:p>
    <w:p w:rsidR="0076022F" w:rsidRDefault="0076022F">
      <w:pPr>
        <w:pStyle w:val="ConsPlusNonformat"/>
        <w:jc w:val="both"/>
      </w:pPr>
      <w:r>
        <w:t>должность _________________________________________________________________</w:t>
      </w:r>
    </w:p>
    <w:p w:rsidR="0076022F" w:rsidRDefault="0076022F">
      <w:pPr>
        <w:pStyle w:val="ConsPlusNonformat"/>
        <w:jc w:val="both"/>
      </w:pPr>
      <w:r>
        <w:t>дата предыдущей проверки __________________________________________________</w:t>
      </w:r>
    </w:p>
    <w:p w:rsidR="0076022F" w:rsidRDefault="0076022F">
      <w:pPr>
        <w:pStyle w:val="ConsPlusNonformat"/>
        <w:jc w:val="both"/>
      </w:pPr>
      <w:r>
        <w:lastRenderedPageBreak/>
        <w:t>оценка, группа по электробезопасности _____________________________________</w:t>
      </w:r>
    </w:p>
    <w:p w:rsidR="0076022F" w:rsidRDefault="0076022F">
      <w:pPr>
        <w:pStyle w:val="ConsPlusNonformat"/>
        <w:jc w:val="both"/>
      </w:pPr>
    </w:p>
    <w:p w:rsidR="0076022F" w:rsidRDefault="0076022F">
      <w:pPr>
        <w:pStyle w:val="ConsPlusNonformat"/>
        <w:jc w:val="both"/>
      </w:pPr>
      <w:r>
        <w:t xml:space="preserve">    Результаты проверки знаний:</w:t>
      </w:r>
    </w:p>
    <w:p w:rsidR="0076022F" w:rsidRDefault="0076022F">
      <w:pPr>
        <w:pStyle w:val="ConsPlusNonformat"/>
        <w:jc w:val="both"/>
      </w:pPr>
    </w:p>
    <w:p w:rsidR="0076022F" w:rsidRDefault="0076022F">
      <w:pPr>
        <w:pStyle w:val="ConsPlusNonformat"/>
        <w:jc w:val="both"/>
      </w:pPr>
      <w:r>
        <w:t>по устройству электроустановок и технической эксплуатации _________________</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по охране труда ___________________________________________________________</w:t>
      </w:r>
    </w:p>
    <w:p w:rsidR="0076022F" w:rsidRDefault="0076022F">
      <w:pPr>
        <w:pStyle w:val="ConsPlusNonformat"/>
        <w:jc w:val="both"/>
      </w:pPr>
      <w:r>
        <w:t>по пожарной безопасности __________________________________________________</w:t>
      </w:r>
    </w:p>
    <w:p w:rsidR="0076022F" w:rsidRDefault="0076022F">
      <w:pPr>
        <w:pStyle w:val="ConsPlusNonformat"/>
        <w:jc w:val="both"/>
      </w:pPr>
      <w:r>
        <w:t>других правил и инструкций органов государственного надзора _______________</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 xml:space="preserve">                           (наименование правил)</w:t>
      </w:r>
    </w:p>
    <w:p w:rsidR="0076022F" w:rsidRDefault="0076022F">
      <w:pPr>
        <w:pStyle w:val="ConsPlusNonformat"/>
        <w:jc w:val="both"/>
      </w:pPr>
    </w:p>
    <w:p w:rsidR="0076022F" w:rsidRDefault="0076022F">
      <w:pPr>
        <w:pStyle w:val="ConsPlusNonformat"/>
        <w:jc w:val="both"/>
      </w:pPr>
      <w:r>
        <w:t xml:space="preserve">    Заключение комиссии:</w:t>
      </w:r>
    </w:p>
    <w:p w:rsidR="0076022F" w:rsidRDefault="0076022F">
      <w:pPr>
        <w:pStyle w:val="ConsPlusNonformat"/>
        <w:jc w:val="both"/>
      </w:pPr>
    </w:p>
    <w:p w:rsidR="0076022F" w:rsidRDefault="0076022F">
      <w:pPr>
        <w:pStyle w:val="ConsPlusNonformat"/>
        <w:jc w:val="both"/>
      </w:pPr>
      <w:r>
        <w:t>общая оценка ______________________________________________________________</w:t>
      </w:r>
    </w:p>
    <w:p w:rsidR="0076022F" w:rsidRDefault="0076022F">
      <w:pPr>
        <w:pStyle w:val="ConsPlusNonformat"/>
        <w:jc w:val="both"/>
      </w:pPr>
      <w:r>
        <w:t>группа по электробезопасности _____________________________________________</w:t>
      </w:r>
    </w:p>
    <w:p w:rsidR="0076022F" w:rsidRDefault="0076022F">
      <w:pPr>
        <w:pStyle w:val="ConsPlusNonformat"/>
        <w:jc w:val="both"/>
      </w:pPr>
      <w:r>
        <w:t>продолжительность    дублирования    (указывается    для    диспетчерского,</w:t>
      </w:r>
    </w:p>
    <w:p w:rsidR="0076022F" w:rsidRDefault="0076022F">
      <w:pPr>
        <w:pStyle w:val="ConsPlusNonformat"/>
        <w:jc w:val="both"/>
      </w:pPr>
      <w:r>
        <w:t>оперативного и оперативно-ремонтного персонала) ___________________________</w:t>
      </w:r>
    </w:p>
    <w:p w:rsidR="0076022F" w:rsidRDefault="0076022F">
      <w:pPr>
        <w:pStyle w:val="ConsPlusNonformat"/>
        <w:jc w:val="both"/>
      </w:pPr>
      <w:r>
        <w:t>допущен   в   качестве   (указывается   категория  персонала:  оперативный,</w:t>
      </w:r>
    </w:p>
    <w:p w:rsidR="0076022F" w:rsidRDefault="0076022F">
      <w:pPr>
        <w:pStyle w:val="ConsPlusNonformat"/>
        <w:jc w:val="both"/>
      </w:pPr>
      <w:r>
        <w:t>оперативно-ремонтный, диспетчерский персонал) _____________________________</w:t>
      </w:r>
    </w:p>
    <w:p w:rsidR="0076022F" w:rsidRDefault="0076022F">
      <w:pPr>
        <w:pStyle w:val="ConsPlusNonformat"/>
        <w:jc w:val="both"/>
      </w:pPr>
      <w:r>
        <w:t>к работам в электроустановках напряжением (указывается класс напряжения (до</w:t>
      </w:r>
    </w:p>
    <w:p w:rsidR="0076022F" w:rsidRDefault="0076022F">
      <w:pPr>
        <w:pStyle w:val="ConsPlusNonformat"/>
        <w:jc w:val="both"/>
      </w:pPr>
      <w:r>
        <w:t>1000  В,  до и свыше 1000 В) для работников, допущенных к непосредственному</w:t>
      </w:r>
    </w:p>
    <w:p w:rsidR="0076022F" w:rsidRDefault="0076022F">
      <w:pPr>
        <w:pStyle w:val="ConsPlusNonformat"/>
        <w:jc w:val="both"/>
      </w:pPr>
      <w:r>
        <w:t>выполнению работ в электроустановках) _____________________________________</w:t>
      </w:r>
    </w:p>
    <w:p w:rsidR="0076022F" w:rsidRDefault="0076022F">
      <w:pPr>
        <w:pStyle w:val="ConsPlusNonformat"/>
        <w:jc w:val="both"/>
      </w:pPr>
      <w:r>
        <w:t>дата следующей проверки ___________________________________________________</w:t>
      </w:r>
    </w:p>
    <w:p w:rsidR="0076022F" w:rsidRDefault="0076022F">
      <w:pPr>
        <w:pStyle w:val="ConsPlusNonformat"/>
        <w:jc w:val="both"/>
      </w:pPr>
    </w:p>
    <w:p w:rsidR="0076022F" w:rsidRDefault="0076022F">
      <w:pPr>
        <w:pStyle w:val="ConsPlusNonformat"/>
        <w:jc w:val="both"/>
      </w:pPr>
      <w:r>
        <w:t xml:space="preserve">    Подписи:</w:t>
      </w:r>
    </w:p>
    <w:p w:rsidR="0076022F" w:rsidRDefault="0076022F">
      <w:pPr>
        <w:pStyle w:val="ConsPlusNonformat"/>
        <w:jc w:val="both"/>
      </w:pPr>
    </w:p>
    <w:p w:rsidR="0076022F" w:rsidRDefault="0076022F">
      <w:pPr>
        <w:pStyle w:val="ConsPlusNonformat"/>
        <w:jc w:val="both"/>
      </w:pPr>
      <w:r>
        <w:t>председатель комиссии _____________________________________________________</w:t>
      </w:r>
    </w:p>
    <w:p w:rsidR="0076022F" w:rsidRDefault="0076022F">
      <w:pPr>
        <w:pStyle w:val="ConsPlusNonformat"/>
        <w:jc w:val="both"/>
      </w:pPr>
      <w:r>
        <w:t xml:space="preserve">                                 (подпись, фамилия и инициалы)</w:t>
      </w:r>
    </w:p>
    <w:p w:rsidR="0076022F" w:rsidRDefault="0076022F">
      <w:pPr>
        <w:pStyle w:val="ConsPlusNonformat"/>
        <w:jc w:val="both"/>
      </w:pPr>
    </w:p>
    <w:p w:rsidR="0076022F" w:rsidRDefault="0076022F">
      <w:pPr>
        <w:pStyle w:val="ConsPlusNonformat"/>
        <w:jc w:val="both"/>
      </w:pPr>
      <w:r>
        <w:t>члены комиссии</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 xml:space="preserve">                       (подпись, фамилия и инициалы)</w:t>
      </w:r>
    </w:p>
    <w:p w:rsidR="0076022F" w:rsidRDefault="0076022F">
      <w:pPr>
        <w:pStyle w:val="ConsPlusNonformat"/>
        <w:jc w:val="both"/>
      </w:pPr>
    </w:p>
    <w:p w:rsidR="0076022F" w:rsidRDefault="0076022F">
      <w:pPr>
        <w:pStyle w:val="ConsPlusNonformat"/>
        <w:jc w:val="both"/>
      </w:pPr>
      <w:r>
        <w:t>представитель(ли) органов государственного надзора и контроля (подписывает,</w:t>
      </w:r>
    </w:p>
    <w:p w:rsidR="0076022F" w:rsidRDefault="0076022F">
      <w:pPr>
        <w:pStyle w:val="ConsPlusNonformat"/>
        <w:jc w:val="both"/>
      </w:pPr>
      <w:r>
        <w:t>если участвует в работе комиссии)</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 xml:space="preserve">                       (подпись, фамилия и инициалы)</w:t>
      </w:r>
    </w:p>
    <w:p w:rsidR="0076022F" w:rsidRDefault="0076022F">
      <w:pPr>
        <w:pStyle w:val="ConsPlusNonformat"/>
        <w:jc w:val="both"/>
      </w:pPr>
    </w:p>
    <w:p w:rsidR="0076022F" w:rsidRDefault="0076022F">
      <w:pPr>
        <w:pStyle w:val="ConsPlusNonformat"/>
        <w:jc w:val="both"/>
      </w:pPr>
      <w:r>
        <w:t>С заключением комиссии ознакомлен _________________________________________</w:t>
      </w:r>
    </w:p>
    <w:p w:rsidR="0076022F" w:rsidRDefault="0076022F">
      <w:pPr>
        <w:pStyle w:val="ConsPlusNonformat"/>
        <w:jc w:val="both"/>
      </w:pPr>
      <w:r>
        <w:t xml:space="preserve">                                        (подпись, фамилия и инициалы)</w:t>
      </w: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5</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rmal"/>
        <w:jc w:val="center"/>
      </w:pPr>
      <w:bookmarkStart w:id="104" w:name="P2312"/>
      <w:bookmarkEnd w:id="104"/>
      <w:r>
        <w:t>ЖУРНАЛ</w:t>
      </w:r>
    </w:p>
    <w:p w:rsidR="0076022F" w:rsidRDefault="0076022F">
      <w:pPr>
        <w:pStyle w:val="ConsPlusNormal"/>
        <w:jc w:val="center"/>
      </w:pPr>
      <w:r>
        <w:t>УЧЕТА ПРОВЕРКИ ЗНАНИЙ ПРАВИЛ РАБОТЫ В ЭЛЕКТРОУСТАНОВКАХ</w:t>
      </w:r>
    </w:p>
    <w:p w:rsidR="0076022F" w:rsidRDefault="0076022F">
      <w:pPr>
        <w:pStyle w:val="ConsPlusNormal"/>
        <w:jc w:val="center"/>
      </w:pPr>
      <w:r>
        <w:t>ДЛЯ ОРГАНИЗАЦИЙ ЭЛЕКТРОЭНЕРГЕТИКИ</w:t>
      </w:r>
    </w:p>
    <w:p w:rsidR="0076022F" w:rsidRDefault="0076022F">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3243"/>
        <w:gridCol w:w="340"/>
      </w:tblGrid>
      <w:tr w:rsidR="0076022F">
        <w:tc>
          <w:tcPr>
            <w:tcW w:w="3515" w:type="dxa"/>
            <w:gridSpan w:val="2"/>
            <w:tcBorders>
              <w:top w:val="nil"/>
              <w:left w:val="nil"/>
              <w:right w:val="nil"/>
            </w:tcBorders>
          </w:tcPr>
          <w:p w:rsidR="0076022F" w:rsidRDefault="0076022F">
            <w:pPr>
              <w:pStyle w:val="ConsPlusNormal"/>
              <w:ind w:firstLine="283"/>
              <w:jc w:val="both"/>
            </w:pPr>
            <w:r>
              <w:t>Формат A4</w:t>
            </w:r>
          </w:p>
        </w:tc>
        <w:tc>
          <w:tcPr>
            <w:tcW w:w="1928" w:type="dxa"/>
            <w:tcBorders>
              <w:top w:val="nil"/>
              <w:left w:val="nil"/>
              <w:right w:val="nil"/>
            </w:tcBorders>
          </w:tcPr>
          <w:p w:rsidR="0076022F" w:rsidRDefault="0076022F">
            <w:pPr>
              <w:pStyle w:val="ConsPlusNormal"/>
              <w:jc w:val="center"/>
            </w:pPr>
            <w:r>
              <w:t>Заглавный лист</w:t>
            </w:r>
          </w:p>
        </w:tc>
        <w:tc>
          <w:tcPr>
            <w:tcW w:w="3583" w:type="dxa"/>
            <w:gridSpan w:val="2"/>
            <w:tcBorders>
              <w:top w:val="nil"/>
              <w:left w:val="nil"/>
              <w:right w:val="nil"/>
            </w:tcBorders>
          </w:tcPr>
          <w:p w:rsidR="0076022F" w:rsidRDefault="0076022F">
            <w:pPr>
              <w:pStyle w:val="ConsPlusNormal"/>
            </w:pPr>
          </w:p>
        </w:tc>
      </w:tr>
      <w:tr w:rsidR="0076022F">
        <w:tblPrEx>
          <w:tblBorders>
            <w:left w:val="single" w:sz="4" w:space="0" w:color="auto"/>
            <w:right w:val="single" w:sz="4" w:space="0" w:color="auto"/>
            <w:insideH w:val="nil"/>
          </w:tblBorders>
        </w:tblPrEx>
        <w:tc>
          <w:tcPr>
            <w:tcW w:w="340" w:type="dxa"/>
            <w:tcBorders>
              <w:left w:val="single" w:sz="4" w:space="0" w:color="auto"/>
              <w:bottom w:val="nil"/>
              <w:right w:val="nil"/>
            </w:tcBorders>
          </w:tcPr>
          <w:p w:rsidR="0076022F" w:rsidRDefault="0076022F">
            <w:pPr>
              <w:pStyle w:val="ConsPlusNormal"/>
            </w:pPr>
          </w:p>
        </w:tc>
        <w:tc>
          <w:tcPr>
            <w:tcW w:w="8346" w:type="dxa"/>
            <w:gridSpan w:val="3"/>
            <w:tcBorders>
              <w:left w:val="nil"/>
              <w:bottom w:val="nil"/>
              <w:right w:val="nil"/>
            </w:tcBorders>
          </w:tcPr>
          <w:p w:rsidR="0076022F" w:rsidRDefault="0076022F">
            <w:pPr>
              <w:pStyle w:val="ConsPlusNormal"/>
            </w:pPr>
          </w:p>
        </w:tc>
        <w:tc>
          <w:tcPr>
            <w:tcW w:w="340" w:type="dxa"/>
            <w:tcBorders>
              <w:left w:val="nil"/>
              <w:bottom w:val="nil"/>
              <w:right w:val="single" w:sz="4" w:space="0" w:color="auto"/>
            </w:tcBorders>
          </w:tcPr>
          <w:p w:rsidR="0076022F" w:rsidRDefault="0076022F">
            <w:pPr>
              <w:pStyle w:val="ConsPlusNormal"/>
            </w:pPr>
          </w:p>
        </w:tc>
      </w:tr>
      <w:tr w:rsidR="0076022F">
        <w:tblPrEx>
          <w:tblBorders>
            <w:left w:val="single" w:sz="4" w:space="0" w:color="auto"/>
            <w:right w:val="single" w:sz="4" w:space="0" w:color="auto"/>
            <w:insideH w:val="nil"/>
          </w:tblBorders>
        </w:tblPrEx>
        <w:tc>
          <w:tcPr>
            <w:tcW w:w="340" w:type="dxa"/>
            <w:tcBorders>
              <w:top w:val="nil"/>
              <w:left w:val="single" w:sz="4" w:space="0" w:color="auto"/>
              <w:bottom w:val="nil"/>
              <w:right w:val="nil"/>
            </w:tcBorders>
          </w:tcPr>
          <w:p w:rsidR="0076022F" w:rsidRDefault="0076022F">
            <w:pPr>
              <w:pStyle w:val="ConsPlusNormal"/>
            </w:pPr>
          </w:p>
        </w:tc>
        <w:tc>
          <w:tcPr>
            <w:tcW w:w="8346" w:type="dxa"/>
            <w:gridSpan w:val="3"/>
            <w:tcBorders>
              <w:top w:val="nil"/>
              <w:left w:val="nil"/>
              <w:right w:val="nil"/>
            </w:tcBorders>
          </w:tcPr>
          <w:p w:rsidR="0076022F" w:rsidRDefault="0076022F">
            <w:pPr>
              <w:pStyle w:val="ConsPlusNormal"/>
            </w:pPr>
          </w:p>
        </w:tc>
        <w:tc>
          <w:tcPr>
            <w:tcW w:w="340" w:type="dxa"/>
            <w:tcBorders>
              <w:top w:val="nil"/>
              <w:left w:val="nil"/>
              <w:bottom w:val="nil"/>
              <w:right w:val="single" w:sz="4" w:space="0" w:color="auto"/>
            </w:tcBorders>
          </w:tcPr>
          <w:p w:rsidR="0076022F" w:rsidRDefault="0076022F">
            <w:pPr>
              <w:pStyle w:val="ConsPlusNormal"/>
            </w:pPr>
          </w:p>
        </w:tc>
      </w:tr>
      <w:tr w:rsidR="0076022F">
        <w:tblPrEx>
          <w:tblBorders>
            <w:left w:val="single" w:sz="4" w:space="0" w:color="auto"/>
            <w:right w:val="single" w:sz="4" w:space="0" w:color="auto"/>
          </w:tblBorders>
        </w:tblPrEx>
        <w:tc>
          <w:tcPr>
            <w:tcW w:w="340" w:type="dxa"/>
            <w:tcBorders>
              <w:top w:val="nil"/>
              <w:left w:val="single" w:sz="4" w:space="0" w:color="auto"/>
              <w:right w:val="nil"/>
            </w:tcBorders>
          </w:tcPr>
          <w:p w:rsidR="0076022F" w:rsidRDefault="0076022F">
            <w:pPr>
              <w:pStyle w:val="ConsPlusNormal"/>
            </w:pPr>
          </w:p>
        </w:tc>
        <w:tc>
          <w:tcPr>
            <w:tcW w:w="3175" w:type="dxa"/>
            <w:tcBorders>
              <w:left w:val="nil"/>
              <w:right w:val="nil"/>
            </w:tcBorders>
          </w:tcPr>
          <w:p w:rsidR="0076022F" w:rsidRDefault="0076022F">
            <w:pPr>
              <w:pStyle w:val="ConsPlusNormal"/>
            </w:pPr>
            <w:r>
              <w:t>(наименование организации)</w:t>
            </w:r>
          </w:p>
        </w:tc>
        <w:tc>
          <w:tcPr>
            <w:tcW w:w="1928" w:type="dxa"/>
            <w:tcBorders>
              <w:left w:val="nil"/>
              <w:right w:val="nil"/>
            </w:tcBorders>
          </w:tcPr>
          <w:p w:rsidR="0076022F" w:rsidRDefault="0076022F">
            <w:pPr>
              <w:pStyle w:val="ConsPlusNormal"/>
            </w:pPr>
          </w:p>
        </w:tc>
        <w:tc>
          <w:tcPr>
            <w:tcW w:w="3243" w:type="dxa"/>
            <w:tcBorders>
              <w:left w:val="nil"/>
              <w:right w:val="nil"/>
            </w:tcBorders>
          </w:tcPr>
          <w:p w:rsidR="0076022F" w:rsidRDefault="0076022F">
            <w:pPr>
              <w:pStyle w:val="ConsPlusNormal"/>
              <w:jc w:val="right"/>
            </w:pPr>
            <w:r>
              <w:t>(структурное подразделение)</w:t>
            </w:r>
          </w:p>
        </w:tc>
        <w:tc>
          <w:tcPr>
            <w:tcW w:w="340" w:type="dxa"/>
            <w:tcBorders>
              <w:top w:val="nil"/>
              <w:left w:val="nil"/>
              <w:right w:val="single" w:sz="4" w:space="0" w:color="auto"/>
            </w:tcBorders>
          </w:tcPr>
          <w:p w:rsidR="0076022F" w:rsidRDefault="0076022F">
            <w:pPr>
              <w:pStyle w:val="ConsPlusNormal"/>
            </w:pPr>
          </w:p>
        </w:tc>
      </w:tr>
      <w:tr w:rsidR="0076022F">
        <w:tblPrEx>
          <w:tblBorders>
            <w:left w:val="single" w:sz="4" w:space="0" w:color="auto"/>
            <w:right w:val="single" w:sz="4" w:space="0" w:color="auto"/>
            <w:insideH w:val="nil"/>
          </w:tblBorders>
        </w:tblPrEx>
        <w:tc>
          <w:tcPr>
            <w:tcW w:w="9026" w:type="dxa"/>
            <w:gridSpan w:val="5"/>
            <w:tcBorders>
              <w:left w:val="single" w:sz="4" w:space="0" w:color="auto"/>
              <w:bottom w:val="nil"/>
              <w:right w:val="single" w:sz="4" w:space="0" w:color="auto"/>
            </w:tcBorders>
          </w:tcPr>
          <w:p w:rsidR="0076022F" w:rsidRDefault="0076022F">
            <w:pPr>
              <w:pStyle w:val="ConsPlusNormal"/>
              <w:jc w:val="center"/>
            </w:pPr>
            <w:r>
              <w:t>ЖУРНАЛ</w:t>
            </w:r>
          </w:p>
          <w:p w:rsidR="0076022F" w:rsidRDefault="0076022F">
            <w:pPr>
              <w:pStyle w:val="ConsPlusNormal"/>
              <w:jc w:val="center"/>
            </w:pPr>
            <w:r>
              <w:t>УЧЕТА ПРОВЕРКИ ЗНАНИЙ ПРАВИЛ</w:t>
            </w:r>
          </w:p>
          <w:p w:rsidR="0076022F" w:rsidRDefault="0076022F">
            <w:pPr>
              <w:pStyle w:val="ConsPlusNormal"/>
              <w:jc w:val="center"/>
            </w:pPr>
            <w:r>
              <w:t>РАБОТЫ В ЭЛЕКТРОУСТАНОВКАХ</w:t>
            </w:r>
          </w:p>
        </w:tc>
      </w:tr>
      <w:tr w:rsidR="0076022F">
        <w:tblPrEx>
          <w:tblBorders>
            <w:left w:val="single" w:sz="4" w:space="0" w:color="auto"/>
            <w:right w:val="single" w:sz="4" w:space="0" w:color="auto"/>
            <w:insideH w:val="nil"/>
          </w:tblBorders>
        </w:tblPrEx>
        <w:tc>
          <w:tcPr>
            <w:tcW w:w="9026" w:type="dxa"/>
            <w:gridSpan w:val="5"/>
            <w:tcBorders>
              <w:top w:val="nil"/>
              <w:left w:val="single" w:sz="4" w:space="0" w:color="auto"/>
              <w:right w:val="single" w:sz="4" w:space="0" w:color="auto"/>
            </w:tcBorders>
          </w:tcPr>
          <w:p w:rsidR="0076022F" w:rsidRDefault="0076022F">
            <w:pPr>
              <w:pStyle w:val="ConsPlusNormal"/>
            </w:pPr>
            <w:r>
              <w:t>Начат "__" __________ 20__ г.</w:t>
            </w:r>
          </w:p>
          <w:p w:rsidR="0076022F" w:rsidRDefault="0076022F">
            <w:pPr>
              <w:pStyle w:val="ConsPlusNormal"/>
            </w:pPr>
            <w:r>
              <w:t>Окончен "__" __________ 20__ г..</w:t>
            </w:r>
          </w:p>
        </w:tc>
      </w:tr>
    </w:tbl>
    <w:p w:rsidR="0076022F" w:rsidRDefault="0076022F">
      <w:pPr>
        <w:pStyle w:val="ConsPlusNormal"/>
        <w:jc w:val="both"/>
      </w:pPr>
    </w:p>
    <w:p w:rsidR="0076022F" w:rsidRDefault="0076022F">
      <w:pPr>
        <w:pStyle w:val="ConsPlusNormal"/>
        <w:ind w:firstLine="540"/>
        <w:jc w:val="both"/>
      </w:pPr>
      <w:r>
        <w:t>Последующие листы:</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76022F">
        <w:tc>
          <w:tcPr>
            <w:tcW w:w="544" w:type="dxa"/>
          </w:tcPr>
          <w:p w:rsidR="0076022F" w:rsidRDefault="0076022F">
            <w:pPr>
              <w:pStyle w:val="ConsPlusNormal"/>
              <w:jc w:val="center"/>
            </w:pPr>
            <w:r>
              <w:t>N п/п</w:t>
            </w:r>
          </w:p>
        </w:tc>
        <w:tc>
          <w:tcPr>
            <w:tcW w:w="1728" w:type="dxa"/>
          </w:tcPr>
          <w:p w:rsidR="0076022F" w:rsidRDefault="0076022F">
            <w:pPr>
              <w:pStyle w:val="ConsPlusNormal"/>
              <w:jc w:val="center"/>
            </w:pPr>
            <w:r>
              <w:t>Фамилия, имя, отчество (при наличии), должность (профессия)</w:t>
            </w:r>
          </w:p>
        </w:tc>
        <w:tc>
          <w:tcPr>
            <w:tcW w:w="2093" w:type="dxa"/>
          </w:tcPr>
          <w:p w:rsidR="0076022F" w:rsidRDefault="0076022F">
            <w:pPr>
              <w:pStyle w:val="ConsPlusNormal"/>
              <w:jc w:val="center"/>
            </w:pPr>
            <w:r>
              <w:t>Номер протокола, фамилия председателя комиссии по проверке знаний</w:t>
            </w:r>
          </w:p>
        </w:tc>
        <w:tc>
          <w:tcPr>
            <w:tcW w:w="739" w:type="dxa"/>
          </w:tcPr>
          <w:p w:rsidR="0076022F" w:rsidRDefault="0076022F">
            <w:pPr>
              <w:pStyle w:val="ConsPlusNormal"/>
              <w:jc w:val="center"/>
            </w:pPr>
            <w:r>
              <w:t>Дата</w:t>
            </w:r>
          </w:p>
        </w:tc>
        <w:tc>
          <w:tcPr>
            <w:tcW w:w="1038" w:type="dxa"/>
          </w:tcPr>
          <w:p w:rsidR="0076022F" w:rsidRDefault="0076022F">
            <w:pPr>
              <w:pStyle w:val="ConsPlusNormal"/>
              <w:jc w:val="center"/>
            </w:pPr>
            <w:r>
              <w:t>Общая оценка</w:t>
            </w:r>
          </w:p>
        </w:tc>
        <w:tc>
          <w:tcPr>
            <w:tcW w:w="2869" w:type="dxa"/>
          </w:tcPr>
          <w:p w:rsidR="0076022F" w:rsidRDefault="0076022F">
            <w:pPr>
              <w:pStyle w:val="ConsPlusNormal"/>
              <w:jc w:val="center"/>
            </w:pPr>
            <w:r>
              <w:t>Группа по электробезопасности</w:t>
            </w:r>
          </w:p>
        </w:tc>
      </w:tr>
      <w:tr w:rsidR="0076022F">
        <w:tc>
          <w:tcPr>
            <w:tcW w:w="544" w:type="dxa"/>
          </w:tcPr>
          <w:p w:rsidR="0076022F" w:rsidRDefault="0076022F">
            <w:pPr>
              <w:pStyle w:val="ConsPlusNormal"/>
              <w:jc w:val="center"/>
            </w:pPr>
            <w:r>
              <w:t>1</w:t>
            </w:r>
          </w:p>
        </w:tc>
        <w:tc>
          <w:tcPr>
            <w:tcW w:w="1728" w:type="dxa"/>
          </w:tcPr>
          <w:p w:rsidR="0076022F" w:rsidRDefault="0076022F">
            <w:pPr>
              <w:pStyle w:val="ConsPlusNormal"/>
              <w:jc w:val="center"/>
            </w:pPr>
            <w:r>
              <w:t>2</w:t>
            </w:r>
          </w:p>
        </w:tc>
        <w:tc>
          <w:tcPr>
            <w:tcW w:w="2093" w:type="dxa"/>
          </w:tcPr>
          <w:p w:rsidR="0076022F" w:rsidRDefault="0076022F">
            <w:pPr>
              <w:pStyle w:val="ConsPlusNormal"/>
              <w:jc w:val="center"/>
            </w:pPr>
            <w:r>
              <w:t>3</w:t>
            </w:r>
          </w:p>
        </w:tc>
        <w:tc>
          <w:tcPr>
            <w:tcW w:w="739" w:type="dxa"/>
          </w:tcPr>
          <w:p w:rsidR="0076022F" w:rsidRDefault="0076022F">
            <w:pPr>
              <w:pStyle w:val="ConsPlusNormal"/>
              <w:jc w:val="center"/>
            </w:pPr>
            <w:r>
              <w:t>4</w:t>
            </w:r>
          </w:p>
        </w:tc>
        <w:tc>
          <w:tcPr>
            <w:tcW w:w="1038" w:type="dxa"/>
          </w:tcPr>
          <w:p w:rsidR="0076022F" w:rsidRDefault="0076022F">
            <w:pPr>
              <w:pStyle w:val="ConsPlusNormal"/>
              <w:jc w:val="center"/>
            </w:pPr>
            <w:r>
              <w:t>5</w:t>
            </w:r>
          </w:p>
        </w:tc>
        <w:tc>
          <w:tcPr>
            <w:tcW w:w="2869" w:type="dxa"/>
          </w:tcPr>
          <w:p w:rsidR="0076022F" w:rsidRDefault="0076022F">
            <w:pPr>
              <w:pStyle w:val="ConsPlusNormal"/>
              <w:jc w:val="center"/>
            </w:pPr>
            <w:r>
              <w:t>6</w:t>
            </w:r>
          </w:p>
        </w:tc>
      </w:tr>
      <w:tr w:rsidR="0076022F">
        <w:tc>
          <w:tcPr>
            <w:tcW w:w="544" w:type="dxa"/>
          </w:tcPr>
          <w:p w:rsidR="0076022F" w:rsidRDefault="0076022F">
            <w:pPr>
              <w:pStyle w:val="ConsPlusNormal"/>
            </w:pPr>
          </w:p>
        </w:tc>
        <w:tc>
          <w:tcPr>
            <w:tcW w:w="1728" w:type="dxa"/>
          </w:tcPr>
          <w:p w:rsidR="0076022F" w:rsidRDefault="0076022F">
            <w:pPr>
              <w:pStyle w:val="ConsPlusNormal"/>
            </w:pPr>
          </w:p>
        </w:tc>
        <w:tc>
          <w:tcPr>
            <w:tcW w:w="2093" w:type="dxa"/>
          </w:tcPr>
          <w:p w:rsidR="0076022F" w:rsidRDefault="0076022F">
            <w:pPr>
              <w:pStyle w:val="ConsPlusNormal"/>
            </w:pPr>
          </w:p>
        </w:tc>
        <w:tc>
          <w:tcPr>
            <w:tcW w:w="739" w:type="dxa"/>
          </w:tcPr>
          <w:p w:rsidR="0076022F" w:rsidRDefault="0076022F">
            <w:pPr>
              <w:pStyle w:val="ConsPlusNormal"/>
            </w:pPr>
          </w:p>
        </w:tc>
        <w:tc>
          <w:tcPr>
            <w:tcW w:w="1038" w:type="dxa"/>
          </w:tcPr>
          <w:p w:rsidR="0076022F" w:rsidRDefault="0076022F">
            <w:pPr>
              <w:pStyle w:val="ConsPlusNormal"/>
            </w:pPr>
          </w:p>
        </w:tc>
        <w:tc>
          <w:tcPr>
            <w:tcW w:w="2869" w:type="dxa"/>
          </w:tcPr>
          <w:p w:rsidR="0076022F" w:rsidRDefault="0076022F">
            <w:pPr>
              <w:pStyle w:val="ConsPlusNormal"/>
            </w:pPr>
          </w:p>
        </w:tc>
      </w:tr>
      <w:tr w:rsidR="0076022F">
        <w:tc>
          <w:tcPr>
            <w:tcW w:w="544" w:type="dxa"/>
          </w:tcPr>
          <w:p w:rsidR="0076022F" w:rsidRDefault="0076022F">
            <w:pPr>
              <w:pStyle w:val="ConsPlusNormal"/>
            </w:pPr>
          </w:p>
        </w:tc>
        <w:tc>
          <w:tcPr>
            <w:tcW w:w="1728" w:type="dxa"/>
          </w:tcPr>
          <w:p w:rsidR="0076022F" w:rsidRDefault="0076022F">
            <w:pPr>
              <w:pStyle w:val="ConsPlusNormal"/>
            </w:pPr>
          </w:p>
        </w:tc>
        <w:tc>
          <w:tcPr>
            <w:tcW w:w="2093" w:type="dxa"/>
          </w:tcPr>
          <w:p w:rsidR="0076022F" w:rsidRDefault="0076022F">
            <w:pPr>
              <w:pStyle w:val="ConsPlusNormal"/>
            </w:pPr>
          </w:p>
        </w:tc>
        <w:tc>
          <w:tcPr>
            <w:tcW w:w="739" w:type="dxa"/>
          </w:tcPr>
          <w:p w:rsidR="0076022F" w:rsidRDefault="0076022F">
            <w:pPr>
              <w:pStyle w:val="ConsPlusNormal"/>
            </w:pPr>
          </w:p>
        </w:tc>
        <w:tc>
          <w:tcPr>
            <w:tcW w:w="1038" w:type="dxa"/>
          </w:tcPr>
          <w:p w:rsidR="0076022F" w:rsidRDefault="0076022F">
            <w:pPr>
              <w:pStyle w:val="ConsPlusNormal"/>
            </w:pPr>
          </w:p>
        </w:tc>
        <w:tc>
          <w:tcPr>
            <w:tcW w:w="2869" w:type="dxa"/>
          </w:tcPr>
          <w:p w:rsidR="0076022F" w:rsidRDefault="0076022F">
            <w:pPr>
              <w:pStyle w:val="ConsPlusNormal"/>
            </w:pPr>
          </w:p>
        </w:tc>
      </w:tr>
    </w:tbl>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6</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rmal"/>
        <w:jc w:val="center"/>
      </w:pPr>
      <w:bookmarkStart w:id="105" w:name="P2375"/>
      <w:bookmarkEnd w:id="105"/>
      <w:r>
        <w:t>ЖУРНАЛ</w:t>
      </w:r>
    </w:p>
    <w:p w:rsidR="0076022F" w:rsidRDefault="0076022F">
      <w:pPr>
        <w:pStyle w:val="ConsPlusNormal"/>
        <w:jc w:val="center"/>
      </w:pPr>
      <w:r>
        <w:t>УЧЕТА ПРОВЕРКИ ЗНАНИЙ ПРАВИЛ РАБОТЫ В ЭЛЕКТРОУСТАНОВКАХ</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1191"/>
        <w:gridCol w:w="1531"/>
        <w:gridCol w:w="1474"/>
        <w:gridCol w:w="1304"/>
      </w:tblGrid>
      <w:tr w:rsidR="0076022F">
        <w:tc>
          <w:tcPr>
            <w:tcW w:w="510" w:type="dxa"/>
          </w:tcPr>
          <w:p w:rsidR="0076022F" w:rsidRDefault="0076022F">
            <w:pPr>
              <w:pStyle w:val="ConsPlusNormal"/>
              <w:jc w:val="center"/>
            </w:pPr>
            <w:r>
              <w:t>N п/п</w:t>
            </w:r>
          </w:p>
        </w:tc>
        <w:tc>
          <w:tcPr>
            <w:tcW w:w="1531" w:type="dxa"/>
          </w:tcPr>
          <w:p w:rsidR="0076022F" w:rsidRDefault="0076022F">
            <w:pPr>
              <w:pStyle w:val="ConsPlusNormal"/>
              <w:jc w:val="center"/>
            </w:pPr>
            <w:r>
              <w:t>Фамилия, имя, отчество (при наличии), занимаемая должность и стаж работы в этой должности</w:t>
            </w:r>
          </w:p>
        </w:tc>
        <w:tc>
          <w:tcPr>
            <w:tcW w:w="1531" w:type="dxa"/>
          </w:tcPr>
          <w:p w:rsidR="0076022F" w:rsidRDefault="0076022F">
            <w:pPr>
              <w:pStyle w:val="ConsPlusNormal"/>
              <w:jc w:val="center"/>
            </w:pPr>
            <w:r>
              <w:t>Дата предыдущей проверки, оценка знаний и группа по электробезопасности</w:t>
            </w:r>
          </w:p>
        </w:tc>
        <w:tc>
          <w:tcPr>
            <w:tcW w:w="1191" w:type="dxa"/>
          </w:tcPr>
          <w:p w:rsidR="0076022F" w:rsidRDefault="0076022F">
            <w:pPr>
              <w:pStyle w:val="ConsPlusNormal"/>
              <w:jc w:val="center"/>
            </w:pPr>
            <w:r>
              <w:t>Дата и причина проверки</w:t>
            </w:r>
          </w:p>
        </w:tc>
        <w:tc>
          <w:tcPr>
            <w:tcW w:w="1531" w:type="dxa"/>
          </w:tcPr>
          <w:p w:rsidR="0076022F" w:rsidRDefault="0076022F">
            <w:pPr>
              <w:pStyle w:val="ConsPlusNormal"/>
              <w:jc w:val="center"/>
            </w:pPr>
            <w:r>
              <w:t>Общая оценка знаний, группа по электробезопасности и заключение комиссии по проверке знаний</w:t>
            </w:r>
          </w:p>
        </w:tc>
        <w:tc>
          <w:tcPr>
            <w:tcW w:w="1474" w:type="dxa"/>
          </w:tcPr>
          <w:p w:rsidR="0076022F" w:rsidRDefault="0076022F">
            <w:pPr>
              <w:pStyle w:val="ConsPlusNormal"/>
              <w:jc w:val="center"/>
            </w:pPr>
            <w:r>
              <w:t>Подпись проверяемого работника</w:t>
            </w:r>
          </w:p>
        </w:tc>
        <w:tc>
          <w:tcPr>
            <w:tcW w:w="1304" w:type="dxa"/>
          </w:tcPr>
          <w:p w:rsidR="0076022F" w:rsidRDefault="0076022F">
            <w:pPr>
              <w:pStyle w:val="ConsPlusNormal"/>
              <w:jc w:val="center"/>
            </w:pPr>
            <w:r>
              <w:t>Дата следующей проверки</w:t>
            </w:r>
          </w:p>
        </w:tc>
      </w:tr>
      <w:tr w:rsidR="0076022F">
        <w:tc>
          <w:tcPr>
            <w:tcW w:w="510" w:type="dxa"/>
          </w:tcPr>
          <w:p w:rsidR="0076022F" w:rsidRDefault="0076022F">
            <w:pPr>
              <w:pStyle w:val="ConsPlusNormal"/>
            </w:pPr>
          </w:p>
        </w:tc>
        <w:tc>
          <w:tcPr>
            <w:tcW w:w="1531" w:type="dxa"/>
          </w:tcPr>
          <w:p w:rsidR="0076022F" w:rsidRDefault="0076022F">
            <w:pPr>
              <w:pStyle w:val="ConsPlusNormal"/>
            </w:pPr>
          </w:p>
        </w:tc>
        <w:tc>
          <w:tcPr>
            <w:tcW w:w="1531" w:type="dxa"/>
          </w:tcPr>
          <w:p w:rsidR="0076022F" w:rsidRDefault="0076022F">
            <w:pPr>
              <w:pStyle w:val="ConsPlusNormal"/>
            </w:pPr>
          </w:p>
        </w:tc>
        <w:tc>
          <w:tcPr>
            <w:tcW w:w="1191" w:type="dxa"/>
          </w:tcPr>
          <w:p w:rsidR="0076022F" w:rsidRDefault="0076022F">
            <w:pPr>
              <w:pStyle w:val="ConsPlusNormal"/>
            </w:pPr>
          </w:p>
        </w:tc>
        <w:tc>
          <w:tcPr>
            <w:tcW w:w="1531" w:type="dxa"/>
          </w:tcPr>
          <w:p w:rsidR="0076022F" w:rsidRDefault="0076022F">
            <w:pPr>
              <w:pStyle w:val="ConsPlusNormal"/>
            </w:pPr>
          </w:p>
        </w:tc>
        <w:tc>
          <w:tcPr>
            <w:tcW w:w="1474" w:type="dxa"/>
          </w:tcPr>
          <w:p w:rsidR="0076022F" w:rsidRDefault="0076022F">
            <w:pPr>
              <w:pStyle w:val="ConsPlusNormal"/>
            </w:pPr>
          </w:p>
        </w:tc>
        <w:tc>
          <w:tcPr>
            <w:tcW w:w="1304" w:type="dxa"/>
          </w:tcPr>
          <w:p w:rsidR="0076022F" w:rsidRDefault="0076022F">
            <w:pPr>
              <w:pStyle w:val="ConsPlusNormal"/>
            </w:pPr>
          </w:p>
        </w:tc>
      </w:tr>
      <w:tr w:rsidR="0076022F">
        <w:tc>
          <w:tcPr>
            <w:tcW w:w="510" w:type="dxa"/>
          </w:tcPr>
          <w:p w:rsidR="0076022F" w:rsidRDefault="0076022F">
            <w:pPr>
              <w:pStyle w:val="ConsPlusNormal"/>
            </w:pPr>
          </w:p>
        </w:tc>
        <w:tc>
          <w:tcPr>
            <w:tcW w:w="1531" w:type="dxa"/>
          </w:tcPr>
          <w:p w:rsidR="0076022F" w:rsidRDefault="0076022F">
            <w:pPr>
              <w:pStyle w:val="ConsPlusNormal"/>
            </w:pPr>
          </w:p>
        </w:tc>
        <w:tc>
          <w:tcPr>
            <w:tcW w:w="1531" w:type="dxa"/>
          </w:tcPr>
          <w:p w:rsidR="0076022F" w:rsidRDefault="0076022F">
            <w:pPr>
              <w:pStyle w:val="ConsPlusNormal"/>
            </w:pPr>
          </w:p>
        </w:tc>
        <w:tc>
          <w:tcPr>
            <w:tcW w:w="1191" w:type="dxa"/>
          </w:tcPr>
          <w:p w:rsidR="0076022F" w:rsidRDefault="0076022F">
            <w:pPr>
              <w:pStyle w:val="ConsPlusNormal"/>
            </w:pPr>
          </w:p>
        </w:tc>
        <w:tc>
          <w:tcPr>
            <w:tcW w:w="1531" w:type="dxa"/>
          </w:tcPr>
          <w:p w:rsidR="0076022F" w:rsidRDefault="0076022F">
            <w:pPr>
              <w:pStyle w:val="ConsPlusNormal"/>
            </w:pPr>
          </w:p>
        </w:tc>
        <w:tc>
          <w:tcPr>
            <w:tcW w:w="1474" w:type="dxa"/>
          </w:tcPr>
          <w:p w:rsidR="0076022F" w:rsidRDefault="0076022F">
            <w:pPr>
              <w:pStyle w:val="ConsPlusNormal"/>
            </w:pPr>
          </w:p>
        </w:tc>
        <w:tc>
          <w:tcPr>
            <w:tcW w:w="1304" w:type="dxa"/>
          </w:tcPr>
          <w:p w:rsidR="0076022F" w:rsidRDefault="0076022F">
            <w:pPr>
              <w:pStyle w:val="ConsPlusNormal"/>
            </w:pPr>
          </w:p>
        </w:tc>
      </w:tr>
      <w:tr w:rsidR="0076022F">
        <w:tc>
          <w:tcPr>
            <w:tcW w:w="510" w:type="dxa"/>
          </w:tcPr>
          <w:p w:rsidR="0076022F" w:rsidRDefault="0076022F">
            <w:pPr>
              <w:pStyle w:val="ConsPlusNormal"/>
            </w:pPr>
          </w:p>
        </w:tc>
        <w:tc>
          <w:tcPr>
            <w:tcW w:w="1531" w:type="dxa"/>
          </w:tcPr>
          <w:p w:rsidR="0076022F" w:rsidRDefault="0076022F">
            <w:pPr>
              <w:pStyle w:val="ConsPlusNormal"/>
            </w:pPr>
          </w:p>
        </w:tc>
        <w:tc>
          <w:tcPr>
            <w:tcW w:w="1531" w:type="dxa"/>
          </w:tcPr>
          <w:p w:rsidR="0076022F" w:rsidRDefault="0076022F">
            <w:pPr>
              <w:pStyle w:val="ConsPlusNormal"/>
            </w:pPr>
          </w:p>
        </w:tc>
        <w:tc>
          <w:tcPr>
            <w:tcW w:w="1191" w:type="dxa"/>
          </w:tcPr>
          <w:p w:rsidR="0076022F" w:rsidRDefault="0076022F">
            <w:pPr>
              <w:pStyle w:val="ConsPlusNormal"/>
            </w:pPr>
          </w:p>
        </w:tc>
        <w:tc>
          <w:tcPr>
            <w:tcW w:w="1531" w:type="dxa"/>
          </w:tcPr>
          <w:p w:rsidR="0076022F" w:rsidRDefault="0076022F">
            <w:pPr>
              <w:pStyle w:val="ConsPlusNormal"/>
            </w:pPr>
          </w:p>
        </w:tc>
        <w:tc>
          <w:tcPr>
            <w:tcW w:w="1474" w:type="dxa"/>
          </w:tcPr>
          <w:p w:rsidR="0076022F" w:rsidRDefault="0076022F">
            <w:pPr>
              <w:pStyle w:val="ConsPlusNormal"/>
            </w:pPr>
          </w:p>
        </w:tc>
        <w:tc>
          <w:tcPr>
            <w:tcW w:w="1304" w:type="dxa"/>
          </w:tcPr>
          <w:p w:rsidR="0076022F" w:rsidRDefault="0076022F">
            <w:pPr>
              <w:pStyle w:val="ConsPlusNormal"/>
            </w:pPr>
          </w:p>
        </w:tc>
      </w:tr>
      <w:tr w:rsidR="0076022F">
        <w:tc>
          <w:tcPr>
            <w:tcW w:w="510" w:type="dxa"/>
          </w:tcPr>
          <w:p w:rsidR="0076022F" w:rsidRDefault="0076022F">
            <w:pPr>
              <w:pStyle w:val="ConsPlusNormal"/>
            </w:pPr>
          </w:p>
        </w:tc>
        <w:tc>
          <w:tcPr>
            <w:tcW w:w="1531" w:type="dxa"/>
          </w:tcPr>
          <w:p w:rsidR="0076022F" w:rsidRDefault="0076022F">
            <w:pPr>
              <w:pStyle w:val="ConsPlusNormal"/>
            </w:pPr>
          </w:p>
        </w:tc>
        <w:tc>
          <w:tcPr>
            <w:tcW w:w="1531" w:type="dxa"/>
          </w:tcPr>
          <w:p w:rsidR="0076022F" w:rsidRDefault="0076022F">
            <w:pPr>
              <w:pStyle w:val="ConsPlusNormal"/>
            </w:pPr>
          </w:p>
        </w:tc>
        <w:tc>
          <w:tcPr>
            <w:tcW w:w="1191" w:type="dxa"/>
          </w:tcPr>
          <w:p w:rsidR="0076022F" w:rsidRDefault="0076022F">
            <w:pPr>
              <w:pStyle w:val="ConsPlusNormal"/>
            </w:pPr>
          </w:p>
        </w:tc>
        <w:tc>
          <w:tcPr>
            <w:tcW w:w="1531" w:type="dxa"/>
          </w:tcPr>
          <w:p w:rsidR="0076022F" w:rsidRDefault="0076022F">
            <w:pPr>
              <w:pStyle w:val="ConsPlusNormal"/>
            </w:pPr>
          </w:p>
        </w:tc>
        <w:tc>
          <w:tcPr>
            <w:tcW w:w="1474" w:type="dxa"/>
          </w:tcPr>
          <w:p w:rsidR="0076022F" w:rsidRDefault="0076022F">
            <w:pPr>
              <w:pStyle w:val="ConsPlusNormal"/>
            </w:pPr>
          </w:p>
        </w:tc>
        <w:tc>
          <w:tcPr>
            <w:tcW w:w="1304" w:type="dxa"/>
          </w:tcPr>
          <w:p w:rsidR="0076022F" w:rsidRDefault="0076022F">
            <w:pPr>
              <w:pStyle w:val="ConsPlusNormal"/>
            </w:pPr>
          </w:p>
        </w:tc>
      </w:tr>
      <w:tr w:rsidR="0076022F">
        <w:tc>
          <w:tcPr>
            <w:tcW w:w="510" w:type="dxa"/>
          </w:tcPr>
          <w:p w:rsidR="0076022F" w:rsidRDefault="0076022F">
            <w:pPr>
              <w:pStyle w:val="ConsPlusNormal"/>
            </w:pPr>
          </w:p>
        </w:tc>
        <w:tc>
          <w:tcPr>
            <w:tcW w:w="1531" w:type="dxa"/>
          </w:tcPr>
          <w:p w:rsidR="0076022F" w:rsidRDefault="0076022F">
            <w:pPr>
              <w:pStyle w:val="ConsPlusNormal"/>
            </w:pPr>
          </w:p>
        </w:tc>
        <w:tc>
          <w:tcPr>
            <w:tcW w:w="1531" w:type="dxa"/>
          </w:tcPr>
          <w:p w:rsidR="0076022F" w:rsidRDefault="0076022F">
            <w:pPr>
              <w:pStyle w:val="ConsPlusNormal"/>
            </w:pPr>
          </w:p>
        </w:tc>
        <w:tc>
          <w:tcPr>
            <w:tcW w:w="1191" w:type="dxa"/>
          </w:tcPr>
          <w:p w:rsidR="0076022F" w:rsidRDefault="0076022F">
            <w:pPr>
              <w:pStyle w:val="ConsPlusNormal"/>
            </w:pPr>
          </w:p>
        </w:tc>
        <w:tc>
          <w:tcPr>
            <w:tcW w:w="1531" w:type="dxa"/>
          </w:tcPr>
          <w:p w:rsidR="0076022F" w:rsidRDefault="0076022F">
            <w:pPr>
              <w:pStyle w:val="ConsPlusNormal"/>
            </w:pPr>
          </w:p>
        </w:tc>
        <w:tc>
          <w:tcPr>
            <w:tcW w:w="1474" w:type="dxa"/>
          </w:tcPr>
          <w:p w:rsidR="0076022F" w:rsidRDefault="0076022F">
            <w:pPr>
              <w:pStyle w:val="ConsPlusNormal"/>
            </w:pPr>
          </w:p>
        </w:tc>
        <w:tc>
          <w:tcPr>
            <w:tcW w:w="1304" w:type="dxa"/>
          </w:tcPr>
          <w:p w:rsidR="0076022F" w:rsidRDefault="0076022F">
            <w:pPr>
              <w:pStyle w:val="ConsPlusNormal"/>
            </w:pPr>
          </w:p>
        </w:tc>
      </w:tr>
    </w:tbl>
    <w:p w:rsidR="0076022F" w:rsidRDefault="007602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171"/>
        <w:gridCol w:w="1349"/>
      </w:tblGrid>
      <w:tr w:rsidR="0076022F">
        <w:tc>
          <w:tcPr>
            <w:tcW w:w="2551" w:type="dxa"/>
            <w:tcBorders>
              <w:top w:val="nil"/>
              <w:left w:val="nil"/>
              <w:bottom w:val="nil"/>
              <w:right w:val="nil"/>
            </w:tcBorders>
          </w:tcPr>
          <w:p w:rsidR="0076022F" w:rsidRDefault="0076022F">
            <w:pPr>
              <w:pStyle w:val="ConsPlusNormal"/>
              <w:jc w:val="both"/>
            </w:pPr>
            <w:r>
              <w:t>Председатель комиссии</w:t>
            </w:r>
          </w:p>
          <w:p w:rsidR="0076022F" w:rsidRDefault="0076022F">
            <w:pPr>
              <w:pStyle w:val="ConsPlusNormal"/>
              <w:jc w:val="both"/>
            </w:pPr>
            <w:r>
              <w:t>по проверке знаний</w:t>
            </w:r>
          </w:p>
        </w:tc>
        <w:tc>
          <w:tcPr>
            <w:tcW w:w="5171" w:type="dxa"/>
            <w:tcBorders>
              <w:top w:val="nil"/>
              <w:left w:val="nil"/>
              <w:bottom w:val="nil"/>
              <w:right w:val="nil"/>
            </w:tcBorders>
            <w:vAlign w:val="bottom"/>
          </w:tcPr>
          <w:p w:rsidR="0076022F" w:rsidRDefault="0076022F">
            <w:pPr>
              <w:pStyle w:val="ConsPlusNormal"/>
              <w:jc w:val="center"/>
            </w:pPr>
            <w:r>
              <w:t>________________________________________</w:t>
            </w:r>
          </w:p>
        </w:tc>
        <w:tc>
          <w:tcPr>
            <w:tcW w:w="1349" w:type="dxa"/>
            <w:tcBorders>
              <w:top w:val="nil"/>
              <w:left w:val="nil"/>
              <w:bottom w:val="nil"/>
              <w:right w:val="nil"/>
            </w:tcBorders>
          </w:tcPr>
          <w:p w:rsidR="0076022F" w:rsidRDefault="0076022F">
            <w:pPr>
              <w:pStyle w:val="ConsPlusNormal"/>
            </w:pPr>
          </w:p>
        </w:tc>
      </w:tr>
      <w:tr w:rsidR="0076022F">
        <w:tc>
          <w:tcPr>
            <w:tcW w:w="2551" w:type="dxa"/>
            <w:tcBorders>
              <w:top w:val="nil"/>
              <w:left w:val="nil"/>
              <w:bottom w:val="nil"/>
              <w:right w:val="nil"/>
            </w:tcBorders>
          </w:tcPr>
          <w:p w:rsidR="0076022F" w:rsidRDefault="0076022F">
            <w:pPr>
              <w:pStyle w:val="ConsPlusNormal"/>
            </w:pPr>
          </w:p>
        </w:tc>
        <w:tc>
          <w:tcPr>
            <w:tcW w:w="5171" w:type="dxa"/>
            <w:tcBorders>
              <w:top w:val="nil"/>
              <w:left w:val="nil"/>
              <w:bottom w:val="nil"/>
              <w:right w:val="nil"/>
            </w:tcBorders>
          </w:tcPr>
          <w:p w:rsidR="0076022F" w:rsidRDefault="0076022F">
            <w:pPr>
              <w:pStyle w:val="ConsPlusNormal"/>
              <w:jc w:val="center"/>
            </w:pPr>
            <w:r>
              <w:t>(должность, подпись, фамилия, инициалы)</w:t>
            </w:r>
          </w:p>
        </w:tc>
        <w:tc>
          <w:tcPr>
            <w:tcW w:w="1349" w:type="dxa"/>
            <w:tcBorders>
              <w:top w:val="nil"/>
              <w:left w:val="nil"/>
              <w:bottom w:val="nil"/>
              <w:right w:val="nil"/>
            </w:tcBorders>
          </w:tcPr>
          <w:p w:rsidR="0076022F" w:rsidRDefault="0076022F">
            <w:pPr>
              <w:pStyle w:val="ConsPlusNormal"/>
            </w:pPr>
          </w:p>
        </w:tc>
      </w:tr>
      <w:tr w:rsidR="0076022F">
        <w:tc>
          <w:tcPr>
            <w:tcW w:w="2551" w:type="dxa"/>
            <w:tcBorders>
              <w:top w:val="nil"/>
              <w:left w:val="nil"/>
              <w:bottom w:val="nil"/>
              <w:right w:val="nil"/>
            </w:tcBorders>
          </w:tcPr>
          <w:p w:rsidR="0076022F" w:rsidRDefault="0076022F">
            <w:pPr>
              <w:pStyle w:val="ConsPlusNormal"/>
              <w:jc w:val="both"/>
            </w:pPr>
            <w:r>
              <w:t>Члены комиссии</w:t>
            </w:r>
          </w:p>
          <w:p w:rsidR="0076022F" w:rsidRDefault="0076022F">
            <w:pPr>
              <w:pStyle w:val="ConsPlusNormal"/>
              <w:jc w:val="both"/>
            </w:pPr>
            <w:r>
              <w:t>по проверке знаний</w:t>
            </w:r>
          </w:p>
        </w:tc>
        <w:tc>
          <w:tcPr>
            <w:tcW w:w="5171" w:type="dxa"/>
            <w:tcBorders>
              <w:top w:val="nil"/>
              <w:left w:val="nil"/>
              <w:bottom w:val="nil"/>
              <w:right w:val="nil"/>
            </w:tcBorders>
            <w:vAlign w:val="bottom"/>
          </w:tcPr>
          <w:p w:rsidR="0076022F" w:rsidRDefault="0076022F">
            <w:pPr>
              <w:pStyle w:val="ConsPlusNormal"/>
              <w:jc w:val="center"/>
            </w:pPr>
            <w:r>
              <w:t>________________________________________</w:t>
            </w:r>
          </w:p>
        </w:tc>
        <w:tc>
          <w:tcPr>
            <w:tcW w:w="1349" w:type="dxa"/>
            <w:tcBorders>
              <w:top w:val="nil"/>
              <w:left w:val="nil"/>
              <w:bottom w:val="nil"/>
              <w:right w:val="nil"/>
            </w:tcBorders>
          </w:tcPr>
          <w:p w:rsidR="0076022F" w:rsidRDefault="0076022F">
            <w:pPr>
              <w:pStyle w:val="ConsPlusNormal"/>
            </w:pPr>
          </w:p>
        </w:tc>
      </w:tr>
      <w:tr w:rsidR="0076022F">
        <w:tc>
          <w:tcPr>
            <w:tcW w:w="2551" w:type="dxa"/>
            <w:tcBorders>
              <w:top w:val="nil"/>
              <w:left w:val="nil"/>
              <w:bottom w:val="nil"/>
              <w:right w:val="nil"/>
            </w:tcBorders>
          </w:tcPr>
          <w:p w:rsidR="0076022F" w:rsidRDefault="0076022F">
            <w:pPr>
              <w:pStyle w:val="ConsPlusNormal"/>
            </w:pPr>
          </w:p>
        </w:tc>
        <w:tc>
          <w:tcPr>
            <w:tcW w:w="5171" w:type="dxa"/>
            <w:tcBorders>
              <w:top w:val="nil"/>
              <w:left w:val="nil"/>
              <w:bottom w:val="nil"/>
              <w:right w:val="nil"/>
            </w:tcBorders>
          </w:tcPr>
          <w:p w:rsidR="0076022F" w:rsidRDefault="0076022F">
            <w:pPr>
              <w:pStyle w:val="ConsPlusNormal"/>
              <w:jc w:val="center"/>
            </w:pPr>
            <w:r>
              <w:t>(должность, подпись, фамилия, инициалы)</w:t>
            </w:r>
          </w:p>
        </w:tc>
        <w:tc>
          <w:tcPr>
            <w:tcW w:w="1349" w:type="dxa"/>
            <w:tcBorders>
              <w:top w:val="nil"/>
              <w:left w:val="nil"/>
              <w:bottom w:val="nil"/>
              <w:right w:val="nil"/>
            </w:tcBorders>
          </w:tcPr>
          <w:p w:rsidR="0076022F" w:rsidRDefault="0076022F">
            <w:pPr>
              <w:pStyle w:val="ConsPlusNormal"/>
            </w:pPr>
          </w:p>
        </w:tc>
      </w:tr>
    </w:tbl>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7</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nformat"/>
        <w:jc w:val="both"/>
      </w:pPr>
      <w:bookmarkStart w:id="106" w:name="P2448"/>
      <w:bookmarkEnd w:id="106"/>
      <w:r>
        <w:t xml:space="preserve">                               НАРЯД-ДОПУСК</w:t>
      </w:r>
    </w:p>
    <w:p w:rsidR="0076022F" w:rsidRDefault="0076022F">
      <w:pPr>
        <w:pStyle w:val="ConsPlusNonformat"/>
        <w:jc w:val="both"/>
      </w:pPr>
      <w:r>
        <w:t xml:space="preserve">                 ДЛЯ РАБОТЫ В ЭЛЕКТРОУСТАНОВКАХ И УКАЗАНИЯ</w:t>
      </w:r>
    </w:p>
    <w:p w:rsidR="0076022F" w:rsidRDefault="0076022F">
      <w:pPr>
        <w:pStyle w:val="ConsPlusNonformat"/>
        <w:jc w:val="both"/>
      </w:pPr>
      <w:r>
        <w:t xml:space="preserve">                             ПО ЕГО ЗАПОЛНЕНИЮ</w:t>
      </w:r>
    </w:p>
    <w:p w:rsidR="0076022F" w:rsidRDefault="0076022F">
      <w:pPr>
        <w:pStyle w:val="ConsPlusNonformat"/>
        <w:jc w:val="both"/>
      </w:pPr>
    </w:p>
    <w:p w:rsidR="0076022F" w:rsidRDefault="0076022F">
      <w:pPr>
        <w:pStyle w:val="ConsPlusNonformat"/>
        <w:jc w:val="both"/>
      </w:pPr>
      <w:r>
        <w:t xml:space="preserve">                                             Лицевая сторона наряда-допуска</w:t>
      </w:r>
    </w:p>
    <w:p w:rsidR="0076022F" w:rsidRDefault="0076022F">
      <w:pPr>
        <w:pStyle w:val="ConsPlusNonformat"/>
        <w:jc w:val="both"/>
      </w:pPr>
    </w:p>
    <w:p w:rsidR="0076022F" w:rsidRDefault="0076022F">
      <w:pPr>
        <w:pStyle w:val="ConsPlusNonformat"/>
        <w:jc w:val="both"/>
      </w:pPr>
      <w:r>
        <w:t>Организация _________________________</w:t>
      </w:r>
    </w:p>
    <w:p w:rsidR="0076022F" w:rsidRDefault="0076022F">
      <w:pPr>
        <w:pStyle w:val="ConsPlusNonformat"/>
        <w:jc w:val="both"/>
      </w:pPr>
      <w:bookmarkStart w:id="107" w:name="P2455"/>
      <w:bookmarkEnd w:id="107"/>
      <w:r>
        <w:t>Подразделение _______________________</w:t>
      </w:r>
    </w:p>
    <w:p w:rsidR="0076022F" w:rsidRDefault="0076022F">
      <w:pPr>
        <w:pStyle w:val="ConsPlusNonformat"/>
        <w:jc w:val="both"/>
      </w:pPr>
    </w:p>
    <w:p w:rsidR="0076022F" w:rsidRDefault="0076022F">
      <w:pPr>
        <w:pStyle w:val="ConsPlusNonformat"/>
        <w:jc w:val="both"/>
      </w:pPr>
      <w:r>
        <w:t xml:space="preserve">                       НАРЯД-ДОПУСК N _____________</w:t>
      </w:r>
    </w:p>
    <w:p w:rsidR="0076022F" w:rsidRDefault="0076022F">
      <w:pPr>
        <w:pStyle w:val="ConsPlusNonformat"/>
        <w:jc w:val="both"/>
      </w:pPr>
      <w:r>
        <w:t xml:space="preserve">                      для работы в электроустановках</w:t>
      </w:r>
    </w:p>
    <w:p w:rsidR="0076022F" w:rsidRDefault="0076022F">
      <w:pPr>
        <w:pStyle w:val="ConsPlusNonformat"/>
        <w:jc w:val="both"/>
      </w:pPr>
    </w:p>
    <w:p w:rsidR="0076022F" w:rsidRDefault="0076022F">
      <w:pPr>
        <w:pStyle w:val="ConsPlusNonformat"/>
        <w:jc w:val="both"/>
      </w:pPr>
      <w:bookmarkStart w:id="108" w:name="P2460"/>
      <w:bookmarkEnd w:id="108"/>
      <w:r>
        <w:t>Ответственному руководителю</w:t>
      </w:r>
    </w:p>
    <w:p w:rsidR="0076022F" w:rsidRDefault="0076022F">
      <w:pPr>
        <w:pStyle w:val="ConsPlusNonformat"/>
        <w:jc w:val="both"/>
      </w:pPr>
      <w:bookmarkStart w:id="109" w:name="P2461"/>
      <w:bookmarkEnd w:id="109"/>
      <w:r>
        <w:t>работ _____________________________, допускающему _________________________</w:t>
      </w:r>
    </w:p>
    <w:p w:rsidR="0076022F" w:rsidRDefault="0076022F">
      <w:pPr>
        <w:pStyle w:val="ConsPlusNonformat"/>
        <w:jc w:val="both"/>
      </w:pPr>
      <w:r>
        <w:t xml:space="preserve">           (фамилия, инициалы,                       (фамилия, инициалы,</w:t>
      </w:r>
    </w:p>
    <w:p w:rsidR="0076022F" w:rsidRDefault="0076022F">
      <w:pPr>
        <w:pStyle w:val="ConsPlusNonformat"/>
        <w:jc w:val="both"/>
      </w:pPr>
      <w:r>
        <w:t xml:space="preserve">                группа по                                 группа по</w:t>
      </w:r>
    </w:p>
    <w:p w:rsidR="0076022F" w:rsidRDefault="0076022F">
      <w:pPr>
        <w:pStyle w:val="ConsPlusNonformat"/>
        <w:jc w:val="both"/>
      </w:pPr>
      <w:r>
        <w:t xml:space="preserve">          электробезопасности)                      электробезопасности)</w:t>
      </w:r>
    </w:p>
    <w:p w:rsidR="0076022F" w:rsidRDefault="0076022F">
      <w:pPr>
        <w:pStyle w:val="ConsPlusNonformat"/>
        <w:jc w:val="both"/>
      </w:pPr>
      <w:r>
        <w:t>Производителю</w:t>
      </w:r>
    </w:p>
    <w:p w:rsidR="0076022F" w:rsidRDefault="0076022F">
      <w:pPr>
        <w:pStyle w:val="ConsPlusNonformat"/>
        <w:jc w:val="both"/>
      </w:pPr>
      <w:r>
        <w:t>работ _____________________________, наблюдающему _________________________</w:t>
      </w:r>
    </w:p>
    <w:p w:rsidR="0076022F" w:rsidRDefault="0076022F">
      <w:pPr>
        <w:pStyle w:val="ConsPlusNonformat"/>
        <w:jc w:val="both"/>
      </w:pPr>
      <w:r>
        <w:t xml:space="preserve">           (фамилия, инициалы)                       (фамилия, инициалы)</w:t>
      </w:r>
    </w:p>
    <w:p w:rsidR="0076022F" w:rsidRDefault="0076022F">
      <w:pPr>
        <w:pStyle w:val="ConsPlusNonformat"/>
        <w:jc w:val="both"/>
      </w:pPr>
      <w:r>
        <w:t xml:space="preserve">                группа по                                 группа по</w:t>
      </w:r>
    </w:p>
    <w:p w:rsidR="0076022F" w:rsidRDefault="0076022F">
      <w:pPr>
        <w:pStyle w:val="ConsPlusNonformat"/>
        <w:jc w:val="both"/>
      </w:pPr>
      <w:r>
        <w:t xml:space="preserve">          электробезопасности)                      электробезопасности)</w:t>
      </w:r>
    </w:p>
    <w:p w:rsidR="0076022F" w:rsidRDefault="0076022F">
      <w:pPr>
        <w:pStyle w:val="ConsPlusNonformat"/>
        <w:jc w:val="both"/>
      </w:pPr>
      <w:bookmarkStart w:id="110" w:name="P2470"/>
      <w:bookmarkEnd w:id="110"/>
      <w:r>
        <w:t>с членами бригады _________________________________________________________</w:t>
      </w:r>
    </w:p>
    <w:p w:rsidR="0076022F" w:rsidRDefault="0076022F">
      <w:pPr>
        <w:pStyle w:val="ConsPlusNonformat"/>
        <w:jc w:val="both"/>
      </w:pPr>
      <w:r>
        <w:t xml:space="preserve">                     (фамилия, инициалы, группа по электробезопасности)</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 xml:space="preserve">            (фамилия, инициалы, группа по электробезопасности)</w:t>
      </w:r>
    </w:p>
    <w:p w:rsidR="0076022F" w:rsidRDefault="0076022F">
      <w:pPr>
        <w:pStyle w:val="ConsPlusNonformat"/>
        <w:jc w:val="both"/>
      </w:pPr>
      <w:bookmarkStart w:id="111" w:name="P2474"/>
      <w:bookmarkEnd w:id="111"/>
      <w:r>
        <w:t>поручается ________________________________________________________________</w:t>
      </w:r>
    </w:p>
    <w:p w:rsidR="0076022F" w:rsidRDefault="0076022F">
      <w:pPr>
        <w:pStyle w:val="ConsPlusNonformat"/>
        <w:jc w:val="both"/>
      </w:pPr>
      <w:r>
        <w:t>Работу начать: дата ______________ время ______________</w:t>
      </w:r>
    </w:p>
    <w:p w:rsidR="0076022F" w:rsidRDefault="0076022F">
      <w:pPr>
        <w:pStyle w:val="ConsPlusNonformat"/>
        <w:jc w:val="both"/>
      </w:pPr>
      <w:r>
        <w:lastRenderedPageBreak/>
        <w:t>Работу закончить: дата _______________ время ______________</w:t>
      </w:r>
    </w:p>
    <w:p w:rsidR="0076022F" w:rsidRDefault="0076022F">
      <w:pPr>
        <w:pStyle w:val="ConsPlusNonformat"/>
        <w:jc w:val="both"/>
      </w:pPr>
    </w:p>
    <w:p w:rsidR="0076022F" w:rsidRDefault="0076022F">
      <w:pPr>
        <w:pStyle w:val="ConsPlusNonformat"/>
        <w:jc w:val="both"/>
      </w:pPr>
      <w:bookmarkStart w:id="112" w:name="P2478"/>
      <w:bookmarkEnd w:id="112"/>
      <w:r>
        <w:t xml:space="preserve">         Мероприятия по подготовке рабочих мест к выполнению работ</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76022F">
        <w:tc>
          <w:tcPr>
            <w:tcW w:w="3515" w:type="dxa"/>
          </w:tcPr>
          <w:p w:rsidR="0076022F" w:rsidRDefault="0076022F">
            <w:pPr>
              <w:pStyle w:val="ConsPlusNormal"/>
              <w:jc w:val="center"/>
            </w:pPr>
            <w:r>
              <w:t>Наименование электроустановок, в которых нужно провести отключения и установить заземления</w:t>
            </w:r>
          </w:p>
        </w:tc>
        <w:tc>
          <w:tcPr>
            <w:tcW w:w="2835" w:type="dxa"/>
          </w:tcPr>
          <w:p w:rsidR="0076022F" w:rsidRDefault="0076022F">
            <w:pPr>
              <w:pStyle w:val="ConsPlusNormal"/>
              <w:jc w:val="center"/>
            </w:pPr>
            <w:r>
              <w:t>Что должно быть отключено и где заземлено</w:t>
            </w:r>
          </w:p>
        </w:tc>
        <w:tc>
          <w:tcPr>
            <w:tcW w:w="2721" w:type="dxa"/>
          </w:tcPr>
          <w:p w:rsidR="0076022F" w:rsidRDefault="0076022F">
            <w:pPr>
              <w:pStyle w:val="ConsPlusNormal"/>
              <w:jc w:val="center"/>
            </w:pPr>
            <w:r>
              <w:t>Что должно быть изолировано (ограждено)</w:t>
            </w:r>
          </w:p>
        </w:tc>
      </w:tr>
      <w:tr w:rsidR="0076022F">
        <w:tc>
          <w:tcPr>
            <w:tcW w:w="3515" w:type="dxa"/>
          </w:tcPr>
          <w:p w:rsidR="0076022F" w:rsidRDefault="0076022F">
            <w:pPr>
              <w:pStyle w:val="ConsPlusNormal"/>
              <w:jc w:val="center"/>
            </w:pPr>
            <w:bookmarkStart w:id="113" w:name="P2483"/>
            <w:bookmarkEnd w:id="113"/>
            <w:r>
              <w:t>1</w:t>
            </w:r>
          </w:p>
        </w:tc>
        <w:tc>
          <w:tcPr>
            <w:tcW w:w="2835" w:type="dxa"/>
          </w:tcPr>
          <w:p w:rsidR="0076022F" w:rsidRDefault="0076022F">
            <w:pPr>
              <w:pStyle w:val="ConsPlusNormal"/>
              <w:jc w:val="center"/>
            </w:pPr>
            <w:bookmarkStart w:id="114" w:name="P2484"/>
            <w:bookmarkEnd w:id="114"/>
            <w:r>
              <w:t>2</w:t>
            </w:r>
          </w:p>
        </w:tc>
        <w:tc>
          <w:tcPr>
            <w:tcW w:w="2721" w:type="dxa"/>
          </w:tcPr>
          <w:p w:rsidR="0076022F" w:rsidRDefault="0076022F">
            <w:pPr>
              <w:pStyle w:val="ConsPlusNormal"/>
              <w:jc w:val="center"/>
            </w:pPr>
            <w:r>
              <w:t>3</w:t>
            </w:r>
          </w:p>
        </w:tc>
      </w:tr>
      <w:tr w:rsidR="0076022F">
        <w:tc>
          <w:tcPr>
            <w:tcW w:w="3515" w:type="dxa"/>
          </w:tcPr>
          <w:p w:rsidR="0076022F" w:rsidRDefault="0076022F">
            <w:pPr>
              <w:pStyle w:val="ConsPlusNormal"/>
            </w:pPr>
          </w:p>
        </w:tc>
        <w:tc>
          <w:tcPr>
            <w:tcW w:w="2835" w:type="dxa"/>
          </w:tcPr>
          <w:p w:rsidR="0076022F" w:rsidRDefault="0076022F">
            <w:pPr>
              <w:pStyle w:val="ConsPlusNormal"/>
            </w:pPr>
          </w:p>
        </w:tc>
        <w:tc>
          <w:tcPr>
            <w:tcW w:w="2721" w:type="dxa"/>
          </w:tcPr>
          <w:p w:rsidR="0076022F" w:rsidRDefault="0076022F">
            <w:pPr>
              <w:pStyle w:val="ConsPlusNormal"/>
            </w:pPr>
          </w:p>
        </w:tc>
      </w:tr>
      <w:tr w:rsidR="0076022F">
        <w:tc>
          <w:tcPr>
            <w:tcW w:w="3515" w:type="dxa"/>
          </w:tcPr>
          <w:p w:rsidR="0076022F" w:rsidRDefault="0076022F">
            <w:pPr>
              <w:pStyle w:val="ConsPlusNormal"/>
            </w:pPr>
          </w:p>
        </w:tc>
        <w:tc>
          <w:tcPr>
            <w:tcW w:w="2835" w:type="dxa"/>
          </w:tcPr>
          <w:p w:rsidR="0076022F" w:rsidRDefault="0076022F">
            <w:pPr>
              <w:pStyle w:val="ConsPlusNormal"/>
            </w:pPr>
          </w:p>
        </w:tc>
        <w:tc>
          <w:tcPr>
            <w:tcW w:w="2721" w:type="dxa"/>
          </w:tcPr>
          <w:p w:rsidR="0076022F" w:rsidRDefault="0076022F">
            <w:pPr>
              <w:pStyle w:val="ConsPlusNormal"/>
            </w:pPr>
          </w:p>
        </w:tc>
      </w:tr>
    </w:tbl>
    <w:p w:rsidR="0076022F" w:rsidRDefault="0076022F">
      <w:pPr>
        <w:pStyle w:val="ConsPlusNormal"/>
        <w:jc w:val="both"/>
      </w:pPr>
    </w:p>
    <w:p w:rsidR="0076022F" w:rsidRDefault="0076022F">
      <w:pPr>
        <w:pStyle w:val="ConsPlusNonformat"/>
        <w:jc w:val="both"/>
      </w:pPr>
      <w:bookmarkStart w:id="115" w:name="P2493"/>
      <w:bookmarkEnd w:id="115"/>
      <w:r>
        <w:t>Отдельные указания ________________________________________________________</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bookmarkStart w:id="116" w:name="P2495"/>
      <w:bookmarkEnd w:id="116"/>
      <w:r>
        <w:t>Наряд-допуск выдал: дата _____________________ время ______________________</w:t>
      </w:r>
    </w:p>
    <w:p w:rsidR="0076022F" w:rsidRDefault="0076022F">
      <w:pPr>
        <w:pStyle w:val="ConsPlusNonformat"/>
        <w:jc w:val="both"/>
      </w:pPr>
      <w:r>
        <w:t>Подпись ____________________________ Фамилия, инициалы ____________________</w:t>
      </w:r>
    </w:p>
    <w:p w:rsidR="0076022F" w:rsidRDefault="0076022F">
      <w:pPr>
        <w:pStyle w:val="ConsPlusNonformat"/>
        <w:jc w:val="both"/>
      </w:pPr>
      <w:bookmarkStart w:id="117" w:name="P2497"/>
      <w:bookmarkEnd w:id="117"/>
      <w:r>
        <w:t>Наряд-допуск продлил по: дата ________________ время ______________________</w:t>
      </w:r>
    </w:p>
    <w:p w:rsidR="0076022F" w:rsidRDefault="0076022F">
      <w:pPr>
        <w:pStyle w:val="ConsPlusNonformat"/>
        <w:jc w:val="both"/>
      </w:pPr>
      <w:r>
        <w:t>Подпись ____________________________ Фамилия, инициалы ____________________</w:t>
      </w:r>
    </w:p>
    <w:p w:rsidR="0076022F" w:rsidRDefault="0076022F">
      <w:pPr>
        <w:pStyle w:val="ConsPlusNonformat"/>
        <w:jc w:val="both"/>
      </w:pPr>
      <w:r>
        <w:t>Дата __________________________ время _____________________________________</w:t>
      </w:r>
    </w:p>
    <w:p w:rsidR="0076022F" w:rsidRDefault="0076022F">
      <w:pPr>
        <w:pStyle w:val="ConsPlusNonformat"/>
        <w:jc w:val="both"/>
      </w:pPr>
    </w:p>
    <w:p w:rsidR="0076022F" w:rsidRDefault="0076022F">
      <w:pPr>
        <w:pStyle w:val="ConsPlusNonformat"/>
        <w:jc w:val="both"/>
      </w:pPr>
      <w:r>
        <w:t xml:space="preserve">                     Регистрация целевого инструктажа,</w:t>
      </w:r>
    </w:p>
    <w:p w:rsidR="0076022F" w:rsidRDefault="0076022F">
      <w:pPr>
        <w:pStyle w:val="ConsPlusNonformat"/>
        <w:jc w:val="both"/>
      </w:pPr>
      <w:r>
        <w:t xml:space="preserve">                        проводимого выдающим наряд</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76022F">
        <w:tc>
          <w:tcPr>
            <w:tcW w:w="4079" w:type="dxa"/>
            <w:gridSpan w:val="2"/>
          </w:tcPr>
          <w:p w:rsidR="0076022F" w:rsidRDefault="0076022F">
            <w:pPr>
              <w:pStyle w:val="ConsPlusNormal"/>
            </w:pPr>
            <w:r>
              <w:t>Целевой инструктаж провел</w:t>
            </w:r>
          </w:p>
        </w:tc>
        <w:tc>
          <w:tcPr>
            <w:tcW w:w="4885" w:type="dxa"/>
            <w:gridSpan w:val="2"/>
          </w:tcPr>
          <w:p w:rsidR="0076022F" w:rsidRDefault="0076022F">
            <w:pPr>
              <w:pStyle w:val="ConsPlusNormal"/>
              <w:jc w:val="both"/>
            </w:pPr>
            <w:r>
              <w:t>Целевой инструктаж получил</w:t>
            </w:r>
          </w:p>
        </w:tc>
      </w:tr>
      <w:tr w:rsidR="0076022F">
        <w:tc>
          <w:tcPr>
            <w:tcW w:w="1893" w:type="dxa"/>
            <w:vMerge w:val="restart"/>
          </w:tcPr>
          <w:p w:rsidR="0076022F" w:rsidRDefault="0076022F">
            <w:pPr>
              <w:pStyle w:val="ConsPlusNormal"/>
              <w:jc w:val="both"/>
            </w:pPr>
            <w:r>
              <w:t>Работник, выдавший наряд-допуск</w:t>
            </w:r>
          </w:p>
        </w:tc>
        <w:tc>
          <w:tcPr>
            <w:tcW w:w="2186" w:type="dxa"/>
            <w:tcBorders>
              <w:bottom w:val="nil"/>
            </w:tcBorders>
          </w:tcPr>
          <w:p w:rsidR="0076022F" w:rsidRDefault="0076022F">
            <w:pPr>
              <w:pStyle w:val="ConsPlusNormal"/>
              <w:jc w:val="center"/>
            </w:pPr>
            <w:r>
              <w:t>____________</w:t>
            </w:r>
          </w:p>
          <w:p w:rsidR="0076022F" w:rsidRDefault="0076022F">
            <w:pPr>
              <w:pStyle w:val="ConsPlusNormal"/>
              <w:jc w:val="center"/>
            </w:pPr>
            <w:r>
              <w:t>(фамилия, инициалы)</w:t>
            </w:r>
          </w:p>
        </w:tc>
        <w:tc>
          <w:tcPr>
            <w:tcW w:w="2747" w:type="dxa"/>
            <w:vMerge w:val="restart"/>
          </w:tcPr>
          <w:p w:rsidR="0076022F" w:rsidRDefault="0076022F">
            <w:pPr>
              <w:pStyle w:val="ConsPlusNormal"/>
            </w:pPr>
            <w:r>
              <w:t>Ответственный руководитель работ (производитель работ, наблюдающий)</w:t>
            </w:r>
          </w:p>
        </w:tc>
        <w:tc>
          <w:tcPr>
            <w:tcW w:w="2138" w:type="dxa"/>
            <w:tcBorders>
              <w:bottom w:val="nil"/>
            </w:tcBorders>
          </w:tcPr>
          <w:p w:rsidR="0076022F" w:rsidRDefault="0076022F">
            <w:pPr>
              <w:pStyle w:val="ConsPlusNormal"/>
              <w:jc w:val="center"/>
            </w:pPr>
            <w:r>
              <w:t>_____________</w:t>
            </w:r>
          </w:p>
          <w:p w:rsidR="0076022F" w:rsidRDefault="0076022F">
            <w:pPr>
              <w:pStyle w:val="ConsPlusNormal"/>
              <w:jc w:val="center"/>
            </w:pPr>
            <w:r>
              <w:t>(фамилия, инициалы)</w:t>
            </w:r>
          </w:p>
        </w:tc>
      </w:tr>
      <w:tr w:rsidR="0076022F">
        <w:tblPrEx>
          <w:tblBorders>
            <w:insideH w:val="nil"/>
          </w:tblBorders>
        </w:tblPrEx>
        <w:tc>
          <w:tcPr>
            <w:tcW w:w="1893" w:type="dxa"/>
            <w:vMerge/>
          </w:tcPr>
          <w:p w:rsidR="0076022F" w:rsidRDefault="0076022F"/>
        </w:tc>
        <w:tc>
          <w:tcPr>
            <w:tcW w:w="2186" w:type="dxa"/>
            <w:tcBorders>
              <w:top w:val="nil"/>
            </w:tcBorders>
          </w:tcPr>
          <w:p w:rsidR="0076022F" w:rsidRDefault="0076022F">
            <w:pPr>
              <w:pStyle w:val="ConsPlusNormal"/>
              <w:jc w:val="center"/>
            </w:pPr>
            <w:r>
              <w:t>____________</w:t>
            </w:r>
          </w:p>
          <w:p w:rsidR="0076022F" w:rsidRDefault="0076022F">
            <w:pPr>
              <w:pStyle w:val="ConsPlusNormal"/>
              <w:jc w:val="center"/>
            </w:pPr>
            <w:r>
              <w:t>(подпись)</w:t>
            </w:r>
          </w:p>
        </w:tc>
        <w:tc>
          <w:tcPr>
            <w:tcW w:w="2747" w:type="dxa"/>
            <w:vMerge/>
          </w:tcPr>
          <w:p w:rsidR="0076022F" w:rsidRDefault="0076022F"/>
        </w:tc>
        <w:tc>
          <w:tcPr>
            <w:tcW w:w="2138" w:type="dxa"/>
            <w:tcBorders>
              <w:top w:val="nil"/>
            </w:tcBorders>
          </w:tcPr>
          <w:p w:rsidR="0076022F" w:rsidRDefault="0076022F">
            <w:pPr>
              <w:pStyle w:val="ConsPlusNormal"/>
              <w:jc w:val="center"/>
            </w:pPr>
            <w:r>
              <w:t>____________</w:t>
            </w:r>
          </w:p>
          <w:p w:rsidR="0076022F" w:rsidRDefault="0076022F">
            <w:pPr>
              <w:pStyle w:val="ConsPlusNormal"/>
              <w:jc w:val="center"/>
            </w:pPr>
            <w:r>
              <w:t>(подпись)</w:t>
            </w:r>
          </w:p>
        </w:tc>
      </w:tr>
    </w:tbl>
    <w:p w:rsidR="0076022F" w:rsidRDefault="0076022F">
      <w:pPr>
        <w:pStyle w:val="ConsPlusNormal"/>
        <w:jc w:val="both"/>
      </w:pPr>
    </w:p>
    <w:p w:rsidR="0076022F" w:rsidRDefault="0076022F">
      <w:pPr>
        <w:pStyle w:val="ConsPlusNonformat"/>
        <w:jc w:val="both"/>
      </w:pPr>
      <w:bookmarkStart w:id="118" w:name="P2517"/>
      <w:bookmarkEnd w:id="118"/>
      <w:r>
        <w:t xml:space="preserve">                   Разрешение на подготовку рабочих мест</w:t>
      </w:r>
    </w:p>
    <w:p w:rsidR="0076022F" w:rsidRDefault="0076022F">
      <w:pPr>
        <w:pStyle w:val="ConsPlusNonformat"/>
        <w:jc w:val="both"/>
      </w:pPr>
      <w:r>
        <w:t xml:space="preserve">                      и на допуск к выполнению работ</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76022F">
        <w:tc>
          <w:tcPr>
            <w:tcW w:w="4013" w:type="dxa"/>
          </w:tcPr>
          <w:p w:rsidR="0076022F" w:rsidRDefault="0076022F">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222" w:type="dxa"/>
          </w:tcPr>
          <w:p w:rsidR="0076022F" w:rsidRDefault="0076022F">
            <w:pPr>
              <w:pStyle w:val="ConsPlusNormal"/>
              <w:jc w:val="center"/>
            </w:pPr>
            <w:r>
              <w:t>Дата, время</w:t>
            </w:r>
          </w:p>
        </w:tc>
        <w:tc>
          <w:tcPr>
            <w:tcW w:w="3729" w:type="dxa"/>
          </w:tcPr>
          <w:p w:rsidR="0076022F" w:rsidRDefault="0076022F">
            <w:pPr>
              <w:pStyle w:val="ConsPlusNormal"/>
              <w:jc w:val="center"/>
            </w:pPr>
            <w:r>
              <w:t>Подпись работника, получившего разрешение на подготовку рабочих мест и на допуск к выполнению работ</w:t>
            </w:r>
          </w:p>
        </w:tc>
      </w:tr>
      <w:tr w:rsidR="0076022F">
        <w:tc>
          <w:tcPr>
            <w:tcW w:w="4013" w:type="dxa"/>
          </w:tcPr>
          <w:p w:rsidR="0076022F" w:rsidRDefault="0076022F">
            <w:pPr>
              <w:pStyle w:val="ConsPlusNormal"/>
              <w:jc w:val="center"/>
            </w:pPr>
            <w:bookmarkStart w:id="119" w:name="P2523"/>
            <w:bookmarkEnd w:id="119"/>
            <w:r>
              <w:t>1</w:t>
            </w:r>
          </w:p>
        </w:tc>
        <w:tc>
          <w:tcPr>
            <w:tcW w:w="1222" w:type="dxa"/>
          </w:tcPr>
          <w:p w:rsidR="0076022F" w:rsidRDefault="0076022F">
            <w:pPr>
              <w:pStyle w:val="ConsPlusNormal"/>
              <w:jc w:val="center"/>
            </w:pPr>
            <w:bookmarkStart w:id="120" w:name="P2524"/>
            <w:bookmarkEnd w:id="120"/>
            <w:r>
              <w:t>2</w:t>
            </w:r>
          </w:p>
        </w:tc>
        <w:tc>
          <w:tcPr>
            <w:tcW w:w="3729" w:type="dxa"/>
          </w:tcPr>
          <w:p w:rsidR="0076022F" w:rsidRDefault="0076022F">
            <w:pPr>
              <w:pStyle w:val="ConsPlusNormal"/>
              <w:jc w:val="center"/>
            </w:pPr>
            <w:bookmarkStart w:id="121" w:name="P2525"/>
            <w:bookmarkEnd w:id="121"/>
            <w:r>
              <w:t>3</w:t>
            </w:r>
          </w:p>
        </w:tc>
      </w:tr>
      <w:tr w:rsidR="0076022F">
        <w:tc>
          <w:tcPr>
            <w:tcW w:w="4013" w:type="dxa"/>
          </w:tcPr>
          <w:p w:rsidR="0076022F" w:rsidRDefault="0076022F">
            <w:pPr>
              <w:pStyle w:val="ConsPlusNormal"/>
            </w:pPr>
          </w:p>
        </w:tc>
        <w:tc>
          <w:tcPr>
            <w:tcW w:w="1222" w:type="dxa"/>
          </w:tcPr>
          <w:p w:rsidR="0076022F" w:rsidRDefault="0076022F">
            <w:pPr>
              <w:pStyle w:val="ConsPlusNormal"/>
            </w:pPr>
          </w:p>
        </w:tc>
        <w:tc>
          <w:tcPr>
            <w:tcW w:w="3729" w:type="dxa"/>
          </w:tcPr>
          <w:p w:rsidR="0076022F" w:rsidRDefault="0076022F">
            <w:pPr>
              <w:pStyle w:val="ConsPlusNormal"/>
            </w:pPr>
          </w:p>
        </w:tc>
      </w:tr>
    </w:tbl>
    <w:p w:rsidR="0076022F" w:rsidRDefault="0076022F">
      <w:pPr>
        <w:pStyle w:val="ConsPlusNormal"/>
        <w:jc w:val="both"/>
      </w:pPr>
    </w:p>
    <w:p w:rsidR="0076022F" w:rsidRDefault="0076022F">
      <w:pPr>
        <w:pStyle w:val="ConsPlusNonformat"/>
        <w:jc w:val="both"/>
      </w:pPr>
      <w:bookmarkStart w:id="122" w:name="P2530"/>
      <w:bookmarkEnd w:id="122"/>
      <w:r>
        <w:t xml:space="preserve">                                           Оборотная сторона наряда-допуска</w:t>
      </w:r>
    </w:p>
    <w:p w:rsidR="0076022F" w:rsidRDefault="0076022F">
      <w:pPr>
        <w:pStyle w:val="ConsPlusNonformat"/>
        <w:jc w:val="both"/>
      </w:pPr>
    </w:p>
    <w:p w:rsidR="0076022F" w:rsidRDefault="0076022F">
      <w:pPr>
        <w:pStyle w:val="ConsPlusNonformat"/>
        <w:jc w:val="both"/>
      </w:pPr>
      <w:bookmarkStart w:id="123" w:name="P2532"/>
      <w:bookmarkEnd w:id="123"/>
      <w:r>
        <w:t>Рабочие места подготовлены. Под напряжением остались: _____________________</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p>
    <w:p w:rsidR="0076022F" w:rsidRDefault="0076022F">
      <w:pPr>
        <w:pStyle w:val="ConsPlusNonformat"/>
        <w:jc w:val="both"/>
      </w:pPr>
      <w:r>
        <w:t>Допускающий _______________________________________________________________</w:t>
      </w:r>
    </w:p>
    <w:p w:rsidR="0076022F" w:rsidRDefault="0076022F">
      <w:pPr>
        <w:pStyle w:val="ConsPlusNonformat"/>
        <w:jc w:val="both"/>
      </w:pPr>
      <w:r>
        <w:t xml:space="preserve">                                        (подпись)</w:t>
      </w:r>
    </w:p>
    <w:p w:rsidR="0076022F" w:rsidRDefault="0076022F">
      <w:pPr>
        <w:pStyle w:val="ConsPlusNonformat"/>
        <w:jc w:val="both"/>
      </w:pPr>
    </w:p>
    <w:p w:rsidR="0076022F" w:rsidRDefault="0076022F">
      <w:pPr>
        <w:pStyle w:val="ConsPlusNonformat"/>
        <w:jc w:val="both"/>
      </w:pPr>
      <w:r>
        <w:t>Ответственный руководитель работ</w:t>
      </w:r>
    </w:p>
    <w:p w:rsidR="0076022F" w:rsidRDefault="0076022F">
      <w:pPr>
        <w:pStyle w:val="ConsPlusNonformat"/>
        <w:jc w:val="both"/>
      </w:pPr>
      <w:r>
        <w:t>(производитель работ или наблюдающий) _____________________________________</w:t>
      </w:r>
    </w:p>
    <w:p w:rsidR="0076022F" w:rsidRDefault="0076022F">
      <w:pPr>
        <w:pStyle w:val="ConsPlusNonformat"/>
        <w:jc w:val="both"/>
      </w:pPr>
      <w:r>
        <w:t xml:space="preserve">                                                   (подпись)</w:t>
      </w:r>
    </w:p>
    <w:p w:rsidR="0076022F" w:rsidRDefault="0076022F">
      <w:pPr>
        <w:pStyle w:val="ConsPlusNonformat"/>
        <w:jc w:val="both"/>
      </w:pPr>
    </w:p>
    <w:p w:rsidR="0076022F" w:rsidRDefault="0076022F">
      <w:pPr>
        <w:pStyle w:val="ConsPlusNonformat"/>
        <w:jc w:val="both"/>
      </w:pPr>
      <w:r>
        <w:t xml:space="preserve">                     Регистрация целевого инструктажа,</w:t>
      </w:r>
    </w:p>
    <w:p w:rsidR="0076022F" w:rsidRDefault="0076022F">
      <w:pPr>
        <w:pStyle w:val="ConsPlusNonformat"/>
        <w:jc w:val="both"/>
      </w:pPr>
      <w:r>
        <w:t xml:space="preserve">               проводимого допускающим при первичном допуске</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381"/>
        <w:gridCol w:w="2324"/>
        <w:gridCol w:w="2494"/>
      </w:tblGrid>
      <w:tr w:rsidR="0076022F">
        <w:tc>
          <w:tcPr>
            <w:tcW w:w="4252" w:type="dxa"/>
            <w:gridSpan w:val="2"/>
          </w:tcPr>
          <w:p w:rsidR="0076022F" w:rsidRDefault="0076022F">
            <w:pPr>
              <w:pStyle w:val="ConsPlusNormal"/>
              <w:jc w:val="center"/>
            </w:pPr>
            <w:r>
              <w:t>Целевой инструктаж провел</w:t>
            </w:r>
          </w:p>
        </w:tc>
        <w:tc>
          <w:tcPr>
            <w:tcW w:w="4818" w:type="dxa"/>
            <w:gridSpan w:val="2"/>
          </w:tcPr>
          <w:p w:rsidR="0076022F" w:rsidRDefault="0076022F">
            <w:pPr>
              <w:pStyle w:val="ConsPlusNormal"/>
              <w:jc w:val="center"/>
            </w:pPr>
            <w:r>
              <w:t>Целевой инструктаж получил</w:t>
            </w:r>
          </w:p>
        </w:tc>
      </w:tr>
      <w:tr w:rsidR="0076022F">
        <w:tc>
          <w:tcPr>
            <w:tcW w:w="1871" w:type="dxa"/>
            <w:vMerge w:val="restart"/>
          </w:tcPr>
          <w:p w:rsidR="0076022F" w:rsidRDefault="0076022F">
            <w:pPr>
              <w:pStyle w:val="ConsPlusNormal"/>
              <w:jc w:val="center"/>
            </w:pPr>
            <w:r>
              <w:t>Допускающий</w:t>
            </w:r>
          </w:p>
        </w:tc>
        <w:tc>
          <w:tcPr>
            <w:tcW w:w="2381" w:type="dxa"/>
            <w:vMerge w:val="restart"/>
          </w:tcPr>
          <w:p w:rsidR="0076022F" w:rsidRDefault="0076022F">
            <w:pPr>
              <w:pStyle w:val="ConsPlusNormal"/>
              <w:jc w:val="center"/>
            </w:pPr>
            <w:r>
              <w:t>_______________</w:t>
            </w:r>
          </w:p>
          <w:p w:rsidR="0076022F" w:rsidRDefault="0076022F">
            <w:pPr>
              <w:pStyle w:val="ConsPlusNormal"/>
              <w:jc w:val="center"/>
            </w:pPr>
            <w:r>
              <w:t>(фамилия, инициалы)</w:t>
            </w:r>
          </w:p>
          <w:p w:rsidR="0076022F" w:rsidRDefault="0076022F">
            <w:pPr>
              <w:pStyle w:val="ConsPlusNormal"/>
              <w:jc w:val="center"/>
            </w:pPr>
            <w:r>
              <w:t>________________</w:t>
            </w:r>
          </w:p>
          <w:p w:rsidR="0076022F" w:rsidRDefault="0076022F">
            <w:pPr>
              <w:pStyle w:val="ConsPlusNormal"/>
              <w:jc w:val="center"/>
            </w:pPr>
            <w:r>
              <w:t>(подпись)</w:t>
            </w:r>
          </w:p>
        </w:tc>
        <w:tc>
          <w:tcPr>
            <w:tcW w:w="2324" w:type="dxa"/>
          </w:tcPr>
          <w:p w:rsidR="0076022F" w:rsidRDefault="0076022F">
            <w:pPr>
              <w:pStyle w:val="ConsPlusNormal"/>
              <w:jc w:val="center"/>
            </w:pPr>
            <w:r>
              <w:t>Ответственный руководитель работ</w:t>
            </w:r>
          </w:p>
        </w:tc>
        <w:tc>
          <w:tcPr>
            <w:tcW w:w="2494" w:type="dxa"/>
          </w:tcPr>
          <w:p w:rsidR="0076022F" w:rsidRDefault="0076022F">
            <w:pPr>
              <w:pStyle w:val="ConsPlusNormal"/>
              <w:jc w:val="center"/>
            </w:pPr>
            <w:r>
              <w:t>__________________</w:t>
            </w:r>
          </w:p>
          <w:p w:rsidR="0076022F" w:rsidRDefault="0076022F">
            <w:pPr>
              <w:pStyle w:val="ConsPlusNormal"/>
              <w:jc w:val="center"/>
            </w:pPr>
            <w:r>
              <w:t>(фамилия, инициалы)</w:t>
            </w:r>
          </w:p>
          <w:p w:rsidR="0076022F" w:rsidRDefault="0076022F">
            <w:pPr>
              <w:pStyle w:val="ConsPlusNormal"/>
              <w:jc w:val="center"/>
            </w:pPr>
            <w:r>
              <w:t>__________________</w:t>
            </w:r>
          </w:p>
          <w:p w:rsidR="0076022F" w:rsidRDefault="0076022F">
            <w:pPr>
              <w:pStyle w:val="ConsPlusNormal"/>
              <w:jc w:val="center"/>
            </w:pPr>
            <w:r>
              <w:t>(подпись)</w:t>
            </w:r>
          </w:p>
        </w:tc>
      </w:tr>
      <w:tr w:rsidR="0076022F">
        <w:tc>
          <w:tcPr>
            <w:tcW w:w="1871" w:type="dxa"/>
            <w:vMerge/>
          </w:tcPr>
          <w:p w:rsidR="0076022F" w:rsidRDefault="0076022F"/>
        </w:tc>
        <w:tc>
          <w:tcPr>
            <w:tcW w:w="2381" w:type="dxa"/>
            <w:vMerge/>
          </w:tcPr>
          <w:p w:rsidR="0076022F" w:rsidRDefault="0076022F"/>
        </w:tc>
        <w:tc>
          <w:tcPr>
            <w:tcW w:w="2324" w:type="dxa"/>
          </w:tcPr>
          <w:p w:rsidR="0076022F" w:rsidRDefault="0076022F">
            <w:pPr>
              <w:pStyle w:val="ConsPlusNormal"/>
              <w:jc w:val="center"/>
            </w:pPr>
            <w:r>
              <w:t>Производитель работ (наблюдающий)</w:t>
            </w:r>
          </w:p>
        </w:tc>
        <w:tc>
          <w:tcPr>
            <w:tcW w:w="2494" w:type="dxa"/>
          </w:tcPr>
          <w:p w:rsidR="0076022F" w:rsidRDefault="0076022F">
            <w:pPr>
              <w:pStyle w:val="ConsPlusNormal"/>
              <w:jc w:val="center"/>
            </w:pPr>
            <w:r>
              <w:t>__________________</w:t>
            </w:r>
          </w:p>
          <w:p w:rsidR="0076022F" w:rsidRDefault="0076022F">
            <w:pPr>
              <w:pStyle w:val="ConsPlusNormal"/>
              <w:jc w:val="center"/>
            </w:pPr>
            <w:r>
              <w:t>(фамилия, инициалы)</w:t>
            </w:r>
          </w:p>
          <w:p w:rsidR="0076022F" w:rsidRDefault="0076022F">
            <w:pPr>
              <w:pStyle w:val="ConsPlusNormal"/>
              <w:jc w:val="center"/>
            </w:pPr>
            <w:r>
              <w:t>__________________</w:t>
            </w:r>
          </w:p>
          <w:p w:rsidR="0076022F" w:rsidRDefault="0076022F">
            <w:pPr>
              <w:pStyle w:val="ConsPlusNormal"/>
              <w:jc w:val="center"/>
            </w:pPr>
            <w:r>
              <w:t>(подпись)</w:t>
            </w:r>
          </w:p>
        </w:tc>
      </w:tr>
      <w:tr w:rsidR="0076022F">
        <w:tc>
          <w:tcPr>
            <w:tcW w:w="1871" w:type="dxa"/>
            <w:vMerge/>
          </w:tcPr>
          <w:p w:rsidR="0076022F" w:rsidRDefault="0076022F"/>
        </w:tc>
        <w:tc>
          <w:tcPr>
            <w:tcW w:w="2381" w:type="dxa"/>
            <w:vMerge/>
          </w:tcPr>
          <w:p w:rsidR="0076022F" w:rsidRDefault="0076022F"/>
        </w:tc>
        <w:tc>
          <w:tcPr>
            <w:tcW w:w="2324" w:type="dxa"/>
            <w:vAlign w:val="center"/>
          </w:tcPr>
          <w:p w:rsidR="0076022F" w:rsidRDefault="0076022F">
            <w:pPr>
              <w:pStyle w:val="ConsPlusNormal"/>
              <w:jc w:val="center"/>
            </w:pPr>
            <w:r>
              <w:t>Члены бригады</w:t>
            </w:r>
          </w:p>
        </w:tc>
        <w:tc>
          <w:tcPr>
            <w:tcW w:w="2494" w:type="dxa"/>
            <w:vAlign w:val="center"/>
          </w:tcPr>
          <w:p w:rsidR="0076022F" w:rsidRDefault="0076022F">
            <w:pPr>
              <w:pStyle w:val="ConsPlusNormal"/>
              <w:jc w:val="center"/>
            </w:pPr>
            <w:r>
              <w:t>__________________</w:t>
            </w:r>
          </w:p>
          <w:p w:rsidR="0076022F" w:rsidRDefault="0076022F">
            <w:pPr>
              <w:pStyle w:val="ConsPlusNormal"/>
              <w:jc w:val="center"/>
            </w:pPr>
            <w:r>
              <w:t>(фамилия, инициалы)</w:t>
            </w:r>
          </w:p>
          <w:p w:rsidR="0076022F" w:rsidRDefault="0076022F">
            <w:pPr>
              <w:pStyle w:val="ConsPlusNormal"/>
              <w:jc w:val="center"/>
            </w:pPr>
            <w:r>
              <w:t>__________________</w:t>
            </w:r>
          </w:p>
          <w:p w:rsidR="0076022F" w:rsidRDefault="0076022F">
            <w:pPr>
              <w:pStyle w:val="ConsPlusNormal"/>
              <w:jc w:val="center"/>
            </w:pPr>
            <w:r>
              <w:t>(подпись)</w:t>
            </w:r>
          </w:p>
        </w:tc>
      </w:tr>
    </w:tbl>
    <w:p w:rsidR="0076022F" w:rsidRDefault="0076022F">
      <w:pPr>
        <w:pStyle w:val="ConsPlusNormal"/>
        <w:jc w:val="both"/>
      </w:pPr>
    </w:p>
    <w:p w:rsidR="0076022F" w:rsidRDefault="0076022F">
      <w:pPr>
        <w:pStyle w:val="ConsPlusNonformat"/>
        <w:jc w:val="both"/>
      </w:pPr>
      <w:bookmarkStart w:id="124" w:name="P2568"/>
      <w:bookmarkEnd w:id="124"/>
      <w:r>
        <w:t xml:space="preserve">              Ежедневный допуск к работе и время ее окончания</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3"/>
        <w:gridCol w:w="2267"/>
        <w:gridCol w:w="907"/>
        <w:gridCol w:w="2267"/>
      </w:tblGrid>
      <w:tr w:rsidR="0076022F">
        <w:tc>
          <w:tcPr>
            <w:tcW w:w="5894" w:type="dxa"/>
            <w:gridSpan w:val="4"/>
          </w:tcPr>
          <w:p w:rsidR="0076022F" w:rsidRDefault="0076022F">
            <w:pPr>
              <w:pStyle w:val="ConsPlusNormal"/>
              <w:jc w:val="center"/>
            </w:pPr>
            <w:r>
              <w:t>Бригада получила целевой инструктаж и допущена на подготовленное рабочее место</w:t>
            </w:r>
          </w:p>
        </w:tc>
        <w:tc>
          <w:tcPr>
            <w:tcW w:w="3174" w:type="dxa"/>
            <w:gridSpan w:val="2"/>
          </w:tcPr>
          <w:p w:rsidR="0076022F" w:rsidRDefault="0076022F">
            <w:pPr>
              <w:pStyle w:val="ConsPlusNormal"/>
              <w:jc w:val="center"/>
            </w:pPr>
            <w:r>
              <w:t>Работа закончена, бригада удалена</w:t>
            </w:r>
          </w:p>
        </w:tc>
      </w:tr>
      <w:tr w:rsidR="0076022F">
        <w:tc>
          <w:tcPr>
            <w:tcW w:w="1757" w:type="dxa"/>
            <w:vMerge w:val="restart"/>
          </w:tcPr>
          <w:p w:rsidR="0076022F" w:rsidRDefault="0076022F">
            <w:pPr>
              <w:pStyle w:val="ConsPlusNormal"/>
              <w:jc w:val="center"/>
            </w:pPr>
            <w:r>
              <w:t>наименование рабочего места</w:t>
            </w:r>
          </w:p>
        </w:tc>
        <w:tc>
          <w:tcPr>
            <w:tcW w:w="907" w:type="dxa"/>
            <w:vMerge w:val="restart"/>
          </w:tcPr>
          <w:p w:rsidR="0076022F" w:rsidRDefault="0076022F">
            <w:pPr>
              <w:pStyle w:val="ConsPlusNormal"/>
              <w:jc w:val="center"/>
            </w:pPr>
            <w:r>
              <w:t>дата, время</w:t>
            </w:r>
          </w:p>
        </w:tc>
        <w:tc>
          <w:tcPr>
            <w:tcW w:w="3230" w:type="dxa"/>
            <w:gridSpan w:val="2"/>
          </w:tcPr>
          <w:p w:rsidR="0076022F" w:rsidRDefault="0076022F">
            <w:pPr>
              <w:pStyle w:val="ConsPlusNormal"/>
              <w:jc w:val="center"/>
            </w:pPr>
            <w:r>
              <w:t>подписи (подпись, фамилия, инициалы)</w:t>
            </w:r>
          </w:p>
        </w:tc>
        <w:tc>
          <w:tcPr>
            <w:tcW w:w="907" w:type="dxa"/>
            <w:vMerge w:val="restart"/>
          </w:tcPr>
          <w:p w:rsidR="0076022F" w:rsidRDefault="0076022F">
            <w:pPr>
              <w:pStyle w:val="ConsPlusNormal"/>
              <w:jc w:val="center"/>
            </w:pPr>
            <w:r>
              <w:t>дата, время</w:t>
            </w:r>
          </w:p>
        </w:tc>
        <w:tc>
          <w:tcPr>
            <w:tcW w:w="2267" w:type="dxa"/>
            <w:vMerge w:val="restart"/>
          </w:tcPr>
          <w:p w:rsidR="0076022F" w:rsidRDefault="0076022F">
            <w:pPr>
              <w:pStyle w:val="ConsPlusNormal"/>
              <w:jc w:val="center"/>
            </w:pPr>
            <w:r>
              <w:t>подпись производителя работ (наблюдающего) (подпись) (фамилия, инициалы)</w:t>
            </w:r>
          </w:p>
        </w:tc>
      </w:tr>
      <w:tr w:rsidR="0076022F">
        <w:tc>
          <w:tcPr>
            <w:tcW w:w="1757" w:type="dxa"/>
            <w:vMerge/>
          </w:tcPr>
          <w:p w:rsidR="0076022F" w:rsidRDefault="0076022F"/>
        </w:tc>
        <w:tc>
          <w:tcPr>
            <w:tcW w:w="907" w:type="dxa"/>
            <w:vMerge/>
          </w:tcPr>
          <w:p w:rsidR="0076022F" w:rsidRDefault="0076022F"/>
        </w:tc>
        <w:tc>
          <w:tcPr>
            <w:tcW w:w="963" w:type="dxa"/>
          </w:tcPr>
          <w:p w:rsidR="0076022F" w:rsidRDefault="0076022F">
            <w:pPr>
              <w:pStyle w:val="ConsPlusNormal"/>
              <w:jc w:val="center"/>
            </w:pPr>
            <w:r>
              <w:t>допускающего</w:t>
            </w:r>
          </w:p>
        </w:tc>
        <w:tc>
          <w:tcPr>
            <w:tcW w:w="2267" w:type="dxa"/>
          </w:tcPr>
          <w:p w:rsidR="0076022F" w:rsidRDefault="0076022F">
            <w:pPr>
              <w:pStyle w:val="ConsPlusNormal"/>
              <w:jc w:val="center"/>
            </w:pPr>
            <w:r>
              <w:t>производителя работ (наблюдающего)</w:t>
            </w:r>
          </w:p>
        </w:tc>
        <w:tc>
          <w:tcPr>
            <w:tcW w:w="907" w:type="dxa"/>
            <w:vMerge/>
          </w:tcPr>
          <w:p w:rsidR="0076022F" w:rsidRDefault="0076022F"/>
        </w:tc>
        <w:tc>
          <w:tcPr>
            <w:tcW w:w="2267" w:type="dxa"/>
            <w:vMerge/>
          </w:tcPr>
          <w:p w:rsidR="0076022F" w:rsidRDefault="0076022F"/>
        </w:tc>
      </w:tr>
      <w:tr w:rsidR="0076022F">
        <w:tc>
          <w:tcPr>
            <w:tcW w:w="1757" w:type="dxa"/>
          </w:tcPr>
          <w:p w:rsidR="0076022F" w:rsidRDefault="0076022F">
            <w:pPr>
              <w:pStyle w:val="ConsPlusNormal"/>
              <w:jc w:val="center"/>
            </w:pPr>
            <w:r>
              <w:t>1</w:t>
            </w:r>
          </w:p>
        </w:tc>
        <w:tc>
          <w:tcPr>
            <w:tcW w:w="907" w:type="dxa"/>
          </w:tcPr>
          <w:p w:rsidR="0076022F" w:rsidRDefault="0076022F">
            <w:pPr>
              <w:pStyle w:val="ConsPlusNormal"/>
              <w:jc w:val="center"/>
            </w:pPr>
            <w:r>
              <w:t>2</w:t>
            </w:r>
          </w:p>
        </w:tc>
        <w:tc>
          <w:tcPr>
            <w:tcW w:w="963" w:type="dxa"/>
          </w:tcPr>
          <w:p w:rsidR="0076022F" w:rsidRDefault="0076022F">
            <w:pPr>
              <w:pStyle w:val="ConsPlusNormal"/>
              <w:jc w:val="center"/>
            </w:pPr>
            <w:bookmarkStart w:id="125" w:name="P2581"/>
            <w:bookmarkEnd w:id="125"/>
            <w:r>
              <w:t>3</w:t>
            </w:r>
          </w:p>
        </w:tc>
        <w:tc>
          <w:tcPr>
            <w:tcW w:w="2267" w:type="dxa"/>
          </w:tcPr>
          <w:p w:rsidR="0076022F" w:rsidRDefault="0076022F">
            <w:pPr>
              <w:pStyle w:val="ConsPlusNormal"/>
              <w:jc w:val="center"/>
            </w:pPr>
            <w:bookmarkStart w:id="126" w:name="P2582"/>
            <w:bookmarkEnd w:id="126"/>
            <w:r>
              <w:t>4</w:t>
            </w:r>
          </w:p>
        </w:tc>
        <w:tc>
          <w:tcPr>
            <w:tcW w:w="907" w:type="dxa"/>
          </w:tcPr>
          <w:p w:rsidR="0076022F" w:rsidRDefault="0076022F">
            <w:pPr>
              <w:pStyle w:val="ConsPlusNormal"/>
              <w:jc w:val="center"/>
            </w:pPr>
            <w:bookmarkStart w:id="127" w:name="P2583"/>
            <w:bookmarkEnd w:id="127"/>
            <w:r>
              <w:t>5</w:t>
            </w:r>
          </w:p>
        </w:tc>
        <w:tc>
          <w:tcPr>
            <w:tcW w:w="2267" w:type="dxa"/>
          </w:tcPr>
          <w:p w:rsidR="0076022F" w:rsidRDefault="0076022F">
            <w:pPr>
              <w:pStyle w:val="ConsPlusNormal"/>
              <w:jc w:val="center"/>
            </w:pPr>
            <w:bookmarkStart w:id="128" w:name="P2584"/>
            <w:bookmarkEnd w:id="128"/>
            <w:r>
              <w:t>6</w:t>
            </w:r>
          </w:p>
        </w:tc>
      </w:tr>
      <w:tr w:rsidR="0076022F">
        <w:tc>
          <w:tcPr>
            <w:tcW w:w="1757" w:type="dxa"/>
          </w:tcPr>
          <w:p w:rsidR="0076022F" w:rsidRDefault="0076022F">
            <w:pPr>
              <w:pStyle w:val="ConsPlusNormal"/>
            </w:pPr>
          </w:p>
        </w:tc>
        <w:tc>
          <w:tcPr>
            <w:tcW w:w="907" w:type="dxa"/>
          </w:tcPr>
          <w:p w:rsidR="0076022F" w:rsidRDefault="0076022F">
            <w:pPr>
              <w:pStyle w:val="ConsPlusNormal"/>
            </w:pPr>
          </w:p>
        </w:tc>
        <w:tc>
          <w:tcPr>
            <w:tcW w:w="963" w:type="dxa"/>
          </w:tcPr>
          <w:p w:rsidR="0076022F" w:rsidRDefault="0076022F">
            <w:pPr>
              <w:pStyle w:val="ConsPlusNormal"/>
            </w:pPr>
          </w:p>
        </w:tc>
        <w:tc>
          <w:tcPr>
            <w:tcW w:w="2267" w:type="dxa"/>
          </w:tcPr>
          <w:p w:rsidR="0076022F" w:rsidRDefault="0076022F">
            <w:pPr>
              <w:pStyle w:val="ConsPlusNormal"/>
            </w:pPr>
          </w:p>
        </w:tc>
        <w:tc>
          <w:tcPr>
            <w:tcW w:w="907" w:type="dxa"/>
          </w:tcPr>
          <w:p w:rsidR="0076022F" w:rsidRDefault="0076022F">
            <w:pPr>
              <w:pStyle w:val="ConsPlusNormal"/>
            </w:pPr>
          </w:p>
        </w:tc>
        <w:tc>
          <w:tcPr>
            <w:tcW w:w="2267" w:type="dxa"/>
          </w:tcPr>
          <w:p w:rsidR="0076022F" w:rsidRDefault="0076022F">
            <w:pPr>
              <w:pStyle w:val="ConsPlusNormal"/>
            </w:pPr>
          </w:p>
        </w:tc>
      </w:tr>
      <w:tr w:rsidR="0076022F">
        <w:tc>
          <w:tcPr>
            <w:tcW w:w="1757" w:type="dxa"/>
          </w:tcPr>
          <w:p w:rsidR="0076022F" w:rsidRDefault="0076022F">
            <w:pPr>
              <w:pStyle w:val="ConsPlusNormal"/>
            </w:pPr>
          </w:p>
        </w:tc>
        <w:tc>
          <w:tcPr>
            <w:tcW w:w="907" w:type="dxa"/>
          </w:tcPr>
          <w:p w:rsidR="0076022F" w:rsidRDefault="0076022F">
            <w:pPr>
              <w:pStyle w:val="ConsPlusNormal"/>
            </w:pPr>
          </w:p>
        </w:tc>
        <w:tc>
          <w:tcPr>
            <w:tcW w:w="963" w:type="dxa"/>
          </w:tcPr>
          <w:p w:rsidR="0076022F" w:rsidRDefault="0076022F">
            <w:pPr>
              <w:pStyle w:val="ConsPlusNormal"/>
            </w:pPr>
          </w:p>
        </w:tc>
        <w:tc>
          <w:tcPr>
            <w:tcW w:w="2267" w:type="dxa"/>
          </w:tcPr>
          <w:p w:rsidR="0076022F" w:rsidRDefault="0076022F">
            <w:pPr>
              <w:pStyle w:val="ConsPlusNormal"/>
            </w:pPr>
          </w:p>
        </w:tc>
        <w:tc>
          <w:tcPr>
            <w:tcW w:w="907" w:type="dxa"/>
          </w:tcPr>
          <w:p w:rsidR="0076022F" w:rsidRDefault="0076022F">
            <w:pPr>
              <w:pStyle w:val="ConsPlusNormal"/>
            </w:pPr>
          </w:p>
        </w:tc>
        <w:tc>
          <w:tcPr>
            <w:tcW w:w="2267" w:type="dxa"/>
          </w:tcPr>
          <w:p w:rsidR="0076022F" w:rsidRDefault="0076022F">
            <w:pPr>
              <w:pStyle w:val="ConsPlusNormal"/>
            </w:pPr>
          </w:p>
        </w:tc>
      </w:tr>
      <w:tr w:rsidR="0076022F">
        <w:tc>
          <w:tcPr>
            <w:tcW w:w="1757" w:type="dxa"/>
          </w:tcPr>
          <w:p w:rsidR="0076022F" w:rsidRDefault="0076022F">
            <w:pPr>
              <w:pStyle w:val="ConsPlusNormal"/>
            </w:pPr>
          </w:p>
        </w:tc>
        <w:tc>
          <w:tcPr>
            <w:tcW w:w="907" w:type="dxa"/>
          </w:tcPr>
          <w:p w:rsidR="0076022F" w:rsidRDefault="0076022F">
            <w:pPr>
              <w:pStyle w:val="ConsPlusNormal"/>
            </w:pPr>
          </w:p>
        </w:tc>
        <w:tc>
          <w:tcPr>
            <w:tcW w:w="963" w:type="dxa"/>
          </w:tcPr>
          <w:p w:rsidR="0076022F" w:rsidRDefault="0076022F">
            <w:pPr>
              <w:pStyle w:val="ConsPlusNormal"/>
            </w:pPr>
          </w:p>
        </w:tc>
        <w:tc>
          <w:tcPr>
            <w:tcW w:w="2267" w:type="dxa"/>
          </w:tcPr>
          <w:p w:rsidR="0076022F" w:rsidRDefault="0076022F">
            <w:pPr>
              <w:pStyle w:val="ConsPlusNormal"/>
            </w:pPr>
          </w:p>
        </w:tc>
        <w:tc>
          <w:tcPr>
            <w:tcW w:w="907" w:type="dxa"/>
          </w:tcPr>
          <w:p w:rsidR="0076022F" w:rsidRDefault="0076022F">
            <w:pPr>
              <w:pStyle w:val="ConsPlusNormal"/>
            </w:pPr>
          </w:p>
        </w:tc>
        <w:tc>
          <w:tcPr>
            <w:tcW w:w="2267" w:type="dxa"/>
          </w:tcPr>
          <w:p w:rsidR="0076022F" w:rsidRDefault="0076022F">
            <w:pPr>
              <w:pStyle w:val="ConsPlusNormal"/>
            </w:pPr>
          </w:p>
        </w:tc>
      </w:tr>
      <w:tr w:rsidR="0076022F">
        <w:tc>
          <w:tcPr>
            <w:tcW w:w="1757" w:type="dxa"/>
          </w:tcPr>
          <w:p w:rsidR="0076022F" w:rsidRDefault="0076022F">
            <w:pPr>
              <w:pStyle w:val="ConsPlusNormal"/>
            </w:pPr>
          </w:p>
        </w:tc>
        <w:tc>
          <w:tcPr>
            <w:tcW w:w="907" w:type="dxa"/>
          </w:tcPr>
          <w:p w:rsidR="0076022F" w:rsidRDefault="0076022F">
            <w:pPr>
              <w:pStyle w:val="ConsPlusNormal"/>
            </w:pPr>
          </w:p>
        </w:tc>
        <w:tc>
          <w:tcPr>
            <w:tcW w:w="963" w:type="dxa"/>
          </w:tcPr>
          <w:p w:rsidR="0076022F" w:rsidRDefault="0076022F">
            <w:pPr>
              <w:pStyle w:val="ConsPlusNormal"/>
            </w:pPr>
          </w:p>
        </w:tc>
        <w:tc>
          <w:tcPr>
            <w:tcW w:w="2267" w:type="dxa"/>
          </w:tcPr>
          <w:p w:rsidR="0076022F" w:rsidRDefault="0076022F">
            <w:pPr>
              <w:pStyle w:val="ConsPlusNormal"/>
            </w:pPr>
          </w:p>
        </w:tc>
        <w:tc>
          <w:tcPr>
            <w:tcW w:w="907" w:type="dxa"/>
          </w:tcPr>
          <w:p w:rsidR="0076022F" w:rsidRDefault="0076022F">
            <w:pPr>
              <w:pStyle w:val="ConsPlusNormal"/>
            </w:pPr>
          </w:p>
        </w:tc>
        <w:tc>
          <w:tcPr>
            <w:tcW w:w="2267" w:type="dxa"/>
          </w:tcPr>
          <w:p w:rsidR="0076022F" w:rsidRDefault="0076022F">
            <w:pPr>
              <w:pStyle w:val="ConsPlusNormal"/>
            </w:pPr>
          </w:p>
        </w:tc>
      </w:tr>
    </w:tbl>
    <w:p w:rsidR="0076022F" w:rsidRDefault="0076022F">
      <w:pPr>
        <w:pStyle w:val="ConsPlusNormal"/>
        <w:jc w:val="both"/>
      </w:pPr>
    </w:p>
    <w:p w:rsidR="0076022F" w:rsidRDefault="0076022F">
      <w:pPr>
        <w:pStyle w:val="ConsPlusNonformat"/>
        <w:jc w:val="both"/>
      </w:pPr>
      <w:r>
        <w:t xml:space="preserve">               Регистрация целевого инструктажа, проводимого</w:t>
      </w:r>
    </w:p>
    <w:p w:rsidR="0076022F" w:rsidRDefault="0076022F">
      <w:pPr>
        <w:pStyle w:val="ConsPlusNonformat"/>
        <w:jc w:val="both"/>
      </w:pPr>
      <w:r>
        <w:t xml:space="preserve">             ответственным руководителем работ (производителем</w:t>
      </w:r>
    </w:p>
    <w:p w:rsidR="0076022F" w:rsidRDefault="0076022F">
      <w:pPr>
        <w:pStyle w:val="ConsPlusNonformat"/>
        <w:jc w:val="both"/>
      </w:pPr>
      <w:r>
        <w:t xml:space="preserve">                            работ, наблюдающим)</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76022F">
        <w:tc>
          <w:tcPr>
            <w:tcW w:w="4513" w:type="dxa"/>
            <w:gridSpan w:val="2"/>
          </w:tcPr>
          <w:p w:rsidR="0076022F" w:rsidRDefault="0076022F">
            <w:pPr>
              <w:pStyle w:val="ConsPlusNormal"/>
              <w:jc w:val="center"/>
            </w:pPr>
            <w:r>
              <w:t>Целевой инструктаж провел</w:t>
            </w:r>
          </w:p>
        </w:tc>
        <w:tc>
          <w:tcPr>
            <w:tcW w:w="4548" w:type="dxa"/>
            <w:gridSpan w:val="2"/>
          </w:tcPr>
          <w:p w:rsidR="0076022F" w:rsidRDefault="0076022F">
            <w:pPr>
              <w:pStyle w:val="ConsPlusNormal"/>
              <w:jc w:val="center"/>
            </w:pPr>
            <w:r>
              <w:t>Целевой инструктаж получил</w:t>
            </w:r>
          </w:p>
        </w:tc>
      </w:tr>
      <w:tr w:rsidR="0076022F">
        <w:tc>
          <w:tcPr>
            <w:tcW w:w="2209" w:type="dxa"/>
          </w:tcPr>
          <w:p w:rsidR="0076022F" w:rsidRDefault="0076022F">
            <w:pPr>
              <w:pStyle w:val="ConsPlusNormal"/>
              <w:jc w:val="center"/>
            </w:pPr>
            <w:r>
              <w:t>Ответственный руководитель работ</w:t>
            </w:r>
          </w:p>
        </w:tc>
        <w:tc>
          <w:tcPr>
            <w:tcW w:w="2304" w:type="dxa"/>
            <w:vAlign w:val="bottom"/>
          </w:tcPr>
          <w:p w:rsidR="0076022F" w:rsidRDefault="0076022F">
            <w:pPr>
              <w:pStyle w:val="ConsPlusNormal"/>
              <w:jc w:val="center"/>
            </w:pPr>
            <w:r>
              <w:t>__________________</w:t>
            </w:r>
          </w:p>
          <w:p w:rsidR="0076022F" w:rsidRDefault="0076022F">
            <w:pPr>
              <w:pStyle w:val="ConsPlusNormal"/>
              <w:jc w:val="center"/>
            </w:pPr>
            <w:r>
              <w:t>(фамилия, инициалы)</w:t>
            </w:r>
          </w:p>
          <w:p w:rsidR="0076022F" w:rsidRDefault="0076022F">
            <w:pPr>
              <w:pStyle w:val="ConsPlusNormal"/>
              <w:jc w:val="center"/>
            </w:pPr>
            <w:r>
              <w:t>__________________</w:t>
            </w:r>
          </w:p>
          <w:p w:rsidR="0076022F" w:rsidRDefault="0076022F">
            <w:pPr>
              <w:pStyle w:val="ConsPlusNormal"/>
              <w:jc w:val="center"/>
            </w:pPr>
            <w:r>
              <w:t>(подпись)</w:t>
            </w:r>
          </w:p>
        </w:tc>
        <w:tc>
          <w:tcPr>
            <w:tcW w:w="2088" w:type="dxa"/>
          </w:tcPr>
          <w:p w:rsidR="0076022F" w:rsidRDefault="0076022F">
            <w:pPr>
              <w:pStyle w:val="ConsPlusNormal"/>
              <w:jc w:val="center"/>
            </w:pPr>
            <w:r>
              <w:t>Производитель работ,</w:t>
            </w:r>
          </w:p>
          <w:p w:rsidR="0076022F" w:rsidRDefault="0076022F">
            <w:pPr>
              <w:pStyle w:val="ConsPlusNormal"/>
              <w:jc w:val="center"/>
            </w:pPr>
            <w:r>
              <w:t>Члены бригады</w:t>
            </w:r>
          </w:p>
        </w:tc>
        <w:tc>
          <w:tcPr>
            <w:tcW w:w="2460" w:type="dxa"/>
            <w:vAlign w:val="bottom"/>
          </w:tcPr>
          <w:p w:rsidR="0076022F" w:rsidRDefault="0076022F">
            <w:pPr>
              <w:pStyle w:val="ConsPlusNormal"/>
              <w:jc w:val="center"/>
            </w:pPr>
            <w:r>
              <w:t>__________________</w:t>
            </w:r>
          </w:p>
          <w:p w:rsidR="0076022F" w:rsidRDefault="0076022F">
            <w:pPr>
              <w:pStyle w:val="ConsPlusNormal"/>
              <w:jc w:val="center"/>
            </w:pPr>
            <w:r>
              <w:t>(фамилия, инициалы) __________________</w:t>
            </w:r>
          </w:p>
          <w:p w:rsidR="0076022F" w:rsidRDefault="0076022F">
            <w:pPr>
              <w:pStyle w:val="ConsPlusNormal"/>
              <w:jc w:val="center"/>
            </w:pPr>
            <w:r>
              <w:t>(подпись)</w:t>
            </w:r>
          </w:p>
        </w:tc>
      </w:tr>
      <w:tr w:rsidR="0076022F">
        <w:tc>
          <w:tcPr>
            <w:tcW w:w="2209" w:type="dxa"/>
          </w:tcPr>
          <w:p w:rsidR="0076022F" w:rsidRDefault="0076022F">
            <w:pPr>
              <w:pStyle w:val="ConsPlusNormal"/>
              <w:jc w:val="center"/>
            </w:pPr>
            <w:r>
              <w:t>Производитель работ (наблюдающий)</w:t>
            </w:r>
          </w:p>
        </w:tc>
        <w:tc>
          <w:tcPr>
            <w:tcW w:w="2304" w:type="dxa"/>
            <w:vAlign w:val="bottom"/>
          </w:tcPr>
          <w:p w:rsidR="0076022F" w:rsidRDefault="0076022F">
            <w:pPr>
              <w:pStyle w:val="ConsPlusNormal"/>
              <w:jc w:val="center"/>
            </w:pPr>
            <w:r>
              <w:t>__________________</w:t>
            </w:r>
          </w:p>
          <w:p w:rsidR="0076022F" w:rsidRDefault="0076022F">
            <w:pPr>
              <w:pStyle w:val="ConsPlusNormal"/>
              <w:jc w:val="center"/>
            </w:pPr>
            <w:r>
              <w:t>(фамилия, инициалы)</w:t>
            </w:r>
          </w:p>
          <w:p w:rsidR="0076022F" w:rsidRDefault="0076022F">
            <w:pPr>
              <w:pStyle w:val="ConsPlusNormal"/>
              <w:jc w:val="center"/>
            </w:pPr>
            <w:r>
              <w:lastRenderedPageBreak/>
              <w:t>__________________</w:t>
            </w:r>
          </w:p>
          <w:p w:rsidR="0076022F" w:rsidRDefault="0076022F">
            <w:pPr>
              <w:pStyle w:val="ConsPlusNormal"/>
              <w:jc w:val="center"/>
            </w:pPr>
            <w:r>
              <w:t>(подпись)</w:t>
            </w:r>
          </w:p>
        </w:tc>
        <w:tc>
          <w:tcPr>
            <w:tcW w:w="2088" w:type="dxa"/>
            <w:vAlign w:val="center"/>
          </w:tcPr>
          <w:p w:rsidR="0076022F" w:rsidRDefault="0076022F">
            <w:pPr>
              <w:pStyle w:val="ConsPlusNormal"/>
              <w:jc w:val="center"/>
            </w:pPr>
            <w:r>
              <w:lastRenderedPageBreak/>
              <w:t>Члены бригады</w:t>
            </w:r>
          </w:p>
        </w:tc>
        <w:tc>
          <w:tcPr>
            <w:tcW w:w="2460" w:type="dxa"/>
            <w:vAlign w:val="bottom"/>
          </w:tcPr>
          <w:p w:rsidR="0076022F" w:rsidRDefault="0076022F">
            <w:pPr>
              <w:pStyle w:val="ConsPlusNormal"/>
              <w:jc w:val="center"/>
            </w:pPr>
            <w:r>
              <w:t>__________________</w:t>
            </w:r>
          </w:p>
          <w:p w:rsidR="0076022F" w:rsidRDefault="0076022F">
            <w:pPr>
              <w:pStyle w:val="ConsPlusNormal"/>
              <w:jc w:val="center"/>
            </w:pPr>
            <w:r>
              <w:t xml:space="preserve">(фамилия, инициалы) </w:t>
            </w:r>
            <w:r>
              <w:lastRenderedPageBreak/>
              <w:t>__________________</w:t>
            </w:r>
          </w:p>
          <w:p w:rsidR="0076022F" w:rsidRDefault="0076022F">
            <w:pPr>
              <w:pStyle w:val="ConsPlusNormal"/>
              <w:jc w:val="center"/>
            </w:pPr>
            <w:r>
              <w:t>(подпись)</w:t>
            </w:r>
          </w:p>
        </w:tc>
      </w:tr>
    </w:tbl>
    <w:p w:rsidR="0076022F" w:rsidRDefault="0076022F">
      <w:pPr>
        <w:pStyle w:val="ConsPlusNormal"/>
        <w:jc w:val="both"/>
      </w:pPr>
    </w:p>
    <w:p w:rsidR="0076022F" w:rsidRDefault="0076022F">
      <w:pPr>
        <w:pStyle w:val="ConsPlusNonformat"/>
        <w:jc w:val="both"/>
      </w:pPr>
      <w:bookmarkStart w:id="129" w:name="P2636"/>
      <w:bookmarkEnd w:id="129"/>
      <w:r>
        <w:t xml:space="preserve">                        Изменения в составе бригады</w:t>
      </w:r>
    </w:p>
    <w:p w:rsidR="0076022F" w:rsidRDefault="00760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2664"/>
        <w:gridCol w:w="1587"/>
        <w:gridCol w:w="1814"/>
      </w:tblGrid>
      <w:tr w:rsidR="0076022F">
        <w:tc>
          <w:tcPr>
            <w:tcW w:w="3004" w:type="dxa"/>
          </w:tcPr>
          <w:p w:rsidR="0076022F" w:rsidRDefault="0076022F">
            <w:pPr>
              <w:pStyle w:val="ConsPlusNormal"/>
              <w:jc w:val="center"/>
            </w:pPr>
            <w:r>
              <w:t>Введен в состав бригады (фамилия, инициалы, группа)</w:t>
            </w:r>
          </w:p>
        </w:tc>
        <w:tc>
          <w:tcPr>
            <w:tcW w:w="2664" w:type="dxa"/>
          </w:tcPr>
          <w:p w:rsidR="0076022F" w:rsidRDefault="0076022F">
            <w:pPr>
              <w:pStyle w:val="ConsPlusNormal"/>
              <w:jc w:val="center"/>
            </w:pPr>
            <w:r>
              <w:t>Выведен из состава бригады (фамилия, инициалы, группа)</w:t>
            </w:r>
          </w:p>
        </w:tc>
        <w:tc>
          <w:tcPr>
            <w:tcW w:w="1587" w:type="dxa"/>
          </w:tcPr>
          <w:p w:rsidR="0076022F" w:rsidRDefault="0076022F">
            <w:pPr>
              <w:pStyle w:val="ConsPlusNormal"/>
              <w:jc w:val="center"/>
            </w:pPr>
            <w:r>
              <w:t>Дата, время (дата, время)</w:t>
            </w:r>
          </w:p>
        </w:tc>
        <w:tc>
          <w:tcPr>
            <w:tcW w:w="1814" w:type="dxa"/>
          </w:tcPr>
          <w:p w:rsidR="0076022F" w:rsidRDefault="0076022F">
            <w:pPr>
              <w:pStyle w:val="ConsPlusNormal"/>
              <w:jc w:val="center"/>
            </w:pPr>
            <w:r>
              <w:t>Разрешил (подпись) (фамилия, инициалы)</w:t>
            </w:r>
          </w:p>
        </w:tc>
      </w:tr>
      <w:tr w:rsidR="0076022F">
        <w:tc>
          <w:tcPr>
            <w:tcW w:w="3004" w:type="dxa"/>
          </w:tcPr>
          <w:p w:rsidR="0076022F" w:rsidRDefault="0076022F">
            <w:pPr>
              <w:pStyle w:val="ConsPlusNormal"/>
              <w:jc w:val="center"/>
            </w:pPr>
            <w:r>
              <w:t>1</w:t>
            </w:r>
          </w:p>
        </w:tc>
        <w:tc>
          <w:tcPr>
            <w:tcW w:w="2664" w:type="dxa"/>
          </w:tcPr>
          <w:p w:rsidR="0076022F" w:rsidRDefault="0076022F">
            <w:pPr>
              <w:pStyle w:val="ConsPlusNormal"/>
              <w:jc w:val="center"/>
            </w:pPr>
            <w:r>
              <w:t>2</w:t>
            </w:r>
          </w:p>
        </w:tc>
        <w:tc>
          <w:tcPr>
            <w:tcW w:w="1587" w:type="dxa"/>
          </w:tcPr>
          <w:p w:rsidR="0076022F" w:rsidRDefault="0076022F">
            <w:pPr>
              <w:pStyle w:val="ConsPlusNormal"/>
              <w:jc w:val="center"/>
            </w:pPr>
            <w:r>
              <w:t>3</w:t>
            </w:r>
          </w:p>
        </w:tc>
        <w:tc>
          <w:tcPr>
            <w:tcW w:w="1814" w:type="dxa"/>
          </w:tcPr>
          <w:p w:rsidR="0076022F" w:rsidRDefault="0076022F">
            <w:pPr>
              <w:pStyle w:val="ConsPlusNormal"/>
              <w:jc w:val="center"/>
            </w:pPr>
            <w:bookmarkStart w:id="130" w:name="P2645"/>
            <w:bookmarkEnd w:id="130"/>
            <w:r>
              <w:t>4</w:t>
            </w:r>
          </w:p>
        </w:tc>
      </w:tr>
      <w:tr w:rsidR="0076022F">
        <w:tc>
          <w:tcPr>
            <w:tcW w:w="3004" w:type="dxa"/>
          </w:tcPr>
          <w:p w:rsidR="0076022F" w:rsidRDefault="0076022F">
            <w:pPr>
              <w:pStyle w:val="ConsPlusNormal"/>
            </w:pPr>
          </w:p>
        </w:tc>
        <w:tc>
          <w:tcPr>
            <w:tcW w:w="2664" w:type="dxa"/>
          </w:tcPr>
          <w:p w:rsidR="0076022F" w:rsidRDefault="0076022F">
            <w:pPr>
              <w:pStyle w:val="ConsPlusNormal"/>
            </w:pPr>
          </w:p>
        </w:tc>
        <w:tc>
          <w:tcPr>
            <w:tcW w:w="1587" w:type="dxa"/>
          </w:tcPr>
          <w:p w:rsidR="0076022F" w:rsidRDefault="0076022F">
            <w:pPr>
              <w:pStyle w:val="ConsPlusNormal"/>
            </w:pPr>
          </w:p>
        </w:tc>
        <w:tc>
          <w:tcPr>
            <w:tcW w:w="1814" w:type="dxa"/>
          </w:tcPr>
          <w:p w:rsidR="0076022F" w:rsidRDefault="0076022F">
            <w:pPr>
              <w:pStyle w:val="ConsPlusNormal"/>
            </w:pPr>
          </w:p>
        </w:tc>
      </w:tr>
      <w:tr w:rsidR="0076022F">
        <w:tc>
          <w:tcPr>
            <w:tcW w:w="3004" w:type="dxa"/>
          </w:tcPr>
          <w:p w:rsidR="0076022F" w:rsidRDefault="0076022F">
            <w:pPr>
              <w:pStyle w:val="ConsPlusNormal"/>
            </w:pPr>
          </w:p>
        </w:tc>
        <w:tc>
          <w:tcPr>
            <w:tcW w:w="2664" w:type="dxa"/>
          </w:tcPr>
          <w:p w:rsidR="0076022F" w:rsidRDefault="0076022F">
            <w:pPr>
              <w:pStyle w:val="ConsPlusNormal"/>
            </w:pPr>
          </w:p>
        </w:tc>
        <w:tc>
          <w:tcPr>
            <w:tcW w:w="1587" w:type="dxa"/>
          </w:tcPr>
          <w:p w:rsidR="0076022F" w:rsidRDefault="0076022F">
            <w:pPr>
              <w:pStyle w:val="ConsPlusNormal"/>
            </w:pPr>
          </w:p>
        </w:tc>
        <w:tc>
          <w:tcPr>
            <w:tcW w:w="1814" w:type="dxa"/>
          </w:tcPr>
          <w:p w:rsidR="0076022F" w:rsidRDefault="0076022F">
            <w:pPr>
              <w:pStyle w:val="ConsPlusNormal"/>
            </w:pPr>
          </w:p>
        </w:tc>
      </w:tr>
      <w:tr w:rsidR="0076022F">
        <w:tc>
          <w:tcPr>
            <w:tcW w:w="3004" w:type="dxa"/>
          </w:tcPr>
          <w:p w:rsidR="0076022F" w:rsidRDefault="0076022F">
            <w:pPr>
              <w:pStyle w:val="ConsPlusNormal"/>
            </w:pPr>
          </w:p>
        </w:tc>
        <w:tc>
          <w:tcPr>
            <w:tcW w:w="2664" w:type="dxa"/>
          </w:tcPr>
          <w:p w:rsidR="0076022F" w:rsidRDefault="0076022F">
            <w:pPr>
              <w:pStyle w:val="ConsPlusNormal"/>
            </w:pPr>
          </w:p>
        </w:tc>
        <w:tc>
          <w:tcPr>
            <w:tcW w:w="1587" w:type="dxa"/>
          </w:tcPr>
          <w:p w:rsidR="0076022F" w:rsidRDefault="0076022F">
            <w:pPr>
              <w:pStyle w:val="ConsPlusNormal"/>
            </w:pPr>
          </w:p>
        </w:tc>
        <w:tc>
          <w:tcPr>
            <w:tcW w:w="1814" w:type="dxa"/>
          </w:tcPr>
          <w:p w:rsidR="0076022F" w:rsidRDefault="0076022F">
            <w:pPr>
              <w:pStyle w:val="ConsPlusNormal"/>
            </w:pPr>
          </w:p>
        </w:tc>
      </w:tr>
      <w:tr w:rsidR="0076022F">
        <w:tc>
          <w:tcPr>
            <w:tcW w:w="3004" w:type="dxa"/>
          </w:tcPr>
          <w:p w:rsidR="0076022F" w:rsidRDefault="0076022F">
            <w:pPr>
              <w:pStyle w:val="ConsPlusNormal"/>
            </w:pPr>
          </w:p>
        </w:tc>
        <w:tc>
          <w:tcPr>
            <w:tcW w:w="2664" w:type="dxa"/>
          </w:tcPr>
          <w:p w:rsidR="0076022F" w:rsidRDefault="0076022F">
            <w:pPr>
              <w:pStyle w:val="ConsPlusNormal"/>
            </w:pPr>
          </w:p>
        </w:tc>
        <w:tc>
          <w:tcPr>
            <w:tcW w:w="1587" w:type="dxa"/>
          </w:tcPr>
          <w:p w:rsidR="0076022F" w:rsidRDefault="0076022F">
            <w:pPr>
              <w:pStyle w:val="ConsPlusNormal"/>
            </w:pPr>
          </w:p>
        </w:tc>
        <w:tc>
          <w:tcPr>
            <w:tcW w:w="1814" w:type="dxa"/>
          </w:tcPr>
          <w:p w:rsidR="0076022F" w:rsidRDefault="0076022F">
            <w:pPr>
              <w:pStyle w:val="ConsPlusNormal"/>
            </w:pPr>
          </w:p>
        </w:tc>
      </w:tr>
    </w:tbl>
    <w:p w:rsidR="0076022F" w:rsidRDefault="0076022F">
      <w:pPr>
        <w:pStyle w:val="ConsPlusNormal"/>
        <w:jc w:val="both"/>
      </w:pPr>
    </w:p>
    <w:p w:rsidR="0076022F" w:rsidRDefault="0076022F">
      <w:pPr>
        <w:pStyle w:val="ConsPlusNonformat"/>
        <w:jc w:val="both"/>
      </w:pPr>
      <w:bookmarkStart w:id="131" w:name="P2663"/>
      <w:bookmarkEnd w:id="131"/>
      <w:r>
        <w:t xml:space="preserve">    Работа  полностью закончена, бригада удалена, заземления, установленные</w:t>
      </w:r>
    </w:p>
    <w:p w:rsidR="0076022F" w:rsidRDefault="0076022F">
      <w:pPr>
        <w:pStyle w:val="ConsPlusNonformat"/>
        <w:jc w:val="both"/>
      </w:pPr>
      <w:r>
        <w:t>бригадой, сняты, сообщено (кому) __________________________________________</w:t>
      </w:r>
    </w:p>
    <w:p w:rsidR="0076022F" w:rsidRDefault="0076022F">
      <w:pPr>
        <w:pStyle w:val="ConsPlusNonformat"/>
        <w:jc w:val="both"/>
      </w:pPr>
      <w:r>
        <w:t xml:space="preserve">                                               (должность)</w:t>
      </w:r>
    </w:p>
    <w:p w:rsidR="0076022F" w:rsidRDefault="0076022F">
      <w:pPr>
        <w:pStyle w:val="ConsPlusNonformat"/>
        <w:jc w:val="both"/>
      </w:pPr>
      <w:r>
        <w:t>___________________________________________________________________________</w:t>
      </w:r>
    </w:p>
    <w:p w:rsidR="0076022F" w:rsidRDefault="0076022F">
      <w:pPr>
        <w:pStyle w:val="ConsPlusNonformat"/>
        <w:jc w:val="both"/>
      </w:pPr>
      <w:r>
        <w:t xml:space="preserve">                            (фамилия, инициалы)</w:t>
      </w:r>
    </w:p>
    <w:p w:rsidR="0076022F" w:rsidRDefault="0076022F">
      <w:pPr>
        <w:pStyle w:val="ConsPlusNonformat"/>
        <w:jc w:val="both"/>
      </w:pPr>
    </w:p>
    <w:p w:rsidR="0076022F" w:rsidRDefault="0076022F">
      <w:pPr>
        <w:pStyle w:val="ConsPlusNonformat"/>
        <w:jc w:val="both"/>
      </w:pPr>
      <w:r>
        <w:t>Дата ________________________________ время _______________________________</w:t>
      </w:r>
    </w:p>
    <w:p w:rsidR="0076022F" w:rsidRDefault="0076022F">
      <w:pPr>
        <w:pStyle w:val="ConsPlusNonformat"/>
        <w:jc w:val="both"/>
      </w:pPr>
    </w:p>
    <w:p w:rsidR="0076022F" w:rsidRDefault="0076022F">
      <w:pPr>
        <w:pStyle w:val="ConsPlusNonformat"/>
        <w:jc w:val="both"/>
      </w:pPr>
      <w:r>
        <w:t>Производитель работ или наблюдающий _______________________________________</w:t>
      </w:r>
    </w:p>
    <w:p w:rsidR="0076022F" w:rsidRDefault="0076022F">
      <w:pPr>
        <w:pStyle w:val="ConsPlusNonformat"/>
        <w:jc w:val="both"/>
      </w:pPr>
      <w:r>
        <w:t xml:space="preserve">                                         (подпись, фамилия, инициалы)</w:t>
      </w:r>
    </w:p>
    <w:p w:rsidR="0076022F" w:rsidRDefault="0076022F">
      <w:pPr>
        <w:pStyle w:val="ConsPlusNonformat"/>
        <w:jc w:val="both"/>
      </w:pPr>
    </w:p>
    <w:p w:rsidR="0076022F" w:rsidRDefault="0076022F">
      <w:pPr>
        <w:pStyle w:val="ConsPlusNonformat"/>
        <w:jc w:val="both"/>
      </w:pPr>
      <w:bookmarkStart w:id="132" w:name="P2674"/>
      <w:bookmarkEnd w:id="132"/>
      <w:r>
        <w:t>Ответственный руководитель работ __________________________________________</w:t>
      </w:r>
    </w:p>
    <w:p w:rsidR="0076022F" w:rsidRDefault="0076022F">
      <w:pPr>
        <w:pStyle w:val="ConsPlusNonformat"/>
        <w:jc w:val="both"/>
      </w:pPr>
      <w:r>
        <w:t xml:space="preserve">                                        (подпись, фамилия, инициалы)</w:t>
      </w: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both"/>
      </w:pPr>
    </w:p>
    <w:p w:rsidR="0076022F" w:rsidRDefault="0076022F">
      <w:pPr>
        <w:pStyle w:val="ConsPlusNormal"/>
        <w:jc w:val="right"/>
        <w:outlineLvl w:val="1"/>
      </w:pPr>
      <w:r>
        <w:t>Приложение N 8</w:t>
      </w:r>
    </w:p>
    <w:p w:rsidR="0076022F" w:rsidRDefault="0076022F">
      <w:pPr>
        <w:pStyle w:val="ConsPlusNormal"/>
        <w:jc w:val="right"/>
      </w:pPr>
      <w:r>
        <w:t>к Правилам по охране труда</w:t>
      </w:r>
    </w:p>
    <w:p w:rsidR="0076022F" w:rsidRDefault="0076022F">
      <w:pPr>
        <w:pStyle w:val="ConsPlusNormal"/>
        <w:jc w:val="right"/>
      </w:pPr>
      <w:r>
        <w:t>при эксплуатации электроустановок,</w:t>
      </w:r>
    </w:p>
    <w:p w:rsidR="0076022F" w:rsidRDefault="0076022F">
      <w:pPr>
        <w:pStyle w:val="ConsPlusNormal"/>
        <w:jc w:val="right"/>
      </w:pPr>
      <w:r>
        <w:t>утвержденным приказом Минтруда России</w:t>
      </w:r>
    </w:p>
    <w:p w:rsidR="0076022F" w:rsidRDefault="0076022F">
      <w:pPr>
        <w:pStyle w:val="ConsPlusNormal"/>
        <w:jc w:val="right"/>
      </w:pPr>
      <w:r>
        <w:t>от 15 декабря 2020 г. N 903н</w:t>
      </w:r>
    </w:p>
    <w:p w:rsidR="0076022F" w:rsidRDefault="0076022F">
      <w:pPr>
        <w:pStyle w:val="ConsPlusNormal"/>
        <w:jc w:val="both"/>
      </w:pPr>
    </w:p>
    <w:p w:rsidR="0076022F" w:rsidRDefault="0076022F">
      <w:pPr>
        <w:pStyle w:val="ConsPlusNormal"/>
        <w:jc w:val="right"/>
      </w:pPr>
      <w:r>
        <w:t>Рекомендуемый образец</w:t>
      </w:r>
    </w:p>
    <w:p w:rsidR="0076022F" w:rsidRDefault="0076022F">
      <w:pPr>
        <w:pStyle w:val="ConsPlusNormal"/>
        <w:jc w:val="both"/>
      </w:pPr>
    </w:p>
    <w:p w:rsidR="0076022F" w:rsidRDefault="0076022F">
      <w:pPr>
        <w:pStyle w:val="ConsPlusNormal"/>
        <w:jc w:val="center"/>
      </w:pPr>
      <w:bookmarkStart w:id="133" w:name="P2689"/>
      <w:bookmarkEnd w:id="133"/>
      <w:r>
        <w:t>ЖУРНАЛ</w:t>
      </w:r>
    </w:p>
    <w:p w:rsidR="0076022F" w:rsidRDefault="0076022F">
      <w:pPr>
        <w:pStyle w:val="ConsPlusNormal"/>
        <w:jc w:val="center"/>
      </w:pPr>
      <w:r>
        <w:t>УЧЕТА РАБОТ ПО НАРЯДАМ-ДОПУСКАМ И РАСПОРЯЖЕНИЯМ</w:t>
      </w:r>
    </w:p>
    <w:p w:rsidR="0076022F" w:rsidRDefault="0076022F">
      <w:pPr>
        <w:pStyle w:val="ConsPlusNormal"/>
        <w:jc w:val="center"/>
      </w:pPr>
      <w:r>
        <w:t>ДЛЯ РАБОТ В ЭЛЕКТРОУСТАНОВКАХ</w:t>
      </w:r>
    </w:p>
    <w:p w:rsidR="0076022F" w:rsidRDefault="0076022F">
      <w:pPr>
        <w:pStyle w:val="ConsPlusNormal"/>
        <w:jc w:val="both"/>
      </w:pPr>
    </w:p>
    <w:p w:rsidR="0076022F" w:rsidRDefault="0076022F">
      <w:pPr>
        <w:sectPr w:rsidR="007602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96"/>
        <w:gridCol w:w="1020"/>
        <w:gridCol w:w="1531"/>
        <w:gridCol w:w="1361"/>
        <w:gridCol w:w="1644"/>
        <w:gridCol w:w="1896"/>
        <w:gridCol w:w="1304"/>
        <w:gridCol w:w="1020"/>
        <w:gridCol w:w="907"/>
      </w:tblGrid>
      <w:tr w:rsidR="0076022F">
        <w:tc>
          <w:tcPr>
            <w:tcW w:w="1191" w:type="dxa"/>
          </w:tcPr>
          <w:p w:rsidR="0076022F" w:rsidRDefault="0076022F">
            <w:pPr>
              <w:pStyle w:val="ConsPlusNormal"/>
              <w:jc w:val="center"/>
            </w:pPr>
            <w:r>
              <w:lastRenderedPageBreak/>
              <w:t>Номер распоряжения</w:t>
            </w:r>
          </w:p>
        </w:tc>
        <w:tc>
          <w:tcPr>
            <w:tcW w:w="996" w:type="dxa"/>
          </w:tcPr>
          <w:p w:rsidR="0076022F" w:rsidRDefault="0076022F">
            <w:pPr>
              <w:pStyle w:val="ConsPlusNormal"/>
              <w:jc w:val="center"/>
            </w:pPr>
            <w:r>
              <w:t>Номер наряда</w:t>
            </w:r>
          </w:p>
        </w:tc>
        <w:tc>
          <w:tcPr>
            <w:tcW w:w="1020" w:type="dxa"/>
          </w:tcPr>
          <w:p w:rsidR="0076022F" w:rsidRDefault="0076022F">
            <w:pPr>
              <w:pStyle w:val="ConsPlusNormal"/>
              <w:jc w:val="center"/>
            </w:pPr>
            <w:r>
              <w:t>Место и наименование работы</w:t>
            </w:r>
          </w:p>
        </w:tc>
        <w:tc>
          <w:tcPr>
            <w:tcW w:w="1531" w:type="dxa"/>
          </w:tcPr>
          <w:p w:rsidR="0076022F" w:rsidRDefault="0076022F">
            <w:pPr>
              <w:pStyle w:val="ConsPlusNormal"/>
              <w:jc w:val="center"/>
            </w:pPr>
            <w:r>
              <w:t>Производитель работы, наблюдающий (фамилия, инициалы, группа по электробезопасности)</w:t>
            </w:r>
          </w:p>
        </w:tc>
        <w:tc>
          <w:tcPr>
            <w:tcW w:w="1361" w:type="dxa"/>
          </w:tcPr>
          <w:p w:rsidR="0076022F" w:rsidRDefault="0076022F">
            <w:pPr>
              <w:pStyle w:val="ConsPlusNormal"/>
              <w:jc w:val="center"/>
            </w:pPr>
            <w:r>
              <w:t>Члены бригады (фамилия, инициалы, группа по электробезопасности)</w:t>
            </w:r>
          </w:p>
        </w:tc>
        <w:tc>
          <w:tcPr>
            <w:tcW w:w="1644" w:type="dxa"/>
          </w:tcPr>
          <w:p w:rsidR="0076022F" w:rsidRDefault="0076022F">
            <w:pPr>
              <w:pStyle w:val="ConsPlusNormal"/>
              <w:jc w:val="center"/>
            </w:pPr>
            <w:r>
              <w:t>Работник, отдавший распоряжение (фамилия, инициалы, группа по электробезопасности)</w:t>
            </w:r>
          </w:p>
        </w:tc>
        <w:tc>
          <w:tcPr>
            <w:tcW w:w="1896" w:type="dxa"/>
          </w:tcPr>
          <w:p w:rsidR="0076022F" w:rsidRDefault="0076022F">
            <w:pPr>
              <w:pStyle w:val="ConsPlusNormal"/>
              <w:jc w:val="center"/>
            </w:pPr>
            <w:r>
              <w:t>Технические мероприятия по обеспечению безопасности работ с указанием необходимых отключений, мест установки заземлений</w:t>
            </w:r>
          </w:p>
        </w:tc>
        <w:tc>
          <w:tcPr>
            <w:tcW w:w="1304" w:type="dxa"/>
          </w:tcPr>
          <w:p w:rsidR="0076022F" w:rsidRDefault="0076022F">
            <w:pPr>
              <w:pStyle w:val="ConsPlusNormal"/>
              <w:jc w:val="center"/>
            </w:pPr>
            <w:r>
              <w:t>Подписи работников, проводивших и получивших целевые инструктажи</w:t>
            </w:r>
          </w:p>
        </w:tc>
        <w:tc>
          <w:tcPr>
            <w:tcW w:w="1020" w:type="dxa"/>
          </w:tcPr>
          <w:p w:rsidR="0076022F" w:rsidRDefault="0076022F">
            <w:pPr>
              <w:pStyle w:val="ConsPlusNormal"/>
              <w:jc w:val="center"/>
            </w:pPr>
            <w:r>
              <w:t>К работе приступили (дата, время)</w:t>
            </w:r>
          </w:p>
        </w:tc>
        <w:tc>
          <w:tcPr>
            <w:tcW w:w="907" w:type="dxa"/>
          </w:tcPr>
          <w:p w:rsidR="0076022F" w:rsidRDefault="0076022F">
            <w:pPr>
              <w:pStyle w:val="ConsPlusNormal"/>
              <w:jc w:val="center"/>
            </w:pPr>
            <w:r>
              <w:t>Работа закончена (дата, время)</w:t>
            </w:r>
          </w:p>
        </w:tc>
      </w:tr>
      <w:tr w:rsidR="0076022F">
        <w:tc>
          <w:tcPr>
            <w:tcW w:w="1191" w:type="dxa"/>
          </w:tcPr>
          <w:p w:rsidR="0076022F" w:rsidRDefault="0076022F">
            <w:pPr>
              <w:pStyle w:val="ConsPlusNormal"/>
              <w:jc w:val="center"/>
            </w:pPr>
            <w:r>
              <w:t>1</w:t>
            </w:r>
          </w:p>
        </w:tc>
        <w:tc>
          <w:tcPr>
            <w:tcW w:w="996" w:type="dxa"/>
          </w:tcPr>
          <w:p w:rsidR="0076022F" w:rsidRDefault="0076022F">
            <w:pPr>
              <w:pStyle w:val="ConsPlusNormal"/>
              <w:jc w:val="center"/>
            </w:pPr>
            <w:r>
              <w:t>2</w:t>
            </w:r>
          </w:p>
        </w:tc>
        <w:tc>
          <w:tcPr>
            <w:tcW w:w="1020" w:type="dxa"/>
          </w:tcPr>
          <w:p w:rsidR="0076022F" w:rsidRDefault="0076022F">
            <w:pPr>
              <w:pStyle w:val="ConsPlusNormal"/>
              <w:jc w:val="center"/>
            </w:pPr>
            <w:r>
              <w:t>3</w:t>
            </w:r>
          </w:p>
        </w:tc>
        <w:tc>
          <w:tcPr>
            <w:tcW w:w="1531" w:type="dxa"/>
          </w:tcPr>
          <w:p w:rsidR="0076022F" w:rsidRDefault="0076022F">
            <w:pPr>
              <w:pStyle w:val="ConsPlusNormal"/>
              <w:jc w:val="center"/>
            </w:pPr>
            <w:r>
              <w:t>4</w:t>
            </w:r>
          </w:p>
        </w:tc>
        <w:tc>
          <w:tcPr>
            <w:tcW w:w="1361" w:type="dxa"/>
          </w:tcPr>
          <w:p w:rsidR="0076022F" w:rsidRDefault="0076022F">
            <w:pPr>
              <w:pStyle w:val="ConsPlusNormal"/>
              <w:jc w:val="center"/>
            </w:pPr>
            <w:r>
              <w:t>5</w:t>
            </w:r>
          </w:p>
        </w:tc>
        <w:tc>
          <w:tcPr>
            <w:tcW w:w="1644" w:type="dxa"/>
          </w:tcPr>
          <w:p w:rsidR="0076022F" w:rsidRDefault="0076022F">
            <w:pPr>
              <w:pStyle w:val="ConsPlusNormal"/>
              <w:jc w:val="center"/>
            </w:pPr>
            <w:r>
              <w:t>6</w:t>
            </w:r>
          </w:p>
        </w:tc>
        <w:tc>
          <w:tcPr>
            <w:tcW w:w="1896" w:type="dxa"/>
          </w:tcPr>
          <w:p w:rsidR="0076022F" w:rsidRDefault="0076022F">
            <w:pPr>
              <w:pStyle w:val="ConsPlusNormal"/>
              <w:jc w:val="center"/>
            </w:pPr>
            <w:bookmarkStart w:id="134" w:name="P2709"/>
            <w:bookmarkEnd w:id="134"/>
            <w:r>
              <w:t>7</w:t>
            </w:r>
          </w:p>
        </w:tc>
        <w:tc>
          <w:tcPr>
            <w:tcW w:w="1304" w:type="dxa"/>
          </w:tcPr>
          <w:p w:rsidR="0076022F" w:rsidRDefault="0076022F">
            <w:pPr>
              <w:pStyle w:val="ConsPlusNormal"/>
              <w:jc w:val="center"/>
            </w:pPr>
            <w:r>
              <w:t>8</w:t>
            </w:r>
          </w:p>
        </w:tc>
        <w:tc>
          <w:tcPr>
            <w:tcW w:w="1020" w:type="dxa"/>
          </w:tcPr>
          <w:p w:rsidR="0076022F" w:rsidRDefault="0076022F">
            <w:pPr>
              <w:pStyle w:val="ConsPlusNormal"/>
              <w:jc w:val="center"/>
            </w:pPr>
            <w:r>
              <w:t>9</w:t>
            </w:r>
          </w:p>
        </w:tc>
        <w:tc>
          <w:tcPr>
            <w:tcW w:w="907" w:type="dxa"/>
          </w:tcPr>
          <w:p w:rsidR="0076022F" w:rsidRDefault="0076022F">
            <w:pPr>
              <w:pStyle w:val="ConsPlusNormal"/>
              <w:jc w:val="center"/>
            </w:pPr>
            <w:r>
              <w:t>10</w:t>
            </w:r>
          </w:p>
        </w:tc>
      </w:tr>
      <w:tr w:rsidR="0076022F">
        <w:tc>
          <w:tcPr>
            <w:tcW w:w="1191" w:type="dxa"/>
          </w:tcPr>
          <w:p w:rsidR="0076022F" w:rsidRDefault="0076022F">
            <w:pPr>
              <w:pStyle w:val="ConsPlusNormal"/>
            </w:pPr>
          </w:p>
        </w:tc>
        <w:tc>
          <w:tcPr>
            <w:tcW w:w="996" w:type="dxa"/>
          </w:tcPr>
          <w:p w:rsidR="0076022F" w:rsidRDefault="0076022F">
            <w:pPr>
              <w:pStyle w:val="ConsPlusNormal"/>
            </w:pPr>
          </w:p>
        </w:tc>
        <w:tc>
          <w:tcPr>
            <w:tcW w:w="1020" w:type="dxa"/>
          </w:tcPr>
          <w:p w:rsidR="0076022F" w:rsidRDefault="0076022F">
            <w:pPr>
              <w:pStyle w:val="ConsPlusNormal"/>
            </w:pPr>
          </w:p>
        </w:tc>
        <w:tc>
          <w:tcPr>
            <w:tcW w:w="1531" w:type="dxa"/>
          </w:tcPr>
          <w:p w:rsidR="0076022F" w:rsidRDefault="0076022F">
            <w:pPr>
              <w:pStyle w:val="ConsPlusNormal"/>
            </w:pPr>
          </w:p>
        </w:tc>
        <w:tc>
          <w:tcPr>
            <w:tcW w:w="1361" w:type="dxa"/>
          </w:tcPr>
          <w:p w:rsidR="0076022F" w:rsidRDefault="0076022F">
            <w:pPr>
              <w:pStyle w:val="ConsPlusNormal"/>
            </w:pPr>
          </w:p>
        </w:tc>
        <w:tc>
          <w:tcPr>
            <w:tcW w:w="1644" w:type="dxa"/>
          </w:tcPr>
          <w:p w:rsidR="0076022F" w:rsidRDefault="0076022F">
            <w:pPr>
              <w:pStyle w:val="ConsPlusNormal"/>
            </w:pPr>
          </w:p>
        </w:tc>
        <w:tc>
          <w:tcPr>
            <w:tcW w:w="1896" w:type="dxa"/>
          </w:tcPr>
          <w:p w:rsidR="0076022F" w:rsidRDefault="0076022F">
            <w:pPr>
              <w:pStyle w:val="ConsPlusNormal"/>
            </w:pPr>
          </w:p>
        </w:tc>
        <w:tc>
          <w:tcPr>
            <w:tcW w:w="1304" w:type="dxa"/>
          </w:tcPr>
          <w:p w:rsidR="0076022F" w:rsidRDefault="0076022F">
            <w:pPr>
              <w:pStyle w:val="ConsPlusNormal"/>
            </w:pPr>
          </w:p>
        </w:tc>
        <w:tc>
          <w:tcPr>
            <w:tcW w:w="1020" w:type="dxa"/>
          </w:tcPr>
          <w:p w:rsidR="0076022F" w:rsidRDefault="0076022F">
            <w:pPr>
              <w:pStyle w:val="ConsPlusNormal"/>
            </w:pPr>
          </w:p>
        </w:tc>
        <w:tc>
          <w:tcPr>
            <w:tcW w:w="907" w:type="dxa"/>
          </w:tcPr>
          <w:p w:rsidR="0076022F" w:rsidRDefault="0076022F">
            <w:pPr>
              <w:pStyle w:val="ConsPlusNormal"/>
            </w:pPr>
          </w:p>
        </w:tc>
      </w:tr>
      <w:tr w:rsidR="0076022F">
        <w:tc>
          <w:tcPr>
            <w:tcW w:w="1191" w:type="dxa"/>
          </w:tcPr>
          <w:p w:rsidR="0076022F" w:rsidRDefault="0076022F">
            <w:pPr>
              <w:pStyle w:val="ConsPlusNormal"/>
            </w:pPr>
          </w:p>
        </w:tc>
        <w:tc>
          <w:tcPr>
            <w:tcW w:w="996" w:type="dxa"/>
          </w:tcPr>
          <w:p w:rsidR="0076022F" w:rsidRDefault="0076022F">
            <w:pPr>
              <w:pStyle w:val="ConsPlusNormal"/>
            </w:pPr>
          </w:p>
        </w:tc>
        <w:tc>
          <w:tcPr>
            <w:tcW w:w="1020" w:type="dxa"/>
          </w:tcPr>
          <w:p w:rsidR="0076022F" w:rsidRDefault="0076022F">
            <w:pPr>
              <w:pStyle w:val="ConsPlusNormal"/>
            </w:pPr>
          </w:p>
        </w:tc>
        <w:tc>
          <w:tcPr>
            <w:tcW w:w="1531" w:type="dxa"/>
          </w:tcPr>
          <w:p w:rsidR="0076022F" w:rsidRDefault="0076022F">
            <w:pPr>
              <w:pStyle w:val="ConsPlusNormal"/>
            </w:pPr>
          </w:p>
        </w:tc>
        <w:tc>
          <w:tcPr>
            <w:tcW w:w="1361" w:type="dxa"/>
          </w:tcPr>
          <w:p w:rsidR="0076022F" w:rsidRDefault="0076022F">
            <w:pPr>
              <w:pStyle w:val="ConsPlusNormal"/>
            </w:pPr>
          </w:p>
        </w:tc>
        <w:tc>
          <w:tcPr>
            <w:tcW w:w="1644" w:type="dxa"/>
          </w:tcPr>
          <w:p w:rsidR="0076022F" w:rsidRDefault="0076022F">
            <w:pPr>
              <w:pStyle w:val="ConsPlusNormal"/>
            </w:pPr>
          </w:p>
        </w:tc>
        <w:tc>
          <w:tcPr>
            <w:tcW w:w="1896" w:type="dxa"/>
          </w:tcPr>
          <w:p w:rsidR="0076022F" w:rsidRDefault="0076022F">
            <w:pPr>
              <w:pStyle w:val="ConsPlusNormal"/>
            </w:pPr>
          </w:p>
        </w:tc>
        <w:tc>
          <w:tcPr>
            <w:tcW w:w="1304" w:type="dxa"/>
          </w:tcPr>
          <w:p w:rsidR="0076022F" w:rsidRDefault="0076022F">
            <w:pPr>
              <w:pStyle w:val="ConsPlusNormal"/>
            </w:pPr>
          </w:p>
        </w:tc>
        <w:tc>
          <w:tcPr>
            <w:tcW w:w="1020" w:type="dxa"/>
          </w:tcPr>
          <w:p w:rsidR="0076022F" w:rsidRDefault="0076022F">
            <w:pPr>
              <w:pStyle w:val="ConsPlusNormal"/>
            </w:pPr>
          </w:p>
        </w:tc>
        <w:tc>
          <w:tcPr>
            <w:tcW w:w="907" w:type="dxa"/>
          </w:tcPr>
          <w:p w:rsidR="0076022F" w:rsidRDefault="0076022F">
            <w:pPr>
              <w:pStyle w:val="ConsPlusNormal"/>
            </w:pPr>
          </w:p>
        </w:tc>
      </w:tr>
    </w:tbl>
    <w:p w:rsidR="0076022F" w:rsidRDefault="0076022F">
      <w:pPr>
        <w:pStyle w:val="ConsPlusNormal"/>
        <w:ind w:firstLine="540"/>
        <w:jc w:val="both"/>
      </w:pPr>
    </w:p>
    <w:p w:rsidR="0076022F" w:rsidRDefault="0076022F">
      <w:pPr>
        <w:pStyle w:val="ConsPlusNormal"/>
        <w:ind w:firstLine="540"/>
        <w:jc w:val="both"/>
      </w:pPr>
    </w:p>
    <w:p w:rsidR="0076022F" w:rsidRDefault="0076022F">
      <w:pPr>
        <w:pStyle w:val="ConsPlusNormal"/>
        <w:pBdr>
          <w:top w:val="single" w:sz="6" w:space="0" w:color="auto"/>
        </w:pBdr>
        <w:spacing w:before="100" w:after="100"/>
        <w:jc w:val="both"/>
        <w:rPr>
          <w:sz w:val="2"/>
          <w:szCs w:val="2"/>
        </w:rPr>
      </w:pPr>
    </w:p>
    <w:p w:rsidR="00871F3C" w:rsidRDefault="00871F3C">
      <w:bookmarkStart w:id="135" w:name="_GoBack"/>
      <w:bookmarkEnd w:id="135"/>
    </w:p>
    <w:sectPr w:rsidR="00871F3C" w:rsidSect="00A221B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2F"/>
    <w:rsid w:val="0076022F"/>
    <w:rsid w:val="0087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2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0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02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0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02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02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02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602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2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0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02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0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02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02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02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602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D5AE935036434311150E82AD14926AF29DEE643FBEE53754645D3CB2522E4F05C1DB7FFFE7059A011614831H4i9C" TargetMode="External"/><Relationship Id="rId13" Type="http://schemas.openxmlformats.org/officeDocument/2006/relationships/hyperlink" Target="consultantplus://offline/ref=D0AD5AE935036434311150E82AD14926AE2FDCEF4AFBEE53754645D3CB2522E4F05C1DB7FFFE7059A011614831H4i9C" TargetMode="External"/><Relationship Id="rId3" Type="http://schemas.openxmlformats.org/officeDocument/2006/relationships/settings" Target="settings.xml"/><Relationship Id="rId7" Type="http://schemas.openxmlformats.org/officeDocument/2006/relationships/hyperlink" Target="consultantplus://offline/ref=D0AD5AE935036434311150E82AD14926AF2ED2EE4EFFEE53754645D3CB2522E4E25C45BBFDF86E5DA7043719771D460C7CA045D3AA40FBDDH2i7C" TargetMode="External"/><Relationship Id="rId12" Type="http://schemas.openxmlformats.org/officeDocument/2006/relationships/hyperlink" Target="consultantplus://offline/ref=D0AD5AE935036434311150E82AD14926AF28DBE949FFEE53754645D3CB2522E4E25C45BBFDF86E58A4043719771D460C7CA045D3AA40FBDDH2i7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0AD5AE935036434311150E82AD14926AF2FDBED49FEEE53754645D3CB2522E4E25C45BBF8FF6752F55E271D3E4A4D107ABF5BD0B440HFiAC" TargetMode="External"/><Relationship Id="rId11" Type="http://schemas.openxmlformats.org/officeDocument/2006/relationships/hyperlink" Target="consultantplus://offline/ref=D0AD5AE935036434311150E82AD14926AF21D8EA4CF0B3597D1F49D1CC2A7DE1E54D45B8FBE66E58BF0D634AH3i2C"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D0AD5AE935036434311150E82AD14926AF29DEE74FFFEE53754645D3CB2522E4F05C1DB7FFFE7059A011614831H4i9C" TargetMode="External"/><Relationship Id="rId4" Type="http://schemas.openxmlformats.org/officeDocument/2006/relationships/webSettings" Target="webSettings.xml"/><Relationship Id="rId9" Type="http://schemas.openxmlformats.org/officeDocument/2006/relationships/hyperlink" Target="consultantplus://offline/ref=D0AD5AE935036434311150E82AD14926AD21DDE74FFFEE53754645D3CB2522E4F05C1DB7FFFE7059A011614831H4i9C" TargetMode="External"/><Relationship Id="rId14" Type="http://schemas.openxmlformats.org/officeDocument/2006/relationships/hyperlink" Target="consultantplus://offline/ref=D0AD5AE935036434311150E82AD14926AF2FD9EE4AF8EE53754645D3CB2522E4F05C1DB7FFFE7059A011614831H4i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50302</Words>
  <Characters>286725</Characters>
  <Application>Microsoft Office Word</Application>
  <DocSecurity>0</DocSecurity>
  <Lines>2389</Lines>
  <Paragraphs>672</Paragraphs>
  <ScaleCrop>false</ScaleCrop>
  <Company/>
  <LinksUpToDate>false</LinksUpToDate>
  <CharactersWithSpaces>336355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1</cp:revision>
  <dcterms:created xsi:type="dcterms:W3CDTF">2021-01-26T02:34:00Z</dcterms:created>
  <dcterms:modified xsi:type="dcterms:W3CDTF">2021-01-26T02:34:00Z</dcterms:modified>
</cp:coreProperties>
</file>