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24640" w14:textId="77777777" w:rsidR="00ED67AD" w:rsidRPr="00ED67AD" w:rsidRDefault="00ED67AD" w:rsidP="00942883">
      <w:pPr>
        <w:spacing w:before="375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kern w:val="36"/>
          <w:sz w:val="45"/>
          <w:szCs w:val="45"/>
          <w:lang w:eastAsia="ru-RU"/>
        </w:rPr>
      </w:pPr>
      <w:r w:rsidRPr="00ED67AD">
        <w:rPr>
          <w:rFonts w:ascii="Times New Roman" w:eastAsia="Times New Roman" w:hAnsi="Times New Roman" w:cs="Times New Roman"/>
          <w:b/>
          <w:bCs/>
          <w:spacing w:val="-6"/>
          <w:kern w:val="36"/>
          <w:sz w:val="45"/>
          <w:szCs w:val="45"/>
          <w:lang w:eastAsia="ru-RU"/>
        </w:rPr>
        <w:t>Какие документы по планированию мероприятий по охране труда должны быть в организации</w:t>
      </w:r>
    </w:p>
    <w:p w14:paraId="00315996" w14:textId="77777777" w:rsidR="00ED67AD" w:rsidRPr="00ED67AD" w:rsidRDefault="00ED67AD" w:rsidP="00ED67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468FC9" w14:textId="570A0FD4" w:rsidR="00ED67AD" w:rsidRPr="00942883" w:rsidRDefault="00942883" w:rsidP="0094288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ED67AD" w:rsidRPr="0094288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 планируйте и реализуйте мероприятия по охране труда (</w:t>
      </w:r>
      <w:hyperlink r:id="rId4" w:history="1">
        <w:r w:rsidR="00ED67AD" w:rsidRPr="009428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абз.8 ст. 214 ТК</w:t>
        </w:r>
      </w:hyperlink>
      <w:r w:rsidR="00ED67AD" w:rsidRPr="00942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Для этого </w:t>
      </w:r>
      <w:r w:rsidR="00ED67AD" w:rsidRPr="009428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 конце каждого года</w:t>
      </w:r>
      <w:r w:rsidR="00ED67AD" w:rsidRPr="00942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разрабатывайте и утверждайте план мероприятий по улучшению условий и охраны труда, ликвидации или снижению уровней </w:t>
      </w:r>
      <w:proofErr w:type="spellStart"/>
      <w:r w:rsidR="00ED67AD" w:rsidRPr="009428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профрисков</w:t>
      </w:r>
      <w:proofErr w:type="spellEnd"/>
      <w:r w:rsidR="00ED67AD" w:rsidRPr="009428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— план мероприятий по охране труда) на следующий год.</w:t>
      </w:r>
    </w:p>
    <w:p w14:paraId="2E06BFA7" w14:textId="7D4965E5" w:rsidR="00ED67AD" w:rsidRPr="00942883" w:rsidRDefault="00942883" w:rsidP="0094288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D67AD" w:rsidRPr="0094288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 </w:t>
      </w:r>
      <w:hyperlink r:id="rId5" w:history="1">
        <w:r w:rsidR="00ED67AD" w:rsidRPr="009428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издайте приказ</w:t>
        </w:r>
      </w:hyperlink>
      <w:r w:rsidR="00ED67AD" w:rsidRPr="00942883">
        <w:rPr>
          <w:rFonts w:ascii="Times New Roman" w:eastAsia="Times New Roman" w:hAnsi="Times New Roman" w:cs="Times New Roman"/>
          <w:sz w:val="24"/>
          <w:szCs w:val="24"/>
          <w:lang w:eastAsia="ru-RU"/>
        </w:rPr>
        <w:t> о подготовке. В нем определите ответственных за процедуру и сроки исполнения. Чтобы составить </w:t>
      </w:r>
      <w:hyperlink r:id="rId6" w:history="1">
        <w:r w:rsidR="00ED67AD" w:rsidRPr="009428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план мероприятий</w:t>
        </w:r>
      </w:hyperlink>
      <w:r w:rsidR="00ED67AD" w:rsidRPr="00942883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используйте </w:t>
      </w:r>
      <w:hyperlink r:id="rId7" w:history="1">
        <w:r w:rsidR="00ED67AD" w:rsidRPr="009428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примерный перечень</w:t>
        </w:r>
      </w:hyperlink>
      <w:r w:rsidR="00ED67AD" w:rsidRPr="00942883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утвержденный </w:t>
      </w:r>
      <w:hyperlink r:id="rId8" w:history="1">
        <w:r w:rsidR="00ED67AD" w:rsidRPr="009428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 Минтруда от 29.10.2021 № 771н</w:t>
        </w:r>
      </w:hyperlink>
      <w:r w:rsidR="00ED67AD" w:rsidRPr="00942883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Выберите из перечня все мероприятия, которые нужно провести в организации. Требования к содержанию плана указали в </w:t>
      </w:r>
      <w:hyperlink r:id="rId9" w:history="1">
        <w:r w:rsidR="00ED67AD" w:rsidRPr="009428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 30</w:t>
        </w:r>
      </w:hyperlink>
      <w:r w:rsidR="00ED67AD" w:rsidRPr="0094288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примерного положения по СУОТ, утвержденного </w:t>
      </w:r>
      <w:hyperlink r:id="rId10" w:history="1">
        <w:r w:rsidR="00ED67AD" w:rsidRPr="009428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приказом Минтруда от 29.10.2021 № 776н</w:t>
        </w:r>
      </w:hyperlink>
      <w:r w:rsidR="00ED67AD" w:rsidRPr="009428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BE0AA4" w14:textId="188E9905" w:rsidR="00ED67AD" w:rsidRPr="00ED67AD" w:rsidRDefault="00942883" w:rsidP="0094288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      </w:t>
      </w:r>
      <w:hyperlink r:id="rId11" w:history="1">
        <w:r w:rsidR="00ED67AD" w:rsidRPr="009428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Составьте смету</w:t>
        </w:r>
      </w:hyperlink>
      <w:r w:rsidR="00ED67AD" w:rsidRPr="009428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D67AD" w:rsidRPr="00ED67AD">
        <w:rPr>
          <w:rFonts w:ascii="Times New Roman" w:eastAsia="Times New Roman" w:hAnsi="Times New Roman" w:cs="Times New Roman"/>
          <w:sz w:val="24"/>
          <w:szCs w:val="24"/>
          <w:lang w:eastAsia="ru-RU"/>
        </w:rPr>
        <w:t>и определите, какую сумму нужно потратить на расходы по охране труда.</w:t>
      </w:r>
    </w:p>
    <w:p w14:paraId="0EDD07C2" w14:textId="4F9B5890" w:rsidR="00ED67AD" w:rsidRPr="00ED67AD" w:rsidRDefault="00942883" w:rsidP="0094288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D67AD" w:rsidRPr="00ED67A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согласуйте и утвердите </w:t>
      </w:r>
      <w:hyperlink r:id="rId12" w:history="1">
        <w:r w:rsidR="00ED67AD" w:rsidRPr="009428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план мероприятий</w:t>
        </w:r>
      </w:hyperlink>
      <w:r w:rsidR="00ED67AD" w:rsidRPr="009428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D67AD" w:rsidRPr="00ED6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охране труда. Если руководитель отказывается согласовывать все или часть мероприятий по охране труда, то напишите </w:t>
      </w:r>
      <w:hyperlink r:id="rId13" w:history="1">
        <w:r w:rsidR="00ED67AD" w:rsidRPr="009428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служебную записку</w:t>
        </w:r>
      </w:hyperlink>
      <w:r w:rsidR="00ED67AD" w:rsidRPr="00ED67A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 имя руководителя. Укажите в ней все обоснования, почему нужно запланировать расходы на охрану труда, и какие риски грозят работодателю, если этого не сделать.</w:t>
      </w:r>
    </w:p>
    <w:p w14:paraId="135E6039" w14:textId="0F798EFD" w:rsidR="00ED67AD" w:rsidRPr="00942883" w:rsidRDefault="00942883" w:rsidP="0094288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D67AD" w:rsidRPr="00ED67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согласования плана издайте </w:t>
      </w:r>
      <w:hyperlink r:id="rId14" w:history="1">
        <w:r w:rsidR="00ED67AD" w:rsidRPr="009428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приказ об утверждении мероприятий</w:t>
        </w:r>
      </w:hyperlink>
      <w:r w:rsidR="00ED67AD" w:rsidRPr="00ED67AD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ознакомьте с ним под подпись ответственных лиц за выполнение процедур. Когда реализуйте все запланированные мероприятия, рекомендуем составить </w:t>
      </w:r>
      <w:hyperlink r:id="rId15" w:history="1">
        <w:r w:rsidR="00ED67AD" w:rsidRPr="0094288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отчет о выполнении</w:t>
        </w:r>
      </w:hyperlink>
      <w:r w:rsidR="00ED67AD" w:rsidRPr="009428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763C17" w14:textId="5C045AA1" w:rsidR="00ED67AD" w:rsidRPr="00ED67AD" w:rsidRDefault="00ED67AD" w:rsidP="00ED67AD">
      <w:pPr>
        <w:spacing w:after="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ED67AD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14:paraId="790FF747" w14:textId="77777777" w:rsidR="00F43C58" w:rsidRDefault="00F43C58">
      <w:bookmarkStart w:id="0" w:name="_GoBack"/>
      <w:bookmarkEnd w:id="0"/>
    </w:p>
    <w:sectPr w:rsidR="00F43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E8"/>
    <w:rsid w:val="008D10E8"/>
    <w:rsid w:val="00942883"/>
    <w:rsid w:val="00ED67AD"/>
    <w:rsid w:val="00F4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CFBEF"/>
  <w15:chartTrackingRefBased/>
  <w15:docId w15:val="{D3E5578E-AF7B-4032-B6B6-A26EBEA3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67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7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D6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D67AD"/>
    <w:rPr>
      <w:color w:val="0000FF"/>
      <w:u w:val="single"/>
    </w:rPr>
  </w:style>
  <w:style w:type="character" w:styleId="a5">
    <w:name w:val="Strong"/>
    <w:basedOn w:val="a0"/>
    <w:uiPriority w:val="22"/>
    <w:qFormat/>
    <w:rsid w:val="00ED67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60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2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12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89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71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6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3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66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2265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050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98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53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03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56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042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254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1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7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508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5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06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9273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1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14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09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7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63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group?groupId=88835037&amp;locale=ru&amp;date=2024-12-01&amp;isStatic=false&amp;anchor=XA00LTK2M0&amp;pubAlias=mcfr-ehs.vip" TargetMode="External"/><Relationship Id="rId13" Type="http://schemas.openxmlformats.org/officeDocument/2006/relationships/hyperlink" Target="https://1otruda.ru/group?groupId=60889476&amp;locale=ru&amp;date=2024-12-01&amp;isStatic=false&amp;pubAlias=mcfr-ehs.vi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otruda.ru/group?groupId=88835037&amp;locale=ru&amp;date=2024-12-01&amp;isStatic=false&amp;anchor=XA00LVS2MC&amp;pubAlias=mcfr-ehs.vip" TargetMode="External"/><Relationship Id="rId12" Type="http://schemas.openxmlformats.org/officeDocument/2006/relationships/hyperlink" Target="https://1otruda.ru/group?groupId=10885224&amp;locale=ru&amp;date=2024-12-01&amp;isStatic=false&amp;pubAlias=mcfr-ehs.vip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1otruda.ru/group?groupId=10885224&amp;locale=ru&amp;date=2024-12-01&amp;isStatic=false&amp;pubAlias=mcfr-ehs.vip" TargetMode="External"/><Relationship Id="rId11" Type="http://schemas.openxmlformats.org/officeDocument/2006/relationships/hyperlink" Target="https://1otruda.ru/group?groupId=29363431&amp;locale=ru&amp;date=2024-12-01&amp;isStatic=false&amp;pubAlias=mcfr-ehs.vip" TargetMode="External"/><Relationship Id="rId5" Type="http://schemas.openxmlformats.org/officeDocument/2006/relationships/hyperlink" Target="https://1otruda.ru/group?groupId=22466968&amp;locale=ru&amp;date=2024-12-01&amp;isStatic=false&amp;pubAlias=mcfr-ehs.vip" TargetMode="External"/><Relationship Id="rId15" Type="http://schemas.openxmlformats.org/officeDocument/2006/relationships/hyperlink" Target="https://1otruda.ru/group?groupId=125292907&amp;locale=ru&amp;date=2024-12-01&amp;isStatic=false&amp;pubAlias=mcfr-ehs.vip" TargetMode="External"/><Relationship Id="rId10" Type="http://schemas.openxmlformats.org/officeDocument/2006/relationships/hyperlink" Target="https://1otruda.ru/group?groupId=89764483&amp;locale=ru&amp;date=2024-12-01&amp;isStatic=false&amp;pubAlias=mcfr-ehs.vip" TargetMode="External"/><Relationship Id="rId4" Type="http://schemas.openxmlformats.org/officeDocument/2006/relationships/hyperlink" Target="https://1otruda.ru/group?groupId=1&amp;locale=ru&amp;date=2024-12-01&amp;isStatic=false&amp;anchor=ZAP2A1S3E2&amp;pubAlias=mcfr-ehs.vip" TargetMode="External"/><Relationship Id="rId9" Type="http://schemas.openxmlformats.org/officeDocument/2006/relationships/hyperlink" Target="https://1otruda.ru/group?groupId=89764483&amp;locale=ru&amp;date=2024-12-01&amp;isStatic=false&amp;anchor=XA00MB02NA&amp;pubAlias=mcfr-ehs.vip" TargetMode="External"/><Relationship Id="rId14" Type="http://schemas.openxmlformats.org/officeDocument/2006/relationships/hyperlink" Target="https://1otruda.ru/group?groupId=28822150&amp;locale=ru&amp;date=2024-12-01&amp;isStatic=false&amp;pubAlias=mcfr-ehs.v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Петухова Елена Борисовна</dc:creator>
  <cp:keywords/>
  <dc:description/>
  <cp:lastModifiedBy>Петухова Елена Борисовна</cp:lastModifiedBy>
  <cp:revision>2</cp:revision>
  <dcterms:created xsi:type="dcterms:W3CDTF">2025-11-26T01:02:00Z</dcterms:created>
  <dcterms:modified xsi:type="dcterms:W3CDTF">2025-11-26T01:02:00Z</dcterms:modified>
</cp:coreProperties>
</file>