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E8" w:rsidRPr="008461E8" w:rsidRDefault="008461E8" w:rsidP="00A81E02">
      <w:pPr>
        <w:spacing w:line="256" w:lineRule="auto"/>
        <w:rPr>
          <w:sz w:val="28"/>
          <w:szCs w:val="28"/>
        </w:rPr>
      </w:pPr>
    </w:p>
    <w:p w:rsidR="008461E8" w:rsidRPr="008461E8" w:rsidRDefault="008461E8" w:rsidP="008461E8">
      <w:pPr>
        <w:jc w:val="right"/>
        <w:rPr>
          <w:sz w:val="28"/>
          <w:szCs w:val="28"/>
        </w:rPr>
      </w:pPr>
      <w:r w:rsidRPr="008461E8">
        <w:rPr>
          <w:sz w:val="28"/>
          <w:szCs w:val="28"/>
        </w:rPr>
        <w:t>Форма</w:t>
      </w:r>
    </w:p>
    <w:p w:rsidR="008461E8" w:rsidRPr="008461E8" w:rsidRDefault="008461E8" w:rsidP="008461E8">
      <w:pPr>
        <w:jc w:val="right"/>
        <w:rPr>
          <w:sz w:val="28"/>
          <w:szCs w:val="28"/>
        </w:rPr>
      </w:pPr>
    </w:p>
    <w:p w:rsidR="008461E8" w:rsidRPr="008461E8" w:rsidRDefault="008461E8" w:rsidP="008461E8">
      <w:pPr>
        <w:jc w:val="right"/>
        <w:rPr>
          <w:sz w:val="28"/>
          <w:szCs w:val="28"/>
        </w:rPr>
      </w:pPr>
      <w:r w:rsidRPr="008461E8">
        <w:rPr>
          <w:sz w:val="28"/>
          <w:szCs w:val="28"/>
        </w:rPr>
        <w:t>Для служебного пользования</w:t>
      </w:r>
    </w:p>
    <w:p w:rsidR="008461E8" w:rsidRPr="008461E8" w:rsidRDefault="008461E8" w:rsidP="008461E8">
      <w:pPr>
        <w:jc w:val="right"/>
        <w:rPr>
          <w:sz w:val="28"/>
          <w:szCs w:val="28"/>
        </w:rPr>
      </w:pPr>
      <w:r w:rsidRPr="008461E8">
        <w:rPr>
          <w:sz w:val="28"/>
          <w:szCs w:val="28"/>
        </w:rPr>
        <w:t>(по заполнению)</w:t>
      </w:r>
    </w:p>
    <w:p w:rsidR="008461E8" w:rsidRPr="008B2142" w:rsidRDefault="008461E8" w:rsidP="008461E8">
      <w:pPr>
        <w:tabs>
          <w:tab w:val="left" w:pos="6920"/>
          <w:tab w:val="right" w:pos="15137"/>
        </w:tabs>
        <w:rPr>
          <w:sz w:val="28"/>
          <w:szCs w:val="28"/>
        </w:rPr>
      </w:pPr>
      <w:bookmarkStart w:id="0" w:name="_GoBack"/>
      <w:bookmarkEnd w:id="0"/>
    </w:p>
    <w:p w:rsidR="007064AE" w:rsidRDefault="007064AE" w:rsidP="008461E8">
      <w:pPr>
        <w:tabs>
          <w:tab w:val="left" w:pos="6920"/>
          <w:tab w:val="right" w:pos="151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7064AE" w:rsidRDefault="007064AE" w:rsidP="008461E8">
      <w:pPr>
        <w:tabs>
          <w:tab w:val="left" w:pos="6920"/>
          <w:tab w:val="right" w:pos="1513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7064AE" w:rsidRPr="007064AE" w:rsidRDefault="007064AE" w:rsidP="008461E8">
      <w:pPr>
        <w:tabs>
          <w:tab w:val="left" w:pos="6920"/>
          <w:tab w:val="right" w:pos="15137"/>
        </w:tabs>
        <w:jc w:val="center"/>
        <w:rPr>
          <w:sz w:val="20"/>
          <w:szCs w:val="20"/>
        </w:rPr>
      </w:pPr>
      <w:r w:rsidRPr="007064AE">
        <w:rPr>
          <w:sz w:val="20"/>
          <w:szCs w:val="20"/>
        </w:rPr>
        <w:t>(</w:t>
      </w:r>
      <w:r>
        <w:rPr>
          <w:sz w:val="20"/>
          <w:szCs w:val="20"/>
        </w:rPr>
        <w:t>н</w:t>
      </w:r>
      <w:r w:rsidRPr="007064AE">
        <w:rPr>
          <w:sz w:val="20"/>
          <w:szCs w:val="20"/>
        </w:rPr>
        <w:t>аименование организации)</w:t>
      </w:r>
    </w:p>
    <w:p w:rsidR="008461E8" w:rsidRPr="008B2142" w:rsidRDefault="008461E8" w:rsidP="008461E8">
      <w:pPr>
        <w:tabs>
          <w:tab w:val="left" w:pos="6920"/>
          <w:tab w:val="right" w:pos="15137"/>
        </w:tabs>
        <w:jc w:val="center"/>
        <w:rPr>
          <w:sz w:val="28"/>
          <w:szCs w:val="28"/>
        </w:rPr>
      </w:pPr>
      <w:r w:rsidRPr="008B2142">
        <w:rPr>
          <w:sz w:val="28"/>
          <w:szCs w:val="28"/>
        </w:rPr>
        <w:t xml:space="preserve">о состоянии работы по ведению воинского учета и бронированию граждан, пребывающих в запасе за </w:t>
      </w:r>
      <w:r>
        <w:rPr>
          <w:sz w:val="28"/>
          <w:szCs w:val="28"/>
        </w:rPr>
        <w:t>_______</w:t>
      </w:r>
      <w:r w:rsidRPr="008B2142">
        <w:rPr>
          <w:sz w:val="28"/>
          <w:szCs w:val="28"/>
        </w:rPr>
        <w:t xml:space="preserve"> год</w:t>
      </w:r>
    </w:p>
    <w:p w:rsidR="008461E8" w:rsidRDefault="008461E8" w:rsidP="008461E8">
      <w:pPr>
        <w:jc w:val="right"/>
      </w:pPr>
    </w:p>
    <w:p w:rsidR="008461E8" w:rsidRDefault="008461E8" w:rsidP="008461E8">
      <w:pPr>
        <w:jc w:val="right"/>
      </w:pPr>
      <w:r>
        <w:t>Форма оформления доклада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3963"/>
      </w:tblGrid>
      <w:tr w:rsidR="008461E8" w:rsidTr="00890EB5">
        <w:tc>
          <w:tcPr>
            <w:tcW w:w="1129" w:type="dxa"/>
          </w:tcPr>
          <w:p w:rsidR="008461E8" w:rsidRDefault="008461E8" w:rsidP="00890EB5">
            <w:pPr>
              <w:jc w:val="center"/>
            </w:pPr>
            <w:r>
              <w:t>№ п/п</w:t>
            </w:r>
          </w:p>
        </w:tc>
        <w:tc>
          <w:tcPr>
            <w:tcW w:w="4253" w:type="dxa"/>
          </w:tcPr>
          <w:p w:rsidR="008461E8" w:rsidRDefault="008461E8" w:rsidP="00890EB5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center"/>
            </w:pPr>
            <w:r>
              <w:t>Результат</w:t>
            </w:r>
          </w:p>
        </w:tc>
      </w:tr>
      <w:tr w:rsidR="008461E8" w:rsidTr="00890EB5">
        <w:tc>
          <w:tcPr>
            <w:tcW w:w="1129" w:type="dxa"/>
          </w:tcPr>
          <w:p w:rsidR="008461E8" w:rsidRPr="00BB4A27" w:rsidRDefault="008461E8" w:rsidP="008461E8">
            <w:pPr>
              <w:pStyle w:val="a6"/>
              <w:numPr>
                <w:ilvl w:val="0"/>
                <w:numId w:val="3"/>
              </w:numPr>
              <w:jc w:val="both"/>
            </w:pPr>
          </w:p>
        </w:tc>
        <w:tc>
          <w:tcPr>
            <w:tcW w:w="4253" w:type="dxa"/>
          </w:tcPr>
          <w:p w:rsidR="008461E8" w:rsidRPr="00BB4A27" w:rsidRDefault="008461E8" w:rsidP="00890EB5">
            <w:pPr>
              <w:jc w:val="both"/>
            </w:pPr>
            <w:r w:rsidRPr="00BB4A27">
              <w:t>Правовой акт об организации воинского учета и бронирования граждан, пребывающих в запасе (приказ о закреплении ответственного за воинский учет и бронирование, (номер, дата)</w:t>
            </w:r>
            <w:r>
              <w:t>, ФИО и должность ответственного</w:t>
            </w:r>
            <w:r w:rsidRPr="00BB4A27">
              <w:t>)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  <w:r>
              <w:t>«___»___________ _____г.</w:t>
            </w:r>
          </w:p>
          <w:p w:rsidR="008461E8" w:rsidRDefault="008461E8" w:rsidP="00890EB5">
            <w:pPr>
              <w:jc w:val="both"/>
            </w:pPr>
            <w:r>
              <w:t>№ ____ «__________________________», должность, ФИО</w:t>
            </w:r>
          </w:p>
        </w:tc>
      </w:tr>
      <w:tr w:rsidR="008461E8" w:rsidTr="00890EB5">
        <w:tc>
          <w:tcPr>
            <w:tcW w:w="1129" w:type="dxa"/>
          </w:tcPr>
          <w:p w:rsidR="008461E8" w:rsidRDefault="008461E8" w:rsidP="008461E8">
            <w:pPr>
              <w:pStyle w:val="a6"/>
              <w:numPr>
                <w:ilvl w:val="0"/>
                <w:numId w:val="3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Наличие основания для организации работы по бронированию (номер, дата письма, правового акта, документа)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  <w:r>
              <w:t xml:space="preserve">от «____» ______________ г. </w:t>
            </w:r>
          </w:p>
          <w:p w:rsidR="008461E8" w:rsidRDefault="008461E8" w:rsidP="00890EB5">
            <w:pPr>
              <w:jc w:val="both"/>
            </w:pPr>
            <w:r>
              <w:t>№ _________</w:t>
            </w:r>
          </w:p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8461E8">
            <w:pPr>
              <w:pStyle w:val="a6"/>
              <w:numPr>
                <w:ilvl w:val="0"/>
                <w:numId w:val="3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Годовой план работы по воинскому учету и бронированию граждан, пребывающих в запасе</w:t>
            </w:r>
          </w:p>
        </w:tc>
        <w:tc>
          <w:tcPr>
            <w:tcW w:w="3963" w:type="dxa"/>
          </w:tcPr>
          <w:p w:rsidR="008461E8" w:rsidRDefault="008461E8" w:rsidP="008461E8">
            <w:pPr>
              <w:jc w:val="both"/>
            </w:pPr>
            <w:r>
              <w:t>имеется (отсутствует)</w:t>
            </w:r>
          </w:p>
        </w:tc>
      </w:tr>
      <w:tr w:rsidR="008461E8" w:rsidTr="00890EB5">
        <w:tc>
          <w:tcPr>
            <w:tcW w:w="1129" w:type="dxa"/>
          </w:tcPr>
          <w:p w:rsidR="008461E8" w:rsidRDefault="008461E8" w:rsidP="008461E8">
            <w:pPr>
              <w:ind w:left="29"/>
              <w:jc w:val="both"/>
            </w:pPr>
            <w:r>
              <w:t>3.1</w:t>
            </w: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Согласован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  <w:r>
              <w:t>«___»___________ _____г.</w:t>
            </w:r>
          </w:p>
          <w:p w:rsidR="008461E8" w:rsidRDefault="008461E8" w:rsidP="00890EB5">
            <w:pPr>
              <w:jc w:val="both"/>
            </w:pPr>
            <w:r>
              <w:t>№ ____</w:t>
            </w:r>
          </w:p>
        </w:tc>
      </w:tr>
      <w:tr w:rsidR="008461E8" w:rsidTr="00890EB5">
        <w:tc>
          <w:tcPr>
            <w:tcW w:w="1129" w:type="dxa"/>
          </w:tcPr>
          <w:p w:rsidR="008461E8" w:rsidRDefault="008461E8" w:rsidP="008461E8">
            <w:pPr>
              <w:ind w:left="29"/>
              <w:jc w:val="both"/>
            </w:pPr>
            <w:r>
              <w:t>3.2</w:t>
            </w: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Утвержден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  <w:r>
              <w:t>«___»___________ _____г.</w:t>
            </w:r>
          </w:p>
          <w:p w:rsidR="008461E8" w:rsidRDefault="008461E8" w:rsidP="00890EB5">
            <w:pPr>
              <w:jc w:val="both"/>
            </w:pPr>
            <w:r>
              <w:t>№ ____</w:t>
            </w:r>
          </w:p>
        </w:tc>
      </w:tr>
      <w:tr w:rsidR="008461E8" w:rsidTr="00890EB5">
        <w:tc>
          <w:tcPr>
            <w:tcW w:w="1129" w:type="dxa"/>
          </w:tcPr>
          <w:p w:rsidR="008461E8" w:rsidRDefault="008461E8" w:rsidP="008461E8">
            <w:pPr>
              <w:ind w:left="29"/>
              <w:jc w:val="both"/>
            </w:pPr>
            <w:r>
              <w:t>3.3</w:t>
            </w:r>
          </w:p>
        </w:tc>
        <w:tc>
          <w:tcPr>
            <w:tcW w:w="4253" w:type="dxa"/>
          </w:tcPr>
          <w:p w:rsidR="008461E8" w:rsidRDefault="008461E8" w:rsidP="008461E8">
            <w:pPr>
              <w:jc w:val="both"/>
            </w:pPr>
            <w:r>
              <w:t xml:space="preserve">% выполнения спланированных мероприятий на дату предоставления доклада, причины не выполнения мероприятий 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  <w:r>
              <w:t>____%</w:t>
            </w:r>
          </w:p>
        </w:tc>
      </w:tr>
      <w:tr w:rsidR="008461E8" w:rsidTr="00890EB5">
        <w:tc>
          <w:tcPr>
            <w:tcW w:w="1129" w:type="dxa"/>
          </w:tcPr>
          <w:p w:rsidR="008461E8" w:rsidRDefault="008461E8" w:rsidP="008461E8">
            <w:pPr>
              <w:ind w:left="29"/>
              <w:jc w:val="both"/>
            </w:pPr>
            <w:r>
              <w:t>3.4</w:t>
            </w: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Отметки о выполнении спланированных мероприятий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  <w:r>
              <w:t>проставлены (не проставлены)</w:t>
            </w:r>
          </w:p>
        </w:tc>
      </w:tr>
      <w:tr w:rsidR="008461E8" w:rsidTr="00890EB5">
        <w:tc>
          <w:tcPr>
            <w:tcW w:w="1129" w:type="dxa"/>
          </w:tcPr>
          <w:p w:rsidR="008461E8" w:rsidRDefault="008461E8" w:rsidP="008461E8">
            <w:pPr>
              <w:pStyle w:val="a6"/>
              <w:numPr>
                <w:ilvl w:val="0"/>
                <w:numId w:val="3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Наличие руководящих документов:</w:t>
            </w:r>
          </w:p>
          <w:p w:rsidR="008461E8" w:rsidRDefault="008461E8" w:rsidP="00890EB5">
            <w:pPr>
              <w:jc w:val="both"/>
            </w:pPr>
            <w:r>
              <w:t>(перечислить)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  <w:r>
              <w:t>имеется (отсутствует)</w:t>
            </w:r>
          </w:p>
        </w:tc>
      </w:tr>
      <w:tr w:rsidR="008461E8" w:rsidTr="00890EB5">
        <w:tc>
          <w:tcPr>
            <w:tcW w:w="1129" w:type="dxa"/>
          </w:tcPr>
          <w:p w:rsidR="008461E8" w:rsidRDefault="008461E8" w:rsidP="008461E8">
            <w:pPr>
              <w:pStyle w:val="a6"/>
              <w:numPr>
                <w:ilvl w:val="0"/>
                <w:numId w:val="3"/>
              </w:numPr>
              <w:jc w:val="both"/>
            </w:pPr>
          </w:p>
        </w:tc>
        <w:tc>
          <w:tcPr>
            <w:tcW w:w="8216" w:type="dxa"/>
            <w:gridSpan w:val="2"/>
          </w:tcPr>
          <w:p w:rsidR="008461E8" w:rsidRDefault="008461E8" w:rsidP="00890EB5">
            <w:pPr>
              <w:jc w:val="both"/>
            </w:pPr>
            <w:r>
              <w:t>Результаты проверок осуществления работы по воинскому учету и бронированию</w:t>
            </w:r>
          </w:p>
        </w:tc>
      </w:tr>
      <w:tr w:rsidR="008461E8" w:rsidTr="00890EB5">
        <w:tc>
          <w:tcPr>
            <w:tcW w:w="1129" w:type="dxa"/>
          </w:tcPr>
          <w:p w:rsidR="008461E8" w:rsidRDefault="008461E8" w:rsidP="00890EB5">
            <w:pPr>
              <w:jc w:val="both"/>
            </w:pPr>
            <w:r>
              <w:t>5.1</w:t>
            </w: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Дата проверки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  <w:r>
              <w:t>«___»___________ _____г.</w:t>
            </w:r>
          </w:p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890EB5">
            <w:pPr>
              <w:jc w:val="both"/>
            </w:pPr>
            <w:r>
              <w:t>5.2</w:t>
            </w: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Выставленная оценка</w:t>
            </w:r>
          </w:p>
          <w:p w:rsidR="008461E8" w:rsidRDefault="008461E8" w:rsidP="00890EB5">
            <w:pPr>
              <w:jc w:val="both"/>
            </w:pPr>
            <w:r>
              <w:t>(отлично, хорошо, удовлетворительно, неудовлетворительно)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890EB5">
            <w:pPr>
              <w:jc w:val="both"/>
            </w:pPr>
            <w:r>
              <w:t>5.3</w:t>
            </w: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Выявленные недостатки: (перечислить)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890EB5">
            <w:pPr>
              <w:jc w:val="both"/>
            </w:pPr>
            <w:r>
              <w:t>5.4</w:t>
            </w: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Результаты устранения недостатков</w:t>
            </w:r>
          </w:p>
          <w:p w:rsidR="008461E8" w:rsidRDefault="008461E8" w:rsidP="00890EB5">
            <w:pPr>
              <w:jc w:val="both"/>
            </w:pPr>
            <w:r>
              <w:t xml:space="preserve">(план устранения недостатков имеется (отсутствует), дата согласования, утверждения, недостатки устранены, </w:t>
            </w:r>
            <w:r>
              <w:lastRenderedPageBreak/>
              <w:t>(не полностью устранены, не устранены)</w:t>
            </w:r>
          </w:p>
          <w:p w:rsidR="008461E8" w:rsidRDefault="008461E8" w:rsidP="00890EB5">
            <w:pPr>
              <w:jc w:val="both"/>
            </w:pP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8461E8">
            <w:pPr>
              <w:pStyle w:val="a6"/>
              <w:numPr>
                <w:ilvl w:val="0"/>
                <w:numId w:val="3"/>
              </w:numPr>
              <w:jc w:val="both"/>
            </w:pPr>
          </w:p>
        </w:tc>
        <w:tc>
          <w:tcPr>
            <w:tcW w:w="4253" w:type="dxa"/>
          </w:tcPr>
          <w:p w:rsidR="008461E8" w:rsidRPr="008461E8" w:rsidRDefault="008461E8" w:rsidP="00890EB5">
            <w:pPr>
              <w:jc w:val="both"/>
            </w:pPr>
            <w:r>
              <w:rPr>
                <w:rFonts w:eastAsiaTheme="minorHAnsi"/>
                <w:lang w:eastAsia="en-US"/>
              </w:rPr>
              <w:t>А</w:t>
            </w:r>
            <w:r w:rsidRPr="008461E8">
              <w:rPr>
                <w:rFonts w:eastAsiaTheme="minorHAnsi"/>
                <w:lang w:eastAsia="en-US"/>
              </w:rPr>
              <w:t>нализ результатов работы по бронированию ГПЗ за отчетный год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8461E8">
            <w:pPr>
              <w:pStyle w:val="a6"/>
              <w:numPr>
                <w:ilvl w:val="0"/>
                <w:numId w:val="3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 xml:space="preserve">Обеспеченность трудовыми ресурсами 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890EB5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Наличие организационно-штатного расписания на военное время (требуется, не требуется), имеется, отсутствует)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  <w:r>
              <w:t>Дата утверждения</w:t>
            </w:r>
          </w:p>
          <w:p w:rsidR="008461E8" w:rsidRDefault="008461E8" w:rsidP="00890EB5">
            <w:pPr>
              <w:jc w:val="both"/>
            </w:pPr>
            <w:r>
              <w:t xml:space="preserve"> «____» ______________ </w:t>
            </w:r>
          </w:p>
        </w:tc>
      </w:tr>
      <w:tr w:rsidR="008461E8" w:rsidTr="00890EB5">
        <w:tc>
          <w:tcPr>
            <w:tcW w:w="1129" w:type="dxa"/>
          </w:tcPr>
          <w:p w:rsidR="008461E8" w:rsidRDefault="008461E8" w:rsidP="00890EB5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Баланс обеспечения трудовыми ресурсами на годовой период военного времени (представлен, не представлен), (требуется, не требуется)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890EB5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Потребность (чел.)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890EB5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Излишек (чел.)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890EB5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Анализ обеспеченности трудовыми ресурсами, % забронированных граждан, пребывающих в запасе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890EB5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Причины отсутствия нормы бронирования, потребность в специалистах (перечислить)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890EB5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Наличие плана замены специалистов</w:t>
            </w:r>
          </w:p>
          <w:p w:rsidR="008461E8" w:rsidRDefault="008461E8" w:rsidP="00890EB5">
            <w:pPr>
              <w:jc w:val="both"/>
            </w:pPr>
            <w:r>
              <w:t>(дата утверждения)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  <w:r>
              <w:t>«___»___________ _____г.</w:t>
            </w:r>
          </w:p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890EB5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 xml:space="preserve">Направление заявки дополнительной потребности в специалистах (рабочих) 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  <w:r>
              <w:t>«___»___________ _____г.</w:t>
            </w:r>
          </w:p>
        </w:tc>
      </w:tr>
      <w:tr w:rsidR="008461E8" w:rsidTr="00890EB5">
        <w:tc>
          <w:tcPr>
            <w:tcW w:w="1129" w:type="dxa"/>
          </w:tcPr>
          <w:p w:rsidR="008461E8" w:rsidRDefault="008461E8" w:rsidP="00890EB5">
            <w:pPr>
              <w:pStyle w:val="a6"/>
              <w:numPr>
                <w:ilvl w:val="0"/>
                <w:numId w:val="1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 xml:space="preserve">Результаты рассмотрения заявки 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8461E8">
            <w:pPr>
              <w:pStyle w:val="a6"/>
              <w:numPr>
                <w:ilvl w:val="0"/>
                <w:numId w:val="3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461E8">
            <w:pPr>
              <w:jc w:val="both"/>
            </w:pPr>
            <w:r>
              <w:t>В</w:t>
            </w:r>
            <w:r w:rsidRPr="008461E8">
              <w:t>ыполнени</w:t>
            </w:r>
            <w:r>
              <w:t>е</w:t>
            </w:r>
            <w:r w:rsidRPr="008461E8">
              <w:t xml:space="preserve"> правовых актов по вопросам бронирования ГПЗ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  <w:r>
              <w:t>перечислить поступившие правовые акты за отчетный период, их выполнение</w:t>
            </w:r>
          </w:p>
        </w:tc>
      </w:tr>
      <w:tr w:rsidR="008461E8" w:rsidTr="00890EB5">
        <w:tc>
          <w:tcPr>
            <w:tcW w:w="1129" w:type="dxa"/>
          </w:tcPr>
          <w:p w:rsidR="008461E8" w:rsidRDefault="008461E8" w:rsidP="008461E8">
            <w:pPr>
              <w:pStyle w:val="a6"/>
              <w:numPr>
                <w:ilvl w:val="0"/>
                <w:numId w:val="3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461E8">
            <w:pPr>
              <w:jc w:val="both"/>
            </w:pPr>
            <w:r>
              <w:t>С</w:t>
            </w:r>
            <w:r w:rsidRPr="008461E8">
              <w:t>ведения о принятых решениях по вопросам бронирования ГПЗ и обеспечения организации трудовыми ресурсами в военное время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8461E8">
            <w:pPr>
              <w:pStyle w:val="a6"/>
              <w:numPr>
                <w:ilvl w:val="0"/>
                <w:numId w:val="3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Вопросы взаимодействия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CB5542">
            <w:pPr>
              <w:pStyle w:val="a6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 xml:space="preserve">с ВК (города </w:t>
            </w:r>
            <w:proofErr w:type="spellStart"/>
            <w:r>
              <w:t>Шелехов</w:t>
            </w:r>
            <w:proofErr w:type="spellEnd"/>
            <w:r>
              <w:t xml:space="preserve"> Иркутской области) (перечислить)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  <w:r>
              <w:t>указать даты и № обращений, результат рассмотрения</w:t>
            </w:r>
          </w:p>
        </w:tc>
      </w:tr>
      <w:tr w:rsidR="008461E8" w:rsidTr="00890EB5">
        <w:tc>
          <w:tcPr>
            <w:tcW w:w="1129" w:type="dxa"/>
          </w:tcPr>
          <w:p w:rsidR="008461E8" w:rsidRDefault="008461E8" w:rsidP="00CB5542">
            <w:pPr>
              <w:pStyle w:val="a6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 xml:space="preserve">с Администрацией Шелеховского муниципального района по бронированию граждан, пребывающих в запасе 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  <w:r>
              <w:t>указать даты и № обращений, результат рассмотрения</w:t>
            </w:r>
          </w:p>
        </w:tc>
      </w:tr>
      <w:tr w:rsidR="008461E8" w:rsidTr="00890EB5">
        <w:tc>
          <w:tcPr>
            <w:tcW w:w="1129" w:type="dxa"/>
          </w:tcPr>
          <w:p w:rsidR="008461E8" w:rsidRDefault="008461E8" w:rsidP="00CB5542">
            <w:pPr>
              <w:pStyle w:val="a6"/>
              <w:numPr>
                <w:ilvl w:val="0"/>
                <w:numId w:val="4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с иногородними ВК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  <w:r>
              <w:t>указать даты и № обращений, результат рассмотрения</w:t>
            </w:r>
          </w:p>
        </w:tc>
      </w:tr>
      <w:tr w:rsidR="00BB74F1" w:rsidTr="00890EB5">
        <w:tc>
          <w:tcPr>
            <w:tcW w:w="1129" w:type="dxa"/>
          </w:tcPr>
          <w:p w:rsidR="00BB74F1" w:rsidRDefault="00BB74F1" w:rsidP="00BB74F1">
            <w:pPr>
              <w:pStyle w:val="a6"/>
              <w:numPr>
                <w:ilvl w:val="0"/>
                <w:numId w:val="3"/>
              </w:numPr>
              <w:jc w:val="both"/>
            </w:pPr>
          </w:p>
        </w:tc>
        <w:tc>
          <w:tcPr>
            <w:tcW w:w="4253" w:type="dxa"/>
          </w:tcPr>
          <w:p w:rsidR="00BB74F1" w:rsidRDefault="00BB74F1" w:rsidP="00890EB5">
            <w:pPr>
              <w:jc w:val="both"/>
            </w:pPr>
            <w:r>
              <w:t>Обучение по вопросам воинского учета и бронирования, наименование учебной организации. др. учреждения на базе которых проводилось обучение</w:t>
            </w:r>
          </w:p>
        </w:tc>
        <w:tc>
          <w:tcPr>
            <w:tcW w:w="3963" w:type="dxa"/>
          </w:tcPr>
          <w:p w:rsidR="00BB74F1" w:rsidRDefault="00BB74F1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BB74F1">
            <w:pPr>
              <w:pStyle w:val="a6"/>
              <w:numPr>
                <w:ilvl w:val="0"/>
                <w:numId w:val="3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 xml:space="preserve">Участие в инструктивно-методических занятиях, семинарах по вопросам воинского учета и бронирования, предоставление ежегодных отчетных </w:t>
            </w:r>
            <w:r>
              <w:lastRenderedPageBreak/>
              <w:t>документов (семинар в Администрации Шелеховского муниципального района, указать, должность, ФИО присутствующего)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BB74F1">
            <w:pPr>
              <w:pStyle w:val="a6"/>
              <w:numPr>
                <w:ilvl w:val="0"/>
                <w:numId w:val="3"/>
              </w:numPr>
              <w:jc w:val="both"/>
            </w:pPr>
          </w:p>
        </w:tc>
        <w:tc>
          <w:tcPr>
            <w:tcW w:w="4253" w:type="dxa"/>
          </w:tcPr>
          <w:p w:rsidR="008461E8" w:rsidRDefault="008461E8" w:rsidP="00890EB5">
            <w:pPr>
              <w:jc w:val="both"/>
            </w:pPr>
            <w:r>
              <w:t>Документация по ведению воинского учета и бронирования граждан, пребывающих в запасе (перечислить)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BB74F1">
            <w:pPr>
              <w:pStyle w:val="a6"/>
              <w:numPr>
                <w:ilvl w:val="0"/>
                <w:numId w:val="3"/>
              </w:numPr>
              <w:jc w:val="both"/>
            </w:pPr>
          </w:p>
        </w:tc>
        <w:tc>
          <w:tcPr>
            <w:tcW w:w="4253" w:type="dxa"/>
          </w:tcPr>
          <w:p w:rsidR="008461E8" w:rsidRPr="00F849B2" w:rsidRDefault="008461E8" w:rsidP="00BB74F1">
            <w:pPr>
              <w:jc w:val="both"/>
            </w:pPr>
            <w:r w:rsidRPr="00F849B2">
              <w:t xml:space="preserve">Выводы по работе за отчетный период </w:t>
            </w: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</w:p>
        </w:tc>
      </w:tr>
      <w:tr w:rsidR="008461E8" w:rsidTr="00890EB5">
        <w:tc>
          <w:tcPr>
            <w:tcW w:w="1129" w:type="dxa"/>
          </w:tcPr>
          <w:p w:rsidR="008461E8" w:rsidRDefault="008461E8" w:rsidP="00BB74F1">
            <w:pPr>
              <w:pStyle w:val="a6"/>
              <w:numPr>
                <w:ilvl w:val="0"/>
                <w:numId w:val="3"/>
              </w:numPr>
              <w:jc w:val="both"/>
            </w:pPr>
          </w:p>
        </w:tc>
        <w:tc>
          <w:tcPr>
            <w:tcW w:w="4253" w:type="dxa"/>
          </w:tcPr>
          <w:p w:rsidR="008461E8" w:rsidRPr="00F849B2" w:rsidRDefault="008461E8" w:rsidP="00890EB5">
            <w:pPr>
              <w:ind w:firstLine="5"/>
              <w:jc w:val="both"/>
            </w:pPr>
            <w:r w:rsidRPr="00F849B2">
              <w:t xml:space="preserve">Предложения по </w:t>
            </w:r>
          </w:p>
          <w:p w:rsidR="008461E8" w:rsidRPr="00F849B2" w:rsidRDefault="008461E8" w:rsidP="00890EB5">
            <w:pPr>
              <w:jc w:val="both"/>
            </w:pPr>
            <w:r w:rsidRPr="00F849B2">
              <w:t>совершенствовани</w:t>
            </w:r>
            <w:r>
              <w:t>ю</w:t>
            </w:r>
            <w:r w:rsidRPr="00F849B2">
              <w:t xml:space="preserve"> работы </w:t>
            </w:r>
            <w:r>
              <w:t>по воинскому учету и бронированию граждан, пребывающих в запасе.</w:t>
            </w:r>
            <w:r w:rsidRPr="00F849B2">
              <w:t xml:space="preserve">                                                  </w:t>
            </w:r>
          </w:p>
          <w:p w:rsidR="008461E8" w:rsidRDefault="008461E8" w:rsidP="00890EB5">
            <w:pPr>
              <w:jc w:val="both"/>
            </w:pPr>
          </w:p>
        </w:tc>
        <w:tc>
          <w:tcPr>
            <w:tcW w:w="3963" w:type="dxa"/>
          </w:tcPr>
          <w:p w:rsidR="008461E8" w:rsidRDefault="008461E8" w:rsidP="00890EB5">
            <w:pPr>
              <w:jc w:val="both"/>
            </w:pPr>
          </w:p>
        </w:tc>
      </w:tr>
    </w:tbl>
    <w:p w:rsidR="008461E8" w:rsidRDefault="008461E8" w:rsidP="008461E8">
      <w:pPr>
        <w:jc w:val="both"/>
        <w:rPr>
          <w:sz w:val="28"/>
          <w:szCs w:val="28"/>
        </w:rPr>
      </w:pPr>
    </w:p>
    <w:p w:rsidR="008461E8" w:rsidRPr="008B2142" w:rsidRDefault="008461E8" w:rsidP="008461E8">
      <w:pPr>
        <w:jc w:val="both"/>
        <w:rPr>
          <w:sz w:val="28"/>
          <w:szCs w:val="28"/>
        </w:rPr>
      </w:pPr>
      <w:r w:rsidRPr="008B2142">
        <w:rPr>
          <w:sz w:val="28"/>
          <w:szCs w:val="28"/>
        </w:rPr>
        <w:t>Руководитель ______________________</w:t>
      </w:r>
    </w:p>
    <w:p w:rsidR="008461E8" w:rsidRPr="008B2142" w:rsidRDefault="008461E8" w:rsidP="008461E8">
      <w:pPr>
        <w:jc w:val="both"/>
        <w:rPr>
          <w:sz w:val="22"/>
          <w:szCs w:val="22"/>
        </w:rPr>
      </w:pPr>
      <w:r w:rsidRPr="008B2142">
        <w:rPr>
          <w:sz w:val="28"/>
          <w:szCs w:val="28"/>
        </w:rPr>
        <w:tab/>
      </w:r>
      <w:r w:rsidRPr="008B2142">
        <w:rPr>
          <w:sz w:val="28"/>
          <w:szCs w:val="28"/>
        </w:rPr>
        <w:tab/>
      </w:r>
      <w:r w:rsidRPr="008B2142">
        <w:rPr>
          <w:sz w:val="28"/>
          <w:szCs w:val="28"/>
        </w:rPr>
        <w:tab/>
      </w:r>
      <w:r w:rsidRPr="008B2142">
        <w:rPr>
          <w:sz w:val="22"/>
          <w:szCs w:val="22"/>
        </w:rPr>
        <w:t>(наименование организации)</w:t>
      </w:r>
    </w:p>
    <w:p w:rsidR="008461E8" w:rsidRPr="008B2142" w:rsidRDefault="008461E8" w:rsidP="008461E8">
      <w:pPr>
        <w:jc w:val="both"/>
        <w:rPr>
          <w:sz w:val="28"/>
          <w:szCs w:val="28"/>
        </w:rPr>
      </w:pPr>
      <w:r w:rsidRPr="008B2142">
        <w:rPr>
          <w:sz w:val="28"/>
          <w:szCs w:val="28"/>
        </w:rPr>
        <w:t xml:space="preserve">                                             ______________________           ________________</w:t>
      </w:r>
    </w:p>
    <w:p w:rsidR="008461E8" w:rsidRPr="008B2142" w:rsidRDefault="008461E8" w:rsidP="008461E8">
      <w:r w:rsidRPr="008B2142">
        <w:t xml:space="preserve">      </w:t>
      </w:r>
      <w:proofErr w:type="spellStart"/>
      <w:proofErr w:type="gramStart"/>
      <w:r w:rsidRPr="008B2142">
        <w:t>мп</w:t>
      </w:r>
      <w:proofErr w:type="spellEnd"/>
      <w:proofErr w:type="gramEnd"/>
      <w:r w:rsidRPr="008B2142">
        <w:t xml:space="preserve">                                                          (подпись)</w:t>
      </w:r>
      <w:r w:rsidRPr="008B2142">
        <w:rPr>
          <w:sz w:val="28"/>
          <w:szCs w:val="28"/>
        </w:rPr>
        <w:tab/>
      </w:r>
      <w:r w:rsidRPr="008B2142">
        <w:rPr>
          <w:sz w:val="28"/>
          <w:szCs w:val="28"/>
        </w:rPr>
        <w:tab/>
        <w:t xml:space="preserve">                            </w:t>
      </w:r>
      <w:r w:rsidRPr="008B2142">
        <w:t>Ф.И.О.</w:t>
      </w:r>
    </w:p>
    <w:p w:rsidR="008461E8" w:rsidRPr="008B2142" w:rsidRDefault="008461E8" w:rsidP="008461E8">
      <w:pPr>
        <w:rPr>
          <w:sz w:val="28"/>
          <w:szCs w:val="28"/>
        </w:rPr>
      </w:pPr>
    </w:p>
    <w:p w:rsidR="008461E8" w:rsidRPr="008B2142" w:rsidRDefault="008461E8" w:rsidP="008461E8">
      <w:pPr>
        <w:jc w:val="both"/>
      </w:pPr>
      <w:r w:rsidRPr="008B2142">
        <w:t xml:space="preserve">  «______»   ____________ 20</w:t>
      </w:r>
      <w:r>
        <w:t>__</w:t>
      </w:r>
      <w:r w:rsidRPr="008B2142">
        <w:t>г.</w:t>
      </w:r>
    </w:p>
    <w:p w:rsidR="003C6133" w:rsidRDefault="003C6133"/>
    <w:sectPr w:rsidR="003C6133" w:rsidSect="007064AE">
      <w:headerReference w:type="default" r:id="rId7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BD3" w:rsidRDefault="00925BD3">
      <w:r>
        <w:separator/>
      </w:r>
    </w:p>
  </w:endnote>
  <w:endnote w:type="continuationSeparator" w:id="0">
    <w:p w:rsidR="00925BD3" w:rsidRDefault="0092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BD3" w:rsidRDefault="00925BD3">
      <w:r>
        <w:separator/>
      </w:r>
    </w:p>
  </w:footnote>
  <w:footnote w:type="continuationSeparator" w:id="0">
    <w:p w:rsidR="00925BD3" w:rsidRDefault="00925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3980142"/>
      <w:docPartObj>
        <w:docPartGallery w:val="Page Numbers (Top of Page)"/>
        <w:docPartUnique/>
      </w:docPartObj>
    </w:sdtPr>
    <w:sdtEndPr/>
    <w:sdtContent>
      <w:p w:rsidR="00F04C7C" w:rsidRDefault="00BE5D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1E02">
          <w:rPr>
            <w:noProof/>
          </w:rPr>
          <w:t>3</w:t>
        </w:r>
        <w:r>
          <w:fldChar w:fldCharType="end"/>
        </w:r>
      </w:p>
    </w:sdtContent>
  </w:sdt>
  <w:p w:rsidR="00F04C7C" w:rsidRDefault="00925B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5212B"/>
    <w:multiLevelType w:val="hybridMultilevel"/>
    <w:tmpl w:val="6EAE64A4"/>
    <w:lvl w:ilvl="0" w:tplc="024C58FC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8676D"/>
    <w:multiLevelType w:val="hybridMultilevel"/>
    <w:tmpl w:val="08E249DC"/>
    <w:lvl w:ilvl="0" w:tplc="04190011">
      <w:start w:val="1"/>
      <w:numFmt w:val="decimal"/>
      <w:lvlText w:val="%1)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5DAA0F03"/>
    <w:multiLevelType w:val="hybridMultilevel"/>
    <w:tmpl w:val="6F603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352AD"/>
    <w:multiLevelType w:val="hybridMultilevel"/>
    <w:tmpl w:val="1758F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40673"/>
    <w:multiLevelType w:val="hybridMultilevel"/>
    <w:tmpl w:val="B87E3928"/>
    <w:lvl w:ilvl="0" w:tplc="118EF53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77"/>
    <w:rsid w:val="00106FDB"/>
    <w:rsid w:val="003C6133"/>
    <w:rsid w:val="007064AE"/>
    <w:rsid w:val="008461E8"/>
    <w:rsid w:val="00925BD3"/>
    <w:rsid w:val="00944877"/>
    <w:rsid w:val="00A81E02"/>
    <w:rsid w:val="00BB74F1"/>
    <w:rsid w:val="00BE5D4D"/>
    <w:rsid w:val="00C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47DC3-B707-4BF0-96A4-C09E6546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61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61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46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61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064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64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Кудренко </dc:creator>
  <cp:keywords/>
  <dc:description/>
  <cp:lastModifiedBy>Жилина М.Л.</cp:lastModifiedBy>
  <cp:revision>7</cp:revision>
  <cp:lastPrinted>2024-10-10T08:27:00Z</cp:lastPrinted>
  <dcterms:created xsi:type="dcterms:W3CDTF">2024-10-09T08:51:00Z</dcterms:created>
  <dcterms:modified xsi:type="dcterms:W3CDTF">2024-10-29T09:26:00Z</dcterms:modified>
</cp:coreProperties>
</file>