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B3" w:rsidRDefault="00CD10E5" w:rsidP="00B84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Информационно-аналитическая справка </w:t>
      </w:r>
      <w:r w:rsidR="00B841B3">
        <w:rPr>
          <w:rFonts w:ascii="Times New Roman" w:hAnsi="Times New Roman" w:cs="Times New Roman"/>
          <w:sz w:val="28"/>
          <w:szCs w:val="28"/>
        </w:rPr>
        <w:t>о деятельности Антинаркотической комиссии при Администрации Шелеховского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="00B841B3">
        <w:rPr>
          <w:rFonts w:ascii="Times New Roman" w:hAnsi="Times New Roman" w:cs="Times New Roman"/>
          <w:sz w:val="28"/>
          <w:szCs w:val="28"/>
        </w:rPr>
        <w:t>.</w:t>
      </w:r>
    </w:p>
    <w:p w:rsidR="00B841B3" w:rsidRPr="00B841B3" w:rsidRDefault="00B841B3" w:rsidP="00B841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10E5" w:rsidRDefault="00CD10E5" w:rsidP="0006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DD8" w:rsidRDefault="00064DD8" w:rsidP="0006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7F25">
        <w:rPr>
          <w:rFonts w:ascii="Times New Roman" w:hAnsi="Times New Roman" w:cs="Times New Roman"/>
          <w:sz w:val="28"/>
          <w:szCs w:val="28"/>
        </w:rPr>
        <w:t>Антинаркотическая комиссия при Администрации Шелеховского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(далее - АНК) осуществляет свою деятельность на основании положения об АНК, утвержденном постановлением Администрации Шелеховского муниципального района от 05.06.2013 года № 998-па и регламента деятельности АНК, утвержденном постановлением Администрации Шелеховского муниципального района от 20.09.2024 года № 660-па.</w:t>
      </w:r>
    </w:p>
    <w:p w:rsidR="006506F0" w:rsidRDefault="00064DD8" w:rsidP="00064D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26 членов, среди которых представители территориальных органов федеральных органов исполнителей власти и органов местного самоуправления Шелеховского муниципального района, общественных организаций. </w:t>
      </w:r>
    </w:p>
    <w:p w:rsidR="006506F0" w:rsidRDefault="006506F0" w:rsidP="006506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7086">
        <w:rPr>
          <w:rFonts w:ascii="Times New Roman" w:hAnsi="Times New Roman" w:cs="Times New Roman"/>
          <w:bCs/>
          <w:sz w:val="28"/>
          <w:szCs w:val="28"/>
        </w:rPr>
        <w:t xml:space="preserve">Председатель комиссии – </w:t>
      </w:r>
      <w:proofErr w:type="spellStart"/>
      <w:r w:rsidRPr="003B7086">
        <w:rPr>
          <w:rFonts w:ascii="Times New Roman" w:hAnsi="Times New Roman" w:cs="Times New Roman"/>
          <w:bCs/>
          <w:sz w:val="28"/>
          <w:szCs w:val="28"/>
        </w:rPr>
        <w:t>Модин</w:t>
      </w:r>
      <w:proofErr w:type="spellEnd"/>
      <w:r w:rsidRPr="003B7086">
        <w:rPr>
          <w:rFonts w:ascii="Times New Roman" w:hAnsi="Times New Roman" w:cs="Times New Roman"/>
          <w:bCs/>
          <w:sz w:val="28"/>
          <w:szCs w:val="28"/>
        </w:rPr>
        <w:t xml:space="preserve"> Максим Николаевич, Мэр Шеле</w:t>
      </w:r>
      <w:r w:rsidR="00CD10E5">
        <w:rPr>
          <w:rFonts w:ascii="Times New Roman" w:hAnsi="Times New Roman" w:cs="Times New Roman"/>
          <w:bCs/>
          <w:sz w:val="28"/>
          <w:szCs w:val="28"/>
        </w:rPr>
        <w:t>ховского муниципального района.</w:t>
      </w:r>
    </w:p>
    <w:p w:rsidR="00CD10E5" w:rsidRDefault="00CD10E5" w:rsidP="006506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10E5" w:rsidRPr="003B7086" w:rsidRDefault="00CD10E5" w:rsidP="006506F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DD8" w:rsidRDefault="00064DD8" w:rsidP="00CD10E5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6506F0">
        <w:rPr>
          <w:rFonts w:ascii="Times New Roman" w:hAnsi="Times New Roman" w:cs="Times New Roman"/>
          <w:bCs/>
          <w:i/>
          <w:sz w:val="28"/>
          <w:szCs w:val="28"/>
        </w:rPr>
        <w:t>Деятельность комиссии в отчетном го</w:t>
      </w:r>
      <w:r w:rsidR="00CD10E5">
        <w:rPr>
          <w:rFonts w:ascii="Times New Roman" w:hAnsi="Times New Roman" w:cs="Times New Roman"/>
          <w:bCs/>
          <w:i/>
          <w:sz w:val="28"/>
          <w:szCs w:val="28"/>
        </w:rPr>
        <w:t>ду.</w:t>
      </w:r>
    </w:p>
    <w:p w:rsidR="00CD10E5" w:rsidRPr="00CD10E5" w:rsidRDefault="00CD10E5" w:rsidP="00CD10E5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D10E5" w:rsidRDefault="006506F0" w:rsidP="00CD10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АНК в 2024 году проводились в соответствии с планом</w:t>
      </w:r>
      <w:r w:rsidR="003068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</w:t>
      </w:r>
      <w:r w:rsidR="003068BE">
        <w:rPr>
          <w:rFonts w:ascii="Times New Roman" w:hAnsi="Times New Roman" w:cs="Times New Roman"/>
          <w:sz w:val="28"/>
          <w:szCs w:val="28"/>
        </w:rPr>
        <w:t>.</w:t>
      </w:r>
      <w:r w:rsidR="00CD10E5">
        <w:rPr>
          <w:rFonts w:ascii="Times New Roman" w:hAnsi="Times New Roman" w:cs="Times New Roman"/>
          <w:sz w:val="28"/>
          <w:szCs w:val="28"/>
        </w:rPr>
        <w:t xml:space="preserve"> </w:t>
      </w:r>
      <w:r w:rsidR="003068BE" w:rsidRPr="00CD10E5">
        <w:rPr>
          <w:rFonts w:ascii="Times New Roman" w:hAnsi="Times New Roman" w:cs="Times New Roman"/>
          <w:sz w:val="28"/>
          <w:szCs w:val="28"/>
        </w:rPr>
        <w:t>Явка членов комиссии: 1 квартал – 52%, 2 квартал – 66%, 3 квартал – 53%, 4 квартал – 73%.</w:t>
      </w:r>
    </w:p>
    <w:p w:rsidR="006506F0" w:rsidRPr="00CD10E5" w:rsidRDefault="006506F0" w:rsidP="00CD10E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0E5">
        <w:rPr>
          <w:rFonts w:ascii="Times New Roman" w:hAnsi="Times New Roman" w:cs="Times New Roman"/>
          <w:sz w:val="28"/>
          <w:szCs w:val="28"/>
        </w:rPr>
        <w:t xml:space="preserve">В заседании АНК в 1 квартале 2024 года участие приняла руководитель автономной некоммерческой организации </w:t>
      </w:r>
      <w:r w:rsidRPr="00CD10E5">
        <w:rPr>
          <w:rFonts w:ascii="Times New Roman" w:eastAsia="Times New Roman" w:hAnsi="Times New Roman" w:cs="Times New Roman"/>
          <w:sz w:val="28"/>
          <w:szCs w:val="28"/>
        </w:rPr>
        <w:t xml:space="preserve">помощи нуждающимся «Жизнь» (далее – АНО «Жизнь») Н.Ю. </w:t>
      </w:r>
      <w:proofErr w:type="spellStart"/>
      <w:r w:rsidRPr="00CD10E5">
        <w:rPr>
          <w:rFonts w:ascii="Times New Roman" w:eastAsia="Times New Roman" w:hAnsi="Times New Roman" w:cs="Times New Roman"/>
          <w:sz w:val="28"/>
          <w:szCs w:val="28"/>
        </w:rPr>
        <w:t>Эшметова</w:t>
      </w:r>
      <w:proofErr w:type="spellEnd"/>
      <w:r w:rsidRPr="00CD10E5">
        <w:rPr>
          <w:rFonts w:ascii="Times New Roman" w:eastAsia="Times New Roman" w:hAnsi="Times New Roman" w:cs="Times New Roman"/>
          <w:sz w:val="28"/>
          <w:szCs w:val="28"/>
        </w:rPr>
        <w:t>. Центр АНО «Жизнь» расположен в п. Моты Шелеховского района, в котором люди с наркотической зависимостью проходят программу восстановления.</w:t>
      </w:r>
    </w:p>
    <w:p w:rsidR="003068BE" w:rsidRDefault="006506F0" w:rsidP="0065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планом деятельности АНК в 2024 году </w:t>
      </w:r>
      <w:r w:rsidR="003068B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заседаниях комиссии рассмотрено 22 вопроса, 19 в соответствии с планом заседаний, 3 в соответствии с поручениями председателя АНК. </w:t>
      </w:r>
    </w:p>
    <w:p w:rsidR="003068BE" w:rsidRPr="00362F1F" w:rsidRDefault="00982293" w:rsidP="003068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2024 года на заседаниях АНК было вынесено 39 решений, из них 18 имеют срок исполнения 2025г.</w:t>
      </w:r>
    </w:p>
    <w:p w:rsidR="00064DD8" w:rsidRPr="00AD7776" w:rsidRDefault="00064DD8" w:rsidP="00064DD8">
      <w:pPr>
        <w:spacing w:after="0" w:line="240" w:lineRule="auto"/>
        <w:ind w:firstLine="709"/>
        <w:jc w:val="both"/>
        <w:rPr>
          <w:i/>
          <w:sz w:val="28"/>
          <w:szCs w:val="28"/>
        </w:rPr>
      </w:pPr>
    </w:p>
    <w:p w:rsidR="00234643" w:rsidRDefault="00234643" w:rsidP="00234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Антинаркотической комиссии при Администрации Шелеховского муниципального района на постоянной основе созданы и осуществляют свою деятельность 2 рабочие группы.</w:t>
      </w:r>
    </w:p>
    <w:p w:rsidR="00234643" w:rsidRDefault="00234643" w:rsidP="0023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D49DF">
        <w:rPr>
          <w:rFonts w:ascii="Times New Roman" w:hAnsi="Times New Roman" w:cs="Times New Roman"/>
          <w:sz w:val="28"/>
          <w:szCs w:val="28"/>
        </w:rPr>
        <w:t>абоч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49DF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49DF">
        <w:rPr>
          <w:rFonts w:ascii="Times New Roman" w:hAnsi="Times New Roman" w:cs="Times New Roman"/>
          <w:sz w:val="28"/>
          <w:szCs w:val="28"/>
        </w:rPr>
        <w:t xml:space="preserve"> по выявлению посевов и очагов </w:t>
      </w:r>
      <w:proofErr w:type="gramStart"/>
      <w:r w:rsidRPr="003D49DF">
        <w:rPr>
          <w:rFonts w:ascii="Times New Roman" w:hAnsi="Times New Roman" w:cs="Times New Roman"/>
          <w:sz w:val="28"/>
          <w:szCs w:val="28"/>
        </w:rPr>
        <w:t>произрастания</w:t>
      </w:r>
      <w:proofErr w:type="gramEnd"/>
      <w:r w:rsidRPr="003D49DF">
        <w:rPr>
          <w:rFonts w:ascii="Times New Roman" w:hAnsi="Times New Roman" w:cs="Times New Roman"/>
          <w:sz w:val="28"/>
          <w:szCs w:val="28"/>
        </w:rPr>
        <w:t xml:space="preserve"> дикорастущих </w:t>
      </w:r>
      <w:proofErr w:type="spellStart"/>
      <w:r w:rsidRPr="003D49DF">
        <w:rPr>
          <w:rFonts w:ascii="Times New Roman" w:hAnsi="Times New Roman" w:cs="Times New Roman"/>
          <w:sz w:val="28"/>
          <w:szCs w:val="28"/>
        </w:rPr>
        <w:t>наркосодержащих</w:t>
      </w:r>
      <w:proofErr w:type="spellEnd"/>
      <w:r w:rsidRPr="003D49DF">
        <w:rPr>
          <w:rFonts w:ascii="Times New Roman" w:hAnsi="Times New Roman" w:cs="Times New Roman"/>
          <w:sz w:val="28"/>
          <w:szCs w:val="28"/>
        </w:rPr>
        <w:t xml:space="preserve"> растений и принятию мер по их уничтожению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поселений Шелеховского района. </w:t>
      </w:r>
    </w:p>
    <w:p w:rsidR="00826F79" w:rsidRDefault="00826F79" w:rsidP="002346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7086">
        <w:rPr>
          <w:rFonts w:ascii="Times New Roman" w:hAnsi="Times New Roman"/>
          <w:bCs/>
          <w:sz w:val="28"/>
          <w:szCs w:val="28"/>
        </w:rPr>
        <w:t>В состав рабочих групп входят главы поселений, сотрудник</w:t>
      </w:r>
      <w:r>
        <w:rPr>
          <w:rFonts w:ascii="Times New Roman" w:hAnsi="Times New Roman"/>
          <w:bCs/>
          <w:sz w:val="28"/>
          <w:szCs w:val="28"/>
        </w:rPr>
        <w:t xml:space="preserve"> ГКОН</w:t>
      </w:r>
      <w:r w:rsidRPr="003B7086">
        <w:rPr>
          <w:rFonts w:ascii="Times New Roman" w:hAnsi="Times New Roman"/>
          <w:bCs/>
          <w:sz w:val="28"/>
          <w:szCs w:val="28"/>
        </w:rPr>
        <w:t xml:space="preserve"> ОМВД России по Шелеховскому району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8752C">
        <w:rPr>
          <w:rFonts w:ascii="Times New Roman" w:hAnsi="Times New Roman" w:cs="Times New Roman"/>
          <w:sz w:val="28"/>
          <w:szCs w:val="28"/>
        </w:rPr>
        <w:t xml:space="preserve">участковый уполномоченный </w:t>
      </w:r>
      <w:r w:rsidRPr="0038752C">
        <w:rPr>
          <w:rFonts w:ascii="Times New Roman" w:hAnsi="Times New Roman" w:cs="Times New Roman"/>
          <w:sz w:val="28"/>
          <w:szCs w:val="28"/>
        </w:rPr>
        <w:lastRenderedPageBreak/>
        <w:t>ОМВД России по Шелеховскому району</w:t>
      </w:r>
      <w:r w:rsidRPr="003B7086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начальник</w:t>
      </w:r>
      <w:r w:rsidRPr="003B7086">
        <w:rPr>
          <w:rFonts w:ascii="Times New Roman" w:hAnsi="Times New Roman"/>
          <w:bCs/>
          <w:sz w:val="28"/>
          <w:szCs w:val="28"/>
        </w:rPr>
        <w:t xml:space="preserve"> отдела </w:t>
      </w:r>
      <w:proofErr w:type="gramStart"/>
      <w:r w:rsidRPr="003B7086">
        <w:rPr>
          <w:rFonts w:ascii="Times New Roman" w:hAnsi="Times New Roman"/>
          <w:bCs/>
          <w:sz w:val="28"/>
          <w:szCs w:val="28"/>
        </w:rPr>
        <w:t>по</w:t>
      </w:r>
      <w:proofErr w:type="gramEnd"/>
      <w:r w:rsidRPr="003B7086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Pr="003B7086">
        <w:rPr>
          <w:rFonts w:ascii="Times New Roman" w:hAnsi="Times New Roman"/>
          <w:bCs/>
          <w:sz w:val="28"/>
          <w:szCs w:val="28"/>
        </w:rPr>
        <w:t>молодежной</w:t>
      </w:r>
      <w:proofErr w:type="gramEnd"/>
      <w:r w:rsidRPr="003B7086">
        <w:rPr>
          <w:rFonts w:ascii="Times New Roman" w:hAnsi="Times New Roman"/>
          <w:bCs/>
          <w:sz w:val="28"/>
          <w:szCs w:val="28"/>
        </w:rPr>
        <w:t xml:space="preserve"> политики и спорту</w:t>
      </w:r>
      <w:r>
        <w:rPr>
          <w:rFonts w:ascii="Times New Roman" w:hAnsi="Times New Roman"/>
          <w:bCs/>
          <w:sz w:val="28"/>
          <w:szCs w:val="28"/>
        </w:rPr>
        <w:t>, секретарь АНК.</w:t>
      </w:r>
    </w:p>
    <w:p w:rsidR="00826F79" w:rsidRPr="003B7086" w:rsidRDefault="00826F79" w:rsidP="00826F79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B7086">
        <w:rPr>
          <w:rFonts w:ascii="Times New Roman" w:hAnsi="Times New Roman"/>
          <w:bCs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рамках деятельности рабочих групп </w:t>
      </w:r>
      <w:r w:rsidRPr="003B7086">
        <w:rPr>
          <w:rFonts w:ascii="Times New Roman" w:hAnsi="Times New Roman"/>
          <w:bCs/>
          <w:sz w:val="28"/>
          <w:szCs w:val="28"/>
        </w:rPr>
        <w:t xml:space="preserve">выявлено 2 земельных участка, незначительно засоренных дикорастущей коноплей. Общая площадь произрастания дикорастущей конопли </w:t>
      </w:r>
      <w:r w:rsidRPr="002F29C1">
        <w:rPr>
          <w:rFonts w:ascii="Times New Roman" w:hAnsi="Times New Roman"/>
          <w:bCs/>
          <w:sz w:val="28"/>
          <w:szCs w:val="28"/>
        </w:rPr>
        <w:t xml:space="preserve">составила </w:t>
      </w:r>
      <w:r w:rsidR="002F29C1" w:rsidRPr="002F29C1">
        <w:rPr>
          <w:rFonts w:ascii="Times New Roman" w:hAnsi="Times New Roman"/>
          <w:bCs/>
          <w:sz w:val="28"/>
          <w:szCs w:val="28"/>
        </w:rPr>
        <w:t>7</w:t>
      </w:r>
      <w:r w:rsidRPr="002F29C1">
        <w:rPr>
          <w:rFonts w:ascii="Times New Roman" w:hAnsi="Times New Roman"/>
          <w:bCs/>
          <w:sz w:val="28"/>
          <w:szCs w:val="28"/>
        </w:rPr>
        <w:t xml:space="preserve">0 </w:t>
      </w:r>
      <w:proofErr w:type="spellStart"/>
      <w:r w:rsidRPr="002F29C1">
        <w:rPr>
          <w:rFonts w:ascii="Times New Roman" w:hAnsi="Times New Roman"/>
          <w:bCs/>
          <w:sz w:val="28"/>
          <w:szCs w:val="28"/>
        </w:rPr>
        <w:t>кв.м</w:t>
      </w:r>
      <w:proofErr w:type="spellEnd"/>
      <w:r w:rsidRPr="002F29C1">
        <w:rPr>
          <w:rFonts w:ascii="Times New Roman" w:hAnsi="Times New Roman"/>
          <w:bCs/>
          <w:sz w:val="28"/>
          <w:szCs w:val="28"/>
        </w:rPr>
        <w:t xml:space="preserve">. </w:t>
      </w:r>
      <w:r w:rsidRPr="003B7086">
        <w:rPr>
          <w:rFonts w:ascii="Times New Roman" w:hAnsi="Times New Roman"/>
          <w:bCs/>
          <w:sz w:val="28"/>
          <w:szCs w:val="28"/>
        </w:rPr>
        <w:t xml:space="preserve">Собственникам участков выданы предписания о необходимости уничтожить </w:t>
      </w:r>
      <w:proofErr w:type="spellStart"/>
      <w:r w:rsidRPr="003B7086">
        <w:rPr>
          <w:rFonts w:ascii="Times New Roman" w:hAnsi="Times New Roman"/>
          <w:bCs/>
          <w:sz w:val="28"/>
          <w:szCs w:val="28"/>
        </w:rPr>
        <w:t>наркосодержащие</w:t>
      </w:r>
      <w:proofErr w:type="spellEnd"/>
      <w:r w:rsidRPr="003B7086">
        <w:rPr>
          <w:rFonts w:ascii="Times New Roman" w:hAnsi="Times New Roman"/>
          <w:bCs/>
          <w:sz w:val="28"/>
          <w:szCs w:val="28"/>
        </w:rPr>
        <w:t xml:space="preserve"> растения. По результатам повторного обследования земельных участков с целью фиксации выполнения предписаний установлено, что выявленные очаги произрастания дикорастущей конопли уничтожены путем скашивания.</w:t>
      </w:r>
    </w:p>
    <w:p w:rsidR="00234643" w:rsidRDefault="00234643" w:rsidP="002346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</w:t>
      </w:r>
      <w:r w:rsidRPr="00194B5A">
        <w:rPr>
          <w:rFonts w:ascii="Times New Roman" w:hAnsi="Times New Roman"/>
          <w:sz w:val="28"/>
          <w:szCs w:val="28"/>
        </w:rPr>
        <w:t>абоч</w:t>
      </w:r>
      <w:r>
        <w:rPr>
          <w:rFonts w:ascii="Times New Roman" w:hAnsi="Times New Roman"/>
          <w:sz w:val="28"/>
          <w:szCs w:val="28"/>
        </w:rPr>
        <w:t>ая</w:t>
      </w:r>
      <w:r w:rsidRPr="00194B5A">
        <w:rPr>
          <w:rFonts w:ascii="Times New Roman" w:hAnsi="Times New Roman"/>
          <w:sz w:val="28"/>
          <w:szCs w:val="28"/>
        </w:rPr>
        <w:t xml:space="preserve"> групп</w:t>
      </w:r>
      <w:r>
        <w:rPr>
          <w:rFonts w:ascii="Times New Roman" w:hAnsi="Times New Roman"/>
          <w:sz w:val="28"/>
          <w:szCs w:val="28"/>
        </w:rPr>
        <w:t>а</w:t>
      </w:r>
      <w:r w:rsidRPr="00194B5A">
        <w:rPr>
          <w:rFonts w:ascii="Times New Roman" w:hAnsi="Times New Roman"/>
          <w:sz w:val="28"/>
          <w:szCs w:val="28"/>
        </w:rPr>
        <w:t xml:space="preserve"> по сверке случаев острых отравлений наркотическими средствами и психотропными </w:t>
      </w:r>
      <w:proofErr w:type="gramStart"/>
      <w:r w:rsidRPr="00194B5A">
        <w:rPr>
          <w:rFonts w:ascii="Times New Roman" w:hAnsi="Times New Roman"/>
          <w:sz w:val="28"/>
          <w:szCs w:val="28"/>
        </w:rPr>
        <w:t>веществами</w:t>
      </w:r>
      <w:proofErr w:type="gramEnd"/>
      <w:r w:rsidRPr="00194B5A">
        <w:rPr>
          <w:rFonts w:ascii="Times New Roman" w:hAnsi="Times New Roman"/>
          <w:sz w:val="28"/>
          <w:szCs w:val="28"/>
        </w:rPr>
        <w:t xml:space="preserve"> в том числе с летальным исходом</w:t>
      </w:r>
      <w:r>
        <w:rPr>
          <w:rFonts w:ascii="Times New Roman" w:hAnsi="Times New Roman"/>
          <w:sz w:val="28"/>
          <w:szCs w:val="28"/>
        </w:rPr>
        <w:t xml:space="preserve">. В состав рабочей группы входят представители ОМВД России по Шелеховскому району, ОГБУЗ «ШРБ», Роспотребнадзора, секретарь АНК. </w:t>
      </w:r>
    </w:p>
    <w:p w:rsidR="00826F79" w:rsidRDefault="00234643" w:rsidP="00826F79">
      <w:pPr>
        <w:pStyle w:val="aa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рабочей группы проводится </w:t>
      </w:r>
      <w:proofErr w:type="spellStart"/>
      <w:r>
        <w:rPr>
          <w:rFonts w:ascii="Times New Roman" w:hAnsi="Times New Roman"/>
          <w:sz w:val="28"/>
          <w:szCs w:val="28"/>
        </w:rPr>
        <w:t>деперсонифицированная</w:t>
      </w:r>
      <w:proofErr w:type="spellEnd"/>
      <w:r>
        <w:rPr>
          <w:rFonts w:ascii="Times New Roman" w:hAnsi="Times New Roman"/>
          <w:sz w:val="28"/>
          <w:szCs w:val="28"/>
        </w:rPr>
        <w:t xml:space="preserve"> сверка данных и анализ острых отравлений наркотическими и психотропными веществами, зарегистрированными на территории Шелеховского района. </w:t>
      </w:r>
      <w:r w:rsidR="00826F79">
        <w:rPr>
          <w:rFonts w:ascii="Times New Roman" w:hAnsi="Times New Roman"/>
          <w:sz w:val="28"/>
          <w:szCs w:val="28"/>
        </w:rPr>
        <w:t>На территории Шелехо</w:t>
      </w:r>
      <w:r w:rsidR="00CD10E5">
        <w:rPr>
          <w:rFonts w:ascii="Times New Roman" w:hAnsi="Times New Roman"/>
          <w:sz w:val="28"/>
          <w:szCs w:val="28"/>
        </w:rPr>
        <w:t>вского района зарегистрировано 10</w:t>
      </w:r>
      <w:r w:rsidR="00826F79">
        <w:rPr>
          <w:rFonts w:ascii="Times New Roman" w:hAnsi="Times New Roman"/>
          <w:sz w:val="28"/>
          <w:szCs w:val="28"/>
        </w:rPr>
        <w:t xml:space="preserve"> случаев отравлений наркотическими веществами</w:t>
      </w:r>
      <w:r w:rsidR="00CA4197">
        <w:rPr>
          <w:rFonts w:ascii="Times New Roman" w:hAnsi="Times New Roman"/>
          <w:sz w:val="28"/>
          <w:szCs w:val="28"/>
        </w:rPr>
        <w:t xml:space="preserve"> </w:t>
      </w:r>
      <w:r w:rsidR="00826F79">
        <w:rPr>
          <w:rFonts w:ascii="Times New Roman" w:hAnsi="Times New Roman"/>
          <w:sz w:val="28"/>
          <w:szCs w:val="28"/>
        </w:rPr>
        <w:t xml:space="preserve">(в том числе – 3 за 2023 год), из них </w:t>
      </w:r>
      <w:r w:rsidR="00CD10E5">
        <w:rPr>
          <w:rFonts w:ascii="Times New Roman" w:hAnsi="Times New Roman"/>
          <w:sz w:val="28"/>
          <w:szCs w:val="28"/>
        </w:rPr>
        <w:t>9</w:t>
      </w:r>
      <w:r w:rsidR="00826F79">
        <w:rPr>
          <w:rFonts w:ascii="Times New Roman" w:hAnsi="Times New Roman"/>
          <w:sz w:val="28"/>
          <w:szCs w:val="28"/>
        </w:rPr>
        <w:t xml:space="preserve"> летальных.</w:t>
      </w:r>
    </w:p>
    <w:p w:rsidR="00CD10E5" w:rsidRDefault="00CD10E5" w:rsidP="00064DD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64DD8" w:rsidRDefault="00064DD8" w:rsidP="00CD10E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50D8B">
        <w:rPr>
          <w:rFonts w:ascii="Times New Roman" w:hAnsi="Times New Roman" w:cs="Times New Roman"/>
          <w:i/>
          <w:sz w:val="28"/>
          <w:szCs w:val="28"/>
        </w:rPr>
        <w:t>Информирование населения о деятельности комиссии</w:t>
      </w:r>
    </w:p>
    <w:p w:rsidR="00CD10E5" w:rsidRPr="00750D8B" w:rsidRDefault="00CD10E5" w:rsidP="00CD10E5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9D5122" w:rsidRDefault="009D5122" w:rsidP="009D51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98">
        <w:rPr>
          <w:rFonts w:ascii="Times New Roman" w:eastAsia="Calibri" w:hAnsi="Times New Roman" w:cs="Times New Roman"/>
          <w:sz w:val="28"/>
          <w:szCs w:val="28"/>
        </w:rPr>
        <w:t>На сайте Администрации Шелеховского муниципального района создана страница «Антинаркотическая комиссия», где ежемесячно</w:t>
      </w:r>
      <w:r w:rsidR="00CD10E5">
        <w:rPr>
          <w:rFonts w:ascii="Times New Roman" w:eastAsia="Calibri" w:hAnsi="Times New Roman" w:cs="Times New Roman"/>
          <w:sz w:val="28"/>
          <w:szCs w:val="28"/>
        </w:rPr>
        <w:t xml:space="preserve"> обновляется</w:t>
      </w:r>
      <w:r w:rsidRPr="00BF7198">
        <w:rPr>
          <w:rFonts w:ascii="Times New Roman" w:eastAsia="Calibri" w:hAnsi="Times New Roman" w:cs="Times New Roman"/>
          <w:sz w:val="28"/>
          <w:szCs w:val="28"/>
        </w:rPr>
        <w:t xml:space="preserve"> актуальная информация по вопросам профилактики наркомании, номера телефонов горячей линии, информация о последствиях употребления наркотических средств и психотропных веществ. </w:t>
      </w:r>
    </w:p>
    <w:p w:rsidR="009D5122" w:rsidRDefault="009D5122" w:rsidP="009D51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7198">
        <w:rPr>
          <w:rFonts w:ascii="Times New Roman" w:eastAsia="Calibri" w:hAnsi="Times New Roman" w:cs="Times New Roman"/>
          <w:sz w:val="28"/>
          <w:szCs w:val="28"/>
        </w:rPr>
        <w:t xml:space="preserve">Так же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профилактическая </w:t>
      </w:r>
      <w:r w:rsidRPr="00BF7198">
        <w:rPr>
          <w:rFonts w:ascii="Times New Roman" w:eastAsia="Calibri" w:hAnsi="Times New Roman" w:cs="Times New Roman"/>
          <w:sz w:val="28"/>
          <w:szCs w:val="28"/>
        </w:rPr>
        <w:t>информация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BF7198">
        <w:rPr>
          <w:rFonts w:ascii="Times New Roman" w:eastAsia="Calibri" w:hAnsi="Times New Roman" w:cs="Times New Roman"/>
          <w:sz w:val="28"/>
          <w:szCs w:val="28"/>
        </w:rPr>
        <w:t xml:space="preserve">азмещается </w:t>
      </w:r>
      <w:r>
        <w:rPr>
          <w:rFonts w:ascii="Times New Roman" w:eastAsia="Calibri" w:hAnsi="Times New Roman" w:cs="Times New Roman"/>
          <w:sz w:val="28"/>
          <w:szCs w:val="28"/>
        </w:rPr>
        <w:t>в</w:t>
      </w:r>
      <w:r w:rsidRPr="00BF7198">
        <w:rPr>
          <w:rFonts w:ascii="Times New Roman" w:eastAsia="Calibri" w:hAnsi="Times New Roman" w:cs="Times New Roman"/>
          <w:sz w:val="28"/>
          <w:szCs w:val="28"/>
        </w:rPr>
        <w:t xml:space="preserve"> социальной сети </w:t>
      </w:r>
      <w:proofErr w:type="spellStart"/>
      <w:r w:rsidRPr="00BF7198"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 w:rsidRPr="00BF7198">
        <w:rPr>
          <w:rFonts w:ascii="Times New Roman" w:eastAsia="Calibri" w:hAnsi="Times New Roman" w:cs="Times New Roman"/>
          <w:sz w:val="28"/>
          <w:szCs w:val="28"/>
        </w:rPr>
        <w:t xml:space="preserve"> на странице отдела по молодежной политике и спорту Администрации Шелеховского муниципального района.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D10E5" w:rsidRPr="00CD10E5" w:rsidRDefault="00CD10E5" w:rsidP="00CD10E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19B8" w:rsidRPr="00CD10E5" w:rsidRDefault="00CD10E5" w:rsidP="00CD10E5">
      <w:pPr>
        <w:pStyle w:val="a3"/>
        <w:spacing w:after="0" w:line="240" w:lineRule="auto"/>
        <w:ind w:left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D10E5">
        <w:rPr>
          <w:rFonts w:ascii="Times New Roman" w:hAnsi="Times New Roman" w:cs="Times New Roman"/>
          <w:i/>
          <w:sz w:val="28"/>
          <w:szCs w:val="28"/>
        </w:rPr>
        <w:t>О</w:t>
      </w:r>
      <w:r w:rsidR="00064DD8" w:rsidRPr="00CD10E5">
        <w:rPr>
          <w:rFonts w:ascii="Times New Roman" w:hAnsi="Times New Roman" w:cs="Times New Roman"/>
          <w:i/>
          <w:sz w:val="28"/>
          <w:szCs w:val="28"/>
        </w:rPr>
        <w:t xml:space="preserve"> координации деятельности органов местного самоуправления муниципального образования по </w:t>
      </w:r>
      <w:r w:rsidR="00064DD8" w:rsidRPr="00CD10E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профилактике немедицинского потребления наркотиков</w:t>
      </w:r>
      <w:r w:rsidR="00064DD8" w:rsidRPr="00CD10E5">
        <w:rPr>
          <w:rFonts w:ascii="Times New Roman" w:hAnsi="Times New Roman" w:cs="Times New Roman"/>
          <w:i/>
          <w:sz w:val="28"/>
          <w:szCs w:val="28"/>
        </w:rPr>
        <w:t>, а также организации взаимодействия с подразделениями территориальных органов федеральных органов исполнительной власти и органов исполнительной власти Иркутской области на территории муниципального образования, общественными объединениями и организациями</w:t>
      </w:r>
      <w:r w:rsidR="00E419B8" w:rsidRPr="00CD10E5">
        <w:rPr>
          <w:rFonts w:ascii="Times New Roman" w:hAnsi="Times New Roman" w:cs="Times New Roman"/>
          <w:i/>
          <w:sz w:val="28"/>
          <w:szCs w:val="28"/>
        </w:rPr>
        <w:t>.</w:t>
      </w:r>
    </w:p>
    <w:p w:rsidR="00CD10E5" w:rsidRDefault="00CD10E5" w:rsidP="00E419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19B8" w:rsidRPr="00E419B8" w:rsidRDefault="00E419B8" w:rsidP="00E419B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19B8">
        <w:rPr>
          <w:rFonts w:ascii="Times New Roman" w:hAnsi="Times New Roman" w:cs="Times New Roman"/>
          <w:bCs/>
          <w:sz w:val="28"/>
          <w:szCs w:val="28"/>
        </w:rPr>
        <w:t xml:space="preserve">АНК сотрудничает с организациями, предоставляющими реабилитационные услуги лицам, потребляющим наркотики без назначения врача, действующими на территории Шелеховского муниципального района: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АНО «Жизнь» (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Моты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), </w:t>
      </w:r>
      <w:r w:rsidRPr="00E419B8">
        <w:rPr>
          <w:rFonts w:ascii="Times New Roman" w:hAnsi="Times New Roman" w:cs="Times New Roman"/>
          <w:bCs/>
          <w:color w:val="000000"/>
          <w:sz w:val="28"/>
          <w:szCs w:val="28"/>
        </w:rPr>
        <w:t>НБФ помощи нуждающимся «Перспектива» (п. Большой Луг)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E419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общественными организациями, осуществляющими профилактическую работу с молодежью и населением – Молодежным парламентом при Думе Шелеховского района, «Движением Первых», </w:t>
      </w:r>
      <w:proofErr w:type="spellStart"/>
      <w:r w:rsidRPr="00E419B8">
        <w:rPr>
          <w:rFonts w:ascii="Times New Roman" w:hAnsi="Times New Roman" w:cs="Times New Roman"/>
          <w:bCs/>
          <w:color w:val="000000"/>
          <w:sz w:val="28"/>
          <w:szCs w:val="28"/>
        </w:rPr>
        <w:t>Шелеховским</w:t>
      </w:r>
      <w:proofErr w:type="spellEnd"/>
      <w:r w:rsidRPr="00E419B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отделением «Красного креста», организациями ветеранов и участников боевых действий и другими. </w:t>
      </w:r>
    </w:p>
    <w:sectPr w:rsidR="00E419B8" w:rsidRPr="00E41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34" w:rsidRDefault="00184234" w:rsidP="00064DD8">
      <w:pPr>
        <w:spacing w:after="0" w:line="240" w:lineRule="auto"/>
      </w:pPr>
      <w:r>
        <w:separator/>
      </w:r>
    </w:p>
  </w:endnote>
  <w:endnote w:type="continuationSeparator" w:id="0">
    <w:p w:rsidR="00184234" w:rsidRDefault="00184234" w:rsidP="00064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34" w:rsidRDefault="00184234" w:rsidP="00064DD8">
      <w:pPr>
        <w:spacing w:after="0" w:line="240" w:lineRule="auto"/>
      </w:pPr>
      <w:r>
        <w:separator/>
      </w:r>
    </w:p>
  </w:footnote>
  <w:footnote w:type="continuationSeparator" w:id="0">
    <w:p w:rsidR="00184234" w:rsidRDefault="00184234" w:rsidP="00064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2A1D"/>
    <w:multiLevelType w:val="multilevel"/>
    <w:tmpl w:val="C8AE5FB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i/>
        <w:color w:val="auto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200E70CC"/>
    <w:multiLevelType w:val="hybridMultilevel"/>
    <w:tmpl w:val="CB040E7A"/>
    <w:lvl w:ilvl="0" w:tplc="3B8AA0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BAA798F"/>
    <w:multiLevelType w:val="hybridMultilevel"/>
    <w:tmpl w:val="BC8CD822"/>
    <w:lvl w:ilvl="0" w:tplc="8FA6791C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548E069D"/>
    <w:multiLevelType w:val="hybridMultilevel"/>
    <w:tmpl w:val="DAB27B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C7044C"/>
    <w:multiLevelType w:val="multilevel"/>
    <w:tmpl w:val="DC24FD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b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DD8"/>
    <w:rsid w:val="00064DD8"/>
    <w:rsid w:val="00184234"/>
    <w:rsid w:val="00234643"/>
    <w:rsid w:val="002F29C1"/>
    <w:rsid w:val="003068BE"/>
    <w:rsid w:val="0043075B"/>
    <w:rsid w:val="004869D4"/>
    <w:rsid w:val="005E3D0D"/>
    <w:rsid w:val="006506F0"/>
    <w:rsid w:val="0065697B"/>
    <w:rsid w:val="0077096C"/>
    <w:rsid w:val="00826F79"/>
    <w:rsid w:val="008E2A86"/>
    <w:rsid w:val="00982293"/>
    <w:rsid w:val="009D5122"/>
    <w:rsid w:val="009D5FC7"/>
    <w:rsid w:val="00A17A22"/>
    <w:rsid w:val="00A65B35"/>
    <w:rsid w:val="00B841B3"/>
    <w:rsid w:val="00C73915"/>
    <w:rsid w:val="00CA4197"/>
    <w:rsid w:val="00CD10E5"/>
    <w:rsid w:val="00CE20F4"/>
    <w:rsid w:val="00D023F2"/>
    <w:rsid w:val="00D758D4"/>
    <w:rsid w:val="00E22A73"/>
    <w:rsid w:val="00E419B8"/>
    <w:rsid w:val="00E72BA5"/>
    <w:rsid w:val="00FA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4DD8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64D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4D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4DD8"/>
    <w:rPr>
      <w:vertAlign w:val="superscript"/>
    </w:rPr>
  </w:style>
  <w:style w:type="table" w:styleId="a8">
    <w:name w:val="Table Grid"/>
    <w:basedOn w:val="a1"/>
    <w:uiPriority w:val="39"/>
    <w:rsid w:val="00064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64DD8"/>
  </w:style>
  <w:style w:type="character" w:styleId="a9">
    <w:name w:val="Emphasis"/>
    <w:basedOn w:val="a0"/>
    <w:uiPriority w:val="20"/>
    <w:qFormat/>
    <w:rsid w:val="00CE20F4"/>
    <w:rPr>
      <w:rFonts w:cs="Times New Roman"/>
      <w:i/>
    </w:rPr>
  </w:style>
  <w:style w:type="paragraph" w:customStyle="1" w:styleId="cee1fbf7edfbe9">
    <w:name w:val="Оceбe1ыfbчf7нedыfbйe9"/>
    <w:uiPriority w:val="99"/>
    <w:rsid w:val="00982293"/>
    <w:pPr>
      <w:suppressAutoHyphens/>
      <w:autoSpaceDE w:val="0"/>
      <w:autoSpaceDN w:val="0"/>
      <w:adjustRightInd w:val="0"/>
      <w:spacing w:line="1" w:lineRule="atLeast"/>
      <w:ind w:left="-1" w:hanging="1"/>
      <w:outlineLv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26F7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A65B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64DD8"/>
    <w:pPr>
      <w:spacing w:after="160" w:line="259" w:lineRule="auto"/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064DD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64DD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64DD8"/>
    <w:rPr>
      <w:vertAlign w:val="superscript"/>
    </w:rPr>
  </w:style>
  <w:style w:type="table" w:styleId="a8">
    <w:name w:val="Table Grid"/>
    <w:basedOn w:val="a1"/>
    <w:uiPriority w:val="39"/>
    <w:rsid w:val="00064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064DD8"/>
  </w:style>
  <w:style w:type="character" w:styleId="a9">
    <w:name w:val="Emphasis"/>
    <w:basedOn w:val="a0"/>
    <w:uiPriority w:val="20"/>
    <w:qFormat/>
    <w:rsid w:val="00CE20F4"/>
    <w:rPr>
      <w:rFonts w:cs="Times New Roman"/>
      <w:i/>
    </w:rPr>
  </w:style>
  <w:style w:type="paragraph" w:customStyle="1" w:styleId="cee1fbf7edfbe9">
    <w:name w:val="Оceбe1ыfbчf7нedыfbйe9"/>
    <w:uiPriority w:val="99"/>
    <w:rsid w:val="00982293"/>
    <w:pPr>
      <w:suppressAutoHyphens/>
      <w:autoSpaceDE w:val="0"/>
      <w:autoSpaceDN w:val="0"/>
      <w:adjustRightInd w:val="0"/>
      <w:spacing w:line="1" w:lineRule="atLeast"/>
      <w:ind w:left="-1" w:hanging="1"/>
      <w:outlineLvl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26F7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semiHidden/>
    <w:unhideWhenUsed/>
    <w:rsid w:val="00A65B3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3. И.о. главного врача ОГБУЗ «ШРБ» (Ветровой Г.А.) внести предложения в план раб</vt:lpstr>
    </vt:vector>
  </TitlesOfParts>
  <Company>XTreme.ws</Company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9</cp:revision>
  <dcterms:created xsi:type="dcterms:W3CDTF">2024-12-22T23:26:00Z</dcterms:created>
  <dcterms:modified xsi:type="dcterms:W3CDTF">2025-03-20T22:42:00Z</dcterms:modified>
</cp:coreProperties>
</file>