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25A07" w14:textId="77777777" w:rsidR="006D46AC" w:rsidRDefault="006D46AC" w:rsidP="006D46AC">
      <w:pPr>
        <w:pStyle w:val="ConsPlusTitlePage"/>
      </w:pPr>
      <w:r>
        <w:t xml:space="preserve">Документ предоставлен </w:t>
      </w:r>
      <w:hyperlink r:id="rId4">
        <w:r>
          <w:rPr>
            <w:color w:val="0000FF"/>
          </w:rPr>
          <w:t>КонсультантПлюс</w:t>
        </w:r>
      </w:hyperlink>
      <w:r>
        <w:br/>
      </w:r>
    </w:p>
    <w:p w14:paraId="62548CC4" w14:textId="77777777" w:rsidR="006D46AC" w:rsidRDefault="006D46AC" w:rsidP="006D46AC">
      <w:pPr>
        <w:pStyle w:val="ConsPlusNormal"/>
        <w:jc w:val="both"/>
        <w:outlineLvl w:val="0"/>
      </w:pPr>
    </w:p>
    <w:p w14:paraId="60A92D51" w14:textId="77777777" w:rsidR="006D46AC" w:rsidRDefault="006D46AC" w:rsidP="006D46AC">
      <w:pPr>
        <w:pStyle w:val="ConsPlusTitle"/>
        <w:jc w:val="center"/>
        <w:outlineLvl w:val="0"/>
      </w:pPr>
      <w:r>
        <w:t>ПРАВИТЕЛЬСТВО ИРКУТСКОЙ ОБЛАСТИ</w:t>
      </w:r>
    </w:p>
    <w:p w14:paraId="553C6EC4" w14:textId="77777777" w:rsidR="006D46AC" w:rsidRDefault="006D46AC" w:rsidP="006D46AC">
      <w:pPr>
        <w:pStyle w:val="ConsPlusTitle"/>
        <w:jc w:val="both"/>
      </w:pPr>
    </w:p>
    <w:p w14:paraId="0A723617" w14:textId="77777777" w:rsidR="006D46AC" w:rsidRDefault="006D46AC" w:rsidP="006D46AC">
      <w:pPr>
        <w:pStyle w:val="ConsPlusTitle"/>
        <w:jc w:val="center"/>
      </w:pPr>
      <w:r>
        <w:t>ПОСТАНОВЛЕНИЕ</w:t>
      </w:r>
    </w:p>
    <w:p w14:paraId="5A91BE83" w14:textId="77777777" w:rsidR="006D46AC" w:rsidRDefault="006D46AC" w:rsidP="006D46AC">
      <w:pPr>
        <w:pStyle w:val="ConsPlusTitle"/>
        <w:jc w:val="center"/>
      </w:pPr>
      <w:r>
        <w:t>от 4 октября 2021 г. N 712-пп</w:t>
      </w:r>
    </w:p>
    <w:p w14:paraId="24467D3C" w14:textId="77777777" w:rsidR="006D46AC" w:rsidRDefault="006D46AC" w:rsidP="006D46AC">
      <w:pPr>
        <w:pStyle w:val="ConsPlusTitle"/>
        <w:jc w:val="both"/>
      </w:pPr>
    </w:p>
    <w:p w14:paraId="3F3F31E0" w14:textId="77777777" w:rsidR="006D46AC" w:rsidRDefault="006D46AC" w:rsidP="006D46AC">
      <w:pPr>
        <w:pStyle w:val="ConsPlusTitle"/>
        <w:jc w:val="center"/>
      </w:pPr>
      <w:r>
        <w:t>ОБ УСТАНОВЛЕНИИ РАСЧЕТНОЙ СТОИМОСТИ БЕСПЛАТНОГО ПИТАНИЯ</w:t>
      </w:r>
    </w:p>
    <w:p w14:paraId="7669385C" w14:textId="77777777" w:rsidR="006D46AC" w:rsidRDefault="006D46AC" w:rsidP="006D46AC">
      <w:pPr>
        <w:pStyle w:val="ConsPlusTitle"/>
        <w:jc w:val="center"/>
      </w:pPr>
      <w:r>
        <w:t>ОТДЕЛЬНЫХ КАТЕГОРИЙ ОБУЧАЮЩИХСЯ ОБЩЕОБРАЗОВАТЕЛЬНЫХ</w:t>
      </w:r>
    </w:p>
    <w:p w14:paraId="3DA42765" w14:textId="77777777" w:rsidR="006D46AC" w:rsidRDefault="006D46AC" w:rsidP="006D46AC">
      <w:pPr>
        <w:pStyle w:val="ConsPlusTitle"/>
        <w:jc w:val="center"/>
      </w:pPr>
      <w:r>
        <w:t>ОРГАНИЗАЦИЙ В ИРКУТСКОЙ ОБЛАСТИ И ПРИЗНАНИИ УТРАТИВШИМИ СИЛУ</w:t>
      </w:r>
    </w:p>
    <w:p w14:paraId="5D881ED6" w14:textId="77777777" w:rsidR="006D46AC" w:rsidRDefault="006D46AC" w:rsidP="006D46AC">
      <w:pPr>
        <w:pStyle w:val="ConsPlusTitle"/>
        <w:jc w:val="center"/>
      </w:pPr>
      <w:r>
        <w:t>ОТДЕЛЬНЫХ ПОСТАНОВЛЕНИЙ ПРАВИТЕЛЬСТВА ИРКУТСКОЙ ОБЛАСТИ</w:t>
      </w:r>
    </w:p>
    <w:p w14:paraId="4A13ED14" w14:textId="77777777" w:rsidR="006D46AC" w:rsidRDefault="006D46AC" w:rsidP="006D46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46AC" w14:paraId="18F2924F" w14:textId="77777777" w:rsidTr="00467023">
        <w:tc>
          <w:tcPr>
            <w:tcW w:w="60" w:type="dxa"/>
            <w:tcBorders>
              <w:top w:val="nil"/>
              <w:left w:val="nil"/>
              <w:bottom w:val="nil"/>
              <w:right w:val="nil"/>
            </w:tcBorders>
            <w:shd w:val="clear" w:color="auto" w:fill="CED3F1"/>
            <w:tcMar>
              <w:top w:w="0" w:type="dxa"/>
              <w:left w:w="0" w:type="dxa"/>
              <w:bottom w:w="0" w:type="dxa"/>
              <w:right w:w="0" w:type="dxa"/>
            </w:tcMar>
          </w:tcPr>
          <w:p w14:paraId="797B0356" w14:textId="77777777" w:rsidR="006D46AC" w:rsidRDefault="006D46AC" w:rsidP="004670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3BE9BB" w14:textId="77777777" w:rsidR="006D46AC" w:rsidRDefault="006D46AC" w:rsidP="004670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82B5ED" w14:textId="77777777" w:rsidR="006D46AC" w:rsidRDefault="006D46AC" w:rsidP="00467023">
            <w:pPr>
              <w:pStyle w:val="ConsPlusNormal"/>
              <w:jc w:val="center"/>
            </w:pPr>
            <w:r>
              <w:rPr>
                <w:color w:val="392C69"/>
              </w:rPr>
              <w:t>Список изменяющих документов</w:t>
            </w:r>
          </w:p>
          <w:p w14:paraId="098A1CD8" w14:textId="77777777" w:rsidR="006D46AC" w:rsidRDefault="006D46AC" w:rsidP="00467023">
            <w:pPr>
              <w:pStyle w:val="ConsPlusNormal"/>
              <w:jc w:val="center"/>
            </w:pPr>
            <w:r>
              <w:rPr>
                <w:color w:val="392C69"/>
              </w:rPr>
              <w:t>(в ред. Постановлений Правительства Иркутской области</w:t>
            </w:r>
          </w:p>
          <w:p w14:paraId="1281327C" w14:textId="77777777" w:rsidR="006D46AC" w:rsidRDefault="006D46AC" w:rsidP="00467023">
            <w:pPr>
              <w:pStyle w:val="ConsPlusNormal"/>
              <w:jc w:val="center"/>
            </w:pPr>
            <w:r>
              <w:rPr>
                <w:color w:val="392C69"/>
              </w:rPr>
              <w:t xml:space="preserve">от 21.03.2022 </w:t>
            </w:r>
            <w:hyperlink r:id="rId5">
              <w:r>
                <w:rPr>
                  <w:color w:val="0000FF"/>
                </w:rPr>
                <w:t>N 205-пп</w:t>
              </w:r>
            </w:hyperlink>
            <w:r>
              <w:rPr>
                <w:color w:val="392C69"/>
              </w:rPr>
              <w:t xml:space="preserve">, от 28.04.2023 </w:t>
            </w:r>
            <w:hyperlink r:id="rId6">
              <w:r>
                <w:rPr>
                  <w:color w:val="0000FF"/>
                </w:rPr>
                <w:t>N 378-пп</w:t>
              </w:r>
            </w:hyperlink>
            <w:r>
              <w:rPr>
                <w:color w:val="392C69"/>
              </w:rPr>
              <w:t xml:space="preserve">, от 30.06.2023 </w:t>
            </w:r>
            <w:hyperlink r:id="rId7">
              <w:r>
                <w:rPr>
                  <w:color w:val="0000FF"/>
                </w:rPr>
                <w:t>N 556-пп</w:t>
              </w:r>
            </w:hyperlink>
            <w:r>
              <w:rPr>
                <w:color w:val="392C69"/>
              </w:rPr>
              <w:t>,</w:t>
            </w:r>
          </w:p>
          <w:p w14:paraId="017A7260" w14:textId="77777777" w:rsidR="006D46AC" w:rsidRDefault="006D46AC" w:rsidP="00467023">
            <w:pPr>
              <w:pStyle w:val="ConsPlusNormal"/>
              <w:jc w:val="center"/>
            </w:pPr>
            <w:r>
              <w:rPr>
                <w:color w:val="392C69"/>
              </w:rPr>
              <w:t xml:space="preserve">от 05.10.2023 </w:t>
            </w:r>
            <w:hyperlink r:id="rId8">
              <w:r>
                <w:rPr>
                  <w:color w:val="0000FF"/>
                </w:rPr>
                <w:t>N 865-пп</w:t>
              </w:r>
            </w:hyperlink>
            <w:r>
              <w:rPr>
                <w:color w:val="392C69"/>
              </w:rPr>
              <w:t xml:space="preserve">, от 28.06.2024 </w:t>
            </w:r>
            <w:hyperlink r:id="rId9">
              <w:r>
                <w:rPr>
                  <w:color w:val="0000FF"/>
                </w:rPr>
                <w:t>N 498-пп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182909C" w14:textId="77777777" w:rsidR="006D46AC" w:rsidRDefault="006D46AC" w:rsidP="00467023">
            <w:pPr>
              <w:pStyle w:val="ConsPlusNormal"/>
            </w:pPr>
          </w:p>
        </w:tc>
      </w:tr>
    </w:tbl>
    <w:p w14:paraId="2CE39347" w14:textId="77777777" w:rsidR="006D46AC" w:rsidRDefault="006D46AC" w:rsidP="006D46AC">
      <w:pPr>
        <w:pStyle w:val="ConsPlusNormal"/>
        <w:jc w:val="both"/>
      </w:pPr>
    </w:p>
    <w:p w14:paraId="3195D593" w14:textId="77777777" w:rsidR="006D46AC" w:rsidRDefault="006D46AC" w:rsidP="006D46AC">
      <w:pPr>
        <w:pStyle w:val="ConsPlusNormal"/>
        <w:ind w:firstLine="540"/>
        <w:jc w:val="both"/>
      </w:pPr>
      <w:r>
        <w:t xml:space="preserve">В соответствии со </w:t>
      </w:r>
      <w:hyperlink r:id="rId10">
        <w:r>
          <w:rPr>
            <w:color w:val="0000FF"/>
          </w:rPr>
          <w:t>статьей 7</w:t>
        </w:r>
      </w:hyperlink>
      <w:r>
        <w:t xml:space="preserve"> Закона Иркутской области от 7 июня 2021 года N 38-ОЗ "Об обеспечении бесплатным питанием обучающихся общеобразовательных организаций в Иркутской области", руководствуясь </w:t>
      </w:r>
      <w:hyperlink r:id="rId11">
        <w:r>
          <w:rPr>
            <w:color w:val="0000FF"/>
          </w:rPr>
          <w:t>частью 4 статьи 66</w:t>
        </w:r>
      </w:hyperlink>
      <w:r>
        <w:t xml:space="preserve">, </w:t>
      </w:r>
      <w:hyperlink r:id="rId12">
        <w:r>
          <w:rPr>
            <w:color w:val="0000FF"/>
          </w:rPr>
          <w:t>статьей 67</w:t>
        </w:r>
      </w:hyperlink>
      <w:r>
        <w:t xml:space="preserve"> Устава Иркутской области, Правительство Иркутской области постановляет:</w:t>
      </w:r>
    </w:p>
    <w:p w14:paraId="5C2F2684" w14:textId="77777777" w:rsidR="006D46AC" w:rsidRDefault="006D46AC" w:rsidP="006D46AC">
      <w:pPr>
        <w:pStyle w:val="ConsPlusNormal"/>
        <w:jc w:val="both"/>
      </w:pPr>
    </w:p>
    <w:p w14:paraId="17E5860C" w14:textId="77777777" w:rsidR="006D46AC" w:rsidRDefault="006D46AC" w:rsidP="006D46AC">
      <w:pPr>
        <w:pStyle w:val="ConsPlusNormal"/>
        <w:ind w:firstLine="540"/>
        <w:jc w:val="both"/>
      </w:pPr>
      <w:r>
        <w:t xml:space="preserve">1. Утвердить </w:t>
      </w:r>
      <w:hyperlink w:anchor="P67">
        <w:r>
          <w:rPr>
            <w:color w:val="0000FF"/>
          </w:rPr>
          <w:t>Порядок</w:t>
        </w:r>
      </w:hyperlink>
      <w:r>
        <w:t xml:space="preserve"> определения расчетной стоимости бесплатного питания отдельных категорий обучающихся общеобразовательных организаций в Иркутской области (прилагается).</w:t>
      </w:r>
    </w:p>
    <w:p w14:paraId="5B544A02" w14:textId="77777777" w:rsidR="006D46AC" w:rsidRDefault="006D46AC" w:rsidP="006D46AC">
      <w:pPr>
        <w:pStyle w:val="ConsPlusNormal"/>
        <w:jc w:val="both"/>
      </w:pPr>
    </w:p>
    <w:p w14:paraId="4BA80BCA" w14:textId="77777777" w:rsidR="006D46AC" w:rsidRDefault="006D46AC" w:rsidP="006D46AC">
      <w:pPr>
        <w:pStyle w:val="ConsPlusNormal"/>
        <w:ind w:firstLine="540"/>
        <w:jc w:val="both"/>
      </w:pPr>
      <w:r>
        <w:t>2. Установить расчетную стоимость бесплатного горячего питания на одного ребенка в день для обучающихся по образовательным программам начального общего образования в государственных общеобразовательных организациях Иркутской области, в муниципальных общеобразовательных организациях в Иркутской области (далее - муниципальные общеобразовательные организации), а также для обучающихся в частных общеобразовательных организациях в Иркутской области по имеющим государственную аккредитацию основным образовательным программам начального общего образования, бесплатного питания для детей из многодетных и малоимущих семей, обучающихся по образовательным программам основного общего, среднего общего образования в государственных общеобразовательных организациях Иркутской области,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 среднего общего образования, бесплатного питания для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p w14:paraId="08D90ECA" w14:textId="77777777" w:rsidR="006D46AC" w:rsidRDefault="006D46AC" w:rsidP="006D46AC">
      <w:pPr>
        <w:pStyle w:val="ConsPlusNormal"/>
        <w:spacing w:before="220"/>
        <w:ind w:firstLine="540"/>
        <w:jc w:val="both"/>
      </w:pPr>
      <w:r>
        <w:t>1) расположенных в районах Крайнего Севера Иркутской области, местностях, приравненных к районам Крайнего Севера Иркутской области, для возрастной группы 7 - 11 лет - 104 рубля; для возрастной группы 12 лет и старше - 120 рублей;</w:t>
      </w:r>
    </w:p>
    <w:p w14:paraId="0A191D06" w14:textId="77777777" w:rsidR="006D46AC" w:rsidRDefault="006D46AC" w:rsidP="006D46AC">
      <w:pPr>
        <w:pStyle w:val="ConsPlusNormal"/>
        <w:jc w:val="both"/>
      </w:pPr>
      <w:r>
        <w:t xml:space="preserve">(в ред. Постановлений Правительства Иркутской области от 21.03.2022 </w:t>
      </w:r>
      <w:hyperlink r:id="rId13">
        <w:r>
          <w:rPr>
            <w:color w:val="0000FF"/>
          </w:rPr>
          <w:t>N 205-пп</w:t>
        </w:r>
      </w:hyperlink>
      <w:r>
        <w:t xml:space="preserve">, от 30.06.2023 </w:t>
      </w:r>
      <w:hyperlink r:id="rId14">
        <w:r>
          <w:rPr>
            <w:color w:val="0000FF"/>
          </w:rPr>
          <w:t>N 556-пп</w:t>
        </w:r>
      </w:hyperlink>
      <w:r>
        <w:t xml:space="preserve">, от 28.06.2024 </w:t>
      </w:r>
      <w:hyperlink r:id="rId15">
        <w:r>
          <w:rPr>
            <w:color w:val="0000FF"/>
          </w:rPr>
          <w:t>N 498-пп</w:t>
        </w:r>
      </w:hyperlink>
      <w:r>
        <w:t>)</w:t>
      </w:r>
    </w:p>
    <w:p w14:paraId="007B2728" w14:textId="77777777" w:rsidR="006D46AC" w:rsidRDefault="006D46AC" w:rsidP="006D46AC">
      <w:pPr>
        <w:pStyle w:val="ConsPlusNormal"/>
        <w:spacing w:before="220"/>
        <w:ind w:firstLine="540"/>
        <w:jc w:val="both"/>
      </w:pPr>
      <w:r>
        <w:t>2) расположенных в иных местностях Иркутской области, для возрастной группы 7 - 11 лет - 102 рубля; для возрастной группы 12 лет и старше - 118 рублей.</w:t>
      </w:r>
    </w:p>
    <w:p w14:paraId="0F99D0F2" w14:textId="77777777" w:rsidR="006D46AC" w:rsidRDefault="006D46AC" w:rsidP="006D46AC">
      <w:pPr>
        <w:pStyle w:val="ConsPlusNormal"/>
        <w:jc w:val="both"/>
      </w:pPr>
      <w:r>
        <w:t xml:space="preserve">(в ред. Постановлений Правительства Иркутской области от 21.03.2022 </w:t>
      </w:r>
      <w:hyperlink r:id="rId16">
        <w:r>
          <w:rPr>
            <w:color w:val="0000FF"/>
          </w:rPr>
          <w:t>N 205-пп</w:t>
        </w:r>
      </w:hyperlink>
      <w:r>
        <w:t xml:space="preserve">, от 30.06.2023 </w:t>
      </w:r>
      <w:hyperlink r:id="rId17">
        <w:r>
          <w:rPr>
            <w:color w:val="0000FF"/>
          </w:rPr>
          <w:t>N 556-пп</w:t>
        </w:r>
      </w:hyperlink>
      <w:r>
        <w:t xml:space="preserve">, от 28.06.2024 </w:t>
      </w:r>
      <w:hyperlink r:id="rId18">
        <w:r>
          <w:rPr>
            <w:color w:val="0000FF"/>
          </w:rPr>
          <w:t>N 498-пп</w:t>
        </w:r>
      </w:hyperlink>
      <w:r>
        <w:t>)</w:t>
      </w:r>
    </w:p>
    <w:p w14:paraId="1AF19C39" w14:textId="77777777" w:rsidR="006D46AC" w:rsidRDefault="006D46AC" w:rsidP="006D46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46AC" w14:paraId="67FCBCA8" w14:textId="77777777" w:rsidTr="00467023">
        <w:tc>
          <w:tcPr>
            <w:tcW w:w="60" w:type="dxa"/>
            <w:tcBorders>
              <w:top w:val="nil"/>
              <w:left w:val="nil"/>
              <w:bottom w:val="nil"/>
              <w:right w:val="nil"/>
            </w:tcBorders>
            <w:shd w:val="clear" w:color="auto" w:fill="CED3F1"/>
            <w:tcMar>
              <w:top w:w="0" w:type="dxa"/>
              <w:left w:w="0" w:type="dxa"/>
              <w:bottom w:w="0" w:type="dxa"/>
              <w:right w:w="0" w:type="dxa"/>
            </w:tcMar>
          </w:tcPr>
          <w:p w14:paraId="4203008D" w14:textId="77777777" w:rsidR="006D46AC" w:rsidRDefault="006D46AC" w:rsidP="004670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38E825" w14:textId="77777777" w:rsidR="006D46AC" w:rsidRDefault="006D46AC" w:rsidP="004670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2E972E" w14:textId="77777777" w:rsidR="006D46AC" w:rsidRDefault="006D46AC" w:rsidP="00467023">
            <w:pPr>
              <w:pStyle w:val="ConsPlusNormal"/>
              <w:jc w:val="both"/>
            </w:pPr>
            <w:hyperlink r:id="rId19">
              <w:r>
                <w:rPr>
                  <w:color w:val="0000FF"/>
                </w:rPr>
                <w:t>Постановлением</w:t>
              </w:r>
            </w:hyperlink>
            <w:r>
              <w:rPr>
                <w:color w:val="392C69"/>
              </w:rPr>
              <w:t xml:space="preserve"> Правительства Иркутской области от 28.04.2023 N 378-пп данный документ был дополнен п. 2(1). Постановление утратило силу с 01.06.2023 в связи с истечением срока действия, установленного </w:t>
            </w:r>
            <w:hyperlink r:id="rId20">
              <w:r>
                <w:rPr>
                  <w:color w:val="0000FF"/>
                </w:rPr>
                <w:t>п. 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6A7AFB" w14:textId="77777777" w:rsidR="006D46AC" w:rsidRDefault="006D46AC" w:rsidP="00467023">
            <w:pPr>
              <w:pStyle w:val="ConsPlusNormal"/>
            </w:pPr>
          </w:p>
        </w:tc>
      </w:tr>
    </w:tbl>
    <w:p w14:paraId="65DE7230" w14:textId="77777777" w:rsidR="006D46AC" w:rsidRDefault="006D46AC" w:rsidP="006D46AC">
      <w:pPr>
        <w:pStyle w:val="ConsPlusNormal"/>
        <w:spacing w:before="280"/>
        <w:ind w:firstLine="540"/>
        <w:jc w:val="both"/>
      </w:pPr>
      <w:r>
        <w:t xml:space="preserve">2(2). Установить расчетную стоимость бесплатного питания на одного ребенка в день для обучающихся по образовательным программам основного общего, среднего общего образования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 среднего общего образования, один из родителей (законных представителей), отчим, мачеха которых является гражданином Российской Федерации, призванным на военную службу по мобилизации в Вооруженные Силы Российской Федерации, или проходящим военную службу в Вооруженных Силах Российской Федерации по контракту (не являющимся лицом, призванным на военную службу по мобилизации в Вооруженные Силы Российской Федерации), или находящимся на военной службе (службе) в войсках национальной гвардии Российской Федерации, в воинских формированиях и органах, указанных в </w:t>
      </w:r>
      <w:hyperlink r:id="rId21">
        <w:r>
          <w:rPr>
            <w:color w:val="0000FF"/>
          </w:rPr>
          <w:t>пункте 6 статьи 1</w:t>
        </w:r>
      </w:hyperlink>
      <w:r>
        <w:t xml:space="preserve"> Федерального закона от 31 мая 1996 года N 61-ФЗ "Об обороне", для обеспечения выполнения задач в ходе специальной военной операции, проводимой с 24 февраля 2022 года (далее - специальная военная операция), или заключившим контракт о добровольном содействии в выполнении задач, возложенных на Вооруженные Силы Российской Федерации, для обеспечения выполнения задач в ходе специальной военной операции (далее при совместном упоминании - участник специальной военной операции), либо лицом, являвшимся участником специальной военной операции, получившим увечье (ранение, травму, контузию) при выполнении задач в ходе специальной военной операции или погибшим (умершим) вследствие увечья (ранения, травмы, контузии) или заболевания, полученных при выполнении задач в ходе проведения специальной военной операции, до истечения одного года со дня его увольнения с военной службы (службы) или расторжения контракта:</w:t>
      </w:r>
    </w:p>
    <w:p w14:paraId="21CF90A1" w14:textId="77777777" w:rsidR="006D46AC" w:rsidRDefault="006D46AC" w:rsidP="006D46AC">
      <w:pPr>
        <w:pStyle w:val="ConsPlusNormal"/>
        <w:spacing w:before="220"/>
        <w:ind w:firstLine="540"/>
        <w:jc w:val="both"/>
      </w:pPr>
      <w:r>
        <w:t>1) расположенных в районах Крайнего Севера Иркутской области, местностях, приравненных к районам Крайнего Севера Иркутской области, - 120 рублей;</w:t>
      </w:r>
    </w:p>
    <w:p w14:paraId="32EC2743" w14:textId="77777777" w:rsidR="006D46AC" w:rsidRDefault="006D46AC" w:rsidP="006D46AC">
      <w:pPr>
        <w:pStyle w:val="ConsPlusNormal"/>
        <w:jc w:val="both"/>
      </w:pPr>
      <w:r>
        <w:t xml:space="preserve">(в ред. </w:t>
      </w:r>
      <w:hyperlink r:id="rId22">
        <w:r>
          <w:rPr>
            <w:color w:val="0000FF"/>
          </w:rPr>
          <w:t>Постановления</w:t>
        </w:r>
      </w:hyperlink>
      <w:r>
        <w:t xml:space="preserve"> Правительства Иркутской области от 28.06.2024 N 498-пп)</w:t>
      </w:r>
    </w:p>
    <w:p w14:paraId="28AB06B7" w14:textId="77777777" w:rsidR="006D46AC" w:rsidRDefault="006D46AC" w:rsidP="006D46AC">
      <w:pPr>
        <w:pStyle w:val="ConsPlusNormal"/>
        <w:spacing w:before="220"/>
        <w:ind w:firstLine="540"/>
        <w:jc w:val="both"/>
      </w:pPr>
      <w:r>
        <w:t>2) расположенных в иных местностях Иркутской области, - 118 рублей.</w:t>
      </w:r>
    </w:p>
    <w:p w14:paraId="442D57FF" w14:textId="77777777" w:rsidR="006D46AC" w:rsidRDefault="006D46AC" w:rsidP="006D46AC">
      <w:pPr>
        <w:pStyle w:val="ConsPlusNormal"/>
        <w:jc w:val="both"/>
      </w:pPr>
      <w:r>
        <w:t xml:space="preserve">(в ред. </w:t>
      </w:r>
      <w:hyperlink r:id="rId23">
        <w:r>
          <w:rPr>
            <w:color w:val="0000FF"/>
          </w:rPr>
          <w:t>Постановления</w:t>
        </w:r>
      </w:hyperlink>
      <w:r>
        <w:t xml:space="preserve"> Правительства Иркутской области от 28.06.2024 N 498-пп)</w:t>
      </w:r>
    </w:p>
    <w:p w14:paraId="1A95B059" w14:textId="77777777" w:rsidR="006D46AC" w:rsidRDefault="006D46AC" w:rsidP="006D46AC">
      <w:pPr>
        <w:pStyle w:val="ConsPlusNormal"/>
        <w:jc w:val="both"/>
      </w:pPr>
      <w:r>
        <w:t xml:space="preserve">(п. 2(2) введен </w:t>
      </w:r>
      <w:hyperlink r:id="rId24">
        <w:r>
          <w:rPr>
            <w:color w:val="0000FF"/>
          </w:rPr>
          <w:t>Постановлением</w:t>
        </w:r>
      </w:hyperlink>
      <w:r>
        <w:t xml:space="preserve"> Правительства Иркутской области от 05.10.2023 N 865-пп)</w:t>
      </w:r>
    </w:p>
    <w:p w14:paraId="7B9B1095" w14:textId="77777777" w:rsidR="006D46AC" w:rsidRDefault="006D46AC" w:rsidP="006D46AC">
      <w:pPr>
        <w:pStyle w:val="ConsPlusNormal"/>
        <w:jc w:val="both"/>
      </w:pPr>
    </w:p>
    <w:p w14:paraId="06D8248F" w14:textId="77777777" w:rsidR="006D46AC" w:rsidRDefault="006D46AC" w:rsidP="006D46AC">
      <w:pPr>
        <w:pStyle w:val="ConsPlusNormal"/>
        <w:ind w:firstLine="540"/>
        <w:jc w:val="both"/>
      </w:pPr>
      <w:r>
        <w:t>3. Установить расчетную стоимость бесплатного двухразового питания на одного ребенка в день для обучающихся с ограниченными возможностями здоровья, не проживающих в общеобразовательных организациях Иркутской области, для детей-инвалидов, обучающихся в государственных общеобразовательных организациях Иркутской области,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общеобразовательным программам, для обучающихся в государственных общеобразовательных организациях Иркутской области, в которых проводятся необходимые для таких обучающихся лечебные, реабилитационные и оздоровительные мероприятия, в государственных общеобразовательных организациях Иркутской области, имеющих право реализации основных и дополнительных образовательных программ, не относящихся к типу таких общеобразовательных организаций, в имеющих интернат государственных общеобразовательных организациях Иркутской области с углубленным изучением отдельных учебных предметов, не проживающих в них:</w:t>
      </w:r>
    </w:p>
    <w:p w14:paraId="2CFF4250" w14:textId="77777777" w:rsidR="006D46AC" w:rsidRDefault="006D46AC" w:rsidP="006D46AC">
      <w:pPr>
        <w:pStyle w:val="ConsPlusNormal"/>
        <w:spacing w:before="220"/>
        <w:ind w:firstLine="540"/>
        <w:jc w:val="both"/>
      </w:pPr>
      <w:r>
        <w:t>1) расположенных в районах Крайнего Севера Иркутской области, местностях, приравненных к районам Крайнего Севера Иркутской области, для возрастной группы 7 - 11 лет - 178 рублей; для возрастной группы 12 лет и старше - 201 рубль;</w:t>
      </w:r>
    </w:p>
    <w:p w14:paraId="579FD206" w14:textId="77777777" w:rsidR="006D46AC" w:rsidRDefault="006D46AC" w:rsidP="006D46AC">
      <w:pPr>
        <w:pStyle w:val="ConsPlusNormal"/>
        <w:jc w:val="both"/>
      </w:pPr>
      <w:r>
        <w:t xml:space="preserve">(в ред. Постановлений Правительства Иркутской области от 21.03.2022 </w:t>
      </w:r>
      <w:hyperlink r:id="rId25">
        <w:r>
          <w:rPr>
            <w:color w:val="0000FF"/>
          </w:rPr>
          <w:t>N 205-пп</w:t>
        </w:r>
      </w:hyperlink>
      <w:r>
        <w:t xml:space="preserve">, от 30.06.2023 </w:t>
      </w:r>
      <w:hyperlink r:id="rId26">
        <w:r>
          <w:rPr>
            <w:color w:val="0000FF"/>
          </w:rPr>
          <w:t xml:space="preserve">N </w:t>
        </w:r>
        <w:r>
          <w:rPr>
            <w:color w:val="0000FF"/>
          </w:rPr>
          <w:lastRenderedPageBreak/>
          <w:t>556-пп</w:t>
        </w:r>
      </w:hyperlink>
      <w:r>
        <w:t xml:space="preserve">, от 28.06.2024 </w:t>
      </w:r>
      <w:hyperlink r:id="rId27">
        <w:r>
          <w:rPr>
            <w:color w:val="0000FF"/>
          </w:rPr>
          <w:t>N 498-пп</w:t>
        </w:r>
      </w:hyperlink>
      <w:r>
        <w:t>)</w:t>
      </w:r>
    </w:p>
    <w:p w14:paraId="29491DA7" w14:textId="77777777" w:rsidR="006D46AC" w:rsidRDefault="006D46AC" w:rsidP="006D46AC">
      <w:pPr>
        <w:pStyle w:val="ConsPlusNormal"/>
        <w:spacing w:before="220"/>
        <w:ind w:firstLine="540"/>
        <w:jc w:val="both"/>
      </w:pPr>
      <w:r>
        <w:t>2) расположенных в иных местностях Иркутской области, для возрастной группы 7 - 11 лет - 176 рублей; для возрастной группы 12 лет и старше - 199 рублей.</w:t>
      </w:r>
    </w:p>
    <w:p w14:paraId="7503519A" w14:textId="77777777" w:rsidR="006D46AC" w:rsidRDefault="006D46AC" w:rsidP="006D46AC">
      <w:pPr>
        <w:pStyle w:val="ConsPlusNormal"/>
        <w:jc w:val="both"/>
      </w:pPr>
      <w:r>
        <w:t xml:space="preserve">(в ред. Постановлений Правительства Иркутской области от 21.03.2022 </w:t>
      </w:r>
      <w:hyperlink r:id="rId28">
        <w:r>
          <w:rPr>
            <w:color w:val="0000FF"/>
          </w:rPr>
          <w:t>N 205-пп</w:t>
        </w:r>
      </w:hyperlink>
      <w:r>
        <w:t xml:space="preserve">, от 30.06.2023 </w:t>
      </w:r>
      <w:hyperlink r:id="rId29">
        <w:r>
          <w:rPr>
            <w:color w:val="0000FF"/>
          </w:rPr>
          <w:t>N 556-пп</w:t>
        </w:r>
      </w:hyperlink>
      <w:r>
        <w:t xml:space="preserve">, от 28.06.2024 </w:t>
      </w:r>
      <w:hyperlink r:id="rId30">
        <w:r>
          <w:rPr>
            <w:color w:val="0000FF"/>
          </w:rPr>
          <w:t>N 498-пп</w:t>
        </w:r>
      </w:hyperlink>
      <w:r>
        <w:t>)</w:t>
      </w:r>
    </w:p>
    <w:p w14:paraId="1B5E7B28" w14:textId="77777777" w:rsidR="006D46AC" w:rsidRDefault="006D46AC" w:rsidP="006D46AC">
      <w:pPr>
        <w:pStyle w:val="ConsPlusNormal"/>
        <w:jc w:val="both"/>
      </w:pPr>
    </w:p>
    <w:p w14:paraId="12A76AE7" w14:textId="77777777" w:rsidR="006D46AC" w:rsidRDefault="006D46AC" w:rsidP="006D46AC">
      <w:pPr>
        <w:pStyle w:val="ConsPlusNormal"/>
        <w:ind w:firstLine="540"/>
        <w:jc w:val="both"/>
      </w:pPr>
      <w:r>
        <w:t>4. Установить расчетную стоимость бесплатного пятиразового питания на одного ребенка в день для обучающихся с ограниченными возможностями здоровья, проживающих в общеобразовательных организациях Иркутской области, находящихся на полном государственном обеспечении, для обучающихся, проживающих в государственных общеобразовательных организациях Иркутской области, в которых проводятся необходимые для таких обучающихся лечебные, реабилитационные и оздоровительные мероприятия, в государственных общеобразовательных организациях Иркутской области, имеющих право реализации основных и дополнительных образовательных программ, не относящихся к типу таких общеобразовательных организаций, в имеющих интернат государственных общеобразовательных организациях Иркутской области с углубленным изучением отдельных учебных предметов, для обучающихся в государственных общеобразовательных организациях Иркутской области, реализующих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14:paraId="3BBCCA54" w14:textId="77777777" w:rsidR="006D46AC" w:rsidRDefault="006D46AC" w:rsidP="006D46AC">
      <w:pPr>
        <w:pStyle w:val="ConsPlusNormal"/>
        <w:spacing w:before="220"/>
        <w:ind w:firstLine="540"/>
        <w:jc w:val="both"/>
      </w:pPr>
      <w:r>
        <w:t>1) расположенных в районах Крайнего Севера Иркутской области, местностях, приравненных к районам Крайнего Севера Иркутской области, для возрастной группы 7 - 11 лет - 335 рублей; для возрастной группы 12 лет и старше - 394 рубля;</w:t>
      </w:r>
    </w:p>
    <w:p w14:paraId="54AACB03" w14:textId="77777777" w:rsidR="006D46AC" w:rsidRDefault="006D46AC" w:rsidP="006D46AC">
      <w:pPr>
        <w:pStyle w:val="ConsPlusNormal"/>
        <w:jc w:val="both"/>
      </w:pPr>
      <w:r>
        <w:t xml:space="preserve">(в ред. Постановлений Правительства Иркутской области от 21.03.2022 </w:t>
      </w:r>
      <w:hyperlink r:id="rId31">
        <w:r>
          <w:rPr>
            <w:color w:val="0000FF"/>
          </w:rPr>
          <w:t>N 205-пп</w:t>
        </w:r>
      </w:hyperlink>
      <w:r>
        <w:t xml:space="preserve">, от 30.06.2023 </w:t>
      </w:r>
      <w:hyperlink r:id="rId32">
        <w:r>
          <w:rPr>
            <w:color w:val="0000FF"/>
          </w:rPr>
          <w:t>N 556-пп</w:t>
        </w:r>
      </w:hyperlink>
      <w:r>
        <w:t xml:space="preserve">, от 28.06.2024 </w:t>
      </w:r>
      <w:hyperlink r:id="rId33">
        <w:r>
          <w:rPr>
            <w:color w:val="0000FF"/>
          </w:rPr>
          <w:t>N 498-пп</w:t>
        </w:r>
      </w:hyperlink>
      <w:r>
        <w:t>)</w:t>
      </w:r>
    </w:p>
    <w:p w14:paraId="373B0B68" w14:textId="77777777" w:rsidR="006D46AC" w:rsidRDefault="006D46AC" w:rsidP="006D46AC">
      <w:pPr>
        <w:pStyle w:val="ConsPlusNormal"/>
        <w:spacing w:before="220"/>
        <w:ind w:firstLine="540"/>
        <w:jc w:val="both"/>
      </w:pPr>
      <w:r>
        <w:t>2) расположенных в иных местностях Иркутской области, для возрастной группы 7 - 11 лет - 331 рубль; для возрастной группы 12 лет и старше - 387 рублей.</w:t>
      </w:r>
    </w:p>
    <w:p w14:paraId="6F315C09" w14:textId="77777777" w:rsidR="006D46AC" w:rsidRDefault="006D46AC" w:rsidP="006D46AC">
      <w:pPr>
        <w:pStyle w:val="ConsPlusNormal"/>
        <w:jc w:val="both"/>
      </w:pPr>
      <w:r>
        <w:t xml:space="preserve">(в ред. Постановлений Правительства Иркутской области от 21.03.2022 </w:t>
      </w:r>
      <w:hyperlink r:id="rId34">
        <w:r>
          <w:rPr>
            <w:color w:val="0000FF"/>
          </w:rPr>
          <w:t>N 205-пп</w:t>
        </w:r>
      </w:hyperlink>
      <w:r>
        <w:t xml:space="preserve">, от 30.06.2023 </w:t>
      </w:r>
      <w:hyperlink r:id="rId35">
        <w:r>
          <w:rPr>
            <w:color w:val="0000FF"/>
          </w:rPr>
          <w:t>N 556-пп</w:t>
        </w:r>
      </w:hyperlink>
      <w:r>
        <w:t xml:space="preserve">, от 28.06.2024 </w:t>
      </w:r>
      <w:hyperlink r:id="rId36">
        <w:r>
          <w:rPr>
            <w:color w:val="0000FF"/>
          </w:rPr>
          <w:t>N 498-пп</w:t>
        </w:r>
      </w:hyperlink>
      <w:r>
        <w:t>)</w:t>
      </w:r>
    </w:p>
    <w:p w14:paraId="53A4BB81" w14:textId="77777777" w:rsidR="006D46AC" w:rsidRDefault="006D46AC" w:rsidP="006D46AC">
      <w:pPr>
        <w:pStyle w:val="ConsPlusNormal"/>
        <w:jc w:val="both"/>
      </w:pPr>
    </w:p>
    <w:p w14:paraId="71BA35FA" w14:textId="77777777" w:rsidR="006D46AC" w:rsidRDefault="006D46AC" w:rsidP="006D46AC">
      <w:pPr>
        <w:pStyle w:val="ConsPlusNormal"/>
        <w:ind w:firstLine="540"/>
        <w:jc w:val="both"/>
      </w:pPr>
      <w:r>
        <w:t>5. Признать утратившими силу:</w:t>
      </w:r>
    </w:p>
    <w:p w14:paraId="0FB5AA2A" w14:textId="77777777" w:rsidR="006D46AC" w:rsidRDefault="006D46AC" w:rsidP="006D46AC">
      <w:pPr>
        <w:pStyle w:val="ConsPlusNormal"/>
        <w:spacing w:before="220"/>
        <w:ind w:firstLine="540"/>
        <w:jc w:val="both"/>
      </w:pPr>
      <w:r>
        <w:t xml:space="preserve">1) </w:t>
      </w:r>
      <w:hyperlink r:id="rId37">
        <w:r>
          <w:rPr>
            <w:color w:val="0000FF"/>
          </w:rPr>
          <w:t>постановление</w:t>
        </w:r>
      </w:hyperlink>
      <w:r>
        <w:t xml:space="preserve"> Правительства Иркутской области от 20 марта 2020 года N 173-пп "Об установлении расчетной стоимости бесплатного двухразового питания (набора продуктов питания) для детей с ограниченными возможностями здоровья и детей-инвалидов, обучающихся в государственных общеобразовательных организациях Иркутской области, муниципальных общеобразовательных организациях в Иркутской области, а также в частных общеобразовательных организациях в Иркутской области по имеющим государственную аккредитацию основным общеобразовательным программам";</w:t>
      </w:r>
    </w:p>
    <w:p w14:paraId="474DC7ED" w14:textId="77777777" w:rsidR="006D46AC" w:rsidRDefault="006D46AC" w:rsidP="006D46AC">
      <w:pPr>
        <w:pStyle w:val="ConsPlusNormal"/>
        <w:spacing w:before="220"/>
        <w:ind w:firstLine="540"/>
        <w:jc w:val="both"/>
      </w:pPr>
      <w:r>
        <w:t xml:space="preserve">2) </w:t>
      </w:r>
      <w:hyperlink r:id="rId38">
        <w:r>
          <w:rPr>
            <w:color w:val="0000FF"/>
          </w:rPr>
          <w:t>пункт 2</w:t>
        </w:r>
      </w:hyperlink>
      <w:r>
        <w:t xml:space="preserve"> постановления Правительства Иркутской области от 18 ноября 2020 года N 940-пп "О внесении изменений в отдельные постановления Правительства Иркутской области".</w:t>
      </w:r>
    </w:p>
    <w:p w14:paraId="0DFBB18F" w14:textId="77777777" w:rsidR="006D46AC" w:rsidRDefault="006D46AC" w:rsidP="006D46AC">
      <w:pPr>
        <w:pStyle w:val="ConsPlusNormal"/>
        <w:jc w:val="both"/>
      </w:pPr>
    </w:p>
    <w:p w14:paraId="0BD761FE" w14:textId="77777777" w:rsidR="006D46AC" w:rsidRDefault="006D46AC" w:rsidP="006D46AC">
      <w:pPr>
        <w:pStyle w:val="ConsPlusNormal"/>
        <w:ind w:firstLine="540"/>
        <w:jc w:val="both"/>
      </w:pPr>
      <w:r>
        <w:t>6. Настоящее постановление подлежит официальному опубликованию в общественно-политической газете "Областная", сетевом издании "Официальный интернет-портал правовой информации Иркутской области" (</w:t>
      </w:r>
      <w:hyperlink r:id="rId39">
        <w:r>
          <w:rPr>
            <w:color w:val="0000FF"/>
          </w:rPr>
          <w:t>ogirk.ru</w:t>
        </w:r>
      </w:hyperlink>
      <w:r>
        <w:t>), а также на "Официальном интернет-портале правовой информации" (</w:t>
      </w:r>
      <w:hyperlink r:id="rId40">
        <w:r>
          <w:rPr>
            <w:color w:val="0000FF"/>
          </w:rPr>
          <w:t>www.pravo.gov.ru</w:t>
        </w:r>
      </w:hyperlink>
      <w:r>
        <w:t>).</w:t>
      </w:r>
    </w:p>
    <w:p w14:paraId="60D6F2BC" w14:textId="77777777" w:rsidR="006D46AC" w:rsidRDefault="006D46AC" w:rsidP="006D46AC">
      <w:pPr>
        <w:pStyle w:val="ConsPlusNormal"/>
        <w:jc w:val="both"/>
      </w:pPr>
    </w:p>
    <w:p w14:paraId="312B0F9B" w14:textId="77777777" w:rsidR="006D46AC" w:rsidRDefault="006D46AC" w:rsidP="006D46AC">
      <w:pPr>
        <w:pStyle w:val="ConsPlusNormal"/>
        <w:ind w:firstLine="540"/>
        <w:jc w:val="both"/>
      </w:pPr>
      <w:r>
        <w:t>7. Настоящее постановление вступает в силу со дня его официального опубликования и распространяется на правоотношения, возникшие с 1 сентября 2021 года.</w:t>
      </w:r>
    </w:p>
    <w:p w14:paraId="5C028A12" w14:textId="77777777" w:rsidR="006D46AC" w:rsidRDefault="006D46AC" w:rsidP="006D46AC">
      <w:pPr>
        <w:pStyle w:val="ConsPlusNormal"/>
        <w:jc w:val="both"/>
      </w:pPr>
    </w:p>
    <w:p w14:paraId="6877A96E" w14:textId="77777777" w:rsidR="006D46AC" w:rsidRDefault="006D46AC" w:rsidP="006D46AC">
      <w:pPr>
        <w:pStyle w:val="ConsPlusNormal"/>
        <w:jc w:val="right"/>
      </w:pPr>
      <w:r>
        <w:lastRenderedPageBreak/>
        <w:t>Первый заместитель Губернатора</w:t>
      </w:r>
    </w:p>
    <w:p w14:paraId="51ABD972" w14:textId="77777777" w:rsidR="006D46AC" w:rsidRDefault="006D46AC" w:rsidP="006D46AC">
      <w:pPr>
        <w:pStyle w:val="ConsPlusNormal"/>
        <w:jc w:val="right"/>
      </w:pPr>
      <w:r>
        <w:t>Иркутской области - Председатель</w:t>
      </w:r>
    </w:p>
    <w:p w14:paraId="48C1C740" w14:textId="77777777" w:rsidR="006D46AC" w:rsidRDefault="006D46AC" w:rsidP="006D46AC">
      <w:pPr>
        <w:pStyle w:val="ConsPlusNormal"/>
        <w:jc w:val="right"/>
      </w:pPr>
      <w:r>
        <w:t>Правительства Иркутской области</w:t>
      </w:r>
    </w:p>
    <w:p w14:paraId="4D05BE1D" w14:textId="77777777" w:rsidR="006D46AC" w:rsidRDefault="006D46AC" w:rsidP="006D46AC">
      <w:pPr>
        <w:pStyle w:val="ConsPlusNormal"/>
        <w:jc w:val="right"/>
      </w:pPr>
      <w:r>
        <w:t>К.Б.ЗАЙЦЕВ</w:t>
      </w:r>
    </w:p>
    <w:p w14:paraId="705B2C88" w14:textId="77777777" w:rsidR="006D46AC" w:rsidRDefault="006D46AC" w:rsidP="006D46AC">
      <w:pPr>
        <w:pStyle w:val="ConsPlusNormal"/>
        <w:jc w:val="both"/>
      </w:pPr>
    </w:p>
    <w:p w14:paraId="74C860FA" w14:textId="77777777" w:rsidR="006D46AC" w:rsidRDefault="006D46AC" w:rsidP="006D46AC">
      <w:pPr>
        <w:pStyle w:val="ConsPlusNormal"/>
        <w:jc w:val="both"/>
      </w:pPr>
    </w:p>
    <w:p w14:paraId="463D5586" w14:textId="77777777" w:rsidR="006D46AC" w:rsidRDefault="006D46AC" w:rsidP="006D46AC">
      <w:pPr>
        <w:pStyle w:val="ConsPlusNormal"/>
        <w:jc w:val="both"/>
      </w:pPr>
    </w:p>
    <w:p w14:paraId="3A06D583" w14:textId="77777777" w:rsidR="006D46AC" w:rsidRDefault="006D46AC" w:rsidP="006D46AC">
      <w:pPr>
        <w:pStyle w:val="ConsPlusNormal"/>
        <w:jc w:val="both"/>
      </w:pPr>
    </w:p>
    <w:p w14:paraId="3339E8A5" w14:textId="77777777" w:rsidR="006D46AC" w:rsidRDefault="006D46AC" w:rsidP="006D46AC">
      <w:pPr>
        <w:pStyle w:val="ConsPlusNormal"/>
        <w:jc w:val="both"/>
      </w:pPr>
    </w:p>
    <w:p w14:paraId="4F9EC48D" w14:textId="77777777" w:rsidR="006D46AC" w:rsidRDefault="006D46AC" w:rsidP="006D46AC">
      <w:pPr>
        <w:pStyle w:val="ConsPlusNormal"/>
        <w:jc w:val="right"/>
        <w:outlineLvl w:val="0"/>
      </w:pPr>
      <w:r>
        <w:t>Утвержден</w:t>
      </w:r>
    </w:p>
    <w:p w14:paraId="18E7416C" w14:textId="77777777" w:rsidR="006D46AC" w:rsidRDefault="006D46AC" w:rsidP="006D46AC">
      <w:pPr>
        <w:pStyle w:val="ConsPlusNormal"/>
        <w:jc w:val="right"/>
      </w:pPr>
      <w:r>
        <w:t>постановлением Правительства</w:t>
      </w:r>
    </w:p>
    <w:p w14:paraId="7AC58ACC" w14:textId="77777777" w:rsidR="006D46AC" w:rsidRDefault="006D46AC" w:rsidP="006D46AC">
      <w:pPr>
        <w:pStyle w:val="ConsPlusNormal"/>
        <w:jc w:val="right"/>
      </w:pPr>
      <w:r>
        <w:t>Иркутской области</w:t>
      </w:r>
    </w:p>
    <w:p w14:paraId="076AA7A7" w14:textId="77777777" w:rsidR="006D46AC" w:rsidRDefault="006D46AC" w:rsidP="006D46AC">
      <w:pPr>
        <w:pStyle w:val="ConsPlusNormal"/>
        <w:jc w:val="right"/>
      </w:pPr>
      <w:r>
        <w:t>от 4 октября 2021 г. N 712-пп</w:t>
      </w:r>
    </w:p>
    <w:p w14:paraId="21AE68BE" w14:textId="77777777" w:rsidR="006D46AC" w:rsidRDefault="006D46AC" w:rsidP="006D46AC">
      <w:pPr>
        <w:pStyle w:val="ConsPlusNormal"/>
        <w:jc w:val="both"/>
      </w:pPr>
    </w:p>
    <w:p w14:paraId="3AF507E8" w14:textId="77777777" w:rsidR="006D46AC" w:rsidRDefault="006D46AC" w:rsidP="006D46AC">
      <w:pPr>
        <w:pStyle w:val="ConsPlusTitle"/>
        <w:jc w:val="center"/>
      </w:pPr>
      <w:bookmarkStart w:id="0" w:name="P67"/>
      <w:bookmarkEnd w:id="0"/>
      <w:r>
        <w:t>ПОРЯДОК</w:t>
      </w:r>
    </w:p>
    <w:p w14:paraId="653D22AD" w14:textId="77777777" w:rsidR="006D46AC" w:rsidRDefault="006D46AC" w:rsidP="006D46AC">
      <w:pPr>
        <w:pStyle w:val="ConsPlusTitle"/>
        <w:jc w:val="center"/>
      </w:pPr>
      <w:r>
        <w:t>ОПРЕДЕЛЕНИЯ РАСЧЕТНОЙ СТОИМОСТИ БЕСПЛАТНОГО ПИТАНИЯ</w:t>
      </w:r>
    </w:p>
    <w:p w14:paraId="7568270D" w14:textId="77777777" w:rsidR="006D46AC" w:rsidRDefault="006D46AC" w:rsidP="006D46AC">
      <w:pPr>
        <w:pStyle w:val="ConsPlusTitle"/>
        <w:jc w:val="center"/>
      </w:pPr>
      <w:r>
        <w:t>ОТДЕЛЬНЫХ КАТЕГОРИЙ ОБУЧАЮЩИХСЯ ОБЩЕОБРАЗОВАТЕЛЬНЫХ</w:t>
      </w:r>
    </w:p>
    <w:p w14:paraId="37AF269E" w14:textId="77777777" w:rsidR="006D46AC" w:rsidRDefault="006D46AC" w:rsidP="006D46AC">
      <w:pPr>
        <w:pStyle w:val="ConsPlusTitle"/>
        <w:jc w:val="center"/>
      </w:pPr>
      <w:r>
        <w:t>ОРГАНИЗАЦИЙ В ИРКУТСКОЙ ОБЛАСТИ</w:t>
      </w:r>
    </w:p>
    <w:p w14:paraId="55694FD7" w14:textId="77777777" w:rsidR="006D46AC" w:rsidRDefault="006D46AC" w:rsidP="006D46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46AC" w14:paraId="123FC5D7" w14:textId="77777777" w:rsidTr="00467023">
        <w:tc>
          <w:tcPr>
            <w:tcW w:w="60" w:type="dxa"/>
            <w:tcBorders>
              <w:top w:val="nil"/>
              <w:left w:val="nil"/>
              <w:bottom w:val="nil"/>
              <w:right w:val="nil"/>
            </w:tcBorders>
            <w:shd w:val="clear" w:color="auto" w:fill="CED3F1"/>
            <w:tcMar>
              <w:top w:w="0" w:type="dxa"/>
              <w:left w:w="0" w:type="dxa"/>
              <w:bottom w:w="0" w:type="dxa"/>
              <w:right w:w="0" w:type="dxa"/>
            </w:tcMar>
          </w:tcPr>
          <w:p w14:paraId="4428E025" w14:textId="77777777" w:rsidR="006D46AC" w:rsidRDefault="006D46AC" w:rsidP="004670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2BBAA3" w14:textId="77777777" w:rsidR="006D46AC" w:rsidRDefault="006D46AC" w:rsidP="004670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A3FF30" w14:textId="77777777" w:rsidR="006D46AC" w:rsidRDefault="006D46AC" w:rsidP="00467023">
            <w:pPr>
              <w:pStyle w:val="ConsPlusNormal"/>
              <w:jc w:val="center"/>
            </w:pPr>
            <w:r>
              <w:rPr>
                <w:color w:val="392C69"/>
              </w:rPr>
              <w:t>Список изменяющих документов</w:t>
            </w:r>
          </w:p>
          <w:p w14:paraId="5D81DDEE" w14:textId="77777777" w:rsidR="006D46AC" w:rsidRDefault="006D46AC" w:rsidP="00467023">
            <w:pPr>
              <w:pStyle w:val="ConsPlusNormal"/>
              <w:jc w:val="center"/>
            </w:pPr>
            <w:r>
              <w:rPr>
                <w:color w:val="392C69"/>
              </w:rPr>
              <w:t>(в ред. Постановлений Правительства Иркутской области</w:t>
            </w:r>
          </w:p>
          <w:p w14:paraId="5A2BD94A" w14:textId="77777777" w:rsidR="006D46AC" w:rsidRDefault="006D46AC" w:rsidP="00467023">
            <w:pPr>
              <w:pStyle w:val="ConsPlusNormal"/>
              <w:jc w:val="center"/>
            </w:pPr>
            <w:r>
              <w:rPr>
                <w:color w:val="392C69"/>
              </w:rPr>
              <w:t xml:space="preserve">от 30.06.2023 </w:t>
            </w:r>
            <w:hyperlink r:id="rId41">
              <w:r>
                <w:rPr>
                  <w:color w:val="0000FF"/>
                </w:rPr>
                <w:t>N 556-пп</w:t>
              </w:r>
            </w:hyperlink>
            <w:r>
              <w:rPr>
                <w:color w:val="392C69"/>
              </w:rPr>
              <w:t xml:space="preserve">, от 05.10.2023 </w:t>
            </w:r>
            <w:hyperlink r:id="rId42">
              <w:r>
                <w:rPr>
                  <w:color w:val="0000FF"/>
                </w:rPr>
                <w:t>N 865-пп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F3BBFF3" w14:textId="77777777" w:rsidR="006D46AC" w:rsidRDefault="006D46AC" w:rsidP="00467023">
            <w:pPr>
              <w:pStyle w:val="ConsPlusNormal"/>
            </w:pPr>
          </w:p>
        </w:tc>
      </w:tr>
    </w:tbl>
    <w:p w14:paraId="3395868C" w14:textId="77777777" w:rsidR="006D46AC" w:rsidRDefault="006D46AC" w:rsidP="006D46AC">
      <w:pPr>
        <w:pStyle w:val="ConsPlusNormal"/>
        <w:jc w:val="both"/>
      </w:pPr>
    </w:p>
    <w:p w14:paraId="0A57809B" w14:textId="77777777" w:rsidR="006D46AC" w:rsidRDefault="006D46AC" w:rsidP="006D46AC">
      <w:pPr>
        <w:pStyle w:val="ConsPlusNormal"/>
        <w:ind w:firstLine="540"/>
        <w:jc w:val="both"/>
      </w:pPr>
      <w:r>
        <w:t>1. Настоящий Порядок устанавливает порядок определения расчетной стоимости бесплатного питания в день на одного ребенка для:</w:t>
      </w:r>
    </w:p>
    <w:p w14:paraId="59ED6252" w14:textId="77777777" w:rsidR="006D46AC" w:rsidRDefault="006D46AC" w:rsidP="006D46AC">
      <w:pPr>
        <w:pStyle w:val="ConsPlusNormal"/>
        <w:spacing w:before="220"/>
        <w:ind w:firstLine="540"/>
        <w:jc w:val="both"/>
      </w:pPr>
      <w:r>
        <w:t>1) обучающихся по образовательным программам начального общего образования в государственных общеобразовательных организациях Иркутской области, в муниципальных общеобразовательных организациях в Иркутской области (далее - муниципальные общеобразовательные организации), а также обучающихся в частных общеобразовательных организациях в Иркутской области по имеющим государственную аккредитацию основным образовательным программам начального общего образования (далее - обучающиеся в начальных классах);</w:t>
      </w:r>
    </w:p>
    <w:p w14:paraId="02E1BD7B" w14:textId="77777777" w:rsidR="006D46AC" w:rsidRDefault="006D46AC" w:rsidP="006D46AC">
      <w:pPr>
        <w:pStyle w:val="ConsPlusNormal"/>
        <w:spacing w:before="220"/>
        <w:ind w:firstLine="540"/>
        <w:jc w:val="both"/>
      </w:pPr>
      <w:r>
        <w:t>2) детей из многодетных и малоимущих семей, обучающихся по образовательным программам основного общего, среднего общего образования в государственных общеобразовательных организациях Иркутской области,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 среднего общего образования (далее - дети из многодетных и малоимущих семей);</w:t>
      </w:r>
    </w:p>
    <w:p w14:paraId="292EDB6C" w14:textId="77777777" w:rsidR="006D46AC" w:rsidRDefault="006D46AC" w:rsidP="006D46AC">
      <w:pPr>
        <w:pStyle w:val="ConsPlusNormal"/>
        <w:spacing w:before="220"/>
        <w:ind w:firstLine="540"/>
        <w:jc w:val="both"/>
      </w:pPr>
      <w:r>
        <w:t>3) обучающихся с ограниченными возможностями здоровья, обучающихся в общеобразовательных организациях Иркутской области (далее - обучающиеся с ОВЗ);</w:t>
      </w:r>
    </w:p>
    <w:p w14:paraId="05A47982" w14:textId="77777777" w:rsidR="006D46AC" w:rsidRDefault="006D46AC" w:rsidP="006D46AC">
      <w:pPr>
        <w:pStyle w:val="ConsPlusNormal"/>
        <w:spacing w:before="220"/>
        <w:ind w:firstLine="540"/>
        <w:jc w:val="both"/>
      </w:pPr>
      <w:r>
        <w:t>4) детей-инвалидов, обучающихся в государственных общеобразовательных организациях Иркутской области,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общеобразовательным программам (далее - дети-инвалиды);</w:t>
      </w:r>
    </w:p>
    <w:p w14:paraId="11D62E58" w14:textId="77777777" w:rsidR="006D46AC" w:rsidRDefault="006D46AC" w:rsidP="006D46AC">
      <w:pPr>
        <w:pStyle w:val="ConsPlusNormal"/>
        <w:spacing w:before="220"/>
        <w:ind w:firstLine="540"/>
        <w:jc w:val="both"/>
      </w:pPr>
      <w:r>
        <w:t xml:space="preserve">5) обучающихся в государственных общеобразовательных организациях Иркутской области, в которых проводятся необходимые для таких обучающихся лечебные, реабилитационные и оздоровительные мероприятия, обучающихся в государственных общеобразовательных организациях Иркутской области, имеющих право реализации основных и дополнительных образовательных программ, не относящихся к типу таких общеобразовательных организаций, </w:t>
      </w:r>
      <w:r>
        <w:lastRenderedPageBreak/>
        <w:t>обучающихся в имеющих интернат государственных общеобразовательных организациях Иркутской области с углубленным изучением отдельных учебных предметов (далее - обучающиеся в государственных учреждениях);</w:t>
      </w:r>
    </w:p>
    <w:p w14:paraId="60BCAFB2" w14:textId="77777777" w:rsidR="006D46AC" w:rsidRDefault="006D46AC" w:rsidP="006D46AC">
      <w:pPr>
        <w:pStyle w:val="ConsPlusNormal"/>
        <w:spacing w:before="220"/>
        <w:ind w:firstLine="540"/>
        <w:jc w:val="both"/>
      </w:pPr>
      <w:r>
        <w:t>6) обучающихся в государственных общеобразовательных организациях Иркутской области, реализующих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(далее - кадеты);</w:t>
      </w:r>
    </w:p>
    <w:p w14:paraId="41AD35AD" w14:textId="77777777" w:rsidR="006D46AC" w:rsidRDefault="006D46AC" w:rsidP="006D46AC">
      <w:pPr>
        <w:pStyle w:val="ConsPlusNormal"/>
        <w:spacing w:before="220"/>
        <w:ind w:firstLine="540"/>
        <w:jc w:val="both"/>
      </w:pPr>
      <w:r>
        <w:t>7)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 (далее - обучающиеся из организаций социального обслуживания);</w:t>
      </w:r>
    </w:p>
    <w:p w14:paraId="2CF10AE9" w14:textId="77777777" w:rsidR="006D46AC" w:rsidRDefault="006D46AC" w:rsidP="006D46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46AC" w14:paraId="0CF28FEC" w14:textId="77777777" w:rsidTr="00467023">
        <w:tc>
          <w:tcPr>
            <w:tcW w:w="60" w:type="dxa"/>
            <w:tcBorders>
              <w:top w:val="nil"/>
              <w:left w:val="nil"/>
              <w:bottom w:val="nil"/>
              <w:right w:val="nil"/>
            </w:tcBorders>
            <w:shd w:val="clear" w:color="auto" w:fill="CED3F1"/>
            <w:tcMar>
              <w:top w:w="0" w:type="dxa"/>
              <w:left w:w="0" w:type="dxa"/>
              <w:bottom w:w="0" w:type="dxa"/>
              <w:right w:w="0" w:type="dxa"/>
            </w:tcMar>
          </w:tcPr>
          <w:p w14:paraId="363C570D" w14:textId="77777777" w:rsidR="006D46AC" w:rsidRDefault="006D46AC" w:rsidP="004670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E44F5C" w14:textId="77777777" w:rsidR="006D46AC" w:rsidRDefault="006D46AC" w:rsidP="004670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C55AC2" w14:textId="77777777" w:rsidR="006D46AC" w:rsidRDefault="006D46AC" w:rsidP="00467023">
            <w:pPr>
              <w:pStyle w:val="ConsPlusNormal"/>
              <w:jc w:val="both"/>
            </w:pPr>
            <w:hyperlink r:id="rId43">
              <w:r>
                <w:rPr>
                  <w:color w:val="0000FF"/>
                </w:rPr>
                <w:t>Постановлением</w:t>
              </w:r>
            </w:hyperlink>
            <w:r>
              <w:rPr>
                <w:color w:val="392C69"/>
              </w:rPr>
              <w:t xml:space="preserve"> Правительства Иркутской области от 28.04.2023 N 378-пп п. 1 данного Порядка был дополнен пп. 8. Постановление утратило силу с 01.06.2023 в связи с истечением срока действия, установленного </w:t>
            </w:r>
            <w:hyperlink r:id="rId44">
              <w:r>
                <w:rPr>
                  <w:color w:val="0000FF"/>
                </w:rPr>
                <w:t>п. 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379241" w14:textId="77777777" w:rsidR="006D46AC" w:rsidRDefault="006D46AC" w:rsidP="00467023">
            <w:pPr>
              <w:pStyle w:val="ConsPlusNormal"/>
            </w:pPr>
          </w:p>
        </w:tc>
      </w:tr>
    </w:tbl>
    <w:p w14:paraId="50880F13" w14:textId="77777777" w:rsidR="006D46AC" w:rsidRDefault="006D46AC" w:rsidP="006D46AC">
      <w:pPr>
        <w:pStyle w:val="ConsPlusNormal"/>
        <w:spacing w:before="280"/>
        <w:ind w:firstLine="540"/>
        <w:jc w:val="both"/>
      </w:pPr>
      <w:r>
        <w:t xml:space="preserve">9) обучающихся по образовательным программам основного общего, среднего общего образования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 среднего общего образования, один из родителей (законных представителей), отчим, мачеха которых является гражданином Российской Федерации, призванным на военную службу по мобилизации в Вооруженные Силы Российской Федерации, или проходящим военную службу в Вооруженных Силах Российской Федерации по контракту (не являющимся лицом, призванным на военную службу по мобилизации в Вооруженные Силы Российской Федерации), или находящимся на военной службе (службе) в войсках национальной гвардии Российской Федерации, в воинских формированиях и органах, указанных в </w:t>
      </w:r>
      <w:hyperlink r:id="rId45">
        <w:r>
          <w:rPr>
            <w:color w:val="0000FF"/>
          </w:rPr>
          <w:t>пункте 6 статьи 1</w:t>
        </w:r>
      </w:hyperlink>
      <w:r>
        <w:t xml:space="preserve"> Федерального закона от 31 мая 1996 года N 61-ФЗ "Об обороне", для обеспечения выполнения задач в ходе специальной военной операции, проводимой с 24 февраля 2022 года (далее - специальная военная операция), или заключившим контракт о добровольном содействии в выполнении задач, возложенных на Вооруженные Силы Российской Федерации, для обеспечения выполнения задач в ходе специальной военной операции (далее при совместном упоминании - участник специальной военной операции), либо лицом, являвшимся участником специальной военной операции, получившим увечье (ранение, травму, контузию) при выполнении задач в ходе специальной военной операции или погибшим (умершим) вследствие увечья (ранения, травмы, контузии) или заболевания, полученных при выполнении задач в ходе проведения специальной военной операции, до истечения одного года со дня его увольнения с военной службы (службы) или расторжения контракта (далее - дети военнослужащих).</w:t>
      </w:r>
    </w:p>
    <w:p w14:paraId="0EB72A8A" w14:textId="77777777" w:rsidR="006D46AC" w:rsidRDefault="006D46AC" w:rsidP="006D46AC">
      <w:pPr>
        <w:pStyle w:val="ConsPlusNormal"/>
        <w:jc w:val="both"/>
      </w:pPr>
      <w:r>
        <w:t xml:space="preserve">(пп. 9 введен </w:t>
      </w:r>
      <w:hyperlink r:id="rId46">
        <w:r>
          <w:rPr>
            <w:color w:val="0000FF"/>
          </w:rPr>
          <w:t>Постановлением</w:t>
        </w:r>
      </w:hyperlink>
      <w:r>
        <w:t xml:space="preserve"> Правительства Иркутской области от 05.10.2023 N 865-пп)</w:t>
      </w:r>
    </w:p>
    <w:p w14:paraId="23E7B36C" w14:textId="77777777" w:rsidR="006D46AC" w:rsidRDefault="006D46AC" w:rsidP="006D46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46AC" w14:paraId="334621B0" w14:textId="77777777" w:rsidTr="00467023">
        <w:tc>
          <w:tcPr>
            <w:tcW w:w="60" w:type="dxa"/>
            <w:tcBorders>
              <w:top w:val="nil"/>
              <w:left w:val="nil"/>
              <w:bottom w:val="nil"/>
              <w:right w:val="nil"/>
            </w:tcBorders>
            <w:shd w:val="clear" w:color="auto" w:fill="CED3F1"/>
            <w:tcMar>
              <w:top w:w="0" w:type="dxa"/>
              <w:left w:w="0" w:type="dxa"/>
              <w:bottom w:w="0" w:type="dxa"/>
              <w:right w:w="0" w:type="dxa"/>
            </w:tcMar>
          </w:tcPr>
          <w:p w14:paraId="0ADAEE0F" w14:textId="77777777" w:rsidR="006D46AC" w:rsidRDefault="006D46AC" w:rsidP="004670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EB754B" w14:textId="77777777" w:rsidR="006D46AC" w:rsidRDefault="006D46AC" w:rsidP="004670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FF686E" w14:textId="77777777" w:rsidR="006D46AC" w:rsidRDefault="006D46AC" w:rsidP="00467023">
            <w:pPr>
              <w:pStyle w:val="ConsPlusNormal"/>
              <w:jc w:val="both"/>
            </w:pPr>
            <w:hyperlink r:id="rId47">
              <w:r>
                <w:rPr>
                  <w:color w:val="0000FF"/>
                </w:rPr>
                <w:t>Постановлением</w:t>
              </w:r>
            </w:hyperlink>
            <w:r>
              <w:rPr>
                <w:color w:val="392C69"/>
              </w:rPr>
              <w:t xml:space="preserve"> Правительства Иркутской области от 28.04.2023 N 378-пп в п. 2 данного Порядка были внесены изменения. Постановление утратило силу с 01.06.2023 в связи с истечением срока действия, установленного </w:t>
            </w:r>
            <w:hyperlink r:id="rId48">
              <w:r>
                <w:rPr>
                  <w:color w:val="0000FF"/>
                </w:rPr>
                <w:t>п. 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B5627E9" w14:textId="77777777" w:rsidR="006D46AC" w:rsidRDefault="006D46AC" w:rsidP="00467023">
            <w:pPr>
              <w:pStyle w:val="ConsPlusNormal"/>
            </w:pPr>
          </w:p>
        </w:tc>
      </w:tr>
    </w:tbl>
    <w:p w14:paraId="24872326" w14:textId="77777777" w:rsidR="006D46AC" w:rsidRDefault="006D46AC" w:rsidP="006D46AC">
      <w:pPr>
        <w:pStyle w:val="ConsPlusNormal"/>
        <w:spacing w:before="280"/>
        <w:ind w:firstLine="540"/>
        <w:jc w:val="both"/>
      </w:pPr>
      <w:r>
        <w:t xml:space="preserve">2. При расчете стоимости бесплатного питания для обучающихся в начальных классах, детей военнослужащих, детей из многодетных и малоимущих семей и для обучающихся из организаций социального обслуживания используется набор пищевых продуктов, удовлетворяющий не менее 30 процентов суточной потребности в пищевых веществах и энергии обучающихся различных возрастных групп, согласно нормам обеспечения отдельных категорий обучающихся в Иркутской </w:t>
      </w:r>
      <w:r>
        <w:lastRenderedPageBreak/>
        <w:t>области бесплатным питанием, установленным Правительством Иркутской области (далее - нормы).</w:t>
      </w:r>
    </w:p>
    <w:p w14:paraId="6F5C23D8" w14:textId="77777777" w:rsidR="006D46AC" w:rsidRDefault="006D46AC" w:rsidP="006D46AC">
      <w:pPr>
        <w:pStyle w:val="ConsPlusNormal"/>
        <w:jc w:val="both"/>
      </w:pPr>
      <w:r>
        <w:t xml:space="preserve">(в ред. </w:t>
      </w:r>
      <w:hyperlink r:id="rId49">
        <w:r>
          <w:rPr>
            <w:color w:val="0000FF"/>
          </w:rPr>
          <w:t>Постановления</w:t>
        </w:r>
      </w:hyperlink>
      <w:r>
        <w:t xml:space="preserve"> Правительства Иркутской области от 05.10.2023 N 865-пп)</w:t>
      </w:r>
    </w:p>
    <w:p w14:paraId="3CD81AC4" w14:textId="77777777" w:rsidR="006D46AC" w:rsidRDefault="006D46AC" w:rsidP="006D46AC">
      <w:pPr>
        <w:pStyle w:val="ConsPlusNormal"/>
        <w:spacing w:before="220"/>
        <w:ind w:firstLine="540"/>
        <w:jc w:val="both"/>
      </w:pPr>
      <w:r>
        <w:t>3. При расчете стоимости бесплатного питания для обучающихся с ОВЗ, не проживающих в общеобразовательных организациях Иркутской области, детей-инвалидов и для обучающихся в государственных учреждениях, не проживающих в них, используется набор пищевых продуктов, удовлетворяющий не менее 60 процентов суточной потребности в пищевых веществах и энергии обучающихся различных возрастных групп, согласно нормам.</w:t>
      </w:r>
    </w:p>
    <w:p w14:paraId="4987B070" w14:textId="77777777" w:rsidR="006D46AC" w:rsidRDefault="006D46AC" w:rsidP="006D46AC">
      <w:pPr>
        <w:pStyle w:val="ConsPlusNormal"/>
        <w:spacing w:before="220"/>
        <w:ind w:firstLine="540"/>
        <w:jc w:val="both"/>
      </w:pPr>
      <w:r>
        <w:t>4. При расчете стоимости бесплатного питания для обучающихся с ОВЗ, проживающих в общеобразовательных организациях Иркутской области, обучающихся в государственных учреждениях, проживающих в них, и для кадетов используется набор пищевых продуктов, удовлетворяющий не менее 100 процентов суточной потребности в пищевых веществах и энергии обучающихся различных возрастных групп, согласно нормам.</w:t>
      </w:r>
    </w:p>
    <w:p w14:paraId="75888D5B" w14:textId="77777777" w:rsidR="006D46AC" w:rsidRDefault="006D46AC" w:rsidP="006D46AC">
      <w:pPr>
        <w:pStyle w:val="ConsPlusNormal"/>
        <w:spacing w:before="220"/>
        <w:ind w:firstLine="540"/>
        <w:jc w:val="both"/>
      </w:pPr>
      <w:r>
        <w:t>5. Расчет стоимости бесплатного питания (C</w:t>
      </w:r>
      <w:r>
        <w:rPr>
          <w:vertAlign w:val="subscript"/>
        </w:rPr>
        <w:t>o</w:t>
      </w:r>
      <w:r>
        <w:t>) определяется по следующей формуле:</w:t>
      </w:r>
    </w:p>
    <w:p w14:paraId="12A3BFA4" w14:textId="77777777" w:rsidR="006D46AC" w:rsidRDefault="006D46AC" w:rsidP="006D46AC">
      <w:pPr>
        <w:pStyle w:val="ConsPlusNormal"/>
        <w:jc w:val="both"/>
      </w:pPr>
    </w:p>
    <w:p w14:paraId="2EFBB97E" w14:textId="77777777" w:rsidR="006D46AC" w:rsidRDefault="006D46AC" w:rsidP="006D46AC">
      <w:pPr>
        <w:pStyle w:val="ConsPlusNormal"/>
        <w:jc w:val="center"/>
      </w:pPr>
      <w:r>
        <w:rPr>
          <w:noProof/>
          <w:position w:val="-11"/>
        </w:rPr>
        <w:drawing>
          <wp:inline distT="0" distB="0" distL="0" distR="0" wp14:anchorId="56381D2D" wp14:editId="41C4386A">
            <wp:extent cx="121539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val="0"/>
                        </a:ext>
                      </a:extLst>
                    </a:blip>
                    <a:srcRect/>
                    <a:stretch>
                      <a:fillRect/>
                    </a:stretch>
                  </pic:blipFill>
                  <pic:spPr bwMode="auto">
                    <a:xfrm>
                      <a:off x="0" y="0"/>
                      <a:ext cx="1215390" cy="283210"/>
                    </a:xfrm>
                    <a:prstGeom prst="rect">
                      <a:avLst/>
                    </a:prstGeom>
                    <a:noFill/>
                    <a:ln>
                      <a:noFill/>
                    </a:ln>
                  </pic:spPr>
                </pic:pic>
              </a:graphicData>
            </a:graphic>
          </wp:inline>
        </w:drawing>
      </w:r>
    </w:p>
    <w:p w14:paraId="0A07D21F" w14:textId="77777777" w:rsidR="006D46AC" w:rsidRDefault="006D46AC" w:rsidP="006D46AC">
      <w:pPr>
        <w:pStyle w:val="ConsPlusNormal"/>
        <w:jc w:val="both"/>
      </w:pPr>
    </w:p>
    <w:p w14:paraId="69149D57" w14:textId="77777777" w:rsidR="006D46AC" w:rsidRDefault="006D46AC" w:rsidP="006D46AC">
      <w:pPr>
        <w:pStyle w:val="ConsPlusNormal"/>
        <w:ind w:firstLine="540"/>
        <w:jc w:val="both"/>
      </w:pPr>
      <w:r>
        <w:t>где:</w:t>
      </w:r>
    </w:p>
    <w:p w14:paraId="56E507A4" w14:textId="77777777" w:rsidR="006D46AC" w:rsidRDefault="006D46AC" w:rsidP="006D46AC">
      <w:pPr>
        <w:pStyle w:val="ConsPlusNormal"/>
        <w:spacing w:before="220"/>
        <w:ind w:firstLine="540"/>
        <w:jc w:val="both"/>
      </w:pPr>
      <w:r>
        <w:t>Q</w:t>
      </w:r>
      <w:r>
        <w:rPr>
          <w:vertAlign w:val="subscript"/>
        </w:rPr>
        <w:t>п</w:t>
      </w:r>
      <w:r>
        <w:t xml:space="preserve"> - потребление пищевых продуктов по приемам пищи исходя из набора пищевых продуктов согласно установленным нормам;</w:t>
      </w:r>
    </w:p>
    <w:p w14:paraId="2B631424" w14:textId="77777777" w:rsidR="006D46AC" w:rsidRDefault="006D46AC" w:rsidP="006D46AC">
      <w:pPr>
        <w:pStyle w:val="ConsPlusNormal"/>
        <w:spacing w:before="220"/>
        <w:ind w:firstLine="540"/>
        <w:jc w:val="both"/>
      </w:pPr>
      <w:r>
        <w:t>P</w:t>
      </w:r>
      <w:r>
        <w:rPr>
          <w:vertAlign w:val="subscript"/>
        </w:rPr>
        <w:t>п</w:t>
      </w:r>
      <w:r>
        <w:t xml:space="preserve"> - цена продуктов питания исходя из:</w:t>
      </w:r>
    </w:p>
    <w:p w14:paraId="130882B2" w14:textId="77777777" w:rsidR="006D46AC" w:rsidRDefault="006D46AC" w:rsidP="006D46AC">
      <w:pPr>
        <w:pStyle w:val="ConsPlusNormal"/>
        <w:spacing w:before="220"/>
        <w:ind w:firstLine="540"/>
        <w:jc w:val="both"/>
      </w:pPr>
      <w:r>
        <w:t>уровня потребительских цен на продукты питания в городском округе муниципальном образовании города Братска Иркутской области по данным территориального органа Федеральной службы государственной статистики по Иркутской области на дату установления расчетной стоимости бесплатного питания (далее - данные статистической информации) - для расчета стоимости бесплатного питания в общеобразовательной организации, расположенной в районах Крайнего Севера или местностях, приравненных к районам Крайнего Севера;</w:t>
      </w:r>
    </w:p>
    <w:p w14:paraId="488AA36E" w14:textId="77777777" w:rsidR="006D46AC" w:rsidRDefault="006D46AC" w:rsidP="006D46AC">
      <w:pPr>
        <w:pStyle w:val="ConsPlusNormal"/>
        <w:spacing w:before="220"/>
        <w:ind w:firstLine="540"/>
        <w:jc w:val="both"/>
      </w:pPr>
      <w:r>
        <w:t>уровня потребительских цен на продукты питания в городском округе муниципальном образовании город Иркутск по данным статистической информации - для расчета стоимости бесплатного питания в общеобразовательной организации, расположенной в иных местностях Иркутской области.</w:t>
      </w:r>
    </w:p>
    <w:p w14:paraId="09AC98B8" w14:textId="77777777" w:rsidR="006D46AC" w:rsidRDefault="006D46AC" w:rsidP="006D46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46AC" w14:paraId="415A68EA" w14:textId="77777777" w:rsidTr="00467023">
        <w:tc>
          <w:tcPr>
            <w:tcW w:w="60" w:type="dxa"/>
            <w:tcBorders>
              <w:top w:val="nil"/>
              <w:left w:val="nil"/>
              <w:bottom w:val="nil"/>
              <w:right w:val="nil"/>
            </w:tcBorders>
            <w:shd w:val="clear" w:color="auto" w:fill="CED3F1"/>
            <w:tcMar>
              <w:top w:w="0" w:type="dxa"/>
              <w:left w:w="0" w:type="dxa"/>
              <w:bottom w:w="0" w:type="dxa"/>
              <w:right w:w="0" w:type="dxa"/>
            </w:tcMar>
          </w:tcPr>
          <w:p w14:paraId="3D6B7195" w14:textId="77777777" w:rsidR="006D46AC" w:rsidRDefault="006D46AC" w:rsidP="004670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F13772" w14:textId="77777777" w:rsidR="006D46AC" w:rsidRDefault="006D46AC" w:rsidP="004670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E8F3D9" w14:textId="77777777" w:rsidR="006D46AC" w:rsidRDefault="006D46AC" w:rsidP="00467023">
            <w:pPr>
              <w:pStyle w:val="ConsPlusNormal"/>
              <w:jc w:val="both"/>
            </w:pPr>
            <w:hyperlink r:id="rId51">
              <w:r>
                <w:rPr>
                  <w:color w:val="0000FF"/>
                </w:rPr>
                <w:t>Постановлением</w:t>
              </w:r>
            </w:hyperlink>
            <w:r>
              <w:rPr>
                <w:color w:val="392C69"/>
              </w:rPr>
              <w:t xml:space="preserve"> Правительства Иркутской области от 28.04.2023 N 378-пп в п. 6 данного Порядка были внесены изменения. Постановление утратило силу с 01.06.2023 в связи с истечением срока действия, установленного </w:t>
            </w:r>
            <w:hyperlink r:id="rId52">
              <w:r>
                <w:rPr>
                  <w:color w:val="0000FF"/>
                </w:rPr>
                <w:t>п. 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DF80BB" w14:textId="77777777" w:rsidR="006D46AC" w:rsidRDefault="006D46AC" w:rsidP="00467023">
            <w:pPr>
              <w:pStyle w:val="ConsPlusNormal"/>
            </w:pPr>
          </w:p>
        </w:tc>
      </w:tr>
    </w:tbl>
    <w:p w14:paraId="4477B0D3" w14:textId="77777777" w:rsidR="006D46AC" w:rsidRDefault="006D46AC" w:rsidP="006D46AC">
      <w:pPr>
        <w:pStyle w:val="ConsPlusNormal"/>
        <w:spacing w:before="280"/>
        <w:ind w:firstLine="540"/>
        <w:jc w:val="both"/>
      </w:pPr>
      <w:r>
        <w:t>6. Расчет стоимости бесплатного питания определяется на один день на одного обучающего (за исключением кадетов, детей из многодетных и малоимущих семей, детей военнослужащих, а также обучающихся из организаций социального обслуживания) отдельно для возрастной группы 7 - 11 лет и возрастной группы 12 лет и старше.</w:t>
      </w:r>
    </w:p>
    <w:p w14:paraId="3EC763FF" w14:textId="77777777" w:rsidR="006D46AC" w:rsidRDefault="006D46AC" w:rsidP="006D46AC">
      <w:pPr>
        <w:pStyle w:val="ConsPlusNormal"/>
        <w:jc w:val="both"/>
      </w:pPr>
      <w:r>
        <w:t xml:space="preserve">(в ред. </w:t>
      </w:r>
      <w:hyperlink r:id="rId53">
        <w:r>
          <w:rPr>
            <w:color w:val="0000FF"/>
          </w:rPr>
          <w:t>Постановления</w:t>
        </w:r>
      </w:hyperlink>
      <w:r>
        <w:t xml:space="preserve"> Правительства Иркутской области от 05.10.2023 N 865-пп)</w:t>
      </w:r>
    </w:p>
    <w:p w14:paraId="02540335" w14:textId="77777777" w:rsidR="006D46AC" w:rsidRDefault="006D46AC" w:rsidP="006D46AC">
      <w:pPr>
        <w:pStyle w:val="ConsPlusNormal"/>
        <w:spacing w:before="220"/>
        <w:ind w:firstLine="540"/>
        <w:jc w:val="both"/>
      </w:pPr>
      <w:r>
        <w:t>Стоимость бесплатного питания обучающихся, не достигших возраста семи лет, определяется из расчета, установленного для обучающихся возрастной группы 7 - 11 лет.</w:t>
      </w:r>
    </w:p>
    <w:p w14:paraId="6C0BCC5D" w14:textId="77777777" w:rsidR="006D46AC" w:rsidRDefault="006D46AC" w:rsidP="006D46AC">
      <w:pPr>
        <w:pStyle w:val="ConsPlusNormal"/>
        <w:spacing w:before="220"/>
        <w:ind w:firstLine="540"/>
        <w:jc w:val="both"/>
      </w:pPr>
      <w:r>
        <w:t xml:space="preserve">В случае нахождения в одном классе обучающихся различных возрастных групп стоимость бесплатного питания определяется из расчета, установленного для обучающихся старшей </w:t>
      </w:r>
      <w:r>
        <w:lastRenderedPageBreak/>
        <w:t>возрастной группы.</w:t>
      </w:r>
    </w:p>
    <w:p w14:paraId="1BABE9E6" w14:textId="77777777" w:rsidR="006D46AC" w:rsidRDefault="006D46AC" w:rsidP="006D46AC">
      <w:pPr>
        <w:pStyle w:val="ConsPlusNormal"/>
        <w:jc w:val="both"/>
      </w:pPr>
      <w:r>
        <w:t xml:space="preserve">(п. 6 в ред. </w:t>
      </w:r>
      <w:hyperlink r:id="rId54">
        <w:r>
          <w:rPr>
            <w:color w:val="0000FF"/>
          </w:rPr>
          <w:t>Постановления</w:t>
        </w:r>
      </w:hyperlink>
      <w:r>
        <w:t xml:space="preserve"> Правительства Иркутской области от 30.06.2023 N 556-пп)</w:t>
      </w:r>
    </w:p>
    <w:p w14:paraId="2D38EC81" w14:textId="77777777" w:rsidR="006D46AC" w:rsidRDefault="006D46AC" w:rsidP="006D46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46AC" w14:paraId="473C26C0" w14:textId="77777777" w:rsidTr="00467023">
        <w:tc>
          <w:tcPr>
            <w:tcW w:w="60" w:type="dxa"/>
            <w:tcBorders>
              <w:top w:val="nil"/>
              <w:left w:val="nil"/>
              <w:bottom w:val="nil"/>
              <w:right w:val="nil"/>
            </w:tcBorders>
            <w:shd w:val="clear" w:color="auto" w:fill="CED3F1"/>
            <w:tcMar>
              <w:top w:w="0" w:type="dxa"/>
              <w:left w:w="0" w:type="dxa"/>
              <w:bottom w:w="0" w:type="dxa"/>
              <w:right w:w="0" w:type="dxa"/>
            </w:tcMar>
          </w:tcPr>
          <w:p w14:paraId="7BD5E36E" w14:textId="77777777" w:rsidR="006D46AC" w:rsidRDefault="006D46AC" w:rsidP="004670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82F99B" w14:textId="77777777" w:rsidR="006D46AC" w:rsidRDefault="006D46AC" w:rsidP="004670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AE98E2" w14:textId="77777777" w:rsidR="006D46AC" w:rsidRDefault="006D46AC" w:rsidP="00467023">
            <w:pPr>
              <w:pStyle w:val="ConsPlusNormal"/>
              <w:jc w:val="both"/>
            </w:pPr>
            <w:hyperlink r:id="rId55">
              <w:r>
                <w:rPr>
                  <w:color w:val="0000FF"/>
                </w:rPr>
                <w:t>Постановлением</w:t>
              </w:r>
            </w:hyperlink>
            <w:r>
              <w:rPr>
                <w:color w:val="392C69"/>
              </w:rPr>
              <w:t xml:space="preserve"> Правительства Иркутской области от 28.04.2023 N 378-пп данный Порядок был дополнен п. 6(1). Постановление утратило силу с 01.06.2023 в связи с истечением срока действия, установленного </w:t>
            </w:r>
            <w:hyperlink r:id="rId56">
              <w:r>
                <w:rPr>
                  <w:color w:val="0000FF"/>
                </w:rPr>
                <w:t>п. 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2BED52" w14:textId="77777777" w:rsidR="006D46AC" w:rsidRDefault="006D46AC" w:rsidP="00467023">
            <w:pPr>
              <w:pStyle w:val="ConsPlusNormal"/>
            </w:pPr>
          </w:p>
        </w:tc>
      </w:tr>
    </w:tbl>
    <w:p w14:paraId="69A763EC" w14:textId="77777777" w:rsidR="006D46AC" w:rsidRDefault="006D46AC" w:rsidP="006D46AC">
      <w:pPr>
        <w:pStyle w:val="ConsPlusNormal"/>
        <w:spacing w:before="280"/>
        <w:ind w:firstLine="540"/>
        <w:jc w:val="both"/>
      </w:pPr>
      <w:r>
        <w:t>7. Расчет стоимости бесплатного питания для кадетов определяется на один день на одного кадета отдельно для 5 - 8 классов и 9 - 11 классов.</w:t>
      </w:r>
    </w:p>
    <w:p w14:paraId="55B15336" w14:textId="77777777" w:rsidR="006D46AC" w:rsidRDefault="006D46AC" w:rsidP="006D46AC">
      <w:pPr>
        <w:pStyle w:val="ConsPlusNormal"/>
        <w:spacing w:before="220"/>
        <w:ind w:firstLine="540"/>
        <w:jc w:val="both"/>
      </w:pPr>
      <w:r>
        <w:t>Расчет стоимости бесплатного питания для детей из многодетных и малоимущих семей, для обучающихся из организаций социального обслуживания определяется из расчета, установленного для возрастной группы 12 лет и старше.</w:t>
      </w:r>
    </w:p>
    <w:p w14:paraId="0ED22FD6" w14:textId="77777777" w:rsidR="006D46AC" w:rsidRDefault="006D46AC" w:rsidP="006D46AC">
      <w:pPr>
        <w:pStyle w:val="ConsPlusNormal"/>
        <w:jc w:val="both"/>
      </w:pPr>
      <w:r>
        <w:t xml:space="preserve">(абзац введен </w:t>
      </w:r>
      <w:hyperlink r:id="rId57">
        <w:r>
          <w:rPr>
            <w:color w:val="0000FF"/>
          </w:rPr>
          <w:t>Постановлением</w:t>
        </w:r>
      </w:hyperlink>
      <w:r>
        <w:t xml:space="preserve"> Правительства Иркутской области от 05.10.2023 N 865-пп)</w:t>
      </w:r>
    </w:p>
    <w:p w14:paraId="3081E9D4" w14:textId="77777777" w:rsidR="006D46AC" w:rsidRDefault="006D46AC" w:rsidP="006D46AC">
      <w:pPr>
        <w:pStyle w:val="ConsPlusNormal"/>
        <w:spacing w:before="220"/>
        <w:ind w:firstLine="540"/>
        <w:jc w:val="both"/>
      </w:pPr>
      <w:r>
        <w:t>Расчет стоимости бесплатного питания для детей военнослужащих определяется на один день на одного ребенка вне зависимости от его возрастной группы.</w:t>
      </w:r>
    </w:p>
    <w:p w14:paraId="02F42FA1" w14:textId="77777777" w:rsidR="006D46AC" w:rsidRDefault="006D46AC" w:rsidP="006D46AC">
      <w:pPr>
        <w:pStyle w:val="ConsPlusNormal"/>
        <w:jc w:val="both"/>
      </w:pPr>
      <w:r>
        <w:t xml:space="preserve">(абзац введен </w:t>
      </w:r>
      <w:hyperlink r:id="rId58">
        <w:r>
          <w:rPr>
            <w:color w:val="0000FF"/>
          </w:rPr>
          <w:t>Постановлением</w:t>
        </w:r>
      </w:hyperlink>
      <w:r>
        <w:t xml:space="preserve"> Правительства Иркутской области от 05.10.2023 N 865-пп)</w:t>
      </w:r>
    </w:p>
    <w:p w14:paraId="6CD3DD25" w14:textId="77777777" w:rsidR="006D46AC" w:rsidRDefault="006D46AC" w:rsidP="006D46AC">
      <w:pPr>
        <w:pStyle w:val="ConsPlusNormal"/>
        <w:spacing w:before="220"/>
        <w:ind w:firstLine="540"/>
        <w:jc w:val="both"/>
      </w:pPr>
      <w:r>
        <w:t>8. При расчете стоимости бесплатного питания результаты округляются до целых рублей в большую сторону.</w:t>
      </w:r>
    </w:p>
    <w:p w14:paraId="16D7D459" w14:textId="77777777" w:rsidR="006D46AC" w:rsidRDefault="006D46AC" w:rsidP="006D46AC">
      <w:pPr>
        <w:pStyle w:val="ConsPlusNormal"/>
        <w:jc w:val="both"/>
      </w:pPr>
    </w:p>
    <w:p w14:paraId="70FA2722" w14:textId="77777777" w:rsidR="006D46AC" w:rsidRDefault="006D46AC" w:rsidP="006D46AC">
      <w:pPr>
        <w:pStyle w:val="ConsPlusNormal"/>
        <w:jc w:val="both"/>
      </w:pPr>
    </w:p>
    <w:p w14:paraId="47BC2429" w14:textId="77777777" w:rsidR="006D46AC" w:rsidRDefault="006D46AC" w:rsidP="006D46AC">
      <w:pPr>
        <w:pStyle w:val="ConsPlusNormal"/>
        <w:pBdr>
          <w:bottom w:val="single" w:sz="6" w:space="0" w:color="auto"/>
        </w:pBdr>
        <w:spacing w:before="100" w:after="100"/>
        <w:jc w:val="both"/>
        <w:rPr>
          <w:sz w:val="2"/>
          <w:szCs w:val="2"/>
        </w:rPr>
      </w:pPr>
    </w:p>
    <w:p w14:paraId="17C40673" w14:textId="77777777" w:rsidR="006D46AC" w:rsidRDefault="006D46AC" w:rsidP="006D46AC"/>
    <w:p w14:paraId="48640EBF" w14:textId="77777777" w:rsidR="00835F0B" w:rsidRDefault="00835F0B"/>
    <w:sectPr w:rsidR="00835F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79"/>
    <w:rsid w:val="00464A05"/>
    <w:rsid w:val="006D46AC"/>
    <w:rsid w:val="00835F0B"/>
    <w:rsid w:val="00964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2C996-DA2A-4C7D-A33C-09F929B8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6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46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D46A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D46A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11&amp;n=189369&amp;dst=100007" TargetMode="External"/><Relationship Id="rId18" Type="http://schemas.openxmlformats.org/officeDocument/2006/relationships/hyperlink" Target="https://login.consultant.ru/link/?req=doc&amp;base=RLAW411&amp;n=213203&amp;dst=100008" TargetMode="External"/><Relationship Id="rId26" Type="http://schemas.openxmlformats.org/officeDocument/2006/relationships/hyperlink" Target="https://login.consultant.ru/link/?req=doc&amp;base=RLAW411&amp;n=203667&amp;dst=100010" TargetMode="External"/><Relationship Id="rId39" Type="http://schemas.openxmlformats.org/officeDocument/2006/relationships/hyperlink" Target="ogirk.ru" TargetMode="External"/><Relationship Id="rId21" Type="http://schemas.openxmlformats.org/officeDocument/2006/relationships/hyperlink" Target="https://login.consultant.ru/link/?req=doc&amp;base=LAW&amp;n=470723&amp;dst=100339" TargetMode="External"/><Relationship Id="rId34" Type="http://schemas.openxmlformats.org/officeDocument/2006/relationships/hyperlink" Target="https://login.consultant.ru/link/?req=doc&amp;base=RLAW411&amp;n=189369&amp;dst=100014" TargetMode="External"/><Relationship Id="rId42" Type="http://schemas.openxmlformats.org/officeDocument/2006/relationships/hyperlink" Target="https://login.consultant.ru/link/?req=doc&amp;base=RLAW411&amp;n=206011&amp;dst=100010" TargetMode="External"/><Relationship Id="rId47" Type="http://schemas.openxmlformats.org/officeDocument/2006/relationships/hyperlink" Target="https://login.consultant.ru/link/?req=doc&amp;base=RLAW411&amp;n=201399&amp;dst=100013" TargetMode="External"/><Relationship Id="rId50" Type="http://schemas.openxmlformats.org/officeDocument/2006/relationships/image" Target="media/image1.wmf"/><Relationship Id="rId55" Type="http://schemas.openxmlformats.org/officeDocument/2006/relationships/hyperlink" Target="https://login.consultant.ru/link/?req=doc&amp;base=RLAW411&amp;n=201399&amp;dst=100015" TargetMode="External"/><Relationship Id="rId7" Type="http://schemas.openxmlformats.org/officeDocument/2006/relationships/hyperlink" Target="https://login.consultant.ru/link/?req=doc&amp;base=RLAW411&amp;n=203667&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411&amp;n=189369&amp;dst=100008" TargetMode="External"/><Relationship Id="rId29" Type="http://schemas.openxmlformats.org/officeDocument/2006/relationships/hyperlink" Target="https://login.consultant.ru/link/?req=doc&amp;base=RLAW411&amp;n=203667&amp;dst=100011" TargetMode="External"/><Relationship Id="rId11" Type="http://schemas.openxmlformats.org/officeDocument/2006/relationships/hyperlink" Target="https://login.consultant.ru/link/?req=doc&amp;base=RLAW411&amp;n=212253&amp;dst=42" TargetMode="External"/><Relationship Id="rId24" Type="http://schemas.openxmlformats.org/officeDocument/2006/relationships/hyperlink" Target="https://login.consultant.ru/link/?req=doc&amp;base=RLAW411&amp;n=206011&amp;dst=100006" TargetMode="External"/><Relationship Id="rId32" Type="http://schemas.openxmlformats.org/officeDocument/2006/relationships/hyperlink" Target="https://login.consultant.ru/link/?req=doc&amp;base=RLAW411&amp;n=203667&amp;dst=100013" TargetMode="External"/><Relationship Id="rId37" Type="http://schemas.openxmlformats.org/officeDocument/2006/relationships/hyperlink" Target="https://login.consultant.ru/link/?req=doc&amp;base=RLAW411&amp;n=176824" TargetMode="External"/><Relationship Id="rId40" Type="http://schemas.openxmlformats.org/officeDocument/2006/relationships/hyperlink" Target="www.pravo.gov.ru" TargetMode="External"/><Relationship Id="rId45" Type="http://schemas.openxmlformats.org/officeDocument/2006/relationships/hyperlink" Target="https://login.consultant.ru/link/?req=doc&amp;base=LAW&amp;n=470723&amp;dst=100339" TargetMode="External"/><Relationship Id="rId53" Type="http://schemas.openxmlformats.org/officeDocument/2006/relationships/hyperlink" Target="https://login.consultant.ru/link/?req=doc&amp;base=RLAW411&amp;n=206011&amp;dst=100014" TargetMode="External"/><Relationship Id="rId58" Type="http://schemas.openxmlformats.org/officeDocument/2006/relationships/hyperlink" Target="https://login.consultant.ru/link/?req=doc&amp;base=RLAW411&amp;n=206011&amp;dst=100017" TargetMode="External"/><Relationship Id="rId5" Type="http://schemas.openxmlformats.org/officeDocument/2006/relationships/hyperlink" Target="https://login.consultant.ru/link/?req=doc&amp;base=RLAW411&amp;n=189369&amp;dst=100005" TargetMode="External"/><Relationship Id="rId19" Type="http://schemas.openxmlformats.org/officeDocument/2006/relationships/hyperlink" Target="https://login.consultant.ru/link/?req=doc&amp;base=RLAW411&amp;n=201399&amp;dst=10000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213203&amp;dst=100005" TargetMode="External"/><Relationship Id="rId14" Type="http://schemas.openxmlformats.org/officeDocument/2006/relationships/hyperlink" Target="https://login.consultant.ru/link/?req=doc&amp;base=RLAW411&amp;n=203667&amp;dst=100007" TargetMode="External"/><Relationship Id="rId22" Type="http://schemas.openxmlformats.org/officeDocument/2006/relationships/hyperlink" Target="https://login.consultant.ru/link/?req=doc&amp;base=RLAW411&amp;n=213203&amp;dst=100010" TargetMode="External"/><Relationship Id="rId27" Type="http://schemas.openxmlformats.org/officeDocument/2006/relationships/hyperlink" Target="https://login.consultant.ru/link/?req=doc&amp;base=RLAW411&amp;n=213203&amp;dst=100013" TargetMode="External"/><Relationship Id="rId30" Type="http://schemas.openxmlformats.org/officeDocument/2006/relationships/hyperlink" Target="https://login.consultant.ru/link/?req=doc&amp;base=RLAW411&amp;n=213203&amp;dst=100014" TargetMode="External"/><Relationship Id="rId35" Type="http://schemas.openxmlformats.org/officeDocument/2006/relationships/hyperlink" Target="https://login.consultant.ru/link/?req=doc&amp;base=RLAW411&amp;n=203667&amp;dst=100014" TargetMode="External"/><Relationship Id="rId43" Type="http://schemas.openxmlformats.org/officeDocument/2006/relationships/hyperlink" Target="https://login.consultant.ru/link/?req=doc&amp;base=RLAW411&amp;n=201399&amp;dst=100011" TargetMode="External"/><Relationship Id="rId48" Type="http://schemas.openxmlformats.org/officeDocument/2006/relationships/hyperlink" Target="https://login.consultant.ru/link/?req=doc&amp;base=RLAW411&amp;n=201399&amp;dst=100018" TargetMode="External"/><Relationship Id="rId56" Type="http://schemas.openxmlformats.org/officeDocument/2006/relationships/hyperlink" Target="https://login.consultant.ru/link/?req=doc&amp;base=RLAW411&amp;n=201399&amp;dst=100018" TargetMode="External"/><Relationship Id="rId8" Type="http://schemas.openxmlformats.org/officeDocument/2006/relationships/hyperlink" Target="https://login.consultant.ru/link/?req=doc&amp;base=RLAW411&amp;n=206011&amp;dst=100005" TargetMode="External"/><Relationship Id="rId51" Type="http://schemas.openxmlformats.org/officeDocument/2006/relationships/hyperlink" Target="https://login.consultant.ru/link/?req=doc&amp;base=RLAW411&amp;n=201399&amp;dst=100014" TargetMode="External"/><Relationship Id="rId3" Type="http://schemas.openxmlformats.org/officeDocument/2006/relationships/webSettings" Target="webSettings.xml"/><Relationship Id="rId12" Type="http://schemas.openxmlformats.org/officeDocument/2006/relationships/hyperlink" Target="https://login.consultant.ru/link/?req=doc&amp;base=RLAW411&amp;n=212253&amp;dst=100563" TargetMode="External"/><Relationship Id="rId17" Type="http://schemas.openxmlformats.org/officeDocument/2006/relationships/hyperlink" Target="https://login.consultant.ru/link/?req=doc&amp;base=RLAW411&amp;n=203667&amp;dst=100008" TargetMode="External"/><Relationship Id="rId25" Type="http://schemas.openxmlformats.org/officeDocument/2006/relationships/hyperlink" Target="https://login.consultant.ru/link/?req=doc&amp;base=RLAW411&amp;n=189369&amp;dst=100010" TargetMode="External"/><Relationship Id="rId33" Type="http://schemas.openxmlformats.org/officeDocument/2006/relationships/hyperlink" Target="https://login.consultant.ru/link/?req=doc&amp;base=RLAW411&amp;n=213203&amp;dst=100016" TargetMode="External"/><Relationship Id="rId38" Type="http://schemas.openxmlformats.org/officeDocument/2006/relationships/hyperlink" Target="https://login.consultant.ru/link/?req=doc&amp;base=RLAW411&amp;n=176791&amp;dst=100061" TargetMode="External"/><Relationship Id="rId46" Type="http://schemas.openxmlformats.org/officeDocument/2006/relationships/hyperlink" Target="https://login.consultant.ru/link/?req=doc&amp;base=RLAW411&amp;n=206011&amp;dst=100011" TargetMode="External"/><Relationship Id="rId59" Type="http://schemas.openxmlformats.org/officeDocument/2006/relationships/fontTable" Target="fontTable.xml"/><Relationship Id="rId20" Type="http://schemas.openxmlformats.org/officeDocument/2006/relationships/hyperlink" Target="https://login.consultant.ru/link/?req=doc&amp;base=RLAW411&amp;n=201399&amp;dst=100018" TargetMode="External"/><Relationship Id="rId41" Type="http://schemas.openxmlformats.org/officeDocument/2006/relationships/hyperlink" Target="https://login.consultant.ru/link/?req=doc&amp;base=RLAW411&amp;n=203667&amp;dst=100015" TargetMode="External"/><Relationship Id="rId54" Type="http://schemas.openxmlformats.org/officeDocument/2006/relationships/hyperlink" Target="https://login.consultant.ru/link/?req=doc&amp;base=RLAW411&amp;n=203667&amp;dst=100015" TargetMode="External"/><Relationship Id="rId1" Type="http://schemas.openxmlformats.org/officeDocument/2006/relationships/styles" Target="styles.xml"/><Relationship Id="rId6" Type="http://schemas.openxmlformats.org/officeDocument/2006/relationships/hyperlink" Target="https://login.consultant.ru/link/?req=doc&amp;base=RLAW411&amp;n=201399&amp;dst=100005" TargetMode="External"/><Relationship Id="rId15" Type="http://schemas.openxmlformats.org/officeDocument/2006/relationships/hyperlink" Target="https://login.consultant.ru/link/?req=doc&amp;base=RLAW411&amp;n=213203&amp;dst=100007" TargetMode="External"/><Relationship Id="rId23" Type="http://schemas.openxmlformats.org/officeDocument/2006/relationships/hyperlink" Target="https://login.consultant.ru/link/?req=doc&amp;base=RLAW411&amp;n=213203&amp;dst=100011" TargetMode="External"/><Relationship Id="rId28" Type="http://schemas.openxmlformats.org/officeDocument/2006/relationships/hyperlink" Target="https://login.consultant.ru/link/?req=doc&amp;base=RLAW411&amp;n=189369&amp;dst=100011" TargetMode="External"/><Relationship Id="rId36" Type="http://schemas.openxmlformats.org/officeDocument/2006/relationships/hyperlink" Target="https://login.consultant.ru/link/?req=doc&amp;base=RLAW411&amp;n=213203&amp;dst=100017" TargetMode="External"/><Relationship Id="rId49" Type="http://schemas.openxmlformats.org/officeDocument/2006/relationships/hyperlink" Target="https://login.consultant.ru/link/?req=doc&amp;base=RLAW411&amp;n=206011&amp;dst=100013" TargetMode="External"/><Relationship Id="rId57" Type="http://schemas.openxmlformats.org/officeDocument/2006/relationships/hyperlink" Target="https://login.consultant.ru/link/?req=doc&amp;base=RLAW411&amp;n=206011&amp;dst=100015" TargetMode="External"/><Relationship Id="rId10" Type="http://schemas.openxmlformats.org/officeDocument/2006/relationships/hyperlink" Target="https://login.consultant.ru/link/?req=doc&amp;base=RLAW411&amp;n=203431&amp;dst=100031" TargetMode="External"/><Relationship Id="rId31" Type="http://schemas.openxmlformats.org/officeDocument/2006/relationships/hyperlink" Target="https://login.consultant.ru/link/?req=doc&amp;base=RLAW411&amp;n=189369&amp;dst=100013" TargetMode="External"/><Relationship Id="rId44" Type="http://schemas.openxmlformats.org/officeDocument/2006/relationships/hyperlink" Target="https://login.consultant.ru/link/?req=doc&amp;base=RLAW411&amp;n=201399&amp;dst=100018" TargetMode="External"/><Relationship Id="rId52" Type="http://schemas.openxmlformats.org/officeDocument/2006/relationships/hyperlink" Target="https://login.consultant.ru/link/?req=doc&amp;base=RLAW411&amp;n=201399&amp;dst=100018"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3766</Words>
  <Characters>21468</Characters>
  <Application>Microsoft Office Word</Application>
  <DocSecurity>0</DocSecurity>
  <Lines>178</Lines>
  <Paragraphs>50</Paragraphs>
  <ScaleCrop>false</ScaleCrop>
  <Company/>
  <LinksUpToDate>false</LinksUpToDate>
  <CharactersWithSpaces>25184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Калашник Татьяна Анатольевна</dc:creator>
  <cp:keywords/>
  <dc:description/>
  <cp:lastModifiedBy>Калашник Татьяна Анатольевна</cp:lastModifiedBy>
  <cp:revision>2</cp:revision>
  <dcterms:created xsi:type="dcterms:W3CDTF">2024-09-20T06:04:00Z</dcterms:created>
  <dcterms:modified xsi:type="dcterms:W3CDTF">2024-09-20T06:05:00Z</dcterms:modified>
</cp:coreProperties>
</file>