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BF34" w14:textId="3CF0B4A7" w:rsidR="006E1A3B" w:rsidRPr="00565E2E" w:rsidRDefault="00565E2E" w:rsidP="00565E2E">
      <w:pPr>
        <w:jc w:val="center"/>
        <w:rPr>
          <w:rFonts w:ascii="Times New Roman" w:eastAsia="Times New Roman" w:hAnsi="Times New Roman" w:cs="Times New Roman"/>
          <w:b/>
          <w:noProof/>
          <w:color w:val="2F5496" w:themeColor="accent1" w:themeShade="BF"/>
          <w:sz w:val="28"/>
          <w:szCs w:val="28"/>
        </w:rPr>
      </w:pPr>
      <w:r w:rsidRPr="00565E2E">
        <w:rPr>
          <w:rFonts w:ascii="Times New Roman" w:eastAsia="Times New Roman" w:hAnsi="Times New Roman" w:cs="Times New Roman"/>
          <w:b/>
          <w:noProof/>
          <w:color w:val="2F5496" w:themeColor="accent1" w:themeShade="BF"/>
          <w:sz w:val="28"/>
          <w:szCs w:val="28"/>
        </w:rPr>
        <w:t>Успеть записаться</w:t>
      </w:r>
      <w:r w:rsidRPr="00565E2E">
        <w:rPr>
          <w:rFonts w:ascii="Times New Roman" w:eastAsia="Times New Roman" w:hAnsi="Times New Roman" w:cs="Times New Roman"/>
          <w:b/>
          <w:noProof/>
          <w:color w:val="2F5496" w:themeColor="accent1" w:themeShade="BF"/>
          <w:sz w:val="28"/>
          <w:szCs w:val="28"/>
        </w:rPr>
        <w:t>: открыт</w:t>
      </w:r>
      <w:r w:rsidRPr="00565E2E">
        <w:rPr>
          <w:rFonts w:ascii="Times New Roman" w:eastAsia="Times New Roman" w:hAnsi="Times New Roman" w:cs="Times New Roman"/>
          <w:b/>
          <w:noProof/>
          <w:color w:val="2F5496" w:themeColor="accent1" w:themeShade="BF"/>
          <w:sz w:val="28"/>
          <w:szCs w:val="28"/>
        </w:rPr>
        <w:t xml:space="preserve"> набор в центры </w:t>
      </w:r>
      <w:r w:rsidR="00FE76B4">
        <w:rPr>
          <w:rFonts w:ascii="Times New Roman" w:eastAsia="Times New Roman" w:hAnsi="Times New Roman" w:cs="Times New Roman"/>
          <w:b/>
          <w:noProof/>
          <w:color w:val="2F5496" w:themeColor="accent1" w:themeShade="BF"/>
          <w:sz w:val="28"/>
          <w:szCs w:val="28"/>
        </w:rPr>
        <w:t xml:space="preserve">и организации </w:t>
      </w:r>
      <w:r w:rsidRPr="00565E2E">
        <w:rPr>
          <w:rFonts w:ascii="Times New Roman" w:eastAsia="Times New Roman" w:hAnsi="Times New Roman" w:cs="Times New Roman"/>
          <w:b/>
          <w:noProof/>
          <w:color w:val="2F5496" w:themeColor="accent1" w:themeShade="BF"/>
          <w:sz w:val="28"/>
          <w:szCs w:val="28"/>
        </w:rPr>
        <w:t>дополнительного образования детей</w:t>
      </w:r>
    </w:p>
    <w:p w14:paraId="0C4A3C4E" w14:textId="4D7E81A3" w:rsidR="00565E2E" w:rsidRPr="00D46447" w:rsidRDefault="00565E2E" w:rsidP="00FE76B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D46447">
        <w:rPr>
          <w:rFonts w:ascii="Times New Roman" w:eastAsia="Times New Roman" w:hAnsi="Times New Roman" w:cs="Times New Roman"/>
          <w:color w:val="000000"/>
        </w:rPr>
        <w:t xml:space="preserve">По всей стране продолжается набор в </w:t>
      </w:r>
      <w:r w:rsidR="00E064AF">
        <w:rPr>
          <w:rFonts w:ascii="Times New Roman" w:eastAsia="Times New Roman" w:hAnsi="Times New Roman" w:cs="Times New Roman"/>
          <w:color w:val="000000"/>
        </w:rPr>
        <w:t xml:space="preserve">учреждения и </w:t>
      </w:r>
      <w:r>
        <w:rPr>
          <w:rFonts w:ascii="Times New Roman" w:eastAsia="Times New Roman" w:hAnsi="Times New Roman" w:cs="Times New Roman"/>
          <w:color w:val="000000"/>
        </w:rPr>
        <w:t xml:space="preserve">центры дополнительного </w:t>
      </w:r>
      <w:r w:rsidRPr="00A66208">
        <w:rPr>
          <w:rFonts w:ascii="Times New Roman" w:eastAsia="Times New Roman" w:hAnsi="Times New Roman" w:cs="Times New Roman"/>
          <w:color w:val="000000"/>
        </w:rPr>
        <w:t>образования</w:t>
      </w:r>
      <w:r>
        <w:rPr>
          <w:rFonts w:ascii="Times New Roman" w:eastAsia="Times New Roman" w:hAnsi="Times New Roman" w:cs="Times New Roman"/>
          <w:color w:val="000000"/>
        </w:rPr>
        <w:t xml:space="preserve">: занятия проводятся по </w:t>
      </w:r>
      <w:r w:rsidRPr="00A66208">
        <w:rPr>
          <w:rFonts w:ascii="Times New Roman" w:eastAsia="Times New Roman" w:hAnsi="Times New Roman" w:cs="Times New Roman"/>
          <w:color w:val="000000"/>
        </w:rPr>
        <w:t>творческ</w:t>
      </w:r>
      <w:r>
        <w:rPr>
          <w:rFonts w:ascii="Times New Roman" w:eastAsia="Times New Roman" w:hAnsi="Times New Roman" w:cs="Times New Roman"/>
          <w:color w:val="000000"/>
        </w:rPr>
        <w:t>им</w:t>
      </w:r>
      <w:r w:rsidRPr="00A66208">
        <w:rPr>
          <w:rFonts w:ascii="Times New Roman" w:eastAsia="Times New Roman" w:hAnsi="Times New Roman" w:cs="Times New Roman"/>
          <w:color w:val="000000"/>
        </w:rPr>
        <w:t>, естественно-научн</w:t>
      </w:r>
      <w:r>
        <w:rPr>
          <w:rFonts w:ascii="Times New Roman" w:eastAsia="Times New Roman" w:hAnsi="Times New Roman" w:cs="Times New Roman"/>
          <w:color w:val="000000"/>
        </w:rPr>
        <w:t>ым</w:t>
      </w:r>
      <w:r w:rsidRPr="00A66208">
        <w:rPr>
          <w:rFonts w:ascii="Times New Roman" w:eastAsia="Times New Roman" w:hAnsi="Times New Roman" w:cs="Times New Roman"/>
          <w:color w:val="000000"/>
        </w:rPr>
        <w:t>, техническ</w:t>
      </w:r>
      <w:r>
        <w:rPr>
          <w:rFonts w:ascii="Times New Roman" w:eastAsia="Times New Roman" w:hAnsi="Times New Roman" w:cs="Times New Roman"/>
          <w:color w:val="000000"/>
        </w:rPr>
        <w:t xml:space="preserve">им и </w:t>
      </w:r>
      <w:r w:rsidRPr="00A66208">
        <w:rPr>
          <w:rFonts w:ascii="Times New Roman" w:eastAsia="Times New Roman" w:hAnsi="Times New Roman" w:cs="Times New Roman"/>
          <w:color w:val="000000"/>
        </w:rPr>
        <w:t>гуманитарн</w:t>
      </w:r>
      <w:r>
        <w:rPr>
          <w:rFonts w:ascii="Times New Roman" w:eastAsia="Times New Roman" w:hAnsi="Times New Roman" w:cs="Times New Roman"/>
          <w:color w:val="000000"/>
        </w:rPr>
        <w:t>ым</w:t>
      </w:r>
      <w:r w:rsidRPr="00A66208">
        <w:rPr>
          <w:rFonts w:ascii="Times New Roman" w:eastAsia="Times New Roman" w:hAnsi="Times New Roman" w:cs="Times New Roman"/>
          <w:color w:val="000000"/>
        </w:rPr>
        <w:t xml:space="preserve"> направлен</w:t>
      </w:r>
      <w:r w:rsidR="00E064AF">
        <w:rPr>
          <w:rFonts w:ascii="Times New Roman" w:eastAsia="Times New Roman" w:hAnsi="Times New Roman" w:cs="Times New Roman"/>
          <w:color w:val="000000"/>
        </w:rPr>
        <w:t>ностям</w:t>
      </w:r>
      <w:r w:rsidRPr="00A66208">
        <w:rPr>
          <w:rFonts w:ascii="Times New Roman" w:eastAsia="Times New Roman" w:hAnsi="Times New Roman" w:cs="Times New Roman"/>
          <w:color w:val="000000"/>
        </w:rPr>
        <w:t>.</w:t>
      </w:r>
      <w:r w:rsidRPr="00D46447">
        <w:rPr>
          <w:rFonts w:ascii="Times New Roman" w:eastAsia="Times New Roman" w:hAnsi="Times New Roman" w:cs="Times New Roman"/>
          <w:color w:val="000000"/>
        </w:rPr>
        <w:t xml:space="preserve"> Сегодня </w:t>
      </w:r>
      <w:r>
        <w:rPr>
          <w:rFonts w:ascii="Times New Roman" w:eastAsia="Times New Roman" w:hAnsi="Times New Roman" w:cs="Times New Roman"/>
          <w:color w:val="000000"/>
        </w:rPr>
        <w:t>такие кружки и секции посещают</w:t>
      </w:r>
      <w:r w:rsidRPr="00D46447">
        <w:rPr>
          <w:rFonts w:ascii="Times New Roman" w:eastAsia="Times New Roman" w:hAnsi="Times New Roman" w:cs="Times New Roman"/>
          <w:color w:val="000000"/>
        </w:rPr>
        <w:t xml:space="preserve"> более 17,7 млн детей. </w:t>
      </w:r>
      <w:r>
        <w:rPr>
          <w:rFonts w:ascii="Times New Roman" w:eastAsia="Times New Roman" w:hAnsi="Times New Roman" w:cs="Times New Roman"/>
          <w:color w:val="000000"/>
        </w:rPr>
        <w:t>Помогают в развитии дополнительного образования</w:t>
      </w:r>
      <w:r w:rsidR="006562FD">
        <w:rPr>
          <w:rFonts w:ascii="Times New Roman" w:eastAsia="Times New Roman" w:hAnsi="Times New Roman" w:cs="Times New Roman"/>
          <w:color w:val="000000"/>
        </w:rPr>
        <w:t xml:space="preserve"> меры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C436A">
        <w:rPr>
          <w:rFonts w:ascii="Times New Roman" w:eastAsia="Times New Roman" w:hAnsi="Times New Roman" w:cs="Times New Roman"/>
          <w:b/>
          <w:color w:val="000000"/>
        </w:rPr>
        <w:t>национального проекта «Молодёжь и дети»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5A33AC">
        <w:rPr>
          <w:rFonts w:ascii="Times New Roman" w:eastAsia="Times New Roman" w:hAnsi="Times New Roman" w:cs="Times New Roman"/>
          <w:color w:val="000000"/>
        </w:rPr>
        <w:t xml:space="preserve">к 2030 году </w:t>
      </w:r>
      <w:r>
        <w:rPr>
          <w:rFonts w:ascii="Times New Roman" w:eastAsia="Times New Roman" w:hAnsi="Times New Roman" w:cs="Times New Roman"/>
          <w:color w:val="000000"/>
        </w:rPr>
        <w:t>посещать дополнительные занятия</w:t>
      </w:r>
      <w:r w:rsidRPr="005A33A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будет</w:t>
      </w:r>
      <w:r w:rsidRPr="005A33AC">
        <w:rPr>
          <w:rFonts w:ascii="Times New Roman" w:eastAsia="Times New Roman" w:hAnsi="Times New Roman" w:cs="Times New Roman"/>
          <w:color w:val="000000"/>
        </w:rPr>
        <w:t xml:space="preserve"> 81% российских детей.  </w:t>
      </w:r>
    </w:p>
    <w:p w14:paraId="7C451F64" w14:textId="16A70203" w:rsidR="00565E2E" w:rsidRDefault="00565E2E" w:rsidP="00565E2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Дополнительное образование даёт ребенку возможность не только интересно провести время, но и научиться новому, развить творческие способности и даже определиться с будущей профессией. Основные принципы развития такого обучения – доступность, качество и актуальность учебных программ – закреплены в </w:t>
      </w:r>
      <w:r w:rsidRPr="00F43534">
        <w:rPr>
          <w:rFonts w:ascii="Times New Roman" w:eastAsia="Times New Roman" w:hAnsi="Times New Roman" w:cs="Times New Roman"/>
          <w:b/>
        </w:rPr>
        <w:t>Концепции развития дополнительного образования детей</w:t>
      </w:r>
      <w:r w:rsidRPr="00F43534">
        <w:rPr>
          <w:rFonts w:ascii="Times New Roman" w:eastAsia="Times New Roman" w:hAnsi="Times New Roman" w:cs="Times New Roman"/>
        </w:rPr>
        <w:t xml:space="preserve"> на 2025-2030 годы</w:t>
      </w:r>
      <w:r>
        <w:rPr>
          <w:rFonts w:ascii="Times New Roman" w:eastAsia="Times New Roman" w:hAnsi="Times New Roman" w:cs="Times New Roman"/>
        </w:rPr>
        <w:t>, подписанной Президентом России Владимиром Путиным в 2022 году.</w:t>
      </w:r>
    </w:p>
    <w:p w14:paraId="02D22F5A" w14:textId="5EBBDB40" w:rsidR="00565E2E" w:rsidRPr="00B95883" w:rsidRDefault="00CE7A0D" w:rsidP="00565E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8CD1C1" wp14:editId="678AD862">
            <wp:simplePos x="0" y="0"/>
            <wp:positionH relativeFrom="column">
              <wp:posOffset>3598</wp:posOffset>
            </wp:positionH>
            <wp:positionV relativeFrom="paragraph">
              <wp:posOffset>-3387</wp:posOffset>
            </wp:positionV>
            <wp:extent cx="2258659" cy="3341511"/>
            <wp:effectExtent l="0" t="0" r="8890" b="0"/>
            <wp:wrapTight wrapText="bothSides">
              <wp:wrapPolygon edited="0">
                <wp:start x="0" y="0"/>
                <wp:lineTo x="0" y="21428"/>
                <wp:lineTo x="21503" y="21428"/>
                <wp:lineTo x="21503" y="0"/>
                <wp:lineTo x="0" y="0"/>
              </wp:wrapPolygon>
            </wp:wrapTight>
            <wp:docPr id="6147369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59" cy="334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565E2E">
        <w:rPr>
          <w:rFonts w:ascii="Times New Roman" w:eastAsia="Times New Roman" w:hAnsi="Times New Roman" w:cs="Times New Roman"/>
          <w:i/>
        </w:rPr>
        <w:t>«Мы намерены развивать в стране систему дополнительного образования, чтобы она стала важнейшим инструментом раскрытия талантов и формирования профессиональных компетенций у наших детей. Центральная задача заключается в обеспечении равных условий и широком доступе ко всем видам образовательной активности, включая научные, технические и креативные направления. В том числе в центрах дополнительного образования российские школьники получат шанс проявить себя, реализовать самые смелые идеи и освоить перспективные технологии, необходимые для достижения успеха в современном мире. Для нас важно поддерживать стремление каждого ребёнка познавать новое, выбирая наиболее подходящие сферы для дальнейшего развития и профессионального роста»</w:t>
      </w:r>
      <w:r w:rsidR="00565E2E">
        <w:rPr>
          <w:rFonts w:ascii="Times New Roman" w:eastAsia="Times New Roman" w:hAnsi="Times New Roman" w:cs="Times New Roman"/>
        </w:rPr>
        <w:t xml:space="preserve">, – отметил министр просвещения Российской Федерации </w:t>
      </w:r>
      <w:r w:rsidR="00565E2E">
        <w:rPr>
          <w:rFonts w:ascii="Times New Roman" w:eastAsia="Times New Roman" w:hAnsi="Times New Roman" w:cs="Times New Roman"/>
          <w:b/>
        </w:rPr>
        <w:t>Сергей Кравцов.</w:t>
      </w:r>
    </w:p>
    <w:p w14:paraId="546F3216" w14:textId="1CF07E53" w:rsidR="00565E2E" w:rsidRDefault="00565E2E" w:rsidP="006562FD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Дополнительное образование – это не только частные кружки, но и государственные центры, в том числе созданные на базе школ. </w:t>
      </w:r>
      <w:r w:rsidRPr="004D2A7C">
        <w:rPr>
          <w:rFonts w:ascii="Times New Roman" w:eastAsia="Times New Roman" w:hAnsi="Times New Roman" w:cs="Times New Roman"/>
        </w:rPr>
        <w:t xml:space="preserve">Здесь можно бесплатно познакомиться с инженерным делом, </w:t>
      </w:r>
      <w:r w:rsidRPr="004D2A7C">
        <w:rPr>
          <w:rFonts w:ascii="Times New Roman" w:eastAsia="Times New Roman" w:hAnsi="Times New Roman" w:cs="Times New Roman"/>
          <w:lang w:val="en-US"/>
        </w:rPr>
        <w:t>IT</w:t>
      </w:r>
      <w:r w:rsidRPr="004D2A7C">
        <w:rPr>
          <w:rFonts w:ascii="Times New Roman" w:eastAsia="Times New Roman" w:hAnsi="Times New Roman" w:cs="Times New Roman"/>
        </w:rPr>
        <w:t>, углубить знания в естественно-научных и гуманитарных направлениях, развить навыки в спорте</w:t>
      </w:r>
      <w:r>
        <w:rPr>
          <w:rFonts w:ascii="Times New Roman" w:eastAsia="Times New Roman" w:hAnsi="Times New Roman" w:cs="Times New Roman"/>
        </w:rPr>
        <w:t xml:space="preserve">, найти друзей и единомышленников. </w:t>
      </w:r>
    </w:p>
    <w:p w14:paraId="75028214" w14:textId="59BC0817" w:rsidR="00565E2E" w:rsidRDefault="00565E2E" w:rsidP="006562F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В Шелеховском районе на базе 12 общеобразовательных организаций: школ № 1, 2, 4, 5, 6, 7, 8, 9, 11, 124, лицее, гимназии, действуют </w:t>
      </w:r>
      <w:r w:rsidRPr="000A18B9">
        <w:rPr>
          <w:rFonts w:ascii="Times New Roman" w:eastAsia="Times New Roman" w:hAnsi="Times New Roman" w:cs="Times New Roman"/>
          <w:b/>
          <w:bCs/>
          <w:color w:val="000000"/>
        </w:rPr>
        <w:t>«Точки роста»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color w:val="000000"/>
        </w:rPr>
        <w:t>самые массовые центры дополнительного образования</w:t>
      </w:r>
      <w:r>
        <w:rPr>
          <w:rFonts w:ascii="Times New Roman" w:eastAsia="Times New Roman" w:hAnsi="Times New Roman" w:cs="Times New Roman"/>
          <w:color w:val="000000"/>
        </w:rPr>
        <w:t>, где реализуется</w:t>
      </w:r>
      <w:r w:rsidR="001E0FED">
        <w:rPr>
          <w:rFonts w:ascii="Times New Roman" w:eastAsia="Times New Roman" w:hAnsi="Times New Roman" w:cs="Times New Roman"/>
          <w:color w:val="000000"/>
        </w:rPr>
        <w:t xml:space="preserve"> 66 программ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Сегодня таких учреждений в стране – 19 965, их посещает каждый третий российский школьник. В «Точках роста» дети могут заниматься цифровыми, естественно-научными, технологическими и гуманитарными дисциплинами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5C3C021" w14:textId="2ECFE336" w:rsidR="00565E2E" w:rsidRDefault="00565E2E" w:rsidP="00565E2E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65E2E">
        <w:rPr>
          <w:rFonts w:ascii="Times New Roman" w:eastAsia="Times New Roman" w:hAnsi="Times New Roman" w:cs="Times New Roman"/>
          <w:color w:val="000000"/>
        </w:rPr>
        <w:t>На базе</w:t>
      </w:r>
      <w:r w:rsidRPr="00565E2E">
        <w:rPr>
          <w:rFonts w:ascii="Times New Roman" w:hAnsi="Times New Roman" w:cs="Times New Roman"/>
        </w:rPr>
        <w:t xml:space="preserve"> Шелеховского филиала ИТАС открыт </w:t>
      </w:r>
      <w:r w:rsidRPr="00565E2E">
        <w:rPr>
          <w:rFonts w:ascii="Times New Roman" w:hAnsi="Times New Roman" w:cs="Times New Roman"/>
          <w:lang w:val="en-US"/>
        </w:rPr>
        <w:t>IT</w:t>
      </w:r>
      <w:r w:rsidRPr="00565E2E">
        <w:rPr>
          <w:rFonts w:ascii="Times New Roman" w:hAnsi="Times New Roman" w:cs="Times New Roman"/>
        </w:rPr>
        <w:t>-куб, где реа</w:t>
      </w:r>
      <w:r w:rsidR="00E609FB">
        <w:rPr>
          <w:rFonts w:ascii="Times New Roman" w:hAnsi="Times New Roman" w:cs="Times New Roman"/>
        </w:rPr>
        <w:t>лизуется</w:t>
      </w:r>
      <w:r w:rsidRPr="00565E2E">
        <w:rPr>
          <w:rFonts w:ascii="Times New Roman" w:hAnsi="Times New Roman" w:cs="Times New Roman"/>
        </w:rPr>
        <w:t xml:space="preserve"> 7 программ дополнительного образования технической направленности.</w:t>
      </w:r>
      <w:r w:rsidR="00E609FB" w:rsidRPr="00E609FB">
        <w:rPr>
          <w:rFonts w:ascii="Times New Roman" w:eastAsia="Times New Roman" w:hAnsi="Times New Roman" w:cs="Times New Roman"/>
          <w:color w:val="000000"/>
        </w:rPr>
        <w:t xml:space="preserve"> </w:t>
      </w:r>
      <w:r w:rsidR="00E609FB">
        <w:rPr>
          <w:rFonts w:ascii="Times New Roman" w:eastAsia="Times New Roman" w:hAnsi="Times New Roman" w:cs="Times New Roman"/>
          <w:color w:val="000000"/>
        </w:rPr>
        <w:t xml:space="preserve">Центры </w:t>
      </w:r>
      <w:r w:rsidR="00E609FB" w:rsidRPr="000A18B9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="00E609FB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IT</w:t>
      </w:r>
      <w:r w:rsidR="00E609FB" w:rsidRPr="000A18B9">
        <w:rPr>
          <w:rFonts w:ascii="Times New Roman" w:eastAsia="Times New Roman" w:hAnsi="Times New Roman" w:cs="Times New Roman"/>
          <w:b/>
          <w:bCs/>
          <w:color w:val="000000"/>
        </w:rPr>
        <w:t>куб»</w:t>
      </w:r>
      <w:r w:rsidR="00E609FB">
        <w:rPr>
          <w:rFonts w:ascii="Times New Roman" w:eastAsia="Times New Roman" w:hAnsi="Times New Roman" w:cs="Times New Roman"/>
          <w:color w:val="000000"/>
        </w:rPr>
        <w:t xml:space="preserve"> ждут ребят, которые хотят научиться программировать, разрабатывать мобильные приложения, разбираться в кибербезопасности и взаимодействии с искусственным интеллектом. В более чем 300 «ИТ-кубах» по всей стране ребята в возрасте от 5 до 18 лет занимаются </w:t>
      </w:r>
      <w:r w:rsidR="00E609FB">
        <w:rPr>
          <w:rFonts w:ascii="Times New Roman" w:eastAsia="Times New Roman" w:hAnsi="Times New Roman" w:cs="Times New Roman"/>
          <w:color w:val="000000"/>
        </w:rPr>
        <w:lastRenderedPageBreak/>
        <w:t>программированием на Python</w:t>
      </w:r>
      <w:r w:rsidR="00E609FB" w:rsidRPr="00304CBA">
        <w:rPr>
          <w:rFonts w:ascii="Times New Roman" w:eastAsia="Times New Roman" w:hAnsi="Times New Roman" w:cs="Times New Roman"/>
          <w:color w:val="000000"/>
        </w:rPr>
        <w:t xml:space="preserve"> </w:t>
      </w:r>
      <w:r w:rsidR="00E609FB">
        <w:rPr>
          <w:rFonts w:ascii="Times New Roman" w:eastAsia="Times New Roman" w:hAnsi="Times New Roman" w:cs="Times New Roman"/>
          <w:color w:val="000000"/>
        </w:rPr>
        <w:t>и Java, разработкой VR/AR-приложений, системным администрированием</w:t>
      </w:r>
      <w:r w:rsidR="00245A17">
        <w:rPr>
          <w:rFonts w:ascii="Times New Roman" w:eastAsia="Times New Roman" w:hAnsi="Times New Roman" w:cs="Times New Roman"/>
          <w:color w:val="000000"/>
        </w:rPr>
        <w:t>.</w:t>
      </w:r>
    </w:p>
    <w:p w14:paraId="22706ECC" w14:textId="7E8DCC7C" w:rsidR="00245A17" w:rsidRPr="00245A17" w:rsidRDefault="00245A17" w:rsidP="00565E2E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Дополнительное образование по 6 направленностям можно получить в Центре творчества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г.Шелехова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расположенного </w:t>
      </w:r>
      <w:r w:rsidRPr="00245A17">
        <w:rPr>
          <w:rFonts w:ascii="Times New Roman" w:hAnsi="Times New Roman" w:cs="Times New Roman"/>
        </w:rPr>
        <w:t>по адресу: 8-й квартал, д.12</w:t>
      </w:r>
      <w:r>
        <w:rPr>
          <w:rFonts w:ascii="Times New Roman" w:hAnsi="Times New Roman" w:cs="Times New Roman"/>
        </w:rPr>
        <w:t>, где реализуется 112 программ дополнительного образования художественной, технической, физкультурно-спортивной, социально-гуманитарной, естественнонаучной, туристско-краеведческой направленностей.</w:t>
      </w:r>
    </w:p>
    <w:p w14:paraId="7E39EAD2" w14:textId="060CF1DE" w:rsidR="00E609FB" w:rsidRDefault="00E609FB" w:rsidP="006562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24408">
        <w:rPr>
          <w:rFonts w:ascii="Times New Roman" w:eastAsia="Times New Roman" w:hAnsi="Times New Roman" w:cs="Times New Roman"/>
          <w:bCs/>
          <w:color w:val="000000"/>
        </w:rPr>
        <w:t>Возможности для развития и приобретения навыков ребят</w:t>
      </w:r>
      <w:r>
        <w:rPr>
          <w:rFonts w:ascii="Times New Roman" w:eastAsia="Times New Roman" w:hAnsi="Times New Roman" w:cs="Times New Roman"/>
          <w:bCs/>
          <w:color w:val="000000"/>
        </w:rPr>
        <w:t>ам</w:t>
      </w:r>
      <w:r w:rsidRPr="00824408">
        <w:rPr>
          <w:rFonts w:ascii="Times New Roman" w:eastAsia="Times New Roman" w:hAnsi="Times New Roman" w:cs="Times New Roman"/>
          <w:bCs/>
          <w:color w:val="000000"/>
        </w:rPr>
        <w:t xml:space="preserve"> предоставляет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 </w:t>
      </w:r>
      <w:r w:rsidRPr="008B06ED">
        <w:rPr>
          <w:rFonts w:ascii="Times New Roman" w:eastAsia="Times New Roman" w:hAnsi="Times New Roman" w:cs="Times New Roman"/>
          <w:b/>
          <w:bCs/>
          <w:color w:val="000000"/>
        </w:rPr>
        <w:t>Движение Первых</w:t>
      </w:r>
      <w:r>
        <w:rPr>
          <w:rFonts w:ascii="Times New Roman" w:eastAsia="Times New Roman" w:hAnsi="Times New Roman" w:cs="Times New Roman"/>
          <w:color w:val="000000"/>
        </w:rPr>
        <w:t>. Оно объединяет более 12,5 млн человек, 1,8 млн из которых – участники-наставники. Основы движения – уважение к традициям и культуре народов России, историческая преемственность и сопричастность судьбе страны.</w:t>
      </w:r>
    </w:p>
    <w:p w14:paraId="0EF26750" w14:textId="77777777" w:rsidR="00E609FB" w:rsidRDefault="00E609FB" w:rsidP="00E609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hyperlink r:id="rId5">
        <w:r w:rsidRPr="00824408">
          <w:rPr>
            <w:rFonts w:ascii="Times New Roman" w:eastAsia="Times New Roman" w:hAnsi="Times New Roman" w:cs="Times New Roman"/>
            <w:color w:val="1155CC"/>
            <w:u w:val="single"/>
          </w:rPr>
          <w:t>Присоединиться</w:t>
        </w:r>
      </w:hyperlink>
      <w:r w:rsidRPr="008244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 w:rsidRPr="00824408">
        <w:rPr>
          <w:rFonts w:ascii="Times New Roman" w:eastAsia="Times New Roman" w:hAnsi="Times New Roman" w:cs="Times New Roman"/>
        </w:rPr>
        <w:t>Движению Первых довольно просто: в 89 регионах открыты более 51 000 первичных отделений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24408">
        <w:rPr>
          <w:rFonts w:ascii="Times New Roman" w:eastAsia="Times New Roman" w:hAnsi="Times New Roman" w:cs="Times New Roman"/>
          <w:color w:val="000000"/>
        </w:rPr>
        <w:t xml:space="preserve">на базе школ, СПО и вузов, организаций системы допобразования. Во всех 89 субъектах Российской Федерации в региональных и муниципальных организациях детского и юношеского творчества действуют Центры Движения Первых. Первая ступень Движения Первых – программа развития социальной активности учащихся начальных классов </w:t>
      </w:r>
      <w:r w:rsidRPr="00824408">
        <w:rPr>
          <w:rFonts w:ascii="Times New Roman" w:eastAsia="Times New Roman" w:hAnsi="Times New Roman" w:cs="Times New Roman"/>
          <w:b/>
          <w:bCs/>
          <w:color w:val="000000"/>
        </w:rPr>
        <w:t>«Орлята России»</w:t>
      </w:r>
      <w:r w:rsidRPr="00824408">
        <w:rPr>
          <w:rFonts w:ascii="Times New Roman" w:eastAsia="Times New Roman" w:hAnsi="Times New Roman" w:cs="Times New Roman"/>
          <w:color w:val="000000"/>
        </w:rPr>
        <w:t>.</w:t>
      </w:r>
    </w:p>
    <w:p w14:paraId="047226A2" w14:textId="77777777" w:rsidR="00E609FB" w:rsidRPr="00E25522" w:rsidRDefault="00E609FB" w:rsidP="006562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25522">
        <w:rPr>
          <w:rFonts w:ascii="Times New Roman" w:eastAsia="Times New Roman" w:hAnsi="Times New Roman" w:cs="Times New Roman"/>
        </w:rPr>
        <w:t xml:space="preserve">Записать ребенка на занятия можно </w:t>
      </w:r>
      <w:hyperlink r:id="rId6" w:history="1">
        <w:r w:rsidRPr="00E25522">
          <w:rPr>
            <w:rStyle w:val="ac"/>
            <w:rFonts w:ascii="Times New Roman" w:eastAsia="Times New Roman" w:hAnsi="Times New Roman" w:cs="Times New Roman"/>
          </w:rPr>
          <w:t>на сайте Госуслуг</w:t>
        </w:r>
      </w:hyperlink>
      <w:r w:rsidRPr="00E25522">
        <w:rPr>
          <w:rFonts w:ascii="Times New Roman" w:eastAsia="Times New Roman" w:hAnsi="Times New Roman" w:cs="Times New Roman"/>
        </w:rPr>
        <w:t xml:space="preserve"> или воспользоваться Навигатором дополнительного образования детей.</w:t>
      </w:r>
    </w:p>
    <w:p w14:paraId="2A40BBAB" w14:textId="77777777" w:rsidR="00E609FB" w:rsidRDefault="00E609FB" w:rsidP="00E609FB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Узнать больше о возможностях дополнительного образования и развития детей можно на сайте </w:t>
      </w:r>
      <w:hyperlink r:id="rId7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«Национальные проекты России»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2209D215" w14:textId="3AAF8745" w:rsidR="00565E2E" w:rsidRDefault="00E609FB" w:rsidP="006562FD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Дорогие ребята, уважаемые родители, </w:t>
      </w:r>
      <w:r w:rsidR="00245A17">
        <w:rPr>
          <w:rFonts w:ascii="Times New Roman" w:eastAsia="Times New Roman" w:hAnsi="Times New Roman" w:cs="Times New Roman"/>
          <w:color w:val="000000"/>
          <w:highlight w:val="white"/>
        </w:rPr>
        <w:t>приглашаем вас записываться в объединения дополнительного образования на сайте «Навигатор дополнительного образования детей Иркутской области», через Госуслуги, в образовательной организаци</w:t>
      </w:r>
      <w:r w:rsidR="00057E8A">
        <w:rPr>
          <w:rFonts w:ascii="Times New Roman" w:eastAsia="Times New Roman" w:hAnsi="Times New Roman" w:cs="Times New Roman"/>
          <w:color w:val="000000"/>
          <w:highlight w:val="white"/>
        </w:rPr>
        <w:t>и Шелеховского района</w:t>
      </w:r>
      <w:r w:rsidR="00245A17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0CBFDD12" w14:textId="46A4026C" w:rsidR="00245A17" w:rsidRPr="00245A17" w:rsidRDefault="00245A17" w:rsidP="00245A17">
      <w:p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sectPr w:rsidR="00245A17" w:rsidRPr="002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3B"/>
    <w:rsid w:val="00057E8A"/>
    <w:rsid w:val="00163D46"/>
    <w:rsid w:val="001E0FED"/>
    <w:rsid w:val="00245A17"/>
    <w:rsid w:val="00565E2E"/>
    <w:rsid w:val="006562FD"/>
    <w:rsid w:val="006E1A3B"/>
    <w:rsid w:val="00CE7A0D"/>
    <w:rsid w:val="00E064AF"/>
    <w:rsid w:val="00E609FB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6BE"/>
  <w15:chartTrackingRefBased/>
  <w15:docId w15:val="{F6B074CC-EE1E-4F24-B73D-0BAA93EC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1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1A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A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A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1A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1A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1A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1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1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1A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1A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1A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1A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1A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0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pampemcchfmo7a3c9ehj.xn--p1ai/mediaProjects/dopolnitelnoe-obrazovanie-v-rossii/?utm_source=regional_newspaper&amp;utm_medium=article&amp;utm_campaign=np_youths-children_add_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sections/102900" TargetMode="External"/><Relationship Id="rId5" Type="http://schemas.openxmlformats.org/officeDocument/2006/relationships/hyperlink" Target="https://id.pervye.ru/registratio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Владимировна</dc:creator>
  <cp:keywords/>
  <dc:description/>
  <cp:lastModifiedBy>Власова Галина Владимировна</cp:lastModifiedBy>
  <cp:revision>8</cp:revision>
  <dcterms:created xsi:type="dcterms:W3CDTF">2025-09-05T02:31:00Z</dcterms:created>
  <dcterms:modified xsi:type="dcterms:W3CDTF">2025-09-05T03:39:00Z</dcterms:modified>
</cp:coreProperties>
</file>