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A157" w14:textId="77777777" w:rsidR="00E37520" w:rsidRPr="00577D40" w:rsidRDefault="00E37520" w:rsidP="00E37520">
      <w:pPr>
        <w:pStyle w:val="ad"/>
        <w:rPr>
          <w:sz w:val="28"/>
          <w:szCs w:val="28"/>
        </w:rPr>
      </w:pPr>
      <w:r w:rsidRPr="00577D40">
        <w:rPr>
          <w:b/>
          <w:bCs/>
          <w:sz w:val="28"/>
          <w:szCs w:val="28"/>
        </w:rPr>
        <w:t xml:space="preserve">Перечень образовательных организаций </w:t>
      </w:r>
      <w:r w:rsidRPr="00A72398">
        <w:rPr>
          <w:b/>
          <w:sz w:val="28"/>
          <w:szCs w:val="28"/>
        </w:rPr>
        <w:t>Шелеховского муниципального района</w:t>
      </w:r>
      <w:r w:rsidRPr="00577D40">
        <w:rPr>
          <w:b/>
          <w:bCs/>
          <w:sz w:val="28"/>
          <w:szCs w:val="28"/>
        </w:rPr>
        <w:t xml:space="preserve">, подлежащих </w:t>
      </w:r>
      <w:r>
        <w:rPr>
          <w:b/>
          <w:bCs/>
          <w:sz w:val="28"/>
          <w:szCs w:val="28"/>
        </w:rPr>
        <w:t>НОК УОД в 2025</w:t>
      </w:r>
      <w:r w:rsidRPr="00577D40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>,</w:t>
      </w:r>
      <w:r w:rsidRPr="00577D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объем выборки по каждому из учреждений</w:t>
      </w:r>
    </w:p>
    <w:tbl>
      <w:tblPr>
        <w:tblStyle w:val="12"/>
        <w:tblW w:w="9351" w:type="dxa"/>
        <w:tblInd w:w="-113" w:type="dxa"/>
        <w:tblLook w:val="04A0" w:firstRow="1" w:lastRow="0" w:firstColumn="1" w:lastColumn="0" w:noHBand="0" w:noVBand="1"/>
      </w:tblPr>
      <w:tblGrid>
        <w:gridCol w:w="576"/>
        <w:gridCol w:w="7276"/>
        <w:gridCol w:w="1499"/>
      </w:tblGrid>
      <w:tr w:rsidR="00E37520" w:rsidRPr="00AC4009" w14:paraId="4A07BA2D" w14:textId="77777777" w:rsidTr="00FA4B1B">
        <w:trPr>
          <w:trHeight w:val="812"/>
        </w:trPr>
        <w:tc>
          <w:tcPr>
            <w:tcW w:w="576" w:type="dxa"/>
            <w:noWrap/>
            <w:hideMark/>
          </w:tcPr>
          <w:p w14:paraId="7A8F477D" w14:textId="77777777" w:rsidR="00E37520" w:rsidRPr="006D3348" w:rsidRDefault="00E37520" w:rsidP="00FA4B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34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76" w:type="dxa"/>
            <w:hideMark/>
          </w:tcPr>
          <w:p w14:paraId="65B69226" w14:textId="77777777" w:rsidR="00E37520" w:rsidRPr="006D3348" w:rsidRDefault="00E37520" w:rsidP="00FA4B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34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499" w:type="dxa"/>
          </w:tcPr>
          <w:p w14:paraId="2811B2DE" w14:textId="77777777" w:rsidR="00E37520" w:rsidRPr="006D3348" w:rsidRDefault="00E37520" w:rsidP="00FA4B1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D3348">
              <w:rPr>
                <w:b/>
                <w:bCs/>
                <w:color w:val="auto"/>
              </w:rPr>
              <w:t>Количество анкет</w:t>
            </w:r>
          </w:p>
        </w:tc>
      </w:tr>
      <w:tr w:rsidR="00E37520" w:rsidRPr="00AC4009" w14:paraId="46789858" w14:textId="77777777" w:rsidTr="00FA4B1B">
        <w:trPr>
          <w:trHeight w:val="576"/>
        </w:trPr>
        <w:tc>
          <w:tcPr>
            <w:tcW w:w="576" w:type="dxa"/>
            <w:noWrap/>
            <w:hideMark/>
          </w:tcPr>
          <w:p w14:paraId="257E2DC9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76" w:type="dxa"/>
            <w:vAlign w:val="center"/>
            <w:hideMark/>
          </w:tcPr>
          <w:p w14:paraId="74AF3EE6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1499" w:type="dxa"/>
          </w:tcPr>
          <w:p w14:paraId="020CF751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E37520" w:rsidRPr="00AC4009" w14:paraId="7C50B374" w14:textId="77777777" w:rsidTr="00FA4B1B">
        <w:trPr>
          <w:trHeight w:val="659"/>
        </w:trPr>
        <w:tc>
          <w:tcPr>
            <w:tcW w:w="576" w:type="dxa"/>
            <w:noWrap/>
            <w:hideMark/>
          </w:tcPr>
          <w:p w14:paraId="1B795179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6" w:type="dxa"/>
            <w:hideMark/>
          </w:tcPr>
          <w:p w14:paraId="18374FD9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1499" w:type="dxa"/>
          </w:tcPr>
          <w:p w14:paraId="1CFEF6D9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E37520" w:rsidRPr="00AC4009" w14:paraId="64A67A9F" w14:textId="77777777" w:rsidTr="00FA4B1B">
        <w:trPr>
          <w:trHeight w:val="613"/>
        </w:trPr>
        <w:tc>
          <w:tcPr>
            <w:tcW w:w="576" w:type="dxa"/>
            <w:noWrap/>
            <w:hideMark/>
          </w:tcPr>
          <w:p w14:paraId="3F015410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6" w:type="dxa"/>
            <w:hideMark/>
          </w:tcPr>
          <w:p w14:paraId="3102CB72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Шелеховского района «Начальная школа - детский сад № 10»</w:t>
            </w:r>
          </w:p>
        </w:tc>
        <w:tc>
          <w:tcPr>
            <w:tcW w:w="1499" w:type="dxa"/>
          </w:tcPr>
          <w:p w14:paraId="5343A1E4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37520" w:rsidRPr="00AC4009" w14:paraId="6E40E39D" w14:textId="77777777" w:rsidTr="00FA4B1B">
        <w:trPr>
          <w:trHeight w:val="761"/>
        </w:trPr>
        <w:tc>
          <w:tcPr>
            <w:tcW w:w="576" w:type="dxa"/>
            <w:noWrap/>
            <w:hideMark/>
          </w:tcPr>
          <w:p w14:paraId="61BB1AF3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76" w:type="dxa"/>
            <w:hideMark/>
          </w:tcPr>
          <w:p w14:paraId="6205B969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1499" w:type="dxa"/>
          </w:tcPr>
          <w:p w14:paraId="10A6E8E2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E37520" w:rsidRPr="00AC4009" w14:paraId="0F8137FA" w14:textId="77777777" w:rsidTr="00FA4B1B">
        <w:trPr>
          <w:trHeight w:val="831"/>
        </w:trPr>
        <w:tc>
          <w:tcPr>
            <w:tcW w:w="576" w:type="dxa"/>
            <w:noWrap/>
            <w:hideMark/>
          </w:tcPr>
          <w:p w14:paraId="4A69031C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6" w:type="dxa"/>
            <w:hideMark/>
          </w:tcPr>
          <w:p w14:paraId="39A9136D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общеобразовательное учреждение Шелеховского района «Средняя общеобразовательная школа №9»</w:t>
            </w:r>
          </w:p>
        </w:tc>
        <w:tc>
          <w:tcPr>
            <w:tcW w:w="1499" w:type="dxa"/>
          </w:tcPr>
          <w:p w14:paraId="265B16AA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E37520" w:rsidRPr="00AC4009" w14:paraId="4D7FA348" w14:textId="77777777" w:rsidTr="00FA4B1B">
        <w:trPr>
          <w:trHeight w:val="662"/>
        </w:trPr>
        <w:tc>
          <w:tcPr>
            <w:tcW w:w="576" w:type="dxa"/>
            <w:noWrap/>
            <w:hideMark/>
          </w:tcPr>
          <w:p w14:paraId="6B4D187B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6" w:type="dxa"/>
            <w:vAlign w:val="center"/>
            <w:hideMark/>
          </w:tcPr>
          <w:p w14:paraId="07B11C66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1499" w:type="dxa"/>
          </w:tcPr>
          <w:p w14:paraId="309B3652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E37520" w:rsidRPr="00AC4009" w14:paraId="6CB471B2" w14:textId="77777777" w:rsidTr="00FA4B1B">
        <w:trPr>
          <w:trHeight w:val="615"/>
        </w:trPr>
        <w:tc>
          <w:tcPr>
            <w:tcW w:w="576" w:type="dxa"/>
            <w:noWrap/>
            <w:hideMark/>
          </w:tcPr>
          <w:p w14:paraId="34A7E38A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6" w:type="dxa"/>
            <w:vAlign w:val="center"/>
            <w:hideMark/>
          </w:tcPr>
          <w:p w14:paraId="27D0EB91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Шелеховского района «Основная общеобразовательная школа №11»</w:t>
            </w:r>
          </w:p>
        </w:tc>
        <w:tc>
          <w:tcPr>
            <w:tcW w:w="1499" w:type="dxa"/>
          </w:tcPr>
          <w:p w14:paraId="14E9E9A1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E37520" w:rsidRPr="00AC4009" w14:paraId="2A0B4073" w14:textId="77777777" w:rsidTr="00FA4B1B">
        <w:trPr>
          <w:trHeight w:val="710"/>
        </w:trPr>
        <w:tc>
          <w:tcPr>
            <w:tcW w:w="576" w:type="dxa"/>
            <w:noWrap/>
            <w:hideMark/>
          </w:tcPr>
          <w:p w14:paraId="617A99F2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6" w:type="dxa"/>
            <w:hideMark/>
          </w:tcPr>
          <w:p w14:paraId="3770C27D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Большелугская</w:t>
            </w:r>
            <w:proofErr w:type="spellEnd"/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 8»</w:t>
            </w:r>
          </w:p>
        </w:tc>
        <w:tc>
          <w:tcPr>
            <w:tcW w:w="1499" w:type="dxa"/>
          </w:tcPr>
          <w:p w14:paraId="7BE20CA0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E37520" w:rsidRPr="00AC4009" w14:paraId="4BA83DCE" w14:textId="77777777" w:rsidTr="00FA4B1B">
        <w:trPr>
          <w:trHeight w:val="665"/>
        </w:trPr>
        <w:tc>
          <w:tcPr>
            <w:tcW w:w="576" w:type="dxa"/>
            <w:noWrap/>
            <w:hideMark/>
          </w:tcPr>
          <w:p w14:paraId="0CB44C07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6" w:type="dxa"/>
            <w:hideMark/>
          </w:tcPr>
          <w:p w14:paraId="7BD5709F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1499" w:type="dxa"/>
          </w:tcPr>
          <w:p w14:paraId="464E79EC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E37520" w:rsidRPr="00AC4009" w14:paraId="26F15695" w14:textId="77777777" w:rsidTr="00FA4B1B">
        <w:trPr>
          <w:trHeight w:val="619"/>
        </w:trPr>
        <w:tc>
          <w:tcPr>
            <w:tcW w:w="576" w:type="dxa"/>
            <w:noWrap/>
            <w:hideMark/>
          </w:tcPr>
          <w:p w14:paraId="1057F755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  <w:r w:rsidRPr="006D3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6" w:type="dxa"/>
            <w:hideMark/>
          </w:tcPr>
          <w:p w14:paraId="19B83626" w14:textId="77777777" w:rsidR="00E37520" w:rsidRPr="00F4104F" w:rsidRDefault="00E37520" w:rsidP="00FA4B1B">
            <w:pPr>
              <w:rPr>
                <w:rFonts w:ascii="Times New Roman" w:hAnsi="Times New Roman"/>
                <w:sz w:val="28"/>
                <w:szCs w:val="28"/>
              </w:rPr>
            </w:pPr>
            <w:r w:rsidRPr="00F1635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казённое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1499" w:type="dxa"/>
          </w:tcPr>
          <w:p w14:paraId="4B02011B" w14:textId="77777777" w:rsidR="00E37520" w:rsidRPr="00A65FBF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37520" w:rsidRPr="00AC4009" w14:paraId="17FC4A60" w14:textId="77777777" w:rsidTr="00FA4B1B">
        <w:trPr>
          <w:trHeight w:val="419"/>
        </w:trPr>
        <w:tc>
          <w:tcPr>
            <w:tcW w:w="576" w:type="dxa"/>
            <w:noWrap/>
          </w:tcPr>
          <w:p w14:paraId="13934994" w14:textId="77777777" w:rsidR="00E37520" w:rsidRPr="006D3348" w:rsidRDefault="00E37520" w:rsidP="00FA4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14:paraId="147A7621" w14:textId="77777777" w:rsidR="00E37520" w:rsidRPr="006D3348" w:rsidRDefault="00E37520" w:rsidP="00FA4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34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14:paraId="39128EC7" w14:textId="77777777" w:rsidR="00E37520" w:rsidRPr="006D3348" w:rsidRDefault="00E37520" w:rsidP="00FA4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</w:tr>
    </w:tbl>
    <w:p w14:paraId="7FFF8BD7" w14:textId="77777777" w:rsidR="00686069" w:rsidRDefault="00686069" w:rsidP="00686069">
      <w:pPr>
        <w:rPr>
          <w:rFonts w:ascii="Times New Roman" w:hAnsi="Times New Roman"/>
          <w:sz w:val="24"/>
          <w:szCs w:val="24"/>
        </w:rPr>
      </w:pPr>
    </w:p>
    <w:p w14:paraId="6E6CDF59" w14:textId="77777777" w:rsidR="00196D74" w:rsidRDefault="00196D74"/>
    <w:sectPr w:rsidR="0019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6"/>
    <w:rsid w:val="00196D74"/>
    <w:rsid w:val="00686069"/>
    <w:rsid w:val="006A05AB"/>
    <w:rsid w:val="009F22D8"/>
    <w:rsid w:val="00C04E46"/>
    <w:rsid w:val="00CF65D1"/>
    <w:rsid w:val="00E27F41"/>
    <w:rsid w:val="00E37520"/>
    <w:rsid w:val="00E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879F"/>
  <w15:chartTrackingRefBased/>
  <w15:docId w15:val="{41BAF605-70B5-4533-9C25-080A2EA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69"/>
    <w:pPr>
      <w:spacing w:line="256" w:lineRule="auto"/>
    </w:pPr>
    <w:rPr>
      <w:rFonts w:eastAsia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46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4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46"/>
    <w:pPr>
      <w:spacing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04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4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4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d"/>
    <w:uiPriority w:val="99"/>
    <w:semiHidden/>
    <w:locked/>
    <w:rsid w:val="00686069"/>
    <w:rPr>
      <w:rFonts w:ascii="Times New Roman" w:hAnsi="Times New Roman" w:cs="Times New Roman"/>
      <w:sz w:val="24"/>
    </w:rPr>
  </w:style>
  <w:style w:type="paragraph" w:styleId="ad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iPriority w:val="99"/>
    <w:semiHidden/>
    <w:unhideWhenUsed/>
    <w:rsid w:val="00686069"/>
    <w:pPr>
      <w:spacing w:after="120" w:line="240" w:lineRule="auto"/>
      <w:jc w:val="both"/>
    </w:pPr>
    <w:rPr>
      <w:rFonts w:ascii="Times New Roman" w:eastAsiaTheme="minorHAnsi" w:hAnsi="Times New Roman"/>
      <w:kern w:val="2"/>
      <w:sz w:val="24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686069"/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qFormat/>
    <w:rsid w:val="00686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12">
    <w:name w:val="Сетка таблицы1"/>
    <w:basedOn w:val="a1"/>
    <w:rsid w:val="00686069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Пойта Юлия Владимировна</dc:creator>
  <cp:keywords/>
  <dc:description/>
  <cp:lastModifiedBy>Пойта Юлия Владимировна</cp:lastModifiedBy>
  <cp:revision>2</cp:revision>
  <dcterms:created xsi:type="dcterms:W3CDTF">2026-01-12T07:56:00Z</dcterms:created>
  <dcterms:modified xsi:type="dcterms:W3CDTF">2026-01-12T07:56:00Z</dcterms:modified>
</cp:coreProperties>
</file>