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BADC" w14:textId="77777777" w:rsidR="00FC757F" w:rsidRPr="008C0DB7" w:rsidRDefault="00FC757F" w:rsidP="00FC757F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8C0DB7">
        <w:rPr>
          <w:kern w:val="2"/>
          <w:lang w:eastAsia="zh-CN"/>
        </w:rPr>
        <w:t>Российская Федерация</w:t>
      </w:r>
    </w:p>
    <w:p w14:paraId="60D1579F" w14:textId="77777777" w:rsidR="00FC757F" w:rsidRPr="008C0DB7" w:rsidRDefault="00FC757F" w:rsidP="00FC757F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8C0DB7">
        <w:rPr>
          <w:kern w:val="2"/>
          <w:lang w:eastAsia="zh-CN"/>
        </w:rPr>
        <w:t>Иркутская область</w:t>
      </w:r>
    </w:p>
    <w:p w14:paraId="5A1B5676" w14:textId="77777777" w:rsidR="00FC757F" w:rsidRPr="008C0DB7" w:rsidRDefault="00FC757F" w:rsidP="00FC757F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8C0DB7">
        <w:rPr>
          <w:b/>
          <w:bCs/>
          <w:kern w:val="2"/>
          <w:lang w:eastAsia="zh-CN"/>
        </w:rPr>
        <w:t>АДМИНИСТРАЦИЯ</w:t>
      </w:r>
      <w:r w:rsidRPr="008C0DB7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8C0DB7">
        <w:rPr>
          <w:b/>
          <w:bCs/>
          <w:kern w:val="2"/>
          <w:lang w:eastAsia="zh-CN"/>
        </w:rPr>
        <w:t>ШЕЛЕХОВСКОГО МУНИЦИПАЛЬНОГО РАЙОНА</w:t>
      </w:r>
    </w:p>
    <w:p w14:paraId="65D0D5B1" w14:textId="77777777" w:rsidR="00FC757F" w:rsidRPr="008C0DB7" w:rsidRDefault="00FC757F" w:rsidP="00FC757F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17A2C590" w14:textId="77777777" w:rsidR="00FC757F" w:rsidRPr="008C0DB7" w:rsidRDefault="00FC757F" w:rsidP="00FC757F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r w:rsidRPr="008C0DB7">
        <w:rPr>
          <w:b/>
          <w:bCs/>
          <w:kern w:val="2"/>
          <w:sz w:val="32"/>
          <w:szCs w:val="32"/>
          <w:lang w:eastAsia="zh-CN"/>
        </w:rPr>
        <w:t>П О С Т А Н О В Л Е Н И Е</w:t>
      </w:r>
    </w:p>
    <w:p w14:paraId="533E4DAA" w14:textId="18365571" w:rsidR="00FC757F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454C2DB0" w14:textId="76555DC5" w:rsidR="00FC757F" w:rsidRPr="008C0DB7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8C0DB7">
        <w:rPr>
          <w:kern w:val="2"/>
          <w:sz w:val="28"/>
          <w:szCs w:val="28"/>
          <w:lang w:eastAsia="zh-CN"/>
        </w:rPr>
        <w:t xml:space="preserve">от </w:t>
      </w:r>
      <w:r>
        <w:rPr>
          <w:kern w:val="2"/>
          <w:sz w:val="28"/>
          <w:szCs w:val="28"/>
          <w:lang w:eastAsia="zh-CN"/>
        </w:rPr>
        <w:t>21.07.2025 № 456-па</w:t>
      </w:r>
    </w:p>
    <w:p w14:paraId="16819D45" w14:textId="77777777" w:rsidR="00FC757F" w:rsidRPr="008C0DB7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057B1BDD" w14:textId="77777777" w:rsidR="00FC757F" w:rsidRPr="008C0DB7" w:rsidRDefault="00FC757F" w:rsidP="00FC757F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eastAsia="Calibri"/>
          <w:kern w:val="2"/>
          <w:sz w:val="28"/>
          <w:szCs w:val="28"/>
          <w:lang w:eastAsia="zh-CN"/>
        </w:rPr>
      </w:pPr>
      <w:r>
        <w:rPr>
          <w:rFonts w:eastAsia="Calibri"/>
          <w:kern w:val="2"/>
          <w:sz w:val="28"/>
          <w:szCs w:val="28"/>
          <w:lang w:eastAsia="zh-CN"/>
        </w:rPr>
        <w:t xml:space="preserve">О создании комиссии по оценке обеспечения готовности к отопительному периоду 2025-2026 годов </w:t>
      </w:r>
    </w:p>
    <w:p w14:paraId="5EE89ED0" w14:textId="669F7519" w:rsidR="00FC757F" w:rsidRPr="008C0DB7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8C0DB7">
        <w:rPr>
          <w:kern w:val="2"/>
          <w:szCs w:val="20"/>
          <w:lang w:eastAsia="zh-CN"/>
        </w:rPr>
        <w:t>(в ред. постановлени</w:t>
      </w:r>
      <w:r>
        <w:rPr>
          <w:kern w:val="2"/>
          <w:szCs w:val="20"/>
          <w:lang w:eastAsia="zh-CN"/>
        </w:rPr>
        <w:t>я</w:t>
      </w:r>
      <w:r w:rsidRPr="008C0DB7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</w:p>
    <w:p w14:paraId="1D216DE0" w14:textId="0E5C3A98" w:rsidR="00FC757F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>от 01.08.2025 № 474-па</w:t>
      </w:r>
      <w:r w:rsidRPr="00B62841">
        <w:rPr>
          <w:kern w:val="2"/>
          <w:szCs w:val="20"/>
          <w:lang w:eastAsia="zh-CN"/>
        </w:rPr>
        <w:t>)</w:t>
      </w:r>
      <w:r w:rsidRPr="008C0DB7">
        <w:rPr>
          <w:kern w:val="2"/>
          <w:szCs w:val="20"/>
          <w:lang w:eastAsia="zh-CN"/>
        </w:rPr>
        <w:t xml:space="preserve"> </w:t>
      </w:r>
    </w:p>
    <w:p w14:paraId="2680FBD3" w14:textId="77777777" w:rsidR="00FC757F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</w:p>
    <w:p w14:paraId="3D499223" w14:textId="77777777" w:rsidR="00FC757F" w:rsidRPr="00B62841" w:rsidRDefault="00FC757F" w:rsidP="00FC75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 xml:space="preserve">В целях обеспечения своевременной и качественной подготовки объектов </w:t>
      </w:r>
    </w:p>
    <w:p w14:paraId="7DEF31F6" w14:textId="27ADAFFF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color w:val="000000"/>
          <w:sz w:val="28"/>
          <w:szCs w:val="28"/>
        </w:rPr>
        <w:t>жилищно-коммунального хозяйства и социальной сферы Шелеховского района к прохождению отопительного периода 2025 – 2026 годов,</w:t>
      </w:r>
      <w:r w:rsidRPr="00B62841">
        <w:rPr>
          <w:sz w:val="28"/>
          <w:szCs w:val="28"/>
        </w:rPr>
        <w:t xml:space="preserve"> в соответствии с Федеральным законом от 27.07.2010 </w:t>
      </w:r>
      <w:hyperlink r:id="rId5" w:history="1">
        <w:r w:rsidRPr="00B62841">
          <w:rPr>
            <w:sz w:val="28"/>
            <w:szCs w:val="28"/>
          </w:rPr>
          <w:t>№190-ФЗ</w:t>
        </w:r>
      </w:hyperlink>
      <w:r w:rsidRPr="00B62841">
        <w:rPr>
          <w:sz w:val="28"/>
          <w:szCs w:val="28"/>
        </w:rPr>
        <w:t xml:space="preserve"> «О теплоснабжении», </w:t>
      </w:r>
      <w:hyperlink r:id="rId6" w:history="1">
        <w:r w:rsidRPr="00B62841">
          <w:rPr>
            <w:sz w:val="28"/>
            <w:szCs w:val="28"/>
          </w:rPr>
          <w:t>приказом</w:t>
        </w:r>
      </w:hyperlink>
      <w:r w:rsidRPr="00B62841">
        <w:rPr>
          <w:sz w:val="28"/>
          <w:szCs w:val="28"/>
        </w:rPr>
        <w:t xml:space="preserve">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Шелеховского района, Администрация Шелеховского муниципального района.</w:t>
      </w:r>
    </w:p>
    <w:p w14:paraId="5C5CA745" w14:textId="77777777" w:rsidR="00FC757F" w:rsidRPr="00B62841" w:rsidRDefault="00FC757F" w:rsidP="00FC757F">
      <w:pPr>
        <w:ind w:firstLine="709"/>
        <w:jc w:val="center"/>
        <w:rPr>
          <w:spacing w:val="2"/>
          <w:sz w:val="28"/>
          <w:szCs w:val="28"/>
        </w:rPr>
      </w:pPr>
      <w:r w:rsidRPr="00B62841">
        <w:rPr>
          <w:spacing w:val="2"/>
          <w:sz w:val="28"/>
          <w:szCs w:val="28"/>
        </w:rPr>
        <w:t>П О С Т А Н О В Л Я Е Т:</w:t>
      </w:r>
    </w:p>
    <w:p w14:paraId="6989FA79" w14:textId="77777777" w:rsidR="00FC757F" w:rsidRPr="00B62841" w:rsidRDefault="00FC757F" w:rsidP="00FC757F">
      <w:pPr>
        <w:ind w:firstLine="709"/>
        <w:jc w:val="both"/>
        <w:rPr>
          <w:rFonts w:ascii="Arial" w:hAnsi="Arial" w:cs="Arial"/>
          <w:spacing w:val="2"/>
          <w:sz w:val="28"/>
          <w:szCs w:val="28"/>
        </w:rPr>
      </w:pPr>
    </w:p>
    <w:p w14:paraId="6D5AF030" w14:textId="77777777" w:rsidR="00FC757F" w:rsidRPr="00B62841" w:rsidRDefault="00FC757F" w:rsidP="00FC75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Создать комиссию по проведению оценки обеспечения готовности теплоснабжающих, теплосетевых организаций и потребителей тепловой энергии к отопительному периоду 2025-2026 годов на территории сельских поселений Шелеховского района (далее – комиссия).</w:t>
      </w:r>
    </w:p>
    <w:p w14:paraId="54BD416B" w14:textId="77777777" w:rsidR="00FC757F" w:rsidRPr="00B62841" w:rsidRDefault="00FC757F" w:rsidP="00FC757F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62841">
        <w:rPr>
          <w:sz w:val="28"/>
          <w:szCs w:val="28"/>
          <w:lang w:eastAsia="ar-SA"/>
        </w:rPr>
        <w:t>Утвердить состав комиссии согласно приложению к настоящему постановлению.</w:t>
      </w:r>
    </w:p>
    <w:p w14:paraId="7B8399EF" w14:textId="77777777" w:rsidR="00FC757F" w:rsidRPr="00B62841" w:rsidRDefault="00FC757F" w:rsidP="00FC757F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62841">
        <w:rPr>
          <w:sz w:val="28"/>
          <w:szCs w:val="28"/>
          <w:lang w:eastAsia="ar-SA"/>
        </w:rPr>
        <w:t>Комиссии:</w:t>
      </w:r>
    </w:p>
    <w:p w14:paraId="02B54D87" w14:textId="77777777" w:rsidR="00FC757F" w:rsidRPr="00B62841" w:rsidRDefault="00FC757F" w:rsidP="00FC757F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62841">
        <w:rPr>
          <w:sz w:val="28"/>
          <w:szCs w:val="28"/>
          <w:lang w:eastAsia="ar-SA"/>
        </w:rPr>
        <w:t>утвердить программу проведения оценки обеспечения готовности к отопительному периоду 2025-2026 годов;</w:t>
      </w:r>
    </w:p>
    <w:p w14:paraId="006BF682" w14:textId="77777777" w:rsidR="00FC757F" w:rsidRPr="00B62841" w:rsidRDefault="00FC757F" w:rsidP="00FC757F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B62841">
        <w:rPr>
          <w:sz w:val="28"/>
          <w:szCs w:val="28"/>
          <w:lang w:eastAsia="ar-SA"/>
        </w:rPr>
        <w:t>в установленном порядке уведомить проверяемых лиц о сроках проведения оценки обеспечения готовности к отопительному периоду 2025-2026 годов.</w:t>
      </w:r>
    </w:p>
    <w:p w14:paraId="48DC9120" w14:textId="77777777" w:rsidR="00FC757F" w:rsidRPr="00B62841" w:rsidRDefault="00FC757F" w:rsidP="00FC75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F999877" w14:textId="3BC6D00D" w:rsidR="00FC757F" w:rsidRPr="00B62841" w:rsidRDefault="00FC757F" w:rsidP="00FC757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0B4D27E" w14:textId="77777777" w:rsidR="00FC757F" w:rsidRDefault="00FC757F" w:rsidP="00FC757F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B62841">
        <w:rPr>
          <w:sz w:val="28"/>
          <w:szCs w:val="28"/>
        </w:rPr>
        <w:t xml:space="preserve">Мэр Шелеховского </w:t>
      </w:r>
    </w:p>
    <w:p w14:paraId="401E2888" w14:textId="06012E2E" w:rsidR="00FC757F" w:rsidRPr="00B62841" w:rsidRDefault="00FC757F" w:rsidP="00FC757F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муниципального района                                                              М.Н. Модин</w:t>
      </w:r>
      <w:r w:rsidRPr="00B62841">
        <w:rPr>
          <w:sz w:val="26"/>
          <w:szCs w:val="26"/>
        </w:rPr>
        <w:t xml:space="preserve">                                    </w:t>
      </w:r>
    </w:p>
    <w:p w14:paraId="6005CE09" w14:textId="77777777" w:rsidR="00FC757F" w:rsidRPr="00B62841" w:rsidRDefault="00FC757F" w:rsidP="00FC757F">
      <w:pPr>
        <w:rPr>
          <w:sz w:val="26"/>
          <w:szCs w:val="26"/>
        </w:rPr>
      </w:pPr>
      <w:r w:rsidRPr="00B62841">
        <w:rPr>
          <w:sz w:val="26"/>
          <w:szCs w:val="26"/>
        </w:rPr>
        <w:lastRenderedPageBreak/>
        <w:t xml:space="preserve">                                                                    </w:t>
      </w:r>
      <w:r>
        <w:rPr>
          <w:sz w:val="26"/>
          <w:szCs w:val="26"/>
        </w:rPr>
        <w:t xml:space="preserve">  </w:t>
      </w:r>
      <w:r w:rsidRPr="00B62841">
        <w:rPr>
          <w:sz w:val="28"/>
          <w:szCs w:val="28"/>
        </w:rPr>
        <w:t xml:space="preserve">Приложение </w:t>
      </w:r>
    </w:p>
    <w:p w14:paraId="59BE06EF" w14:textId="77777777" w:rsidR="00FC757F" w:rsidRPr="00B62841" w:rsidRDefault="00FC757F" w:rsidP="00FC757F">
      <w:pPr>
        <w:autoSpaceDE w:val="0"/>
        <w:autoSpaceDN w:val="0"/>
        <w:adjustRightInd w:val="0"/>
        <w:rPr>
          <w:sz w:val="28"/>
          <w:szCs w:val="28"/>
        </w:rPr>
      </w:pPr>
      <w:r w:rsidRPr="00B62841">
        <w:rPr>
          <w:sz w:val="28"/>
          <w:szCs w:val="28"/>
        </w:rPr>
        <w:t xml:space="preserve">                                                                 к постановлению Администрации</w:t>
      </w:r>
    </w:p>
    <w:p w14:paraId="6A1CEC98" w14:textId="77777777" w:rsidR="00FC757F" w:rsidRPr="00B62841" w:rsidRDefault="00FC757F" w:rsidP="00FC757F">
      <w:pPr>
        <w:autoSpaceDE w:val="0"/>
        <w:autoSpaceDN w:val="0"/>
        <w:adjustRightInd w:val="0"/>
        <w:rPr>
          <w:sz w:val="28"/>
          <w:szCs w:val="28"/>
        </w:rPr>
      </w:pPr>
      <w:r w:rsidRPr="00B62841">
        <w:rPr>
          <w:sz w:val="28"/>
          <w:szCs w:val="28"/>
        </w:rPr>
        <w:t xml:space="preserve">                                                                 Шелеховского муниципального района</w:t>
      </w:r>
    </w:p>
    <w:p w14:paraId="72AD6107" w14:textId="186C9D76" w:rsidR="00FC757F" w:rsidRPr="00B62841" w:rsidRDefault="00FC757F" w:rsidP="00FC757F">
      <w:pPr>
        <w:rPr>
          <w:sz w:val="28"/>
          <w:szCs w:val="28"/>
        </w:rPr>
      </w:pPr>
      <w:r w:rsidRPr="00B62841">
        <w:rPr>
          <w:sz w:val="28"/>
          <w:szCs w:val="28"/>
        </w:rPr>
        <w:t xml:space="preserve">                                                                 </w:t>
      </w:r>
      <w:r w:rsidR="00545C7D">
        <w:rPr>
          <w:sz w:val="28"/>
          <w:szCs w:val="28"/>
        </w:rPr>
        <w:t>о</w:t>
      </w:r>
      <w:r w:rsidRPr="00B62841">
        <w:rPr>
          <w:sz w:val="28"/>
          <w:szCs w:val="28"/>
        </w:rPr>
        <w:t>т</w:t>
      </w:r>
      <w:r w:rsidR="00545C7D">
        <w:rPr>
          <w:sz w:val="28"/>
          <w:szCs w:val="28"/>
        </w:rPr>
        <w:t xml:space="preserve"> 21.07.</w:t>
      </w:r>
      <w:r w:rsidRPr="00B62841">
        <w:rPr>
          <w:sz w:val="28"/>
          <w:szCs w:val="28"/>
        </w:rPr>
        <w:t>2025 №</w:t>
      </w:r>
      <w:r w:rsidR="00545C7D">
        <w:rPr>
          <w:sz w:val="28"/>
          <w:szCs w:val="28"/>
        </w:rPr>
        <w:t xml:space="preserve"> 456-</w:t>
      </w:r>
      <w:r w:rsidR="00071F79">
        <w:rPr>
          <w:sz w:val="28"/>
          <w:szCs w:val="28"/>
        </w:rPr>
        <w:t>па</w:t>
      </w:r>
    </w:p>
    <w:p w14:paraId="00703345" w14:textId="77777777" w:rsidR="00FC757F" w:rsidRPr="00B62841" w:rsidRDefault="00FC757F" w:rsidP="00FC757F">
      <w:pPr>
        <w:rPr>
          <w:sz w:val="28"/>
          <w:szCs w:val="28"/>
        </w:rPr>
      </w:pPr>
      <w:r w:rsidRPr="00B62841">
        <w:rPr>
          <w:sz w:val="28"/>
          <w:szCs w:val="28"/>
        </w:rPr>
        <w:t xml:space="preserve"> </w:t>
      </w:r>
    </w:p>
    <w:p w14:paraId="6B6B9CEE" w14:textId="77777777" w:rsidR="00FC757F" w:rsidRPr="00B62841" w:rsidRDefault="00FC757F" w:rsidP="00FC75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2841">
        <w:rPr>
          <w:sz w:val="28"/>
          <w:szCs w:val="28"/>
        </w:rPr>
        <w:t>СОСТАВ</w:t>
      </w:r>
    </w:p>
    <w:p w14:paraId="1A703F84" w14:textId="77777777" w:rsidR="00FC757F" w:rsidRDefault="00FC757F" w:rsidP="00FC757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2841">
        <w:rPr>
          <w:sz w:val="28"/>
          <w:szCs w:val="28"/>
        </w:rPr>
        <w:t>комиссии по проведению оценки обеспечения готовности теплоснабжающих, теплосетевых организаций и потребителей тепловой энергии к отопительному периоду 2025-2026 годов на территории сельских поселений Шелеховского района</w:t>
      </w:r>
    </w:p>
    <w:p w14:paraId="43C988B8" w14:textId="77777777" w:rsidR="00545C7D" w:rsidRPr="008C0DB7" w:rsidRDefault="00545C7D" w:rsidP="00545C7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8C0DB7">
        <w:rPr>
          <w:kern w:val="2"/>
          <w:szCs w:val="20"/>
          <w:lang w:eastAsia="zh-CN"/>
        </w:rPr>
        <w:t>(в ред. постановлени</w:t>
      </w:r>
      <w:r>
        <w:rPr>
          <w:kern w:val="2"/>
          <w:szCs w:val="20"/>
          <w:lang w:eastAsia="zh-CN"/>
        </w:rPr>
        <w:t>я</w:t>
      </w:r>
      <w:r w:rsidRPr="008C0DB7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</w:p>
    <w:p w14:paraId="258ED150" w14:textId="77777777" w:rsidR="00545C7D" w:rsidRDefault="00545C7D" w:rsidP="00545C7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>от 01.08.2025 № 474-па</w:t>
      </w:r>
      <w:r w:rsidRPr="00B62841">
        <w:rPr>
          <w:kern w:val="2"/>
          <w:szCs w:val="20"/>
          <w:lang w:eastAsia="zh-CN"/>
        </w:rPr>
        <w:t>)</w:t>
      </w:r>
      <w:r w:rsidRPr="008C0DB7">
        <w:rPr>
          <w:kern w:val="2"/>
          <w:szCs w:val="20"/>
          <w:lang w:eastAsia="zh-CN"/>
        </w:rPr>
        <w:t xml:space="preserve"> </w:t>
      </w:r>
    </w:p>
    <w:p w14:paraId="5F415CEE" w14:textId="77777777" w:rsidR="00FC757F" w:rsidRPr="00B62841" w:rsidRDefault="00FC757F" w:rsidP="00545C7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996F638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Савельев Д.С. – заместитель Мэра района по экономике и финансам, председатель комиссии;</w:t>
      </w:r>
    </w:p>
    <w:p w14:paraId="5F70A16D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Шерстнева Н.С. – председатель Комитета по градостроительству и инфраструктуре, заместитель председателя комиссии;</w:t>
      </w:r>
    </w:p>
    <w:p w14:paraId="7EEDBFB1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Ворфоломеева Д.Д.</w:t>
      </w:r>
      <w:bookmarkStart w:id="0" w:name="_Hlk203576472"/>
      <w:r w:rsidRPr="00B62841">
        <w:rPr>
          <w:sz w:val="28"/>
          <w:szCs w:val="28"/>
        </w:rPr>
        <w:t xml:space="preserve"> – </w:t>
      </w:r>
      <w:bookmarkEnd w:id="0"/>
      <w:r w:rsidRPr="00B62841">
        <w:rPr>
          <w:sz w:val="28"/>
          <w:szCs w:val="28"/>
        </w:rPr>
        <w:t>главный специалист отдела коммунальной инфраструктуры и экологии Комитета по градостроительству и инфраструктуре, секретарь комиссии;</w:t>
      </w:r>
    </w:p>
    <w:p w14:paraId="01DFD520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члены комиссии:</w:t>
      </w:r>
    </w:p>
    <w:p w14:paraId="02FFEECA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Бердыкин П.В. – директор Муниципального унитарного предприятия Шелеховского района «Шелеховские отопительные котельные»;</w:t>
      </w:r>
    </w:p>
    <w:p w14:paraId="2F787DC6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Довбня О.Н. – советник центрального отдела по надзору за содержанием и эксплуатацией жилищного фонда Службы государственного жилищного и строительного надзора Иркутской области (по согласованию);</w:t>
      </w:r>
    </w:p>
    <w:p w14:paraId="3C7DDCDB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Исмагилов А.А. – директор муниципального унитарного предприятия «Шелеховские тепловые сети» (по согласованию);</w:t>
      </w:r>
    </w:p>
    <w:p w14:paraId="438E9E24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Корабенков Д.А. – директор общества с ограниченной ответственностью «Чистые ключи» (по согласованию);</w:t>
      </w:r>
    </w:p>
    <w:p w14:paraId="7D2F2031" w14:textId="1776BDA3" w:rsidR="00545C7D" w:rsidRDefault="00FC757F" w:rsidP="00FC757F">
      <w:pPr>
        <w:widowControl w:val="0"/>
        <w:tabs>
          <w:tab w:val="left" w:pos="709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B62841">
        <w:rPr>
          <w:sz w:val="28"/>
          <w:szCs w:val="28"/>
        </w:rPr>
        <w:t>Каймакова</w:t>
      </w:r>
      <w:proofErr w:type="spellEnd"/>
      <w:r w:rsidRPr="00B62841">
        <w:rPr>
          <w:sz w:val="28"/>
          <w:szCs w:val="28"/>
        </w:rPr>
        <w:t xml:space="preserve"> Н.Е. – начальник Управления по распоряжению муниципальным имуществом</w:t>
      </w:r>
      <w:r>
        <w:rPr>
          <w:sz w:val="28"/>
          <w:szCs w:val="28"/>
        </w:rPr>
        <w:t xml:space="preserve"> </w:t>
      </w:r>
    </w:p>
    <w:p w14:paraId="5155AA16" w14:textId="7300B510" w:rsidR="00FC757F" w:rsidRDefault="00FC757F" w:rsidP="00545C7D">
      <w:pPr>
        <w:widowControl w:val="0"/>
        <w:tabs>
          <w:tab w:val="left" w:pos="709"/>
        </w:tabs>
        <w:suppressAutoHyphens/>
        <w:autoSpaceDE w:val="0"/>
        <w:autoSpaceDN w:val="0"/>
        <w:jc w:val="both"/>
        <w:rPr>
          <w:kern w:val="2"/>
          <w:szCs w:val="20"/>
          <w:lang w:eastAsia="zh-CN"/>
        </w:rPr>
      </w:pPr>
      <w:r>
        <w:rPr>
          <w:sz w:val="28"/>
          <w:szCs w:val="28"/>
        </w:rPr>
        <w:t>(</w:t>
      </w:r>
      <w:r w:rsidRPr="008C0DB7">
        <w:rPr>
          <w:kern w:val="2"/>
          <w:szCs w:val="20"/>
          <w:lang w:eastAsia="zh-CN"/>
        </w:rPr>
        <w:t>в ред. постановлени</w:t>
      </w:r>
      <w:r>
        <w:rPr>
          <w:kern w:val="2"/>
          <w:szCs w:val="20"/>
          <w:lang w:eastAsia="zh-CN"/>
        </w:rPr>
        <w:t>я</w:t>
      </w:r>
      <w:r w:rsidRPr="008C0DB7">
        <w:rPr>
          <w:kern w:val="2"/>
          <w:szCs w:val="20"/>
          <w:lang w:eastAsia="zh-CN"/>
        </w:rPr>
        <w:t xml:space="preserve"> Администрации Шелеховского муниципального</w:t>
      </w:r>
      <w:r>
        <w:rPr>
          <w:kern w:val="2"/>
          <w:szCs w:val="20"/>
          <w:lang w:eastAsia="zh-CN"/>
        </w:rPr>
        <w:t xml:space="preserve"> </w:t>
      </w:r>
      <w:r w:rsidRPr="008C0DB7">
        <w:rPr>
          <w:kern w:val="2"/>
          <w:szCs w:val="20"/>
          <w:lang w:eastAsia="zh-CN"/>
        </w:rPr>
        <w:t>района</w:t>
      </w:r>
      <w:r>
        <w:rPr>
          <w:kern w:val="2"/>
          <w:szCs w:val="20"/>
          <w:lang w:eastAsia="zh-CN"/>
        </w:rPr>
        <w:t xml:space="preserve"> от 01.08.2025 № 474-</w:t>
      </w:r>
      <w:r w:rsidRPr="00B62841">
        <w:rPr>
          <w:kern w:val="2"/>
          <w:szCs w:val="20"/>
          <w:lang w:eastAsia="zh-CN"/>
        </w:rPr>
        <w:t>па)</w:t>
      </w:r>
      <w:r>
        <w:rPr>
          <w:kern w:val="2"/>
          <w:szCs w:val="20"/>
          <w:lang w:eastAsia="zh-CN"/>
        </w:rPr>
        <w:t>;</w:t>
      </w:r>
      <w:r w:rsidRPr="008C0DB7">
        <w:rPr>
          <w:kern w:val="2"/>
          <w:szCs w:val="20"/>
          <w:lang w:eastAsia="zh-CN"/>
        </w:rPr>
        <w:t xml:space="preserve"> </w:t>
      </w:r>
    </w:p>
    <w:p w14:paraId="5E6AF41E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2841">
        <w:rPr>
          <w:sz w:val="28"/>
          <w:szCs w:val="28"/>
        </w:rPr>
        <w:t>Сахипзадина Д.В. – руководитель Муниципального казённого учреждения «Инженерно-хозяйственная служба инфраструктуры Шелеховского района»;</w:t>
      </w:r>
    </w:p>
    <w:p w14:paraId="482412D7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Савельева Л.Л. – советник центрального отдела по надзору за содержанием и эксплуатацией жилищного фонда Службы государственного жилищного и строительного надзора Иркутской области (по согласованию);</w:t>
      </w:r>
    </w:p>
    <w:p w14:paraId="2AF3AA2F" w14:textId="77777777" w:rsidR="00FC757F" w:rsidRPr="00B62841" w:rsidRDefault="00FC757F" w:rsidP="00FC757F">
      <w:pPr>
        <w:ind w:firstLine="709"/>
        <w:jc w:val="both"/>
        <w:rPr>
          <w:sz w:val="28"/>
          <w:szCs w:val="28"/>
        </w:rPr>
      </w:pPr>
      <w:r w:rsidRPr="00B62841">
        <w:rPr>
          <w:sz w:val="28"/>
          <w:szCs w:val="28"/>
        </w:rPr>
        <w:t>Государственный инспектор отдела по надзору за электростанциями и тепловыми энергоустановками Енисейского управления Федеральной службы по экологическому, технологическому и атомному надзору (по согласованию).</w:t>
      </w:r>
    </w:p>
    <w:p w14:paraId="60D48C03" w14:textId="77777777" w:rsidR="00FC757F" w:rsidRDefault="00FC757F" w:rsidP="00FC757F"/>
    <w:p w14:paraId="4DC256FA" w14:textId="77777777" w:rsidR="00517D40" w:rsidRDefault="00517D40"/>
    <w:sectPr w:rsidR="00517D40" w:rsidSect="00FC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A7E"/>
    <w:multiLevelType w:val="hybridMultilevel"/>
    <w:tmpl w:val="DA8A703E"/>
    <w:lvl w:ilvl="0" w:tplc="85A468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53C7"/>
    <w:multiLevelType w:val="hybridMultilevel"/>
    <w:tmpl w:val="135E70BC"/>
    <w:lvl w:ilvl="0" w:tplc="0C72E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9408116">
    <w:abstractNumId w:val="0"/>
  </w:num>
  <w:num w:numId="2" w16cid:durableId="169261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7F"/>
    <w:rsid w:val="00071F79"/>
    <w:rsid w:val="00164F94"/>
    <w:rsid w:val="00260FDD"/>
    <w:rsid w:val="00287FE3"/>
    <w:rsid w:val="00517D40"/>
    <w:rsid w:val="00545C7D"/>
    <w:rsid w:val="00651C69"/>
    <w:rsid w:val="00D947E8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F51"/>
  <w15:chartTrackingRefBased/>
  <w15:docId w15:val="{70930418-41C8-4C50-AF3E-3FBD3DF5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5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5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5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5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5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5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5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5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5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5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5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7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A2F459F9D28D1EC2389227607C4B157D3B8238364A78D4C28492A4B6L9NDH" TargetMode="External"/><Relationship Id="rId5" Type="http://schemas.openxmlformats.org/officeDocument/2006/relationships/hyperlink" Target="consultantplus://offline/ref=BAA2F459F9D28D1EC2389227607C4B157E3F8E30394578D4C28492A4B6L9N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Ворфоломеева Дарья Дмитриевна</dc:creator>
  <cp:keywords/>
  <dc:description/>
  <cp:lastModifiedBy>Ворфоломеева Дарья Дмитриевна</cp:lastModifiedBy>
  <cp:revision>2</cp:revision>
  <cp:lastPrinted>2025-08-04T08:18:00Z</cp:lastPrinted>
  <dcterms:created xsi:type="dcterms:W3CDTF">2025-08-07T02:12:00Z</dcterms:created>
  <dcterms:modified xsi:type="dcterms:W3CDTF">2025-08-07T02:12:00Z</dcterms:modified>
</cp:coreProperties>
</file>