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054B" w14:textId="6610778A" w:rsidR="003A7AD8" w:rsidRPr="00AC5937" w:rsidRDefault="00EB6E85" w:rsidP="00453066">
      <w:pPr>
        <w:jc w:val="center"/>
        <w:outlineLvl w:val="0"/>
        <w:rPr>
          <w:b/>
        </w:rPr>
      </w:pPr>
      <w:r w:rsidRPr="00AC5937">
        <w:rPr>
          <w:b/>
        </w:rPr>
        <w:t>ПРОТОКОЛ</w:t>
      </w:r>
    </w:p>
    <w:p w14:paraId="20C6E18B" w14:textId="77777777" w:rsidR="00160FFA" w:rsidRPr="00AC5937" w:rsidRDefault="00160FFA" w:rsidP="00453066">
      <w:pPr>
        <w:jc w:val="center"/>
        <w:outlineLvl w:val="0"/>
        <w:rPr>
          <w:b/>
        </w:rPr>
      </w:pPr>
    </w:p>
    <w:p w14:paraId="180BE1B8" w14:textId="0133AD3B" w:rsidR="002506D0" w:rsidRPr="00AC5937" w:rsidRDefault="003133A0" w:rsidP="00785568">
      <w:pPr>
        <w:jc w:val="center"/>
      </w:pPr>
      <w:r w:rsidRPr="00AC5937">
        <w:t xml:space="preserve">проведения общественных </w:t>
      </w:r>
      <w:r w:rsidR="002506D0" w:rsidRPr="00AC5937">
        <w:t>обсуждений (в форме</w:t>
      </w:r>
      <w:r w:rsidR="00A745FE" w:rsidRPr="00AC5937">
        <w:t xml:space="preserve"> общественных</w:t>
      </w:r>
      <w:r w:rsidR="002506D0" w:rsidRPr="00AC5937">
        <w:t xml:space="preserve"> слушаний)</w:t>
      </w:r>
    </w:p>
    <w:p w14:paraId="77B2C852" w14:textId="6942D041" w:rsidR="005F2FC0" w:rsidRPr="00AC5937" w:rsidRDefault="005A1A36" w:rsidP="005F2FC0">
      <w:pPr>
        <w:jc w:val="center"/>
        <w:rPr>
          <w:color w:val="000000"/>
        </w:rPr>
      </w:pPr>
      <w:r w:rsidRPr="00AC5937">
        <w:t>проектной документации, включая предварительные материалы оценки воздействия на окружающую среду,</w:t>
      </w:r>
      <w:r w:rsidR="00FC54DF" w:rsidRPr="00AC5937">
        <w:rPr>
          <w:color w:val="000000"/>
        </w:rPr>
        <w:t xml:space="preserve"> объект</w:t>
      </w:r>
      <w:r w:rsidRPr="00AC5937">
        <w:rPr>
          <w:color w:val="000000"/>
        </w:rPr>
        <w:t>а</w:t>
      </w:r>
      <w:r w:rsidR="00FC54DF" w:rsidRPr="00AC5937">
        <w:rPr>
          <w:color w:val="000000"/>
        </w:rPr>
        <w:t xml:space="preserve"> государственной экологической экспертизы </w:t>
      </w:r>
      <w:r w:rsidRPr="00AC5937">
        <w:rPr>
          <w:color w:val="000000"/>
        </w:rPr>
        <w:t xml:space="preserve">- </w:t>
      </w:r>
      <w:r w:rsidR="00FC54DF" w:rsidRPr="00AC5937">
        <w:rPr>
          <w:color w:val="000000"/>
        </w:rPr>
        <w:t xml:space="preserve">проектной документации: «Строительство </w:t>
      </w:r>
      <w:r w:rsidR="005F2FC0" w:rsidRPr="00AC5937">
        <w:rPr>
          <w:color w:val="000000"/>
        </w:rPr>
        <w:t xml:space="preserve">СГОУ №41 серии электролиза №4 ДЭП на филиале </w:t>
      </w:r>
    </w:p>
    <w:p w14:paraId="7A8EDB70" w14:textId="467B24F1" w:rsidR="003133A0" w:rsidRPr="00AC5937" w:rsidRDefault="005F2FC0" w:rsidP="005F2FC0">
      <w:pPr>
        <w:jc w:val="center"/>
      </w:pPr>
      <w:r w:rsidRPr="00AC5937">
        <w:rPr>
          <w:color w:val="000000"/>
        </w:rPr>
        <w:t>ПАО «РУСАЛ Братск» в г. Шелехов</w:t>
      </w:r>
      <w:r w:rsidR="00FC54DF" w:rsidRPr="00AC5937">
        <w:rPr>
          <w:color w:val="000000"/>
        </w:rPr>
        <w:t>»</w:t>
      </w:r>
    </w:p>
    <w:p w14:paraId="558552CB" w14:textId="77777777" w:rsidR="00A86E39" w:rsidRPr="00AC5937" w:rsidRDefault="00A86E39" w:rsidP="00453066">
      <w:pPr>
        <w:tabs>
          <w:tab w:val="left" w:pos="7200"/>
        </w:tabs>
      </w:pPr>
    </w:p>
    <w:p w14:paraId="76C6205E" w14:textId="61ABE602" w:rsidR="003A7AD8" w:rsidRPr="00AC5937" w:rsidRDefault="00212D5A" w:rsidP="00453066">
      <w:pPr>
        <w:tabs>
          <w:tab w:val="left" w:pos="7200"/>
        </w:tabs>
      </w:pPr>
      <w:r w:rsidRPr="00AC5937">
        <w:t>г</w:t>
      </w:r>
      <w:r w:rsidR="00826D44" w:rsidRPr="00AC5937">
        <w:t xml:space="preserve">. </w:t>
      </w:r>
      <w:r w:rsidR="00924300" w:rsidRPr="00AC5937">
        <w:t>Шелехов</w:t>
      </w:r>
      <w:r w:rsidR="003133A0" w:rsidRPr="00AC5937">
        <w:tab/>
      </w:r>
      <w:r w:rsidR="00C376DD" w:rsidRPr="00AC5937">
        <w:t xml:space="preserve">            </w:t>
      </w:r>
      <w:r w:rsidR="00A745FE" w:rsidRPr="00AC5937">
        <w:t>06</w:t>
      </w:r>
      <w:r w:rsidR="004739E8" w:rsidRPr="00AC5937">
        <w:t xml:space="preserve"> </w:t>
      </w:r>
      <w:r w:rsidR="00A745FE" w:rsidRPr="00AC5937">
        <w:t>декабря</w:t>
      </w:r>
      <w:r w:rsidR="00223A45" w:rsidRPr="00AC5937">
        <w:t xml:space="preserve"> 20</w:t>
      </w:r>
      <w:r w:rsidR="006474F1" w:rsidRPr="00AC5937">
        <w:t>21</w:t>
      </w:r>
      <w:r w:rsidR="00E25C3B" w:rsidRPr="00AC5937">
        <w:t> </w:t>
      </w:r>
      <w:r w:rsidR="003133A0" w:rsidRPr="00AC5937">
        <w:t>г.</w:t>
      </w:r>
    </w:p>
    <w:p w14:paraId="29D4A232" w14:textId="3120AF56" w:rsidR="00934C0C" w:rsidRPr="00AC5937" w:rsidRDefault="00934C0C" w:rsidP="001466A0">
      <w:pPr>
        <w:spacing w:before="120"/>
        <w:ind w:firstLine="708"/>
        <w:jc w:val="both"/>
      </w:pPr>
      <w:r w:rsidRPr="00AC5937">
        <w:t>Настоящий протокол составлен</w:t>
      </w:r>
      <w:r w:rsidR="000C1A7E" w:rsidRPr="00AC5937">
        <w:t xml:space="preserve"> в соответствии с требованиями Р</w:t>
      </w:r>
      <w:r w:rsidRPr="00AC5937">
        <w:t xml:space="preserve">оссийского законодательства в части обеспечения прав общественности на участие в принятии решений по вопросу осуществления намечаемой </w:t>
      </w:r>
      <w:r w:rsidR="00DC233C" w:rsidRPr="00AC5937">
        <w:t xml:space="preserve">хозяйственной и иной </w:t>
      </w:r>
      <w:r w:rsidRPr="00AC5937">
        <w:t>деятельности на территории РФ</w:t>
      </w:r>
      <w:r w:rsidR="00E425BF" w:rsidRPr="00AC5937">
        <w:t xml:space="preserve"> (</w:t>
      </w:r>
      <w:r w:rsidR="001466A0" w:rsidRPr="00AC5937">
        <w:t>Федеральный закон от 23.11.1995 г</w:t>
      </w:r>
      <w:r w:rsidR="00B57E99" w:rsidRPr="00AC5937">
        <w:t>.</w:t>
      </w:r>
      <w:r w:rsidR="001466A0" w:rsidRPr="00AC5937">
        <w:t xml:space="preserve"> №174-ФЗ «Об экологической экспертизе»; Федеральный закон «Об охране окружающей среды» от 10.01.2002 г. №7-ФЗ; </w:t>
      </w:r>
      <w:r w:rsidR="00FC3EC0" w:rsidRPr="00AC5937">
        <w:t>Приказ Минприроды России от 01.1</w:t>
      </w:r>
      <w:r w:rsidR="00BB09B2">
        <w:t>0</w:t>
      </w:r>
      <w:r w:rsidR="00FC3EC0" w:rsidRPr="00AC5937">
        <w:t>.202</w:t>
      </w:r>
      <w:r w:rsidR="00BB09B2">
        <w:t>1</w:t>
      </w:r>
      <w:r w:rsidR="00FC3EC0" w:rsidRPr="00AC5937">
        <w:t xml:space="preserve"> г. №999 «Об утверждении требований к материалам оценки воздействия на окружающую среду»</w:t>
      </w:r>
      <w:r w:rsidR="00223A45" w:rsidRPr="00AC5937">
        <w:t xml:space="preserve">, Постановление </w:t>
      </w:r>
      <w:r w:rsidR="009077F5" w:rsidRPr="00AC5937">
        <w:t>А</w:t>
      </w:r>
      <w:r w:rsidR="00223A45" w:rsidRPr="00AC5937">
        <w:t xml:space="preserve">дминистрации Шелеховского муниципального района </w:t>
      </w:r>
      <w:r w:rsidR="00223A45" w:rsidRPr="006C533B">
        <w:t xml:space="preserve">от </w:t>
      </w:r>
      <w:r w:rsidR="00BB09B2" w:rsidRPr="006C533B">
        <w:t>07</w:t>
      </w:r>
      <w:r w:rsidR="00223A45" w:rsidRPr="006C533B">
        <w:t>.</w:t>
      </w:r>
      <w:r w:rsidR="00390AAB" w:rsidRPr="006C533B">
        <w:t>10</w:t>
      </w:r>
      <w:r w:rsidR="00223A45" w:rsidRPr="006C533B">
        <w:t>.20</w:t>
      </w:r>
      <w:r w:rsidR="00390AAB" w:rsidRPr="006C533B">
        <w:t>21</w:t>
      </w:r>
      <w:r w:rsidR="00B57E99" w:rsidRPr="006C533B">
        <w:t xml:space="preserve"> г.</w:t>
      </w:r>
      <w:r w:rsidR="00223A45" w:rsidRPr="006C533B">
        <w:t xml:space="preserve"> №</w:t>
      </w:r>
      <w:r w:rsidR="00BB09B2" w:rsidRPr="006C533B">
        <w:t>539</w:t>
      </w:r>
      <w:r w:rsidR="00223A45" w:rsidRPr="006C533B">
        <w:t>-ПА</w:t>
      </w:r>
      <w:r w:rsidR="00223A45" w:rsidRPr="00AC5937">
        <w:t xml:space="preserve"> «</w:t>
      </w:r>
      <w:r w:rsidR="00BB09B2" w:rsidRPr="00BB09B2">
        <w:t>Об утверждении порядка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 осуществлять на территории Шелеховского района</w:t>
      </w:r>
      <w:r w:rsidR="00223A45" w:rsidRPr="00AC5937">
        <w:t>»</w:t>
      </w:r>
      <w:r w:rsidR="00E425BF" w:rsidRPr="00AC5937">
        <w:t>)</w:t>
      </w:r>
      <w:r w:rsidR="00223A45" w:rsidRPr="00AC5937">
        <w:t>.</w:t>
      </w:r>
    </w:p>
    <w:p w14:paraId="6CD32974" w14:textId="77777777" w:rsidR="00B57E99" w:rsidRPr="00AC5937" w:rsidRDefault="00B57E99" w:rsidP="00B57E99">
      <w:pPr>
        <w:jc w:val="both"/>
        <w:rPr>
          <w:u w:val="single"/>
        </w:rPr>
      </w:pPr>
    </w:p>
    <w:p w14:paraId="1E8B07E1" w14:textId="3128FDD2" w:rsidR="00B57E99" w:rsidRPr="00AC5937" w:rsidRDefault="00B57E99" w:rsidP="00177E3F">
      <w:pPr>
        <w:jc w:val="both"/>
      </w:pPr>
      <w:r w:rsidRPr="00AC5937">
        <w:rPr>
          <w:u w:val="single"/>
        </w:rPr>
        <w:t>Присутствовали:</w:t>
      </w:r>
    </w:p>
    <w:tbl>
      <w:tblPr>
        <w:tblStyle w:val="a3"/>
        <w:tblW w:w="92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839"/>
      </w:tblGrid>
      <w:tr w:rsidR="00FC3EC0" w:rsidRPr="00AC5937" w14:paraId="477307D0" w14:textId="77777777" w:rsidTr="00A641A2">
        <w:trPr>
          <w:jc w:val="center"/>
        </w:trPr>
        <w:tc>
          <w:tcPr>
            <w:tcW w:w="4388" w:type="dxa"/>
          </w:tcPr>
          <w:p w14:paraId="6295BFF2" w14:textId="77777777" w:rsidR="00FC3EC0" w:rsidRPr="00AC5937" w:rsidRDefault="00FC3EC0" w:rsidP="00A641A2">
            <w:pPr>
              <w:tabs>
                <w:tab w:val="left" w:pos="0"/>
              </w:tabs>
              <w:jc w:val="both"/>
            </w:pPr>
            <w:r w:rsidRPr="00AC5937">
              <w:t>Председатель общественных слушаний:</w:t>
            </w:r>
          </w:p>
          <w:p w14:paraId="25F17F1B" w14:textId="77777777" w:rsidR="00FC3EC0" w:rsidRPr="00AC5937" w:rsidRDefault="00FC3EC0" w:rsidP="00A641A2">
            <w:pPr>
              <w:rPr>
                <w:shd w:val="clear" w:color="auto" w:fill="FFFFFF"/>
              </w:rPr>
            </w:pPr>
          </w:p>
        </w:tc>
        <w:tc>
          <w:tcPr>
            <w:tcW w:w="4839" w:type="dxa"/>
          </w:tcPr>
          <w:p w14:paraId="3CA600A1" w14:textId="2B0E8E10" w:rsidR="00FC3EC0" w:rsidRPr="00AC5937" w:rsidRDefault="00FC3EC0" w:rsidP="00A641A2">
            <w:pPr>
              <w:jc w:val="both"/>
              <w:rPr>
                <w:shd w:val="clear" w:color="auto" w:fill="FFFFFF"/>
              </w:rPr>
            </w:pPr>
            <w:r w:rsidRPr="00AC5937">
              <w:t>Сыроваткина С.А. - начальник отдела по градостроительной деятельности Управления территориального развития и обустройства</w:t>
            </w:r>
            <w:r w:rsidR="00BB09B2">
              <w:t xml:space="preserve"> Администрации</w:t>
            </w:r>
            <w:r w:rsidRPr="00AC5937">
              <w:t xml:space="preserve"> Шелеховского муниципального района</w:t>
            </w:r>
            <w:r w:rsidRPr="00AC5937">
              <w:tab/>
            </w:r>
          </w:p>
        </w:tc>
      </w:tr>
      <w:tr w:rsidR="00FC3EC0" w:rsidRPr="00AC5937" w14:paraId="19ACD641" w14:textId="77777777" w:rsidTr="00A641A2">
        <w:trPr>
          <w:jc w:val="center"/>
        </w:trPr>
        <w:tc>
          <w:tcPr>
            <w:tcW w:w="4388" w:type="dxa"/>
          </w:tcPr>
          <w:p w14:paraId="22FFA2E9" w14:textId="77777777" w:rsidR="00FC3EC0" w:rsidRPr="00AC5937" w:rsidRDefault="00FC3EC0" w:rsidP="00A641A2">
            <w:pPr>
              <w:tabs>
                <w:tab w:val="left" w:pos="0"/>
              </w:tabs>
              <w:jc w:val="both"/>
            </w:pPr>
          </w:p>
          <w:p w14:paraId="44199125" w14:textId="77777777" w:rsidR="00FC3EC0" w:rsidRPr="00AC5937" w:rsidRDefault="00FC3EC0" w:rsidP="00A641A2">
            <w:pPr>
              <w:tabs>
                <w:tab w:val="left" w:pos="0"/>
              </w:tabs>
              <w:jc w:val="both"/>
            </w:pPr>
            <w:r w:rsidRPr="00AC5937">
              <w:t>Секретарь общественных слушаний:</w:t>
            </w:r>
          </w:p>
          <w:p w14:paraId="23E223BE" w14:textId="77777777" w:rsidR="00FC3EC0" w:rsidRPr="00AC5937" w:rsidRDefault="00FC3EC0" w:rsidP="00A641A2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4839" w:type="dxa"/>
          </w:tcPr>
          <w:p w14:paraId="3581E7B2" w14:textId="77777777" w:rsidR="00FC3EC0" w:rsidRPr="00AC5937" w:rsidRDefault="00FC3EC0" w:rsidP="00A641A2">
            <w:pPr>
              <w:tabs>
                <w:tab w:val="left" w:pos="0"/>
              </w:tabs>
              <w:jc w:val="both"/>
            </w:pPr>
          </w:p>
          <w:p w14:paraId="53A26FEE" w14:textId="6B5AA2E2" w:rsidR="00FC3EC0" w:rsidRPr="00AC5937" w:rsidRDefault="00FC3EC0" w:rsidP="00A641A2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r w:rsidRPr="00AC5937">
              <w:t xml:space="preserve">Вергизова В.В. – главный специалист ИСОГД отдела </w:t>
            </w:r>
            <w:r w:rsidR="00BB09B2">
              <w:t xml:space="preserve">по </w:t>
            </w:r>
            <w:r w:rsidRPr="00AC5937">
              <w:t xml:space="preserve">градостроительной деятельности Управления территориального развития и обустройства </w:t>
            </w:r>
            <w:r w:rsidR="00BB09B2">
              <w:t xml:space="preserve">Администрации </w:t>
            </w:r>
            <w:r w:rsidRPr="00AC5937">
              <w:t>Шелеховского муниципального района</w:t>
            </w:r>
          </w:p>
        </w:tc>
      </w:tr>
      <w:tr w:rsidR="00FC3EC0" w:rsidRPr="00AC5937" w14:paraId="18811C9B" w14:textId="77777777" w:rsidTr="00A641A2">
        <w:trPr>
          <w:jc w:val="center"/>
        </w:trPr>
        <w:tc>
          <w:tcPr>
            <w:tcW w:w="4388" w:type="dxa"/>
          </w:tcPr>
          <w:p w14:paraId="16A43875" w14:textId="77777777" w:rsidR="00FC3EC0" w:rsidRPr="00AC5937" w:rsidRDefault="00FC3EC0" w:rsidP="00A641A2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3516A6DD" w14:textId="77777777" w:rsidR="00FC3EC0" w:rsidRPr="00AC5937" w:rsidRDefault="00FC3EC0" w:rsidP="00A641A2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 w:rsidRPr="00AC5937">
              <w:rPr>
                <w:rFonts w:eastAsia="Calibri"/>
              </w:rPr>
              <w:t xml:space="preserve">Представитель Заказчика: </w:t>
            </w:r>
          </w:p>
          <w:p w14:paraId="410C3544" w14:textId="77777777" w:rsidR="00FC3EC0" w:rsidRPr="00AC5937" w:rsidRDefault="00FC3EC0" w:rsidP="00A641A2">
            <w:pPr>
              <w:rPr>
                <w:shd w:val="clear" w:color="auto" w:fill="FFFFFF"/>
              </w:rPr>
            </w:pPr>
          </w:p>
        </w:tc>
        <w:tc>
          <w:tcPr>
            <w:tcW w:w="4839" w:type="dxa"/>
          </w:tcPr>
          <w:p w14:paraId="0C644866" w14:textId="77777777" w:rsidR="00FC3EC0" w:rsidRPr="00AC5937" w:rsidRDefault="00FC3EC0" w:rsidP="00A641A2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7E3A2A99" w14:textId="0420677F" w:rsidR="00FC3EC0" w:rsidRPr="00AC5937" w:rsidRDefault="00FC3EC0" w:rsidP="00FC3EC0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r w:rsidRPr="00AC5937">
              <w:rPr>
                <w:rFonts w:eastAsia="Calibri"/>
              </w:rPr>
              <w:t xml:space="preserve">Сафонов И.И. -  руководитель проекта группы управления проектами </w:t>
            </w:r>
            <w:proofErr w:type="spellStart"/>
            <w:r w:rsidRPr="00AC5937">
              <w:rPr>
                <w:rFonts w:eastAsia="Calibri"/>
              </w:rPr>
              <w:t>ИркАЗ</w:t>
            </w:r>
            <w:proofErr w:type="spellEnd"/>
            <w:r w:rsidRPr="00AC5937">
              <w:rPr>
                <w:rFonts w:eastAsia="Calibri"/>
              </w:rPr>
              <w:t xml:space="preserve">                    ООО «РУСАЛ ИТЦ» </w:t>
            </w:r>
            <w:r w:rsidRPr="00AC5937">
              <w:rPr>
                <w:rFonts w:eastAsia="Calibri"/>
              </w:rPr>
              <w:tab/>
            </w:r>
          </w:p>
        </w:tc>
      </w:tr>
      <w:tr w:rsidR="00FC3EC0" w:rsidRPr="000F5A52" w14:paraId="39A64A84" w14:textId="77777777" w:rsidTr="00A641A2">
        <w:trPr>
          <w:jc w:val="center"/>
        </w:trPr>
        <w:tc>
          <w:tcPr>
            <w:tcW w:w="4388" w:type="dxa"/>
          </w:tcPr>
          <w:p w14:paraId="2C3324E0" w14:textId="77777777" w:rsidR="00FC3EC0" w:rsidRPr="00AC5937" w:rsidRDefault="00FC3EC0" w:rsidP="00A641A2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411A728D" w14:textId="709260FC" w:rsidR="00FC3EC0" w:rsidRPr="00AC5937" w:rsidRDefault="00FC3EC0" w:rsidP="00A641A2">
            <w:pPr>
              <w:tabs>
                <w:tab w:val="left" w:pos="0"/>
              </w:tabs>
              <w:jc w:val="both"/>
            </w:pPr>
            <w:r w:rsidRPr="00AC5937">
              <w:rPr>
                <w:rFonts w:eastAsia="Calibri"/>
              </w:rPr>
              <w:t>Представители проектной организации и разработчика материалов ОВОС:</w:t>
            </w:r>
          </w:p>
          <w:p w14:paraId="2EA96882" w14:textId="77777777" w:rsidR="00FC3EC0" w:rsidRPr="00AC5937" w:rsidRDefault="00FC3EC0" w:rsidP="00A641A2">
            <w:pPr>
              <w:rPr>
                <w:shd w:val="clear" w:color="auto" w:fill="FFFFFF"/>
              </w:rPr>
            </w:pPr>
          </w:p>
        </w:tc>
        <w:tc>
          <w:tcPr>
            <w:tcW w:w="4839" w:type="dxa"/>
          </w:tcPr>
          <w:p w14:paraId="341B2289" w14:textId="77777777" w:rsidR="00FC3EC0" w:rsidRPr="00AC5937" w:rsidRDefault="00FC3EC0" w:rsidP="00A641A2">
            <w:pPr>
              <w:tabs>
                <w:tab w:val="left" w:pos="0"/>
              </w:tabs>
              <w:jc w:val="both"/>
            </w:pPr>
          </w:p>
          <w:p w14:paraId="4A9A9A41" w14:textId="1713C4F5" w:rsidR="00FC3EC0" w:rsidRPr="00AC5937" w:rsidRDefault="00FC3EC0" w:rsidP="00A641A2">
            <w:pPr>
              <w:tabs>
                <w:tab w:val="left" w:pos="0"/>
              </w:tabs>
              <w:jc w:val="both"/>
            </w:pPr>
            <w:proofErr w:type="spellStart"/>
            <w:r w:rsidRPr="00AC5937">
              <w:t>Рыбецкий</w:t>
            </w:r>
            <w:proofErr w:type="spellEnd"/>
            <w:r w:rsidRPr="00AC5937">
              <w:t xml:space="preserve"> С.Н. – начальник отдела руководителей проектов АО «</w:t>
            </w:r>
            <w:proofErr w:type="spellStart"/>
            <w:r w:rsidRPr="00AC5937">
              <w:t>СибВАМИ</w:t>
            </w:r>
            <w:proofErr w:type="spellEnd"/>
            <w:r w:rsidRPr="00AC5937">
              <w:t>»</w:t>
            </w:r>
          </w:p>
          <w:p w14:paraId="3B2FF3BC" w14:textId="4354E07F" w:rsidR="00FC3EC0" w:rsidRPr="000F5A52" w:rsidRDefault="00FC3EC0" w:rsidP="002126CE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r w:rsidRPr="00AC5937">
              <w:t>Мерных А.В. – начальник отдела экологии, охраны труда и промышленной безопасности АО «</w:t>
            </w:r>
            <w:proofErr w:type="spellStart"/>
            <w:proofErr w:type="gramStart"/>
            <w:r w:rsidRPr="00AC5937">
              <w:t>СибВАМИ</w:t>
            </w:r>
            <w:proofErr w:type="spellEnd"/>
            <w:r w:rsidRPr="00AC5937">
              <w:t>»</w:t>
            </w:r>
            <w:r w:rsidRPr="000F5A52">
              <w:t xml:space="preserve">   </w:t>
            </w:r>
            <w:proofErr w:type="gramEnd"/>
            <w:r w:rsidRPr="000F5A52">
              <w:t xml:space="preserve">     </w:t>
            </w:r>
          </w:p>
        </w:tc>
      </w:tr>
      <w:tr w:rsidR="00FC3EC0" w:rsidRPr="00AC5937" w14:paraId="47C5ECAE" w14:textId="77777777" w:rsidTr="00A641A2">
        <w:trPr>
          <w:jc w:val="center"/>
        </w:trPr>
        <w:tc>
          <w:tcPr>
            <w:tcW w:w="4388" w:type="dxa"/>
          </w:tcPr>
          <w:p w14:paraId="3B856DEA" w14:textId="77777777" w:rsidR="00FC3EC0" w:rsidRPr="00AC5937" w:rsidRDefault="00FC3EC0" w:rsidP="00A641A2"/>
          <w:p w14:paraId="08D67A2F" w14:textId="77777777" w:rsidR="00FC3EC0" w:rsidRPr="00AC5937" w:rsidRDefault="00FC3EC0" w:rsidP="00A641A2">
            <w:pPr>
              <w:rPr>
                <w:shd w:val="clear" w:color="auto" w:fill="FFFFFF"/>
              </w:rPr>
            </w:pPr>
            <w:r w:rsidRPr="00AC5937">
              <w:t>Представитель граждан:</w:t>
            </w:r>
          </w:p>
        </w:tc>
        <w:tc>
          <w:tcPr>
            <w:tcW w:w="4839" w:type="dxa"/>
          </w:tcPr>
          <w:p w14:paraId="271A1E30" w14:textId="77777777" w:rsidR="00FC3EC0" w:rsidRPr="00AC5937" w:rsidRDefault="00FC3EC0" w:rsidP="00A641A2">
            <w:pPr>
              <w:tabs>
                <w:tab w:val="left" w:pos="0"/>
              </w:tabs>
              <w:jc w:val="both"/>
            </w:pPr>
            <w:r w:rsidRPr="00AC5937">
              <w:t xml:space="preserve">    </w:t>
            </w:r>
          </w:p>
          <w:p w14:paraId="3004EB5C" w14:textId="6EA4C1FD" w:rsidR="00FC3EC0" w:rsidRPr="00AC5937" w:rsidRDefault="00FC3EC0" w:rsidP="005C541C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r w:rsidRPr="00AC5937">
              <w:rPr>
                <w:color w:val="171717" w:themeColor="background2" w:themeShade="1A"/>
              </w:rPr>
              <w:t>Шило Я.О.</w:t>
            </w:r>
            <w:r w:rsidRPr="00AC5937">
              <w:rPr>
                <w:color w:val="171717" w:themeColor="background2" w:themeShade="1A"/>
                <w:shd w:val="clear" w:color="auto" w:fill="FFFFFF"/>
              </w:rPr>
              <w:t xml:space="preserve"> </w:t>
            </w:r>
            <w:r w:rsidRPr="00AC5937">
              <w:rPr>
                <w:color w:val="171717" w:themeColor="background2" w:themeShade="1A"/>
              </w:rPr>
              <w:t>(8</w:t>
            </w:r>
            <w:r w:rsidR="005C541C" w:rsidRPr="00AC5937">
              <w:rPr>
                <w:color w:val="171717" w:themeColor="background2" w:themeShade="1A"/>
                <w:lang w:val="en-US"/>
              </w:rPr>
              <w:t>9021708328</w:t>
            </w:r>
            <w:r w:rsidRPr="00AC5937">
              <w:rPr>
                <w:color w:val="171717" w:themeColor="background2" w:themeShade="1A"/>
              </w:rPr>
              <w:t>)</w:t>
            </w:r>
          </w:p>
        </w:tc>
      </w:tr>
    </w:tbl>
    <w:p w14:paraId="55CCA10A" w14:textId="77777777" w:rsidR="002126CE" w:rsidRDefault="002126CE" w:rsidP="00B57E99">
      <w:pPr>
        <w:jc w:val="both"/>
        <w:rPr>
          <w:u w:val="single"/>
          <w:shd w:val="clear" w:color="auto" w:fill="FFFFFF"/>
        </w:rPr>
      </w:pPr>
    </w:p>
    <w:p w14:paraId="09AC7541" w14:textId="2A353205" w:rsidR="00B57E99" w:rsidRPr="00AC5937" w:rsidRDefault="00B57E99" w:rsidP="00B57E99">
      <w:pPr>
        <w:jc w:val="both"/>
        <w:rPr>
          <w:u w:val="single"/>
          <w:shd w:val="clear" w:color="auto" w:fill="FFFFFF"/>
        </w:rPr>
      </w:pPr>
      <w:r w:rsidRPr="00AC5937">
        <w:rPr>
          <w:u w:val="single"/>
          <w:shd w:val="clear" w:color="auto" w:fill="FFFFFF"/>
        </w:rPr>
        <w:t>Повестка дня:</w:t>
      </w:r>
    </w:p>
    <w:p w14:paraId="381AEF2B" w14:textId="3872D21A" w:rsidR="00B57E99" w:rsidRPr="00AC5937" w:rsidRDefault="00B57E99" w:rsidP="00B57E99">
      <w:pPr>
        <w:jc w:val="both"/>
        <w:rPr>
          <w:shd w:val="clear" w:color="auto" w:fill="FFFFFF"/>
        </w:rPr>
      </w:pPr>
      <w:r w:rsidRPr="00AC5937">
        <w:rPr>
          <w:shd w:val="clear" w:color="auto" w:fill="FFFFFF"/>
        </w:rPr>
        <w:t xml:space="preserve">Сыроваткина С.А. - </w:t>
      </w:r>
      <w:r w:rsidRPr="00AC5937">
        <w:t xml:space="preserve">начальник отдела по градостроительной деятельности Управления территориального развития и обустройства </w:t>
      </w:r>
      <w:r w:rsidR="00BB09B2">
        <w:t xml:space="preserve">Администрации </w:t>
      </w:r>
      <w:r w:rsidRPr="00AC5937">
        <w:t>Шелеховского муниципального района</w:t>
      </w:r>
      <w:r w:rsidRPr="00AC5937">
        <w:rPr>
          <w:shd w:val="clear" w:color="auto" w:fill="FFFFFF"/>
        </w:rPr>
        <w:t xml:space="preserve"> – открыла общественные обсуждения, огласив тему, повестку дня и порядок проведения общественных обсуждений, представила инициаторов их проведения. Предложила к утверждению регламент по проведению общественных обсуждений:</w:t>
      </w:r>
    </w:p>
    <w:p w14:paraId="7C561311" w14:textId="77777777" w:rsidR="00B57E99" w:rsidRPr="00AC5937" w:rsidRDefault="00B57E99" w:rsidP="00B57E99">
      <w:pPr>
        <w:pStyle w:val="ab"/>
        <w:numPr>
          <w:ilvl w:val="0"/>
          <w:numId w:val="33"/>
        </w:numPr>
        <w:jc w:val="both"/>
        <w:rPr>
          <w:shd w:val="clear" w:color="auto" w:fill="FFFFFF"/>
        </w:rPr>
      </w:pPr>
      <w:r w:rsidRPr="00AC5937">
        <w:rPr>
          <w:shd w:val="clear" w:color="auto" w:fill="FFFFFF"/>
          <w:lang w:val="ru-RU"/>
        </w:rPr>
        <w:t>общая продолжительность</w:t>
      </w:r>
      <w:r w:rsidRPr="00AC5937">
        <w:rPr>
          <w:shd w:val="clear" w:color="auto" w:fill="FFFFFF"/>
        </w:rPr>
        <w:t xml:space="preserve"> – 30 </w:t>
      </w:r>
      <w:r w:rsidRPr="00AC5937">
        <w:rPr>
          <w:shd w:val="clear" w:color="auto" w:fill="FFFFFF"/>
          <w:lang w:val="ru-RU"/>
        </w:rPr>
        <w:t>минут</w:t>
      </w:r>
      <w:r w:rsidRPr="00AC5937">
        <w:rPr>
          <w:shd w:val="clear" w:color="auto" w:fill="FFFFFF"/>
        </w:rPr>
        <w:t>;</w:t>
      </w:r>
    </w:p>
    <w:p w14:paraId="0D267A33" w14:textId="77777777" w:rsidR="00B57E99" w:rsidRPr="00AC5937" w:rsidRDefault="00B57E99" w:rsidP="00B57E99">
      <w:pPr>
        <w:pStyle w:val="ab"/>
        <w:numPr>
          <w:ilvl w:val="0"/>
          <w:numId w:val="33"/>
        </w:numPr>
        <w:jc w:val="both"/>
        <w:rPr>
          <w:shd w:val="clear" w:color="auto" w:fill="FFFFFF"/>
          <w:lang w:val="ru-RU"/>
        </w:rPr>
      </w:pPr>
      <w:r w:rsidRPr="00AC5937">
        <w:rPr>
          <w:shd w:val="clear" w:color="auto" w:fill="FFFFFF"/>
          <w:lang w:val="ru-RU"/>
        </w:rPr>
        <w:t>доклады по проектной документации, включая предварительный вариант материалов по оценке воздействия на окружающую среду – 15 минут;</w:t>
      </w:r>
    </w:p>
    <w:p w14:paraId="182AB64B" w14:textId="77777777" w:rsidR="00B57E99" w:rsidRPr="00AC5937" w:rsidRDefault="00B57E99" w:rsidP="00B57E99">
      <w:pPr>
        <w:pStyle w:val="ab"/>
        <w:numPr>
          <w:ilvl w:val="0"/>
          <w:numId w:val="33"/>
        </w:numPr>
        <w:jc w:val="both"/>
        <w:rPr>
          <w:shd w:val="clear" w:color="auto" w:fill="FFFFFF"/>
        </w:rPr>
      </w:pPr>
      <w:r w:rsidRPr="00AC5937">
        <w:rPr>
          <w:shd w:val="clear" w:color="auto" w:fill="FFFFFF"/>
          <w:lang w:val="ru-RU"/>
        </w:rPr>
        <w:lastRenderedPageBreak/>
        <w:t>вопросы и ответы</w:t>
      </w:r>
      <w:r w:rsidRPr="00AC5937">
        <w:rPr>
          <w:shd w:val="clear" w:color="auto" w:fill="FFFFFF"/>
        </w:rPr>
        <w:t xml:space="preserve"> – 10 </w:t>
      </w:r>
      <w:r w:rsidRPr="00AC5937">
        <w:rPr>
          <w:shd w:val="clear" w:color="auto" w:fill="FFFFFF"/>
          <w:lang w:val="ru-RU"/>
        </w:rPr>
        <w:t>минут</w:t>
      </w:r>
      <w:r w:rsidRPr="00AC5937">
        <w:rPr>
          <w:shd w:val="clear" w:color="auto" w:fill="FFFFFF"/>
        </w:rPr>
        <w:t>;</w:t>
      </w:r>
    </w:p>
    <w:p w14:paraId="39A024D4" w14:textId="77777777" w:rsidR="00B57E99" w:rsidRPr="00AC5937" w:rsidRDefault="00B57E99" w:rsidP="00B57E99">
      <w:pPr>
        <w:pStyle w:val="ab"/>
        <w:numPr>
          <w:ilvl w:val="0"/>
          <w:numId w:val="33"/>
        </w:numPr>
        <w:jc w:val="both"/>
        <w:rPr>
          <w:shd w:val="clear" w:color="auto" w:fill="FFFFFF"/>
        </w:rPr>
      </w:pPr>
      <w:r w:rsidRPr="00AC5937">
        <w:rPr>
          <w:shd w:val="clear" w:color="auto" w:fill="FFFFFF"/>
          <w:lang w:val="ru-RU"/>
        </w:rPr>
        <w:t>подведение итогов</w:t>
      </w:r>
      <w:r w:rsidRPr="00AC5937">
        <w:rPr>
          <w:shd w:val="clear" w:color="auto" w:fill="FFFFFF"/>
        </w:rPr>
        <w:t xml:space="preserve"> – 5 </w:t>
      </w:r>
      <w:r w:rsidRPr="00AC5937">
        <w:rPr>
          <w:shd w:val="clear" w:color="auto" w:fill="FFFFFF"/>
          <w:lang w:val="ru-RU"/>
        </w:rPr>
        <w:t>минут</w:t>
      </w:r>
      <w:r w:rsidRPr="00AC5937">
        <w:rPr>
          <w:shd w:val="clear" w:color="auto" w:fill="FFFFFF"/>
        </w:rPr>
        <w:t>.</w:t>
      </w:r>
    </w:p>
    <w:p w14:paraId="4FB19ABA" w14:textId="1E591061" w:rsidR="00B57E99" w:rsidRPr="00AC5937" w:rsidRDefault="00B57E99" w:rsidP="00B57E99">
      <w:pPr>
        <w:jc w:val="both"/>
        <w:rPr>
          <w:shd w:val="clear" w:color="auto" w:fill="FFFFFF"/>
        </w:rPr>
      </w:pPr>
      <w:r w:rsidRPr="00AC5937">
        <w:rPr>
          <w:shd w:val="clear" w:color="auto" w:fill="FFFFFF"/>
        </w:rPr>
        <w:t>Были избраны председатель и секретарь общественных слушаний, а также представитель граждан, которому общественность делегирует право подписи протокола общественных слушаний:</w:t>
      </w:r>
    </w:p>
    <w:p w14:paraId="6B89B6DF" w14:textId="18664772" w:rsidR="00B57E99" w:rsidRPr="00AC5937" w:rsidRDefault="00B57E99" w:rsidP="00B57E99">
      <w:pPr>
        <w:ind w:firstLine="709"/>
        <w:jc w:val="both"/>
        <w:rPr>
          <w:shd w:val="clear" w:color="auto" w:fill="FFFFFF"/>
        </w:rPr>
      </w:pPr>
      <w:r w:rsidRPr="00AC5937">
        <w:rPr>
          <w:shd w:val="clear" w:color="auto" w:fill="FFFFFF"/>
        </w:rPr>
        <w:t>Председатель общественных слушаний – Сыроваткина С.А.</w:t>
      </w:r>
      <w:r w:rsidRPr="00AC5937">
        <w:t xml:space="preserve">, начальник отдела по градостроительной деятельности Управления территориального развития и обустройства </w:t>
      </w:r>
      <w:r w:rsidR="00BB09B2">
        <w:t xml:space="preserve">Администрации </w:t>
      </w:r>
      <w:r w:rsidRPr="00AC5937">
        <w:t>Шелеховского муниципального района</w:t>
      </w:r>
      <w:r w:rsidRPr="00AC5937">
        <w:rPr>
          <w:shd w:val="clear" w:color="auto" w:fill="FFFFFF"/>
        </w:rPr>
        <w:t>.</w:t>
      </w:r>
    </w:p>
    <w:p w14:paraId="1D397908" w14:textId="7379CE99" w:rsidR="00B57E99" w:rsidRPr="00AC5937" w:rsidRDefault="00B57E99" w:rsidP="00B57E99">
      <w:pPr>
        <w:ind w:firstLine="709"/>
        <w:jc w:val="both"/>
      </w:pPr>
      <w:r w:rsidRPr="00AC5937">
        <w:rPr>
          <w:shd w:val="clear" w:color="auto" w:fill="FFFFFF"/>
        </w:rPr>
        <w:t xml:space="preserve">Секретарь общественных слушаний – </w:t>
      </w:r>
      <w:r w:rsidRPr="00AC5937">
        <w:t xml:space="preserve">Вергизова В.В. – главный специалист ИСОГД отдела </w:t>
      </w:r>
      <w:r w:rsidR="00BB09B2">
        <w:t xml:space="preserve">по </w:t>
      </w:r>
      <w:r w:rsidRPr="00AC5937">
        <w:t xml:space="preserve">градостроительной деятельности Управления территориального развития и обустройства </w:t>
      </w:r>
      <w:r w:rsidR="00BB09B2">
        <w:t xml:space="preserve">Администрации </w:t>
      </w:r>
      <w:r w:rsidRPr="00AC5937">
        <w:t>Шелеховского муниципального района.</w:t>
      </w:r>
    </w:p>
    <w:p w14:paraId="40E4F0A9" w14:textId="60A83EAC" w:rsidR="00B57E99" w:rsidRPr="00AC5937" w:rsidRDefault="00B57E99" w:rsidP="00B57E99">
      <w:pPr>
        <w:ind w:firstLine="709"/>
        <w:jc w:val="both"/>
      </w:pPr>
      <w:r w:rsidRPr="00AC5937">
        <w:t>Представитель граждан, подписывающий протокол общественных слушаний –                   Шило Я.О. (</w:t>
      </w:r>
      <w:r w:rsidR="005C541C" w:rsidRPr="00AC5937">
        <w:rPr>
          <w:color w:val="171717" w:themeColor="background2" w:themeShade="1A"/>
        </w:rPr>
        <w:t>89021708328</w:t>
      </w:r>
      <w:r w:rsidRPr="00AC5937">
        <w:t>)</w:t>
      </w:r>
      <w:r w:rsidRPr="00AC5937">
        <w:rPr>
          <w:color w:val="0D0D0D" w:themeColor="text1" w:themeTint="F2"/>
        </w:rPr>
        <w:t>.</w:t>
      </w:r>
    </w:p>
    <w:p w14:paraId="29F16B8C" w14:textId="77777777" w:rsidR="00B57E99" w:rsidRPr="00997365" w:rsidRDefault="00B57E99" w:rsidP="00B57E99">
      <w:pPr>
        <w:ind w:firstLine="709"/>
        <w:jc w:val="both"/>
        <w:rPr>
          <w:rFonts w:eastAsiaTheme="minorEastAsia"/>
          <w:color w:val="000000" w:themeColor="text1"/>
        </w:rPr>
      </w:pPr>
      <w:r w:rsidRPr="00AC5937">
        <w:rPr>
          <w:rFonts w:eastAsiaTheme="minorEastAsia"/>
          <w:color w:val="000000" w:themeColor="text1"/>
        </w:rPr>
        <w:t>Предложила проголосовать за избрание председателя, секретаря и представителя граждан общественных обсуждений (слушаний):</w:t>
      </w:r>
      <w:r w:rsidRPr="00997365">
        <w:rPr>
          <w:rFonts w:eastAsiaTheme="minorEastAsia"/>
          <w:color w:val="000000" w:themeColor="text1"/>
        </w:rPr>
        <w:t xml:space="preserve"> </w:t>
      </w:r>
    </w:p>
    <w:p w14:paraId="2DB79FC5" w14:textId="2D774FB0" w:rsidR="00B57E99" w:rsidRPr="000F5A52" w:rsidRDefault="00B57E99" w:rsidP="00B57E99">
      <w:pPr>
        <w:ind w:firstLine="709"/>
        <w:jc w:val="both"/>
        <w:rPr>
          <w:rFonts w:eastAsiaTheme="minorEastAsia"/>
          <w:color w:val="000000" w:themeColor="text1"/>
        </w:rPr>
      </w:pPr>
      <w:r w:rsidRPr="00997365">
        <w:rPr>
          <w:rFonts w:eastAsiaTheme="minorEastAsia"/>
          <w:color w:val="000000" w:themeColor="text1"/>
        </w:rPr>
        <w:t>«ЗА» -</w:t>
      </w:r>
      <w:r w:rsidRPr="000F5A52">
        <w:rPr>
          <w:rFonts w:eastAsiaTheme="minorEastAsia"/>
          <w:color w:val="000000" w:themeColor="text1"/>
        </w:rPr>
        <w:t xml:space="preserve"> </w:t>
      </w:r>
      <w:r w:rsidRPr="006C533B">
        <w:rPr>
          <w:rFonts w:eastAsiaTheme="minorEastAsia"/>
          <w:color w:val="000000" w:themeColor="text1"/>
        </w:rPr>
        <w:t>8 человек;</w:t>
      </w:r>
      <w:r w:rsidRPr="000F5A52">
        <w:rPr>
          <w:rFonts w:eastAsiaTheme="minorEastAsia"/>
          <w:color w:val="000000" w:themeColor="text1"/>
        </w:rPr>
        <w:t xml:space="preserve"> </w:t>
      </w:r>
    </w:p>
    <w:p w14:paraId="78790E19" w14:textId="77777777" w:rsidR="00B57E99" w:rsidRPr="00997365" w:rsidRDefault="00B57E99" w:rsidP="00B57E99">
      <w:pPr>
        <w:ind w:firstLine="709"/>
        <w:jc w:val="both"/>
        <w:rPr>
          <w:rFonts w:eastAsiaTheme="minorEastAsia"/>
          <w:color w:val="000000" w:themeColor="text1"/>
        </w:rPr>
      </w:pPr>
      <w:r w:rsidRPr="00997365">
        <w:rPr>
          <w:rFonts w:eastAsiaTheme="minorEastAsia"/>
          <w:color w:val="000000" w:themeColor="text1"/>
        </w:rPr>
        <w:t>«ПРОТИВ» - нет;</w:t>
      </w:r>
    </w:p>
    <w:p w14:paraId="571EC480" w14:textId="77777777" w:rsidR="00B57E99" w:rsidRPr="00D17BF3" w:rsidRDefault="00B57E99" w:rsidP="00B57E99">
      <w:pPr>
        <w:ind w:firstLine="709"/>
        <w:jc w:val="both"/>
        <w:rPr>
          <w:rFonts w:eastAsiaTheme="minorEastAsia"/>
          <w:color w:val="000000" w:themeColor="text1"/>
        </w:rPr>
      </w:pPr>
      <w:r w:rsidRPr="00997365">
        <w:rPr>
          <w:rFonts w:eastAsiaTheme="minorEastAsia"/>
          <w:color w:val="000000" w:themeColor="text1"/>
        </w:rPr>
        <w:t>«ВОЗДЕРЖАЛОСЬ» - нет.</w:t>
      </w:r>
    </w:p>
    <w:p w14:paraId="4030C4BF" w14:textId="77777777" w:rsidR="00B57E99" w:rsidRPr="00AC5937" w:rsidRDefault="00B57E99" w:rsidP="00A745FE">
      <w:pPr>
        <w:jc w:val="both"/>
        <w:rPr>
          <w:u w:val="single"/>
        </w:rPr>
      </w:pPr>
    </w:p>
    <w:p w14:paraId="15F06019" w14:textId="35B0A85A" w:rsidR="00A745FE" w:rsidRPr="00AC5937" w:rsidRDefault="00A745FE" w:rsidP="00A745FE">
      <w:pPr>
        <w:jc w:val="both"/>
        <w:rPr>
          <w:u w:val="single"/>
        </w:rPr>
      </w:pPr>
      <w:r w:rsidRPr="00AC5937">
        <w:rPr>
          <w:u w:val="single"/>
        </w:rPr>
        <w:t>Объект общественных обсуждений:</w:t>
      </w:r>
    </w:p>
    <w:p w14:paraId="7848A3D0" w14:textId="0C9E221B" w:rsidR="00B57E99" w:rsidRPr="00AC5937" w:rsidRDefault="00A745FE" w:rsidP="00EE6234">
      <w:pPr>
        <w:jc w:val="both"/>
        <w:rPr>
          <w:u w:val="single"/>
        </w:rPr>
      </w:pPr>
      <w:r w:rsidRPr="00AC5937">
        <w:t>Проектная документация, включая предварительные материалы оценки воздействия на окружающую среду, объекта государственной экологической экспертизы - проектной документации: «Строительство СГОУ №41 серии электролиза №4 ДЭП на филиале                                ПАО «РУСАЛ Братск» в г. Шелехов».</w:t>
      </w:r>
    </w:p>
    <w:p w14:paraId="4D572055" w14:textId="4B78F8ED" w:rsidR="00A745FE" w:rsidRPr="00AC5937" w:rsidRDefault="00A745FE" w:rsidP="00A745FE">
      <w:pPr>
        <w:jc w:val="both"/>
        <w:rPr>
          <w:b/>
        </w:rPr>
      </w:pPr>
      <w:r w:rsidRPr="00AC5937">
        <w:rPr>
          <w:u w:val="single"/>
        </w:rPr>
        <w:t>Способ информирования общественности о дате, месте и времени проведения общественных слушаний:</w:t>
      </w:r>
    </w:p>
    <w:p w14:paraId="4C4B6B52" w14:textId="4AB81E0A" w:rsidR="00A745FE" w:rsidRPr="00AC5937" w:rsidRDefault="00A745FE" w:rsidP="00A45790">
      <w:pPr>
        <w:jc w:val="both"/>
      </w:pPr>
      <w:r w:rsidRPr="00AC5937">
        <w:t>В соответствии с п. 7.9.2 Приказа Минприроды России от 01.12.2020 г. №999 «Об утверждении требований к материалам оценки воздействия на окружающую среду» сведения об уведомлении о проведении общественных слушаний, включая информацию о дате, месте и времени проведения общественных слушаний, были размещены:</w:t>
      </w:r>
    </w:p>
    <w:p w14:paraId="149BB55F" w14:textId="731499C5" w:rsidR="00751CF2" w:rsidRPr="00AC5937" w:rsidRDefault="00A745FE" w:rsidP="00A45790">
      <w:pPr>
        <w:pStyle w:val="ab"/>
        <w:numPr>
          <w:ilvl w:val="0"/>
          <w:numId w:val="34"/>
        </w:numPr>
        <w:jc w:val="both"/>
        <w:rPr>
          <w:lang w:val="ru-RU"/>
        </w:rPr>
      </w:pPr>
      <w:r w:rsidRPr="00AC5937">
        <w:rPr>
          <w:lang w:val="ru-RU"/>
        </w:rPr>
        <w:t xml:space="preserve">08.11.2021 г. на сайте администрации Шелеховского муниципального </w:t>
      </w:r>
      <w:proofErr w:type="gramStart"/>
      <w:r w:rsidRPr="00AC5937">
        <w:rPr>
          <w:lang w:val="ru-RU"/>
        </w:rPr>
        <w:t>района</w:t>
      </w:r>
      <w:r w:rsidR="00751CF2" w:rsidRPr="00AC5937">
        <w:rPr>
          <w:lang w:val="ru-RU"/>
        </w:rPr>
        <w:t xml:space="preserve">: </w:t>
      </w:r>
      <w:r w:rsidRPr="00AC5937">
        <w:rPr>
          <w:lang w:val="ru-RU"/>
        </w:rPr>
        <w:t xml:space="preserve">  </w:t>
      </w:r>
      <w:proofErr w:type="gramEnd"/>
      <w:hyperlink r:id="rId7" w:history="1">
        <w:r w:rsidR="00751CF2" w:rsidRPr="00AC5937">
          <w:rPr>
            <w:rStyle w:val="a4"/>
          </w:rPr>
          <w:t>https</w:t>
        </w:r>
        <w:r w:rsidR="00751CF2" w:rsidRPr="00AC5937">
          <w:rPr>
            <w:rStyle w:val="a4"/>
            <w:lang w:val="ru-RU"/>
          </w:rPr>
          <w:t>://</w:t>
        </w:r>
        <w:r w:rsidR="00751CF2" w:rsidRPr="00AC5937">
          <w:rPr>
            <w:rStyle w:val="a4"/>
          </w:rPr>
          <w:t>www</w:t>
        </w:r>
        <w:r w:rsidR="00751CF2" w:rsidRPr="00AC5937">
          <w:rPr>
            <w:rStyle w:val="a4"/>
            <w:lang w:val="ru-RU"/>
          </w:rPr>
          <w:t>.</w:t>
        </w:r>
        <w:proofErr w:type="spellStart"/>
        <w:r w:rsidR="00751CF2" w:rsidRPr="00AC5937">
          <w:rPr>
            <w:rStyle w:val="a4"/>
          </w:rPr>
          <w:t>sheladm</w:t>
        </w:r>
        <w:proofErr w:type="spellEnd"/>
        <w:r w:rsidR="00751CF2" w:rsidRPr="00AC5937">
          <w:rPr>
            <w:rStyle w:val="a4"/>
            <w:lang w:val="ru-RU"/>
          </w:rPr>
          <w:t>.</w:t>
        </w:r>
        <w:proofErr w:type="spellStart"/>
        <w:r w:rsidR="00751CF2" w:rsidRPr="00AC5937">
          <w:rPr>
            <w:rStyle w:val="a4"/>
          </w:rPr>
          <w:t>ru</w:t>
        </w:r>
        <w:proofErr w:type="spellEnd"/>
        <w:r w:rsidR="00751CF2" w:rsidRPr="00AC5937">
          <w:rPr>
            <w:rStyle w:val="a4"/>
            <w:lang w:val="ru-RU"/>
          </w:rPr>
          <w:t>/</w:t>
        </w:r>
      </w:hyperlink>
      <w:r w:rsidR="00751CF2" w:rsidRPr="00AC5937">
        <w:rPr>
          <w:lang w:val="ru-RU"/>
        </w:rPr>
        <w:t>, раздел «Общественность / Общественные слушания»;</w:t>
      </w:r>
    </w:p>
    <w:p w14:paraId="55319738" w14:textId="26368511" w:rsidR="00751CF2" w:rsidRPr="00AC5937" w:rsidRDefault="00751CF2" w:rsidP="00A45790">
      <w:pPr>
        <w:pStyle w:val="ab"/>
        <w:numPr>
          <w:ilvl w:val="0"/>
          <w:numId w:val="34"/>
        </w:numPr>
        <w:jc w:val="both"/>
        <w:rPr>
          <w:lang w:val="ru-RU"/>
        </w:rPr>
      </w:pPr>
      <w:r w:rsidRPr="00AC5937">
        <w:rPr>
          <w:lang w:val="ru-RU"/>
        </w:rPr>
        <w:t xml:space="preserve">27.10.2021 г. на сайте Министерства природных ресурсов и экологии Иркутской области: </w:t>
      </w:r>
      <w:hyperlink r:id="rId8" w:history="1">
        <w:r w:rsidRPr="00AC5937">
          <w:rPr>
            <w:rStyle w:val="a4"/>
          </w:rPr>
          <w:t>https</w:t>
        </w:r>
        <w:r w:rsidRPr="00AC5937">
          <w:rPr>
            <w:rStyle w:val="a4"/>
            <w:lang w:val="ru-RU"/>
          </w:rPr>
          <w:t>://</w:t>
        </w:r>
        <w:proofErr w:type="spellStart"/>
        <w:r w:rsidRPr="00AC5937">
          <w:rPr>
            <w:rStyle w:val="a4"/>
          </w:rPr>
          <w:t>irkobl</w:t>
        </w:r>
        <w:proofErr w:type="spellEnd"/>
        <w:r w:rsidRPr="00AC5937">
          <w:rPr>
            <w:rStyle w:val="a4"/>
            <w:lang w:val="ru-RU"/>
          </w:rPr>
          <w:t>.</w:t>
        </w:r>
        <w:proofErr w:type="spellStart"/>
        <w:r w:rsidRPr="00AC5937">
          <w:rPr>
            <w:rStyle w:val="a4"/>
          </w:rPr>
          <w:t>ru</w:t>
        </w:r>
        <w:proofErr w:type="spellEnd"/>
        <w:r w:rsidRPr="00AC5937">
          <w:rPr>
            <w:rStyle w:val="a4"/>
            <w:lang w:val="ru-RU"/>
          </w:rPr>
          <w:t>/</w:t>
        </w:r>
        <w:r w:rsidRPr="00AC5937">
          <w:rPr>
            <w:rStyle w:val="a4"/>
          </w:rPr>
          <w:t>sites</w:t>
        </w:r>
        <w:r w:rsidRPr="00AC5937">
          <w:rPr>
            <w:rStyle w:val="a4"/>
            <w:lang w:val="ru-RU"/>
          </w:rPr>
          <w:t>/</w:t>
        </w:r>
        <w:r w:rsidRPr="00AC5937">
          <w:rPr>
            <w:rStyle w:val="a4"/>
          </w:rPr>
          <w:t>ecology</w:t>
        </w:r>
        <w:r w:rsidRPr="00AC5937">
          <w:rPr>
            <w:rStyle w:val="a4"/>
            <w:lang w:val="ru-RU"/>
          </w:rPr>
          <w:t>/?</w:t>
        </w:r>
        <w:r w:rsidRPr="00AC5937">
          <w:rPr>
            <w:rStyle w:val="a4"/>
          </w:rPr>
          <w:t>type</w:t>
        </w:r>
        <w:r w:rsidRPr="00AC5937">
          <w:rPr>
            <w:rStyle w:val="a4"/>
            <w:lang w:val="ru-RU"/>
          </w:rPr>
          <w:t>=</w:t>
        </w:r>
        <w:r w:rsidRPr="00AC5937">
          <w:rPr>
            <w:rStyle w:val="a4"/>
          </w:rPr>
          <w:t>special</w:t>
        </w:r>
      </w:hyperlink>
      <w:r w:rsidRPr="00AC5937">
        <w:rPr>
          <w:lang w:val="ru-RU"/>
        </w:rPr>
        <w:t xml:space="preserve">, раздел «Уведомления о проведении общественных обсуждений на территории Иркутской области»; </w:t>
      </w:r>
    </w:p>
    <w:p w14:paraId="68FDDB42" w14:textId="73B5EDC1" w:rsidR="00A745FE" w:rsidRPr="00AC5937" w:rsidRDefault="00751CF2" w:rsidP="00A45790">
      <w:pPr>
        <w:pStyle w:val="ab"/>
        <w:numPr>
          <w:ilvl w:val="0"/>
          <w:numId w:val="34"/>
        </w:numPr>
        <w:jc w:val="both"/>
        <w:rPr>
          <w:lang w:val="ru-RU"/>
        </w:rPr>
      </w:pPr>
      <w:r w:rsidRPr="00AC5937">
        <w:rPr>
          <w:lang w:val="ru-RU"/>
        </w:rPr>
        <w:t>27.10.2021 г. на сайте Межрегионального управления Росприроднадзора по Иркутской области и Байкальской природной территории</w:t>
      </w:r>
      <w:r w:rsidR="00A45790" w:rsidRPr="00AC5937">
        <w:rPr>
          <w:lang w:val="ru-RU"/>
        </w:rPr>
        <w:t xml:space="preserve">: </w:t>
      </w:r>
      <w:hyperlink r:id="rId9" w:history="1">
        <w:r w:rsidR="00A45790" w:rsidRPr="00AC5937">
          <w:rPr>
            <w:rStyle w:val="a4"/>
          </w:rPr>
          <w:t>https</w:t>
        </w:r>
        <w:r w:rsidR="00A45790" w:rsidRPr="00AC5937">
          <w:rPr>
            <w:rStyle w:val="a4"/>
            <w:lang w:val="ru-RU"/>
          </w:rPr>
          <w:t>://</w:t>
        </w:r>
        <w:proofErr w:type="spellStart"/>
        <w:r w:rsidR="00A45790" w:rsidRPr="00AC5937">
          <w:rPr>
            <w:rStyle w:val="a4"/>
          </w:rPr>
          <w:t>irkutsk</w:t>
        </w:r>
        <w:proofErr w:type="spellEnd"/>
        <w:r w:rsidR="00A45790" w:rsidRPr="00AC5937">
          <w:rPr>
            <w:rStyle w:val="a4"/>
            <w:lang w:val="ru-RU"/>
          </w:rPr>
          <w:t>.</w:t>
        </w:r>
        <w:proofErr w:type="spellStart"/>
        <w:r w:rsidR="00A45790" w:rsidRPr="00AC5937">
          <w:rPr>
            <w:rStyle w:val="a4"/>
          </w:rPr>
          <w:t>rpn</w:t>
        </w:r>
        <w:proofErr w:type="spellEnd"/>
        <w:r w:rsidR="00A45790" w:rsidRPr="00AC5937">
          <w:rPr>
            <w:rStyle w:val="a4"/>
            <w:lang w:val="ru-RU"/>
          </w:rPr>
          <w:t>.</w:t>
        </w:r>
        <w:r w:rsidR="00A45790" w:rsidRPr="00AC5937">
          <w:rPr>
            <w:rStyle w:val="a4"/>
          </w:rPr>
          <w:t>gov</w:t>
        </w:r>
        <w:r w:rsidR="00A45790" w:rsidRPr="00AC5937">
          <w:rPr>
            <w:rStyle w:val="a4"/>
            <w:lang w:val="ru-RU"/>
          </w:rPr>
          <w:t>.</w:t>
        </w:r>
        <w:proofErr w:type="spellStart"/>
        <w:r w:rsidR="00A45790" w:rsidRPr="00AC5937">
          <w:rPr>
            <w:rStyle w:val="a4"/>
          </w:rPr>
          <w:t>ru</w:t>
        </w:r>
        <w:proofErr w:type="spellEnd"/>
        <w:r w:rsidR="00A45790" w:rsidRPr="00AC5937">
          <w:rPr>
            <w:rStyle w:val="a4"/>
            <w:lang w:val="ru-RU"/>
          </w:rPr>
          <w:t>/</w:t>
        </w:r>
      </w:hyperlink>
      <w:r w:rsidR="00A45790" w:rsidRPr="00AC5937">
        <w:rPr>
          <w:lang w:val="ru-RU"/>
        </w:rPr>
        <w:t>, раздел «Сервисы и госуслуги / Реестр материалов общественных обсуждений»;</w:t>
      </w:r>
    </w:p>
    <w:p w14:paraId="3F509DC4" w14:textId="6DD509CF" w:rsidR="00A45790" w:rsidRPr="005D2085" w:rsidRDefault="00A45790" w:rsidP="00187E12">
      <w:pPr>
        <w:pStyle w:val="ab"/>
        <w:numPr>
          <w:ilvl w:val="0"/>
          <w:numId w:val="34"/>
        </w:numPr>
        <w:jc w:val="both"/>
        <w:rPr>
          <w:lang w:val="ru-RU"/>
        </w:rPr>
      </w:pPr>
      <w:r w:rsidRPr="00AC5937">
        <w:rPr>
          <w:lang w:val="ru-RU"/>
        </w:rPr>
        <w:t xml:space="preserve">27.10.2021 г. на сайте Федеральной службы по надзору в сфере природопользования (Росприроднадзор): </w:t>
      </w:r>
      <w:hyperlink r:id="rId10" w:history="1">
        <w:r w:rsidRPr="00AC5937">
          <w:rPr>
            <w:rStyle w:val="a4"/>
          </w:rPr>
          <w:t>https</w:t>
        </w:r>
        <w:r w:rsidRPr="00AC5937">
          <w:rPr>
            <w:rStyle w:val="a4"/>
            <w:lang w:val="ru-RU"/>
          </w:rPr>
          <w:t>://</w:t>
        </w:r>
        <w:proofErr w:type="spellStart"/>
        <w:r w:rsidRPr="00AC5937">
          <w:rPr>
            <w:rStyle w:val="a4"/>
          </w:rPr>
          <w:t>rpn</w:t>
        </w:r>
        <w:proofErr w:type="spellEnd"/>
        <w:r w:rsidRPr="00AC5937">
          <w:rPr>
            <w:rStyle w:val="a4"/>
            <w:lang w:val="ru-RU"/>
          </w:rPr>
          <w:t>.</w:t>
        </w:r>
        <w:r w:rsidRPr="00AC5937">
          <w:rPr>
            <w:rStyle w:val="a4"/>
          </w:rPr>
          <w:t>gov</w:t>
        </w:r>
        <w:r w:rsidRPr="00AC5937">
          <w:rPr>
            <w:rStyle w:val="a4"/>
            <w:lang w:val="ru-RU"/>
          </w:rPr>
          <w:t>.</w:t>
        </w:r>
        <w:proofErr w:type="spellStart"/>
        <w:r w:rsidRPr="00AC5937">
          <w:rPr>
            <w:rStyle w:val="a4"/>
          </w:rPr>
          <w:t>ru</w:t>
        </w:r>
        <w:proofErr w:type="spellEnd"/>
        <w:r w:rsidRPr="00AC5937">
          <w:rPr>
            <w:rStyle w:val="a4"/>
            <w:lang w:val="ru-RU"/>
          </w:rPr>
          <w:t>/</w:t>
        </w:r>
      </w:hyperlink>
      <w:r w:rsidRPr="00AC5937">
        <w:rPr>
          <w:lang w:val="ru-RU"/>
        </w:rPr>
        <w:t>, раздел «Сервисы и госуслуги / Реестр материалов общественных обсуждений».</w:t>
      </w:r>
    </w:p>
    <w:p w14:paraId="01BCAAF1" w14:textId="70645B68" w:rsidR="00A45790" w:rsidRPr="00AC5937" w:rsidRDefault="00A45790" w:rsidP="00EE6234">
      <w:pPr>
        <w:jc w:val="both"/>
        <w:rPr>
          <w:u w:val="single"/>
        </w:rPr>
      </w:pPr>
      <w:r w:rsidRPr="00AC5937">
        <w:rPr>
          <w:u w:val="single"/>
        </w:rPr>
        <w:t>Место и сроки доступности для общественности материалов по объекту общественных обсуждений:</w:t>
      </w:r>
    </w:p>
    <w:p w14:paraId="51267D38" w14:textId="77777777" w:rsidR="00A45790" w:rsidRPr="00AC5937" w:rsidRDefault="00A45790" w:rsidP="00A45790">
      <w:pPr>
        <w:jc w:val="both"/>
      </w:pPr>
      <w:r w:rsidRPr="00AC5937">
        <w:t>Место доступности объекта общественного обсуждения (проектная документация, включая предварительные материалы оценки воздействия на окружающую среду):</w:t>
      </w:r>
    </w:p>
    <w:p w14:paraId="4C9EBF16" w14:textId="00FC82A4" w:rsidR="00A45790" w:rsidRPr="00AC5937" w:rsidRDefault="00A45790" w:rsidP="00A45790">
      <w:pPr>
        <w:pStyle w:val="ab"/>
        <w:numPr>
          <w:ilvl w:val="0"/>
          <w:numId w:val="35"/>
        </w:numPr>
        <w:jc w:val="both"/>
        <w:rPr>
          <w:lang w:val="ru-RU"/>
        </w:rPr>
      </w:pPr>
      <w:r w:rsidRPr="00AC5937">
        <w:rPr>
          <w:lang w:val="ru-RU"/>
        </w:rPr>
        <w:t xml:space="preserve">Управление территориального развития и обустройства </w:t>
      </w:r>
      <w:r w:rsidR="00177E3F">
        <w:rPr>
          <w:lang w:val="ru-RU"/>
        </w:rPr>
        <w:t>А</w:t>
      </w:r>
      <w:r w:rsidRPr="00AC5937">
        <w:rPr>
          <w:lang w:val="ru-RU"/>
        </w:rPr>
        <w:t>дминистрации Шелеховского муниципального района, адрес: г. Шелехов, 20 квартал, д.</w:t>
      </w:r>
      <w:r w:rsidRPr="00AC5937">
        <w:t> </w:t>
      </w:r>
      <w:r w:rsidRPr="00AC5937">
        <w:rPr>
          <w:lang w:val="ru-RU"/>
        </w:rPr>
        <w:t xml:space="preserve">84, </w:t>
      </w:r>
      <w:proofErr w:type="spellStart"/>
      <w:r w:rsidRPr="00AC5937">
        <w:rPr>
          <w:lang w:val="ru-RU"/>
        </w:rPr>
        <w:t>каб</w:t>
      </w:r>
      <w:proofErr w:type="spellEnd"/>
      <w:r w:rsidRPr="00AC5937">
        <w:rPr>
          <w:lang w:val="ru-RU"/>
        </w:rPr>
        <w:t>. 1, в рабочие дни: понедельник - четверг с 8:50 ч. до 18:00 ч., пятница с 8:50 ч. до 17:10 ч., перерыв с 13:00 ч. до 14:00 ч.;</w:t>
      </w:r>
    </w:p>
    <w:p w14:paraId="01157E7F" w14:textId="1F5C0302" w:rsidR="00A45790" w:rsidRPr="00AC5937" w:rsidRDefault="00A45790" w:rsidP="00A45790">
      <w:pPr>
        <w:pStyle w:val="ab"/>
        <w:numPr>
          <w:ilvl w:val="0"/>
          <w:numId w:val="35"/>
        </w:numPr>
        <w:jc w:val="both"/>
        <w:rPr>
          <w:lang w:val="ru-RU"/>
        </w:rPr>
      </w:pPr>
      <w:r w:rsidRPr="00AC5937">
        <w:rPr>
          <w:lang w:val="ru-RU"/>
        </w:rPr>
        <w:t>АО «</w:t>
      </w:r>
      <w:proofErr w:type="spellStart"/>
      <w:r w:rsidRPr="00AC5937">
        <w:rPr>
          <w:lang w:val="ru-RU"/>
        </w:rPr>
        <w:t>СибВАМИ</w:t>
      </w:r>
      <w:proofErr w:type="spellEnd"/>
      <w:r w:rsidRPr="00AC5937">
        <w:rPr>
          <w:lang w:val="ru-RU"/>
        </w:rPr>
        <w:t>», адрес: г. Иркутск, ул. Советская, дом 55, кабинет 216а, в рабочие дни: понедельник - пятница с 8:00 ч. до 17:00 ч., перерыв с 12:00 ч. до 13:00 ч.</w:t>
      </w:r>
    </w:p>
    <w:p w14:paraId="30A276E6" w14:textId="77777777" w:rsidR="00A45790" w:rsidRPr="00AC5937" w:rsidRDefault="00A45790" w:rsidP="00A45790">
      <w:pPr>
        <w:jc w:val="both"/>
        <w:rPr>
          <w:color w:val="0D0D0D" w:themeColor="text1" w:themeTint="F2"/>
        </w:rPr>
      </w:pPr>
      <w:r w:rsidRPr="00AC5937">
        <w:t>Сроки доступности объекта общественного обсуждения до даты проведения общественных слушаний</w:t>
      </w:r>
      <w:r w:rsidRPr="00AC5937">
        <w:rPr>
          <w:color w:val="0D0D0D" w:themeColor="text1" w:themeTint="F2"/>
        </w:rPr>
        <w:t>: с 15.11.2021 г. по 05.12.2021 г. включительно.</w:t>
      </w:r>
    </w:p>
    <w:p w14:paraId="551387E9" w14:textId="63B82833" w:rsidR="00A45790" w:rsidRPr="00AC5937" w:rsidRDefault="00A45790" w:rsidP="00A45790">
      <w:pPr>
        <w:jc w:val="both"/>
        <w:rPr>
          <w:u w:val="single"/>
        </w:rPr>
      </w:pPr>
      <w:r w:rsidRPr="00AC5937">
        <w:rPr>
          <w:color w:val="0D0D0D" w:themeColor="text1" w:themeTint="F2"/>
        </w:rPr>
        <w:t>Сроки доступности объекта общественного обсуждения после даты проведения общественных слушаний: с 07.12.2021 г. по 16.12.2021 г. включительно.</w:t>
      </w:r>
    </w:p>
    <w:p w14:paraId="046E30D1" w14:textId="209542CC" w:rsidR="00A45790" w:rsidRPr="00AC5937" w:rsidRDefault="00A45790" w:rsidP="00EE6234">
      <w:pPr>
        <w:jc w:val="both"/>
        <w:rPr>
          <w:u w:val="single"/>
        </w:rPr>
      </w:pPr>
      <w:r w:rsidRPr="00AC5937">
        <w:rPr>
          <w:u w:val="single"/>
        </w:rPr>
        <w:lastRenderedPageBreak/>
        <w:t>Дата, время и место проведения общественных слушаний:</w:t>
      </w:r>
    </w:p>
    <w:p w14:paraId="017804EC" w14:textId="77777777" w:rsidR="00A45790" w:rsidRPr="00AC5937" w:rsidRDefault="00A45790" w:rsidP="00A45790">
      <w:pPr>
        <w:jc w:val="both"/>
        <w:rPr>
          <w:color w:val="0D0D0D" w:themeColor="text1" w:themeTint="F2"/>
        </w:rPr>
      </w:pPr>
      <w:r w:rsidRPr="00AC5937">
        <w:rPr>
          <w:color w:val="0D0D0D" w:themeColor="text1" w:themeTint="F2"/>
        </w:rPr>
        <w:t>Дата проведения общественных слушаний: 06 декабря 2021 г.</w:t>
      </w:r>
    </w:p>
    <w:p w14:paraId="74618ECC" w14:textId="77777777" w:rsidR="00A45790" w:rsidRPr="00AC5937" w:rsidRDefault="00A45790" w:rsidP="00A45790">
      <w:pPr>
        <w:jc w:val="both"/>
        <w:rPr>
          <w:color w:val="0D0D0D" w:themeColor="text1" w:themeTint="F2"/>
        </w:rPr>
      </w:pPr>
      <w:r w:rsidRPr="00AC5937">
        <w:rPr>
          <w:color w:val="0D0D0D" w:themeColor="text1" w:themeTint="F2"/>
        </w:rPr>
        <w:t>Время проведения общественных слушаний: 17:00.</w:t>
      </w:r>
    </w:p>
    <w:p w14:paraId="5DB029BC" w14:textId="77777777" w:rsidR="00A45790" w:rsidRPr="00AC5937" w:rsidRDefault="00A45790" w:rsidP="00A45790">
      <w:pPr>
        <w:jc w:val="both"/>
        <w:rPr>
          <w:rFonts w:eastAsiaTheme="minorHAnsi"/>
          <w:szCs w:val="22"/>
          <w:lang w:eastAsia="en-US"/>
        </w:rPr>
      </w:pPr>
      <w:r w:rsidRPr="00AC5937">
        <w:t xml:space="preserve">Место проведения общественных слушаний: </w:t>
      </w:r>
      <w:r w:rsidRPr="00AC5937">
        <w:rPr>
          <w:rFonts w:eastAsiaTheme="minorHAnsi"/>
          <w:szCs w:val="22"/>
          <w:lang w:eastAsia="en-US"/>
        </w:rPr>
        <w:t>г. Шелехов, ул. Ленина, 15, актовый зал администрации Шелеховского муниципального района.</w:t>
      </w:r>
    </w:p>
    <w:p w14:paraId="401AE015" w14:textId="1B8942A1" w:rsidR="005A1A36" w:rsidRPr="00997365" w:rsidRDefault="005A1A36" w:rsidP="005A1A36">
      <w:pPr>
        <w:jc w:val="both"/>
        <w:rPr>
          <w:b/>
        </w:rPr>
      </w:pPr>
      <w:r w:rsidRPr="00AC5937">
        <w:rPr>
          <w:u w:val="single"/>
        </w:rPr>
        <w:t>Общее количество участников общественных слушаний:</w:t>
      </w:r>
    </w:p>
    <w:p w14:paraId="260B975F" w14:textId="319B4EB3" w:rsidR="005A1A36" w:rsidRPr="00997365" w:rsidRDefault="005A1A36" w:rsidP="005A1A36">
      <w:pPr>
        <w:jc w:val="both"/>
        <w:rPr>
          <w:color w:val="000000" w:themeColor="text1"/>
          <w:shd w:val="clear" w:color="auto" w:fill="FFFFFF"/>
        </w:rPr>
      </w:pPr>
      <w:r w:rsidRPr="00997365">
        <w:rPr>
          <w:color w:val="000000" w:themeColor="text1"/>
          <w:shd w:val="clear" w:color="auto" w:fill="FFFFFF"/>
        </w:rPr>
        <w:t xml:space="preserve">Всего на общественных обсуждениях (в форме </w:t>
      </w:r>
      <w:r w:rsidR="00B57E99">
        <w:rPr>
          <w:color w:val="000000" w:themeColor="text1"/>
          <w:shd w:val="clear" w:color="auto" w:fill="FFFFFF"/>
        </w:rPr>
        <w:t xml:space="preserve">общественных </w:t>
      </w:r>
      <w:r w:rsidRPr="00997365">
        <w:rPr>
          <w:color w:val="000000" w:themeColor="text1"/>
          <w:shd w:val="clear" w:color="auto" w:fill="FFFFFF"/>
        </w:rPr>
        <w:t>слушаний) зарегистрировано:</w:t>
      </w:r>
    </w:p>
    <w:p w14:paraId="25BAEC42" w14:textId="16E820C3" w:rsidR="005A1A36" w:rsidRPr="006C533B" w:rsidRDefault="005A1A36" w:rsidP="005A1A36">
      <w:pPr>
        <w:pStyle w:val="ab"/>
        <w:numPr>
          <w:ilvl w:val="0"/>
          <w:numId w:val="28"/>
        </w:numPr>
        <w:jc w:val="both"/>
        <w:rPr>
          <w:color w:val="000000" w:themeColor="text1"/>
          <w:shd w:val="clear" w:color="auto" w:fill="FFFFFF"/>
          <w:lang w:val="ru-RU"/>
        </w:rPr>
      </w:pPr>
      <w:r w:rsidRPr="00997365">
        <w:rPr>
          <w:color w:val="000000" w:themeColor="text1"/>
          <w:shd w:val="clear" w:color="auto" w:fill="FFFFFF"/>
          <w:lang w:val="ru-RU"/>
        </w:rPr>
        <w:t>участников -</w:t>
      </w:r>
      <w:r w:rsidRPr="000F5A52">
        <w:rPr>
          <w:color w:val="000000" w:themeColor="text1"/>
          <w:shd w:val="clear" w:color="auto" w:fill="FFFFFF"/>
          <w:lang w:val="ru-RU"/>
        </w:rPr>
        <w:t xml:space="preserve"> </w:t>
      </w:r>
      <w:r w:rsidR="00B57E99" w:rsidRPr="006C533B">
        <w:rPr>
          <w:color w:val="000000" w:themeColor="text1"/>
          <w:shd w:val="clear" w:color="auto" w:fill="FFFFFF"/>
          <w:lang w:val="ru-RU"/>
        </w:rPr>
        <w:t>8</w:t>
      </w:r>
      <w:r w:rsidRPr="006C533B">
        <w:rPr>
          <w:color w:val="000000" w:themeColor="text1"/>
          <w:shd w:val="clear" w:color="auto" w:fill="FFFFFF"/>
          <w:lang w:val="ru-RU"/>
        </w:rPr>
        <w:t xml:space="preserve"> человек. </w:t>
      </w:r>
      <w:r w:rsidR="00B57E99" w:rsidRPr="006C533B">
        <w:rPr>
          <w:color w:val="000000" w:themeColor="text1"/>
          <w:shd w:val="clear" w:color="auto" w:fill="FFFFFF"/>
          <w:lang w:val="ru-RU"/>
        </w:rPr>
        <w:t>Регистрационные листы</w:t>
      </w:r>
      <w:r w:rsidRPr="006C533B">
        <w:rPr>
          <w:color w:val="000000" w:themeColor="text1"/>
          <w:shd w:val="clear" w:color="auto" w:fill="FFFFFF"/>
          <w:lang w:val="ru-RU"/>
        </w:rPr>
        <w:t xml:space="preserve"> граждан, принявших участие в общественных обсуждениях объекта государственной экологической экспертизы представлены в Приложении №1 (на </w:t>
      </w:r>
      <w:r w:rsidR="00B57E99" w:rsidRPr="006C533B">
        <w:rPr>
          <w:color w:val="000000" w:themeColor="text1"/>
          <w:shd w:val="clear" w:color="auto" w:fill="FFFFFF"/>
          <w:lang w:val="ru-RU"/>
        </w:rPr>
        <w:t>3</w:t>
      </w:r>
      <w:r w:rsidRPr="006C533B">
        <w:rPr>
          <w:color w:val="000000" w:themeColor="text1"/>
          <w:shd w:val="clear" w:color="auto" w:fill="FFFFFF"/>
          <w:lang w:val="ru-RU"/>
        </w:rPr>
        <w:t>-х листах);</w:t>
      </w:r>
    </w:p>
    <w:p w14:paraId="0F06642A" w14:textId="220A6BBF" w:rsidR="005A1A36" w:rsidRPr="006C533B" w:rsidRDefault="005A1A36" w:rsidP="005A1A36">
      <w:pPr>
        <w:pStyle w:val="ab"/>
        <w:numPr>
          <w:ilvl w:val="0"/>
          <w:numId w:val="28"/>
        </w:numPr>
        <w:jc w:val="both"/>
        <w:rPr>
          <w:color w:val="000000" w:themeColor="text1"/>
          <w:shd w:val="clear" w:color="auto" w:fill="FFFFFF"/>
          <w:lang w:val="ru-RU"/>
        </w:rPr>
      </w:pPr>
      <w:r w:rsidRPr="006C533B">
        <w:rPr>
          <w:color w:val="000000" w:themeColor="text1"/>
          <w:shd w:val="clear" w:color="auto" w:fill="FFFFFF"/>
          <w:lang w:val="ru-RU"/>
        </w:rPr>
        <w:t xml:space="preserve">представителей общественных организаций (объединений) – не зарегистрировано по причине неявки. </w:t>
      </w:r>
      <w:r w:rsidR="00B57E99" w:rsidRPr="006C533B">
        <w:rPr>
          <w:color w:val="000000" w:themeColor="text1"/>
          <w:shd w:val="clear" w:color="auto" w:fill="FFFFFF"/>
          <w:lang w:val="ru-RU"/>
        </w:rPr>
        <w:t>Регистрационные листы</w:t>
      </w:r>
      <w:r w:rsidRPr="006C533B">
        <w:rPr>
          <w:color w:val="000000" w:themeColor="text1"/>
          <w:shd w:val="clear" w:color="auto" w:fill="FFFFFF"/>
          <w:lang w:val="ru-RU"/>
        </w:rPr>
        <w:t xml:space="preserve"> представителей общественных организаций (объединений), принявших участие в общественных обсуждениях объекта государственной экологической экспертизы представлен</w:t>
      </w:r>
      <w:r w:rsidR="00B57E99" w:rsidRPr="006C533B">
        <w:rPr>
          <w:color w:val="000000" w:themeColor="text1"/>
          <w:shd w:val="clear" w:color="auto" w:fill="FFFFFF"/>
          <w:lang w:val="ru-RU"/>
        </w:rPr>
        <w:t>ы</w:t>
      </w:r>
      <w:r w:rsidRPr="006C533B">
        <w:rPr>
          <w:color w:val="000000" w:themeColor="text1"/>
          <w:shd w:val="clear" w:color="auto" w:fill="FFFFFF"/>
          <w:lang w:val="ru-RU"/>
        </w:rPr>
        <w:t xml:space="preserve"> в Приложении №2 (на </w:t>
      </w:r>
      <w:r w:rsidR="00B57E99" w:rsidRPr="006C533B">
        <w:rPr>
          <w:color w:val="000000" w:themeColor="text1"/>
          <w:shd w:val="clear" w:color="auto" w:fill="FFFFFF"/>
          <w:lang w:val="ru-RU"/>
        </w:rPr>
        <w:t>2</w:t>
      </w:r>
      <w:r w:rsidRPr="006C533B">
        <w:rPr>
          <w:color w:val="000000" w:themeColor="text1"/>
          <w:shd w:val="clear" w:color="auto" w:fill="FFFFFF"/>
          <w:lang w:val="ru-RU"/>
        </w:rPr>
        <w:t>-</w:t>
      </w:r>
      <w:r w:rsidR="00B57E99" w:rsidRPr="006C533B">
        <w:rPr>
          <w:color w:val="000000" w:themeColor="text1"/>
          <w:shd w:val="clear" w:color="auto" w:fill="FFFFFF"/>
          <w:lang w:val="ru-RU"/>
        </w:rPr>
        <w:t>х</w:t>
      </w:r>
      <w:r w:rsidRPr="006C533B">
        <w:rPr>
          <w:color w:val="000000" w:themeColor="text1"/>
          <w:shd w:val="clear" w:color="auto" w:fill="FFFFFF"/>
          <w:lang w:val="ru-RU"/>
        </w:rPr>
        <w:t xml:space="preserve"> лист</w:t>
      </w:r>
      <w:r w:rsidR="00B57E99" w:rsidRPr="006C533B">
        <w:rPr>
          <w:color w:val="000000" w:themeColor="text1"/>
          <w:shd w:val="clear" w:color="auto" w:fill="FFFFFF"/>
          <w:lang w:val="ru-RU"/>
        </w:rPr>
        <w:t>ах</w:t>
      </w:r>
      <w:r w:rsidRPr="006C533B">
        <w:rPr>
          <w:color w:val="000000" w:themeColor="text1"/>
          <w:shd w:val="clear" w:color="auto" w:fill="FFFFFF"/>
          <w:lang w:val="ru-RU"/>
        </w:rPr>
        <w:t>);</w:t>
      </w:r>
    </w:p>
    <w:p w14:paraId="033D5DFA" w14:textId="77777777" w:rsidR="005A1A36" w:rsidRPr="006C533B" w:rsidRDefault="005A1A36" w:rsidP="005A1A36">
      <w:pPr>
        <w:pStyle w:val="ab"/>
        <w:numPr>
          <w:ilvl w:val="0"/>
          <w:numId w:val="28"/>
        </w:numPr>
        <w:jc w:val="both"/>
        <w:rPr>
          <w:color w:val="000000" w:themeColor="text1"/>
          <w:shd w:val="clear" w:color="auto" w:fill="FFFFFF"/>
          <w:lang w:val="ru-RU"/>
        </w:rPr>
      </w:pPr>
      <w:r w:rsidRPr="006C533B">
        <w:rPr>
          <w:color w:val="000000" w:themeColor="text1"/>
          <w:shd w:val="clear" w:color="auto" w:fill="FFFFFF"/>
          <w:lang w:val="ru-RU"/>
        </w:rPr>
        <w:t>представителей органов исполнительной власти – не зарегистрировано по причине неявки.</w:t>
      </w:r>
    </w:p>
    <w:p w14:paraId="19C0E1E2" w14:textId="48584DDF" w:rsidR="005A1A36" w:rsidRPr="00AC5937" w:rsidRDefault="005A1A36" w:rsidP="005A1A36">
      <w:pPr>
        <w:jc w:val="both"/>
        <w:rPr>
          <w:b/>
        </w:rPr>
      </w:pPr>
      <w:r w:rsidRPr="00AC5937">
        <w:rPr>
          <w:u w:val="single"/>
        </w:rPr>
        <w:t>Вопросы, обсуждаемые на общественных слушаниях:</w:t>
      </w:r>
    </w:p>
    <w:p w14:paraId="00B3FC1C" w14:textId="77777777" w:rsidR="003B0D05" w:rsidRPr="00AC5937" w:rsidRDefault="00B57E99" w:rsidP="003B0D05">
      <w:pPr>
        <w:jc w:val="both"/>
        <w:rPr>
          <w:color w:val="0D0D0D" w:themeColor="text1" w:themeTint="F2"/>
        </w:rPr>
      </w:pPr>
      <w:proofErr w:type="spellStart"/>
      <w:r w:rsidRPr="00AC5937">
        <w:rPr>
          <w:color w:val="0D0D0D" w:themeColor="text1" w:themeTint="F2"/>
        </w:rPr>
        <w:t>Рыбецкий</w:t>
      </w:r>
      <w:proofErr w:type="spellEnd"/>
      <w:r w:rsidRPr="00AC5937">
        <w:rPr>
          <w:color w:val="0D0D0D" w:themeColor="text1" w:themeTint="F2"/>
        </w:rPr>
        <w:t xml:space="preserve"> С.Н. – предоставил информацию о принятых проектных решениях, а именно: цели и сроки реализации намечаемой хозяйственной деятельности, место размещения проектируемого объекта, перечень объектов, технологические решения, эффективность устанавливаемого газоочистного оборудования. </w:t>
      </w:r>
    </w:p>
    <w:p w14:paraId="5510DDE8" w14:textId="20F012BC" w:rsidR="00B57E99" w:rsidRPr="00AC5937" w:rsidRDefault="00B57E99" w:rsidP="003B0D05">
      <w:pPr>
        <w:jc w:val="both"/>
      </w:pPr>
      <w:r w:rsidRPr="00AC5937">
        <w:rPr>
          <w:color w:val="000000"/>
        </w:rPr>
        <w:t>Мерных А.В. – д</w:t>
      </w:r>
      <w:r w:rsidRPr="00AC5937">
        <w:t xml:space="preserve">ала информацию </w:t>
      </w:r>
      <w:r w:rsidRPr="00AC5937">
        <w:rPr>
          <w:color w:val="000000"/>
        </w:rPr>
        <w:t xml:space="preserve">о существующем состоянии окружающей среды, которая может подвергнуться воздействию, о возможных воздействиях на окружающую среду, как на период строительства, так и на период эксплуатации проектируемого объекта, связанных с: выбросами загрязняющих веществ, акустическим воздействием на территорию, образованием отходов, воздействием на земельные и водные ресурсы, а также с воздействием на объекты растительного и животного мира. </w:t>
      </w:r>
    </w:p>
    <w:p w14:paraId="222E72C4" w14:textId="77777777" w:rsidR="003B0D05" w:rsidRPr="00AC5937" w:rsidRDefault="003B0D05" w:rsidP="003B0D05">
      <w:pPr>
        <w:jc w:val="both"/>
        <w:rPr>
          <w:u w:val="single"/>
          <w:shd w:val="clear" w:color="auto" w:fill="FFFFFF"/>
        </w:rPr>
      </w:pPr>
    </w:p>
    <w:p w14:paraId="0487CB3F" w14:textId="0F7F500B" w:rsidR="003B0D05" w:rsidRPr="00AC5937" w:rsidRDefault="003B0D05" w:rsidP="003B0D05">
      <w:pPr>
        <w:jc w:val="both"/>
        <w:rPr>
          <w:i/>
          <w:shd w:val="clear" w:color="auto" w:fill="FFFFFF"/>
        </w:rPr>
      </w:pPr>
      <w:r w:rsidRPr="00AC5937">
        <w:rPr>
          <w:i/>
          <w:shd w:val="clear" w:color="auto" w:fill="FFFFFF"/>
        </w:rPr>
        <w:t>Рассмотренные вопросы:</w:t>
      </w:r>
    </w:p>
    <w:p w14:paraId="561EE022" w14:textId="4DDA2562" w:rsidR="003B0D05" w:rsidRPr="00AC5937" w:rsidRDefault="003B0D05" w:rsidP="003B0D05">
      <w:pPr>
        <w:jc w:val="both"/>
        <w:rPr>
          <w:shd w:val="clear" w:color="auto" w:fill="FFFFFF"/>
        </w:rPr>
      </w:pPr>
      <w:r w:rsidRPr="00AC5937">
        <w:t>Сыроваткина С.А.</w:t>
      </w:r>
      <w:r w:rsidRPr="00AC5937">
        <w:rPr>
          <w:shd w:val="clear" w:color="auto" w:fill="FFFFFF"/>
        </w:rPr>
        <w:t xml:space="preserve"> – Газоочистка предусмотрена к каждому цеху электролиза?</w:t>
      </w:r>
    </w:p>
    <w:p w14:paraId="798954CF" w14:textId="2AD92308" w:rsidR="003B0D05" w:rsidRPr="00AC5937" w:rsidRDefault="003B0D05" w:rsidP="003B0D05">
      <w:pPr>
        <w:suppressAutoHyphens/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proofErr w:type="spellStart"/>
      <w:r w:rsidRPr="00AC5937">
        <w:rPr>
          <w:shd w:val="clear" w:color="auto" w:fill="FFFFFF"/>
        </w:rPr>
        <w:t>Рыбецкий</w:t>
      </w:r>
      <w:proofErr w:type="spellEnd"/>
      <w:r w:rsidRPr="00AC5937">
        <w:rPr>
          <w:shd w:val="clear" w:color="auto" w:fill="FFFFFF"/>
        </w:rPr>
        <w:t xml:space="preserve"> С.Н. – </w:t>
      </w:r>
      <w:r w:rsidRPr="00AC5937">
        <w:t>Для каждой серии электролиза предусмотрено две газоочистных установки. В настоящее время на 4-ой серии электролиза реализуется строительство СГОУ 42.</w:t>
      </w:r>
    </w:p>
    <w:p w14:paraId="410F213E" w14:textId="04B22F4B" w:rsidR="00B57E99" w:rsidRPr="00AC5937" w:rsidRDefault="00B57E99" w:rsidP="00EE6234">
      <w:pPr>
        <w:jc w:val="both"/>
        <w:rPr>
          <w:u w:val="single"/>
        </w:rPr>
      </w:pPr>
    </w:p>
    <w:p w14:paraId="191A8358" w14:textId="27233B82" w:rsidR="003B0D05" w:rsidRPr="00AC5937" w:rsidRDefault="003B0D05" w:rsidP="003B0D05">
      <w:pPr>
        <w:jc w:val="both"/>
        <w:rPr>
          <w:shd w:val="clear" w:color="auto" w:fill="FFFFFF"/>
        </w:rPr>
      </w:pPr>
      <w:r w:rsidRPr="00AC5937">
        <w:t>Сыроваткина С.А.</w:t>
      </w:r>
      <w:r w:rsidRPr="00AC5937">
        <w:rPr>
          <w:shd w:val="clear" w:color="auto" w:fill="FFFFFF"/>
        </w:rPr>
        <w:t xml:space="preserve"> – Газоочистки все одинаковые?</w:t>
      </w:r>
    </w:p>
    <w:p w14:paraId="292D8024" w14:textId="478D5BD0" w:rsidR="003B0D05" w:rsidRPr="00AC5937" w:rsidRDefault="003B0D05" w:rsidP="003B0D05">
      <w:pPr>
        <w:suppressAutoHyphens/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proofErr w:type="spellStart"/>
      <w:r w:rsidRPr="000E7495">
        <w:rPr>
          <w:shd w:val="clear" w:color="auto" w:fill="FFFFFF"/>
        </w:rPr>
        <w:t>Рыбецкий</w:t>
      </w:r>
      <w:proofErr w:type="spellEnd"/>
      <w:r w:rsidRPr="000E7495">
        <w:rPr>
          <w:shd w:val="clear" w:color="auto" w:fill="FFFFFF"/>
        </w:rPr>
        <w:t xml:space="preserve"> С.Н. – </w:t>
      </w:r>
      <w:r w:rsidRPr="000E7495">
        <w:t>Практически да. Единственное отличие в рукавных фильтрах</w:t>
      </w:r>
      <w:r w:rsidR="00BD5888" w:rsidRPr="000E7495">
        <w:t>, секционный и несекционный. СГОУ 41 выполняется с секционным фильтром.</w:t>
      </w:r>
      <w:r w:rsidR="00BD5888">
        <w:t xml:space="preserve"> </w:t>
      </w:r>
    </w:p>
    <w:p w14:paraId="42CCF137" w14:textId="5A07972D" w:rsidR="00B57E99" w:rsidRPr="00AC5937" w:rsidRDefault="00B57E99" w:rsidP="00EE6234">
      <w:pPr>
        <w:jc w:val="both"/>
        <w:rPr>
          <w:u w:val="single"/>
        </w:rPr>
      </w:pPr>
    </w:p>
    <w:p w14:paraId="58DE2801" w14:textId="11BE6E4C" w:rsidR="00882D3A" w:rsidRPr="00AC5937" w:rsidRDefault="00882D3A" w:rsidP="00882D3A">
      <w:pPr>
        <w:jc w:val="both"/>
        <w:rPr>
          <w:shd w:val="clear" w:color="auto" w:fill="FFFFFF"/>
        </w:rPr>
      </w:pPr>
      <w:r w:rsidRPr="00AC5937">
        <w:t>Сыроваткина С.А.</w:t>
      </w:r>
      <w:r w:rsidRPr="00AC5937">
        <w:rPr>
          <w:shd w:val="clear" w:color="auto" w:fill="FFFFFF"/>
        </w:rPr>
        <w:t xml:space="preserve"> – А на СГОУ 42 уже получено заключение государственной экологической экспертизы?</w:t>
      </w:r>
    </w:p>
    <w:p w14:paraId="7E344787" w14:textId="0C19BF61" w:rsidR="002126CE" w:rsidRDefault="00882D3A" w:rsidP="00882D3A">
      <w:pPr>
        <w:suppressAutoHyphens/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AC5937">
        <w:rPr>
          <w:shd w:val="clear" w:color="auto" w:fill="FFFFFF"/>
        </w:rPr>
        <w:t xml:space="preserve">Мерных А.В. – </w:t>
      </w:r>
      <w:r w:rsidRPr="00AC5937">
        <w:t>Да, проектная документация, включая материалы оценки воздействия на окружающую среду, по СГОУ 42 получила положительное заключение государственной экологической экспертизы.</w:t>
      </w:r>
    </w:p>
    <w:p w14:paraId="52CFAFAC" w14:textId="77777777" w:rsidR="002126CE" w:rsidRPr="00AC5937" w:rsidRDefault="002126CE" w:rsidP="00882D3A">
      <w:pPr>
        <w:suppressAutoHyphens/>
        <w:overflowPunct w:val="0"/>
        <w:autoSpaceDE w:val="0"/>
        <w:autoSpaceDN w:val="0"/>
        <w:adjustRightInd w:val="0"/>
        <w:spacing w:before="120"/>
        <w:jc w:val="both"/>
        <w:textAlignment w:val="baseline"/>
      </w:pPr>
    </w:p>
    <w:p w14:paraId="3DA4E3A0" w14:textId="4A53C157" w:rsidR="00882D3A" w:rsidRPr="00AC5937" w:rsidRDefault="00882D3A" w:rsidP="002126CE">
      <w:pPr>
        <w:jc w:val="both"/>
      </w:pPr>
      <w:r w:rsidRPr="00AC5937">
        <w:t>Сыроваткина С.А.</w:t>
      </w:r>
      <w:r w:rsidRPr="00AC5937">
        <w:rPr>
          <w:shd w:val="clear" w:color="auto" w:fill="FFFFFF"/>
        </w:rPr>
        <w:t xml:space="preserve"> – Государственная экологическая экспертиза СГОУ, запроектированных                                     АО «</w:t>
      </w:r>
      <w:proofErr w:type="spellStart"/>
      <w:r w:rsidRPr="00AC5937">
        <w:rPr>
          <w:shd w:val="clear" w:color="auto" w:fill="FFFFFF"/>
        </w:rPr>
        <w:t>СибВАМИ</w:t>
      </w:r>
      <w:proofErr w:type="spellEnd"/>
      <w:r w:rsidRPr="00AC5937">
        <w:rPr>
          <w:shd w:val="clear" w:color="auto" w:fill="FFFFFF"/>
        </w:rPr>
        <w:t xml:space="preserve">», проходила в </w:t>
      </w:r>
      <w:r w:rsidRPr="00AC5937">
        <w:t xml:space="preserve">Межрегиональном управлении Росприроднадзора по Иркутской области и Байкальской природной </w:t>
      </w:r>
      <w:proofErr w:type="spellStart"/>
      <w:r w:rsidRPr="00AC5937">
        <w:t>территории?</w:t>
      </w:r>
      <w:r w:rsidRPr="00AC5937">
        <w:rPr>
          <w:shd w:val="clear" w:color="auto" w:fill="FFFFFF"/>
        </w:rPr>
        <w:t>Мерных</w:t>
      </w:r>
      <w:proofErr w:type="spellEnd"/>
      <w:r w:rsidRPr="00AC5937">
        <w:rPr>
          <w:shd w:val="clear" w:color="auto" w:fill="FFFFFF"/>
        </w:rPr>
        <w:t xml:space="preserve"> А.В. – </w:t>
      </w:r>
      <w:r w:rsidRPr="00AC5937">
        <w:t xml:space="preserve">Проектная документация, включая материалы оценки воздействия на окружающую среду, не всегда проходит государственную экологическую экспертизу </w:t>
      </w:r>
      <w:r w:rsidRPr="00AC5937">
        <w:rPr>
          <w:shd w:val="clear" w:color="auto" w:fill="FFFFFF"/>
        </w:rPr>
        <w:t xml:space="preserve">в </w:t>
      </w:r>
      <w:r w:rsidRPr="00AC5937">
        <w:t xml:space="preserve">Межрегиональном управлении Росприроднадзора по Иркутской области и Байкальской природной территории. </w:t>
      </w:r>
      <w:r w:rsidR="000150DC" w:rsidRPr="00AC5937">
        <w:t>Есть газоочистки</w:t>
      </w:r>
      <w:r w:rsidR="005C541C" w:rsidRPr="00AC5937">
        <w:t xml:space="preserve"> конструкции ОК РУСАЛ</w:t>
      </w:r>
      <w:r w:rsidR="000150DC" w:rsidRPr="00AC5937">
        <w:t>, которые прошли государственную экологическую экспертизу в Центральном аппарате Федеральной службы по надзору в сфере природопользования (Росприроднадзор).</w:t>
      </w:r>
    </w:p>
    <w:p w14:paraId="703F6E2A" w14:textId="798BEE00" w:rsidR="00B57E99" w:rsidRPr="00AC5937" w:rsidRDefault="00B57E99" w:rsidP="00EE6234">
      <w:pPr>
        <w:jc w:val="both"/>
        <w:rPr>
          <w:u w:val="single"/>
        </w:rPr>
      </w:pPr>
    </w:p>
    <w:p w14:paraId="06C8A33F" w14:textId="20A3549D" w:rsidR="005C541C" w:rsidRPr="00AC5937" w:rsidRDefault="005C541C" w:rsidP="005C541C">
      <w:pPr>
        <w:jc w:val="both"/>
        <w:rPr>
          <w:shd w:val="clear" w:color="auto" w:fill="FFFFFF"/>
        </w:rPr>
      </w:pPr>
      <w:r w:rsidRPr="00AC5937">
        <w:lastRenderedPageBreak/>
        <w:t>Сыроваткина С.А.</w:t>
      </w:r>
      <w:r w:rsidRPr="00AC5937">
        <w:rPr>
          <w:shd w:val="clear" w:color="auto" w:fill="FFFFFF"/>
        </w:rPr>
        <w:t xml:space="preserve"> – Сколько еще газоочисток планируется на территории филиала                             ПАО «РУСАЛ Братск» в г. Шелехов?</w:t>
      </w:r>
    </w:p>
    <w:p w14:paraId="5A2B543E" w14:textId="20E76BFD" w:rsidR="005C541C" w:rsidRPr="00AC5937" w:rsidRDefault="005C541C" w:rsidP="005C541C">
      <w:pPr>
        <w:suppressAutoHyphens/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proofErr w:type="spellStart"/>
      <w:r w:rsidRPr="00AC5937">
        <w:rPr>
          <w:shd w:val="clear" w:color="auto" w:fill="FFFFFF"/>
        </w:rPr>
        <w:t>Рыбецкий</w:t>
      </w:r>
      <w:proofErr w:type="spellEnd"/>
      <w:r w:rsidRPr="00AC5937">
        <w:rPr>
          <w:shd w:val="clear" w:color="auto" w:fill="FFFFFF"/>
        </w:rPr>
        <w:t xml:space="preserve"> С.Н. – </w:t>
      </w:r>
      <w:r w:rsidRPr="00AC5937">
        <w:t>СГОУ 41 последняя газоочистка, которую предприятие должно построить в рамках выполнения Плана природоохранных мероприятий.</w:t>
      </w:r>
    </w:p>
    <w:p w14:paraId="7C47A07A" w14:textId="46328A9F" w:rsidR="005A1A36" w:rsidRPr="00AC5937" w:rsidRDefault="005A1A36" w:rsidP="005A1A36">
      <w:pPr>
        <w:jc w:val="both"/>
        <w:rPr>
          <w:b/>
        </w:rPr>
      </w:pPr>
      <w:r w:rsidRPr="00AC5937">
        <w:rPr>
          <w:u w:val="single"/>
        </w:rPr>
        <w:t>Предмет разногласий между общественностью и заказчиком (исполнителем):</w:t>
      </w:r>
    </w:p>
    <w:p w14:paraId="2EE25458" w14:textId="394825E5" w:rsidR="005A1A36" w:rsidRPr="00AC5937" w:rsidRDefault="005A1A36" w:rsidP="00EE6234">
      <w:pPr>
        <w:jc w:val="both"/>
      </w:pPr>
      <w:r w:rsidRPr="00AC5937">
        <w:t>В ходе проведения общественных обсуждений (в форме общественных слушаний) по проектной документации, включая предварительные материалы оценки воздействия на окружающую среду, объекта государственной экологической экспертизы - проектной документации: «Строительство СГОУ №41 серии электролиза №4 ДЭП на филиале ПАО «РУСАЛ Братск» в                 г. Шелехов», предмета разногласий между общественностью и заказчиком (исполнителем) не выявлено.</w:t>
      </w:r>
    </w:p>
    <w:p w14:paraId="7A4692F6" w14:textId="63509D4D" w:rsidR="005A1A36" w:rsidRPr="00AC5937" w:rsidRDefault="005A1A36" w:rsidP="005A1A36">
      <w:pPr>
        <w:jc w:val="both"/>
        <w:rPr>
          <w:b/>
        </w:rPr>
      </w:pPr>
      <w:r w:rsidRPr="00AC5937">
        <w:rPr>
          <w:u w:val="single"/>
        </w:rPr>
        <w:t>Иная информация, детализирующая учет общественного мнения:</w:t>
      </w:r>
    </w:p>
    <w:p w14:paraId="56787200" w14:textId="0E38D05A" w:rsidR="00BC438B" w:rsidRPr="00AC5937" w:rsidRDefault="00A2609E" w:rsidP="00A2609E">
      <w:pPr>
        <w:jc w:val="both"/>
        <w:rPr>
          <w:shd w:val="clear" w:color="auto" w:fill="FFFFFF"/>
        </w:rPr>
      </w:pPr>
      <w:r w:rsidRPr="00AC5937">
        <w:rPr>
          <w:shd w:val="clear" w:color="auto" w:fill="FFFFFF"/>
        </w:rPr>
        <w:t xml:space="preserve">На </w:t>
      </w:r>
      <w:r w:rsidR="005667A6" w:rsidRPr="00AC5937">
        <w:rPr>
          <w:shd w:val="clear" w:color="auto" w:fill="FFFFFF"/>
        </w:rPr>
        <w:t>общественные обсуждения</w:t>
      </w:r>
      <w:r w:rsidRPr="00AC5937">
        <w:rPr>
          <w:shd w:val="clear" w:color="auto" w:fill="FFFFFF"/>
        </w:rPr>
        <w:t xml:space="preserve"> были представлены следующие материалы:</w:t>
      </w:r>
    </w:p>
    <w:p w14:paraId="65BA432A" w14:textId="4FCFE35D" w:rsidR="00C808C7" w:rsidRPr="00AC5937" w:rsidRDefault="005C541C" w:rsidP="00C808C7">
      <w:pPr>
        <w:numPr>
          <w:ilvl w:val="0"/>
          <w:numId w:val="20"/>
        </w:numPr>
        <w:ind w:left="709" w:hanging="296"/>
        <w:jc w:val="both"/>
        <w:rPr>
          <w:shd w:val="clear" w:color="auto" w:fill="FFFFFF"/>
        </w:rPr>
      </w:pPr>
      <w:r w:rsidRPr="00AC5937">
        <w:rPr>
          <w:shd w:val="clear" w:color="auto" w:fill="FFFFFF"/>
        </w:rPr>
        <w:t>Проектная документация</w:t>
      </w:r>
      <w:r w:rsidR="00C808C7" w:rsidRPr="00AC5937">
        <w:rPr>
          <w:shd w:val="clear" w:color="auto" w:fill="FFFFFF"/>
        </w:rPr>
        <w:t xml:space="preserve"> по объекту государственной экологической экспертизы «</w:t>
      </w:r>
      <w:r w:rsidR="0019377E" w:rsidRPr="00AC5937">
        <w:t>Строительство СГОУ №41 серии электролиза №4 ДЭП на филиале ПАО «РУСАЛ Братск» в г. Шелехов</w:t>
      </w:r>
      <w:r w:rsidR="00C808C7" w:rsidRPr="00AC5937">
        <w:rPr>
          <w:shd w:val="clear" w:color="auto" w:fill="FFFFFF"/>
        </w:rPr>
        <w:t>»;</w:t>
      </w:r>
    </w:p>
    <w:p w14:paraId="35AF81F1" w14:textId="142DAA95" w:rsidR="00C808C7" w:rsidRPr="00AC5937" w:rsidRDefault="00C808C7" w:rsidP="00C808C7">
      <w:pPr>
        <w:numPr>
          <w:ilvl w:val="0"/>
          <w:numId w:val="20"/>
        </w:numPr>
        <w:ind w:left="709" w:hanging="296"/>
        <w:jc w:val="both"/>
        <w:rPr>
          <w:shd w:val="clear" w:color="auto" w:fill="FFFFFF"/>
        </w:rPr>
      </w:pPr>
      <w:r w:rsidRPr="00AC5937">
        <w:rPr>
          <w:shd w:val="clear" w:color="auto" w:fill="FFFFFF"/>
        </w:rPr>
        <w:t>Предварительные материалы ОВОС по объекту «</w:t>
      </w:r>
      <w:r w:rsidR="0019377E" w:rsidRPr="00AC5937">
        <w:t>Строительство СГОУ №41 серии электролиза №4 ДЭП на филиале ПАО «РУСАЛ Братск» в г. Шелехов</w:t>
      </w:r>
      <w:r w:rsidRPr="00AC5937">
        <w:rPr>
          <w:shd w:val="clear" w:color="auto" w:fill="FFFFFF"/>
        </w:rPr>
        <w:t>»</w:t>
      </w:r>
      <w:r w:rsidR="005667A6" w:rsidRPr="00AC5937">
        <w:rPr>
          <w:shd w:val="clear" w:color="auto" w:fill="FFFFFF"/>
        </w:rPr>
        <w:t>, включая утвержденное Техническое задание на проведение оценки воздействия на окружающую среду</w:t>
      </w:r>
      <w:r w:rsidR="005C541C" w:rsidRPr="00AC5937">
        <w:rPr>
          <w:shd w:val="clear" w:color="auto" w:fill="FFFFFF"/>
        </w:rPr>
        <w:t>.</w:t>
      </w:r>
    </w:p>
    <w:p w14:paraId="00893C10" w14:textId="28D4A048" w:rsidR="005667A6" w:rsidRPr="00AC5937" w:rsidRDefault="005667A6" w:rsidP="005667A6">
      <w:pPr>
        <w:jc w:val="both"/>
        <w:rPr>
          <w:shd w:val="clear" w:color="auto" w:fill="FFFFFF"/>
        </w:rPr>
      </w:pPr>
      <w:r w:rsidRPr="00AC5937">
        <w:rPr>
          <w:shd w:val="clear" w:color="auto" w:fill="FFFFFF"/>
        </w:rPr>
        <w:t xml:space="preserve">В период проведения общественных обсуждений (в форме общественных слушаний) с 15.11.2021 по 16.12.2021 г. замечания и предложения (в письменной форме) принимались </w:t>
      </w:r>
      <w:r w:rsidRPr="00AC5937">
        <w:rPr>
          <w:rFonts w:eastAsiaTheme="minorHAnsi"/>
          <w:szCs w:val="22"/>
          <w:lang w:eastAsia="en-US"/>
        </w:rPr>
        <w:t>путем записи замечаний и предложений в журналах учета замечаний и предложений общественности по адресам:</w:t>
      </w:r>
    </w:p>
    <w:p w14:paraId="317EE12C" w14:textId="77777777" w:rsidR="005667A6" w:rsidRPr="00AC5937" w:rsidRDefault="005667A6" w:rsidP="005667A6">
      <w:pPr>
        <w:pStyle w:val="ab"/>
        <w:numPr>
          <w:ilvl w:val="0"/>
          <w:numId w:val="35"/>
        </w:numPr>
        <w:jc w:val="both"/>
        <w:rPr>
          <w:lang w:val="ru-RU"/>
        </w:rPr>
      </w:pPr>
      <w:r w:rsidRPr="00AC5937">
        <w:rPr>
          <w:lang w:val="ru-RU"/>
        </w:rPr>
        <w:t>Управление территориального развития и обустройства администрации Шелеховского муниципального района, адрес: г. Шелехов, 20 квартал, д.</w:t>
      </w:r>
      <w:r w:rsidRPr="00AC5937">
        <w:t> </w:t>
      </w:r>
      <w:r w:rsidRPr="00AC5937">
        <w:rPr>
          <w:lang w:val="ru-RU"/>
        </w:rPr>
        <w:t xml:space="preserve">84, </w:t>
      </w:r>
      <w:proofErr w:type="spellStart"/>
      <w:r w:rsidRPr="00AC5937">
        <w:rPr>
          <w:lang w:val="ru-RU"/>
        </w:rPr>
        <w:t>каб</w:t>
      </w:r>
      <w:proofErr w:type="spellEnd"/>
      <w:r w:rsidRPr="00AC5937">
        <w:rPr>
          <w:lang w:val="ru-RU"/>
        </w:rPr>
        <w:t>. 1, в рабочие дни: понедельник - четверг с 8:50 ч. до 18:00 ч., пятница с 8:50 ч. до 17:10 ч., перерыв с 13:00 ч. до 14:00 ч.;</w:t>
      </w:r>
    </w:p>
    <w:p w14:paraId="6B911772" w14:textId="77777777" w:rsidR="005667A6" w:rsidRPr="00AC5937" w:rsidRDefault="005667A6" w:rsidP="005667A6">
      <w:pPr>
        <w:pStyle w:val="ab"/>
        <w:numPr>
          <w:ilvl w:val="0"/>
          <w:numId w:val="35"/>
        </w:numPr>
        <w:jc w:val="both"/>
        <w:rPr>
          <w:lang w:val="ru-RU"/>
        </w:rPr>
      </w:pPr>
      <w:r w:rsidRPr="00AC5937">
        <w:rPr>
          <w:lang w:val="ru-RU"/>
        </w:rPr>
        <w:t>АО «</w:t>
      </w:r>
      <w:proofErr w:type="spellStart"/>
      <w:r w:rsidRPr="00AC5937">
        <w:rPr>
          <w:lang w:val="ru-RU"/>
        </w:rPr>
        <w:t>СибВАМИ</w:t>
      </w:r>
      <w:proofErr w:type="spellEnd"/>
      <w:r w:rsidRPr="00AC5937">
        <w:rPr>
          <w:lang w:val="ru-RU"/>
        </w:rPr>
        <w:t>», адрес: г. Иркутск, ул. Советская, дом 55, кабинет 216а, в рабочие дни: понедельник - пятница с 8:00 ч. до 17:00 ч., перерыв с 12:00 ч. до 13:00 ч.</w:t>
      </w:r>
    </w:p>
    <w:p w14:paraId="1D2FBE1F" w14:textId="6077F8F3" w:rsidR="005667A6" w:rsidRDefault="005667A6" w:rsidP="005667A6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Замечаний и предложений (в письменной форме) в журналах учета замечаний и предложений общественности в период с 15.11.2021 по 16.12.2021 г. не зафиксировано.</w:t>
      </w:r>
    </w:p>
    <w:p w14:paraId="0210CAC3" w14:textId="785E6C8B" w:rsidR="0076659E" w:rsidRDefault="00997365" w:rsidP="00177E3F">
      <w:pPr>
        <w:ind w:firstLine="709"/>
        <w:jc w:val="both"/>
      </w:pPr>
      <w:r w:rsidRPr="00997365">
        <w:rPr>
          <w:shd w:val="clear" w:color="auto" w:fill="FFFFFF"/>
        </w:rPr>
        <w:t>Сыроваткина С.А.</w:t>
      </w:r>
      <w:r w:rsidR="0076659E" w:rsidRPr="00997365">
        <w:t xml:space="preserve">, </w:t>
      </w:r>
      <w:r w:rsidRPr="00997365">
        <w:t xml:space="preserve">начальник отдела по градостроительной деятельности Управления территориального развития и обустройства </w:t>
      </w:r>
      <w:r w:rsidR="00177E3F">
        <w:t xml:space="preserve">Администрации </w:t>
      </w:r>
      <w:r w:rsidRPr="00997365">
        <w:t>Шелеховского муниципального района (председатель общественных слушаний)</w:t>
      </w:r>
      <w:r w:rsidR="0076659E" w:rsidRPr="00997365">
        <w:t xml:space="preserve">, предложила поставить на голосование решения, принятые по результатам общественных обсуждений (в форме </w:t>
      </w:r>
      <w:r w:rsidR="000E7495">
        <w:t xml:space="preserve">общественных </w:t>
      </w:r>
      <w:r w:rsidR="0076659E" w:rsidRPr="00997365">
        <w:t>слушаний) в следующей редакции:</w:t>
      </w:r>
    </w:p>
    <w:p w14:paraId="0FAD0C87" w14:textId="27E6B69C" w:rsidR="005667A6" w:rsidRDefault="005667A6" w:rsidP="005667A6">
      <w:pPr>
        <w:pStyle w:val="ab"/>
        <w:numPr>
          <w:ilvl w:val="0"/>
          <w:numId w:val="36"/>
        </w:numPr>
        <w:jc w:val="both"/>
        <w:rPr>
          <w:highlight w:val="white"/>
          <w:lang w:val="ru-RU"/>
        </w:rPr>
      </w:pPr>
      <w:r>
        <w:rPr>
          <w:lang w:val="ru-RU"/>
        </w:rPr>
        <w:t xml:space="preserve">Общественных обсуждений по проектной документации, включая </w:t>
      </w:r>
      <w:r w:rsidR="00F7758F">
        <w:rPr>
          <w:lang w:val="ru-RU"/>
        </w:rPr>
        <w:t>предварительные материалы оценки воздействия на окружающую среду,</w:t>
      </w:r>
      <w:r>
        <w:rPr>
          <w:lang w:val="ru-RU"/>
        </w:rPr>
        <w:t xml:space="preserve"> объекта государственной экологической экспертизы – проектной документации</w:t>
      </w:r>
      <w:r>
        <w:rPr>
          <w:color w:val="000000"/>
          <w:lang w:val="ru-RU"/>
        </w:rPr>
        <w:t xml:space="preserve"> «</w:t>
      </w:r>
      <w:r w:rsidR="00F7758F" w:rsidRPr="00997365">
        <w:rPr>
          <w:lang w:val="ru-RU"/>
        </w:rPr>
        <w:t>Строительство СГОУ №41 серии электролиза №4 ДЭП на филиале ПАО «РУСАЛ Братск» в г. Шелехов</w:t>
      </w:r>
      <w:r>
        <w:rPr>
          <w:lang w:val="ru-RU"/>
        </w:rPr>
        <w:t xml:space="preserve">» </w:t>
      </w:r>
      <w:r>
        <w:rPr>
          <w:shd w:val="clear" w:color="auto" w:fill="FFFFFF"/>
          <w:lang w:val="ru-RU"/>
        </w:rPr>
        <w:t>признать состоявшимися.</w:t>
      </w:r>
    </w:p>
    <w:p w14:paraId="7CC643C6" w14:textId="77777777" w:rsidR="005667A6" w:rsidRDefault="005667A6" w:rsidP="005667A6">
      <w:pPr>
        <w:pStyle w:val="ab"/>
        <w:numPr>
          <w:ilvl w:val="0"/>
          <w:numId w:val="36"/>
        </w:numPr>
        <w:tabs>
          <w:tab w:val="left" w:pos="426"/>
        </w:tabs>
        <w:jc w:val="both"/>
        <w:rPr>
          <w:highlight w:val="white"/>
          <w:lang w:val="ru-RU"/>
        </w:rPr>
      </w:pPr>
      <w:r>
        <w:rPr>
          <w:shd w:val="clear" w:color="auto" w:fill="FFFFFF"/>
          <w:lang w:val="ru-RU"/>
        </w:rPr>
        <w:t>Процедура информирования общественности проведена согласно действующему законодательству, представлена информация по тематике вопроса слушаний, регламент общественных обсуждений (слушаний) выдержан без срывов и нарушений.</w:t>
      </w:r>
    </w:p>
    <w:p w14:paraId="20030624" w14:textId="7D41BC2E" w:rsidR="005667A6" w:rsidRDefault="005667A6" w:rsidP="005667A6">
      <w:pPr>
        <w:pStyle w:val="ab"/>
        <w:numPr>
          <w:ilvl w:val="0"/>
          <w:numId w:val="36"/>
        </w:numPr>
        <w:tabs>
          <w:tab w:val="left" w:pos="426"/>
        </w:tabs>
        <w:jc w:val="both"/>
        <w:rPr>
          <w:color w:val="000000" w:themeColor="text1"/>
          <w:highlight w:val="white"/>
          <w:lang w:val="ru-RU"/>
        </w:rPr>
      </w:pPr>
      <w:r>
        <w:rPr>
          <w:color w:val="000000" w:themeColor="text1"/>
          <w:shd w:val="clear" w:color="auto" w:fill="FFFFFF"/>
          <w:lang w:val="ru-RU"/>
        </w:rPr>
        <w:t>Результаты общественных обсуждений (</w:t>
      </w:r>
      <w:r w:rsidR="00F7758F">
        <w:rPr>
          <w:color w:val="000000" w:themeColor="text1"/>
          <w:shd w:val="clear" w:color="auto" w:fill="FFFFFF"/>
          <w:lang w:val="ru-RU"/>
        </w:rPr>
        <w:t xml:space="preserve">в форме общественных </w:t>
      </w:r>
      <w:r>
        <w:rPr>
          <w:color w:val="000000" w:themeColor="text1"/>
          <w:shd w:val="clear" w:color="auto" w:fill="FFFFFF"/>
          <w:lang w:val="ru-RU"/>
        </w:rPr>
        <w:t xml:space="preserve">слушаний) оформить протоколом и направить </w:t>
      </w:r>
      <w:r>
        <w:rPr>
          <w:color w:val="000000" w:themeColor="text1"/>
          <w:lang w:val="ru-RU"/>
        </w:rPr>
        <w:t xml:space="preserve">в составе </w:t>
      </w:r>
      <w:r w:rsidR="00F7758F">
        <w:rPr>
          <w:color w:val="000000" w:themeColor="text1"/>
          <w:lang w:val="ru-RU"/>
        </w:rPr>
        <w:t xml:space="preserve">окончательных </w:t>
      </w:r>
      <w:r>
        <w:rPr>
          <w:color w:val="000000" w:themeColor="text1"/>
          <w:lang w:val="ru-RU"/>
        </w:rPr>
        <w:t>материалов по оценке воздействия на окружающую среду</w:t>
      </w:r>
      <w:r>
        <w:rPr>
          <w:color w:val="000000" w:themeColor="text1"/>
          <w:shd w:val="clear" w:color="auto" w:fill="FFFFFF"/>
          <w:lang w:val="ru-RU"/>
        </w:rPr>
        <w:t xml:space="preserve"> на государственную экологическую экспертизу.</w:t>
      </w:r>
    </w:p>
    <w:p w14:paraId="4CD9DAA6" w14:textId="77777777" w:rsidR="0075493C" w:rsidRPr="00997365" w:rsidRDefault="0075493C" w:rsidP="0075493C">
      <w:pPr>
        <w:pStyle w:val="ab"/>
        <w:tabs>
          <w:tab w:val="left" w:pos="426"/>
        </w:tabs>
        <w:ind w:left="0"/>
        <w:jc w:val="both"/>
        <w:rPr>
          <w:shd w:val="clear" w:color="auto" w:fill="FFFFFF"/>
          <w:lang w:val="ru-RU"/>
        </w:rPr>
      </w:pPr>
      <w:r w:rsidRPr="00997365">
        <w:rPr>
          <w:shd w:val="clear" w:color="auto" w:fill="FFFFFF"/>
          <w:lang w:val="ru-RU"/>
        </w:rPr>
        <w:t>Голосование:</w:t>
      </w:r>
    </w:p>
    <w:p w14:paraId="5CA5EF24" w14:textId="1A54C118" w:rsidR="0075493C" w:rsidRPr="000F5A52" w:rsidRDefault="0075493C" w:rsidP="0075493C">
      <w:pPr>
        <w:ind w:firstLine="709"/>
        <w:jc w:val="both"/>
        <w:rPr>
          <w:rFonts w:eastAsiaTheme="minorEastAsia"/>
          <w:color w:val="000000" w:themeColor="text1"/>
        </w:rPr>
      </w:pPr>
      <w:r w:rsidRPr="00997365">
        <w:rPr>
          <w:rFonts w:eastAsiaTheme="minorEastAsia"/>
          <w:color w:val="000000" w:themeColor="text1"/>
        </w:rPr>
        <w:t>«ЗА» -</w:t>
      </w:r>
      <w:r w:rsidRPr="000F5A52">
        <w:rPr>
          <w:rFonts w:eastAsiaTheme="minorEastAsia"/>
          <w:color w:val="000000" w:themeColor="text1"/>
        </w:rPr>
        <w:t xml:space="preserve"> </w:t>
      </w:r>
      <w:r w:rsidR="00F7758F" w:rsidRPr="006C533B">
        <w:rPr>
          <w:rFonts w:eastAsiaTheme="minorEastAsia"/>
          <w:color w:val="000000" w:themeColor="text1"/>
        </w:rPr>
        <w:t>8</w:t>
      </w:r>
      <w:r w:rsidRPr="006C533B">
        <w:rPr>
          <w:rFonts w:eastAsiaTheme="minorEastAsia"/>
          <w:color w:val="000000" w:themeColor="text1"/>
        </w:rPr>
        <w:t xml:space="preserve"> человек;</w:t>
      </w:r>
      <w:r w:rsidRPr="000F5A52">
        <w:rPr>
          <w:rFonts w:eastAsiaTheme="minorEastAsia"/>
          <w:color w:val="000000" w:themeColor="text1"/>
        </w:rPr>
        <w:t xml:space="preserve"> </w:t>
      </w:r>
    </w:p>
    <w:p w14:paraId="64D413F0" w14:textId="77777777" w:rsidR="0075493C" w:rsidRPr="00997365" w:rsidRDefault="0075493C" w:rsidP="0075493C">
      <w:pPr>
        <w:ind w:firstLine="709"/>
        <w:jc w:val="both"/>
        <w:rPr>
          <w:rFonts w:eastAsiaTheme="minorEastAsia"/>
          <w:color w:val="000000" w:themeColor="text1"/>
        </w:rPr>
      </w:pPr>
      <w:r w:rsidRPr="00997365">
        <w:rPr>
          <w:rFonts w:eastAsiaTheme="minorEastAsia"/>
          <w:color w:val="000000" w:themeColor="text1"/>
        </w:rPr>
        <w:t>«ПРОТИВ» - нет;</w:t>
      </w:r>
    </w:p>
    <w:p w14:paraId="370DD28D" w14:textId="77777777" w:rsidR="0075493C" w:rsidRDefault="0075493C" w:rsidP="0075493C">
      <w:pPr>
        <w:ind w:firstLine="709"/>
        <w:jc w:val="both"/>
        <w:rPr>
          <w:rFonts w:eastAsiaTheme="minorEastAsia"/>
          <w:color w:val="000000" w:themeColor="text1"/>
        </w:rPr>
      </w:pPr>
      <w:r w:rsidRPr="00997365">
        <w:rPr>
          <w:rFonts w:eastAsiaTheme="minorEastAsia"/>
          <w:color w:val="000000" w:themeColor="text1"/>
        </w:rPr>
        <w:t>«ВОЗДЕРЖАЛОСЬ» - нет.</w:t>
      </w:r>
    </w:p>
    <w:p w14:paraId="1E0EA2AB" w14:textId="6D7309A1" w:rsidR="0075493C" w:rsidRPr="00997365" w:rsidRDefault="0075493C" w:rsidP="0075493C">
      <w:pPr>
        <w:jc w:val="both"/>
        <w:rPr>
          <w:rFonts w:eastAsiaTheme="minorEastAsia"/>
          <w:color w:val="000000" w:themeColor="text1"/>
        </w:rPr>
      </w:pPr>
      <w:r w:rsidRPr="00997365">
        <w:rPr>
          <w:rFonts w:eastAsiaTheme="minorEastAsia"/>
          <w:color w:val="000000" w:themeColor="text1"/>
        </w:rPr>
        <w:t>Представителей общественных организаций (объединений), участвующих в общественных обсуждениях (</w:t>
      </w:r>
      <w:r w:rsidR="000E7495" w:rsidRPr="00997365">
        <w:t xml:space="preserve">в форме </w:t>
      </w:r>
      <w:r w:rsidR="000E7495">
        <w:t xml:space="preserve">общественных </w:t>
      </w:r>
      <w:r w:rsidR="000E7495" w:rsidRPr="00997365">
        <w:t>слушаний</w:t>
      </w:r>
      <w:r w:rsidRPr="00997365">
        <w:rPr>
          <w:rFonts w:eastAsiaTheme="minorEastAsia"/>
          <w:color w:val="000000" w:themeColor="text1"/>
        </w:rPr>
        <w:t>), не зарегистрировано по причине неявки.</w:t>
      </w:r>
    </w:p>
    <w:p w14:paraId="32833384" w14:textId="0F4455A3" w:rsidR="0075493C" w:rsidRPr="00997365" w:rsidRDefault="0075493C" w:rsidP="0075493C">
      <w:pPr>
        <w:jc w:val="both"/>
        <w:rPr>
          <w:rFonts w:eastAsiaTheme="minorEastAsia"/>
          <w:color w:val="000000" w:themeColor="text1"/>
        </w:rPr>
      </w:pPr>
      <w:r w:rsidRPr="00997365">
        <w:rPr>
          <w:rFonts w:eastAsiaTheme="minorEastAsia"/>
          <w:color w:val="000000" w:themeColor="text1"/>
        </w:rPr>
        <w:lastRenderedPageBreak/>
        <w:t>Представителей органов исполнительной власти, участвующих в общественных обсуждениях (</w:t>
      </w:r>
      <w:r w:rsidR="000E7495" w:rsidRPr="00997365">
        <w:t xml:space="preserve">в форме </w:t>
      </w:r>
      <w:r w:rsidR="000E7495">
        <w:t xml:space="preserve">общественных </w:t>
      </w:r>
      <w:r w:rsidR="000E7495" w:rsidRPr="00997365">
        <w:t>слушаний</w:t>
      </w:r>
      <w:r w:rsidRPr="00997365">
        <w:rPr>
          <w:rFonts w:eastAsiaTheme="minorEastAsia"/>
          <w:color w:val="000000" w:themeColor="text1"/>
        </w:rPr>
        <w:t>), не зарегистрировано по причине неявки.</w:t>
      </w:r>
    </w:p>
    <w:p w14:paraId="615EFC5D" w14:textId="77777777" w:rsidR="009B6DAF" w:rsidRPr="00997365" w:rsidRDefault="009B6DAF" w:rsidP="00826D44">
      <w:pPr>
        <w:jc w:val="both"/>
        <w:rPr>
          <w:u w:val="single"/>
          <w:shd w:val="clear" w:color="auto" w:fill="FFFFFF"/>
        </w:rPr>
      </w:pPr>
      <w:r w:rsidRPr="00997365">
        <w:rPr>
          <w:u w:val="single"/>
          <w:shd w:val="clear" w:color="auto" w:fill="FFFFFF"/>
        </w:rPr>
        <w:t>Место и сроки ознакомления с протоколом:</w:t>
      </w:r>
    </w:p>
    <w:p w14:paraId="1404679C" w14:textId="6ED35812" w:rsidR="009B6DAF" w:rsidRPr="00997365" w:rsidRDefault="0075493C" w:rsidP="0075493C">
      <w:pPr>
        <w:pStyle w:val="ab"/>
        <w:ind w:left="0"/>
        <w:jc w:val="both"/>
        <w:rPr>
          <w:lang w:val="ru-RU"/>
        </w:rPr>
      </w:pPr>
      <w:r w:rsidRPr="00997365">
        <w:rPr>
          <w:lang w:val="ru-RU"/>
        </w:rPr>
        <w:t xml:space="preserve">В соответствии с постановлением Мэра Шелеховского муниципального района от </w:t>
      </w:r>
      <w:r w:rsidR="00F7758F">
        <w:rPr>
          <w:lang w:val="ru-RU"/>
        </w:rPr>
        <w:t>09</w:t>
      </w:r>
      <w:r w:rsidRPr="00997365">
        <w:rPr>
          <w:lang w:val="ru-RU"/>
        </w:rPr>
        <w:t>.</w:t>
      </w:r>
      <w:r w:rsidR="00F7758F">
        <w:rPr>
          <w:lang w:val="ru-RU"/>
        </w:rPr>
        <w:t>11</w:t>
      </w:r>
      <w:r w:rsidRPr="00997365">
        <w:rPr>
          <w:lang w:val="ru-RU"/>
        </w:rPr>
        <w:t>.2021 г. №</w:t>
      </w:r>
      <w:r w:rsidR="00F7758F">
        <w:rPr>
          <w:lang w:val="ru-RU"/>
        </w:rPr>
        <w:t>137</w:t>
      </w:r>
      <w:r w:rsidRPr="00997365">
        <w:rPr>
          <w:lang w:val="ru-RU"/>
        </w:rPr>
        <w:t>-ПМ «О проведении общественных обсуждений» п</w:t>
      </w:r>
      <w:r w:rsidR="00C97A64" w:rsidRPr="00997365">
        <w:rPr>
          <w:lang w:val="ru-RU"/>
        </w:rPr>
        <w:t>ротокол</w:t>
      </w:r>
      <w:r w:rsidR="00E35516" w:rsidRPr="00997365">
        <w:rPr>
          <w:lang w:val="ru-RU"/>
        </w:rPr>
        <w:t xml:space="preserve"> общественных обсуждений</w:t>
      </w:r>
      <w:r w:rsidR="009B6DAF" w:rsidRPr="00997365">
        <w:rPr>
          <w:lang w:val="ru-RU"/>
        </w:rPr>
        <w:t xml:space="preserve"> подлежит </w:t>
      </w:r>
      <w:r w:rsidRPr="00997365">
        <w:rPr>
          <w:lang w:val="ru-RU"/>
        </w:rPr>
        <w:t>размещению</w:t>
      </w:r>
      <w:r w:rsidR="009B6DAF" w:rsidRPr="00997365">
        <w:rPr>
          <w:lang w:val="ru-RU"/>
        </w:rPr>
        <w:t xml:space="preserve"> на официальном сайте </w:t>
      </w:r>
      <w:r w:rsidR="00F54063" w:rsidRPr="00997365">
        <w:rPr>
          <w:lang w:val="ru-RU"/>
        </w:rPr>
        <w:t>А</w:t>
      </w:r>
      <w:r w:rsidR="009B6DAF" w:rsidRPr="00997365">
        <w:rPr>
          <w:lang w:val="ru-RU"/>
        </w:rPr>
        <w:t xml:space="preserve">дминистрации </w:t>
      </w:r>
      <w:r w:rsidR="00BF3C1B" w:rsidRPr="00997365">
        <w:rPr>
          <w:lang w:val="ru-RU"/>
        </w:rPr>
        <w:t>Шелеховского</w:t>
      </w:r>
      <w:r w:rsidR="00852939" w:rsidRPr="00997365">
        <w:rPr>
          <w:lang w:val="ru-RU"/>
        </w:rPr>
        <w:t xml:space="preserve"> муниципального</w:t>
      </w:r>
      <w:r w:rsidR="009B6DAF" w:rsidRPr="00997365">
        <w:rPr>
          <w:lang w:val="ru-RU"/>
        </w:rPr>
        <w:t xml:space="preserve"> район</w:t>
      </w:r>
      <w:r w:rsidR="00E02453" w:rsidRPr="00997365">
        <w:rPr>
          <w:lang w:val="ru-RU"/>
        </w:rPr>
        <w:t>а</w:t>
      </w:r>
      <w:r w:rsidRPr="00997365">
        <w:rPr>
          <w:lang w:val="ru-RU"/>
        </w:rPr>
        <w:t xml:space="preserve"> в информационно-телекоммуникационной сети «Интернет» в течение 5 рабочих дней со дня его подписания</w:t>
      </w:r>
      <w:r w:rsidR="00852939" w:rsidRPr="00997365">
        <w:rPr>
          <w:lang w:val="ru-RU"/>
        </w:rPr>
        <w:t>.</w:t>
      </w:r>
    </w:p>
    <w:p w14:paraId="52521C92" w14:textId="77777777" w:rsidR="005D2085" w:rsidRDefault="005D2085" w:rsidP="0075493C">
      <w:pPr>
        <w:pStyle w:val="ab"/>
        <w:ind w:left="0"/>
        <w:jc w:val="both"/>
        <w:rPr>
          <w:u w:val="single"/>
          <w:lang w:val="ru-RU"/>
        </w:rPr>
      </w:pPr>
    </w:p>
    <w:p w14:paraId="24D62D43" w14:textId="4CD995BC" w:rsidR="005C32DC" w:rsidRPr="00997365" w:rsidRDefault="005C32DC" w:rsidP="0075493C">
      <w:pPr>
        <w:pStyle w:val="ab"/>
        <w:ind w:left="0"/>
        <w:jc w:val="both"/>
        <w:rPr>
          <w:u w:val="single"/>
          <w:lang w:val="ru-RU"/>
        </w:rPr>
      </w:pPr>
      <w:r w:rsidRPr="00997365">
        <w:rPr>
          <w:u w:val="single"/>
          <w:lang w:val="ru-RU"/>
        </w:rPr>
        <w:t>Приложения:</w:t>
      </w:r>
    </w:p>
    <w:p w14:paraId="11DC1967" w14:textId="37D60BFF" w:rsidR="00AC78ED" w:rsidRPr="006C533B" w:rsidRDefault="000E7495" w:rsidP="00AC78ED">
      <w:pPr>
        <w:pStyle w:val="ac"/>
        <w:numPr>
          <w:ilvl w:val="0"/>
          <w:numId w:val="32"/>
        </w:numPr>
        <w:suppressAutoHyphens/>
        <w:spacing w:before="0" w:beforeAutospacing="0" w:after="0" w:afterAutospacing="0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Книга</w:t>
      </w:r>
      <w:r w:rsidR="00AC78ED" w:rsidRPr="00997365">
        <w:rPr>
          <w:color w:val="0D0D0D" w:themeColor="text1" w:themeTint="F2"/>
        </w:rPr>
        <w:t xml:space="preserve"> регистрации участников</w:t>
      </w:r>
      <w:r>
        <w:rPr>
          <w:color w:val="0D0D0D" w:themeColor="text1" w:themeTint="F2"/>
        </w:rPr>
        <w:t xml:space="preserve"> (граждан) об</w:t>
      </w:r>
      <w:r w:rsidR="00AC78ED" w:rsidRPr="00997365">
        <w:rPr>
          <w:color w:val="0D0D0D" w:themeColor="text1" w:themeTint="F2"/>
        </w:rPr>
        <w:t>щественных слушаний по объекту: «</w:t>
      </w:r>
      <w:r w:rsidR="00F7369C" w:rsidRPr="00997365">
        <w:t>Строительство СГОУ №41 серии электролиза №4 ДЭП на филиале ПАО «РУСАЛ Братск» в г. Шелехов</w:t>
      </w:r>
      <w:r w:rsidR="00AC78ED" w:rsidRPr="00997365">
        <w:rPr>
          <w:color w:val="0D0D0D" w:themeColor="text1" w:themeTint="F2"/>
        </w:rPr>
        <w:t>»</w:t>
      </w:r>
      <w:r w:rsidR="00AC78ED" w:rsidRPr="00AC78ED">
        <w:rPr>
          <w:color w:val="0D0D0D" w:themeColor="text1" w:themeTint="F2"/>
        </w:rPr>
        <w:t xml:space="preserve"> - </w:t>
      </w:r>
      <w:r w:rsidR="00AC78ED" w:rsidRPr="006C533B">
        <w:rPr>
          <w:color w:val="0D0D0D" w:themeColor="text1" w:themeTint="F2"/>
        </w:rPr>
        <w:t>на 3-х листах.</w:t>
      </w:r>
    </w:p>
    <w:p w14:paraId="43C74681" w14:textId="21264173" w:rsidR="00AC78ED" w:rsidRPr="006C533B" w:rsidRDefault="000E7495" w:rsidP="00AC78ED">
      <w:pPr>
        <w:pStyle w:val="ac"/>
        <w:numPr>
          <w:ilvl w:val="0"/>
          <w:numId w:val="32"/>
        </w:numPr>
        <w:suppressAutoHyphens/>
        <w:spacing w:before="0" w:beforeAutospacing="0" w:after="0" w:afterAutospacing="0"/>
        <w:jc w:val="both"/>
        <w:rPr>
          <w:color w:val="0D0D0D" w:themeColor="text1" w:themeTint="F2"/>
        </w:rPr>
      </w:pPr>
      <w:r w:rsidRPr="006C533B">
        <w:rPr>
          <w:color w:val="0D0D0D" w:themeColor="text1" w:themeTint="F2"/>
        </w:rPr>
        <w:t>Книга регистрации участников (представителей организаций) общественных слушаний по объекту:</w:t>
      </w:r>
      <w:r w:rsidR="00AC78ED" w:rsidRPr="006C533B">
        <w:rPr>
          <w:color w:val="0D0D0D" w:themeColor="text1" w:themeTint="F2"/>
        </w:rPr>
        <w:t xml:space="preserve"> «</w:t>
      </w:r>
      <w:r w:rsidR="00A26690" w:rsidRPr="006C533B">
        <w:t xml:space="preserve">Строительство СГОУ №41 серии электролиза №4 ДЭП на филиале </w:t>
      </w:r>
      <w:r w:rsidRPr="006C533B">
        <w:t xml:space="preserve">                    </w:t>
      </w:r>
      <w:r w:rsidR="00A26690" w:rsidRPr="006C533B">
        <w:t>ПАО «РУСАЛ Братск» в г. Шелехов</w:t>
      </w:r>
      <w:r w:rsidR="00AC78ED" w:rsidRPr="006C533B">
        <w:rPr>
          <w:color w:val="0D0D0D" w:themeColor="text1" w:themeTint="F2"/>
        </w:rPr>
        <w:t xml:space="preserve">» - на </w:t>
      </w:r>
      <w:r w:rsidR="00177E3F" w:rsidRPr="006C533B">
        <w:rPr>
          <w:color w:val="0D0D0D" w:themeColor="text1" w:themeTint="F2"/>
        </w:rPr>
        <w:t>2</w:t>
      </w:r>
      <w:r w:rsidR="00AC78ED" w:rsidRPr="006C533B">
        <w:rPr>
          <w:color w:val="0D0D0D" w:themeColor="text1" w:themeTint="F2"/>
        </w:rPr>
        <w:t>-</w:t>
      </w:r>
      <w:r w:rsidR="00177E3F" w:rsidRPr="006C533B">
        <w:rPr>
          <w:color w:val="0D0D0D" w:themeColor="text1" w:themeTint="F2"/>
        </w:rPr>
        <w:t>х</w:t>
      </w:r>
      <w:r w:rsidR="00AC78ED" w:rsidRPr="006C533B">
        <w:rPr>
          <w:color w:val="0D0D0D" w:themeColor="text1" w:themeTint="F2"/>
        </w:rPr>
        <w:t xml:space="preserve"> лист</w:t>
      </w:r>
      <w:r w:rsidR="00177E3F" w:rsidRPr="006C533B">
        <w:rPr>
          <w:color w:val="0D0D0D" w:themeColor="text1" w:themeTint="F2"/>
        </w:rPr>
        <w:t>ах</w:t>
      </w:r>
      <w:r w:rsidR="00AC78ED" w:rsidRPr="006C533B">
        <w:rPr>
          <w:color w:val="0D0D0D" w:themeColor="text1" w:themeTint="F2"/>
        </w:rPr>
        <w:t>.</w:t>
      </w:r>
    </w:p>
    <w:p w14:paraId="144EEF09" w14:textId="7E9B94DE" w:rsidR="00F7758F" w:rsidRPr="006C533B" w:rsidRDefault="00F7758F" w:rsidP="00AC78ED">
      <w:pPr>
        <w:pStyle w:val="ac"/>
        <w:numPr>
          <w:ilvl w:val="0"/>
          <w:numId w:val="32"/>
        </w:numPr>
        <w:suppressAutoHyphens/>
        <w:spacing w:before="0" w:beforeAutospacing="0" w:after="0" w:afterAutospacing="0"/>
        <w:jc w:val="both"/>
        <w:rPr>
          <w:color w:val="0D0D0D" w:themeColor="text1" w:themeTint="F2"/>
        </w:rPr>
      </w:pPr>
      <w:r w:rsidRPr="006C533B">
        <w:rPr>
          <w:color w:val="0D0D0D" w:themeColor="text1" w:themeTint="F2"/>
        </w:rPr>
        <w:t xml:space="preserve">Журнал учета замечаний и предложений общественности, размещенный по адресу                         г. Шелехов, 20 квартал, д. 84, </w:t>
      </w:r>
      <w:proofErr w:type="spellStart"/>
      <w:r w:rsidRPr="006C533B">
        <w:rPr>
          <w:color w:val="0D0D0D" w:themeColor="text1" w:themeTint="F2"/>
        </w:rPr>
        <w:t>каб</w:t>
      </w:r>
      <w:proofErr w:type="spellEnd"/>
      <w:r w:rsidRPr="006C533B">
        <w:rPr>
          <w:color w:val="0D0D0D" w:themeColor="text1" w:themeTint="F2"/>
        </w:rPr>
        <w:t>. 1 – на 2-х листах.</w:t>
      </w:r>
    </w:p>
    <w:p w14:paraId="36A8A5EF" w14:textId="7E128D27" w:rsidR="00F7758F" w:rsidRPr="006C533B" w:rsidRDefault="00F7758F" w:rsidP="00F7758F">
      <w:pPr>
        <w:pStyle w:val="ab"/>
        <w:numPr>
          <w:ilvl w:val="0"/>
          <w:numId w:val="32"/>
        </w:numPr>
        <w:rPr>
          <w:color w:val="0D0D0D" w:themeColor="text1" w:themeTint="F2"/>
          <w:lang w:val="ru-RU"/>
        </w:rPr>
      </w:pPr>
      <w:r w:rsidRPr="006C533B">
        <w:rPr>
          <w:color w:val="0D0D0D" w:themeColor="text1" w:themeTint="F2"/>
          <w:lang w:val="ru-RU"/>
        </w:rPr>
        <w:t xml:space="preserve">Журнал учета замечаний и предложений общественности, размещенный по адресу                         г. </w:t>
      </w:r>
      <w:r w:rsidR="00AC5937" w:rsidRPr="006C533B">
        <w:rPr>
          <w:color w:val="0D0D0D" w:themeColor="text1" w:themeTint="F2"/>
          <w:lang w:val="ru-RU"/>
        </w:rPr>
        <w:t>Иркутск, ул. Советская, дом 55, кабинет 216а</w:t>
      </w:r>
      <w:r w:rsidRPr="006C533B">
        <w:rPr>
          <w:color w:val="0D0D0D" w:themeColor="text1" w:themeTint="F2"/>
          <w:lang w:val="ru-RU"/>
        </w:rPr>
        <w:t xml:space="preserve"> – на 2-х листах.</w:t>
      </w:r>
    </w:p>
    <w:p w14:paraId="46DF73AD" w14:textId="2050BC97" w:rsidR="004F3F7C" w:rsidRDefault="00F7758F" w:rsidP="002126CE">
      <w:pPr>
        <w:pStyle w:val="ac"/>
        <w:suppressAutoHyphens/>
        <w:spacing w:before="0" w:beforeAutospacing="0" w:after="0" w:afterAutospacing="0"/>
        <w:ind w:left="360"/>
        <w:jc w:val="both"/>
        <w:rPr>
          <w:shd w:val="clear" w:color="auto" w:fill="FFFFFF"/>
        </w:rPr>
      </w:pPr>
      <w:r>
        <w:rPr>
          <w:color w:val="0D0D0D" w:themeColor="text1" w:themeTint="F2"/>
        </w:rPr>
        <w:t xml:space="preserve"> </w:t>
      </w:r>
    </w:p>
    <w:tbl>
      <w:tblPr>
        <w:tblStyle w:val="a3"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902"/>
        <w:gridCol w:w="2327"/>
      </w:tblGrid>
      <w:tr w:rsidR="0075493C" w:rsidRPr="00D17BF3" w14:paraId="170DB08A" w14:textId="77777777" w:rsidTr="00F7758F">
        <w:trPr>
          <w:jc w:val="center"/>
        </w:trPr>
        <w:tc>
          <w:tcPr>
            <w:tcW w:w="5211" w:type="dxa"/>
          </w:tcPr>
          <w:p w14:paraId="4F0BFE73" w14:textId="77777777" w:rsidR="004E74B3" w:rsidRPr="00997365" w:rsidRDefault="004E74B3" w:rsidP="004E74B3">
            <w:pPr>
              <w:tabs>
                <w:tab w:val="left" w:pos="0"/>
              </w:tabs>
              <w:jc w:val="both"/>
            </w:pPr>
            <w:r w:rsidRPr="00997365">
              <w:t>Председатель общественных слушаний,</w:t>
            </w:r>
          </w:p>
          <w:p w14:paraId="236F70D2" w14:textId="38BD7214" w:rsidR="0075493C" w:rsidRPr="00997365" w:rsidRDefault="004E74B3" w:rsidP="004E74B3">
            <w:pPr>
              <w:rPr>
                <w:shd w:val="clear" w:color="auto" w:fill="FFFFFF"/>
              </w:rPr>
            </w:pPr>
            <w:r w:rsidRPr="00997365">
              <w:t xml:space="preserve">начальник отдела по градостроительной деятельности Управления территориального развития и обустройства </w:t>
            </w:r>
            <w:r w:rsidR="00177E3F">
              <w:t xml:space="preserve">Администрации </w:t>
            </w:r>
            <w:r w:rsidRPr="00997365">
              <w:t>Шелеховского муниципального района</w:t>
            </w:r>
            <w:r w:rsidR="0075493C" w:rsidRPr="00997365">
              <w:tab/>
            </w:r>
          </w:p>
        </w:tc>
        <w:tc>
          <w:tcPr>
            <w:tcW w:w="2902" w:type="dxa"/>
          </w:tcPr>
          <w:p w14:paraId="0547E150" w14:textId="77777777" w:rsidR="0075493C" w:rsidRPr="00997365" w:rsidRDefault="0075493C" w:rsidP="008A2535">
            <w:pPr>
              <w:spacing w:line="276" w:lineRule="auto"/>
              <w:rPr>
                <w:shd w:val="clear" w:color="auto" w:fill="FFFFFF"/>
              </w:rPr>
            </w:pPr>
          </w:p>
        </w:tc>
        <w:tc>
          <w:tcPr>
            <w:tcW w:w="2327" w:type="dxa"/>
          </w:tcPr>
          <w:p w14:paraId="319B764E" w14:textId="77777777" w:rsidR="0075493C" w:rsidRPr="00997365" w:rsidRDefault="0075493C" w:rsidP="008A2535"/>
          <w:p w14:paraId="341669AD" w14:textId="77777777" w:rsidR="0075493C" w:rsidRPr="00997365" w:rsidRDefault="0075493C" w:rsidP="008A2535"/>
          <w:p w14:paraId="5AE0D56F" w14:textId="77777777" w:rsidR="0075493C" w:rsidRPr="00997365" w:rsidRDefault="0075493C" w:rsidP="008A2535"/>
          <w:p w14:paraId="7E68D704" w14:textId="3AE55A78" w:rsidR="0075493C" w:rsidRPr="00997365" w:rsidRDefault="004E74B3" w:rsidP="008A2535">
            <w:pPr>
              <w:rPr>
                <w:shd w:val="clear" w:color="auto" w:fill="FFFFFF"/>
              </w:rPr>
            </w:pPr>
            <w:r w:rsidRPr="00997365">
              <w:t>С.А. Сыроваткина</w:t>
            </w:r>
          </w:p>
        </w:tc>
      </w:tr>
      <w:tr w:rsidR="0075493C" w:rsidRPr="00D17BF3" w14:paraId="5D582BD2" w14:textId="77777777" w:rsidTr="00F7758F">
        <w:trPr>
          <w:jc w:val="center"/>
        </w:trPr>
        <w:tc>
          <w:tcPr>
            <w:tcW w:w="5211" w:type="dxa"/>
          </w:tcPr>
          <w:p w14:paraId="033A49D2" w14:textId="77777777" w:rsidR="0075493C" w:rsidRPr="00997365" w:rsidRDefault="0075493C" w:rsidP="008A2535">
            <w:pPr>
              <w:tabs>
                <w:tab w:val="left" w:pos="0"/>
              </w:tabs>
              <w:jc w:val="both"/>
            </w:pPr>
          </w:p>
          <w:p w14:paraId="6E2EACCB" w14:textId="77777777" w:rsidR="0075493C" w:rsidRPr="00997365" w:rsidRDefault="0075493C" w:rsidP="008A2535">
            <w:pPr>
              <w:tabs>
                <w:tab w:val="left" w:pos="0"/>
              </w:tabs>
              <w:jc w:val="both"/>
            </w:pPr>
            <w:r w:rsidRPr="00997365">
              <w:t>Секретарь общественных слушаний,</w:t>
            </w:r>
          </w:p>
          <w:p w14:paraId="0FA7C7BC" w14:textId="2E1307C9" w:rsidR="0075493C" w:rsidRPr="00997365" w:rsidRDefault="0075493C" w:rsidP="008A2535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r w:rsidRPr="00997365">
              <w:t>главный специалист</w:t>
            </w:r>
            <w:r w:rsidR="00787748" w:rsidRPr="00997365">
              <w:t xml:space="preserve"> ИСОГД</w:t>
            </w:r>
            <w:r w:rsidRPr="00997365">
              <w:t xml:space="preserve"> отдела</w:t>
            </w:r>
            <w:r w:rsidR="00177E3F">
              <w:t xml:space="preserve"> по</w:t>
            </w:r>
            <w:r w:rsidRPr="00997365">
              <w:t xml:space="preserve"> градостроительной деятельности Управления территориального развития и обустройства </w:t>
            </w:r>
            <w:r w:rsidR="00177E3F">
              <w:t xml:space="preserve">Администрации </w:t>
            </w:r>
            <w:r w:rsidRPr="00997365">
              <w:t>Шелеховского муниципального района</w:t>
            </w:r>
          </w:p>
        </w:tc>
        <w:tc>
          <w:tcPr>
            <w:tcW w:w="2902" w:type="dxa"/>
          </w:tcPr>
          <w:p w14:paraId="32A63590" w14:textId="77777777" w:rsidR="0075493C" w:rsidRPr="00997365" w:rsidRDefault="0075493C" w:rsidP="008A2535">
            <w:pPr>
              <w:rPr>
                <w:shd w:val="clear" w:color="auto" w:fill="FFFFFF"/>
              </w:rPr>
            </w:pPr>
          </w:p>
        </w:tc>
        <w:tc>
          <w:tcPr>
            <w:tcW w:w="2327" w:type="dxa"/>
          </w:tcPr>
          <w:p w14:paraId="2D61ACFB" w14:textId="77777777" w:rsidR="0075493C" w:rsidRPr="00997365" w:rsidRDefault="0075493C" w:rsidP="008A2535">
            <w:pPr>
              <w:tabs>
                <w:tab w:val="left" w:pos="0"/>
              </w:tabs>
              <w:jc w:val="both"/>
            </w:pPr>
          </w:p>
          <w:p w14:paraId="1735E098" w14:textId="77777777" w:rsidR="0075493C" w:rsidRPr="00997365" w:rsidRDefault="0075493C" w:rsidP="008A2535">
            <w:pPr>
              <w:tabs>
                <w:tab w:val="left" w:pos="0"/>
              </w:tabs>
              <w:jc w:val="both"/>
            </w:pPr>
          </w:p>
          <w:p w14:paraId="08F5DEAB" w14:textId="77777777" w:rsidR="0075493C" w:rsidRPr="00997365" w:rsidRDefault="0075493C" w:rsidP="008A2535">
            <w:pPr>
              <w:tabs>
                <w:tab w:val="left" w:pos="0"/>
              </w:tabs>
              <w:jc w:val="both"/>
            </w:pPr>
          </w:p>
          <w:p w14:paraId="5B6C097B" w14:textId="77777777" w:rsidR="0075493C" w:rsidRPr="00997365" w:rsidRDefault="0075493C" w:rsidP="008A2535">
            <w:pPr>
              <w:tabs>
                <w:tab w:val="left" w:pos="0"/>
              </w:tabs>
              <w:jc w:val="both"/>
            </w:pPr>
          </w:p>
          <w:p w14:paraId="5AB498D6" w14:textId="77777777" w:rsidR="0075493C" w:rsidRPr="00997365" w:rsidRDefault="0075493C" w:rsidP="008A2535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r w:rsidRPr="00997365">
              <w:t>В.В. Вергизова</w:t>
            </w:r>
          </w:p>
        </w:tc>
      </w:tr>
      <w:tr w:rsidR="0075493C" w:rsidRPr="00D17BF3" w14:paraId="62369AE5" w14:textId="77777777" w:rsidTr="00F7758F">
        <w:trPr>
          <w:jc w:val="center"/>
        </w:trPr>
        <w:tc>
          <w:tcPr>
            <w:tcW w:w="5211" w:type="dxa"/>
          </w:tcPr>
          <w:p w14:paraId="1A960E94" w14:textId="77777777" w:rsidR="0075493C" w:rsidRPr="00997365" w:rsidRDefault="0075493C" w:rsidP="008A2535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09B9FDD7" w14:textId="77777777" w:rsidR="0075493C" w:rsidRPr="00AC5937" w:rsidRDefault="0075493C" w:rsidP="008A2535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 w:rsidRPr="00AC5937">
              <w:rPr>
                <w:rFonts w:eastAsia="Calibri"/>
              </w:rPr>
              <w:t xml:space="preserve">Представитель Заказчика, </w:t>
            </w:r>
          </w:p>
          <w:p w14:paraId="3F4BCBD1" w14:textId="5F87F784" w:rsidR="0075493C" w:rsidRPr="00997365" w:rsidRDefault="00F7758F" w:rsidP="00F7758F">
            <w:pPr>
              <w:rPr>
                <w:shd w:val="clear" w:color="auto" w:fill="FFFFFF"/>
              </w:rPr>
            </w:pPr>
            <w:r w:rsidRPr="00AC5937">
              <w:rPr>
                <w:rFonts w:eastAsia="Calibri"/>
              </w:rPr>
              <w:t xml:space="preserve">Руководитель проекта группы управления проектами </w:t>
            </w:r>
            <w:proofErr w:type="spellStart"/>
            <w:r w:rsidRPr="00AC5937">
              <w:rPr>
                <w:rFonts w:eastAsia="Calibri"/>
              </w:rPr>
              <w:t>ИркАЗ</w:t>
            </w:r>
            <w:proofErr w:type="spellEnd"/>
            <w:r w:rsidRPr="00AC5937">
              <w:rPr>
                <w:rFonts w:eastAsia="Calibri"/>
              </w:rPr>
              <w:t xml:space="preserve">  ООО «РУСАЛ ИТЦ»</w:t>
            </w:r>
            <w:r w:rsidR="0075493C" w:rsidRPr="00997365">
              <w:rPr>
                <w:rFonts w:eastAsia="Calibri"/>
              </w:rPr>
              <w:tab/>
            </w:r>
          </w:p>
        </w:tc>
        <w:tc>
          <w:tcPr>
            <w:tcW w:w="2902" w:type="dxa"/>
          </w:tcPr>
          <w:p w14:paraId="59D6D8EE" w14:textId="77777777" w:rsidR="0075493C" w:rsidRPr="00997365" w:rsidRDefault="0075493C" w:rsidP="008A2535">
            <w:pPr>
              <w:rPr>
                <w:shd w:val="clear" w:color="auto" w:fill="FFFFFF"/>
              </w:rPr>
            </w:pPr>
          </w:p>
        </w:tc>
        <w:tc>
          <w:tcPr>
            <w:tcW w:w="2327" w:type="dxa"/>
          </w:tcPr>
          <w:p w14:paraId="224D11A8" w14:textId="77777777" w:rsidR="0075493C" w:rsidRPr="00997365" w:rsidRDefault="0075493C" w:rsidP="008A2535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01AB22CA" w14:textId="77777777" w:rsidR="0075493C" w:rsidRPr="00997365" w:rsidRDefault="0075493C" w:rsidP="008A2535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3EB10AC0" w14:textId="77777777" w:rsidR="00F052D9" w:rsidRPr="00997365" w:rsidRDefault="00F052D9" w:rsidP="0075493C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1D62612C" w14:textId="11E252AE" w:rsidR="0075493C" w:rsidRPr="00997365" w:rsidRDefault="00F7758F" w:rsidP="00F052D9">
            <w:pPr>
              <w:tabs>
                <w:tab w:val="left" w:pos="0"/>
              </w:tabs>
              <w:jc w:val="both"/>
              <w:rPr>
                <w:shd w:val="clear" w:color="auto" w:fill="FFFFFF"/>
              </w:rPr>
            </w:pPr>
            <w:r>
              <w:rPr>
                <w:rFonts w:eastAsia="Calibri"/>
              </w:rPr>
              <w:t>И.И. Сафонов</w:t>
            </w:r>
            <w:r w:rsidR="0075493C" w:rsidRPr="00997365">
              <w:rPr>
                <w:rFonts w:eastAsia="Calibri"/>
              </w:rPr>
              <w:t xml:space="preserve"> </w:t>
            </w:r>
          </w:p>
        </w:tc>
      </w:tr>
      <w:tr w:rsidR="0075493C" w:rsidRPr="00D17BF3" w14:paraId="6151036E" w14:textId="77777777" w:rsidTr="00F7758F">
        <w:trPr>
          <w:jc w:val="center"/>
        </w:trPr>
        <w:tc>
          <w:tcPr>
            <w:tcW w:w="5211" w:type="dxa"/>
          </w:tcPr>
          <w:p w14:paraId="63E11FBA" w14:textId="77777777" w:rsidR="0075493C" w:rsidRPr="00F7758F" w:rsidRDefault="0075493C" w:rsidP="008A2535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  <w:p w14:paraId="68DCE899" w14:textId="77777777" w:rsidR="00AC5937" w:rsidRDefault="0075493C" w:rsidP="008A2535">
            <w:pPr>
              <w:tabs>
                <w:tab w:val="left" w:pos="0"/>
              </w:tabs>
              <w:jc w:val="both"/>
              <w:rPr>
                <w:rFonts w:eastAsia="Calibri"/>
              </w:rPr>
            </w:pPr>
            <w:r w:rsidRPr="00F7758F">
              <w:rPr>
                <w:rFonts w:eastAsia="Calibri"/>
              </w:rPr>
              <w:t xml:space="preserve">Представители проектной организации </w:t>
            </w:r>
          </w:p>
          <w:p w14:paraId="4E8B08EC" w14:textId="4D08E242" w:rsidR="0075493C" w:rsidRPr="00F7758F" w:rsidRDefault="0075493C" w:rsidP="008A2535">
            <w:pPr>
              <w:tabs>
                <w:tab w:val="left" w:pos="0"/>
              </w:tabs>
              <w:jc w:val="both"/>
            </w:pPr>
            <w:r w:rsidRPr="00F7758F">
              <w:rPr>
                <w:rFonts w:eastAsia="Calibri"/>
              </w:rPr>
              <w:t>и разработчика материалов ОВОС</w:t>
            </w:r>
            <w:r w:rsidR="00201823" w:rsidRPr="00F7758F">
              <w:rPr>
                <w:rFonts w:eastAsia="Calibri"/>
              </w:rPr>
              <w:t>:</w:t>
            </w:r>
          </w:p>
          <w:p w14:paraId="46E22438" w14:textId="77777777" w:rsidR="0075493C" w:rsidRPr="00F7758F" w:rsidRDefault="0075493C" w:rsidP="008A2535"/>
          <w:p w14:paraId="17A36435" w14:textId="77777777" w:rsidR="00F7758F" w:rsidRDefault="00F7758F" w:rsidP="008A2535">
            <w:r>
              <w:t>Начальник отдела руководителей проектов</w:t>
            </w:r>
          </w:p>
          <w:p w14:paraId="6C94540E" w14:textId="0CE24813" w:rsidR="0075493C" w:rsidRPr="00F7758F" w:rsidRDefault="0075493C" w:rsidP="008A2535">
            <w:r w:rsidRPr="00F7758F">
              <w:t>АО «</w:t>
            </w:r>
            <w:proofErr w:type="spellStart"/>
            <w:r w:rsidRPr="00F7758F">
              <w:t>СибВАМИ</w:t>
            </w:r>
            <w:proofErr w:type="spellEnd"/>
            <w:r w:rsidRPr="00F7758F">
              <w:t>»</w:t>
            </w:r>
          </w:p>
          <w:p w14:paraId="11698384" w14:textId="77777777" w:rsidR="0075493C" w:rsidRPr="00F7758F" w:rsidRDefault="0075493C" w:rsidP="008A2535"/>
          <w:p w14:paraId="17E71E1F" w14:textId="2717588F" w:rsidR="0075493C" w:rsidRPr="00F7758F" w:rsidRDefault="0075493C" w:rsidP="008A2535">
            <w:pPr>
              <w:rPr>
                <w:shd w:val="clear" w:color="auto" w:fill="FFFFFF"/>
              </w:rPr>
            </w:pPr>
          </w:p>
        </w:tc>
        <w:tc>
          <w:tcPr>
            <w:tcW w:w="2902" w:type="dxa"/>
          </w:tcPr>
          <w:p w14:paraId="187B4376" w14:textId="77777777" w:rsidR="0075493C" w:rsidRPr="00997365" w:rsidRDefault="0075493C" w:rsidP="008A2535">
            <w:pPr>
              <w:rPr>
                <w:shd w:val="clear" w:color="auto" w:fill="FFFFFF"/>
              </w:rPr>
            </w:pPr>
          </w:p>
        </w:tc>
        <w:tc>
          <w:tcPr>
            <w:tcW w:w="2327" w:type="dxa"/>
          </w:tcPr>
          <w:p w14:paraId="4BD7C22F" w14:textId="77777777" w:rsidR="0075493C" w:rsidRPr="00997365" w:rsidRDefault="0075493C" w:rsidP="008A2535">
            <w:pPr>
              <w:tabs>
                <w:tab w:val="left" w:pos="0"/>
              </w:tabs>
            </w:pPr>
          </w:p>
          <w:p w14:paraId="2F416762" w14:textId="77777777" w:rsidR="0075493C" w:rsidRPr="00997365" w:rsidRDefault="0075493C" w:rsidP="008A2535">
            <w:pPr>
              <w:tabs>
                <w:tab w:val="left" w:pos="0"/>
              </w:tabs>
            </w:pPr>
          </w:p>
          <w:p w14:paraId="7B27DA10" w14:textId="77777777" w:rsidR="0075493C" w:rsidRPr="00997365" w:rsidRDefault="0075493C" w:rsidP="008A2535">
            <w:pPr>
              <w:tabs>
                <w:tab w:val="left" w:pos="0"/>
              </w:tabs>
            </w:pPr>
          </w:p>
          <w:p w14:paraId="42E5923F" w14:textId="77777777" w:rsidR="0075493C" w:rsidRPr="00997365" w:rsidRDefault="0075493C" w:rsidP="008A2535">
            <w:pPr>
              <w:tabs>
                <w:tab w:val="left" w:pos="0"/>
              </w:tabs>
            </w:pPr>
          </w:p>
          <w:p w14:paraId="37E633F2" w14:textId="77777777" w:rsidR="00F7758F" w:rsidRDefault="00F7758F" w:rsidP="004E74B3">
            <w:pPr>
              <w:tabs>
                <w:tab w:val="left" w:pos="0"/>
              </w:tabs>
            </w:pPr>
          </w:p>
          <w:p w14:paraId="08AC9EB4" w14:textId="7A32F764" w:rsidR="0075493C" w:rsidRPr="00997365" w:rsidRDefault="00F7758F" w:rsidP="000E7495">
            <w:pPr>
              <w:tabs>
                <w:tab w:val="left" w:pos="0"/>
              </w:tabs>
              <w:rPr>
                <w:shd w:val="clear" w:color="auto" w:fill="FFFFFF"/>
              </w:rPr>
            </w:pPr>
            <w:r>
              <w:t xml:space="preserve">С.Н. </w:t>
            </w:r>
            <w:proofErr w:type="spellStart"/>
            <w:r w:rsidR="000E7495">
              <w:t>Рыбецкий</w:t>
            </w:r>
            <w:proofErr w:type="spellEnd"/>
          </w:p>
        </w:tc>
      </w:tr>
      <w:tr w:rsidR="00F7758F" w:rsidRPr="00D17BF3" w14:paraId="0793421C" w14:textId="77777777" w:rsidTr="00F7758F">
        <w:trPr>
          <w:jc w:val="center"/>
        </w:trPr>
        <w:tc>
          <w:tcPr>
            <w:tcW w:w="5211" w:type="dxa"/>
          </w:tcPr>
          <w:p w14:paraId="45268A4B" w14:textId="335301BD" w:rsidR="00F7758F" w:rsidRPr="00F7758F" w:rsidRDefault="00F7758F" w:rsidP="00F7758F">
            <w:r>
              <w:t xml:space="preserve">Начальник отдела экологии, охраны труда и промышленной безопасности </w:t>
            </w:r>
            <w:r w:rsidRPr="00F7758F">
              <w:t>АО «</w:t>
            </w:r>
            <w:proofErr w:type="spellStart"/>
            <w:r w:rsidRPr="00F7758F">
              <w:t>СибВАМИ</w:t>
            </w:r>
            <w:proofErr w:type="spellEnd"/>
            <w:r w:rsidRPr="00F7758F">
              <w:t>»</w:t>
            </w:r>
          </w:p>
          <w:p w14:paraId="113A649F" w14:textId="77777777" w:rsidR="00F7758F" w:rsidRPr="00F7758F" w:rsidRDefault="00F7758F" w:rsidP="008A2535">
            <w:pPr>
              <w:tabs>
                <w:tab w:val="left" w:pos="0"/>
              </w:tabs>
              <w:jc w:val="both"/>
              <w:rPr>
                <w:rFonts w:eastAsia="Calibri"/>
              </w:rPr>
            </w:pPr>
          </w:p>
        </w:tc>
        <w:tc>
          <w:tcPr>
            <w:tcW w:w="2902" w:type="dxa"/>
          </w:tcPr>
          <w:p w14:paraId="0832D21A" w14:textId="77777777" w:rsidR="00F7758F" w:rsidRPr="00997365" w:rsidRDefault="00F7758F" w:rsidP="008A2535">
            <w:pPr>
              <w:rPr>
                <w:shd w:val="clear" w:color="auto" w:fill="FFFFFF"/>
              </w:rPr>
            </w:pPr>
          </w:p>
        </w:tc>
        <w:tc>
          <w:tcPr>
            <w:tcW w:w="2327" w:type="dxa"/>
          </w:tcPr>
          <w:p w14:paraId="7EAB26EE" w14:textId="77777777" w:rsidR="00F7758F" w:rsidRDefault="00F7758F" w:rsidP="008A2535">
            <w:pPr>
              <w:tabs>
                <w:tab w:val="left" w:pos="0"/>
              </w:tabs>
            </w:pPr>
          </w:p>
          <w:p w14:paraId="7A685E51" w14:textId="77777777" w:rsidR="00F7758F" w:rsidRDefault="00F7758F" w:rsidP="008A2535">
            <w:pPr>
              <w:tabs>
                <w:tab w:val="left" w:pos="0"/>
              </w:tabs>
            </w:pPr>
            <w:r>
              <w:t>А.В. Мерных</w:t>
            </w:r>
          </w:p>
          <w:p w14:paraId="7D840AB9" w14:textId="77777777" w:rsidR="00F7758F" w:rsidRDefault="00F7758F" w:rsidP="008A2535">
            <w:pPr>
              <w:tabs>
                <w:tab w:val="left" w:pos="0"/>
              </w:tabs>
            </w:pPr>
          </w:p>
          <w:p w14:paraId="20B2D49D" w14:textId="0A5F1A63" w:rsidR="00F7758F" w:rsidRPr="00997365" w:rsidRDefault="00F7758F" w:rsidP="008A2535">
            <w:pPr>
              <w:tabs>
                <w:tab w:val="left" w:pos="0"/>
              </w:tabs>
            </w:pPr>
          </w:p>
        </w:tc>
      </w:tr>
      <w:tr w:rsidR="0075493C" w:rsidRPr="00003157" w14:paraId="3A01F063" w14:textId="77777777" w:rsidTr="00F7758F">
        <w:trPr>
          <w:trHeight w:val="80"/>
          <w:jc w:val="center"/>
        </w:trPr>
        <w:tc>
          <w:tcPr>
            <w:tcW w:w="5211" w:type="dxa"/>
          </w:tcPr>
          <w:p w14:paraId="46630DB4" w14:textId="77777777" w:rsidR="0075493C" w:rsidRPr="00F7758F" w:rsidRDefault="0075493C" w:rsidP="008A2535">
            <w:pPr>
              <w:rPr>
                <w:shd w:val="clear" w:color="auto" w:fill="FFFFFF"/>
              </w:rPr>
            </w:pPr>
            <w:r w:rsidRPr="00F7758F">
              <w:t>Представитель граждан</w:t>
            </w:r>
          </w:p>
        </w:tc>
        <w:tc>
          <w:tcPr>
            <w:tcW w:w="2902" w:type="dxa"/>
          </w:tcPr>
          <w:p w14:paraId="6111803D" w14:textId="77777777" w:rsidR="0075493C" w:rsidRPr="004E74B3" w:rsidRDefault="0075493C" w:rsidP="008A2535">
            <w:pPr>
              <w:rPr>
                <w:highlight w:val="red"/>
                <w:shd w:val="clear" w:color="auto" w:fill="FFFFFF"/>
              </w:rPr>
            </w:pPr>
          </w:p>
        </w:tc>
        <w:tc>
          <w:tcPr>
            <w:tcW w:w="2327" w:type="dxa"/>
          </w:tcPr>
          <w:p w14:paraId="5C2607B1" w14:textId="2B1E666A" w:rsidR="0075493C" w:rsidRPr="004E74B3" w:rsidRDefault="00F7758F" w:rsidP="00F7758F">
            <w:pPr>
              <w:tabs>
                <w:tab w:val="left" w:pos="0"/>
              </w:tabs>
              <w:jc w:val="both"/>
              <w:rPr>
                <w:highlight w:val="red"/>
                <w:shd w:val="clear" w:color="auto" w:fill="FFFFFF"/>
              </w:rPr>
            </w:pPr>
            <w:r w:rsidRPr="00F7758F">
              <w:t>Я</w:t>
            </w:r>
            <w:r w:rsidR="00177E3F">
              <w:t>.</w:t>
            </w:r>
            <w:r w:rsidRPr="00F7758F">
              <w:t xml:space="preserve"> О. Шило</w:t>
            </w:r>
            <w:r w:rsidR="0075493C" w:rsidRPr="00F7758F">
              <w:rPr>
                <w:shd w:val="clear" w:color="auto" w:fill="FFFFFF"/>
              </w:rPr>
              <w:t xml:space="preserve"> </w:t>
            </w:r>
          </w:p>
        </w:tc>
      </w:tr>
    </w:tbl>
    <w:p w14:paraId="14F71ED3" w14:textId="77777777" w:rsidR="0075493C" w:rsidRDefault="0075493C" w:rsidP="002126CE">
      <w:pPr>
        <w:spacing w:line="276" w:lineRule="auto"/>
        <w:ind w:left="4956" w:firstLine="708"/>
        <w:rPr>
          <w:shd w:val="clear" w:color="auto" w:fill="FFFFFF"/>
        </w:rPr>
      </w:pPr>
    </w:p>
    <w:sectPr w:rsidR="0075493C" w:rsidSect="002126C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709" w:right="658" w:bottom="426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FF7A" w14:textId="77777777" w:rsidR="00CF222C" w:rsidRDefault="00CF222C">
      <w:r>
        <w:separator/>
      </w:r>
    </w:p>
  </w:endnote>
  <w:endnote w:type="continuationSeparator" w:id="0">
    <w:p w14:paraId="3206D641" w14:textId="77777777" w:rsidR="00CF222C" w:rsidRDefault="00CF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4992" w14:textId="77777777" w:rsidR="005431FC" w:rsidRDefault="005431FC" w:rsidP="004711A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F96F28" w14:textId="77777777" w:rsidR="005431FC" w:rsidRDefault="005431FC" w:rsidP="00616FE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2AC9" w14:textId="29834050" w:rsidR="005431FC" w:rsidRPr="00844628" w:rsidRDefault="005431FC" w:rsidP="004711A4">
    <w:pPr>
      <w:pStyle w:val="a8"/>
      <w:framePr w:wrap="around" w:vAnchor="text" w:hAnchor="margin" w:xAlign="right" w:y="1"/>
      <w:rPr>
        <w:rStyle w:val="a7"/>
      </w:rPr>
    </w:pPr>
    <w:r w:rsidRPr="00844628">
      <w:rPr>
        <w:rStyle w:val="a7"/>
      </w:rPr>
      <w:fldChar w:fldCharType="begin"/>
    </w:r>
    <w:r w:rsidRPr="00844628">
      <w:rPr>
        <w:rStyle w:val="a7"/>
      </w:rPr>
      <w:instrText xml:space="preserve">PAGE  </w:instrText>
    </w:r>
    <w:r w:rsidRPr="00844628">
      <w:rPr>
        <w:rStyle w:val="a7"/>
      </w:rPr>
      <w:fldChar w:fldCharType="separate"/>
    </w:r>
    <w:r w:rsidR="000E7495">
      <w:rPr>
        <w:rStyle w:val="a7"/>
        <w:noProof/>
      </w:rPr>
      <w:t>4</w:t>
    </w:r>
    <w:r w:rsidRPr="00844628">
      <w:rPr>
        <w:rStyle w:val="a7"/>
      </w:rPr>
      <w:fldChar w:fldCharType="end"/>
    </w:r>
  </w:p>
  <w:p w14:paraId="633A3922" w14:textId="77777777" w:rsidR="005431FC" w:rsidRDefault="005431FC" w:rsidP="00616FE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A92E" w14:textId="77777777" w:rsidR="00CF222C" w:rsidRDefault="00CF222C">
      <w:r>
        <w:separator/>
      </w:r>
    </w:p>
  </w:footnote>
  <w:footnote w:type="continuationSeparator" w:id="0">
    <w:p w14:paraId="7DDB4DA4" w14:textId="77777777" w:rsidR="00CF222C" w:rsidRDefault="00CF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CD26" w14:textId="77777777" w:rsidR="005431FC" w:rsidRDefault="005431FC" w:rsidP="004711A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43DD15" w14:textId="77777777" w:rsidR="005431FC" w:rsidRDefault="005431FC" w:rsidP="00616FE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A9D28" w14:textId="77777777" w:rsidR="005431FC" w:rsidRDefault="005431FC" w:rsidP="00616FE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330"/>
    <w:multiLevelType w:val="multilevel"/>
    <w:tmpl w:val="AECC6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62C68"/>
    <w:multiLevelType w:val="hybridMultilevel"/>
    <w:tmpl w:val="06B0D330"/>
    <w:lvl w:ilvl="0" w:tplc="ED14AF9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C255E"/>
    <w:multiLevelType w:val="hybridMultilevel"/>
    <w:tmpl w:val="E3D8703E"/>
    <w:lvl w:ilvl="0" w:tplc="E7761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1F668C"/>
    <w:multiLevelType w:val="hybridMultilevel"/>
    <w:tmpl w:val="9F66725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8E60F56"/>
    <w:multiLevelType w:val="hybridMultilevel"/>
    <w:tmpl w:val="19EE1CBE"/>
    <w:lvl w:ilvl="0" w:tplc="FA3C8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68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D40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402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307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EAE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E0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284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BA4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FF01FCE"/>
    <w:multiLevelType w:val="hybridMultilevel"/>
    <w:tmpl w:val="7BB8A6C8"/>
    <w:lvl w:ilvl="0" w:tplc="C554D5E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0425CFE"/>
    <w:multiLevelType w:val="hybridMultilevel"/>
    <w:tmpl w:val="481A6E0C"/>
    <w:lvl w:ilvl="0" w:tplc="DD56C8D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1637B8"/>
    <w:multiLevelType w:val="hybridMultilevel"/>
    <w:tmpl w:val="93D61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5B15D31"/>
    <w:multiLevelType w:val="hybridMultilevel"/>
    <w:tmpl w:val="EC82C730"/>
    <w:lvl w:ilvl="0" w:tplc="28300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F18DD"/>
    <w:multiLevelType w:val="hybridMultilevel"/>
    <w:tmpl w:val="6358A38C"/>
    <w:lvl w:ilvl="0" w:tplc="4998A8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93E1D"/>
    <w:multiLevelType w:val="hybridMultilevel"/>
    <w:tmpl w:val="459AACA2"/>
    <w:lvl w:ilvl="0" w:tplc="4F26F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722D1"/>
    <w:multiLevelType w:val="hybridMultilevel"/>
    <w:tmpl w:val="C552749E"/>
    <w:lvl w:ilvl="0" w:tplc="36BAEA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4AC0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30CA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2E5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CC4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7030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4DD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06A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4BE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83DAC"/>
    <w:multiLevelType w:val="hybridMultilevel"/>
    <w:tmpl w:val="44C24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662C75"/>
    <w:multiLevelType w:val="hybridMultilevel"/>
    <w:tmpl w:val="8FD68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A92654"/>
    <w:multiLevelType w:val="hybridMultilevel"/>
    <w:tmpl w:val="5D24A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B4C19"/>
    <w:multiLevelType w:val="hybridMultilevel"/>
    <w:tmpl w:val="49EEA190"/>
    <w:lvl w:ilvl="0" w:tplc="6A081DF2">
      <w:start w:val="1"/>
      <w:numFmt w:val="bullet"/>
      <w:lvlText w:val="­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36F17EB2"/>
    <w:multiLevelType w:val="hybridMultilevel"/>
    <w:tmpl w:val="0EAC3646"/>
    <w:lvl w:ilvl="0" w:tplc="9934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1234DF"/>
    <w:multiLevelType w:val="hybridMultilevel"/>
    <w:tmpl w:val="087616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7922CE"/>
    <w:multiLevelType w:val="hybridMultilevel"/>
    <w:tmpl w:val="02D022B4"/>
    <w:lvl w:ilvl="0" w:tplc="7FF8B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8242F"/>
    <w:multiLevelType w:val="hybridMultilevel"/>
    <w:tmpl w:val="A4E8CAE8"/>
    <w:lvl w:ilvl="0" w:tplc="539A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11D8A"/>
    <w:multiLevelType w:val="hybridMultilevel"/>
    <w:tmpl w:val="EF7E7A1E"/>
    <w:lvl w:ilvl="0" w:tplc="BA4C96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300"/>
    <w:multiLevelType w:val="hybridMultilevel"/>
    <w:tmpl w:val="5E5C6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A0BD7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2B749F"/>
    <w:multiLevelType w:val="hybridMultilevel"/>
    <w:tmpl w:val="1DA49BC6"/>
    <w:lvl w:ilvl="0" w:tplc="414A4A26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59B71D34"/>
    <w:multiLevelType w:val="hybridMultilevel"/>
    <w:tmpl w:val="F02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E137F"/>
    <w:multiLevelType w:val="hybridMultilevel"/>
    <w:tmpl w:val="4F44691E"/>
    <w:lvl w:ilvl="0" w:tplc="62E8EE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6140215B"/>
    <w:multiLevelType w:val="hybridMultilevel"/>
    <w:tmpl w:val="971697B8"/>
    <w:lvl w:ilvl="0" w:tplc="4F26F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26521"/>
    <w:multiLevelType w:val="hybridMultilevel"/>
    <w:tmpl w:val="BF268714"/>
    <w:lvl w:ilvl="0" w:tplc="539A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A6633"/>
    <w:multiLevelType w:val="hybridMultilevel"/>
    <w:tmpl w:val="1A1AE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C6D43"/>
    <w:multiLevelType w:val="hybridMultilevel"/>
    <w:tmpl w:val="800A7F9C"/>
    <w:lvl w:ilvl="0" w:tplc="F73A389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B97CE6"/>
    <w:multiLevelType w:val="hybridMultilevel"/>
    <w:tmpl w:val="996AE69A"/>
    <w:lvl w:ilvl="0" w:tplc="4BD0B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805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EAE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04D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185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0F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3EF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EC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3C2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E771B49"/>
    <w:multiLevelType w:val="hybridMultilevel"/>
    <w:tmpl w:val="E42024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ED64B25"/>
    <w:multiLevelType w:val="hybridMultilevel"/>
    <w:tmpl w:val="3C98E1EE"/>
    <w:lvl w:ilvl="0" w:tplc="38464A3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-47"/>
        </w:tabs>
        <w:ind w:left="-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73"/>
        </w:tabs>
        <w:ind w:left="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93"/>
        </w:tabs>
        <w:ind w:left="1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13"/>
        </w:tabs>
        <w:ind w:left="2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33"/>
        </w:tabs>
        <w:ind w:left="2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53"/>
        </w:tabs>
        <w:ind w:left="3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273"/>
        </w:tabs>
        <w:ind w:left="4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93"/>
        </w:tabs>
        <w:ind w:left="4993" w:hanging="360"/>
      </w:pPr>
      <w:rPr>
        <w:rFonts w:ascii="Wingdings" w:hAnsi="Wingdings" w:hint="default"/>
      </w:rPr>
    </w:lvl>
  </w:abstractNum>
  <w:abstractNum w:abstractNumId="33" w15:restartNumberingAfterBreak="0">
    <w:nsid w:val="77F96BF5"/>
    <w:multiLevelType w:val="hybridMultilevel"/>
    <w:tmpl w:val="C1A20660"/>
    <w:lvl w:ilvl="0" w:tplc="1C14A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74B7C"/>
    <w:multiLevelType w:val="hybridMultilevel"/>
    <w:tmpl w:val="25CA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E76C9"/>
    <w:multiLevelType w:val="hybridMultilevel"/>
    <w:tmpl w:val="A5F2D2D8"/>
    <w:lvl w:ilvl="0" w:tplc="1C14A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52421">
    <w:abstractNumId w:val="25"/>
  </w:num>
  <w:num w:numId="2" w16cid:durableId="1985964639">
    <w:abstractNumId w:val="31"/>
  </w:num>
  <w:num w:numId="3" w16cid:durableId="620844307">
    <w:abstractNumId w:val="13"/>
  </w:num>
  <w:num w:numId="4" w16cid:durableId="1758936136">
    <w:abstractNumId w:val="28"/>
  </w:num>
  <w:num w:numId="5" w16cid:durableId="243608065">
    <w:abstractNumId w:val="21"/>
  </w:num>
  <w:num w:numId="6" w16cid:durableId="1358582740">
    <w:abstractNumId w:val="12"/>
  </w:num>
  <w:num w:numId="7" w16cid:durableId="797770607">
    <w:abstractNumId w:val="15"/>
  </w:num>
  <w:num w:numId="8" w16cid:durableId="852643535">
    <w:abstractNumId w:val="3"/>
  </w:num>
  <w:num w:numId="9" w16cid:durableId="158883955">
    <w:abstractNumId w:val="23"/>
  </w:num>
  <w:num w:numId="10" w16cid:durableId="1151630046">
    <w:abstractNumId w:val="7"/>
  </w:num>
  <w:num w:numId="11" w16cid:durableId="148785987">
    <w:abstractNumId w:val="32"/>
  </w:num>
  <w:num w:numId="12" w16cid:durableId="335303627">
    <w:abstractNumId w:val="8"/>
  </w:num>
  <w:num w:numId="13" w16cid:durableId="1422291689">
    <w:abstractNumId w:val="22"/>
  </w:num>
  <w:num w:numId="14" w16cid:durableId="1158572173">
    <w:abstractNumId w:val="2"/>
  </w:num>
  <w:num w:numId="15" w16cid:durableId="1623268303">
    <w:abstractNumId w:val="35"/>
  </w:num>
  <w:num w:numId="16" w16cid:durableId="2145194206">
    <w:abstractNumId w:val="33"/>
  </w:num>
  <w:num w:numId="17" w16cid:durableId="1511526345">
    <w:abstractNumId w:val="9"/>
  </w:num>
  <w:num w:numId="18" w16cid:durableId="455294682">
    <w:abstractNumId w:val="18"/>
  </w:num>
  <w:num w:numId="19" w16cid:durableId="909272748">
    <w:abstractNumId w:val="24"/>
  </w:num>
  <w:num w:numId="20" w16cid:durableId="2078436508">
    <w:abstractNumId w:val="29"/>
  </w:num>
  <w:num w:numId="21" w16cid:durableId="1526286145">
    <w:abstractNumId w:val="16"/>
  </w:num>
  <w:num w:numId="22" w16cid:durableId="1393964281">
    <w:abstractNumId w:val="6"/>
  </w:num>
  <w:num w:numId="23" w16cid:durableId="1170945027">
    <w:abstractNumId w:val="11"/>
  </w:num>
  <w:num w:numId="24" w16cid:durableId="505898848">
    <w:abstractNumId w:val="4"/>
  </w:num>
  <w:num w:numId="25" w16cid:durableId="1641110077">
    <w:abstractNumId w:val="30"/>
  </w:num>
  <w:num w:numId="26" w16cid:durableId="1774401237">
    <w:abstractNumId w:val="5"/>
  </w:num>
  <w:num w:numId="27" w16cid:durableId="1505583251">
    <w:abstractNumId w:val="1"/>
  </w:num>
  <w:num w:numId="28" w16cid:durableId="1680768497">
    <w:abstractNumId w:val="10"/>
  </w:num>
  <w:num w:numId="29" w16cid:durableId="2112966510">
    <w:abstractNumId w:val="20"/>
  </w:num>
  <w:num w:numId="30" w16cid:durableId="1420177446">
    <w:abstractNumId w:val="17"/>
  </w:num>
  <w:num w:numId="31" w16cid:durableId="940379614">
    <w:abstractNumId w:val="34"/>
  </w:num>
  <w:num w:numId="32" w16cid:durableId="874469298">
    <w:abstractNumId w:val="14"/>
  </w:num>
  <w:num w:numId="33" w16cid:durableId="612445904">
    <w:abstractNumId w:val="26"/>
  </w:num>
  <w:num w:numId="34" w16cid:durableId="1349676903">
    <w:abstractNumId w:val="19"/>
  </w:num>
  <w:num w:numId="35" w16cid:durableId="2115200428">
    <w:abstractNumId w:val="27"/>
  </w:num>
  <w:num w:numId="36" w16cid:durableId="203326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77"/>
    <w:rsid w:val="0000576C"/>
    <w:rsid w:val="00013095"/>
    <w:rsid w:val="00013C05"/>
    <w:rsid w:val="00014758"/>
    <w:rsid w:val="000150DC"/>
    <w:rsid w:val="00016ED7"/>
    <w:rsid w:val="00036999"/>
    <w:rsid w:val="00045C68"/>
    <w:rsid w:val="0004642C"/>
    <w:rsid w:val="00051EEB"/>
    <w:rsid w:val="00063705"/>
    <w:rsid w:val="000676BC"/>
    <w:rsid w:val="0007078E"/>
    <w:rsid w:val="00070FB0"/>
    <w:rsid w:val="00072F21"/>
    <w:rsid w:val="00075D86"/>
    <w:rsid w:val="00081977"/>
    <w:rsid w:val="0009252E"/>
    <w:rsid w:val="000A0168"/>
    <w:rsid w:val="000C1A7E"/>
    <w:rsid w:val="000C1BA3"/>
    <w:rsid w:val="000C5725"/>
    <w:rsid w:val="000E3F28"/>
    <w:rsid w:val="000E5159"/>
    <w:rsid w:val="000E7495"/>
    <w:rsid w:val="000F5A52"/>
    <w:rsid w:val="000F5B9E"/>
    <w:rsid w:val="000F6C2D"/>
    <w:rsid w:val="00101A21"/>
    <w:rsid w:val="00102822"/>
    <w:rsid w:val="0011555F"/>
    <w:rsid w:val="001159EB"/>
    <w:rsid w:val="00121A45"/>
    <w:rsid w:val="00121E63"/>
    <w:rsid w:val="00125CB6"/>
    <w:rsid w:val="00140E9B"/>
    <w:rsid w:val="00146191"/>
    <w:rsid w:val="001466A0"/>
    <w:rsid w:val="0014701F"/>
    <w:rsid w:val="001531E7"/>
    <w:rsid w:val="00157428"/>
    <w:rsid w:val="00160FFA"/>
    <w:rsid w:val="001705C2"/>
    <w:rsid w:val="00177E3F"/>
    <w:rsid w:val="00192D35"/>
    <w:rsid w:val="0019377E"/>
    <w:rsid w:val="001A18EB"/>
    <w:rsid w:val="001B22B1"/>
    <w:rsid w:val="001B65FE"/>
    <w:rsid w:val="001D10D4"/>
    <w:rsid w:val="001D191B"/>
    <w:rsid w:val="001D49C9"/>
    <w:rsid w:val="001E0B90"/>
    <w:rsid w:val="001E2F65"/>
    <w:rsid w:val="001E5444"/>
    <w:rsid w:val="001E70FF"/>
    <w:rsid w:val="001F1196"/>
    <w:rsid w:val="001F3038"/>
    <w:rsid w:val="001F706A"/>
    <w:rsid w:val="00201823"/>
    <w:rsid w:val="002126CE"/>
    <w:rsid w:val="00212CFC"/>
    <w:rsid w:val="00212D5A"/>
    <w:rsid w:val="00223A45"/>
    <w:rsid w:val="00224A07"/>
    <w:rsid w:val="00224D55"/>
    <w:rsid w:val="00232137"/>
    <w:rsid w:val="00232B9D"/>
    <w:rsid w:val="002334F1"/>
    <w:rsid w:val="0024342B"/>
    <w:rsid w:val="00245AD5"/>
    <w:rsid w:val="00246590"/>
    <w:rsid w:val="002506D0"/>
    <w:rsid w:val="00251EC8"/>
    <w:rsid w:val="002535FC"/>
    <w:rsid w:val="0025391A"/>
    <w:rsid w:val="002647C6"/>
    <w:rsid w:val="00266174"/>
    <w:rsid w:val="002868B9"/>
    <w:rsid w:val="00290919"/>
    <w:rsid w:val="00293205"/>
    <w:rsid w:val="002A049B"/>
    <w:rsid w:val="002C0220"/>
    <w:rsid w:val="002D67AC"/>
    <w:rsid w:val="002E726F"/>
    <w:rsid w:val="002E7CF7"/>
    <w:rsid w:val="002F42C8"/>
    <w:rsid w:val="00301F96"/>
    <w:rsid w:val="003060EA"/>
    <w:rsid w:val="003127AE"/>
    <w:rsid w:val="003133A0"/>
    <w:rsid w:val="0031676A"/>
    <w:rsid w:val="00322C4B"/>
    <w:rsid w:val="003235AA"/>
    <w:rsid w:val="003244A3"/>
    <w:rsid w:val="00324E09"/>
    <w:rsid w:val="003258A3"/>
    <w:rsid w:val="003452AE"/>
    <w:rsid w:val="003572D4"/>
    <w:rsid w:val="00364BAC"/>
    <w:rsid w:val="003726C6"/>
    <w:rsid w:val="0038190D"/>
    <w:rsid w:val="00384A01"/>
    <w:rsid w:val="00385387"/>
    <w:rsid w:val="003861EF"/>
    <w:rsid w:val="00386445"/>
    <w:rsid w:val="00390AAB"/>
    <w:rsid w:val="003923D4"/>
    <w:rsid w:val="003962CC"/>
    <w:rsid w:val="003A35BF"/>
    <w:rsid w:val="003A3FC4"/>
    <w:rsid w:val="003A7AD8"/>
    <w:rsid w:val="003B0C8A"/>
    <w:rsid w:val="003B0D05"/>
    <w:rsid w:val="003B0DA8"/>
    <w:rsid w:val="003B32B3"/>
    <w:rsid w:val="003D5AF3"/>
    <w:rsid w:val="003E1B42"/>
    <w:rsid w:val="003E4C0F"/>
    <w:rsid w:val="003F4539"/>
    <w:rsid w:val="003F529F"/>
    <w:rsid w:val="00401A69"/>
    <w:rsid w:val="00414AE4"/>
    <w:rsid w:val="0041561D"/>
    <w:rsid w:val="00431DDD"/>
    <w:rsid w:val="0044039D"/>
    <w:rsid w:val="00453066"/>
    <w:rsid w:val="00460092"/>
    <w:rsid w:val="004711A4"/>
    <w:rsid w:val="00472AEF"/>
    <w:rsid w:val="004739E8"/>
    <w:rsid w:val="00477D9B"/>
    <w:rsid w:val="00487C6E"/>
    <w:rsid w:val="00495601"/>
    <w:rsid w:val="00496AC7"/>
    <w:rsid w:val="004A2020"/>
    <w:rsid w:val="004A2D13"/>
    <w:rsid w:val="004A582D"/>
    <w:rsid w:val="004B2563"/>
    <w:rsid w:val="004B5B22"/>
    <w:rsid w:val="004C13E9"/>
    <w:rsid w:val="004C622B"/>
    <w:rsid w:val="004D0250"/>
    <w:rsid w:val="004D2207"/>
    <w:rsid w:val="004D42E6"/>
    <w:rsid w:val="004D5141"/>
    <w:rsid w:val="004E07D9"/>
    <w:rsid w:val="004E25B5"/>
    <w:rsid w:val="004E2D9C"/>
    <w:rsid w:val="004E3AA7"/>
    <w:rsid w:val="004E74B3"/>
    <w:rsid w:val="004F3F7C"/>
    <w:rsid w:val="004F6CB8"/>
    <w:rsid w:val="00505342"/>
    <w:rsid w:val="0050725F"/>
    <w:rsid w:val="00527857"/>
    <w:rsid w:val="00535513"/>
    <w:rsid w:val="005421DB"/>
    <w:rsid w:val="005431FC"/>
    <w:rsid w:val="00543643"/>
    <w:rsid w:val="00547329"/>
    <w:rsid w:val="00553381"/>
    <w:rsid w:val="00562D63"/>
    <w:rsid w:val="005667A6"/>
    <w:rsid w:val="00571038"/>
    <w:rsid w:val="00577622"/>
    <w:rsid w:val="0058087C"/>
    <w:rsid w:val="00595BDD"/>
    <w:rsid w:val="00597647"/>
    <w:rsid w:val="005A1A36"/>
    <w:rsid w:val="005B3D7A"/>
    <w:rsid w:val="005C32DC"/>
    <w:rsid w:val="005C5183"/>
    <w:rsid w:val="005C541C"/>
    <w:rsid w:val="005C5BBB"/>
    <w:rsid w:val="005C5D6F"/>
    <w:rsid w:val="005D1AAC"/>
    <w:rsid w:val="005D2085"/>
    <w:rsid w:val="005D3452"/>
    <w:rsid w:val="005E09CF"/>
    <w:rsid w:val="005F2FC0"/>
    <w:rsid w:val="005F4D99"/>
    <w:rsid w:val="005F6A95"/>
    <w:rsid w:val="00613F3B"/>
    <w:rsid w:val="00614AFB"/>
    <w:rsid w:val="00615611"/>
    <w:rsid w:val="00616FEF"/>
    <w:rsid w:val="00620B05"/>
    <w:rsid w:val="00630164"/>
    <w:rsid w:val="0064449F"/>
    <w:rsid w:val="00644AD3"/>
    <w:rsid w:val="00646065"/>
    <w:rsid w:val="0064618C"/>
    <w:rsid w:val="006474F1"/>
    <w:rsid w:val="00654F7F"/>
    <w:rsid w:val="006552B7"/>
    <w:rsid w:val="006559F9"/>
    <w:rsid w:val="00657A1E"/>
    <w:rsid w:val="006611DC"/>
    <w:rsid w:val="006646D8"/>
    <w:rsid w:val="00681299"/>
    <w:rsid w:val="00683130"/>
    <w:rsid w:val="00684B6D"/>
    <w:rsid w:val="006970E7"/>
    <w:rsid w:val="006A179B"/>
    <w:rsid w:val="006A3B00"/>
    <w:rsid w:val="006A49F2"/>
    <w:rsid w:val="006B1668"/>
    <w:rsid w:val="006B43C2"/>
    <w:rsid w:val="006B5E07"/>
    <w:rsid w:val="006B701D"/>
    <w:rsid w:val="006C3FC4"/>
    <w:rsid w:val="006C533B"/>
    <w:rsid w:val="006C6429"/>
    <w:rsid w:val="006C79D8"/>
    <w:rsid w:val="006F2D27"/>
    <w:rsid w:val="0070213A"/>
    <w:rsid w:val="0070431A"/>
    <w:rsid w:val="00721639"/>
    <w:rsid w:val="0072739A"/>
    <w:rsid w:val="00731581"/>
    <w:rsid w:val="00731ED6"/>
    <w:rsid w:val="00740021"/>
    <w:rsid w:val="00740AC6"/>
    <w:rsid w:val="00751CF2"/>
    <w:rsid w:val="0075493C"/>
    <w:rsid w:val="00754D13"/>
    <w:rsid w:val="0076123B"/>
    <w:rsid w:val="0076659E"/>
    <w:rsid w:val="007672A5"/>
    <w:rsid w:val="007743F9"/>
    <w:rsid w:val="00781677"/>
    <w:rsid w:val="00785568"/>
    <w:rsid w:val="00787748"/>
    <w:rsid w:val="007879CD"/>
    <w:rsid w:val="007901E1"/>
    <w:rsid w:val="0079330A"/>
    <w:rsid w:val="00793A12"/>
    <w:rsid w:val="00795DF1"/>
    <w:rsid w:val="007A3F0C"/>
    <w:rsid w:val="007B1033"/>
    <w:rsid w:val="007B1EC6"/>
    <w:rsid w:val="007B2696"/>
    <w:rsid w:val="007B2E61"/>
    <w:rsid w:val="007B4D99"/>
    <w:rsid w:val="007C0C86"/>
    <w:rsid w:val="007C3019"/>
    <w:rsid w:val="007D52D3"/>
    <w:rsid w:val="007E3472"/>
    <w:rsid w:val="007E55B6"/>
    <w:rsid w:val="007F2385"/>
    <w:rsid w:val="007F43C0"/>
    <w:rsid w:val="007F7CFF"/>
    <w:rsid w:val="00804E79"/>
    <w:rsid w:val="008172F6"/>
    <w:rsid w:val="00820C6F"/>
    <w:rsid w:val="0082638E"/>
    <w:rsid w:val="00826D44"/>
    <w:rsid w:val="008373ED"/>
    <w:rsid w:val="00844628"/>
    <w:rsid w:val="00845532"/>
    <w:rsid w:val="00852939"/>
    <w:rsid w:val="00856F3C"/>
    <w:rsid w:val="00864172"/>
    <w:rsid w:val="008706D3"/>
    <w:rsid w:val="0087235F"/>
    <w:rsid w:val="00872565"/>
    <w:rsid w:val="0087278B"/>
    <w:rsid w:val="00882311"/>
    <w:rsid w:val="00882D3A"/>
    <w:rsid w:val="00884E91"/>
    <w:rsid w:val="00885242"/>
    <w:rsid w:val="008865DB"/>
    <w:rsid w:val="008900BB"/>
    <w:rsid w:val="0089786E"/>
    <w:rsid w:val="008A4E0A"/>
    <w:rsid w:val="008A6AB4"/>
    <w:rsid w:val="008B04D1"/>
    <w:rsid w:val="008B6150"/>
    <w:rsid w:val="008C630E"/>
    <w:rsid w:val="008D01B5"/>
    <w:rsid w:val="008E3B47"/>
    <w:rsid w:val="008F49A8"/>
    <w:rsid w:val="008F6D6C"/>
    <w:rsid w:val="00901A7B"/>
    <w:rsid w:val="009077F5"/>
    <w:rsid w:val="0091234D"/>
    <w:rsid w:val="00924300"/>
    <w:rsid w:val="00932279"/>
    <w:rsid w:val="00934C0C"/>
    <w:rsid w:val="00956AE8"/>
    <w:rsid w:val="009664E9"/>
    <w:rsid w:val="00982CC2"/>
    <w:rsid w:val="00985B07"/>
    <w:rsid w:val="00987DDE"/>
    <w:rsid w:val="0099074B"/>
    <w:rsid w:val="00990D29"/>
    <w:rsid w:val="00991DE5"/>
    <w:rsid w:val="009937A6"/>
    <w:rsid w:val="00997365"/>
    <w:rsid w:val="00997BDC"/>
    <w:rsid w:val="009A7581"/>
    <w:rsid w:val="009B023B"/>
    <w:rsid w:val="009B0F1D"/>
    <w:rsid w:val="009B530A"/>
    <w:rsid w:val="009B6B4A"/>
    <w:rsid w:val="009B6DAF"/>
    <w:rsid w:val="009C2530"/>
    <w:rsid w:val="009C4AEC"/>
    <w:rsid w:val="009C560F"/>
    <w:rsid w:val="009D0CCA"/>
    <w:rsid w:val="009E036B"/>
    <w:rsid w:val="009E49A6"/>
    <w:rsid w:val="009E6DEE"/>
    <w:rsid w:val="00A078BC"/>
    <w:rsid w:val="00A12695"/>
    <w:rsid w:val="00A13E88"/>
    <w:rsid w:val="00A167E2"/>
    <w:rsid w:val="00A17A06"/>
    <w:rsid w:val="00A20EBB"/>
    <w:rsid w:val="00A23369"/>
    <w:rsid w:val="00A25F3E"/>
    <w:rsid w:val="00A2609E"/>
    <w:rsid w:val="00A26690"/>
    <w:rsid w:val="00A42064"/>
    <w:rsid w:val="00A45790"/>
    <w:rsid w:val="00A544D8"/>
    <w:rsid w:val="00A6480E"/>
    <w:rsid w:val="00A65565"/>
    <w:rsid w:val="00A70EA4"/>
    <w:rsid w:val="00A7124E"/>
    <w:rsid w:val="00A745FE"/>
    <w:rsid w:val="00A85A92"/>
    <w:rsid w:val="00A868A7"/>
    <w:rsid w:val="00A86E39"/>
    <w:rsid w:val="00A927C7"/>
    <w:rsid w:val="00AA171E"/>
    <w:rsid w:val="00AA42CA"/>
    <w:rsid w:val="00AA44ED"/>
    <w:rsid w:val="00AB0409"/>
    <w:rsid w:val="00AC016C"/>
    <w:rsid w:val="00AC05DF"/>
    <w:rsid w:val="00AC5937"/>
    <w:rsid w:val="00AC78ED"/>
    <w:rsid w:val="00AD02F3"/>
    <w:rsid w:val="00AE4737"/>
    <w:rsid w:val="00B00CD3"/>
    <w:rsid w:val="00B204C7"/>
    <w:rsid w:val="00B2479F"/>
    <w:rsid w:val="00B27DF6"/>
    <w:rsid w:val="00B57E99"/>
    <w:rsid w:val="00B61F73"/>
    <w:rsid w:val="00B67319"/>
    <w:rsid w:val="00B67798"/>
    <w:rsid w:val="00B73267"/>
    <w:rsid w:val="00B86293"/>
    <w:rsid w:val="00B91506"/>
    <w:rsid w:val="00B91C8D"/>
    <w:rsid w:val="00B929CC"/>
    <w:rsid w:val="00B945AC"/>
    <w:rsid w:val="00B964EF"/>
    <w:rsid w:val="00B97F80"/>
    <w:rsid w:val="00BB09B2"/>
    <w:rsid w:val="00BB0EA9"/>
    <w:rsid w:val="00BB5CC3"/>
    <w:rsid w:val="00BC0B7A"/>
    <w:rsid w:val="00BC438B"/>
    <w:rsid w:val="00BC5674"/>
    <w:rsid w:val="00BD1C0B"/>
    <w:rsid w:val="00BD4AF9"/>
    <w:rsid w:val="00BD5561"/>
    <w:rsid w:val="00BD5888"/>
    <w:rsid w:val="00BD67DD"/>
    <w:rsid w:val="00BE2A6E"/>
    <w:rsid w:val="00BE7E93"/>
    <w:rsid w:val="00BF1A68"/>
    <w:rsid w:val="00BF3C1B"/>
    <w:rsid w:val="00BF5D69"/>
    <w:rsid w:val="00C02EB8"/>
    <w:rsid w:val="00C02FF0"/>
    <w:rsid w:val="00C120D3"/>
    <w:rsid w:val="00C20F30"/>
    <w:rsid w:val="00C340B8"/>
    <w:rsid w:val="00C376DD"/>
    <w:rsid w:val="00C41EE2"/>
    <w:rsid w:val="00C470E5"/>
    <w:rsid w:val="00C500F9"/>
    <w:rsid w:val="00C509F0"/>
    <w:rsid w:val="00C53939"/>
    <w:rsid w:val="00C666DD"/>
    <w:rsid w:val="00C705ED"/>
    <w:rsid w:val="00C808C7"/>
    <w:rsid w:val="00C964D8"/>
    <w:rsid w:val="00C97A64"/>
    <w:rsid w:val="00CA2413"/>
    <w:rsid w:val="00CB5483"/>
    <w:rsid w:val="00CB5681"/>
    <w:rsid w:val="00CC329D"/>
    <w:rsid w:val="00CC583F"/>
    <w:rsid w:val="00CC5D45"/>
    <w:rsid w:val="00CD17D7"/>
    <w:rsid w:val="00CE0C67"/>
    <w:rsid w:val="00CE21D5"/>
    <w:rsid w:val="00CF222C"/>
    <w:rsid w:val="00CF337B"/>
    <w:rsid w:val="00CF7AF7"/>
    <w:rsid w:val="00D1299D"/>
    <w:rsid w:val="00D234EF"/>
    <w:rsid w:val="00D308B0"/>
    <w:rsid w:val="00D31623"/>
    <w:rsid w:val="00D331CA"/>
    <w:rsid w:val="00D362B9"/>
    <w:rsid w:val="00D37C8B"/>
    <w:rsid w:val="00D44432"/>
    <w:rsid w:val="00D603B3"/>
    <w:rsid w:val="00D62198"/>
    <w:rsid w:val="00D65CD1"/>
    <w:rsid w:val="00D773DA"/>
    <w:rsid w:val="00D8016D"/>
    <w:rsid w:val="00D85D8E"/>
    <w:rsid w:val="00D87014"/>
    <w:rsid w:val="00D87F31"/>
    <w:rsid w:val="00DA18E6"/>
    <w:rsid w:val="00DA3B9F"/>
    <w:rsid w:val="00DC233C"/>
    <w:rsid w:val="00DD12F1"/>
    <w:rsid w:val="00DE105A"/>
    <w:rsid w:val="00E00035"/>
    <w:rsid w:val="00E02453"/>
    <w:rsid w:val="00E04CB5"/>
    <w:rsid w:val="00E25C3B"/>
    <w:rsid w:val="00E3363E"/>
    <w:rsid w:val="00E35516"/>
    <w:rsid w:val="00E425BF"/>
    <w:rsid w:val="00E4450E"/>
    <w:rsid w:val="00E44D16"/>
    <w:rsid w:val="00E56AA7"/>
    <w:rsid w:val="00E701BA"/>
    <w:rsid w:val="00E83B19"/>
    <w:rsid w:val="00EA1BAA"/>
    <w:rsid w:val="00EB6E85"/>
    <w:rsid w:val="00EC443A"/>
    <w:rsid w:val="00EC72C2"/>
    <w:rsid w:val="00EC7851"/>
    <w:rsid w:val="00ED6331"/>
    <w:rsid w:val="00EE6234"/>
    <w:rsid w:val="00EF2D03"/>
    <w:rsid w:val="00EF37F0"/>
    <w:rsid w:val="00EF549C"/>
    <w:rsid w:val="00F002B2"/>
    <w:rsid w:val="00F052D9"/>
    <w:rsid w:val="00F121AD"/>
    <w:rsid w:val="00F15D18"/>
    <w:rsid w:val="00F22D85"/>
    <w:rsid w:val="00F24C66"/>
    <w:rsid w:val="00F30E1A"/>
    <w:rsid w:val="00F33574"/>
    <w:rsid w:val="00F52CAD"/>
    <w:rsid w:val="00F54063"/>
    <w:rsid w:val="00F560CA"/>
    <w:rsid w:val="00F57BD9"/>
    <w:rsid w:val="00F639B6"/>
    <w:rsid w:val="00F65457"/>
    <w:rsid w:val="00F7369C"/>
    <w:rsid w:val="00F74FC8"/>
    <w:rsid w:val="00F7758F"/>
    <w:rsid w:val="00F846F8"/>
    <w:rsid w:val="00F86D55"/>
    <w:rsid w:val="00F91D50"/>
    <w:rsid w:val="00F938D9"/>
    <w:rsid w:val="00F96412"/>
    <w:rsid w:val="00FA2A22"/>
    <w:rsid w:val="00FA4F02"/>
    <w:rsid w:val="00FA65DF"/>
    <w:rsid w:val="00FC3BF6"/>
    <w:rsid w:val="00FC3EC0"/>
    <w:rsid w:val="00FC54DF"/>
    <w:rsid w:val="00FC7111"/>
    <w:rsid w:val="00FD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986D2"/>
  <w15:chartTrackingRefBased/>
  <w15:docId w15:val="{C46D5F64-7283-4463-ACF2-49CF56B5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27AE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664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64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664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9664E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10">
    <w:name w:val="toc 1"/>
    <w:basedOn w:val="a"/>
    <w:next w:val="a"/>
    <w:autoRedefine/>
    <w:semiHidden/>
    <w:rsid w:val="009664E9"/>
  </w:style>
  <w:style w:type="character" w:styleId="a4">
    <w:name w:val="Hyperlink"/>
    <w:rsid w:val="009664E9"/>
    <w:rPr>
      <w:color w:val="0000FF"/>
      <w:u w:val="single"/>
    </w:rPr>
  </w:style>
  <w:style w:type="paragraph" w:styleId="a5">
    <w:name w:val="Document Map"/>
    <w:basedOn w:val="a"/>
    <w:semiHidden/>
    <w:rsid w:val="003133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rsid w:val="00616FE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16FEF"/>
  </w:style>
  <w:style w:type="paragraph" w:styleId="a8">
    <w:name w:val="footer"/>
    <w:basedOn w:val="a"/>
    <w:rsid w:val="00616FEF"/>
    <w:pPr>
      <w:tabs>
        <w:tab w:val="center" w:pos="4677"/>
        <w:tab w:val="right" w:pos="9355"/>
      </w:tabs>
    </w:pPr>
  </w:style>
  <w:style w:type="table" w:customStyle="1" w:styleId="11">
    <w:name w:val="Сетка таблицы1"/>
    <w:basedOn w:val="a1"/>
    <w:next w:val="a3"/>
    <w:uiPriority w:val="39"/>
    <w:rsid w:val="009E036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672A5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rsid w:val="007672A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B22B1"/>
    <w:pPr>
      <w:ind w:left="720"/>
      <w:contextualSpacing/>
    </w:pPr>
    <w:rPr>
      <w:lang w:val="en-GB"/>
    </w:rPr>
  </w:style>
  <w:style w:type="paragraph" w:styleId="ac">
    <w:name w:val="Normal (Web)"/>
    <w:aliases w:val="Обычный (Web),Обычный (Web) + полужирный Знак,Слева:  0 Знак,3 см Знак,Первая строка:  0 Знак,9... Знак,Обычный (Web) + полужирный,Слева:  0,3 см,Первая строка:  0,9..."/>
    <w:basedOn w:val="a"/>
    <w:link w:val="ad"/>
    <w:unhideWhenUsed/>
    <w:qFormat/>
    <w:rsid w:val="00535513"/>
    <w:pPr>
      <w:spacing w:before="100" w:beforeAutospacing="1" w:after="100" w:afterAutospacing="1"/>
    </w:pPr>
  </w:style>
  <w:style w:type="character" w:styleId="ae">
    <w:name w:val="annotation reference"/>
    <w:rsid w:val="00EF2D03"/>
    <w:rPr>
      <w:sz w:val="16"/>
      <w:szCs w:val="16"/>
    </w:rPr>
  </w:style>
  <w:style w:type="paragraph" w:styleId="af">
    <w:name w:val="annotation text"/>
    <w:basedOn w:val="a"/>
    <w:link w:val="af0"/>
    <w:rsid w:val="00EF2D0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F2D03"/>
  </w:style>
  <w:style w:type="paragraph" w:styleId="af1">
    <w:name w:val="annotation subject"/>
    <w:basedOn w:val="af"/>
    <w:next w:val="af"/>
    <w:link w:val="af2"/>
    <w:rsid w:val="00EF2D03"/>
    <w:rPr>
      <w:b/>
      <w:bCs/>
    </w:rPr>
  </w:style>
  <w:style w:type="character" w:customStyle="1" w:styleId="af2">
    <w:name w:val="Тема примечания Знак"/>
    <w:link w:val="af1"/>
    <w:rsid w:val="00EF2D03"/>
    <w:rPr>
      <w:b/>
      <w:bCs/>
    </w:rPr>
  </w:style>
  <w:style w:type="paragraph" w:customStyle="1" w:styleId="e">
    <w:name w:val="Основной тeкст"/>
    <w:link w:val="e0"/>
    <w:rsid w:val="00C120D3"/>
    <w:pPr>
      <w:spacing w:before="120"/>
      <w:ind w:firstLine="709"/>
      <w:jc w:val="both"/>
    </w:pPr>
    <w:rPr>
      <w:rFonts w:ascii="Arial" w:hAnsi="Arial"/>
      <w:sz w:val="24"/>
      <w:szCs w:val="24"/>
      <w:lang w:val="ru-RU" w:eastAsia="ru-RU"/>
    </w:rPr>
  </w:style>
  <w:style w:type="character" w:customStyle="1" w:styleId="e0">
    <w:name w:val="Основной тeкст Знак"/>
    <w:link w:val="e"/>
    <w:rsid w:val="00C120D3"/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102822"/>
  </w:style>
  <w:style w:type="character" w:customStyle="1" w:styleId="ad">
    <w:name w:val="Обычный (Интернет) Знак"/>
    <w:aliases w:val="Обычный (Web) Знак,Обычный (Web) + полужирный Знак Знак,Слева:  0 Знак Знак,3 см Знак Знак,Первая строка:  0 Знак Знак,9... Знак Знак,Обычный (Web) + полужирный Знак1,Слева:  0 Знак1,3 см Знак1,Первая строка:  0 Знак1,9... Знак1"/>
    <w:link w:val="ac"/>
    <w:rsid w:val="0075493C"/>
    <w:rPr>
      <w:sz w:val="24"/>
      <w:szCs w:val="24"/>
      <w:lang w:val="ru-RU" w:eastAsia="ru-RU"/>
    </w:rPr>
  </w:style>
  <w:style w:type="character" w:styleId="af3">
    <w:name w:val="FollowedHyperlink"/>
    <w:basedOn w:val="a0"/>
    <w:rsid w:val="00751CF2"/>
    <w:rPr>
      <w:color w:val="954F72" w:themeColor="followedHyperlink"/>
      <w:u w:val="single"/>
    </w:rPr>
  </w:style>
  <w:style w:type="paragraph" w:customStyle="1" w:styleId="12">
    <w:name w:val="Обычный1"/>
    <w:qFormat/>
    <w:rsid w:val="00751CF2"/>
    <w:pPr>
      <w:widowControl w:val="0"/>
      <w:suppressAutoHyphens/>
      <w:spacing w:line="100" w:lineRule="atLeast"/>
    </w:pPr>
    <w:rPr>
      <w:rFonts w:ascii="Arial" w:eastAsia="Arial Unicode MS" w:hAnsi="Arial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3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obl.ru/sites/ecology/?type=specia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heladm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pn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kutsk.rpn.gov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diakov.net</Company>
  <LinksUpToDate>false</LinksUpToDate>
  <CharactersWithSpaces>15209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1</dc:creator>
  <cp:keywords/>
  <cp:lastModifiedBy>Черепанова Елизавета Михайловна</cp:lastModifiedBy>
  <cp:revision>4</cp:revision>
  <cp:lastPrinted>2017-06-05T08:56:00Z</cp:lastPrinted>
  <dcterms:created xsi:type="dcterms:W3CDTF">2021-12-16T02:38:00Z</dcterms:created>
  <dcterms:modified xsi:type="dcterms:W3CDTF">2022-12-02T01:17:00Z</dcterms:modified>
</cp:coreProperties>
</file>