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C4" w:rsidRPr="00D42536" w:rsidRDefault="00C155C4" w:rsidP="00606390">
      <w:pPr>
        <w:spacing w:after="0" w:line="240" w:lineRule="auto"/>
        <w:ind w:right="-1"/>
        <w:jc w:val="center"/>
        <w:rPr>
          <w:rFonts w:ascii="Times New Roman" w:hAnsi="Times New Roman"/>
          <w:sz w:val="24"/>
          <w:szCs w:val="24"/>
          <w:lang w:eastAsia="ru-RU"/>
        </w:rPr>
      </w:pPr>
    </w:p>
    <w:p w:rsidR="00C155C4" w:rsidRPr="00D42536" w:rsidRDefault="00C155C4" w:rsidP="00606390">
      <w:pPr>
        <w:spacing w:after="0" w:line="240" w:lineRule="auto"/>
        <w:ind w:right="-1"/>
        <w:jc w:val="center"/>
        <w:rPr>
          <w:rFonts w:ascii="Times New Roman" w:hAnsi="Times New Roman"/>
          <w:sz w:val="24"/>
          <w:szCs w:val="24"/>
          <w:lang w:eastAsia="ru-RU"/>
        </w:rPr>
      </w:pPr>
      <w:r w:rsidRPr="00D42536">
        <w:rPr>
          <w:rFonts w:ascii="Times New Roman" w:hAnsi="Times New Roman"/>
          <w:sz w:val="24"/>
          <w:szCs w:val="24"/>
          <w:lang w:eastAsia="ru-RU"/>
        </w:rPr>
        <w:t>Российская Федерация</w:t>
      </w:r>
    </w:p>
    <w:p w:rsidR="00C155C4" w:rsidRPr="00D42536" w:rsidRDefault="00C155C4" w:rsidP="00606390">
      <w:pPr>
        <w:spacing w:after="0" w:line="240" w:lineRule="auto"/>
        <w:ind w:right="-1"/>
        <w:jc w:val="center"/>
        <w:rPr>
          <w:rFonts w:ascii="Times New Roman" w:hAnsi="Times New Roman"/>
          <w:sz w:val="24"/>
          <w:szCs w:val="24"/>
          <w:lang w:eastAsia="ru-RU"/>
        </w:rPr>
      </w:pPr>
      <w:r w:rsidRPr="00D42536">
        <w:rPr>
          <w:rFonts w:ascii="Times New Roman" w:hAnsi="Times New Roman"/>
          <w:sz w:val="24"/>
          <w:szCs w:val="24"/>
          <w:lang w:eastAsia="ru-RU"/>
        </w:rPr>
        <w:t>Иркутская область</w:t>
      </w:r>
    </w:p>
    <w:p w:rsidR="00C155C4" w:rsidRPr="00D42536" w:rsidRDefault="00C155C4" w:rsidP="00606390">
      <w:pPr>
        <w:keepNext/>
        <w:spacing w:after="0" w:line="240" w:lineRule="auto"/>
        <w:ind w:right="-1"/>
        <w:jc w:val="center"/>
        <w:outlineLvl w:val="1"/>
        <w:rPr>
          <w:rFonts w:ascii="Times New Roman" w:hAnsi="Times New Roman"/>
          <w:b/>
          <w:bCs/>
          <w:sz w:val="24"/>
          <w:szCs w:val="24"/>
          <w:lang w:eastAsia="ru-RU"/>
        </w:rPr>
      </w:pPr>
      <w:r w:rsidRPr="00D42536">
        <w:rPr>
          <w:rFonts w:ascii="Times New Roman" w:hAnsi="Times New Roman"/>
          <w:b/>
          <w:bCs/>
          <w:sz w:val="24"/>
          <w:szCs w:val="24"/>
          <w:lang w:eastAsia="ru-RU"/>
        </w:rPr>
        <w:t>АДМИНИСТРАЦИЯШЕЛЕХОВСКОГО МУНИЦИПАЛЬНОГО РАЙОНА</w:t>
      </w:r>
    </w:p>
    <w:p w:rsidR="00C155C4" w:rsidRPr="008506D2" w:rsidRDefault="00C155C4" w:rsidP="008506D2">
      <w:pPr>
        <w:keepNext/>
        <w:spacing w:after="0" w:line="240" w:lineRule="auto"/>
        <w:ind w:right="-1"/>
        <w:jc w:val="center"/>
        <w:outlineLvl w:val="1"/>
        <w:rPr>
          <w:rFonts w:ascii="Times New Roman" w:hAnsi="Times New Roman"/>
          <w:b/>
          <w:bCs/>
          <w:sz w:val="32"/>
          <w:szCs w:val="32"/>
          <w:lang w:eastAsia="ru-RU"/>
        </w:rPr>
      </w:pPr>
      <w:r w:rsidRPr="00D42536">
        <w:rPr>
          <w:rFonts w:ascii="Times New Roman" w:hAnsi="Times New Roman"/>
          <w:b/>
          <w:bCs/>
          <w:sz w:val="32"/>
          <w:szCs w:val="32"/>
          <w:lang w:eastAsia="ru-RU"/>
        </w:rPr>
        <w:t>П О С Т А Н О В Л Е Н И Е</w:t>
      </w:r>
    </w:p>
    <w:p w:rsidR="00C155C4" w:rsidRPr="00D42536" w:rsidRDefault="00C155C4" w:rsidP="00606390">
      <w:pPr>
        <w:spacing w:after="0" w:line="240" w:lineRule="auto"/>
        <w:ind w:right="-1"/>
        <w:rPr>
          <w:rFonts w:ascii="Times New Roman" w:hAnsi="Times New Roman"/>
          <w:sz w:val="8"/>
          <w:szCs w:val="8"/>
          <w:lang w:eastAsia="ru-RU"/>
        </w:rPr>
      </w:pPr>
    </w:p>
    <w:p w:rsidR="00C155C4" w:rsidRPr="008506D2" w:rsidRDefault="008506D2" w:rsidP="008506D2">
      <w:pPr>
        <w:spacing w:after="0" w:line="240" w:lineRule="auto"/>
        <w:ind w:right="-1"/>
        <w:jc w:val="center"/>
        <w:rPr>
          <w:rFonts w:ascii="Times New Roman" w:hAnsi="Times New Roman"/>
          <w:b/>
          <w:sz w:val="28"/>
          <w:szCs w:val="28"/>
          <w:lang w:eastAsia="ru-RU"/>
        </w:rPr>
      </w:pPr>
      <w:r w:rsidRPr="008506D2">
        <w:rPr>
          <w:rFonts w:ascii="Times New Roman" w:hAnsi="Times New Roman"/>
          <w:b/>
          <w:sz w:val="28"/>
          <w:szCs w:val="28"/>
          <w:lang w:eastAsia="ru-RU"/>
        </w:rPr>
        <w:t xml:space="preserve">ОТ </w:t>
      </w:r>
      <w:r>
        <w:rPr>
          <w:rFonts w:ascii="Times New Roman" w:hAnsi="Times New Roman"/>
          <w:b/>
          <w:sz w:val="28"/>
          <w:szCs w:val="28"/>
          <w:lang w:val="en-US" w:eastAsia="ru-RU"/>
        </w:rPr>
        <w:t xml:space="preserve">18 </w:t>
      </w:r>
      <w:r>
        <w:rPr>
          <w:rFonts w:ascii="Times New Roman" w:hAnsi="Times New Roman"/>
          <w:b/>
          <w:sz w:val="28"/>
          <w:szCs w:val="28"/>
          <w:lang w:eastAsia="ru-RU"/>
        </w:rPr>
        <w:t>декабря 2018 года</w:t>
      </w:r>
      <w:r w:rsidRPr="008506D2">
        <w:rPr>
          <w:rFonts w:ascii="Times New Roman" w:hAnsi="Times New Roman"/>
          <w:b/>
          <w:sz w:val="28"/>
          <w:szCs w:val="28"/>
          <w:lang w:eastAsia="ru-RU"/>
        </w:rPr>
        <w:t xml:space="preserve"> № </w:t>
      </w:r>
      <w:r>
        <w:rPr>
          <w:rFonts w:ascii="Times New Roman" w:hAnsi="Times New Roman"/>
          <w:b/>
          <w:sz w:val="28"/>
          <w:szCs w:val="28"/>
          <w:lang w:eastAsia="ru-RU"/>
        </w:rPr>
        <w:t>833-па</w:t>
      </w:r>
      <w:bookmarkStart w:id="0" w:name="_GoBack"/>
      <w:bookmarkEnd w:id="0"/>
    </w:p>
    <w:p w:rsidR="00C155C4" w:rsidRPr="008506D2" w:rsidRDefault="00C155C4" w:rsidP="008506D2">
      <w:pPr>
        <w:spacing w:after="0" w:line="240" w:lineRule="auto"/>
        <w:ind w:right="-1"/>
        <w:jc w:val="center"/>
        <w:rPr>
          <w:rFonts w:ascii="Times New Roman" w:hAnsi="Times New Roman"/>
          <w:b/>
          <w:sz w:val="28"/>
          <w:szCs w:val="28"/>
          <w:lang w:eastAsia="ru-RU"/>
        </w:rPr>
      </w:pPr>
    </w:p>
    <w:p w:rsidR="008506D2" w:rsidRPr="008506D2" w:rsidRDefault="008506D2" w:rsidP="008506D2">
      <w:pPr>
        <w:spacing w:after="0" w:line="240" w:lineRule="auto"/>
        <w:ind w:right="-1"/>
        <w:jc w:val="center"/>
        <w:rPr>
          <w:rFonts w:ascii="Times New Roman" w:hAnsi="Times New Roman"/>
          <w:b/>
          <w:sz w:val="28"/>
          <w:szCs w:val="28"/>
          <w:lang w:eastAsia="ru-RU"/>
        </w:rPr>
      </w:pPr>
    </w:p>
    <w:p w:rsidR="00C155C4" w:rsidRPr="008506D2" w:rsidRDefault="008506D2" w:rsidP="008506D2">
      <w:pPr>
        <w:tabs>
          <w:tab w:val="left" w:pos="4140"/>
        </w:tabs>
        <w:spacing w:after="0" w:line="240" w:lineRule="auto"/>
        <w:ind w:right="-1"/>
        <w:jc w:val="center"/>
        <w:rPr>
          <w:rFonts w:ascii="Times New Roman" w:hAnsi="Times New Roman"/>
          <w:b/>
          <w:sz w:val="28"/>
          <w:szCs w:val="28"/>
          <w:lang w:eastAsia="ru-RU"/>
        </w:rPr>
      </w:pPr>
      <w:r w:rsidRPr="008506D2">
        <w:rPr>
          <w:rFonts w:ascii="Times New Roman" w:hAnsi="Times New Roman"/>
          <w:b/>
          <w:sz w:val="28"/>
          <w:szCs w:val="28"/>
          <w:lang w:eastAsia="ru-RU"/>
        </w:rPr>
        <w:t xml:space="preserve">О ВНЕСЕНИИ ИЗМЕНЕНИЙ </w:t>
      </w:r>
      <w:proofErr w:type="gramStart"/>
      <w:r w:rsidRPr="008506D2">
        <w:rPr>
          <w:rFonts w:ascii="Times New Roman" w:hAnsi="Times New Roman"/>
          <w:b/>
          <w:sz w:val="28"/>
          <w:szCs w:val="28"/>
          <w:lang w:eastAsia="ru-RU"/>
        </w:rPr>
        <w:t>В</w:t>
      </w:r>
      <w:proofErr w:type="gramEnd"/>
    </w:p>
    <w:p w:rsidR="00C155C4" w:rsidRPr="008506D2" w:rsidRDefault="008506D2" w:rsidP="008506D2">
      <w:pPr>
        <w:tabs>
          <w:tab w:val="left" w:pos="4140"/>
        </w:tabs>
        <w:spacing w:after="0" w:line="240" w:lineRule="auto"/>
        <w:ind w:right="-1"/>
        <w:jc w:val="center"/>
        <w:rPr>
          <w:rFonts w:ascii="Times New Roman" w:hAnsi="Times New Roman"/>
          <w:b/>
          <w:sz w:val="28"/>
          <w:szCs w:val="28"/>
          <w:lang w:eastAsia="ru-RU"/>
        </w:rPr>
      </w:pPr>
      <w:r w:rsidRPr="008506D2">
        <w:rPr>
          <w:rFonts w:ascii="Times New Roman" w:hAnsi="Times New Roman"/>
          <w:b/>
          <w:sz w:val="28"/>
          <w:szCs w:val="28"/>
          <w:lang w:eastAsia="ru-RU"/>
        </w:rPr>
        <w:t>ПОСТАНОВЛЕНИЕ АДМИНИСТРАЦИИ</w:t>
      </w:r>
    </w:p>
    <w:p w:rsidR="00C155C4" w:rsidRPr="008506D2" w:rsidRDefault="008506D2" w:rsidP="008506D2">
      <w:pPr>
        <w:tabs>
          <w:tab w:val="left" w:pos="4140"/>
        </w:tabs>
        <w:spacing w:after="0" w:line="240" w:lineRule="auto"/>
        <w:ind w:right="-1"/>
        <w:jc w:val="center"/>
        <w:rPr>
          <w:rFonts w:ascii="Times New Roman" w:hAnsi="Times New Roman"/>
          <w:b/>
          <w:sz w:val="28"/>
          <w:szCs w:val="28"/>
          <w:lang w:eastAsia="ru-RU"/>
        </w:rPr>
      </w:pPr>
      <w:r w:rsidRPr="008506D2">
        <w:rPr>
          <w:rFonts w:ascii="Times New Roman" w:hAnsi="Times New Roman"/>
          <w:b/>
          <w:sz w:val="28"/>
          <w:szCs w:val="28"/>
          <w:lang w:eastAsia="ru-RU"/>
        </w:rPr>
        <w:t>ШЕЛЕХОВСКОГО МУНИЦИПАЛЬНОГО</w:t>
      </w:r>
    </w:p>
    <w:p w:rsidR="00C155C4" w:rsidRPr="008506D2" w:rsidRDefault="008506D2" w:rsidP="008506D2">
      <w:pPr>
        <w:tabs>
          <w:tab w:val="left" w:pos="4140"/>
        </w:tabs>
        <w:spacing w:after="0" w:line="240" w:lineRule="auto"/>
        <w:ind w:right="-1"/>
        <w:jc w:val="center"/>
        <w:rPr>
          <w:rFonts w:ascii="Times New Roman" w:hAnsi="Times New Roman"/>
          <w:b/>
          <w:sz w:val="28"/>
          <w:szCs w:val="28"/>
          <w:lang w:eastAsia="ru-RU"/>
        </w:rPr>
      </w:pPr>
      <w:r w:rsidRPr="008506D2">
        <w:rPr>
          <w:rFonts w:ascii="Times New Roman" w:hAnsi="Times New Roman"/>
          <w:b/>
          <w:sz w:val="28"/>
          <w:szCs w:val="28"/>
          <w:lang w:eastAsia="ru-RU"/>
        </w:rPr>
        <w:t xml:space="preserve">РАЙОНА </w:t>
      </w:r>
      <w:r w:rsidRPr="008506D2">
        <w:rPr>
          <w:rFonts w:ascii="Times New Roman" w:hAnsi="Times New Roman"/>
          <w:b/>
          <w:sz w:val="28"/>
          <w:szCs w:val="28"/>
        </w:rPr>
        <w:t>ОТ 22.03.2017 № 116-ПА</w:t>
      </w:r>
    </w:p>
    <w:p w:rsidR="00C155C4" w:rsidRDefault="00C155C4" w:rsidP="00606390">
      <w:pPr>
        <w:spacing w:after="0" w:line="240" w:lineRule="auto"/>
        <w:ind w:right="-1"/>
        <w:jc w:val="both"/>
        <w:rPr>
          <w:rFonts w:ascii="Times New Roman" w:hAnsi="Times New Roman"/>
          <w:sz w:val="28"/>
          <w:szCs w:val="28"/>
          <w:lang w:val="en-US" w:eastAsia="ru-RU"/>
        </w:rPr>
      </w:pPr>
    </w:p>
    <w:p w:rsidR="008506D2" w:rsidRPr="008506D2" w:rsidRDefault="008506D2" w:rsidP="00606390">
      <w:pPr>
        <w:spacing w:after="0" w:line="240" w:lineRule="auto"/>
        <w:ind w:right="-1"/>
        <w:jc w:val="both"/>
        <w:rPr>
          <w:rFonts w:ascii="Times New Roman" w:hAnsi="Times New Roman"/>
          <w:sz w:val="28"/>
          <w:szCs w:val="28"/>
          <w:lang w:val="en-US" w:eastAsia="ru-RU"/>
        </w:rPr>
      </w:pPr>
    </w:p>
    <w:p w:rsidR="00C155C4" w:rsidRPr="00D42536" w:rsidRDefault="00C155C4" w:rsidP="00606390">
      <w:pPr>
        <w:spacing w:after="0" w:line="240" w:lineRule="auto"/>
        <w:ind w:right="-1" w:firstLine="709"/>
        <w:jc w:val="both"/>
        <w:rPr>
          <w:rFonts w:ascii="Times New Roman" w:hAnsi="Times New Roman"/>
          <w:sz w:val="28"/>
          <w:szCs w:val="28"/>
          <w:lang w:eastAsia="ru-RU"/>
        </w:rPr>
      </w:pPr>
      <w:r w:rsidRPr="00816DD0">
        <w:rPr>
          <w:rFonts w:ascii="Times New Roman" w:hAnsi="Times New Roman"/>
          <w:sz w:val="28"/>
          <w:szCs w:val="28"/>
          <w:lang w:eastAsia="ru-RU"/>
        </w:rPr>
        <w:t xml:space="preserve">В целях приведения в соответствие с </w:t>
      </w:r>
      <w:r w:rsidRPr="00816DD0">
        <w:rPr>
          <w:rFonts w:ascii="Times New Roman" w:hAnsi="Times New Roman"/>
          <w:sz w:val="28"/>
          <w:lang w:eastAsia="ru-RU"/>
        </w:rPr>
        <w:t>действующим законодательством</w:t>
      </w:r>
      <w:r w:rsidR="00455326">
        <w:rPr>
          <w:rFonts w:ascii="Times New Roman" w:hAnsi="Times New Roman"/>
          <w:sz w:val="28"/>
          <w:lang w:eastAsia="ru-RU"/>
        </w:rPr>
        <w:t xml:space="preserve"> муниципальных правовых актов Шелеховского района</w:t>
      </w:r>
      <w:r w:rsidRPr="00816DD0">
        <w:rPr>
          <w:rFonts w:ascii="Times New Roman" w:hAnsi="Times New Roman"/>
          <w:sz w:val="28"/>
          <w:lang w:eastAsia="ru-RU"/>
        </w:rPr>
        <w:t>,</w:t>
      </w:r>
      <w:r w:rsidRPr="00D42536">
        <w:rPr>
          <w:rFonts w:ascii="Times New Roman" w:hAnsi="Times New Roman"/>
          <w:sz w:val="28"/>
          <w:lang w:eastAsia="ru-RU"/>
        </w:rPr>
        <w:t xml:space="preserve"> руководствуясь ст. ст. 30, 31, 34, 35 Устава </w:t>
      </w:r>
      <w:r w:rsidRPr="00D42536">
        <w:rPr>
          <w:rFonts w:ascii="Times New Roman" w:hAnsi="Times New Roman"/>
          <w:sz w:val="28"/>
          <w:szCs w:val="28"/>
          <w:lang w:eastAsia="ru-RU"/>
        </w:rPr>
        <w:t>Шелеховского района, Администрация Шелеховского муниципального района:</w:t>
      </w:r>
    </w:p>
    <w:p w:rsidR="00C155C4" w:rsidRPr="00D42536" w:rsidRDefault="00C155C4" w:rsidP="00606390">
      <w:pPr>
        <w:spacing w:after="0" w:line="240" w:lineRule="auto"/>
        <w:ind w:right="-1"/>
        <w:jc w:val="both"/>
        <w:rPr>
          <w:rFonts w:ascii="Times New Roman" w:hAnsi="Times New Roman"/>
          <w:sz w:val="28"/>
          <w:szCs w:val="28"/>
          <w:lang w:eastAsia="ru-RU"/>
        </w:rPr>
      </w:pPr>
    </w:p>
    <w:p w:rsidR="00C155C4" w:rsidRPr="00D42536" w:rsidRDefault="00C155C4" w:rsidP="00606390">
      <w:pPr>
        <w:spacing w:after="0" w:line="240" w:lineRule="auto"/>
        <w:ind w:right="-1"/>
        <w:jc w:val="center"/>
        <w:rPr>
          <w:rFonts w:ascii="Times New Roman" w:hAnsi="Times New Roman"/>
          <w:sz w:val="28"/>
          <w:szCs w:val="28"/>
          <w:lang w:eastAsia="ru-RU"/>
        </w:rPr>
      </w:pPr>
      <w:r w:rsidRPr="00D42536">
        <w:rPr>
          <w:rFonts w:ascii="Times New Roman" w:hAnsi="Times New Roman"/>
          <w:sz w:val="28"/>
          <w:szCs w:val="28"/>
          <w:lang w:eastAsia="ru-RU"/>
        </w:rPr>
        <w:t xml:space="preserve">П </w:t>
      </w:r>
      <w:proofErr w:type="gramStart"/>
      <w:r w:rsidRPr="00D42536">
        <w:rPr>
          <w:rFonts w:ascii="Times New Roman" w:hAnsi="Times New Roman"/>
          <w:sz w:val="28"/>
          <w:szCs w:val="28"/>
          <w:lang w:eastAsia="ru-RU"/>
        </w:rPr>
        <w:t>О</w:t>
      </w:r>
      <w:proofErr w:type="gramEnd"/>
      <w:r w:rsidRPr="00D42536">
        <w:rPr>
          <w:rFonts w:ascii="Times New Roman" w:hAnsi="Times New Roman"/>
          <w:sz w:val="28"/>
          <w:szCs w:val="28"/>
          <w:lang w:eastAsia="ru-RU"/>
        </w:rPr>
        <w:t xml:space="preserve"> С Т А Н О В Л Я Е Т:</w:t>
      </w:r>
    </w:p>
    <w:p w:rsidR="00C155C4" w:rsidRPr="00D42536" w:rsidRDefault="00C155C4" w:rsidP="00606390">
      <w:pPr>
        <w:spacing w:after="0" w:line="240" w:lineRule="auto"/>
        <w:ind w:right="-1"/>
        <w:jc w:val="both"/>
        <w:rPr>
          <w:rFonts w:ascii="Times New Roman" w:hAnsi="Times New Roman"/>
          <w:sz w:val="28"/>
          <w:szCs w:val="28"/>
          <w:lang w:eastAsia="ru-RU"/>
        </w:rPr>
      </w:pPr>
    </w:p>
    <w:p w:rsidR="00C155C4" w:rsidRDefault="00C155C4" w:rsidP="00E259CE">
      <w:pPr>
        <w:pStyle w:val="a3"/>
        <w:numPr>
          <w:ilvl w:val="0"/>
          <w:numId w:val="1"/>
        </w:numPr>
        <w:spacing w:after="0" w:line="240" w:lineRule="auto"/>
        <w:ind w:left="0" w:right="-1" w:firstLine="709"/>
        <w:jc w:val="both"/>
        <w:rPr>
          <w:rFonts w:ascii="Times New Roman" w:hAnsi="Times New Roman"/>
          <w:sz w:val="28"/>
          <w:szCs w:val="28"/>
          <w:lang w:eastAsia="ru-RU"/>
        </w:rPr>
      </w:pPr>
      <w:r w:rsidRPr="00D42536">
        <w:rPr>
          <w:rFonts w:ascii="Times New Roman" w:hAnsi="Times New Roman"/>
          <w:sz w:val="28"/>
          <w:szCs w:val="28"/>
          <w:lang w:eastAsia="ru-RU"/>
        </w:rPr>
        <w:t xml:space="preserve">Внести в </w:t>
      </w:r>
      <w:r w:rsidR="00E259CE">
        <w:rPr>
          <w:rFonts w:ascii="Times New Roman" w:hAnsi="Times New Roman"/>
          <w:sz w:val="28"/>
          <w:szCs w:val="28"/>
        </w:rPr>
        <w:t>Административный регламент</w:t>
      </w:r>
      <w:r w:rsidR="00E259CE" w:rsidRPr="00E259CE">
        <w:rPr>
          <w:rFonts w:ascii="Times New Roman" w:hAnsi="Times New Roman"/>
          <w:sz w:val="28"/>
          <w:szCs w:val="28"/>
        </w:rPr>
        <w:t xml:space="preserve"> предоставления муниципальной услуги «Утверждение схемы расположения земельного участка или земельных участков на кадастровом плане территории</w:t>
      </w:r>
      <w:r>
        <w:rPr>
          <w:rFonts w:ascii="Times New Roman" w:hAnsi="Times New Roman"/>
          <w:sz w:val="28"/>
          <w:szCs w:val="28"/>
        </w:rPr>
        <w:t>»</w:t>
      </w:r>
      <w:r w:rsidRPr="00D42536">
        <w:rPr>
          <w:rFonts w:ascii="Times New Roman" w:hAnsi="Times New Roman"/>
          <w:sz w:val="28"/>
          <w:szCs w:val="28"/>
          <w:lang w:eastAsia="ru-RU"/>
        </w:rPr>
        <w:t xml:space="preserve">, утвержденный постановлением Администрации Шелеховского муниципального района от </w:t>
      </w:r>
      <w:r w:rsidR="00E259CE" w:rsidRPr="00E259CE">
        <w:rPr>
          <w:rFonts w:ascii="Times New Roman" w:hAnsi="Times New Roman"/>
          <w:sz w:val="28"/>
          <w:szCs w:val="28"/>
        </w:rPr>
        <w:t>22.03.2017 № 116-па</w:t>
      </w:r>
      <w:r w:rsidRPr="00D42536">
        <w:rPr>
          <w:rFonts w:ascii="Times New Roman" w:hAnsi="Times New Roman"/>
          <w:sz w:val="28"/>
          <w:szCs w:val="28"/>
          <w:lang w:eastAsia="ru-RU"/>
        </w:rPr>
        <w:t xml:space="preserve">, </w:t>
      </w:r>
      <w:r>
        <w:rPr>
          <w:rFonts w:ascii="Times New Roman" w:hAnsi="Times New Roman"/>
          <w:sz w:val="28"/>
          <w:szCs w:val="28"/>
          <w:lang w:eastAsia="ru-RU"/>
        </w:rPr>
        <w:t>следующие изменения:</w:t>
      </w:r>
    </w:p>
    <w:p w:rsidR="008434C3" w:rsidRDefault="008434C3" w:rsidP="00FE7D87">
      <w:pPr>
        <w:pStyle w:val="a3"/>
        <w:numPr>
          <w:ilvl w:val="0"/>
          <w:numId w:val="2"/>
        </w:numPr>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пункт 3 изложить в следующей редакции:</w:t>
      </w:r>
    </w:p>
    <w:p w:rsidR="008434C3" w:rsidRDefault="008434C3" w:rsidP="00FE7D87">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«3. </w:t>
      </w:r>
      <w:r w:rsidRPr="008434C3">
        <w:rPr>
          <w:rFonts w:ascii="Times New Roman" w:hAnsi="Times New Roman"/>
          <w:sz w:val="28"/>
          <w:szCs w:val="28"/>
          <w:lang w:eastAsia="ru-RU"/>
        </w:rPr>
        <w:t>Получателями муниципальной услуги являются физические лица, юридические лица (далее – заявители), а также их представители, дей</w:t>
      </w:r>
      <w:r w:rsidR="002F63CD">
        <w:rPr>
          <w:rFonts w:ascii="Times New Roman" w:hAnsi="Times New Roman"/>
          <w:sz w:val="28"/>
          <w:szCs w:val="28"/>
          <w:lang w:eastAsia="ru-RU"/>
        </w:rPr>
        <w:t>ствующие в установленном законодательством</w:t>
      </w:r>
      <w:r w:rsidRPr="008434C3">
        <w:rPr>
          <w:rFonts w:ascii="Times New Roman" w:hAnsi="Times New Roman"/>
          <w:sz w:val="28"/>
          <w:szCs w:val="28"/>
          <w:lang w:eastAsia="ru-RU"/>
        </w:rPr>
        <w:t xml:space="preserve"> порядке (далее – представитель заявителя)</w:t>
      </w:r>
      <w:proofErr w:type="gramStart"/>
      <w:r w:rsidRPr="008434C3">
        <w:rPr>
          <w:rFonts w:ascii="Times New Roman" w:hAnsi="Times New Roman"/>
          <w:sz w:val="28"/>
          <w:szCs w:val="28"/>
          <w:lang w:eastAsia="ru-RU"/>
        </w:rPr>
        <w:t>.</w:t>
      </w:r>
      <w:r>
        <w:rPr>
          <w:rFonts w:ascii="Times New Roman" w:hAnsi="Times New Roman"/>
          <w:sz w:val="28"/>
          <w:szCs w:val="28"/>
          <w:lang w:eastAsia="ru-RU"/>
        </w:rPr>
        <w:t>»</w:t>
      </w:r>
      <w:proofErr w:type="gramEnd"/>
      <w:r>
        <w:rPr>
          <w:rFonts w:ascii="Times New Roman" w:hAnsi="Times New Roman"/>
          <w:sz w:val="28"/>
          <w:szCs w:val="28"/>
          <w:lang w:eastAsia="ru-RU"/>
        </w:rPr>
        <w:t>;</w:t>
      </w:r>
    </w:p>
    <w:p w:rsidR="002F63CD" w:rsidRPr="008434C3" w:rsidRDefault="002F63CD" w:rsidP="002F63CD">
      <w:pPr>
        <w:pStyle w:val="a3"/>
        <w:numPr>
          <w:ilvl w:val="0"/>
          <w:numId w:val="2"/>
        </w:numPr>
        <w:spacing w:after="0" w:line="240" w:lineRule="auto"/>
        <w:ind w:left="0" w:right="-1" w:firstLine="709"/>
        <w:jc w:val="both"/>
        <w:rPr>
          <w:rFonts w:ascii="Times New Roman" w:hAnsi="Times New Roman"/>
          <w:sz w:val="28"/>
          <w:szCs w:val="28"/>
          <w:lang w:eastAsia="ru-RU"/>
        </w:rPr>
      </w:pPr>
      <w:r w:rsidRPr="008434C3">
        <w:rPr>
          <w:rFonts w:ascii="Times New Roman" w:hAnsi="Times New Roman"/>
          <w:sz w:val="28"/>
          <w:szCs w:val="28"/>
          <w:lang w:eastAsia="ru-RU"/>
        </w:rPr>
        <w:t>дополнить пунктом 3.1 следующего содержания:</w:t>
      </w:r>
    </w:p>
    <w:p w:rsidR="002F63CD" w:rsidRDefault="002F63CD" w:rsidP="006F74F9">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«3.1</w:t>
      </w:r>
      <w:r w:rsidR="00DD14F4">
        <w:rPr>
          <w:rFonts w:ascii="Times New Roman" w:hAnsi="Times New Roman"/>
          <w:sz w:val="28"/>
          <w:szCs w:val="28"/>
          <w:lang w:eastAsia="ru-RU"/>
        </w:rPr>
        <w:t>.</w:t>
      </w:r>
      <w:r>
        <w:rPr>
          <w:rFonts w:ascii="Times New Roman" w:hAnsi="Times New Roman"/>
          <w:sz w:val="28"/>
          <w:szCs w:val="28"/>
          <w:lang w:eastAsia="ru-RU"/>
        </w:rPr>
        <w:t xml:space="preserve"> </w:t>
      </w:r>
      <w:proofErr w:type="gramStart"/>
      <w:r w:rsidRPr="00C155C4">
        <w:rPr>
          <w:rFonts w:ascii="Times New Roman" w:hAnsi="Times New Roman"/>
          <w:sz w:val="28"/>
          <w:szCs w:val="28"/>
          <w:lang w:eastAsia="ru-RU"/>
        </w:rPr>
        <w:t xml:space="preserve">В случае обращения заявителя с запросом о предоставлении нескольких </w:t>
      </w:r>
      <w:r>
        <w:rPr>
          <w:rFonts w:ascii="Times New Roman" w:hAnsi="Times New Roman"/>
          <w:sz w:val="28"/>
          <w:szCs w:val="28"/>
          <w:lang w:eastAsia="ru-RU"/>
        </w:rPr>
        <w:t>муниципальных</w:t>
      </w:r>
      <w:r w:rsidRPr="00C155C4">
        <w:rPr>
          <w:rFonts w:ascii="Times New Roman" w:hAnsi="Times New Roman"/>
          <w:sz w:val="28"/>
          <w:szCs w:val="28"/>
          <w:lang w:eastAsia="ru-RU"/>
        </w:rPr>
        <w:t xml:space="preserve"> услуг при однократном обращении в многофункциональный центр предоставления государственных и муниципальных услуг (далее </w:t>
      </w:r>
      <w:r>
        <w:rPr>
          <w:rFonts w:ascii="Times New Roman" w:hAnsi="Times New Roman"/>
          <w:sz w:val="28"/>
          <w:szCs w:val="28"/>
          <w:lang w:eastAsia="ru-RU"/>
        </w:rPr>
        <w:t>- комплексный запрос</w:t>
      </w:r>
      <w:r w:rsidRPr="00C155C4">
        <w:rPr>
          <w:rFonts w:ascii="Times New Roman" w:hAnsi="Times New Roman"/>
          <w:sz w:val="28"/>
          <w:szCs w:val="28"/>
          <w:lang w:eastAsia="ru-RU"/>
        </w:rPr>
        <w:t xml:space="preserve">), за исключением </w:t>
      </w:r>
      <w:r>
        <w:rPr>
          <w:rFonts w:ascii="Times New Roman" w:hAnsi="Times New Roman"/>
          <w:sz w:val="28"/>
          <w:szCs w:val="28"/>
          <w:lang w:eastAsia="ru-RU"/>
        </w:rPr>
        <w:t>муниципальных</w:t>
      </w:r>
      <w:r w:rsidRPr="00C155C4">
        <w:rPr>
          <w:rFonts w:ascii="Times New Roman" w:hAnsi="Times New Roman"/>
          <w:sz w:val="28"/>
          <w:szCs w:val="28"/>
          <w:lang w:eastAsia="ru-RU"/>
        </w:rPr>
        <w:t xml:space="preserve"> услуг, предоставление которых посредством комплексного запроса не осуществляется, </w:t>
      </w:r>
      <w:r w:rsidRPr="00B22910">
        <w:rPr>
          <w:rFonts w:ascii="Times New Roman" w:hAnsi="Times New Roman"/>
          <w:sz w:val="28"/>
          <w:szCs w:val="28"/>
          <w:lang w:eastAsia="ru-RU"/>
        </w:rPr>
        <w:t>многофункциональный центр предоставления</w:t>
      </w:r>
      <w:r w:rsidRPr="002F63CD">
        <w:rPr>
          <w:rFonts w:ascii="Times New Roman" w:hAnsi="Times New Roman"/>
          <w:sz w:val="28"/>
          <w:szCs w:val="28"/>
          <w:lang w:eastAsia="ru-RU"/>
        </w:rPr>
        <w:t xml:space="preserve"> государственных и муниципальных услуг</w:t>
      </w:r>
      <w:r w:rsidRPr="00C155C4">
        <w:rPr>
          <w:rFonts w:ascii="Times New Roman" w:hAnsi="Times New Roman"/>
          <w:sz w:val="28"/>
          <w:szCs w:val="28"/>
          <w:lang w:eastAsia="ru-RU"/>
        </w:rPr>
        <w:t xml:space="preserve"> для обеспечения получения заявителем </w:t>
      </w:r>
      <w:r>
        <w:rPr>
          <w:rFonts w:ascii="Times New Roman" w:hAnsi="Times New Roman"/>
          <w:sz w:val="28"/>
          <w:szCs w:val="28"/>
          <w:lang w:eastAsia="ru-RU"/>
        </w:rPr>
        <w:t>муниципальных</w:t>
      </w:r>
      <w:r w:rsidRPr="00C155C4">
        <w:rPr>
          <w:rFonts w:ascii="Times New Roman" w:hAnsi="Times New Roman"/>
          <w:sz w:val="28"/>
          <w:szCs w:val="28"/>
          <w:lang w:eastAsia="ru-RU"/>
        </w:rPr>
        <w:t xml:space="preserve"> услуг, указанных в комплексном запросе, действует в интересах заявителя без доверенности и</w:t>
      </w:r>
      <w:proofErr w:type="gramEnd"/>
      <w:r w:rsidRPr="00C155C4">
        <w:rPr>
          <w:rFonts w:ascii="Times New Roman" w:hAnsi="Times New Roman"/>
          <w:sz w:val="28"/>
          <w:szCs w:val="28"/>
          <w:lang w:eastAsia="ru-RU"/>
        </w:rPr>
        <w:t xml:space="preserve"> </w:t>
      </w:r>
      <w:proofErr w:type="gramStart"/>
      <w:r w:rsidRPr="00C155C4">
        <w:rPr>
          <w:rFonts w:ascii="Times New Roman" w:hAnsi="Times New Roman"/>
          <w:sz w:val="28"/>
          <w:szCs w:val="28"/>
          <w:lang w:eastAsia="ru-RU"/>
        </w:rPr>
        <w:t xml:space="preserve">направляет в органы, предоставляющие </w:t>
      </w:r>
      <w:r>
        <w:rPr>
          <w:rFonts w:ascii="Times New Roman" w:hAnsi="Times New Roman"/>
          <w:sz w:val="28"/>
          <w:szCs w:val="28"/>
          <w:lang w:eastAsia="ru-RU"/>
        </w:rPr>
        <w:t>муниципальные</w:t>
      </w:r>
      <w:r w:rsidRPr="00C155C4">
        <w:rPr>
          <w:rFonts w:ascii="Times New Roman" w:hAnsi="Times New Roman"/>
          <w:sz w:val="28"/>
          <w:szCs w:val="28"/>
          <w:lang w:eastAsia="ru-RU"/>
        </w:rPr>
        <w:t xml:space="preserve"> услуги, заявления, подписанные уполномоченным работником </w:t>
      </w:r>
      <w:r>
        <w:rPr>
          <w:rFonts w:ascii="Times New Roman" w:hAnsi="Times New Roman"/>
          <w:sz w:val="28"/>
          <w:szCs w:val="28"/>
          <w:lang w:eastAsia="ru-RU"/>
        </w:rPr>
        <w:t>многофункционального</w:t>
      </w:r>
      <w:r w:rsidRPr="002F63CD">
        <w:rPr>
          <w:rFonts w:ascii="Times New Roman" w:hAnsi="Times New Roman"/>
          <w:sz w:val="28"/>
          <w:szCs w:val="28"/>
          <w:lang w:eastAsia="ru-RU"/>
        </w:rPr>
        <w:t xml:space="preserve"> центр</w:t>
      </w:r>
      <w:r>
        <w:rPr>
          <w:rFonts w:ascii="Times New Roman" w:hAnsi="Times New Roman"/>
          <w:sz w:val="28"/>
          <w:szCs w:val="28"/>
          <w:lang w:eastAsia="ru-RU"/>
        </w:rPr>
        <w:t>а</w:t>
      </w:r>
      <w:r w:rsidRPr="002F63CD">
        <w:rPr>
          <w:rFonts w:ascii="Times New Roman" w:hAnsi="Times New Roman"/>
          <w:sz w:val="28"/>
          <w:szCs w:val="28"/>
          <w:lang w:eastAsia="ru-RU"/>
        </w:rPr>
        <w:t xml:space="preserve"> предоставления государственных и муниципальных услуг</w:t>
      </w:r>
      <w:r w:rsidRPr="00C155C4">
        <w:rPr>
          <w:rFonts w:ascii="Times New Roman" w:hAnsi="Times New Roman"/>
          <w:sz w:val="28"/>
          <w:szCs w:val="28"/>
          <w:lang w:eastAsia="ru-RU"/>
        </w:rPr>
        <w:t xml:space="preserve"> и скрепленные печатью </w:t>
      </w:r>
      <w:r>
        <w:rPr>
          <w:rFonts w:ascii="Times New Roman" w:hAnsi="Times New Roman"/>
          <w:sz w:val="28"/>
          <w:szCs w:val="28"/>
          <w:lang w:eastAsia="ru-RU"/>
        </w:rPr>
        <w:t>многофункционального</w:t>
      </w:r>
      <w:r w:rsidRPr="002F63CD">
        <w:rPr>
          <w:rFonts w:ascii="Times New Roman" w:hAnsi="Times New Roman"/>
          <w:sz w:val="28"/>
          <w:szCs w:val="28"/>
          <w:lang w:eastAsia="ru-RU"/>
        </w:rPr>
        <w:t xml:space="preserve"> центр</w:t>
      </w:r>
      <w:r>
        <w:rPr>
          <w:rFonts w:ascii="Times New Roman" w:hAnsi="Times New Roman"/>
          <w:sz w:val="28"/>
          <w:szCs w:val="28"/>
          <w:lang w:eastAsia="ru-RU"/>
        </w:rPr>
        <w:t>а</w:t>
      </w:r>
      <w:r w:rsidRPr="002F63CD">
        <w:rPr>
          <w:rFonts w:ascii="Times New Roman" w:hAnsi="Times New Roman"/>
          <w:sz w:val="28"/>
          <w:szCs w:val="28"/>
          <w:lang w:eastAsia="ru-RU"/>
        </w:rPr>
        <w:t xml:space="preserve"> предоставления государственных и </w:t>
      </w:r>
      <w:r w:rsidRPr="002F63CD">
        <w:rPr>
          <w:rFonts w:ascii="Times New Roman" w:hAnsi="Times New Roman"/>
          <w:sz w:val="28"/>
          <w:szCs w:val="28"/>
          <w:lang w:eastAsia="ru-RU"/>
        </w:rPr>
        <w:lastRenderedPageBreak/>
        <w:t>муниципальных услуг</w:t>
      </w:r>
      <w:r w:rsidRPr="00C155C4">
        <w:rPr>
          <w:rFonts w:ascii="Times New Roman" w:hAnsi="Times New Roman"/>
          <w:sz w:val="28"/>
          <w:szCs w:val="28"/>
          <w:lang w:eastAsia="ru-RU"/>
        </w:rPr>
        <w:t xml:space="preserve">, а также сведения, документы и (или) информацию, необходимые для предоставления указанных в комплексном запросе </w:t>
      </w:r>
      <w:r>
        <w:rPr>
          <w:rFonts w:ascii="Times New Roman" w:hAnsi="Times New Roman"/>
          <w:sz w:val="28"/>
          <w:szCs w:val="28"/>
          <w:lang w:eastAsia="ru-RU"/>
        </w:rPr>
        <w:t>муниципальных</w:t>
      </w:r>
      <w:r w:rsidRPr="00C155C4">
        <w:rPr>
          <w:rFonts w:ascii="Times New Roman" w:hAnsi="Times New Roman"/>
          <w:sz w:val="28"/>
          <w:szCs w:val="28"/>
          <w:lang w:eastAsia="ru-RU"/>
        </w:rPr>
        <w:t xml:space="preserve"> услуг, с приложением заверенной </w:t>
      </w:r>
      <w:r>
        <w:rPr>
          <w:rFonts w:ascii="Times New Roman" w:hAnsi="Times New Roman"/>
          <w:sz w:val="28"/>
          <w:szCs w:val="28"/>
          <w:lang w:eastAsia="ru-RU"/>
        </w:rPr>
        <w:t>многофункциональным</w:t>
      </w:r>
      <w:r w:rsidRPr="002F63CD">
        <w:rPr>
          <w:rFonts w:ascii="Times New Roman" w:hAnsi="Times New Roman"/>
          <w:sz w:val="28"/>
          <w:szCs w:val="28"/>
          <w:lang w:eastAsia="ru-RU"/>
        </w:rPr>
        <w:t xml:space="preserve"> центр</w:t>
      </w:r>
      <w:r>
        <w:rPr>
          <w:rFonts w:ascii="Times New Roman" w:hAnsi="Times New Roman"/>
          <w:sz w:val="28"/>
          <w:szCs w:val="28"/>
          <w:lang w:eastAsia="ru-RU"/>
        </w:rPr>
        <w:t>ом</w:t>
      </w:r>
      <w:r w:rsidRPr="002F63CD">
        <w:rPr>
          <w:rFonts w:ascii="Times New Roman" w:hAnsi="Times New Roman"/>
          <w:sz w:val="28"/>
          <w:szCs w:val="28"/>
          <w:lang w:eastAsia="ru-RU"/>
        </w:rPr>
        <w:t xml:space="preserve"> предоставления государственных и муниципальных услуг</w:t>
      </w:r>
      <w:r w:rsidRPr="00C155C4">
        <w:rPr>
          <w:rFonts w:ascii="Times New Roman" w:hAnsi="Times New Roman"/>
          <w:sz w:val="28"/>
          <w:szCs w:val="28"/>
          <w:lang w:eastAsia="ru-RU"/>
        </w:rPr>
        <w:t xml:space="preserve"> копии комплексного запроса, без составления и подписания</w:t>
      </w:r>
      <w:proofErr w:type="gramEnd"/>
      <w:r w:rsidRPr="00C155C4">
        <w:rPr>
          <w:rFonts w:ascii="Times New Roman" w:hAnsi="Times New Roman"/>
          <w:sz w:val="28"/>
          <w:szCs w:val="28"/>
          <w:lang w:eastAsia="ru-RU"/>
        </w:rPr>
        <w:t xml:space="preserve"> таких заявлений заявителем</w:t>
      </w:r>
      <w:proofErr w:type="gramStart"/>
      <w:r w:rsidRPr="00C155C4">
        <w:rPr>
          <w:rFonts w:ascii="Times New Roman" w:hAnsi="Times New Roman"/>
          <w:sz w:val="28"/>
          <w:szCs w:val="28"/>
          <w:lang w:eastAsia="ru-RU"/>
        </w:rPr>
        <w:t>.</w:t>
      </w:r>
      <w:r>
        <w:rPr>
          <w:rFonts w:ascii="Times New Roman" w:hAnsi="Times New Roman"/>
          <w:sz w:val="28"/>
          <w:szCs w:val="28"/>
          <w:lang w:eastAsia="ru-RU"/>
        </w:rPr>
        <w:t>»;</w:t>
      </w:r>
      <w:proofErr w:type="gramEnd"/>
    </w:p>
    <w:p w:rsidR="006F74F9" w:rsidRDefault="006F74F9" w:rsidP="006F74F9">
      <w:pPr>
        <w:pStyle w:val="a3"/>
        <w:numPr>
          <w:ilvl w:val="0"/>
          <w:numId w:val="13"/>
        </w:numPr>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пункт 5 изложить в следующей редакции:</w:t>
      </w:r>
    </w:p>
    <w:p w:rsidR="006F74F9" w:rsidRPr="006F74F9" w:rsidRDefault="006F74F9" w:rsidP="006F74F9">
      <w:pPr>
        <w:pStyle w:val="a3"/>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«5. </w:t>
      </w:r>
      <w:r w:rsidRPr="006F74F9">
        <w:rPr>
          <w:rFonts w:ascii="Times New Roman" w:hAnsi="Times New Roman"/>
          <w:sz w:val="28"/>
          <w:szCs w:val="28"/>
          <w:lang w:eastAsia="ru-RU"/>
        </w:rPr>
        <w:t>Получение информации о муниципальной услуге возможно через</w:t>
      </w:r>
      <w:r w:rsidRPr="006F74F9">
        <w:t xml:space="preserve"> </w:t>
      </w:r>
      <w:r w:rsidRPr="006F74F9">
        <w:rPr>
          <w:rFonts w:ascii="Times New Roman" w:hAnsi="Times New Roman"/>
          <w:sz w:val="28"/>
          <w:szCs w:val="28"/>
          <w:lang w:eastAsia="ru-RU"/>
        </w:rPr>
        <w:t>многофункциональный центр предоставления государственных и муниципальных услуг (далее – МФЦ)</w:t>
      </w:r>
      <w:proofErr w:type="gramStart"/>
      <w:r w:rsidRPr="006F74F9">
        <w:rPr>
          <w:rFonts w:ascii="Times New Roman" w:hAnsi="Times New Roman"/>
          <w:sz w:val="28"/>
          <w:szCs w:val="28"/>
          <w:lang w:eastAsia="ru-RU"/>
        </w:rPr>
        <w:t>.</w:t>
      </w:r>
      <w:r>
        <w:rPr>
          <w:rFonts w:ascii="Times New Roman" w:hAnsi="Times New Roman"/>
          <w:sz w:val="28"/>
          <w:szCs w:val="28"/>
          <w:lang w:eastAsia="ru-RU"/>
        </w:rPr>
        <w:t>»</w:t>
      </w:r>
      <w:proofErr w:type="gramEnd"/>
      <w:r>
        <w:rPr>
          <w:rFonts w:ascii="Times New Roman" w:hAnsi="Times New Roman"/>
          <w:sz w:val="28"/>
          <w:szCs w:val="28"/>
          <w:lang w:eastAsia="ru-RU"/>
        </w:rPr>
        <w:t>;</w:t>
      </w:r>
    </w:p>
    <w:p w:rsidR="008434C3" w:rsidRPr="006F74F9" w:rsidRDefault="008434C3" w:rsidP="006F74F9">
      <w:pPr>
        <w:pStyle w:val="a3"/>
        <w:numPr>
          <w:ilvl w:val="0"/>
          <w:numId w:val="13"/>
        </w:numPr>
        <w:spacing w:after="0" w:line="240" w:lineRule="auto"/>
        <w:ind w:left="0" w:right="-1" w:firstLine="709"/>
        <w:jc w:val="both"/>
        <w:rPr>
          <w:rFonts w:ascii="Times New Roman" w:hAnsi="Times New Roman"/>
          <w:sz w:val="28"/>
          <w:szCs w:val="28"/>
          <w:lang w:eastAsia="ru-RU"/>
        </w:rPr>
      </w:pPr>
      <w:r w:rsidRPr="006F74F9">
        <w:rPr>
          <w:rFonts w:ascii="Times New Roman" w:hAnsi="Times New Roman"/>
          <w:sz w:val="28"/>
          <w:szCs w:val="28"/>
          <w:lang w:eastAsia="ru-RU"/>
        </w:rPr>
        <w:t>подпункт 2 пункта 6 изложить в следующей редакции:</w:t>
      </w:r>
    </w:p>
    <w:p w:rsidR="008434C3" w:rsidRDefault="008434C3" w:rsidP="006F74F9">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Pr="008434C3">
        <w:rPr>
          <w:rFonts w:ascii="Times New Roman" w:hAnsi="Times New Roman"/>
          <w:sz w:val="28"/>
          <w:szCs w:val="28"/>
          <w:lang w:eastAsia="ru-RU"/>
        </w:rPr>
        <w:t>с использованием средств телефонной, факсимильной связи, в форме электронного документа, в том числе через официальный сайт Администрации Шелеховского муниципального района в информационно-телекоммуникационной сети «Интернет» (http://sheladm.ru), официальный сайт МФЦ</w:t>
      </w:r>
      <w:proofErr w:type="gramStart"/>
      <w:r w:rsidRPr="008434C3">
        <w:rPr>
          <w:rFonts w:ascii="Times New Roman" w:hAnsi="Times New Roman"/>
          <w:sz w:val="28"/>
          <w:szCs w:val="28"/>
          <w:lang w:eastAsia="ru-RU"/>
        </w:rPr>
        <w:t>;</w:t>
      </w:r>
      <w:r>
        <w:rPr>
          <w:rFonts w:ascii="Times New Roman" w:hAnsi="Times New Roman"/>
          <w:sz w:val="28"/>
          <w:szCs w:val="28"/>
          <w:lang w:eastAsia="ru-RU"/>
        </w:rPr>
        <w:t>»</w:t>
      </w:r>
      <w:proofErr w:type="gramEnd"/>
      <w:r>
        <w:rPr>
          <w:rFonts w:ascii="Times New Roman" w:hAnsi="Times New Roman"/>
          <w:sz w:val="28"/>
          <w:szCs w:val="28"/>
          <w:lang w:eastAsia="ru-RU"/>
        </w:rPr>
        <w:t>;</w:t>
      </w:r>
    </w:p>
    <w:p w:rsidR="00D83859" w:rsidRDefault="00D83859" w:rsidP="006F74F9">
      <w:pPr>
        <w:pStyle w:val="a3"/>
        <w:numPr>
          <w:ilvl w:val="0"/>
          <w:numId w:val="13"/>
        </w:numPr>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пункт 11 изложить в следующей редакции:</w:t>
      </w:r>
    </w:p>
    <w:p w:rsidR="00D83859" w:rsidRPr="00D83859" w:rsidRDefault="00D83859" w:rsidP="00FE7D87">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«11. </w:t>
      </w:r>
      <w:r w:rsidRPr="00D83859">
        <w:rPr>
          <w:rFonts w:ascii="Times New Roman" w:hAnsi="Times New Roman"/>
          <w:sz w:val="28"/>
          <w:szCs w:val="28"/>
          <w:lang w:eastAsia="ru-RU"/>
        </w:rPr>
        <w:t xml:space="preserve">Обращения заявителя (в том числе переданные при помощи факсимильной связи или в форме электронного документа) о предоставлении информации рассматриваются сотрудниками уполномоченного органа в течение 30 календарных дней со дня регистрации обращения. </w:t>
      </w:r>
    </w:p>
    <w:p w:rsidR="00D83859" w:rsidRPr="00D83859" w:rsidRDefault="00D83859" w:rsidP="00FE7D87">
      <w:pPr>
        <w:spacing w:after="0" w:line="240" w:lineRule="auto"/>
        <w:ind w:right="-1" w:firstLine="709"/>
        <w:jc w:val="both"/>
        <w:rPr>
          <w:rFonts w:ascii="Times New Roman" w:hAnsi="Times New Roman"/>
          <w:sz w:val="28"/>
          <w:szCs w:val="28"/>
          <w:lang w:eastAsia="ru-RU"/>
        </w:rPr>
      </w:pPr>
      <w:r w:rsidRPr="00D83859">
        <w:rPr>
          <w:rFonts w:ascii="Times New Roman" w:hAnsi="Times New Roman"/>
          <w:sz w:val="28"/>
          <w:szCs w:val="28"/>
          <w:lang w:eastAsia="ru-RU"/>
        </w:rPr>
        <w:t>Днем регистрации обращения является день его поступления в уполномоченный орган.</w:t>
      </w:r>
    </w:p>
    <w:p w:rsidR="00D83859" w:rsidRPr="00D83859" w:rsidRDefault="00D83859" w:rsidP="00FE7D87">
      <w:pPr>
        <w:spacing w:after="0" w:line="240" w:lineRule="auto"/>
        <w:ind w:right="-1" w:firstLine="709"/>
        <w:jc w:val="both"/>
        <w:rPr>
          <w:rFonts w:ascii="Times New Roman" w:hAnsi="Times New Roman"/>
          <w:sz w:val="28"/>
          <w:szCs w:val="28"/>
          <w:lang w:eastAsia="ru-RU"/>
        </w:rPr>
      </w:pPr>
      <w:r w:rsidRPr="00D83859">
        <w:rPr>
          <w:rFonts w:ascii="Times New Roman" w:hAnsi="Times New Roman"/>
          <w:sz w:val="28"/>
          <w:szCs w:val="28"/>
          <w:lang w:eastAsia="ru-RU"/>
        </w:rPr>
        <w:t>Ответ на обращение, поступившее в уполномоченный орган, в письменной форме в течение срока его рассмотрения направляется по адресу, указанному в обращении.</w:t>
      </w:r>
    </w:p>
    <w:p w:rsidR="00D83859" w:rsidRDefault="00D83859" w:rsidP="00FE7D87">
      <w:pPr>
        <w:spacing w:after="0" w:line="240" w:lineRule="auto"/>
        <w:ind w:right="-1" w:firstLine="709"/>
        <w:jc w:val="both"/>
        <w:rPr>
          <w:rFonts w:ascii="Times New Roman" w:hAnsi="Times New Roman"/>
          <w:sz w:val="28"/>
          <w:szCs w:val="28"/>
          <w:lang w:eastAsia="ru-RU"/>
        </w:rPr>
      </w:pPr>
      <w:r w:rsidRPr="00D83859">
        <w:rPr>
          <w:rFonts w:ascii="Times New Roman" w:hAnsi="Times New Roman"/>
          <w:sz w:val="28"/>
          <w:szCs w:val="28"/>
          <w:lang w:eastAsia="ru-RU"/>
        </w:rPr>
        <w:t>Ответ на обращение, переданное в форме электронного документа, в течение срока его рассмотрения направляется с помощью информационно-телекоммуникационной сети «Интернет» на адрес электронной почты, указанный в обращении</w:t>
      </w:r>
      <w:proofErr w:type="gramStart"/>
      <w:r w:rsidRPr="00D83859">
        <w:rPr>
          <w:rFonts w:ascii="Times New Roman" w:hAnsi="Times New Roman"/>
          <w:sz w:val="28"/>
          <w:szCs w:val="28"/>
          <w:lang w:eastAsia="ru-RU"/>
        </w:rPr>
        <w:t>.</w:t>
      </w:r>
      <w:r>
        <w:rPr>
          <w:rFonts w:ascii="Times New Roman" w:hAnsi="Times New Roman"/>
          <w:sz w:val="28"/>
          <w:szCs w:val="28"/>
          <w:lang w:eastAsia="ru-RU"/>
        </w:rPr>
        <w:t>»</w:t>
      </w:r>
      <w:r w:rsidR="00636DBD">
        <w:rPr>
          <w:rFonts w:ascii="Times New Roman" w:hAnsi="Times New Roman"/>
          <w:sz w:val="28"/>
          <w:szCs w:val="28"/>
          <w:lang w:eastAsia="ru-RU"/>
        </w:rPr>
        <w:t>;</w:t>
      </w:r>
      <w:proofErr w:type="gramEnd"/>
    </w:p>
    <w:p w:rsidR="00E64B0B" w:rsidRDefault="00E64B0B" w:rsidP="001456C4">
      <w:pPr>
        <w:pStyle w:val="a3"/>
        <w:numPr>
          <w:ilvl w:val="0"/>
          <w:numId w:val="13"/>
        </w:numPr>
        <w:spacing w:after="0" w:line="240" w:lineRule="auto"/>
        <w:ind w:left="0" w:right="-1" w:firstLine="709"/>
        <w:jc w:val="both"/>
        <w:rPr>
          <w:rFonts w:ascii="Times New Roman" w:eastAsia="Times New Roman" w:hAnsi="Times New Roman"/>
          <w:sz w:val="28"/>
          <w:lang w:eastAsia="ru-RU"/>
        </w:rPr>
      </w:pPr>
      <w:r>
        <w:rPr>
          <w:rFonts w:ascii="Times New Roman" w:hAnsi="Times New Roman"/>
          <w:sz w:val="28"/>
          <w:szCs w:val="28"/>
          <w:lang w:eastAsia="ru-RU"/>
        </w:rPr>
        <w:t xml:space="preserve">пункт 20 </w:t>
      </w:r>
      <w:r w:rsidR="001456C4">
        <w:rPr>
          <w:rFonts w:ascii="Times New Roman" w:hAnsi="Times New Roman"/>
          <w:sz w:val="28"/>
          <w:szCs w:val="28"/>
          <w:lang w:eastAsia="ru-RU"/>
        </w:rPr>
        <w:t>исключить;</w:t>
      </w:r>
    </w:p>
    <w:p w:rsidR="00E64B0B" w:rsidRDefault="000D122F" w:rsidP="00F33588">
      <w:pPr>
        <w:pStyle w:val="a3"/>
        <w:numPr>
          <w:ilvl w:val="0"/>
          <w:numId w:val="13"/>
        </w:numPr>
        <w:spacing w:after="0" w:line="240" w:lineRule="auto"/>
        <w:ind w:left="0" w:firstLine="709"/>
        <w:jc w:val="both"/>
        <w:rPr>
          <w:rFonts w:ascii="Times New Roman" w:eastAsia="Times New Roman" w:hAnsi="Times New Roman"/>
          <w:sz w:val="28"/>
          <w:lang w:eastAsia="ru-RU"/>
        </w:rPr>
      </w:pPr>
      <w:r>
        <w:rPr>
          <w:rFonts w:ascii="Times New Roman" w:eastAsia="Times New Roman" w:hAnsi="Times New Roman"/>
          <w:sz w:val="28"/>
          <w:lang w:eastAsia="ru-RU"/>
        </w:rPr>
        <w:t>в пункте 21 слова «</w:t>
      </w:r>
      <w:r w:rsidRPr="000D122F">
        <w:rPr>
          <w:rFonts w:ascii="Times New Roman" w:eastAsia="Times New Roman" w:hAnsi="Times New Roman"/>
          <w:sz w:val="28"/>
          <w:lang w:eastAsia="ru-RU"/>
        </w:rPr>
        <w:t>Федеральной налоговой службой</w:t>
      </w:r>
      <w:r>
        <w:rPr>
          <w:rFonts w:ascii="Times New Roman" w:eastAsia="Times New Roman" w:hAnsi="Times New Roman"/>
          <w:sz w:val="28"/>
          <w:lang w:eastAsia="ru-RU"/>
        </w:rPr>
        <w:t>» заменить словами «</w:t>
      </w:r>
      <w:r w:rsidRPr="000D122F">
        <w:rPr>
          <w:rFonts w:ascii="Times New Roman" w:eastAsia="Times New Roman" w:hAnsi="Times New Roman"/>
          <w:sz w:val="28"/>
          <w:lang w:eastAsia="ru-RU"/>
        </w:rPr>
        <w:t>Управление</w:t>
      </w:r>
      <w:r>
        <w:rPr>
          <w:rFonts w:ascii="Times New Roman" w:eastAsia="Times New Roman" w:hAnsi="Times New Roman"/>
          <w:sz w:val="28"/>
          <w:lang w:eastAsia="ru-RU"/>
        </w:rPr>
        <w:t>м</w:t>
      </w:r>
      <w:r w:rsidRPr="000D122F">
        <w:rPr>
          <w:rFonts w:ascii="Times New Roman" w:eastAsia="Times New Roman" w:hAnsi="Times New Roman"/>
          <w:sz w:val="28"/>
          <w:lang w:eastAsia="ru-RU"/>
        </w:rPr>
        <w:t xml:space="preserve"> Федеральной налоговой службы по Иркутской области</w:t>
      </w:r>
      <w:r>
        <w:rPr>
          <w:rFonts w:ascii="Times New Roman" w:eastAsia="Times New Roman" w:hAnsi="Times New Roman"/>
          <w:sz w:val="28"/>
          <w:lang w:eastAsia="ru-RU"/>
        </w:rPr>
        <w:t xml:space="preserve">, </w:t>
      </w:r>
      <w:r w:rsidRPr="000D122F">
        <w:rPr>
          <w:rFonts w:ascii="Times New Roman" w:eastAsia="Times New Roman" w:hAnsi="Times New Roman"/>
          <w:sz w:val="28"/>
          <w:lang w:eastAsia="ru-RU"/>
        </w:rPr>
        <w:t>министерство</w:t>
      </w:r>
      <w:r w:rsidR="00F33588">
        <w:rPr>
          <w:rFonts w:ascii="Times New Roman" w:eastAsia="Times New Roman" w:hAnsi="Times New Roman"/>
          <w:sz w:val="28"/>
          <w:lang w:eastAsia="ru-RU"/>
        </w:rPr>
        <w:t>м</w:t>
      </w:r>
      <w:r w:rsidRPr="000D122F">
        <w:rPr>
          <w:rFonts w:ascii="Times New Roman" w:eastAsia="Times New Roman" w:hAnsi="Times New Roman"/>
          <w:sz w:val="28"/>
          <w:lang w:eastAsia="ru-RU"/>
        </w:rPr>
        <w:t xml:space="preserve"> лесного комплекса Иркутской области</w:t>
      </w:r>
      <w:proofErr w:type="gramStart"/>
      <w:r w:rsidR="00F33588">
        <w:rPr>
          <w:rFonts w:ascii="Times New Roman" w:eastAsia="Times New Roman" w:hAnsi="Times New Roman"/>
          <w:sz w:val="28"/>
          <w:lang w:eastAsia="ru-RU"/>
        </w:rPr>
        <w:t>.</w:t>
      </w:r>
      <w:r>
        <w:rPr>
          <w:rFonts w:ascii="Times New Roman" w:eastAsia="Times New Roman" w:hAnsi="Times New Roman"/>
          <w:sz w:val="28"/>
          <w:lang w:eastAsia="ru-RU"/>
        </w:rPr>
        <w:t>»</w:t>
      </w:r>
      <w:r w:rsidR="00F33588">
        <w:rPr>
          <w:rFonts w:ascii="Times New Roman" w:eastAsia="Times New Roman" w:hAnsi="Times New Roman"/>
          <w:sz w:val="28"/>
          <w:lang w:eastAsia="ru-RU"/>
        </w:rPr>
        <w:t>;</w:t>
      </w:r>
      <w:proofErr w:type="gramEnd"/>
    </w:p>
    <w:p w:rsidR="00DA5838" w:rsidRDefault="00DA5838" w:rsidP="00F33588">
      <w:pPr>
        <w:pStyle w:val="a3"/>
        <w:numPr>
          <w:ilvl w:val="0"/>
          <w:numId w:val="13"/>
        </w:numPr>
        <w:spacing w:after="0" w:line="240" w:lineRule="auto"/>
        <w:ind w:left="0" w:firstLine="709"/>
        <w:jc w:val="both"/>
        <w:rPr>
          <w:rFonts w:ascii="Times New Roman" w:eastAsia="Times New Roman" w:hAnsi="Times New Roman"/>
          <w:sz w:val="28"/>
          <w:lang w:eastAsia="ru-RU"/>
        </w:rPr>
      </w:pPr>
      <w:r>
        <w:rPr>
          <w:rFonts w:ascii="Times New Roman" w:eastAsia="Times New Roman" w:hAnsi="Times New Roman"/>
          <w:sz w:val="28"/>
          <w:lang w:eastAsia="ru-RU"/>
        </w:rPr>
        <w:t xml:space="preserve">пункт 23 дополнить абзацем </w:t>
      </w:r>
      <w:r w:rsidR="00C42630">
        <w:rPr>
          <w:rFonts w:ascii="Times New Roman" w:eastAsia="Times New Roman" w:hAnsi="Times New Roman"/>
          <w:sz w:val="28"/>
          <w:lang w:eastAsia="ru-RU"/>
        </w:rPr>
        <w:t xml:space="preserve">вторым </w:t>
      </w:r>
      <w:r>
        <w:rPr>
          <w:rFonts w:ascii="Times New Roman" w:eastAsia="Times New Roman" w:hAnsi="Times New Roman"/>
          <w:sz w:val="28"/>
          <w:lang w:eastAsia="ru-RU"/>
        </w:rPr>
        <w:t>следующего содержания:</w:t>
      </w:r>
    </w:p>
    <w:p w:rsidR="00DA5838" w:rsidRDefault="00DA5838" w:rsidP="00DA5838">
      <w:pPr>
        <w:pStyle w:val="a3"/>
        <w:spacing w:after="0" w:line="240" w:lineRule="auto"/>
        <w:ind w:left="0" w:firstLine="709"/>
        <w:jc w:val="both"/>
        <w:rPr>
          <w:rFonts w:ascii="Times New Roman" w:eastAsia="Times New Roman" w:hAnsi="Times New Roman"/>
          <w:sz w:val="28"/>
          <w:lang w:eastAsia="ru-RU"/>
        </w:rPr>
      </w:pPr>
      <w:r>
        <w:rPr>
          <w:rFonts w:ascii="Times New Roman" w:eastAsia="Times New Roman" w:hAnsi="Times New Roman"/>
          <w:sz w:val="28"/>
          <w:lang w:eastAsia="ru-RU"/>
        </w:rPr>
        <w:t>«</w:t>
      </w:r>
      <w:r w:rsidRPr="00DA5838">
        <w:rPr>
          <w:rFonts w:ascii="Times New Roman" w:eastAsia="Times New Roman" w:hAnsi="Times New Roman"/>
          <w:sz w:val="28"/>
          <w:lang w:eastAsia="ru-RU"/>
        </w:rPr>
        <w:t xml:space="preserve">В целях раздела земельного участка, который находится в собственности Шелеховского района или государственная </w:t>
      </w:r>
      <w:proofErr w:type="gramStart"/>
      <w:r w:rsidRPr="00DA5838">
        <w:rPr>
          <w:rFonts w:ascii="Times New Roman" w:eastAsia="Times New Roman" w:hAnsi="Times New Roman"/>
          <w:sz w:val="28"/>
          <w:lang w:eastAsia="ru-RU"/>
        </w:rPr>
        <w:t>собственность</w:t>
      </w:r>
      <w:proofErr w:type="gramEnd"/>
      <w:r w:rsidRPr="00DA5838">
        <w:rPr>
          <w:rFonts w:ascii="Times New Roman" w:eastAsia="Times New Roman" w:hAnsi="Times New Roman"/>
          <w:sz w:val="28"/>
          <w:lang w:eastAsia="ru-RU"/>
        </w:rPr>
        <w:t xml:space="preserve"> на который не разграничена и предоставлен на праве постоянного (бессрочного) пользования, аренды или безвозмездного пользования, уполномоченный орган в течение одного месяца со дня поступления заявления об утверждении схемы расположения земельного участка или земельных участков на кадастровом плане территории обязан принять решение об утверждении этой схемы или решение об отказе в ее утверждении с указанием оснований для отказа</w:t>
      </w:r>
      <w:proofErr w:type="gramStart"/>
      <w:r w:rsidRPr="00DA5838">
        <w:rPr>
          <w:rFonts w:ascii="Times New Roman" w:eastAsia="Times New Roman" w:hAnsi="Times New Roman"/>
          <w:sz w:val="28"/>
          <w:lang w:eastAsia="ru-RU"/>
        </w:rPr>
        <w:t>.</w:t>
      </w:r>
      <w:r>
        <w:rPr>
          <w:rFonts w:ascii="Times New Roman" w:eastAsia="Times New Roman" w:hAnsi="Times New Roman"/>
          <w:sz w:val="28"/>
          <w:lang w:eastAsia="ru-RU"/>
        </w:rPr>
        <w:t>»;</w:t>
      </w:r>
      <w:proofErr w:type="gramEnd"/>
    </w:p>
    <w:p w:rsidR="00DA5838" w:rsidRPr="00F33588" w:rsidRDefault="00DA5838" w:rsidP="00DA5838">
      <w:pPr>
        <w:pStyle w:val="a3"/>
        <w:numPr>
          <w:ilvl w:val="0"/>
          <w:numId w:val="13"/>
        </w:numPr>
        <w:spacing w:after="0" w:line="240" w:lineRule="auto"/>
        <w:ind w:left="0" w:firstLine="709"/>
        <w:jc w:val="both"/>
        <w:rPr>
          <w:rFonts w:ascii="Times New Roman" w:eastAsia="Times New Roman" w:hAnsi="Times New Roman"/>
          <w:sz w:val="28"/>
          <w:lang w:eastAsia="ru-RU"/>
        </w:rPr>
      </w:pPr>
      <w:r>
        <w:rPr>
          <w:rFonts w:ascii="Times New Roman" w:eastAsia="Times New Roman" w:hAnsi="Times New Roman"/>
          <w:sz w:val="28"/>
          <w:lang w:eastAsia="ru-RU"/>
        </w:rPr>
        <w:lastRenderedPageBreak/>
        <w:t>подпункт 2 пункта 24 после слов «в течение 45 календарных дней» дополнить словами «(при разделе земельного участка – в течение 16 календарных дней)»;</w:t>
      </w:r>
    </w:p>
    <w:p w:rsidR="009D458D" w:rsidRDefault="00956999" w:rsidP="00F33588">
      <w:pPr>
        <w:pStyle w:val="a3"/>
        <w:numPr>
          <w:ilvl w:val="0"/>
          <w:numId w:val="13"/>
        </w:numPr>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дополнить пунктом 29</w:t>
      </w:r>
      <w:r w:rsidR="009D458D">
        <w:rPr>
          <w:rFonts w:ascii="Times New Roman" w:hAnsi="Times New Roman"/>
          <w:sz w:val="28"/>
          <w:szCs w:val="28"/>
          <w:lang w:eastAsia="ru-RU"/>
        </w:rPr>
        <w:t>.1 следующего содержания:</w:t>
      </w:r>
    </w:p>
    <w:p w:rsidR="00C10309" w:rsidRDefault="009D458D" w:rsidP="00F33588">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w:t>
      </w:r>
      <w:r w:rsidR="00956999">
        <w:rPr>
          <w:rFonts w:ascii="Times New Roman" w:hAnsi="Times New Roman"/>
          <w:sz w:val="28"/>
          <w:szCs w:val="28"/>
          <w:lang w:eastAsia="ru-RU"/>
        </w:rPr>
        <w:t>29</w:t>
      </w:r>
      <w:r w:rsidR="00B11360">
        <w:rPr>
          <w:rFonts w:ascii="Times New Roman" w:hAnsi="Times New Roman"/>
          <w:sz w:val="28"/>
          <w:szCs w:val="28"/>
          <w:lang w:eastAsia="ru-RU"/>
        </w:rPr>
        <w:t>.1</w:t>
      </w:r>
      <w:r w:rsidR="00DD14F4">
        <w:rPr>
          <w:rFonts w:ascii="Times New Roman" w:hAnsi="Times New Roman"/>
          <w:sz w:val="28"/>
          <w:szCs w:val="28"/>
          <w:lang w:eastAsia="ru-RU"/>
        </w:rPr>
        <w:t>.</w:t>
      </w:r>
      <w:r w:rsidR="00B11360">
        <w:rPr>
          <w:rFonts w:ascii="Times New Roman" w:hAnsi="Times New Roman"/>
          <w:sz w:val="28"/>
          <w:szCs w:val="28"/>
          <w:lang w:eastAsia="ru-RU"/>
        </w:rPr>
        <w:t xml:space="preserve"> </w:t>
      </w:r>
      <w:proofErr w:type="gramStart"/>
      <w:r w:rsidRPr="009D458D">
        <w:rPr>
          <w:rFonts w:ascii="Times New Roman" w:hAnsi="Times New Roman"/>
          <w:sz w:val="28"/>
          <w:szCs w:val="28"/>
          <w:lang w:eastAsia="ru-RU"/>
        </w:rPr>
        <w:t xml:space="preserve">В случае обращения в МФЦ одновременно с комплексным запросом заявитель подает сведения, документы и (или) информацию, предусмотренные нормативными правовыми актами, регулирующими отношения, возникшие в связи с предоставлением указанных в комплексном запросе </w:t>
      </w:r>
      <w:r>
        <w:rPr>
          <w:rFonts w:ascii="Times New Roman" w:hAnsi="Times New Roman"/>
          <w:sz w:val="28"/>
          <w:szCs w:val="28"/>
          <w:lang w:eastAsia="ru-RU"/>
        </w:rPr>
        <w:t>муниципальных</w:t>
      </w:r>
      <w:r w:rsidRPr="009D458D">
        <w:rPr>
          <w:rFonts w:ascii="Times New Roman" w:hAnsi="Times New Roman"/>
          <w:sz w:val="28"/>
          <w:szCs w:val="28"/>
          <w:lang w:eastAsia="ru-RU"/>
        </w:rPr>
        <w:t xml:space="preserve"> услуг, за исключением документов, на которые распространяются требования пункта 2 части </w:t>
      </w:r>
      <w:r>
        <w:rPr>
          <w:rFonts w:ascii="Times New Roman" w:hAnsi="Times New Roman"/>
          <w:sz w:val="28"/>
          <w:szCs w:val="28"/>
          <w:lang w:eastAsia="ru-RU"/>
        </w:rPr>
        <w:t>1 статьи 7 Федерального закона от 27.07.2010 №</w:t>
      </w:r>
      <w:r w:rsidRPr="009D458D">
        <w:rPr>
          <w:rFonts w:ascii="Times New Roman" w:hAnsi="Times New Roman"/>
          <w:sz w:val="28"/>
          <w:szCs w:val="28"/>
          <w:lang w:eastAsia="ru-RU"/>
        </w:rPr>
        <w:t xml:space="preserve"> 210-ФЗ</w:t>
      </w:r>
      <w:r>
        <w:rPr>
          <w:rFonts w:ascii="Times New Roman" w:hAnsi="Times New Roman"/>
          <w:sz w:val="28"/>
          <w:szCs w:val="28"/>
          <w:lang w:eastAsia="ru-RU"/>
        </w:rPr>
        <w:t xml:space="preserve"> «</w:t>
      </w:r>
      <w:r w:rsidRPr="009D458D">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9D458D">
        <w:rPr>
          <w:rFonts w:ascii="Times New Roman" w:hAnsi="Times New Roman"/>
          <w:sz w:val="28"/>
          <w:szCs w:val="28"/>
          <w:lang w:eastAsia="ru-RU"/>
        </w:rPr>
        <w:t>, а также</w:t>
      </w:r>
      <w:proofErr w:type="gramEnd"/>
      <w:r w:rsidRPr="009D458D">
        <w:rPr>
          <w:rFonts w:ascii="Times New Roman" w:hAnsi="Times New Roman"/>
          <w:sz w:val="28"/>
          <w:szCs w:val="28"/>
          <w:lang w:eastAsia="ru-RU"/>
        </w:rPr>
        <w:t xml:space="preserve">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w:t>
      </w:r>
      <w:r>
        <w:rPr>
          <w:rFonts w:ascii="Times New Roman" w:hAnsi="Times New Roman"/>
          <w:sz w:val="28"/>
          <w:szCs w:val="28"/>
          <w:lang w:eastAsia="ru-RU"/>
        </w:rPr>
        <w:t>муниципальных</w:t>
      </w:r>
      <w:r w:rsidRPr="009D458D">
        <w:rPr>
          <w:rFonts w:ascii="Times New Roman" w:hAnsi="Times New Roman"/>
          <w:sz w:val="28"/>
          <w:szCs w:val="28"/>
          <w:lang w:eastAsia="ru-RU"/>
        </w:rPr>
        <w:t xml:space="preserve"> услуг. </w:t>
      </w:r>
      <w:proofErr w:type="gramStart"/>
      <w:r w:rsidRPr="009D458D">
        <w:rPr>
          <w:rFonts w:ascii="Times New Roman" w:hAnsi="Times New Roman"/>
          <w:sz w:val="28"/>
          <w:szCs w:val="28"/>
          <w:lang w:eastAsia="ru-RU"/>
        </w:rPr>
        <w:t xml:space="preserve">Сведения, документы и (или) информацию, необходимые для предоставления </w:t>
      </w:r>
      <w:r>
        <w:rPr>
          <w:rFonts w:ascii="Times New Roman" w:hAnsi="Times New Roman"/>
          <w:sz w:val="28"/>
          <w:szCs w:val="28"/>
          <w:lang w:eastAsia="ru-RU"/>
        </w:rPr>
        <w:t xml:space="preserve">муниципальных </w:t>
      </w:r>
      <w:r w:rsidRPr="009D458D">
        <w:rPr>
          <w:rFonts w:ascii="Times New Roman" w:hAnsi="Times New Roman"/>
          <w:sz w:val="28"/>
          <w:szCs w:val="28"/>
          <w:lang w:eastAsia="ru-RU"/>
        </w:rPr>
        <w:t xml:space="preserve"> услуг, указанных в комплексном запросе, и получаемые в организациях, указанных в части 2 статьи 1 Федерального закона</w:t>
      </w:r>
      <w:r>
        <w:rPr>
          <w:rFonts w:ascii="Times New Roman" w:hAnsi="Times New Roman"/>
          <w:sz w:val="28"/>
          <w:szCs w:val="28"/>
          <w:lang w:eastAsia="ru-RU"/>
        </w:rPr>
        <w:t xml:space="preserve"> </w:t>
      </w:r>
      <w:r w:rsidRPr="009D458D">
        <w:rPr>
          <w:rFonts w:ascii="Times New Roman" w:hAnsi="Times New Roman"/>
          <w:sz w:val="28"/>
          <w:szCs w:val="28"/>
          <w:lang w:eastAsia="ru-RU"/>
        </w:rPr>
        <w:t>от 27.07.2010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r w:rsidR="00B11360">
        <w:rPr>
          <w:rFonts w:ascii="Times New Roman" w:hAnsi="Times New Roman"/>
          <w:sz w:val="28"/>
          <w:szCs w:val="28"/>
          <w:lang w:eastAsia="ru-RU"/>
        </w:rPr>
        <w:t>»;</w:t>
      </w:r>
      <w:proofErr w:type="gramEnd"/>
    </w:p>
    <w:p w:rsidR="00693637" w:rsidRDefault="00DA5838" w:rsidP="00E64B0B">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11</w:t>
      </w:r>
      <w:r w:rsidR="002D3502">
        <w:rPr>
          <w:rFonts w:ascii="Times New Roman" w:hAnsi="Times New Roman"/>
          <w:sz w:val="28"/>
          <w:szCs w:val="28"/>
          <w:lang w:eastAsia="ru-RU"/>
        </w:rPr>
        <w:t>) пункт 32</w:t>
      </w:r>
      <w:r w:rsidR="00693637">
        <w:rPr>
          <w:rFonts w:ascii="Times New Roman" w:hAnsi="Times New Roman"/>
          <w:sz w:val="28"/>
          <w:szCs w:val="28"/>
          <w:lang w:eastAsia="ru-RU"/>
        </w:rPr>
        <w:t xml:space="preserve"> </w:t>
      </w:r>
      <w:r w:rsidR="00EB2D55">
        <w:rPr>
          <w:rFonts w:ascii="Times New Roman" w:hAnsi="Times New Roman"/>
          <w:sz w:val="28"/>
          <w:szCs w:val="28"/>
          <w:lang w:eastAsia="ru-RU"/>
        </w:rPr>
        <w:t>изложить в следующей редакции</w:t>
      </w:r>
      <w:r w:rsidR="00693637">
        <w:rPr>
          <w:rFonts w:ascii="Times New Roman" w:hAnsi="Times New Roman"/>
          <w:sz w:val="28"/>
          <w:szCs w:val="28"/>
          <w:lang w:eastAsia="ru-RU"/>
        </w:rPr>
        <w:t>:</w:t>
      </w:r>
    </w:p>
    <w:p w:rsidR="00EB2D55" w:rsidRDefault="00693637" w:rsidP="00693637">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w:t>
      </w:r>
      <w:r w:rsidR="002D3502">
        <w:rPr>
          <w:rFonts w:ascii="Times New Roman" w:hAnsi="Times New Roman"/>
          <w:sz w:val="28"/>
          <w:szCs w:val="28"/>
          <w:lang w:eastAsia="ru-RU"/>
        </w:rPr>
        <w:t>32</w:t>
      </w:r>
      <w:r w:rsidR="00EB2D55">
        <w:rPr>
          <w:rFonts w:ascii="Times New Roman" w:hAnsi="Times New Roman"/>
          <w:sz w:val="28"/>
          <w:szCs w:val="28"/>
          <w:lang w:eastAsia="ru-RU"/>
        </w:rPr>
        <w:t xml:space="preserve">. </w:t>
      </w:r>
      <w:r w:rsidR="00EB2D55" w:rsidRPr="00EB2D55">
        <w:rPr>
          <w:rFonts w:ascii="Times New Roman" w:hAnsi="Times New Roman"/>
          <w:sz w:val="28"/>
          <w:szCs w:val="28"/>
          <w:lang w:eastAsia="ru-RU"/>
        </w:rPr>
        <w:t>Уполномоченный орган при предоставлении муниципальной услуги не вправе требовать от заявителей:</w:t>
      </w:r>
    </w:p>
    <w:p w:rsidR="00EB2D55" w:rsidRDefault="00EB2D55" w:rsidP="00693637">
      <w:pPr>
        <w:spacing w:after="0" w:line="240" w:lineRule="auto"/>
        <w:ind w:right="-1"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1) </w:t>
      </w:r>
      <w:r w:rsidRPr="00E113DE">
        <w:rPr>
          <w:rFonts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047A4B" w:rsidRPr="00E113DE">
        <w:rPr>
          <w:rFonts w:ascii="Times New Roman" w:hAnsi="Times New Roman"/>
          <w:sz w:val="28"/>
          <w:szCs w:val="28"/>
          <w:lang w:eastAsia="ru-RU"/>
        </w:rPr>
        <w:t>ставлением муниципальной услуги,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 в предоставлении муниципальных услуг, утвержденный решением Думы Шелеховского</w:t>
      </w:r>
      <w:proofErr w:type="gramEnd"/>
      <w:r w:rsidR="00047A4B" w:rsidRPr="00E113DE">
        <w:rPr>
          <w:rFonts w:ascii="Times New Roman" w:hAnsi="Times New Roman"/>
          <w:sz w:val="28"/>
          <w:szCs w:val="28"/>
          <w:lang w:eastAsia="ru-RU"/>
        </w:rPr>
        <w:t xml:space="preserve"> муниципального района от 03.04.2012 № 14-рд;</w:t>
      </w:r>
    </w:p>
    <w:p w:rsidR="00EB2D55" w:rsidRDefault="00EB2D55" w:rsidP="00693637">
      <w:pPr>
        <w:spacing w:after="0" w:line="240" w:lineRule="auto"/>
        <w:ind w:right="-1" w:firstLine="709"/>
        <w:jc w:val="both"/>
        <w:rPr>
          <w:rFonts w:ascii="Times New Roman" w:hAnsi="Times New Roman"/>
          <w:sz w:val="28"/>
          <w:szCs w:val="28"/>
          <w:lang w:eastAsia="ru-RU"/>
        </w:rPr>
      </w:pPr>
      <w:proofErr w:type="gramStart"/>
      <w:r>
        <w:rPr>
          <w:rFonts w:ascii="Times New Roman" w:hAnsi="Times New Roman"/>
          <w:sz w:val="28"/>
          <w:szCs w:val="28"/>
          <w:lang w:eastAsia="ru-RU"/>
        </w:rPr>
        <w:t xml:space="preserve">2) </w:t>
      </w:r>
      <w:r w:rsidRPr="00EB2D55">
        <w:rPr>
          <w:rFonts w:ascii="Times New Roman" w:hAnsi="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Шелеховского района находятся в распоряжении </w:t>
      </w:r>
      <w:r w:rsidR="000506F8">
        <w:rPr>
          <w:rFonts w:ascii="Times New Roman" w:hAnsi="Times New Roman"/>
          <w:sz w:val="28"/>
          <w:szCs w:val="28"/>
          <w:lang w:eastAsia="ru-RU"/>
        </w:rPr>
        <w:t>уполномоченного органа</w:t>
      </w:r>
      <w:r w:rsidRPr="00EB2D55">
        <w:rPr>
          <w:rFonts w:ascii="Times New Roman" w:hAnsi="Times New Roman"/>
          <w:sz w:val="28"/>
          <w:szCs w:val="28"/>
          <w:lang w:eastAsia="ru-RU"/>
        </w:rPr>
        <w:t>, иных государственных органов, органов местного самоуправления муниципальных образований и (или) подведомственных государственным органам и органам местного самоуправления муниципальных образований организаций, участвующих в предоставлении государственных или муниципальных услуг, за исключением документов</w:t>
      </w:r>
      <w:proofErr w:type="gramEnd"/>
      <w:r w:rsidRPr="00EB2D55">
        <w:rPr>
          <w:rFonts w:ascii="Times New Roman" w:hAnsi="Times New Roman"/>
          <w:sz w:val="28"/>
          <w:szCs w:val="28"/>
          <w:lang w:eastAsia="ru-RU"/>
        </w:rPr>
        <w:t xml:space="preserve">, указанных в части 6 </w:t>
      </w:r>
      <w:r w:rsidRPr="00EB2D55">
        <w:rPr>
          <w:rFonts w:ascii="Times New Roman" w:hAnsi="Times New Roman"/>
          <w:sz w:val="28"/>
          <w:szCs w:val="28"/>
          <w:lang w:eastAsia="ru-RU"/>
        </w:rPr>
        <w:lastRenderedPageBreak/>
        <w:t>статьи 7 Федерального закона от 27.07.2010 № 210-ФЗ «Об организации предоставления государственных и муниципальных услуг».</w:t>
      </w:r>
      <w:r w:rsidRPr="00EB2D55">
        <w:t xml:space="preserve"> </w:t>
      </w:r>
      <w:r w:rsidRPr="00EB2D55">
        <w:rPr>
          <w:rFonts w:ascii="Times New Roman" w:hAnsi="Times New Roman"/>
          <w:sz w:val="28"/>
          <w:szCs w:val="28"/>
          <w:lang w:eastAsia="ru-RU"/>
        </w:rPr>
        <w:t>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3637" w:rsidRDefault="00693637" w:rsidP="00693637">
      <w:pPr>
        <w:spacing w:after="0" w:line="240" w:lineRule="auto"/>
        <w:ind w:right="-1" w:firstLine="709"/>
        <w:jc w:val="both"/>
        <w:rPr>
          <w:rFonts w:ascii="Times New Roman" w:hAnsi="Times New Roman"/>
          <w:sz w:val="28"/>
          <w:szCs w:val="28"/>
          <w:lang w:eastAsia="ru-RU"/>
        </w:rPr>
      </w:pPr>
      <w:proofErr w:type="gramStart"/>
      <w:r w:rsidRPr="00693637">
        <w:rPr>
          <w:rFonts w:ascii="Times New Roman" w:hAnsi="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w:t>
      </w:r>
      <w:r>
        <w:rPr>
          <w:rFonts w:ascii="Times New Roman" w:hAnsi="Times New Roman"/>
          <w:sz w:val="28"/>
          <w:szCs w:val="28"/>
          <w:lang w:eastAsia="ru-RU"/>
        </w:rPr>
        <w:t>ственных и муниципальных услуг»;</w:t>
      </w:r>
      <w:proofErr w:type="gramEnd"/>
    </w:p>
    <w:p w:rsidR="00693637" w:rsidRPr="00693637" w:rsidRDefault="00693637" w:rsidP="00693637">
      <w:pPr>
        <w:spacing w:after="0" w:line="240" w:lineRule="auto"/>
        <w:ind w:right="-1" w:firstLine="709"/>
        <w:jc w:val="both"/>
        <w:rPr>
          <w:rFonts w:ascii="Times New Roman" w:hAnsi="Times New Roman"/>
          <w:sz w:val="28"/>
          <w:szCs w:val="28"/>
          <w:lang w:eastAsia="ru-RU"/>
        </w:rPr>
      </w:pPr>
      <w:r w:rsidRPr="00693637">
        <w:rPr>
          <w:rFonts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3637" w:rsidRPr="00693637" w:rsidRDefault="00693637" w:rsidP="00693637">
      <w:pPr>
        <w:spacing w:after="0" w:line="240" w:lineRule="auto"/>
        <w:ind w:right="-1" w:firstLine="709"/>
        <w:jc w:val="both"/>
        <w:rPr>
          <w:rFonts w:ascii="Times New Roman" w:hAnsi="Times New Roman"/>
          <w:sz w:val="28"/>
          <w:szCs w:val="28"/>
          <w:lang w:eastAsia="ru-RU"/>
        </w:rPr>
      </w:pPr>
      <w:r w:rsidRPr="00693637">
        <w:rPr>
          <w:rFonts w:ascii="Times New Roman" w:hAnsi="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3637" w:rsidRPr="00693637" w:rsidRDefault="00693637" w:rsidP="00693637">
      <w:pPr>
        <w:spacing w:after="0" w:line="240" w:lineRule="auto"/>
        <w:ind w:right="-1" w:firstLine="709"/>
        <w:jc w:val="both"/>
        <w:rPr>
          <w:rFonts w:ascii="Times New Roman" w:hAnsi="Times New Roman"/>
          <w:sz w:val="28"/>
          <w:szCs w:val="28"/>
          <w:lang w:eastAsia="ru-RU"/>
        </w:rPr>
      </w:pPr>
      <w:r w:rsidRPr="00693637">
        <w:rPr>
          <w:rFonts w:ascii="Times New Roman" w:hAnsi="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3637" w:rsidRPr="00693637" w:rsidRDefault="00693637" w:rsidP="00693637">
      <w:pPr>
        <w:spacing w:after="0" w:line="240" w:lineRule="auto"/>
        <w:ind w:right="-1" w:firstLine="709"/>
        <w:jc w:val="both"/>
        <w:rPr>
          <w:rFonts w:ascii="Times New Roman" w:hAnsi="Times New Roman"/>
          <w:sz w:val="28"/>
          <w:szCs w:val="28"/>
          <w:lang w:eastAsia="ru-RU"/>
        </w:rPr>
      </w:pPr>
      <w:r w:rsidRPr="00693637">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3637" w:rsidRDefault="00693637" w:rsidP="00693637">
      <w:pPr>
        <w:spacing w:after="0" w:line="240" w:lineRule="auto"/>
        <w:ind w:right="-1" w:firstLine="709"/>
        <w:jc w:val="both"/>
        <w:rPr>
          <w:rFonts w:ascii="Times New Roman" w:hAnsi="Times New Roman"/>
          <w:sz w:val="28"/>
          <w:szCs w:val="28"/>
          <w:lang w:eastAsia="ru-RU"/>
        </w:rPr>
      </w:pPr>
      <w:proofErr w:type="gramStart"/>
      <w:r w:rsidRPr="00693637">
        <w:rPr>
          <w:rFonts w:ascii="Times New Roman" w:hAnsi="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w:t>
      </w:r>
      <w:r w:rsidR="0092179E">
        <w:rPr>
          <w:rFonts w:ascii="Times New Roman" w:hAnsi="Times New Roman"/>
          <w:sz w:val="28"/>
          <w:szCs w:val="28"/>
          <w:lang w:eastAsia="ru-RU"/>
        </w:rPr>
        <w:t>уполномоченного органа</w:t>
      </w:r>
      <w:r w:rsidRPr="00693637">
        <w:rPr>
          <w:rFonts w:ascii="Times New Roman" w:hAnsi="Times New Roman"/>
          <w:sz w:val="28"/>
          <w:szCs w:val="28"/>
          <w:lang w:eastAsia="ru-RU"/>
        </w:rPr>
        <w:t xml:space="preserve">, </w:t>
      </w:r>
      <w:r w:rsidR="0092179E">
        <w:rPr>
          <w:rFonts w:ascii="Times New Roman" w:hAnsi="Times New Roman"/>
          <w:sz w:val="28"/>
          <w:szCs w:val="28"/>
          <w:lang w:eastAsia="ru-RU"/>
        </w:rPr>
        <w:t xml:space="preserve">работника </w:t>
      </w:r>
      <w:r>
        <w:rPr>
          <w:rFonts w:ascii="Times New Roman" w:hAnsi="Times New Roman"/>
          <w:sz w:val="28"/>
          <w:szCs w:val="28"/>
          <w:lang w:eastAsia="ru-RU"/>
        </w:rPr>
        <w:t>МФЦ</w:t>
      </w:r>
      <w:r w:rsidRPr="00693637">
        <w:rPr>
          <w:rFonts w:ascii="Times New Roman" w:hAnsi="Times New Roman"/>
          <w:sz w:val="28"/>
          <w:szCs w:val="28"/>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92179E">
        <w:rPr>
          <w:rFonts w:ascii="Times New Roman" w:hAnsi="Times New Roman"/>
          <w:sz w:val="28"/>
          <w:szCs w:val="28"/>
          <w:lang w:eastAsia="ru-RU"/>
        </w:rPr>
        <w:t>уполномоченного органа</w:t>
      </w:r>
      <w:r>
        <w:rPr>
          <w:rFonts w:ascii="Times New Roman" w:hAnsi="Times New Roman"/>
          <w:sz w:val="28"/>
          <w:szCs w:val="28"/>
          <w:lang w:eastAsia="ru-RU"/>
        </w:rPr>
        <w:t>, руководителя МФЦ</w:t>
      </w:r>
      <w:r w:rsidRPr="00693637">
        <w:rPr>
          <w:rFonts w:ascii="Times New Roman" w:hAnsi="Times New Roman"/>
          <w:sz w:val="28"/>
          <w:szCs w:val="28"/>
          <w:lang w:eastAsia="ru-RU"/>
        </w:rPr>
        <w:t xml:space="preserve"> при первоначальном отказе в приеме документов, необходимых для предоставления </w:t>
      </w:r>
      <w:r>
        <w:rPr>
          <w:rFonts w:ascii="Times New Roman" w:hAnsi="Times New Roman"/>
          <w:sz w:val="28"/>
          <w:szCs w:val="28"/>
          <w:lang w:eastAsia="ru-RU"/>
        </w:rPr>
        <w:t>муниципальной услуги</w:t>
      </w:r>
      <w:r w:rsidRPr="00693637">
        <w:rPr>
          <w:rFonts w:ascii="Times New Roman" w:hAnsi="Times New Roman"/>
          <w:sz w:val="28"/>
          <w:szCs w:val="28"/>
          <w:lang w:eastAsia="ru-RU"/>
        </w:rPr>
        <w:t>, уведомляется заявитель, а также приносятся извинения за</w:t>
      </w:r>
      <w:proofErr w:type="gramEnd"/>
      <w:r w:rsidRPr="00693637">
        <w:rPr>
          <w:rFonts w:ascii="Times New Roman" w:hAnsi="Times New Roman"/>
          <w:sz w:val="28"/>
          <w:szCs w:val="28"/>
          <w:lang w:eastAsia="ru-RU"/>
        </w:rPr>
        <w:t xml:space="preserve"> доставленные неудобства</w:t>
      </w:r>
      <w:proofErr w:type="gramStart"/>
      <w:r w:rsidRPr="00693637">
        <w:rPr>
          <w:rFonts w:ascii="Times New Roman" w:hAnsi="Times New Roman"/>
          <w:sz w:val="28"/>
          <w:szCs w:val="28"/>
          <w:lang w:eastAsia="ru-RU"/>
        </w:rPr>
        <w:t>.</w:t>
      </w:r>
      <w:r>
        <w:rPr>
          <w:rFonts w:ascii="Times New Roman" w:hAnsi="Times New Roman"/>
          <w:sz w:val="28"/>
          <w:szCs w:val="28"/>
          <w:lang w:eastAsia="ru-RU"/>
        </w:rPr>
        <w:t>»;</w:t>
      </w:r>
      <w:proofErr w:type="gramEnd"/>
    </w:p>
    <w:p w:rsidR="00E64B0B" w:rsidRDefault="00DA5838" w:rsidP="00693637">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12</w:t>
      </w:r>
      <w:r w:rsidR="002A4009">
        <w:rPr>
          <w:rFonts w:ascii="Times New Roman" w:hAnsi="Times New Roman"/>
          <w:sz w:val="28"/>
          <w:szCs w:val="28"/>
          <w:lang w:eastAsia="ru-RU"/>
        </w:rPr>
        <w:t xml:space="preserve">) </w:t>
      </w:r>
      <w:r w:rsidR="00E64B0B" w:rsidRPr="00797F55">
        <w:rPr>
          <w:rFonts w:ascii="Times New Roman" w:hAnsi="Times New Roman"/>
          <w:sz w:val="28"/>
          <w:szCs w:val="28"/>
          <w:lang w:eastAsia="ru-RU"/>
        </w:rPr>
        <w:t>пункт 39</w:t>
      </w:r>
      <w:r w:rsidR="002A4009">
        <w:rPr>
          <w:rFonts w:ascii="Times New Roman" w:hAnsi="Times New Roman"/>
          <w:sz w:val="28"/>
          <w:szCs w:val="28"/>
          <w:lang w:eastAsia="ru-RU"/>
        </w:rPr>
        <w:t xml:space="preserve"> изложить в следующей редакции:</w:t>
      </w:r>
    </w:p>
    <w:p w:rsidR="002A4009" w:rsidRDefault="002A4009" w:rsidP="00C42630">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 xml:space="preserve">«39. </w:t>
      </w:r>
      <w:r w:rsidRPr="002A4009">
        <w:rPr>
          <w:rFonts w:ascii="Times New Roman" w:hAnsi="Times New Roman"/>
          <w:sz w:val="28"/>
          <w:szCs w:val="28"/>
          <w:lang w:eastAsia="ru-RU"/>
        </w:rPr>
        <w:t>К услуге, которая является необходимой и обязательной для предоставления муниципальной услуги, относится</w:t>
      </w:r>
      <w:r w:rsidRPr="002A4009">
        <w:t xml:space="preserve"> </w:t>
      </w:r>
      <w:r>
        <w:rPr>
          <w:rFonts w:ascii="Times New Roman" w:hAnsi="Times New Roman"/>
          <w:sz w:val="28"/>
          <w:szCs w:val="28"/>
          <w:lang w:eastAsia="ru-RU"/>
        </w:rPr>
        <w:t>о</w:t>
      </w:r>
      <w:r w:rsidRPr="002A4009">
        <w:rPr>
          <w:rFonts w:ascii="Times New Roman" w:hAnsi="Times New Roman"/>
          <w:sz w:val="28"/>
          <w:szCs w:val="28"/>
          <w:lang w:eastAsia="ru-RU"/>
        </w:rPr>
        <w:t xml:space="preserve">формление схемы </w:t>
      </w:r>
      <w:r w:rsidR="00797F55">
        <w:rPr>
          <w:rFonts w:ascii="Times New Roman" w:hAnsi="Times New Roman"/>
          <w:sz w:val="28"/>
          <w:szCs w:val="28"/>
          <w:lang w:eastAsia="ru-RU"/>
        </w:rPr>
        <w:t>расположения земельного участка</w:t>
      </w:r>
      <w:proofErr w:type="gramStart"/>
      <w:r w:rsidR="00797F55">
        <w:rPr>
          <w:rFonts w:ascii="Times New Roman" w:hAnsi="Times New Roman"/>
          <w:sz w:val="28"/>
          <w:szCs w:val="28"/>
          <w:lang w:eastAsia="ru-RU"/>
        </w:rPr>
        <w:t>.»;</w:t>
      </w:r>
      <w:proofErr w:type="gramEnd"/>
    </w:p>
    <w:p w:rsidR="00606390" w:rsidRPr="00DA5838" w:rsidRDefault="00DA5838" w:rsidP="00C42630">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13)</w:t>
      </w:r>
      <w:r w:rsidR="00F33588" w:rsidRPr="00DA5838">
        <w:rPr>
          <w:rFonts w:ascii="Times New Roman" w:hAnsi="Times New Roman"/>
          <w:sz w:val="28"/>
          <w:szCs w:val="28"/>
          <w:lang w:eastAsia="ru-RU"/>
        </w:rPr>
        <w:t xml:space="preserve"> </w:t>
      </w:r>
      <w:r w:rsidR="00F30EB2" w:rsidRPr="00DA5838">
        <w:rPr>
          <w:rFonts w:ascii="Times New Roman" w:hAnsi="Times New Roman"/>
          <w:sz w:val="28"/>
          <w:szCs w:val="28"/>
          <w:lang w:eastAsia="ru-RU"/>
        </w:rPr>
        <w:t>пункт 40</w:t>
      </w:r>
      <w:r w:rsidR="00606390" w:rsidRPr="00DA5838">
        <w:rPr>
          <w:rFonts w:ascii="Times New Roman" w:hAnsi="Times New Roman"/>
          <w:sz w:val="28"/>
          <w:szCs w:val="28"/>
          <w:lang w:eastAsia="ru-RU"/>
        </w:rPr>
        <w:t xml:space="preserve"> дополнить абзацем </w:t>
      </w:r>
      <w:r w:rsidR="00C42630">
        <w:rPr>
          <w:rFonts w:ascii="Times New Roman" w:hAnsi="Times New Roman"/>
          <w:sz w:val="28"/>
          <w:szCs w:val="28"/>
          <w:lang w:eastAsia="ru-RU"/>
        </w:rPr>
        <w:t xml:space="preserve"> вторым </w:t>
      </w:r>
      <w:r w:rsidR="00606390" w:rsidRPr="00DA5838">
        <w:rPr>
          <w:rFonts w:ascii="Times New Roman" w:hAnsi="Times New Roman"/>
          <w:sz w:val="28"/>
          <w:szCs w:val="28"/>
          <w:lang w:eastAsia="ru-RU"/>
        </w:rPr>
        <w:t>следующего содержания:</w:t>
      </w:r>
    </w:p>
    <w:p w:rsidR="00606390" w:rsidRDefault="00606390" w:rsidP="00C42630">
      <w:pPr>
        <w:pStyle w:val="a3"/>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lastRenderedPageBreak/>
        <w:t>«</w:t>
      </w:r>
      <w:r w:rsidRPr="00606390">
        <w:rPr>
          <w:rFonts w:ascii="Times New Roman" w:hAnsi="Times New Roman"/>
          <w:sz w:val="28"/>
          <w:szCs w:val="28"/>
          <w:lang w:eastAsia="ru-RU"/>
        </w:rPr>
        <w:t>В случае внесения изменений в выданный</w:t>
      </w:r>
      <w:r>
        <w:rPr>
          <w:rFonts w:ascii="Times New Roman" w:hAnsi="Times New Roman"/>
          <w:sz w:val="28"/>
          <w:szCs w:val="28"/>
          <w:lang w:eastAsia="ru-RU"/>
        </w:rPr>
        <w:t xml:space="preserve"> по результатам предоставления муниципальной</w:t>
      </w:r>
      <w:r w:rsidRPr="00606390">
        <w:rPr>
          <w:rFonts w:ascii="Times New Roman" w:hAnsi="Times New Roman"/>
          <w:sz w:val="28"/>
          <w:szCs w:val="28"/>
          <w:lang w:eastAsia="ru-RU"/>
        </w:rPr>
        <w:t xml:space="preserve"> услуги документ, направленных на исправление ошибок, допущенных по вине </w:t>
      </w:r>
      <w:r>
        <w:rPr>
          <w:rFonts w:ascii="Times New Roman" w:hAnsi="Times New Roman"/>
          <w:sz w:val="28"/>
          <w:szCs w:val="28"/>
          <w:lang w:eastAsia="ru-RU"/>
        </w:rPr>
        <w:t>уполномоченного</w:t>
      </w:r>
      <w:r w:rsidRPr="00606390">
        <w:rPr>
          <w:rFonts w:ascii="Times New Roman" w:hAnsi="Times New Roman"/>
          <w:sz w:val="28"/>
          <w:szCs w:val="28"/>
          <w:lang w:eastAsia="ru-RU"/>
        </w:rPr>
        <w:t xml:space="preserve"> </w:t>
      </w:r>
      <w:r>
        <w:rPr>
          <w:rFonts w:ascii="Times New Roman" w:hAnsi="Times New Roman"/>
          <w:sz w:val="28"/>
          <w:szCs w:val="28"/>
          <w:lang w:eastAsia="ru-RU"/>
        </w:rPr>
        <w:t>органа и (или) сотрудника, осуществляющего</w:t>
      </w:r>
      <w:r w:rsidRPr="00606390">
        <w:rPr>
          <w:rFonts w:ascii="Times New Roman" w:hAnsi="Times New Roman"/>
          <w:sz w:val="28"/>
          <w:szCs w:val="28"/>
          <w:lang w:eastAsia="ru-RU"/>
        </w:rPr>
        <w:t xml:space="preserve"> предоставление муниципальной услуги</w:t>
      </w:r>
      <w:r>
        <w:rPr>
          <w:rFonts w:ascii="Times New Roman" w:hAnsi="Times New Roman"/>
          <w:sz w:val="28"/>
          <w:szCs w:val="28"/>
          <w:lang w:eastAsia="ru-RU"/>
        </w:rPr>
        <w:t xml:space="preserve">, МФЦ и (или) работника МФЦ, </w:t>
      </w:r>
      <w:r w:rsidRPr="00606390">
        <w:rPr>
          <w:rFonts w:ascii="Times New Roman" w:hAnsi="Times New Roman"/>
          <w:sz w:val="28"/>
          <w:szCs w:val="28"/>
          <w:lang w:eastAsia="ru-RU"/>
        </w:rPr>
        <w:t>плата с заявителя не взимается</w:t>
      </w:r>
      <w:proofErr w:type="gramStart"/>
      <w:r w:rsidRPr="00606390">
        <w:rPr>
          <w:rFonts w:ascii="Times New Roman" w:hAnsi="Times New Roman"/>
          <w:sz w:val="28"/>
          <w:szCs w:val="28"/>
          <w:lang w:eastAsia="ru-RU"/>
        </w:rPr>
        <w:t>.</w:t>
      </w:r>
      <w:r>
        <w:rPr>
          <w:rFonts w:ascii="Times New Roman" w:hAnsi="Times New Roman"/>
          <w:sz w:val="28"/>
          <w:szCs w:val="28"/>
          <w:lang w:eastAsia="ru-RU"/>
        </w:rPr>
        <w:t>»</w:t>
      </w:r>
      <w:proofErr w:type="gramEnd"/>
    </w:p>
    <w:p w:rsidR="000D122F" w:rsidRPr="00DA5838" w:rsidRDefault="00DA5838" w:rsidP="00C42630">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14)</w:t>
      </w:r>
      <w:r w:rsidR="00F33588" w:rsidRPr="00DA5838">
        <w:rPr>
          <w:rFonts w:ascii="Times New Roman" w:hAnsi="Times New Roman"/>
          <w:sz w:val="28"/>
          <w:szCs w:val="28"/>
          <w:lang w:eastAsia="ru-RU"/>
        </w:rPr>
        <w:t xml:space="preserve"> </w:t>
      </w:r>
      <w:r w:rsidR="000D122F" w:rsidRPr="00DA5838">
        <w:rPr>
          <w:rFonts w:ascii="Times New Roman" w:hAnsi="Times New Roman"/>
          <w:sz w:val="28"/>
          <w:szCs w:val="28"/>
          <w:lang w:eastAsia="ru-RU"/>
        </w:rPr>
        <w:t>пункт 41 изложить в следующей редакции:</w:t>
      </w:r>
    </w:p>
    <w:p w:rsidR="000D122F" w:rsidRPr="00F33588" w:rsidRDefault="000D122F" w:rsidP="00C42630">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sz w:val="28"/>
          <w:szCs w:val="28"/>
          <w:lang w:eastAsia="ru-RU"/>
        </w:rPr>
        <w:t xml:space="preserve">«41. </w:t>
      </w:r>
      <w:r>
        <w:rPr>
          <w:rFonts w:ascii="Times New Roman" w:eastAsiaTheme="minorHAnsi" w:hAnsi="Times New Roman"/>
          <w:sz w:val="28"/>
          <w:szCs w:val="28"/>
        </w:rPr>
        <w:t>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устанавливаются в соответствии с законодательством</w:t>
      </w:r>
      <w:proofErr w:type="gramStart"/>
      <w:r>
        <w:rPr>
          <w:rFonts w:ascii="Times New Roman" w:eastAsiaTheme="minorHAnsi" w:hAnsi="Times New Roman"/>
          <w:sz w:val="28"/>
          <w:szCs w:val="28"/>
        </w:rPr>
        <w:t>.»;</w:t>
      </w:r>
      <w:proofErr w:type="gramEnd"/>
    </w:p>
    <w:p w:rsidR="00D47BCC" w:rsidRPr="00DA5838" w:rsidRDefault="00C42630" w:rsidP="00C42630">
      <w:pPr>
        <w:pStyle w:val="a3"/>
        <w:numPr>
          <w:ilvl w:val="0"/>
          <w:numId w:val="18"/>
        </w:numPr>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00D47BCC" w:rsidRPr="00DA5838">
        <w:rPr>
          <w:rFonts w:ascii="Times New Roman" w:hAnsi="Times New Roman"/>
          <w:sz w:val="28"/>
          <w:szCs w:val="28"/>
          <w:lang w:eastAsia="ru-RU"/>
        </w:rPr>
        <w:t>пункт</w:t>
      </w:r>
      <w:r>
        <w:rPr>
          <w:rFonts w:ascii="Times New Roman" w:hAnsi="Times New Roman"/>
          <w:sz w:val="28"/>
          <w:szCs w:val="28"/>
          <w:lang w:eastAsia="ru-RU"/>
        </w:rPr>
        <w:t>е</w:t>
      </w:r>
      <w:r w:rsidR="00D47BCC" w:rsidRPr="00DA5838">
        <w:rPr>
          <w:rFonts w:ascii="Times New Roman" w:hAnsi="Times New Roman"/>
          <w:sz w:val="28"/>
          <w:szCs w:val="28"/>
          <w:lang w:eastAsia="ru-RU"/>
        </w:rPr>
        <w:t xml:space="preserve"> 44 после слов «в течение 1 рабочего дня» дополнить словами «со дня приема заявления и документов</w:t>
      </w:r>
      <w:proofErr w:type="gramStart"/>
      <w:r w:rsidR="00D47BCC" w:rsidRPr="00DA5838">
        <w:rPr>
          <w:rFonts w:ascii="Times New Roman" w:hAnsi="Times New Roman"/>
          <w:sz w:val="28"/>
          <w:szCs w:val="28"/>
          <w:lang w:eastAsia="ru-RU"/>
        </w:rPr>
        <w:t>.»;</w:t>
      </w:r>
      <w:proofErr w:type="gramEnd"/>
    </w:p>
    <w:p w:rsidR="00F8771D" w:rsidRPr="00DA5838" w:rsidRDefault="00C42630" w:rsidP="00C42630">
      <w:pPr>
        <w:pStyle w:val="a3"/>
        <w:numPr>
          <w:ilvl w:val="0"/>
          <w:numId w:val="18"/>
        </w:numPr>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00D47BCC" w:rsidRPr="00DA5838">
        <w:rPr>
          <w:rFonts w:ascii="Times New Roman" w:hAnsi="Times New Roman"/>
          <w:sz w:val="28"/>
          <w:szCs w:val="28"/>
          <w:lang w:eastAsia="ru-RU"/>
        </w:rPr>
        <w:t>пункт</w:t>
      </w:r>
      <w:r>
        <w:rPr>
          <w:rFonts w:ascii="Times New Roman" w:hAnsi="Times New Roman"/>
          <w:sz w:val="28"/>
          <w:szCs w:val="28"/>
          <w:lang w:eastAsia="ru-RU"/>
        </w:rPr>
        <w:t>е</w:t>
      </w:r>
      <w:r w:rsidR="00D47BCC" w:rsidRPr="00DA5838">
        <w:rPr>
          <w:rFonts w:ascii="Times New Roman" w:hAnsi="Times New Roman"/>
          <w:sz w:val="28"/>
          <w:szCs w:val="28"/>
          <w:lang w:eastAsia="ru-RU"/>
        </w:rPr>
        <w:t xml:space="preserve"> 48</w:t>
      </w:r>
      <w:r w:rsidR="002F63CD" w:rsidRPr="00DA5838">
        <w:rPr>
          <w:rFonts w:ascii="Times New Roman" w:hAnsi="Times New Roman"/>
          <w:sz w:val="28"/>
          <w:szCs w:val="28"/>
          <w:lang w:eastAsia="ru-RU"/>
        </w:rPr>
        <w:t xml:space="preserve"> после слов «по месту жительства инвалида» дополнить словами </w:t>
      </w:r>
      <w:r w:rsidR="00F8771D" w:rsidRPr="00DA5838">
        <w:rPr>
          <w:rFonts w:ascii="Times New Roman" w:hAnsi="Times New Roman"/>
          <w:sz w:val="28"/>
          <w:szCs w:val="28"/>
          <w:lang w:eastAsia="ru-RU"/>
        </w:rPr>
        <w:t>«по его заявлению (заявлению его представителя)</w:t>
      </w:r>
      <w:proofErr w:type="gramStart"/>
      <w:r w:rsidR="00F8771D" w:rsidRPr="00DA5838">
        <w:rPr>
          <w:rFonts w:ascii="Times New Roman" w:hAnsi="Times New Roman"/>
          <w:sz w:val="28"/>
          <w:szCs w:val="28"/>
          <w:lang w:eastAsia="ru-RU"/>
        </w:rPr>
        <w:t>.»</w:t>
      </w:r>
      <w:proofErr w:type="gramEnd"/>
      <w:r w:rsidR="00F8771D" w:rsidRPr="00DA5838">
        <w:rPr>
          <w:rFonts w:ascii="Times New Roman" w:hAnsi="Times New Roman"/>
          <w:sz w:val="28"/>
          <w:szCs w:val="28"/>
          <w:lang w:eastAsia="ru-RU"/>
        </w:rPr>
        <w:t>;</w:t>
      </w:r>
    </w:p>
    <w:p w:rsidR="00253029" w:rsidRPr="00253029" w:rsidRDefault="002F63CD" w:rsidP="00C42630">
      <w:pPr>
        <w:pStyle w:val="a3"/>
        <w:numPr>
          <w:ilvl w:val="0"/>
          <w:numId w:val="18"/>
        </w:numPr>
        <w:spacing w:after="0" w:line="240" w:lineRule="auto"/>
        <w:ind w:left="0" w:right="-1" w:firstLine="709"/>
        <w:jc w:val="both"/>
        <w:rPr>
          <w:rFonts w:ascii="Times New Roman" w:hAnsi="Times New Roman"/>
          <w:sz w:val="28"/>
          <w:szCs w:val="28"/>
          <w:lang w:eastAsia="ru-RU"/>
        </w:rPr>
      </w:pPr>
      <w:r>
        <w:rPr>
          <w:rFonts w:ascii="Times New Roman" w:hAnsi="Times New Roman"/>
          <w:sz w:val="28"/>
          <w:szCs w:val="28"/>
          <w:lang w:eastAsia="ru-RU"/>
        </w:rPr>
        <w:t>подраздел</w:t>
      </w:r>
      <w:r w:rsidR="00253029">
        <w:rPr>
          <w:rFonts w:ascii="Times New Roman" w:hAnsi="Times New Roman"/>
          <w:sz w:val="28"/>
          <w:szCs w:val="28"/>
          <w:lang w:eastAsia="ru-RU"/>
        </w:rPr>
        <w:t xml:space="preserve"> 17 </w:t>
      </w:r>
      <w:r>
        <w:rPr>
          <w:rFonts w:ascii="Times New Roman" w:hAnsi="Times New Roman"/>
          <w:sz w:val="28"/>
          <w:szCs w:val="28"/>
          <w:lang w:eastAsia="ru-RU"/>
        </w:rPr>
        <w:t>изложить в следующей редакции:</w:t>
      </w:r>
    </w:p>
    <w:p w:rsidR="002F63CD" w:rsidRDefault="00B11360" w:rsidP="002F63CD">
      <w:pPr>
        <w:spacing w:after="0" w:line="240" w:lineRule="auto"/>
        <w:ind w:right="-1" w:firstLine="709"/>
        <w:jc w:val="center"/>
        <w:rPr>
          <w:rFonts w:ascii="Times New Roman" w:hAnsi="Times New Roman"/>
          <w:sz w:val="28"/>
          <w:szCs w:val="28"/>
          <w:lang w:eastAsia="ru-RU"/>
        </w:rPr>
      </w:pPr>
      <w:r>
        <w:rPr>
          <w:rFonts w:ascii="Times New Roman" w:hAnsi="Times New Roman"/>
          <w:sz w:val="28"/>
          <w:szCs w:val="28"/>
          <w:lang w:eastAsia="ru-RU"/>
        </w:rPr>
        <w:t>«</w:t>
      </w:r>
      <w:r w:rsidR="002F63CD" w:rsidRPr="002F63CD">
        <w:rPr>
          <w:rFonts w:ascii="Times New Roman" w:hAnsi="Times New Roman"/>
          <w:sz w:val="28"/>
          <w:szCs w:val="28"/>
          <w:lang w:eastAsia="ru-RU"/>
        </w:rPr>
        <w:t>17.</w:t>
      </w:r>
      <w:r w:rsidR="002F63CD" w:rsidRPr="002F63CD">
        <w:rPr>
          <w:rFonts w:ascii="Times New Roman" w:hAnsi="Times New Roman"/>
          <w:sz w:val="28"/>
          <w:szCs w:val="28"/>
          <w:lang w:eastAsia="ru-RU"/>
        </w:rPr>
        <w:tab/>
        <w:t>Иные требования, в том числе учитывающие особенности предоставления муниципальной услуги в МФЦ</w:t>
      </w:r>
      <w:r w:rsidR="00085B31">
        <w:rPr>
          <w:rFonts w:ascii="Times New Roman" w:hAnsi="Times New Roman"/>
          <w:sz w:val="28"/>
          <w:szCs w:val="28"/>
          <w:lang w:eastAsia="ru-RU"/>
        </w:rPr>
        <w:t xml:space="preserve"> и в электронной форме</w:t>
      </w:r>
    </w:p>
    <w:p w:rsidR="00085B31" w:rsidRDefault="00085B31" w:rsidP="002F63CD">
      <w:pPr>
        <w:spacing w:after="0" w:line="240" w:lineRule="auto"/>
        <w:ind w:right="-1" w:firstLine="709"/>
        <w:jc w:val="center"/>
        <w:rPr>
          <w:rFonts w:ascii="Times New Roman" w:hAnsi="Times New Roman"/>
          <w:sz w:val="28"/>
          <w:szCs w:val="28"/>
          <w:lang w:eastAsia="ru-RU"/>
        </w:rPr>
      </w:pPr>
    </w:p>
    <w:p w:rsidR="00B11360" w:rsidRPr="00B11360" w:rsidRDefault="00056FB2" w:rsidP="00FE7D87">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64</w:t>
      </w:r>
      <w:r w:rsidR="00B11360">
        <w:rPr>
          <w:rFonts w:ascii="Times New Roman" w:hAnsi="Times New Roman"/>
          <w:sz w:val="28"/>
          <w:szCs w:val="28"/>
          <w:lang w:eastAsia="ru-RU"/>
        </w:rPr>
        <w:t xml:space="preserve">. </w:t>
      </w:r>
      <w:r w:rsidR="00480855">
        <w:rPr>
          <w:rFonts w:ascii="Times New Roman" w:hAnsi="Times New Roman"/>
          <w:sz w:val="28"/>
          <w:szCs w:val="28"/>
          <w:lang w:eastAsia="ru-RU"/>
        </w:rPr>
        <w:t>Организация предоставления муниципальной</w:t>
      </w:r>
      <w:r w:rsidR="00B11360" w:rsidRPr="00B11360">
        <w:rPr>
          <w:rFonts w:ascii="Times New Roman" w:hAnsi="Times New Roman"/>
          <w:sz w:val="28"/>
          <w:szCs w:val="28"/>
          <w:lang w:eastAsia="ru-RU"/>
        </w:rPr>
        <w:t xml:space="preserve"> усл</w:t>
      </w:r>
      <w:r w:rsidR="00B11360">
        <w:rPr>
          <w:rFonts w:ascii="Times New Roman" w:hAnsi="Times New Roman"/>
          <w:sz w:val="28"/>
          <w:szCs w:val="28"/>
          <w:lang w:eastAsia="ru-RU"/>
        </w:rPr>
        <w:t>уги осуществляется по принципу «одного окна»</w:t>
      </w:r>
      <w:r w:rsidR="00B11360" w:rsidRPr="00B11360">
        <w:rPr>
          <w:rFonts w:ascii="Times New Roman" w:hAnsi="Times New Roman"/>
          <w:sz w:val="28"/>
          <w:szCs w:val="28"/>
          <w:lang w:eastAsia="ru-RU"/>
        </w:rPr>
        <w:t xml:space="preserve"> на базе МФЦ при личном обращении заявителя.</w:t>
      </w:r>
    </w:p>
    <w:p w:rsidR="00B11360" w:rsidRPr="00B11360" w:rsidRDefault="00480855" w:rsidP="00FE7D87">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При предоставлении муниципальной</w:t>
      </w:r>
      <w:r w:rsidR="00B11360" w:rsidRPr="00B11360">
        <w:rPr>
          <w:rFonts w:ascii="Times New Roman" w:hAnsi="Times New Roman"/>
          <w:sz w:val="28"/>
          <w:szCs w:val="28"/>
          <w:lang w:eastAsia="ru-RU"/>
        </w:rPr>
        <w:t xml:space="preserve"> услуги работниками МФЦ осуществляются следующие административные действия, в рамках оказания </w:t>
      </w:r>
      <w:r>
        <w:rPr>
          <w:rFonts w:ascii="Times New Roman" w:hAnsi="Times New Roman"/>
          <w:sz w:val="28"/>
          <w:szCs w:val="28"/>
          <w:lang w:eastAsia="ru-RU"/>
        </w:rPr>
        <w:t>муниципальной</w:t>
      </w:r>
      <w:r w:rsidR="00B11360" w:rsidRPr="00B11360">
        <w:rPr>
          <w:rFonts w:ascii="Times New Roman" w:hAnsi="Times New Roman"/>
          <w:sz w:val="28"/>
          <w:szCs w:val="28"/>
          <w:lang w:eastAsia="ru-RU"/>
        </w:rPr>
        <w:t xml:space="preserve"> услуги, а также иных </w:t>
      </w:r>
      <w:r w:rsidR="00C370E0">
        <w:rPr>
          <w:rFonts w:ascii="Times New Roman" w:hAnsi="Times New Roman"/>
          <w:sz w:val="28"/>
          <w:szCs w:val="28"/>
          <w:lang w:eastAsia="ru-RU"/>
        </w:rPr>
        <w:t xml:space="preserve">муниципальных </w:t>
      </w:r>
      <w:r w:rsidR="00B11360" w:rsidRPr="00B11360">
        <w:rPr>
          <w:rFonts w:ascii="Times New Roman" w:hAnsi="Times New Roman"/>
          <w:sz w:val="28"/>
          <w:szCs w:val="28"/>
          <w:lang w:eastAsia="ru-RU"/>
        </w:rPr>
        <w:t xml:space="preserve">услуг, включенных в комплексный запрос, в соответствии с требованиями статьи 15.1 Федерального закона </w:t>
      </w:r>
      <w:r w:rsidR="00F1363F" w:rsidRPr="00F1363F">
        <w:rPr>
          <w:rFonts w:ascii="Times New Roman" w:hAnsi="Times New Roman"/>
          <w:sz w:val="28"/>
          <w:szCs w:val="28"/>
          <w:lang w:eastAsia="ru-RU"/>
        </w:rPr>
        <w:t>от 27.07.2010 № 210-ФЗ «Об организации предоставления государственных и муниципальных услуг»</w:t>
      </w:r>
      <w:r w:rsidR="00B11360" w:rsidRPr="00B11360">
        <w:rPr>
          <w:rFonts w:ascii="Times New Roman" w:hAnsi="Times New Roman"/>
          <w:sz w:val="28"/>
          <w:szCs w:val="28"/>
          <w:lang w:eastAsia="ru-RU"/>
        </w:rPr>
        <w:t>:</w:t>
      </w:r>
    </w:p>
    <w:p w:rsidR="00B11360" w:rsidRPr="00B11360" w:rsidRDefault="00B11360" w:rsidP="00FE7D87">
      <w:pPr>
        <w:spacing w:after="0" w:line="240" w:lineRule="auto"/>
        <w:ind w:right="-1" w:firstLine="709"/>
        <w:jc w:val="both"/>
        <w:rPr>
          <w:rFonts w:ascii="Times New Roman" w:hAnsi="Times New Roman"/>
          <w:sz w:val="28"/>
          <w:szCs w:val="28"/>
          <w:lang w:eastAsia="ru-RU"/>
        </w:rPr>
      </w:pPr>
      <w:r w:rsidRPr="00B11360">
        <w:rPr>
          <w:rFonts w:ascii="Times New Roman" w:hAnsi="Times New Roman"/>
          <w:sz w:val="28"/>
          <w:szCs w:val="28"/>
          <w:lang w:eastAsia="ru-RU"/>
        </w:rPr>
        <w:t xml:space="preserve">1) прием заявления, комплексного запроса и документов, необходимых для предоставления </w:t>
      </w:r>
      <w:r>
        <w:rPr>
          <w:rFonts w:ascii="Times New Roman" w:hAnsi="Times New Roman"/>
          <w:sz w:val="28"/>
          <w:szCs w:val="28"/>
          <w:lang w:eastAsia="ru-RU"/>
        </w:rPr>
        <w:t>муниципальной</w:t>
      </w:r>
      <w:r w:rsidRPr="00B11360">
        <w:rPr>
          <w:rFonts w:ascii="Times New Roman" w:hAnsi="Times New Roman"/>
          <w:sz w:val="28"/>
          <w:szCs w:val="28"/>
          <w:lang w:eastAsia="ru-RU"/>
        </w:rPr>
        <w:t xml:space="preserve"> услуги</w:t>
      </w:r>
      <w:r w:rsidR="00C52FED">
        <w:rPr>
          <w:rFonts w:ascii="Times New Roman" w:hAnsi="Times New Roman"/>
          <w:sz w:val="28"/>
          <w:szCs w:val="28"/>
          <w:lang w:eastAsia="ru-RU"/>
        </w:rPr>
        <w:t xml:space="preserve"> либо указанных в комплексном запросе  муниципальных услуг</w:t>
      </w:r>
      <w:r w:rsidRPr="00B11360">
        <w:rPr>
          <w:rFonts w:ascii="Times New Roman" w:hAnsi="Times New Roman"/>
          <w:sz w:val="28"/>
          <w:szCs w:val="28"/>
          <w:lang w:eastAsia="ru-RU"/>
        </w:rPr>
        <w:t>, подлежащих представлению заявителем;</w:t>
      </w:r>
    </w:p>
    <w:p w:rsidR="00B11360" w:rsidRPr="00B11360" w:rsidRDefault="00B11360" w:rsidP="00FE7D87">
      <w:pPr>
        <w:spacing w:after="0" w:line="240" w:lineRule="auto"/>
        <w:ind w:right="-1" w:firstLine="709"/>
        <w:jc w:val="both"/>
        <w:rPr>
          <w:rFonts w:ascii="Times New Roman" w:hAnsi="Times New Roman"/>
          <w:sz w:val="28"/>
          <w:szCs w:val="28"/>
          <w:lang w:eastAsia="ru-RU"/>
        </w:rPr>
      </w:pPr>
      <w:r w:rsidRPr="00B11360">
        <w:rPr>
          <w:rFonts w:ascii="Times New Roman" w:hAnsi="Times New Roman"/>
          <w:sz w:val="28"/>
          <w:szCs w:val="28"/>
          <w:lang w:eastAsia="ru-RU"/>
        </w:rPr>
        <w:t>2) обработка заявления и представленных документов, в том числе комплексного запроса;</w:t>
      </w:r>
    </w:p>
    <w:p w:rsidR="00B11360" w:rsidRPr="00B11360" w:rsidRDefault="00C52FED" w:rsidP="00FE7D87">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3) направление заявления</w:t>
      </w:r>
      <w:r w:rsidR="00B11360" w:rsidRPr="00B11360">
        <w:rPr>
          <w:rFonts w:ascii="Times New Roman" w:hAnsi="Times New Roman"/>
          <w:sz w:val="28"/>
          <w:szCs w:val="28"/>
          <w:lang w:eastAsia="ru-RU"/>
        </w:rPr>
        <w:t xml:space="preserve"> (в том числе составленного на основании комплексного запроса, подписанного работником МФЦ и скрепленного печатью МФЦ) и документов в </w:t>
      </w:r>
      <w:r w:rsidR="00253029">
        <w:rPr>
          <w:rFonts w:ascii="Times New Roman" w:hAnsi="Times New Roman"/>
          <w:sz w:val="28"/>
          <w:szCs w:val="28"/>
          <w:lang w:eastAsia="ru-RU"/>
        </w:rPr>
        <w:t>уполномоченный орган</w:t>
      </w:r>
      <w:r w:rsidR="00B11360" w:rsidRPr="00B11360">
        <w:rPr>
          <w:rFonts w:ascii="Times New Roman" w:hAnsi="Times New Roman"/>
          <w:sz w:val="28"/>
          <w:szCs w:val="28"/>
          <w:lang w:eastAsia="ru-RU"/>
        </w:rPr>
        <w:t xml:space="preserve"> с приложением заверенной МФЦ копии комплексного запроса;</w:t>
      </w:r>
    </w:p>
    <w:p w:rsidR="00B11360" w:rsidRPr="00B11360" w:rsidRDefault="00B11360" w:rsidP="00FE7D87">
      <w:pPr>
        <w:spacing w:after="0" w:line="240" w:lineRule="auto"/>
        <w:ind w:right="-1" w:firstLine="709"/>
        <w:jc w:val="both"/>
        <w:rPr>
          <w:rFonts w:ascii="Times New Roman" w:hAnsi="Times New Roman"/>
          <w:sz w:val="28"/>
          <w:szCs w:val="28"/>
          <w:lang w:eastAsia="ru-RU"/>
        </w:rPr>
      </w:pPr>
      <w:r w:rsidRPr="00B11360">
        <w:rPr>
          <w:rFonts w:ascii="Times New Roman" w:hAnsi="Times New Roman"/>
          <w:sz w:val="28"/>
          <w:szCs w:val="28"/>
          <w:lang w:eastAsia="ru-RU"/>
        </w:rPr>
        <w:t xml:space="preserve">4) формирование и направление межведомственных запросов в органы (организации), участвующие в предоставлении </w:t>
      </w:r>
      <w:r w:rsidR="00253029">
        <w:rPr>
          <w:rFonts w:ascii="Times New Roman" w:hAnsi="Times New Roman"/>
          <w:sz w:val="28"/>
          <w:szCs w:val="28"/>
          <w:lang w:eastAsia="ru-RU"/>
        </w:rPr>
        <w:t>муниципальной</w:t>
      </w:r>
      <w:r w:rsidRPr="00B11360">
        <w:rPr>
          <w:rFonts w:ascii="Times New Roman" w:hAnsi="Times New Roman"/>
          <w:sz w:val="28"/>
          <w:szCs w:val="28"/>
          <w:lang w:eastAsia="ru-RU"/>
        </w:rPr>
        <w:t xml:space="preserve"> услуги, в том числе </w:t>
      </w:r>
      <w:r w:rsidR="00253029">
        <w:rPr>
          <w:rFonts w:ascii="Times New Roman" w:hAnsi="Times New Roman"/>
          <w:sz w:val="28"/>
          <w:szCs w:val="28"/>
          <w:lang w:eastAsia="ru-RU"/>
        </w:rPr>
        <w:t>муниципальных</w:t>
      </w:r>
      <w:r w:rsidRPr="00B11360">
        <w:rPr>
          <w:rFonts w:ascii="Times New Roman" w:hAnsi="Times New Roman"/>
          <w:sz w:val="28"/>
          <w:szCs w:val="28"/>
          <w:lang w:eastAsia="ru-RU"/>
        </w:rPr>
        <w:t xml:space="preserve"> услуг, указанных в комплексном запросе;</w:t>
      </w:r>
    </w:p>
    <w:p w:rsidR="00B11360" w:rsidRDefault="00253029" w:rsidP="00FE7D87">
      <w:pPr>
        <w:spacing w:after="0" w:line="240" w:lineRule="auto"/>
        <w:ind w:right="-1" w:firstLine="709"/>
        <w:jc w:val="both"/>
        <w:rPr>
          <w:rFonts w:ascii="Times New Roman" w:hAnsi="Times New Roman"/>
          <w:sz w:val="28"/>
          <w:szCs w:val="28"/>
          <w:lang w:eastAsia="ru-RU"/>
        </w:rPr>
      </w:pPr>
      <w:r>
        <w:rPr>
          <w:rFonts w:ascii="Times New Roman" w:hAnsi="Times New Roman"/>
          <w:sz w:val="28"/>
          <w:szCs w:val="28"/>
          <w:lang w:eastAsia="ru-RU"/>
        </w:rPr>
        <w:t>5) выдача результата оказания муниципально</w:t>
      </w:r>
      <w:r w:rsidR="00B11360" w:rsidRPr="00B11360">
        <w:rPr>
          <w:rFonts w:ascii="Times New Roman" w:hAnsi="Times New Roman"/>
          <w:sz w:val="28"/>
          <w:szCs w:val="28"/>
          <w:lang w:eastAsia="ru-RU"/>
        </w:rPr>
        <w:t xml:space="preserve">й услуги (в том числе документов, полученных по результатам предоставления всех </w:t>
      </w:r>
      <w:r>
        <w:rPr>
          <w:rFonts w:ascii="Times New Roman" w:hAnsi="Times New Roman"/>
          <w:sz w:val="28"/>
          <w:szCs w:val="28"/>
          <w:lang w:eastAsia="ru-RU"/>
        </w:rPr>
        <w:t>муниципальных</w:t>
      </w:r>
      <w:r w:rsidR="00B11360" w:rsidRPr="00B11360">
        <w:rPr>
          <w:rFonts w:ascii="Times New Roman" w:hAnsi="Times New Roman"/>
          <w:sz w:val="28"/>
          <w:szCs w:val="28"/>
          <w:lang w:eastAsia="ru-RU"/>
        </w:rPr>
        <w:t xml:space="preserve"> услуг, указанных в комплексном запросе) или решения об отказе в предоставлении </w:t>
      </w:r>
      <w:r>
        <w:rPr>
          <w:rFonts w:ascii="Times New Roman" w:hAnsi="Times New Roman"/>
          <w:sz w:val="28"/>
          <w:szCs w:val="28"/>
          <w:lang w:eastAsia="ru-RU"/>
        </w:rPr>
        <w:t>муниципальной</w:t>
      </w:r>
      <w:r w:rsidR="00B11360" w:rsidRPr="00B11360">
        <w:rPr>
          <w:rFonts w:ascii="Times New Roman" w:hAnsi="Times New Roman"/>
          <w:sz w:val="28"/>
          <w:szCs w:val="28"/>
          <w:lang w:eastAsia="ru-RU"/>
        </w:rPr>
        <w:t xml:space="preserve"> услуги.</w:t>
      </w:r>
    </w:p>
    <w:p w:rsidR="00253029" w:rsidRPr="00056FB2" w:rsidRDefault="00253029" w:rsidP="00056FB2">
      <w:pPr>
        <w:pStyle w:val="a3"/>
        <w:numPr>
          <w:ilvl w:val="1"/>
          <w:numId w:val="14"/>
        </w:numPr>
        <w:spacing w:after="0" w:line="240" w:lineRule="auto"/>
        <w:ind w:left="0" w:firstLine="709"/>
        <w:jc w:val="both"/>
        <w:rPr>
          <w:rFonts w:ascii="Times New Roman" w:hAnsi="Times New Roman"/>
          <w:sz w:val="28"/>
          <w:szCs w:val="28"/>
          <w:lang w:eastAsia="ru-RU"/>
        </w:rPr>
      </w:pPr>
      <w:r w:rsidRPr="00056FB2">
        <w:rPr>
          <w:rFonts w:ascii="Times New Roman" w:hAnsi="Times New Roman"/>
          <w:sz w:val="28"/>
          <w:szCs w:val="28"/>
          <w:lang w:eastAsia="ru-RU"/>
        </w:rPr>
        <w:lastRenderedPageBreak/>
        <w:t>Муниципальна</w:t>
      </w:r>
      <w:r w:rsidR="00FC5F29" w:rsidRPr="00056FB2">
        <w:rPr>
          <w:rFonts w:ascii="Times New Roman" w:hAnsi="Times New Roman"/>
          <w:sz w:val="28"/>
          <w:szCs w:val="28"/>
          <w:lang w:eastAsia="ru-RU"/>
        </w:rPr>
        <w:t xml:space="preserve">я услуга в электронной форме не </w:t>
      </w:r>
      <w:r w:rsidRPr="00056FB2">
        <w:rPr>
          <w:rFonts w:ascii="Times New Roman" w:hAnsi="Times New Roman"/>
          <w:sz w:val="28"/>
          <w:szCs w:val="28"/>
          <w:lang w:eastAsia="ru-RU"/>
        </w:rPr>
        <w:t>предоставляется</w:t>
      </w:r>
      <w:proofErr w:type="gramStart"/>
      <w:r w:rsidRPr="00056FB2">
        <w:rPr>
          <w:rFonts w:ascii="Times New Roman" w:hAnsi="Times New Roman"/>
          <w:sz w:val="28"/>
          <w:szCs w:val="28"/>
          <w:lang w:eastAsia="ru-RU"/>
        </w:rPr>
        <w:t>.»;</w:t>
      </w:r>
      <w:proofErr w:type="gramEnd"/>
    </w:p>
    <w:p w:rsidR="00013804" w:rsidRDefault="00013804" w:rsidP="00DA5838">
      <w:pPr>
        <w:pStyle w:val="a3"/>
        <w:numPr>
          <w:ilvl w:val="0"/>
          <w:numId w:val="18"/>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пункте 76 </w:t>
      </w:r>
      <w:r w:rsidRPr="00013804">
        <w:rPr>
          <w:rFonts w:ascii="Times New Roman" w:hAnsi="Times New Roman"/>
          <w:sz w:val="28"/>
          <w:szCs w:val="28"/>
          <w:lang w:eastAsia="ru-RU"/>
        </w:rPr>
        <w:t>слова «</w:t>
      </w:r>
      <w:r w:rsidRPr="00013804">
        <w:rPr>
          <w:rFonts w:ascii="Times New Roman" w:eastAsia="Times New Roman" w:hAnsi="Times New Roman"/>
          <w:sz w:val="28"/>
          <w:szCs w:val="28"/>
        </w:rPr>
        <w:t>документам требования</w:t>
      </w:r>
      <w:r w:rsidRPr="00013804">
        <w:rPr>
          <w:rFonts w:ascii="Times New Roman" w:hAnsi="Times New Roman"/>
          <w:sz w:val="28"/>
          <w:szCs w:val="28"/>
          <w:lang w:eastAsia="ru-RU"/>
        </w:rPr>
        <w:t>»</w:t>
      </w:r>
      <w:r>
        <w:rPr>
          <w:rFonts w:ascii="Times New Roman" w:hAnsi="Times New Roman"/>
          <w:sz w:val="28"/>
          <w:szCs w:val="28"/>
          <w:lang w:eastAsia="ru-RU"/>
        </w:rPr>
        <w:t xml:space="preserve"> заменить словами «документов требованиям»;</w:t>
      </w:r>
    </w:p>
    <w:p w:rsidR="0097216E" w:rsidRPr="00013804" w:rsidRDefault="00C42630" w:rsidP="00DA5838">
      <w:pPr>
        <w:pStyle w:val="a3"/>
        <w:numPr>
          <w:ilvl w:val="0"/>
          <w:numId w:val="18"/>
        </w:numPr>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в </w:t>
      </w:r>
      <w:r w:rsidR="0097216E">
        <w:rPr>
          <w:rFonts w:ascii="Times New Roman" w:hAnsi="Times New Roman"/>
          <w:sz w:val="28"/>
          <w:szCs w:val="28"/>
          <w:lang w:eastAsia="ru-RU"/>
        </w:rPr>
        <w:t>абзац</w:t>
      </w:r>
      <w:r>
        <w:rPr>
          <w:rFonts w:ascii="Times New Roman" w:hAnsi="Times New Roman"/>
          <w:sz w:val="28"/>
          <w:szCs w:val="28"/>
          <w:lang w:eastAsia="ru-RU"/>
        </w:rPr>
        <w:t>е первом</w:t>
      </w:r>
      <w:r w:rsidR="0097216E">
        <w:rPr>
          <w:rFonts w:ascii="Times New Roman" w:hAnsi="Times New Roman"/>
          <w:sz w:val="28"/>
          <w:szCs w:val="28"/>
          <w:lang w:eastAsia="ru-RU"/>
        </w:rPr>
        <w:t xml:space="preserve"> пункта 83</w:t>
      </w:r>
      <w:r w:rsidR="00282ED1">
        <w:rPr>
          <w:rFonts w:ascii="Times New Roman" w:hAnsi="Times New Roman"/>
          <w:sz w:val="28"/>
          <w:szCs w:val="28"/>
          <w:lang w:eastAsia="ru-RU"/>
        </w:rPr>
        <w:t xml:space="preserve"> после слов «</w:t>
      </w:r>
      <w:r w:rsidR="00282ED1" w:rsidRPr="00282ED1">
        <w:rPr>
          <w:rFonts w:ascii="Times New Roman" w:hAnsi="Times New Roman"/>
          <w:sz w:val="28"/>
          <w:szCs w:val="28"/>
          <w:lang w:eastAsia="ru-RU"/>
        </w:rPr>
        <w:t>соответствующему запросу</w:t>
      </w:r>
      <w:r w:rsidR="00282ED1">
        <w:rPr>
          <w:rFonts w:ascii="Times New Roman" w:hAnsi="Times New Roman"/>
          <w:sz w:val="28"/>
          <w:szCs w:val="28"/>
          <w:lang w:eastAsia="ru-RU"/>
        </w:rPr>
        <w:t>»</w:t>
      </w:r>
      <w:r w:rsidR="0097216E">
        <w:rPr>
          <w:rFonts w:ascii="Times New Roman" w:hAnsi="Times New Roman"/>
          <w:sz w:val="28"/>
          <w:szCs w:val="28"/>
          <w:lang w:eastAsia="ru-RU"/>
        </w:rPr>
        <w:t xml:space="preserve"> дополнить словами</w:t>
      </w:r>
      <w:r w:rsidR="00282ED1">
        <w:rPr>
          <w:rFonts w:ascii="Times New Roman" w:hAnsi="Times New Roman"/>
          <w:sz w:val="28"/>
          <w:szCs w:val="28"/>
          <w:lang w:eastAsia="ru-RU"/>
        </w:rPr>
        <w:t xml:space="preserve"> «в день их поступления</w:t>
      </w:r>
      <w:proofErr w:type="gramStart"/>
      <w:r w:rsidR="00282ED1">
        <w:rPr>
          <w:rFonts w:ascii="Times New Roman" w:hAnsi="Times New Roman"/>
          <w:sz w:val="28"/>
          <w:szCs w:val="28"/>
          <w:lang w:eastAsia="ru-RU"/>
        </w:rPr>
        <w:t>.»;</w:t>
      </w:r>
      <w:proofErr w:type="gramEnd"/>
    </w:p>
    <w:p w:rsidR="00C26BC4" w:rsidRDefault="00DA5838" w:rsidP="00282ED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20</w:t>
      </w:r>
      <w:r w:rsidR="0097216E">
        <w:rPr>
          <w:rFonts w:ascii="Times New Roman" w:hAnsi="Times New Roman"/>
          <w:sz w:val="28"/>
          <w:szCs w:val="28"/>
          <w:lang w:eastAsia="ru-RU"/>
        </w:rPr>
        <w:t>) дополнить пунктом 90</w:t>
      </w:r>
      <w:r w:rsidR="00C26BC4">
        <w:rPr>
          <w:rFonts w:ascii="Times New Roman" w:hAnsi="Times New Roman"/>
          <w:sz w:val="28"/>
          <w:szCs w:val="28"/>
          <w:lang w:eastAsia="ru-RU"/>
        </w:rPr>
        <w:t>.1 следующего содержания:</w:t>
      </w:r>
    </w:p>
    <w:p w:rsidR="00C26BC4" w:rsidRDefault="0097216E" w:rsidP="00282ED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«90</w:t>
      </w:r>
      <w:r w:rsidR="00C26BC4">
        <w:rPr>
          <w:rFonts w:ascii="Times New Roman" w:hAnsi="Times New Roman"/>
          <w:sz w:val="28"/>
          <w:szCs w:val="28"/>
          <w:lang w:eastAsia="ru-RU"/>
        </w:rPr>
        <w:t>.1</w:t>
      </w:r>
      <w:r w:rsidR="00DD14F4">
        <w:rPr>
          <w:rFonts w:ascii="Times New Roman" w:hAnsi="Times New Roman"/>
          <w:sz w:val="28"/>
          <w:szCs w:val="28"/>
          <w:lang w:eastAsia="ru-RU"/>
        </w:rPr>
        <w:t>.</w:t>
      </w:r>
      <w:r w:rsidR="00C26BC4">
        <w:rPr>
          <w:rFonts w:ascii="Times New Roman" w:hAnsi="Times New Roman"/>
          <w:sz w:val="28"/>
          <w:szCs w:val="28"/>
          <w:lang w:eastAsia="ru-RU"/>
        </w:rPr>
        <w:t xml:space="preserve"> </w:t>
      </w:r>
      <w:r w:rsidR="00FD304D" w:rsidRPr="00FD304D">
        <w:rPr>
          <w:rFonts w:ascii="Times New Roman" w:hAnsi="Times New Roman"/>
          <w:sz w:val="28"/>
          <w:szCs w:val="28"/>
          <w:lang w:eastAsia="ru-RU"/>
        </w:rPr>
        <w:t xml:space="preserve">Способом фиксации результата административной процедуры является </w:t>
      </w:r>
      <w:r w:rsidR="00C52FED" w:rsidRPr="00FD304D">
        <w:rPr>
          <w:rFonts w:ascii="Times New Roman" w:hAnsi="Times New Roman"/>
          <w:sz w:val="28"/>
          <w:szCs w:val="28"/>
          <w:lang w:eastAsia="ru-RU"/>
        </w:rPr>
        <w:t>регистрация</w:t>
      </w:r>
      <w:r w:rsidR="00C52FED">
        <w:rPr>
          <w:rFonts w:ascii="Times New Roman" w:hAnsi="Times New Roman"/>
          <w:sz w:val="28"/>
          <w:szCs w:val="28"/>
          <w:lang w:eastAsia="ru-RU"/>
        </w:rPr>
        <w:t xml:space="preserve"> </w:t>
      </w:r>
      <w:r w:rsidR="00FD304D" w:rsidRPr="00FD304D">
        <w:rPr>
          <w:rFonts w:ascii="Times New Roman" w:hAnsi="Times New Roman"/>
          <w:sz w:val="28"/>
          <w:szCs w:val="28"/>
          <w:lang w:eastAsia="ru-RU"/>
        </w:rPr>
        <w:t xml:space="preserve">документов, указанных  в </w:t>
      </w:r>
      <w:r>
        <w:rPr>
          <w:rFonts w:ascii="Times New Roman" w:hAnsi="Times New Roman"/>
          <w:sz w:val="28"/>
          <w:szCs w:val="28"/>
          <w:lang w:eastAsia="ru-RU"/>
        </w:rPr>
        <w:t>пункте 90</w:t>
      </w:r>
      <w:r w:rsidR="00FD304D" w:rsidRPr="00FD304D">
        <w:rPr>
          <w:rFonts w:ascii="Times New Roman" w:hAnsi="Times New Roman"/>
          <w:sz w:val="28"/>
          <w:szCs w:val="28"/>
          <w:lang w:eastAsia="ru-RU"/>
        </w:rPr>
        <w:t xml:space="preserve"> настоящего административного регламента в системе электронного документооборота «Дело» сотрудником отдела по контролю и делопроизводству</w:t>
      </w:r>
      <w:proofErr w:type="gramStart"/>
      <w:r w:rsidR="00FD304D" w:rsidRPr="00FD304D">
        <w:rPr>
          <w:rFonts w:ascii="Times New Roman" w:hAnsi="Times New Roman"/>
          <w:sz w:val="28"/>
          <w:szCs w:val="28"/>
          <w:lang w:eastAsia="ru-RU"/>
        </w:rPr>
        <w:t>.</w:t>
      </w:r>
      <w:r w:rsidR="00C52FED">
        <w:rPr>
          <w:rFonts w:ascii="Times New Roman" w:hAnsi="Times New Roman"/>
          <w:sz w:val="28"/>
          <w:szCs w:val="28"/>
          <w:lang w:eastAsia="ru-RU"/>
        </w:rPr>
        <w:t>»;</w:t>
      </w:r>
      <w:proofErr w:type="gramEnd"/>
    </w:p>
    <w:p w:rsidR="00C52FED" w:rsidRPr="00DF3325" w:rsidRDefault="00DA5838" w:rsidP="00FE7D8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w:t>
      </w:r>
      <w:r w:rsidR="00DF3325">
        <w:rPr>
          <w:rFonts w:ascii="Times New Roman" w:hAnsi="Times New Roman"/>
          <w:sz w:val="28"/>
          <w:szCs w:val="28"/>
          <w:lang w:eastAsia="ru-RU"/>
        </w:rPr>
        <w:t xml:space="preserve">) </w:t>
      </w:r>
      <w:r w:rsidR="00C52FED" w:rsidRPr="00DF3325">
        <w:rPr>
          <w:rFonts w:ascii="Times New Roman" w:hAnsi="Times New Roman"/>
          <w:sz w:val="28"/>
          <w:szCs w:val="28"/>
          <w:lang w:eastAsia="ru-RU"/>
        </w:rPr>
        <w:t xml:space="preserve">дополнить пунктом </w:t>
      </w:r>
      <w:r w:rsidR="0097216E">
        <w:rPr>
          <w:rFonts w:ascii="Times New Roman" w:hAnsi="Times New Roman"/>
          <w:sz w:val="28"/>
          <w:szCs w:val="28"/>
          <w:lang w:eastAsia="ru-RU"/>
        </w:rPr>
        <w:t>94</w:t>
      </w:r>
      <w:r w:rsidR="00C52FED" w:rsidRPr="00DF3325">
        <w:rPr>
          <w:rFonts w:ascii="Times New Roman" w:hAnsi="Times New Roman"/>
          <w:sz w:val="28"/>
          <w:szCs w:val="28"/>
          <w:lang w:eastAsia="ru-RU"/>
        </w:rPr>
        <w:t>.1 следующего содержания:</w:t>
      </w:r>
    </w:p>
    <w:p w:rsidR="00C52FED" w:rsidRDefault="0097216E" w:rsidP="00FE7D8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«94</w:t>
      </w:r>
      <w:r w:rsidR="00C52FED">
        <w:rPr>
          <w:rFonts w:ascii="Times New Roman" w:hAnsi="Times New Roman"/>
          <w:sz w:val="28"/>
          <w:szCs w:val="28"/>
          <w:lang w:eastAsia="ru-RU"/>
        </w:rPr>
        <w:t>.1</w:t>
      </w:r>
      <w:r w:rsidR="00DD14F4">
        <w:rPr>
          <w:rFonts w:ascii="Times New Roman" w:hAnsi="Times New Roman"/>
          <w:sz w:val="28"/>
          <w:szCs w:val="28"/>
          <w:lang w:eastAsia="ru-RU"/>
        </w:rPr>
        <w:t>.</w:t>
      </w:r>
      <w:r w:rsidR="00C52FED">
        <w:rPr>
          <w:rFonts w:ascii="Times New Roman" w:hAnsi="Times New Roman"/>
          <w:sz w:val="28"/>
          <w:szCs w:val="28"/>
          <w:lang w:eastAsia="ru-RU"/>
        </w:rPr>
        <w:t xml:space="preserve"> </w:t>
      </w:r>
      <w:r w:rsidR="00C52FED" w:rsidRPr="00C52FED">
        <w:rPr>
          <w:rFonts w:ascii="Times New Roman" w:hAnsi="Times New Roman"/>
          <w:sz w:val="28"/>
          <w:szCs w:val="28"/>
          <w:lang w:eastAsia="ru-RU"/>
        </w:rPr>
        <w:t xml:space="preserve">Способом фиксации результата административной процедуры является роспись заявителя в получении результата предоставления муниципальной услуги лично  либо фиксация </w:t>
      </w:r>
      <w:proofErr w:type="gramStart"/>
      <w:r w:rsidR="00C52FED" w:rsidRPr="00C52FED">
        <w:rPr>
          <w:rFonts w:ascii="Times New Roman" w:hAnsi="Times New Roman"/>
          <w:sz w:val="28"/>
          <w:szCs w:val="28"/>
          <w:lang w:eastAsia="ru-RU"/>
        </w:rPr>
        <w:t>факта отправки результата предоставления муниципальной услуги</w:t>
      </w:r>
      <w:proofErr w:type="gramEnd"/>
      <w:r w:rsidR="00C52FED" w:rsidRPr="00C52FED">
        <w:rPr>
          <w:rFonts w:ascii="Times New Roman" w:hAnsi="Times New Roman"/>
          <w:sz w:val="28"/>
          <w:szCs w:val="28"/>
          <w:lang w:eastAsia="ru-RU"/>
        </w:rPr>
        <w:t xml:space="preserve"> почтовым отправлением.</w:t>
      </w:r>
      <w:r w:rsidR="00C52FED">
        <w:rPr>
          <w:rFonts w:ascii="Times New Roman" w:hAnsi="Times New Roman"/>
          <w:sz w:val="28"/>
          <w:szCs w:val="28"/>
          <w:lang w:eastAsia="ru-RU"/>
        </w:rPr>
        <w:t>»;</w:t>
      </w:r>
    </w:p>
    <w:p w:rsidR="00D955F9" w:rsidRPr="00DA5838" w:rsidRDefault="0097216E" w:rsidP="00DA5838">
      <w:pPr>
        <w:pStyle w:val="a3"/>
        <w:numPr>
          <w:ilvl w:val="0"/>
          <w:numId w:val="19"/>
        </w:numPr>
        <w:spacing w:after="0" w:line="240" w:lineRule="auto"/>
        <w:jc w:val="both"/>
        <w:rPr>
          <w:rFonts w:ascii="Times New Roman" w:hAnsi="Times New Roman"/>
          <w:sz w:val="28"/>
          <w:szCs w:val="28"/>
          <w:lang w:eastAsia="ru-RU"/>
        </w:rPr>
      </w:pPr>
      <w:r w:rsidRPr="00DA5838">
        <w:rPr>
          <w:rFonts w:ascii="Times New Roman" w:hAnsi="Times New Roman"/>
          <w:sz w:val="28"/>
          <w:szCs w:val="28"/>
          <w:lang w:eastAsia="ru-RU"/>
        </w:rPr>
        <w:t>в пункте 102</w:t>
      </w:r>
      <w:r w:rsidR="00D955F9" w:rsidRPr="00DA5838">
        <w:rPr>
          <w:rFonts w:ascii="Times New Roman" w:hAnsi="Times New Roman"/>
          <w:sz w:val="28"/>
          <w:szCs w:val="28"/>
          <w:lang w:eastAsia="ru-RU"/>
        </w:rPr>
        <w:t xml:space="preserve"> слово «персональную» исключить</w:t>
      </w:r>
      <w:r w:rsidRPr="00DA5838">
        <w:rPr>
          <w:rFonts w:ascii="Times New Roman" w:hAnsi="Times New Roman"/>
          <w:sz w:val="28"/>
          <w:szCs w:val="28"/>
          <w:lang w:eastAsia="ru-RU"/>
        </w:rPr>
        <w:t>;</w:t>
      </w:r>
    </w:p>
    <w:p w:rsidR="00C52FED" w:rsidRPr="00DA5838" w:rsidRDefault="00C52FED" w:rsidP="00DA5838">
      <w:pPr>
        <w:pStyle w:val="a3"/>
        <w:numPr>
          <w:ilvl w:val="0"/>
          <w:numId w:val="19"/>
        </w:numPr>
        <w:spacing w:after="0" w:line="240" w:lineRule="auto"/>
        <w:jc w:val="both"/>
        <w:rPr>
          <w:rFonts w:ascii="Times New Roman" w:hAnsi="Times New Roman"/>
          <w:sz w:val="28"/>
          <w:szCs w:val="28"/>
          <w:lang w:eastAsia="ru-RU"/>
        </w:rPr>
      </w:pPr>
      <w:r w:rsidRPr="00DA5838">
        <w:rPr>
          <w:rFonts w:ascii="Times New Roman" w:hAnsi="Times New Roman"/>
          <w:sz w:val="28"/>
          <w:szCs w:val="28"/>
          <w:lang w:eastAsia="ru-RU"/>
        </w:rPr>
        <w:t xml:space="preserve">раздел </w:t>
      </w:r>
      <w:r w:rsidRPr="00DA5838">
        <w:rPr>
          <w:rFonts w:ascii="Times New Roman" w:hAnsi="Times New Roman"/>
          <w:sz w:val="28"/>
          <w:szCs w:val="28"/>
          <w:lang w:val="en-US" w:eastAsia="ru-RU"/>
        </w:rPr>
        <w:t>V</w:t>
      </w:r>
      <w:r w:rsidR="00514588" w:rsidRPr="00DA5838">
        <w:rPr>
          <w:rFonts w:ascii="Times New Roman" w:hAnsi="Times New Roman"/>
          <w:sz w:val="28"/>
          <w:szCs w:val="28"/>
          <w:lang w:eastAsia="ru-RU"/>
        </w:rPr>
        <w:t xml:space="preserve"> изложить в следующей редакции:</w:t>
      </w:r>
    </w:p>
    <w:p w:rsidR="00606390" w:rsidRDefault="00514588" w:rsidP="00FE7D87">
      <w:pPr>
        <w:spacing w:after="0" w:line="240" w:lineRule="auto"/>
        <w:ind w:firstLine="709"/>
        <w:jc w:val="center"/>
        <w:rPr>
          <w:rFonts w:ascii="Times New Roman" w:eastAsia="Times New Roman" w:hAnsi="Times New Roman"/>
          <w:sz w:val="28"/>
          <w:lang w:eastAsia="ru-RU"/>
        </w:rPr>
      </w:pPr>
      <w:r>
        <w:rPr>
          <w:rFonts w:ascii="Times New Roman" w:hAnsi="Times New Roman"/>
          <w:sz w:val="28"/>
          <w:szCs w:val="28"/>
          <w:lang w:eastAsia="ru-RU"/>
        </w:rPr>
        <w:t>«</w:t>
      </w:r>
      <w:r w:rsidR="00606390">
        <w:rPr>
          <w:rFonts w:ascii="Times New Roman" w:eastAsia="Times New Roman" w:hAnsi="Times New Roman"/>
          <w:sz w:val="28"/>
          <w:lang w:val="en-US" w:eastAsia="ru-RU"/>
        </w:rPr>
        <w:t>V</w:t>
      </w:r>
      <w:r w:rsidR="00606390">
        <w:rPr>
          <w:rFonts w:ascii="Times New Roman" w:eastAsia="Times New Roman" w:hAnsi="Times New Roman"/>
          <w:sz w:val="28"/>
          <w:lang w:eastAsia="ru-RU"/>
        </w:rPr>
        <w:t xml:space="preserve">. </w:t>
      </w:r>
      <w:r w:rsidR="00606390" w:rsidRPr="00570BFD">
        <w:rPr>
          <w:rFonts w:ascii="Times New Roman" w:eastAsia="Times New Roman" w:hAnsi="Times New Roman"/>
          <w:sz w:val="28"/>
          <w:lang w:eastAsia="ru-RU"/>
        </w:rPr>
        <w:t>Досудебный (внесудебный) порядок обжалования решений и действий (бездействия) уполномоченного органа,</w:t>
      </w:r>
      <w:r w:rsidR="00606390">
        <w:rPr>
          <w:rFonts w:ascii="Times New Roman" w:eastAsia="Times New Roman" w:hAnsi="Times New Roman"/>
          <w:sz w:val="28"/>
          <w:lang w:eastAsia="ru-RU"/>
        </w:rPr>
        <w:t xml:space="preserve"> МФЦ (в случае наличия возможности предоставления муниципальной услуги в МФЦ),</w:t>
      </w:r>
      <w:r w:rsidR="00606390" w:rsidRPr="00570BFD">
        <w:rPr>
          <w:rFonts w:ascii="Times New Roman" w:eastAsia="Times New Roman" w:hAnsi="Times New Roman"/>
          <w:sz w:val="28"/>
          <w:lang w:eastAsia="ru-RU"/>
        </w:rPr>
        <w:t xml:space="preserve"> а также сотрудников, осуществляющих предоставление муниципальной услуги</w:t>
      </w:r>
      <w:r w:rsidR="00606390">
        <w:rPr>
          <w:rFonts w:ascii="Times New Roman" w:eastAsia="Times New Roman" w:hAnsi="Times New Roman"/>
          <w:sz w:val="28"/>
          <w:lang w:eastAsia="ru-RU"/>
        </w:rPr>
        <w:t>, работников МФЦ</w:t>
      </w:r>
    </w:p>
    <w:p w:rsidR="00606390" w:rsidRDefault="00606390" w:rsidP="00FE7D87">
      <w:pPr>
        <w:spacing w:after="0" w:line="240" w:lineRule="auto"/>
        <w:ind w:firstLine="709"/>
        <w:rPr>
          <w:rFonts w:ascii="Times New Roman" w:eastAsia="Times New Roman" w:hAnsi="Times New Roman"/>
          <w:sz w:val="28"/>
          <w:szCs w:val="28"/>
          <w:lang w:eastAsia="ru-RU"/>
        </w:rPr>
      </w:pPr>
    </w:p>
    <w:p w:rsidR="00606390" w:rsidRDefault="0097216E" w:rsidP="00FE7D8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106</w:t>
      </w:r>
      <w:r w:rsidR="00606390">
        <w:rPr>
          <w:rFonts w:ascii="Times New Roman" w:eastAsia="Times New Roman" w:hAnsi="Times New Roman"/>
          <w:sz w:val="28"/>
          <w:szCs w:val="28"/>
          <w:lang w:eastAsia="ru-RU"/>
        </w:rPr>
        <w:t>. З</w:t>
      </w:r>
      <w:r w:rsidR="00606390" w:rsidRPr="00F92E4E">
        <w:rPr>
          <w:rFonts w:ascii="Times New Roman" w:eastAsia="Times New Roman" w:hAnsi="Times New Roman"/>
          <w:sz w:val="28"/>
          <w:szCs w:val="28"/>
          <w:lang w:eastAsia="ru-RU"/>
        </w:rPr>
        <w:t xml:space="preserve">аявитель вправе в досудебном (внесудебном) порядке подать жалобу на действия (бездействие) и решения </w:t>
      </w:r>
      <w:r w:rsidR="00606390">
        <w:rPr>
          <w:rFonts w:ascii="Times New Roman" w:eastAsia="Times New Roman" w:hAnsi="Times New Roman"/>
          <w:sz w:val="28"/>
          <w:szCs w:val="28"/>
          <w:lang w:eastAsia="ru-RU"/>
        </w:rPr>
        <w:t>уполномоченного органа, МФЦ,</w:t>
      </w:r>
      <w:r w:rsidR="00606390" w:rsidRPr="00F92E4E">
        <w:rPr>
          <w:rFonts w:ascii="Times New Roman" w:eastAsia="Times New Roman" w:hAnsi="Times New Roman"/>
          <w:sz w:val="28"/>
          <w:szCs w:val="28"/>
          <w:lang w:eastAsia="ru-RU"/>
        </w:rPr>
        <w:t xml:space="preserve"> а также</w:t>
      </w:r>
      <w:r w:rsidR="00606390">
        <w:rPr>
          <w:rFonts w:ascii="Times New Roman" w:eastAsia="Times New Roman" w:hAnsi="Times New Roman"/>
          <w:sz w:val="28"/>
          <w:szCs w:val="28"/>
          <w:lang w:eastAsia="ru-RU"/>
        </w:rPr>
        <w:t xml:space="preserve"> сотрудников</w:t>
      </w:r>
      <w:r w:rsidR="00606390" w:rsidRPr="002B2B57">
        <w:t xml:space="preserve"> </w:t>
      </w:r>
      <w:r w:rsidR="00606390" w:rsidRPr="002B2B57">
        <w:rPr>
          <w:rFonts w:ascii="Times New Roman" w:eastAsia="Times New Roman" w:hAnsi="Times New Roman"/>
          <w:sz w:val="28"/>
          <w:szCs w:val="28"/>
          <w:lang w:eastAsia="ru-RU"/>
        </w:rPr>
        <w:t>осуществляющих предоставление муниципальной услуги, работников МФЦ</w:t>
      </w:r>
      <w:r w:rsidR="00606390" w:rsidRPr="00F92E4E">
        <w:rPr>
          <w:rFonts w:ascii="Times New Roman" w:eastAsia="Times New Roman" w:hAnsi="Times New Roman"/>
          <w:sz w:val="28"/>
          <w:szCs w:val="28"/>
          <w:lang w:eastAsia="ru-RU"/>
        </w:rPr>
        <w:t xml:space="preserve">, </w:t>
      </w:r>
      <w:r w:rsidR="00606390" w:rsidRPr="00B22910">
        <w:rPr>
          <w:rFonts w:ascii="Times New Roman" w:eastAsia="Times New Roman" w:hAnsi="Times New Roman"/>
          <w:sz w:val="28"/>
          <w:szCs w:val="28"/>
          <w:lang w:eastAsia="ru-RU"/>
        </w:rPr>
        <w:t xml:space="preserve">в порядке, предусмотренном </w:t>
      </w:r>
      <w:r w:rsidR="00DB09F1" w:rsidRPr="00B22910">
        <w:rPr>
          <w:rFonts w:ascii="Times New Roman" w:eastAsia="Times New Roman" w:hAnsi="Times New Roman"/>
          <w:sz w:val="28"/>
          <w:szCs w:val="28"/>
          <w:lang w:eastAsia="ru-RU"/>
        </w:rPr>
        <w:t xml:space="preserve">действующим законодательством </w:t>
      </w:r>
      <w:r w:rsidR="00606390" w:rsidRPr="00B22910">
        <w:rPr>
          <w:rFonts w:ascii="Times New Roman" w:eastAsia="Times New Roman" w:hAnsi="Times New Roman"/>
          <w:sz w:val="28"/>
          <w:szCs w:val="28"/>
          <w:lang w:eastAsia="ru-RU"/>
        </w:rPr>
        <w:t>(далее - жалоба).</w:t>
      </w:r>
    </w:p>
    <w:p w:rsidR="00606390" w:rsidRDefault="0097216E" w:rsidP="00FE7D87">
      <w:pPr>
        <w:spacing w:after="0" w:line="240" w:lineRule="auto"/>
        <w:ind w:firstLine="709"/>
        <w:jc w:val="both"/>
        <w:rPr>
          <w:rFonts w:ascii="Times New Roman" w:eastAsia="Times New Roman" w:hAnsi="Times New Roman"/>
          <w:sz w:val="28"/>
          <w:lang w:eastAsia="ru-RU"/>
        </w:rPr>
      </w:pPr>
      <w:r>
        <w:rPr>
          <w:rFonts w:ascii="Times New Roman" w:eastAsia="Times New Roman" w:hAnsi="Times New Roman"/>
          <w:sz w:val="28"/>
          <w:lang w:eastAsia="ru-RU"/>
        </w:rPr>
        <w:t>107</w:t>
      </w:r>
      <w:r w:rsidR="00606390">
        <w:rPr>
          <w:rFonts w:ascii="Times New Roman" w:eastAsia="Times New Roman" w:hAnsi="Times New Roman"/>
          <w:sz w:val="28"/>
          <w:lang w:eastAsia="ru-RU"/>
        </w:rPr>
        <w:t xml:space="preserve">. </w:t>
      </w:r>
      <w:r w:rsidR="00606390" w:rsidRPr="002B2B57">
        <w:rPr>
          <w:rFonts w:ascii="Times New Roman" w:eastAsia="Times New Roman" w:hAnsi="Times New Roman"/>
          <w:sz w:val="28"/>
          <w:lang w:eastAsia="ru-RU"/>
        </w:rPr>
        <w:t xml:space="preserve">В досудебном (внесудебном) порядке обжалуются решения и действия (бездействие) </w:t>
      </w:r>
      <w:r w:rsidR="00606390">
        <w:rPr>
          <w:rFonts w:ascii="Times New Roman" w:eastAsia="Times New Roman" w:hAnsi="Times New Roman"/>
          <w:sz w:val="28"/>
          <w:lang w:eastAsia="ru-RU"/>
        </w:rPr>
        <w:t>уполномоченного органа</w:t>
      </w:r>
      <w:r w:rsidR="00606390" w:rsidRPr="002B2B57">
        <w:rPr>
          <w:rFonts w:ascii="Times New Roman" w:eastAsia="Times New Roman" w:hAnsi="Times New Roman"/>
          <w:sz w:val="28"/>
          <w:lang w:eastAsia="ru-RU"/>
        </w:rPr>
        <w:t xml:space="preserve">, МФЦ, а </w:t>
      </w:r>
      <w:r w:rsidR="00606390">
        <w:rPr>
          <w:rFonts w:ascii="Times New Roman" w:eastAsia="Times New Roman" w:hAnsi="Times New Roman"/>
          <w:sz w:val="28"/>
          <w:lang w:eastAsia="ru-RU"/>
        </w:rPr>
        <w:t xml:space="preserve">также </w:t>
      </w:r>
      <w:r w:rsidR="00606390" w:rsidRPr="002B2B57">
        <w:rPr>
          <w:rFonts w:ascii="Times New Roman" w:eastAsia="Times New Roman" w:hAnsi="Times New Roman"/>
          <w:sz w:val="28"/>
          <w:lang w:eastAsia="ru-RU"/>
        </w:rPr>
        <w:t>сотрудников осуществляющих предоставление муниципальной услуги, работников МФЦ, в том числе в следующих случаях:</w:t>
      </w:r>
    </w:p>
    <w:p w:rsidR="00606390" w:rsidRPr="00F1363F" w:rsidRDefault="00606390" w:rsidP="00FE7D87">
      <w:pPr>
        <w:spacing w:after="0" w:line="240" w:lineRule="auto"/>
        <w:ind w:firstLine="709"/>
        <w:jc w:val="both"/>
        <w:rPr>
          <w:rFonts w:ascii="Times New Roman" w:eastAsia="Times New Roman" w:hAnsi="Times New Roman"/>
          <w:sz w:val="28"/>
          <w:lang w:eastAsia="ru-RU"/>
        </w:rPr>
      </w:pPr>
      <w:r w:rsidRPr="00F1363F">
        <w:rPr>
          <w:rFonts w:ascii="Times New Roman" w:eastAsia="Times New Roman" w:hAnsi="Times New Roman"/>
          <w:sz w:val="28"/>
          <w:lang w:eastAsia="ru-RU"/>
        </w:rPr>
        <w:t>1) нарушение срока регистрации заявления заявителя о предоставлении муниципальной услуги</w:t>
      </w:r>
      <w:r>
        <w:rPr>
          <w:rFonts w:ascii="Times New Roman" w:eastAsia="Times New Roman" w:hAnsi="Times New Roman"/>
          <w:sz w:val="28"/>
          <w:lang w:eastAsia="ru-RU"/>
        </w:rPr>
        <w:t>, комплексного запроса</w:t>
      </w:r>
      <w:r w:rsidRPr="00F1363F">
        <w:rPr>
          <w:rFonts w:ascii="Times New Roman" w:eastAsia="Times New Roman" w:hAnsi="Times New Roman"/>
          <w:sz w:val="28"/>
          <w:lang w:eastAsia="ru-RU"/>
        </w:rPr>
        <w:t>;</w:t>
      </w:r>
    </w:p>
    <w:p w:rsidR="00606390" w:rsidRPr="00F1363F" w:rsidRDefault="00606390" w:rsidP="00FE7D87">
      <w:pPr>
        <w:spacing w:after="0" w:line="240" w:lineRule="auto"/>
        <w:ind w:firstLine="709"/>
        <w:jc w:val="both"/>
        <w:rPr>
          <w:rFonts w:ascii="Times New Roman" w:eastAsia="Times New Roman" w:hAnsi="Times New Roman"/>
          <w:sz w:val="28"/>
          <w:lang w:eastAsia="ru-RU"/>
        </w:rPr>
      </w:pPr>
      <w:r w:rsidRPr="00F1363F">
        <w:rPr>
          <w:rFonts w:ascii="Times New Roman" w:eastAsia="Times New Roman" w:hAnsi="Times New Roman"/>
          <w:sz w:val="28"/>
          <w:lang w:eastAsia="ru-RU"/>
        </w:rPr>
        <w:t>2) нарушение срока предоставления муниципальной услуги</w:t>
      </w:r>
      <w:r w:rsidR="00DB09F1">
        <w:rPr>
          <w:rFonts w:ascii="Times New Roman" w:eastAsia="Times New Roman" w:hAnsi="Times New Roman"/>
          <w:sz w:val="28"/>
          <w:lang w:eastAsia="ru-RU"/>
        </w:rPr>
        <w:t>.</w:t>
      </w:r>
      <w:r>
        <w:rPr>
          <w:rFonts w:ascii="Times New Roman" w:eastAsia="Times New Roman" w:hAnsi="Times New Roman"/>
          <w:sz w:val="28"/>
          <w:lang w:eastAsia="ru-RU"/>
        </w:rPr>
        <w:t xml:space="preserve"> </w:t>
      </w:r>
      <w:proofErr w:type="gramStart"/>
      <w:r w:rsidRPr="00F1363F">
        <w:rPr>
          <w:rFonts w:ascii="Times New Roman" w:eastAsia="Times New Roman" w:hAnsi="Times New Roman"/>
          <w:sz w:val="28"/>
          <w:lang w:eastAsia="ru-RU"/>
        </w:rPr>
        <w:t xml:space="preserve">В указанном случае досудебное (внесудебное) обжалование заявителем решений и действий (бездействия) </w:t>
      </w:r>
      <w:r>
        <w:rPr>
          <w:rFonts w:ascii="Times New Roman" w:eastAsia="Times New Roman" w:hAnsi="Times New Roman"/>
          <w:sz w:val="28"/>
          <w:lang w:eastAsia="ru-RU"/>
        </w:rPr>
        <w:t>МФЦ</w:t>
      </w:r>
      <w:r w:rsidRPr="00F1363F">
        <w:rPr>
          <w:rFonts w:ascii="Times New Roman" w:eastAsia="Times New Roman" w:hAnsi="Times New Roman"/>
          <w:sz w:val="28"/>
          <w:lang w:eastAsia="ru-RU"/>
        </w:rPr>
        <w:t xml:space="preserve">, работника </w:t>
      </w:r>
      <w:r>
        <w:rPr>
          <w:rFonts w:ascii="Times New Roman" w:eastAsia="Times New Roman" w:hAnsi="Times New Roman"/>
          <w:sz w:val="28"/>
          <w:lang w:eastAsia="ru-RU"/>
        </w:rPr>
        <w:t>МФЦ</w:t>
      </w:r>
      <w:r w:rsidRPr="00F1363F">
        <w:rPr>
          <w:rFonts w:ascii="Times New Roman" w:eastAsia="Times New Roman" w:hAnsi="Times New Roman"/>
          <w:sz w:val="28"/>
          <w:lang w:eastAsia="ru-RU"/>
        </w:rPr>
        <w:t xml:space="preserve"> возможно в случае, если на </w:t>
      </w:r>
      <w:r>
        <w:rPr>
          <w:rFonts w:ascii="Times New Roman" w:eastAsia="Times New Roman" w:hAnsi="Times New Roman"/>
          <w:sz w:val="28"/>
          <w:lang w:eastAsia="ru-RU"/>
        </w:rPr>
        <w:t>МФЦ</w:t>
      </w:r>
      <w:r w:rsidRPr="00F1363F">
        <w:rPr>
          <w:rFonts w:ascii="Times New Roman" w:eastAsia="Times New Roman" w:hAnsi="Times New Roman"/>
          <w:sz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w:t>
      </w:r>
      <w:r>
        <w:rPr>
          <w:rFonts w:ascii="Times New Roman" w:eastAsia="Times New Roman" w:hAnsi="Times New Roman"/>
          <w:sz w:val="28"/>
          <w:lang w:eastAsia="ru-RU"/>
        </w:rPr>
        <w:t xml:space="preserve"> Федерального закона </w:t>
      </w:r>
      <w:r w:rsidRPr="00F83BDB">
        <w:rPr>
          <w:rFonts w:ascii="Times New Roman" w:eastAsia="Times New Roman" w:hAnsi="Times New Roman"/>
          <w:sz w:val="28"/>
          <w:lang w:eastAsia="ru-RU"/>
        </w:rPr>
        <w:t>от 27.07.2010 № 210-ФЗ «Об организации предоставления государственных и муниципальных услуг»</w:t>
      </w:r>
      <w:r w:rsidRPr="00F1363F">
        <w:rPr>
          <w:rFonts w:ascii="Times New Roman" w:eastAsia="Times New Roman" w:hAnsi="Times New Roman"/>
          <w:sz w:val="28"/>
          <w:lang w:eastAsia="ru-RU"/>
        </w:rPr>
        <w:t>;</w:t>
      </w:r>
      <w:proofErr w:type="gramEnd"/>
    </w:p>
    <w:p w:rsidR="00606390" w:rsidRPr="00F1363F" w:rsidRDefault="00606390" w:rsidP="00FE7D87">
      <w:pPr>
        <w:spacing w:after="0" w:line="240" w:lineRule="auto"/>
        <w:ind w:firstLine="709"/>
        <w:jc w:val="both"/>
        <w:rPr>
          <w:rFonts w:ascii="Times New Roman" w:eastAsia="Times New Roman" w:hAnsi="Times New Roman"/>
          <w:sz w:val="28"/>
          <w:lang w:eastAsia="ru-RU"/>
        </w:rPr>
      </w:pPr>
      <w:r w:rsidRPr="00F1363F">
        <w:rPr>
          <w:rFonts w:ascii="Times New Roman" w:eastAsia="Times New Roman" w:hAnsi="Times New Roman"/>
          <w:sz w:val="28"/>
          <w:lang w:eastAsia="ru-RU"/>
        </w:rPr>
        <w:lastRenderedPageBreak/>
        <w:t>3) требование у заявителя документов</w:t>
      </w:r>
      <w:r w:rsidRPr="00F83BDB">
        <w:t xml:space="preserve"> </w:t>
      </w:r>
      <w:r w:rsidRPr="00F83BDB">
        <w:rPr>
          <w:rFonts w:ascii="Times New Roman" w:eastAsia="Times New Roman" w:hAnsi="Times New Roman"/>
          <w:sz w:val="28"/>
          <w:lang w:eastAsia="ru-RU"/>
        </w:rPr>
        <w:t>или информации либо осуществления действий, представление или осуществление которых</w:t>
      </w:r>
      <w:r>
        <w:rPr>
          <w:rFonts w:ascii="Times New Roman" w:eastAsia="Times New Roman" w:hAnsi="Times New Roman"/>
          <w:sz w:val="28"/>
          <w:lang w:eastAsia="ru-RU"/>
        </w:rPr>
        <w:t xml:space="preserve"> не предусмотрено</w:t>
      </w:r>
      <w:r w:rsidRPr="00F1363F">
        <w:rPr>
          <w:rFonts w:ascii="Times New Roman" w:eastAsia="Times New Roman" w:hAnsi="Times New Roman"/>
          <w:sz w:val="28"/>
          <w:lang w:eastAsia="ru-RU"/>
        </w:rPr>
        <w:t xml:space="preserve">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настоящим административным регламентом для предоставления муниципальной услуги;</w:t>
      </w:r>
    </w:p>
    <w:p w:rsidR="00606390" w:rsidRPr="00F1363F" w:rsidRDefault="00606390" w:rsidP="00FE7D87">
      <w:pPr>
        <w:spacing w:after="0" w:line="240" w:lineRule="auto"/>
        <w:ind w:firstLine="709"/>
        <w:jc w:val="both"/>
        <w:rPr>
          <w:rFonts w:ascii="Times New Roman" w:eastAsia="Times New Roman" w:hAnsi="Times New Roman"/>
          <w:sz w:val="28"/>
          <w:lang w:eastAsia="ru-RU"/>
        </w:rPr>
      </w:pPr>
      <w:r w:rsidRPr="00F1363F">
        <w:rPr>
          <w:rFonts w:ascii="Times New Roman" w:eastAsia="Times New Roman" w:hAnsi="Times New Roman"/>
          <w:sz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 для предоставления муниципальной услуги, у заявителя;</w:t>
      </w:r>
    </w:p>
    <w:p w:rsidR="00606390" w:rsidRPr="00F1363F" w:rsidRDefault="00606390" w:rsidP="00FE7D87">
      <w:pPr>
        <w:spacing w:after="0" w:line="240" w:lineRule="auto"/>
        <w:ind w:firstLine="709"/>
        <w:jc w:val="both"/>
        <w:rPr>
          <w:rFonts w:ascii="Times New Roman" w:eastAsia="Times New Roman" w:hAnsi="Times New Roman"/>
          <w:sz w:val="28"/>
          <w:lang w:eastAsia="ru-RU"/>
        </w:rPr>
      </w:pPr>
      <w:proofErr w:type="gramStart"/>
      <w:r w:rsidRPr="00F1363F">
        <w:rPr>
          <w:rFonts w:ascii="Times New Roman" w:eastAsia="Times New Roman" w:hAnsi="Times New Roman"/>
          <w:sz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Pr="00F1363F">
        <w:rPr>
          <w:rFonts w:asciiTheme="minorHAnsi" w:eastAsiaTheme="minorEastAsia" w:hAnsiTheme="minorHAnsi" w:cstheme="minorBidi"/>
          <w:lang w:eastAsia="ru-RU"/>
        </w:rPr>
        <w:t xml:space="preserve"> </w:t>
      </w:r>
      <w:r w:rsidRPr="00F1363F">
        <w:rPr>
          <w:rFonts w:ascii="Times New Roman" w:eastAsia="Times New Roman" w:hAnsi="Times New Roman"/>
          <w:sz w:val="28"/>
          <w:lang w:eastAsia="ru-RU"/>
        </w:rPr>
        <w:t>муниципальными правовыми актами Шелеховского района, а также настоящим административным регламентом</w:t>
      </w:r>
      <w:r>
        <w:rPr>
          <w:rFonts w:ascii="Times New Roman" w:eastAsia="Times New Roman" w:hAnsi="Times New Roman"/>
          <w:sz w:val="28"/>
          <w:lang w:eastAsia="ru-RU"/>
        </w:rPr>
        <w:t>.</w:t>
      </w:r>
      <w:proofErr w:type="gramEnd"/>
      <w:r>
        <w:rPr>
          <w:rFonts w:ascii="Times New Roman" w:eastAsia="Times New Roman" w:hAnsi="Times New Roman"/>
          <w:sz w:val="28"/>
          <w:lang w:eastAsia="ru-RU"/>
        </w:rPr>
        <w:t xml:space="preserve"> </w:t>
      </w:r>
      <w:proofErr w:type="gramStart"/>
      <w:r w:rsidRPr="00F83BDB">
        <w:rPr>
          <w:rFonts w:ascii="Times New Roman" w:eastAsia="Times New Roman" w:hAnsi="Times New Roman"/>
          <w:sz w:val="28"/>
          <w:lang w:eastAsia="ru-RU"/>
        </w:rPr>
        <w:t xml:space="preserve">В указанном случае досудебное (внесудебное) обжалование заявителем решений и действий (бездействия) </w:t>
      </w:r>
      <w:r>
        <w:rPr>
          <w:rFonts w:ascii="Times New Roman" w:eastAsia="Times New Roman" w:hAnsi="Times New Roman"/>
          <w:sz w:val="28"/>
          <w:lang w:eastAsia="ru-RU"/>
        </w:rPr>
        <w:t>МФЦ</w:t>
      </w:r>
      <w:r w:rsidRPr="00F83BDB">
        <w:rPr>
          <w:rFonts w:ascii="Times New Roman" w:eastAsia="Times New Roman" w:hAnsi="Times New Roman"/>
          <w:sz w:val="28"/>
          <w:lang w:eastAsia="ru-RU"/>
        </w:rPr>
        <w:t>, работника</w:t>
      </w:r>
      <w:r>
        <w:rPr>
          <w:rFonts w:ascii="Times New Roman" w:eastAsia="Times New Roman" w:hAnsi="Times New Roman"/>
          <w:sz w:val="28"/>
          <w:lang w:eastAsia="ru-RU"/>
        </w:rPr>
        <w:t xml:space="preserve"> МФЦ</w:t>
      </w:r>
      <w:r w:rsidRPr="00F83BDB">
        <w:rPr>
          <w:rFonts w:ascii="Times New Roman" w:eastAsia="Times New Roman" w:hAnsi="Times New Roman"/>
          <w:sz w:val="28"/>
          <w:lang w:eastAsia="ru-RU"/>
        </w:rPr>
        <w:t xml:space="preserve"> возможно в случае, если на </w:t>
      </w:r>
      <w:r>
        <w:rPr>
          <w:rFonts w:ascii="Times New Roman" w:eastAsia="Times New Roman" w:hAnsi="Times New Roman"/>
          <w:sz w:val="28"/>
          <w:lang w:eastAsia="ru-RU"/>
        </w:rPr>
        <w:t>МФЦ</w:t>
      </w:r>
      <w:r w:rsidRPr="00F83BDB">
        <w:rPr>
          <w:rFonts w:ascii="Times New Roman" w:eastAsia="Times New Roman" w:hAnsi="Times New Roman"/>
          <w:sz w:val="28"/>
          <w:lang w:eastAsia="ru-RU"/>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w:t>
      </w:r>
      <w:r>
        <w:rPr>
          <w:rFonts w:ascii="Times New Roman" w:eastAsia="Times New Roman" w:hAnsi="Times New Roman"/>
          <w:sz w:val="28"/>
          <w:lang w:eastAsia="ru-RU"/>
        </w:rPr>
        <w:t>ственных и муниципальных услуг»</w:t>
      </w:r>
      <w:r w:rsidRPr="00F1363F">
        <w:rPr>
          <w:rFonts w:ascii="Times New Roman" w:eastAsia="Times New Roman" w:hAnsi="Times New Roman"/>
          <w:sz w:val="28"/>
          <w:lang w:eastAsia="ru-RU"/>
        </w:rPr>
        <w:t>;</w:t>
      </w:r>
      <w:proofErr w:type="gramEnd"/>
    </w:p>
    <w:p w:rsidR="00606390" w:rsidRPr="00F1363F" w:rsidRDefault="00606390" w:rsidP="00FE7D87">
      <w:pPr>
        <w:spacing w:after="0" w:line="240" w:lineRule="auto"/>
        <w:ind w:firstLine="709"/>
        <w:jc w:val="both"/>
        <w:rPr>
          <w:rFonts w:ascii="Times New Roman" w:eastAsia="Times New Roman" w:hAnsi="Times New Roman"/>
          <w:sz w:val="28"/>
          <w:lang w:eastAsia="ru-RU"/>
        </w:rPr>
      </w:pPr>
      <w:r w:rsidRPr="00F1363F">
        <w:rPr>
          <w:rFonts w:ascii="Times New Roman" w:eastAsia="Times New Roman" w:hAnsi="Times New Roman"/>
          <w:sz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w:t>
      </w:r>
      <w:r w:rsidRPr="00F1363F">
        <w:rPr>
          <w:rFonts w:asciiTheme="minorHAnsi" w:eastAsiaTheme="minorEastAsia" w:hAnsiTheme="minorHAnsi" w:cstheme="minorBidi"/>
          <w:lang w:eastAsia="ru-RU"/>
        </w:rPr>
        <w:t xml:space="preserve"> </w:t>
      </w:r>
      <w:r w:rsidRPr="00F1363F">
        <w:rPr>
          <w:rFonts w:ascii="Times New Roman" w:eastAsia="Times New Roman" w:hAnsi="Times New Roman"/>
          <w:sz w:val="28"/>
          <w:lang w:eastAsia="ru-RU"/>
        </w:rPr>
        <w:t>муниципальными правовыми актами Шелеховского района;</w:t>
      </w:r>
    </w:p>
    <w:p w:rsidR="00606390" w:rsidRDefault="00606390" w:rsidP="00FE7D87">
      <w:pPr>
        <w:spacing w:after="0" w:line="240" w:lineRule="auto"/>
        <w:ind w:firstLine="709"/>
        <w:jc w:val="both"/>
        <w:rPr>
          <w:rFonts w:ascii="Times New Roman" w:eastAsia="Times New Roman" w:hAnsi="Times New Roman"/>
          <w:sz w:val="28"/>
          <w:lang w:eastAsia="ru-RU"/>
        </w:rPr>
      </w:pPr>
      <w:r w:rsidRPr="00F1363F">
        <w:rPr>
          <w:rFonts w:ascii="Times New Roman" w:eastAsia="Times New Roman" w:hAnsi="Times New Roman"/>
          <w:sz w:val="28"/>
          <w:lang w:eastAsia="ru-RU"/>
        </w:rPr>
        <w:t xml:space="preserve">7) </w:t>
      </w:r>
      <w:r w:rsidRPr="00F83BDB">
        <w:rPr>
          <w:rFonts w:ascii="Times New Roman" w:eastAsia="Times New Roman" w:hAnsi="Times New Roman"/>
          <w:sz w:val="28"/>
          <w:lang w:eastAsia="ru-RU"/>
        </w:rPr>
        <w:t xml:space="preserve">отказ </w:t>
      </w:r>
      <w:r>
        <w:rPr>
          <w:rFonts w:ascii="Times New Roman" w:eastAsia="Times New Roman" w:hAnsi="Times New Roman"/>
          <w:sz w:val="28"/>
          <w:lang w:eastAsia="ru-RU"/>
        </w:rPr>
        <w:t xml:space="preserve">уполномоченного </w:t>
      </w:r>
      <w:r w:rsidRPr="00F83BDB">
        <w:rPr>
          <w:rFonts w:ascii="Times New Roman" w:eastAsia="Times New Roman" w:hAnsi="Times New Roman"/>
          <w:sz w:val="28"/>
          <w:lang w:eastAsia="ru-RU"/>
        </w:rPr>
        <w:t xml:space="preserve">органа, </w:t>
      </w:r>
      <w:r>
        <w:rPr>
          <w:rFonts w:ascii="Times New Roman" w:eastAsia="Times New Roman" w:hAnsi="Times New Roman"/>
          <w:sz w:val="28"/>
          <w:lang w:eastAsia="ru-RU"/>
        </w:rPr>
        <w:t>МФЦ</w:t>
      </w:r>
      <w:r w:rsidRPr="00F83BDB">
        <w:rPr>
          <w:rFonts w:ascii="Times New Roman" w:eastAsia="Times New Roman" w:hAnsi="Times New Roman"/>
          <w:sz w:val="28"/>
          <w:lang w:eastAsia="ru-RU"/>
        </w:rPr>
        <w:t xml:space="preserve">, работника </w:t>
      </w:r>
      <w:r>
        <w:rPr>
          <w:rFonts w:ascii="Times New Roman" w:eastAsia="Times New Roman" w:hAnsi="Times New Roman"/>
          <w:sz w:val="28"/>
          <w:lang w:eastAsia="ru-RU"/>
        </w:rPr>
        <w:t>МФЦ</w:t>
      </w:r>
      <w:r w:rsidRPr="00F83BDB">
        <w:rPr>
          <w:rFonts w:ascii="Times New Roman" w:eastAsia="Times New Roman" w:hAnsi="Times New Roman"/>
          <w:sz w:val="28"/>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F83BDB">
        <w:rPr>
          <w:rFonts w:ascii="Times New Roman" w:eastAsia="Times New Roman" w:hAnsi="Times New Roman"/>
          <w:sz w:val="28"/>
          <w:lang w:eastAsia="ru-RU"/>
        </w:rPr>
        <w:t xml:space="preserve">В указанном случае досудебное (внесудебное) обжалование заявителем решений и действий (бездействия) </w:t>
      </w:r>
      <w:r>
        <w:rPr>
          <w:rFonts w:ascii="Times New Roman" w:eastAsia="Times New Roman" w:hAnsi="Times New Roman"/>
          <w:sz w:val="28"/>
          <w:lang w:eastAsia="ru-RU"/>
        </w:rPr>
        <w:t>МФЦ</w:t>
      </w:r>
      <w:r w:rsidRPr="00F83BDB">
        <w:rPr>
          <w:rFonts w:ascii="Times New Roman" w:eastAsia="Times New Roman" w:hAnsi="Times New Roman"/>
          <w:sz w:val="28"/>
          <w:lang w:eastAsia="ru-RU"/>
        </w:rPr>
        <w:t xml:space="preserve">, работника </w:t>
      </w:r>
      <w:r>
        <w:rPr>
          <w:rFonts w:ascii="Times New Roman" w:eastAsia="Times New Roman" w:hAnsi="Times New Roman"/>
          <w:sz w:val="28"/>
          <w:lang w:eastAsia="ru-RU"/>
        </w:rPr>
        <w:t>МФЦ</w:t>
      </w:r>
      <w:r w:rsidRPr="00F83BDB">
        <w:rPr>
          <w:rFonts w:ascii="Times New Roman" w:eastAsia="Times New Roman" w:hAnsi="Times New Roman"/>
          <w:sz w:val="28"/>
          <w:lang w:eastAsia="ru-RU"/>
        </w:rPr>
        <w:t xml:space="preserve"> возможно в случае, если на </w:t>
      </w:r>
      <w:r>
        <w:rPr>
          <w:rFonts w:ascii="Times New Roman" w:eastAsia="Times New Roman" w:hAnsi="Times New Roman"/>
          <w:sz w:val="28"/>
          <w:lang w:eastAsia="ru-RU"/>
        </w:rPr>
        <w:t>МФЦ</w:t>
      </w:r>
      <w:r w:rsidRPr="00F83BDB">
        <w:rPr>
          <w:rFonts w:ascii="Times New Roman" w:eastAsia="Times New Roman" w:hAnsi="Times New Roman"/>
          <w:sz w:val="28"/>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480855">
        <w:rPr>
          <w:rFonts w:ascii="Times New Roman" w:eastAsia="Times New Roman" w:hAnsi="Times New Roman"/>
          <w:sz w:val="28"/>
          <w:lang w:eastAsia="ru-RU"/>
        </w:rPr>
        <w:t>Федерального закона от 27.07.2010 № 210-ФЗ «Об организации предоставления государ</w:t>
      </w:r>
      <w:r>
        <w:rPr>
          <w:rFonts w:ascii="Times New Roman" w:eastAsia="Times New Roman" w:hAnsi="Times New Roman"/>
          <w:sz w:val="28"/>
          <w:lang w:eastAsia="ru-RU"/>
        </w:rPr>
        <w:t>ственных и муниципальных услуг»;</w:t>
      </w:r>
      <w:proofErr w:type="gramEnd"/>
    </w:p>
    <w:p w:rsidR="00606390" w:rsidRPr="00480855" w:rsidRDefault="00606390" w:rsidP="00FE7D87">
      <w:pPr>
        <w:spacing w:after="0" w:line="240" w:lineRule="auto"/>
        <w:ind w:firstLine="709"/>
        <w:jc w:val="both"/>
        <w:rPr>
          <w:rFonts w:ascii="Times New Roman" w:hAnsi="Times New Roman"/>
          <w:sz w:val="28"/>
          <w:szCs w:val="28"/>
          <w:lang w:eastAsia="ru-RU"/>
        </w:rPr>
      </w:pPr>
      <w:r w:rsidRPr="00480855">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606390" w:rsidRDefault="00606390" w:rsidP="00FE7D87">
      <w:pPr>
        <w:spacing w:after="0" w:line="240" w:lineRule="auto"/>
        <w:ind w:firstLine="709"/>
        <w:jc w:val="both"/>
        <w:rPr>
          <w:rFonts w:ascii="Times New Roman" w:hAnsi="Times New Roman"/>
          <w:sz w:val="28"/>
          <w:szCs w:val="28"/>
          <w:lang w:eastAsia="ru-RU"/>
        </w:rPr>
      </w:pPr>
      <w:proofErr w:type="gramStart"/>
      <w:r w:rsidRPr="00480855">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480855">
        <w:rPr>
          <w:rFonts w:ascii="Times New Roman" w:hAnsi="Times New Roman"/>
          <w:sz w:val="28"/>
          <w:szCs w:val="28"/>
          <w:lang w:eastAsia="ru-RU"/>
        </w:rPr>
        <w:lastRenderedPageBreak/>
        <w:t xml:space="preserve">Российской Федерации, законами и иными нормативными правовыми актами </w:t>
      </w:r>
      <w:r>
        <w:rPr>
          <w:rFonts w:ascii="Times New Roman" w:hAnsi="Times New Roman"/>
          <w:sz w:val="28"/>
          <w:szCs w:val="28"/>
          <w:lang w:eastAsia="ru-RU"/>
        </w:rPr>
        <w:t>Иркутской области</w:t>
      </w:r>
      <w:r w:rsidRPr="00480855">
        <w:rPr>
          <w:rFonts w:ascii="Times New Roman" w:hAnsi="Times New Roman"/>
          <w:sz w:val="28"/>
          <w:szCs w:val="28"/>
          <w:lang w:eastAsia="ru-RU"/>
        </w:rPr>
        <w:t>, муниципальными правовыми актами</w:t>
      </w:r>
      <w:r>
        <w:rPr>
          <w:rFonts w:ascii="Times New Roman" w:hAnsi="Times New Roman"/>
          <w:sz w:val="28"/>
          <w:szCs w:val="28"/>
          <w:lang w:eastAsia="ru-RU"/>
        </w:rPr>
        <w:t xml:space="preserve"> Шелеховского района</w:t>
      </w:r>
      <w:r w:rsidRPr="00480855">
        <w:rPr>
          <w:rFonts w:ascii="Times New Roman" w:hAnsi="Times New Roman"/>
          <w:sz w:val="28"/>
          <w:szCs w:val="28"/>
          <w:lang w:eastAsia="ru-RU"/>
        </w:rPr>
        <w:t>.</w:t>
      </w:r>
      <w:proofErr w:type="gramEnd"/>
      <w:r w:rsidRPr="00480855">
        <w:rPr>
          <w:rFonts w:ascii="Times New Roman" w:hAnsi="Times New Roman"/>
          <w:sz w:val="28"/>
          <w:szCs w:val="28"/>
          <w:lang w:eastAsia="ru-RU"/>
        </w:rPr>
        <w:t xml:space="preserve"> </w:t>
      </w:r>
      <w:proofErr w:type="gramStart"/>
      <w:r w:rsidRPr="00480855">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w:t>
      </w:r>
      <w:r>
        <w:rPr>
          <w:rFonts w:ascii="Times New Roman" w:hAnsi="Times New Roman"/>
          <w:sz w:val="28"/>
          <w:szCs w:val="28"/>
          <w:lang w:eastAsia="ru-RU"/>
        </w:rPr>
        <w:t>МФЦ</w:t>
      </w:r>
      <w:r w:rsidRPr="00480855">
        <w:rPr>
          <w:rFonts w:ascii="Times New Roman" w:hAnsi="Times New Roman"/>
          <w:sz w:val="28"/>
          <w:szCs w:val="28"/>
          <w:lang w:eastAsia="ru-RU"/>
        </w:rPr>
        <w:t xml:space="preserve">, работника </w:t>
      </w:r>
      <w:r>
        <w:rPr>
          <w:rFonts w:ascii="Times New Roman" w:hAnsi="Times New Roman"/>
          <w:sz w:val="28"/>
          <w:szCs w:val="28"/>
          <w:lang w:eastAsia="ru-RU"/>
        </w:rPr>
        <w:t>МФЦ</w:t>
      </w:r>
      <w:r w:rsidRPr="00480855">
        <w:rPr>
          <w:rFonts w:ascii="Times New Roman" w:hAnsi="Times New Roman"/>
          <w:sz w:val="28"/>
          <w:szCs w:val="28"/>
          <w:lang w:eastAsia="ru-RU"/>
        </w:rPr>
        <w:t xml:space="preserve"> возможно в случае, если на </w:t>
      </w:r>
      <w:r>
        <w:rPr>
          <w:rFonts w:ascii="Times New Roman" w:hAnsi="Times New Roman"/>
          <w:sz w:val="28"/>
          <w:szCs w:val="28"/>
          <w:lang w:eastAsia="ru-RU"/>
        </w:rPr>
        <w:t>МФЦ</w:t>
      </w:r>
      <w:r w:rsidRPr="00480855">
        <w:rPr>
          <w:rFonts w:ascii="Times New Roman" w:hAnsi="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C370E0">
        <w:rPr>
          <w:rFonts w:ascii="Times New Roman" w:hAnsi="Times New Roman"/>
          <w:sz w:val="28"/>
          <w:szCs w:val="28"/>
          <w:lang w:eastAsia="ru-RU"/>
        </w:rPr>
        <w:t>Федерального закона от 27.07.2010 № 210-ФЗ «Об организации предоставления государственных и муниципальных услуг»;</w:t>
      </w:r>
      <w:proofErr w:type="gramEnd"/>
    </w:p>
    <w:p w:rsidR="00606390" w:rsidRDefault="00606390" w:rsidP="00FE7D87">
      <w:pPr>
        <w:spacing w:after="0" w:line="240" w:lineRule="auto"/>
        <w:ind w:firstLine="709"/>
        <w:jc w:val="both"/>
        <w:rPr>
          <w:rFonts w:ascii="Times New Roman" w:hAnsi="Times New Roman"/>
          <w:sz w:val="28"/>
          <w:szCs w:val="28"/>
          <w:lang w:eastAsia="ru-RU"/>
        </w:rPr>
      </w:pPr>
      <w:proofErr w:type="gramStart"/>
      <w:r w:rsidRPr="00480855">
        <w:rPr>
          <w:rFonts w:ascii="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C370E0">
        <w:rPr>
          <w:rFonts w:ascii="Times New Roman" w:hAnsi="Times New Roman"/>
          <w:sz w:val="28"/>
          <w:szCs w:val="28"/>
          <w:lang w:eastAsia="ru-RU"/>
        </w:rPr>
        <w:t>Федерального закона от 27.07.2010 № 210-ФЗ «Об организации предоставления государ</w:t>
      </w:r>
      <w:r>
        <w:rPr>
          <w:rFonts w:ascii="Times New Roman" w:hAnsi="Times New Roman"/>
          <w:sz w:val="28"/>
          <w:szCs w:val="28"/>
          <w:lang w:eastAsia="ru-RU"/>
        </w:rPr>
        <w:t>ственных и муниципальных услуг»</w:t>
      </w:r>
      <w:r w:rsidRPr="00480855">
        <w:rPr>
          <w:rFonts w:ascii="Times New Roman" w:hAnsi="Times New Roman"/>
          <w:sz w:val="28"/>
          <w:szCs w:val="28"/>
          <w:lang w:eastAsia="ru-RU"/>
        </w:rPr>
        <w:t>.</w:t>
      </w:r>
      <w:proofErr w:type="gramEnd"/>
      <w:r w:rsidRPr="00480855">
        <w:rPr>
          <w:rFonts w:ascii="Times New Roman" w:hAnsi="Times New Roman"/>
          <w:sz w:val="28"/>
          <w:szCs w:val="28"/>
          <w:lang w:eastAsia="ru-RU"/>
        </w:rPr>
        <w:t xml:space="preserve"> </w:t>
      </w:r>
      <w:proofErr w:type="gramStart"/>
      <w:r w:rsidRPr="00480855">
        <w:rPr>
          <w:rFonts w:ascii="Times New Roman" w:hAnsi="Times New Roman"/>
          <w:sz w:val="28"/>
          <w:szCs w:val="28"/>
          <w:lang w:eastAsia="ru-RU"/>
        </w:rPr>
        <w:t xml:space="preserve">В указанном случае досудебное (внесудебное) обжалование заявителем решений и действий (бездействия) </w:t>
      </w:r>
      <w:r>
        <w:rPr>
          <w:rFonts w:ascii="Times New Roman" w:hAnsi="Times New Roman"/>
          <w:sz w:val="28"/>
          <w:szCs w:val="28"/>
          <w:lang w:eastAsia="ru-RU"/>
        </w:rPr>
        <w:t>МФЦ</w:t>
      </w:r>
      <w:r w:rsidRPr="00480855">
        <w:rPr>
          <w:rFonts w:ascii="Times New Roman" w:hAnsi="Times New Roman"/>
          <w:sz w:val="28"/>
          <w:szCs w:val="28"/>
          <w:lang w:eastAsia="ru-RU"/>
        </w:rPr>
        <w:t xml:space="preserve">, работника </w:t>
      </w:r>
      <w:r>
        <w:rPr>
          <w:rFonts w:ascii="Times New Roman" w:hAnsi="Times New Roman"/>
          <w:sz w:val="28"/>
          <w:szCs w:val="28"/>
          <w:lang w:eastAsia="ru-RU"/>
        </w:rPr>
        <w:t>МФЦ</w:t>
      </w:r>
      <w:r w:rsidRPr="00480855">
        <w:rPr>
          <w:rFonts w:ascii="Times New Roman" w:hAnsi="Times New Roman"/>
          <w:sz w:val="28"/>
          <w:szCs w:val="28"/>
          <w:lang w:eastAsia="ru-RU"/>
        </w:rPr>
        <w:t xml:space="preserve"> возможно в случае,</w:t>
      </w:r>
      <w:r>
        <w:rPr>
          <w:rFonts w:ascii="Times New Roman" w:hAnsi="Times New Roman"/>
          <w:sz w:val="28"/>
          <w:szCs w:val="28"/>
          <w:lang w:eastAsia="ru-RU"/>
        </w:rPr>
        <w:t xml:space="preserve"> если на МФЦ</w:t>
      </w:r>
      <w:r w:rsidRPr="00480855">
        <w:rPr>
          <w:rFonts w:ascii="Times New Roman" w:hAnsi="Times New Roman"/>
          <w:sz w:val="28"/>
          <w:szCs w:val="28"/>
          <w:lang w:eastAsia="ru-RU"/>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C370E0">
        <w:rPr>
          <w:rFonts w:ascii="Times New Roman" w:hAnsi="Times New Roman"/>
          <w:sz w:val="28"/>
          <w:szCs w:val="28"/>
          <w:lang w:eastAsia="ru-RU"/>
        </w:rPr>
        <w:t>Федерального закона от 27.07.2010 № 210-ФЗ «Об организации предоставления государ</w:t>
      </w:r>
      <w:r>
        <w:rPr>
          <w:rFonts w:ascii="Times New Roman" w:hAnsi="Times New Roman"/>
          <w:sz w:val="28"/>
          <w:szCs w:val="28"/>
          <w:lang w:eastAsia="ru-RU"/>
        </w:rPr>
        <w:t>ственных и муниципальных услуг».</w:t>
      </w:r>
      <w:proofErr w:type="gramEnd"/>
    </w:p>
    <w:p w:rsidR="00606390" w:rsidRPr="00EC094E" w:rsidRDefault="0097216E" w:rsidP="00FE7D8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108</w:t>
      </w:r>
      <w:r w:rsidR="00606390">
        <w:rPr>
          <w:rFonts w:ascii="Times New Roman" w:hAnsi="Times New Roman"/>
          <w:sz w:val="28"/>
          <w:szCs w:val="28"/>
          <w:lang w:eastAsia="ru-RU"/>
        </w:rPr>
        <w:t xml:space="preserve">. </w:t>
      </w:r>
      <w:r w:rsidR="00606390" w:rsidRPr="00EC094E">
        <w:rPr>
          <w:rFonts w:ascii="Times New Roman" w:hAnsi="Times New Roman"/>
          <w:sz w:val="28"/>
          <w:szCs w:val="28"/>
          <w:lang w:eastAsia="ru-RU"/>
        </w:rPr>
        <w:t xml:space="preserve">Жалоба может быть подана в письменной форме на бумажном носителе, в форме </w:t>
      </w:r>
      <w:r w:rsidR="00606390">
        <w:rPr>
          <w:rFonts w:ascii="Times New Roman" w:hAnsi="Times New Roman"/>
          <w:sz w:val="28"/>
          <w:szCs w:val="28"/>
          <w:lang w:eastAsia="ru-RU"/>
        </w:rPr>
        <w:t>электронного документа</w:t>
      </w:r>
      <w:r w:rsidR="00606390" w:rsidRPr="00EC094E">
        <w:rPr>
          <w:rFonts w:ascii="Times New Roman" w:hAnsi="Times New Roman"/>
          <w:sz w:val="28"/>
          <w:szCs w:val="28"/>
          <w:lang w:eastAsia="ru-RU"/>
        </w:rPr>
        <w:t xml:space="preserve"> одним из следующих способов:</w:t>
      </w:r>
    </w:p>
    <w:p w:rsidR="00606390" w:rsidRPr="00EC094E" w:rsidRDefault="00606390" w:rsidP="00FE7D87">
      <w:pPr>
        <w:spacing w:after="0" w:line="240" w:lineRule="auto"/>
        <w:ind w:firstLine="709"/>
        <w:jc w:val="both"/>
        <w:rPr>
          <w:rFonts w:ascii="Times New Roman" w:hAnsi="Times New Roman"/>
          <w:sz w:val="28"/>
          <w:szCs w:val="28"/>
          <w:lang w:eastAsia="ru-RU"/>
        </w:rPr>
      </w:pPr>
      <w:r w:rsidRPr="00EC094E">
        <w:rPr>
          <w:rFonts w:ascii="Times New Roman" w:hAnsi="Times New Roman"/>
          <w:sz w:val="28"/>
          <w:szCs w:val="28"/>
          <w:lang w:eastAsia="ru-RU"/>
        </w:rPr>
        <w:t xml:space="preserve">а) лично по адресу (666034, г. </w:t>
      </w:r>
      <w:proofErr w:type="spellStart"/>
      <w:r w:rsidRPr="00EC094E">
        <w:rPr>
          <w:rFonts w:ascii="Times New Roman" w:hAnsi="Times New Roman"/>
          <w:sz w:val="28"/>
          <w:szCs w:val="28"/>
          <w:lang w:eastAsia="ru-RU"/>
        </w:rPr>
        <w:t>Шелехов</w:t>
      </w:r>
      <w:proofErr w:type="spellEnd"/>
      <w:r w:rsidRPr="00EC094E">
        <w:rPr>
          <w:rFonts w:ascii="Times New Roman" w:hAnsi="Times New Roman"/>
          <w:sz w:val="28"/>
          <w:szCs w:val="28"/>
          <w:lang w:eastAsia="ru-RU"/>
        </w:rPr>
        <w:t xml:space="preserve">, ул. Ленина, 15; 20 квартал, дом 84); </w:t>
      </w:r>
    </w:p>
    <w:p w:rsidR="00606390" w:rsidRPr="00EC094E" w:rsidRDefault="00606390" w:rsidP="00FE7D87">
      <w:pPr>
        <w:spacing w:after="0" w:line="240" w:lineRule="auto"/>
        <w:ind w:firstLine="709"/>
        <w:jc w:val="both"/>
        <w:rPr>
          <w:rFonts w:ascii="Times New Roman" w:hAnsi="Times New Roman"/>
          <w:sz w:val="28"/>
          <w:szCs w:val="28"/>
          <w:lang w:eastAsia="ru-RU"/>
        </w:rPr>
      </w:pPr>
      <w:r w:rsidRPr="00EC094E">
        <w:rPr>
          <w:rFonts w:ascii="Times New Roman" w:hAnsi="Times New Roman"/>
          <w:sz w:val="28"/>
          <w:szCs w:val="28"/>
          <w:lang w:eastAsia="ru-RU"/>
        </w:rPr>
        <w:t xml:space="preserve">б) через организации почтовой связи (666034, г. </w:t>
      </w:r>
      <w:proofErr w:type="spellStart"/>
      <w:r w:rsidRPr="00EC094E">
        <w:rPr>
          <w:rFonts w:ascii="Times New Roman" w:hAnsi="Times New Roman"/>
          <w:sz w:val="28"/>
          <w:szCs w:val="28"/>
          <w:lang w:eastAsia="ru-RU"/>
        </w:rPr>
        <w:t>Шелехов</w:t>
      </w:r>
      <w:proofErr w:type="spellEnd"/>
      <w:r w:rsidRPr="00EC094E">
        <w:rPr>
          <w:rFonts w:ascii="Times New Roman" w:hAnsi="Times New Roman"/>
          <w:sz w:val="28"/>
          <w:szCs w:val="28"/>
          <w:lang w:eastAsia="ru-RU"/>
        </w:rPr>
        <w:t>, ул. Ленина, 15; 20 квартал, 84.);</w:t>
      </w:r>
    </w:p>
    <w:p w:rsidR="00606390" w:rsidRPr="00EC094E" w:rsidRDefault="00606390" w:rsidP="00FE7D87">
      <w:pPr>
        <w:spacing w:after="0" w:line="240" w:lineRule="auto"/>
        <w:ind w:firstLine="709"/>
        <w:jc w:val="both"/>
        <w:rPr>
          <w:rFonts w:ascii="Times New Roman" w:hAnsi="Times New Roman"/>
          <w:sz w:val="28"/>
          <w:szCs w:val="28"/>
          <w:lang w:eastAsia="ru-RU"/>
        </w:rPr>
      </w:pPr>
      <w:r w:rsidRPr="00EC094E">
        <w:rPr>
          <w:rFonts w:ascii="Times New Roman" w:hAnsi="Times New Roman"/>
          <w:sz w:val="28"/>
          <w:szCs w:val="28"/>
          <w:lang w:eastAsia="ru-RU"/>
        </w:rPr>
        <w:t>в) с использованием официального сайта Администрации Шелеховского муниципального района в информационно-телекоммуникационной сети «Интернет» (http://sheladm.ru), электронная почта (adm@sheladm.ru);</w:t>
      </w:r>
    </w:p>
    <w:p w:rsidR="00606390" w:rsidRDefault="00606390" w:rsidP="00FE7D87">
      <w:pPr>
        <w:spacing w:after="0" w:line="240" w:lineRule="auto"/>
        <w:ind w:firstLine="709"/>
        <w:jc w:val="both"/>
        <w:rPr>
          <w:rFonts w:ascii="Times New Roman" w:hAnsi="Times New Roman"/>
          <w:sz w:val="28"/>
          <w:szCs w:val="28"/>
          <w:lang w:eastAsia="ru-RU"/>
        </w:rPr>
      </w:pPr>
      <w:r w:rsidRPr="00EC094E">
        <w:rPr>
          <w:rFonts w:ascii="Times New Roman" w:hAnsi="Times New Roman"/>
          <w:sz w:val="28"/>
          <w:szCs w:val="28"/>
          <w:lang w:eastAsia="ru-RU"/>
        </w:rPr>
        <w:t>г) через МФЦ.</w:t>
      </w:r>
    </w:p>
    <w:p w:rsidR="00606390" w:rsidRPr="00AE11B4" w:rsidRDefault="0097216E" w:rsidP="00FE7D8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109</w:t>
      </w:r>
      <w:r w:rsidR="00606390">
        <w:rPr>
          <w:rFonts w:ascii="Times New Roman" w:hAnsi="Times New Roman"/>
          <w:sz w:val="28"/>
          <w:szCs w:val="28"/>
          <w:lang w:eastAsia="ru-RU"/>
        </w:rPr>
        <w:t>.</w:t>
      </w:r>
      <w:r w:rsidR="00606390" w:rsidRPr="00AE11B4">
        <w:rPr>
          <w:rFonts w:ascii="Times New Roman" w:hAnsi="Times New Roman"/>
          <w:sz w:val="28"/>
          <w:szCs w:val="28"/>
          <w:lang w:eastAsia="ru-RU"/>
        </w:rPr>
        <w:t xml:space="preserve">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06390" w:rsidRPr="00AE11B4" w:rsidRDefault="00606390" w:rsidP="00FE7D87">
      <w:pPr>
        <w:spacing w:after="0" w:line="240" w:lineRule="auto"/>
        <w:ind w:firstLine="709"/>
        <w:jc w:val="both"/>
        <w:rPr>
          <w:rFonts w:ascii="Times New Roman" w:hAnsi="Times New Roman"/>
          <w:sz w:val="28"/>
          <w:szCs w:val="28"/>
          <w:lang w:eastAsia="ru-RU"/>
        </w:rPr>
      </w:pPr>
      <w:r w:rsidRPr="00AE11B4">
        <w:rPr>
          <w:rFonts w:ascii="Times New Roman" w:hAnsi="Times New Roman"/>
          <w:sz w:val="28"/>
          <w:szCs w:val="28"/>
          <w:lang w:eastAsia="ru-RU"/>
        </w:rPr>
        <w:t>Прием жалоб осуществляется в соответствии с графиком приема заявителей.</w:t>
      </w:r>
    </w:p>
    <w:p w:rsidR="00606390" w:rsidRPr="00AE11B4" w:rsidRDefault="0097216E" w:rsidP="00FE7D8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110</w:t>
      </w:r>
      <w:r w:rsidR="00606390" w:rsidRPr="00AE11B4">
        <w:rPr>
          <w:rFonts w:ascii="Times New Roman" w:hAnsi="Times New Roman"/>
          <w:sz w:val="28"/>
          <w:szCs w:val="28"/>
          <w:lang w:eastAsia="ru-RU"/>
        </w:rPr>
        <w:t xml:space="preserve">. Жалоба может быть подана </w:t>
      </w:r>
      <w:r w:rsidR="00606390">
        <w:rPr>
          <w:rFonts w:ascii="Times New Roman" w:hAnsi="Times New Roman"/>
          <w:sz w:val="28"/>
          <w:szCs w:val="28"/>
          <w:lang w:eastAsia="ru-RU"/>
        </w:rPr>
        <w:t>при личном приеме заявителя</w:t>
      </w:r>
      <w:r w:rsidR="00606390" w:rsidRPr="00AE11B4">
        <w:rPr>
          <w:rFonts w:ascii="Times New Roman" w:hAnsi="Times New Roman"/>
          <w:sz w:val="28"/>
          <w:szCs w:val="28"/>
          <w:lang w:eastAsia="ru-RU"/>
        </w:rPr>
        <w:t xml:space="preserve">. Прием </w:t>
      </w:r>
      <w:r w:rsidR="00606390">
        <w:rPr>
          <w:rFonts w:ascii="Times New Roman" w:hAnsi="Times New Roman"/>
          <w:sz w:val="28"/>
          <w:szCs w:val="28"/>
          <w:lang w:eastAsia="ru-RU"/>
        </w:rPr>
        <w:t>заявителей</w:t>
      </w:r>
      <w:r w:rsidR="00606390" w:rsidRPr="00AE11B4">
        <w:rPr>
          <w:rFonts w:ascii="Times New Roman" w:hAnsi="Times New Roman"/>
          <w:sz w:val="28"/>
          <w:szCs w:val="28"/>
          <w:lang w:eastAsia="ru-RU"/>
        </w:rPr>
        <w:t xml:space="preserve"> в Администрации Шелеховского муниципального района </w:t>
      </w:r>
      <w:r w:rsidR="00606390" w:rsidRPr="00AE11B4">
        <w:rPr>
          <w:rFonts w:ascii="Times New Roman" w:hAnsi="Times New Roman"/>
          <w:sz w:val="28"/>
          <w:szCs w:val="28"/>
          <w:lang w:eastAsia="ru-RU"/>
        </w:rPr>
        <w:lastRenderedPageBreak/>
        <w:t>осуществляет Мэр Шелеховского муниципального района, в случае его отс</w:t>
      </w:r>
      <w:r w:rsidR="00606390">
        <w:rPr>
          <w:rFonts w:ascii="Times New Roman" w:hAnsi="Times New Roman"/>
          <w:sz w:val="28"/>
          <w:szCs w:val="28"/>
          <w:lang w:eastAsia="ru-RU"/>
        </w:rPr>
        <w:t xml:space="preserve">утствия – лицо, его замещающее, по предварительной записи </w:t>
      </w:r>
      <w:r w:rsidR="00606390" w:rsidRPr="00AE11B4">
        <w:rPr>
          <w:rFonts w:ascii="Times New Roman" w:hAnsi="Times New Roman"/>
          <w:sz w:val="28"/>
          <w:szCs w:val="28"/>
          <w:lang w:eastAsia="ru-RU"/>
        </w:rPr>
        <w:t>по телефону: 8(39550)4-13-35.</w:t>
      </w:r>
    </w:p>
    <w:p w:rsidR="00606390" w:rsidRDefault="0097216E" w:rsidP="00FE7D8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111</w:t>
      </w:r>
      <w:r w:rsidR="00606390">
        <w:rPr>
          <w:rFonts w:ascii="Times New Roman" w:hAnsi="Times New Roman"/>
          <w:sz w:val="28"/>
          <w:szCs w:val="28"/>
          <w:lang w:eastAsia="ru-RU"/>
        </w:rPr>
        <w:t>. При личном приеме обративший</w:t>
      </w:r>
      <w:r w:rsidR="00606390" w:rsidRPr="00AE11B4">
        <w:rPr>
          <w:rFonts w:ascii="Times New Roman" w:hAnsi="Times New Roman"/>
          <w:sz w:val="28"/>
          <w:szCs w:val="28"/>
          <w:lang w:eastAsia="ru-RU"/>
        </w:rPr>
        <w:t xml:space="preserve">ся </w:t>
      </w:r>
      <w:r w:rsidR="00606390">
        <w:rPr>
          <w:rFonts w:ascii="Times New Roman" w:hAnsi="Times New Roman"/>
          <w:sz w:val="28"/>
          <w:szCs w:val="28"/>
          <w:lang w:eastAsia="ru-RU"/>
        </w:rPr>
        <w:t>заявитель</w:t>
      </w:r>
      <w:r w:rsidR="00606390" w:rsidRPr="00AE11B4">
        <w:rPr>
          <w:rFonts w:ascii="Times New Roman" w:hAnsi="Times New Roman"/>
          <w:sz w:val="28"/>
          <w:szCs w:val="28"/>
          <w:lang w:eastAsia="ru-RU"/>
        </w:rPr>
        <w:t xml:space="preserve"> предъявляет документ, удостоверяющий его личность.</w:t>
      </w:r>
    </w:p>
    <w:p w:rsidR="00606390" w:rsidRPr="00AE11B4" w:rsidRDefault="0097216E" w:rsidP="00FE7D87">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112</w:t>
      </w:r>
      <w:r w:rsidR="00606390">
        <w:rPr>
          <w:rFonts w:ascii="Times New Roman" w:hAnsi="Times New Roman"/>
          <w:sz w:val="28"/>
          <w:szCs w:val="28"/>
          <w:lang w:eastAsia="ru-RU"/>
        </w:rPr>
        <w:t xml:space="preserve">. </w:t>
      </w:r>
      <w:r w:rsidR="00606390" w:rsidRPr="00AE11B4">
        <w:rPr>
          <w:rFonts w:ascii="Times New Roman" w:hAnsi="Times New Roman"/>
          <w:sz w:val="28"/>
          <w:szCs w:val="28"/>
          <w:lang w:eastAsia="ru-RU"/>
        </w:rPr>
        <w:t>Основанием для начала досудебного (внесудебного) обжалования является подача заявителем жалобы одним или несколькими сп</w:t>
      </w:r>
      <w:r>
        <w:rPr>
          <w:rFonts w:ascii="Times New Roman" w:hAnsi="Times New Roman"/>
          <w:sz w:val="28"/>
          <w:szCs w:val="28"/>
          <w:lang w:eastAsia="ru-RU"/>
        </w:rPr>
        <w:t>особами, указанными в пункте 108</w:t>
      </w:r>
      <w:r w:rsidR="00606390" w:rsidRPr="00AE11B4">
        <w:rPr>
          <w:rFonts w:ascii="Times New Roman" w:hAnsi="Times New Roman"/>
          <w:sz w:val="28"/>
          <w:szCs w:val="28"/>
          <w:lang w:eastAsia="ru-RU"/>
        </w:rPr>
        <w:t xml:space="preserve"> настоящего административного регламента.</w:t>
      </w:r>
    </w:p>
    <w:p w:rsidR="00606390" w:rsidRDefault="00606390" w:rsidP="00FE7D87">
      <w:pPr>
        <w:spacing w:after="0" w:line="240" w:lineRule="auto"/>
        <w:ind w:firstLine="709"/>
        <w:jc w:val="both"/>
        <w:rPr>
          <w:rFonts w:ascii="Times New Roman" w:hAnsi="Times New Roman"/>
          <w:sz w:val="28"/>
          <w:szCs w:val="28"/>
        </w:rPr>
      </w:pPr>
      <w:r w:rsidRPr="00AE11B4">
        <w:rPr>
          <w:rFonts w:ascii="Times New Roman" w:hAnsi="Times New Roman"/>
          <w:sz w:val="28"/>
          <w:szCs w:val="28"/>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606390" w:rsidRPr="00AE11B4" w:rsidRDefault="0097216E" w:rsidP="00FE7D87">
      <w:pPr>
        <w:spacing w:after="0" w:line="240" w:lineRule="auto"/>
        <w:ind w:firstLine="709"/>
        <w:jc w:val="both"/>
        <w:rPr>
          <w:rFonts w:ascii="Times New Roman" w:hAnsi="Times New Roman"/>
          <w:sz w:val="28"/>
          <w:szCs w:val="28"/>
        </w:rPr>
      </w:pPr>
      <w:r>
        <w:rPr>
          <w:rFonts w:ascii="Times New Roman" w:hAnsi="Times New Roman"/>
          <w:sz w:val="28"/>
          <w:szCs w:val="28"/>
        </w:rPr>
        <w:t>113</w:t>
      </w:r>
      <w:r w:rsidR="00606390">
        <w:rPr>
          <w:rFonts w:ascii="Times New Roman" w:hAnsi="Times New Roman"/>
          <w:sz w:val="28"/>
          <w:szCs w:val="28"/>
        </w:rPr>
        <w:t xml:space="preserve">. </w:t>
      </w:r>
      <w:r w:rsidR="00606390" w:rsidRPr="00AE11B4">
        <w:rPr>
          <w:rFonts w:ascii="Times New Roman" w:hAnsi="Times New Roman"/>
          <w:sz w:val="28"/>
          <w:szCs w:val="28"/>
        </w:rPr>
        <w:t>Жалоба должна содержать:</w:t>
      </w:r>
    </w:p>
    <w:p w:rsidR="00606390" w:rsidRPr="00AE11B4" w:rsidRDefault="00606390" w:rsidP="00FE7D87">
      <w:pPr>
        <w:spacing w:after="0" w:line="240" w:lineRule="auto"/>
        <w:ind w:firstLine="709"/>
        <w:jc w:val="both"/>
        <w:rPr>
          <w:rFonts w:ascii="Times New Roman" w:hAnsi="Times New Roman"/>
          <w:sz w:val="28"/>
          <w:szCs w:val="28"/>
        </w:rPr>
      </w:pPr>
      <w:r w:rsidRPr="00AE11B4">
        <w:rPr>
          <w:rFonts w:ascii="Times New Roman" w:hAnsi="Times New Roman"/>
          <w:sz w:val="28"/>
          <w:szCs w:val="28"/>
        </w:rPr>
        <w:t>1) наименование уполномоченного органа, предоставляющего муниципальную услугу, сотрудника, осуществляющего предоставление муниципальной услуги, решения и действия (бездействие) которых обжалуются;</w:t>
      </w:r>
    </w:p>
    <w:p w:rsidR="00606390" w:rsidRPr="00AE11B4" w:rsidRDefault="00606390" w:rsidP="00FE7D87">
      <w:pPr>
        <w:spacing w:after="0" w:line="240" w:lineRule="auto"/>
        <w:ind w:firstLine="709"/>
        <w:jc w:val="both"/>
        <w:rPr>
          <w:rFonts w:ascii="Times New Roman" w:hAnsi="Times New Roman"/>
          <w:sz w:val="28"/>
          <w:szCs w:val="28"/>
        </w:rPr>
      </w:pPr>
      <w:proofErr w:type="gramStart"/>
      <w:r w:rsidRPr="00AE11B4">
        <w:rPr>
          <w:rFonts w:ascii="Times New Roman" w:hAnsi="Times New Roman"/>
          <w:sz w:val="28"/>
          <w:szCs w:val="28"/>
        </w:rPr>
        <w:t xml:space="preserve">2) фамилию, имя, отчество (последнее - при наличии), сведения о месте жительства </w:t>
      </w:r>
      <w:r>
        <w:rPr>
          <w:rFonts w:ascii="Times New Roman" w:hAnsi="Times New Roman"/>
          <w:sz w:val="28"/>
          <w:szCs w:val="28"/>
        </w:rPr>
        <w:t>заявителя</w:t>
      </w:r>
      <w:r w:rsidRPr="00AE11B4">
        <w:rPr>
          <w:rFonts w:ascii="Times New Roman" w:hAnsi="Times New Roman"/>
          <w:sz w:val="28"/>
          <w:szCs w:val="28"/>
        </w:rPr>
        <w:t xml:space="preserve"> - физического лица либо наименование, сведения о месте нахождения </w:t>
      </w:r>
      <w:r>
        <w:rPr>
          <w:rFonts w:ascii="Times New Roman" w:hAnsi="Times New Roman"/>
          <w:sz w:val="28"/>
          <w:szCs w:val="28"/>
        </w:rPr>
        <w:t>заявителя</w:t>
      </w:r>
      <w:r w:rsidRPr="00AE11B4">
        <w:rPr>
          <w:rFonts w:ascii="Times New Roman" w:hAnsi="Times New Roman"/>
          <w:sz w:val="28"/>
          <w:szCs w:val="28"/>
        </w:rPr>
        <w:t xml:space="preserve">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rFonts w:ascii="Times New Roman" w:hAnsi="Times New Roman"/>
          <w:sz w:val="28"/>
          <w:szCs w:val="28"/>
        </w:rPr>
        <w:t>заявителю</w:t>
      </w:r>
      <w:r w:rsidRPr="00AE11B4">
        <w:rPr>
          <w:rFonts w:ascii="Times New Roman" w:hAnsi="Times New Roman"/>
          <w:sz w:val="28"/>
          <w:szCs w:val="28"/>
        </w:rPr>
        <w:t>;</w:t>
      </w:r>
      <w:proofErr w:type="gramEnd"/>
    </w:p>
    <w:p w:rsidR="00606390" w:rsidRPr="00AE11B4" w:rsidRDefault="00606390" w:rsidP="00FE7D87">
      <w:pPr>
        <w:spacing w:after="0" w:line="240" w:lineRule="auto"/>
        <w:ind w:firstLine="709"/>
        <w:jc w:val="both"/>
        <w:rPr>
          <w:rFonts w:ascii="Times New Roman" w:hAnsi="Times New Roman"/>
          <w:sz w:val="28"/>
          <w:szCs w:val="28"/>
        </w:rPr>
      </w:pPr>
      <w:r w:rsidRPr="00AE11B4">
        <w:rPr>
          <w:rFonts w:ascii="Times New Roman" w:hAnsi="Times New Roman"/>
          <w:sz w:val="28"/>
          <w:szCs w:val="28"/>
        </w:rPr>
        <w:t>3) сведения об обжалуемых решениях и действиях (бездействии) уполномоченного органа, сотрудника, осуществляющего предоставление муниципальной услуги;</w:t>
      </w:r>
    </w:p>
    <w:p w:rsidR="00606390" w:rsidRDefault="00606390" w:rsidP="00FE7D87">
      <w:pPr>
        <w:spacing w:after="0" w:line="240" w:lineRule="auto"/>
        <w:ind w:firstLine="709"/>
        <w:jc w:val="both"/>
        <w:rPr>
          <w:rFonts w:ascii="Times New Roman" w:hAnsi="Times New Roman"/>
          <w:sz w:val="28"/>
          <w:szCs w:val="28"/>
        </w:rPr>
      </w:pPr>
      <w:r w:rsidRPr="00AE11B4">
        <w:rPr>
          <w:rFonts w:ascii="Times New Roman" w:hAnsi="Times New Roman"/>
          <w:sz w:val="28"/>
          <w:szCs w:val="28"/>
        </w:rPr>
        <w:t xml:space="preserve">4) доводы, на основании которых </w:t>
      </w:r>
      <w:r>
        <w:rPr>
          <w:rFonts w:ascii="Times New Roman" w:hAnsi="Times New Roman"/>
          <w:sz w:val="28"/>
          <w:szCs w:val="28"/>
        </w:rPr>
        <w:t>заявитель  не согласен</w:t>
      </w:r>
      <w:r w:rsidRPr="00AE11B4">
        <w:rPr>
          <w:rFonts w:ascii="Times New Roman" w:hAnsi="Times New Roman"/>
          <w:sz w:val="28"/>
          <w:szCs w:val="28"/>
        </w:rPr>
        <w:t xml:space="preserve"> с решением и действием (бездействием) уполномоченного органа, сотрудника, осуществляющего предоставление муниципальной услуги. </w:t>
      </w:r>
      <w:r>
        <w:rPr>
          <w:rFonts w:ascii="Times New Roman" w:hAnsi="Times New Roman"/>
          <w:sz w:val="28"/>
          <w:szCs w:val="28"/>
        </w:rPr>
        <w:t>Заявителем</w:t>
      </w:r>
      <w:r w:rsidRPr="00AE11B4">
        <w:rPr>
          <w:rFonts w:ascii="Times New Roman" w:hAnsi="Times New Roman"/>
          <w:sz w:val="28"/>
          <w:szCs w:val="28"/>
        </w:rPr>
        <w:t xml:space="preserve"> могут быть представлены документы (при наличии), подтверждающие доводы </w:t>
      </w:r>
      <w:r>
        <w:rPr>
          <w:rFonts w:ascii="Times New Roman" w:hAnsi="Times New Roman"/>
          <w:sz w:val="28"/>
          <w:szCs w:val="28"/>
        </w:rPr>
        <w:t>заявителя</w:t>
      </w:r>
      <w:r w:rsidRPr="00AE11B4">
        <w:rPr>
          <w:rFonts w:ascii="Times New Roman" w:hAnsi="Times New Roman"/>
          <w:sz w:val="28"/>
          <w:szCs w:val="28"/>
        </w:rPr>
        <w:t>, либо их копии.</w:t>
      </w:r>
    </w:p>
    <w:p w:rsidR="00606390" w:rsidRDefault="0097216E" w:rsidP="00FE7D87">
      <w:pPr>
        <w:spacing w:after="0" w:line="240" w:lineRule="auto"/>
        <w:ind w:firstLine="709"/>
        <w:jc w:val="both"/>
        <w:rPr>
          <w:rFonts w:ascii="Times New Roman" w:hAnsi="Times New Roman"/>
          <w:sz w:val="28"/>
          <w:szCs w:val="28"/>
        </w:rPr>
      </w:pPr>
      <w:r>
        <w:rPr>
          <w:rFonts w:ascii="Times New Roman" w:hAnsi="Times New Roman"/>
          <w:sz w:val="28"/>
          <w:szCs w:val="28"/>
        </w:rPr>
        <w:t>114</w:t>
      </w:r>
      <w:r w:rsidR="00606390">
        <w:rPr>
          <w:rFonts w:ascii="Times New Roman" w:hAnsi="Times New Roman"/>
          <w:sz w:val="28"/>
          <w:szCs w:val="28"/>
        </w:rPr>
        <w:t xml:space="preserve">. </w:t>
      </w:r>
      <w:proofErr w:type="gramStart"/>
      <w:r w:rsidR="00606390" w:rsidRPr="00AE11B4">
        <w:rPr>
          <w:rFonts w:ascii="Times New Roman" w:hAnsi="Times New Roman"/>
          <w:sz w:val="28"/>
          <w:szCs w:val="28"/>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сотрудников, осуществляющих предоставление муниципальной услуги в приеме документов у </w:t>
      </w:r>
      <w:r w:rsidR="00606390">
        <w:rPr>
          <w:rFonts w:ascii="Times New Roman" w:hAnsi="Times New Roman"/>
          <w:sz w:val="28"/>
          <w:szCs w:val="28"/>
        </w:rPr>
        <w:t>заявителя</w:t>
      </w:r>
      <w:r w:rsidR="00606390" w:rsidRPr="00AE11B4">
        <w:rPr>
          <w:rFonts w:ascii="Times New Roman" w:hAnsi="Times New Roman"/>
          <w:sz w:val="28"/>
          <w:szCs w:val="28"/>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06390" w:rsidRPr="00153000" w:rsidRDefault="0097216E" w:rsidP="00FE7D87">
      <w:pPr>
        <w:spacing w:after="0" w:line="240" w:lineRule="auto"/>
        <w:ind w:firstLine="709"/>
        <w:jc w:val="both"/>
        <w:rPr>
          <w:rFonts w:ascii="Times New Roman" w:hAnsi="Times New Roman"/>
          <w:sz w:val="28"/>
          <w:szCs w:val="28"/>
        </w:rPr>
      </w:pPr>
      <w:r>
        <w:rPr>
          <w:rFonts w:ascii="Times New Roman" w:hAnsi="Times New Roman"/>
          <w:sz w:val="28"/>
          <w:szCs w:val="28"/>
        </w:rPr>
        <w:t>115</w:t>
      </w:r>
      <w:r w:rsidR="00606390">
        <w:rPr>
          <w:rFonts w:ascii="Times New Roman" w:hAnsi="Times New Roman"/>
          <w:sz w:val="28"/>
          <w:szCs w:val="28"/>
        </w:rPr>
        <w:t>.</w:t>
      </w:r>
      <w:r w:rsidR="00606390" w:rsidRPr="00153000">
        <w:rPr>
          <w:rFonts w:ascii="Times New Roman" w:hAnsi="Times New Roman"/>
          <w:sz w:val="28"/>
          <w:szCs w:val="28"/>
        </w:rPr>
        <w:t xml:space="preserve"> По результатам рассмотрения жалобы уполномоченный орган принимает одно из следующих решений:</w:t>
      </w:r>
    </w:p>
    <w:p w:rsidR="00606390" w:rsidRPr="00153000" w:rsidRDefault="00606390" w:rsidP="00FE7D87">
      <w:pPr>
        <w:spacing w:after="0" w:line="240" w:lineRule="auto"/>
        <w:ind w:firstLine="709"/>
        <w:jc w:val="both"/>
        <w:rPr>
          <w:rFonts w:ascii="Times New Roman" w:hAnsi="Times New Roman"/>
          <w:sz w:val="28"/>
          <w:szCs w:val="28"/>
        </w:rPr>
      </w:pPr>
      <w:proofErr w:type="gramStart"/>
      <w:r w:rsidRPr="00153000">
        <w:rPr>
          <w:rFonts w:ascii="Times New Roman" w:hAnsi="Times New Roman"/>
          <w:sz w:val="28"/>
          <w:szCs w:val="28"/>
        </w:rPr>
        <w:t xml:space="preserve">1) удовлетворяет жалобу, в том числе в форме отмены принятого решения, исправления допущенных сотрудником, осуществляющим предоставление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153000">
        <w:rPr>
          <w:rFonts w:ascii="Times New Roman" w:hAnsi="Times New Roman"/>
          <w:sz w:val="28"/>
          <w:szCs w:val="28"/>
        </w:rPr>
        <w:lastRenderedPageBreak/>
        <w:t>нормативными правовыми актами Российской Федерации, нормативными правовыми актами Иркутской области, муниципальными правовыми актами Шелеховского района;</w:t>
      </w:r>
      <w:proofErr w:type="gramEnd"/>
    </w:p>
    <w:p w:rsidR="00606390" w:rsidRPr="00153000" w:rsidRDefault="00606390" w:rsidP="00FE7D87">
      <w:pPr>
        <w:spacing w:after="0" w:line="240" w:lineRule="auto"/>
        <w:ind w:firstLine="709"/>
        <w:jc w:val="both"/>
        <w:rPr>
          <w:rFonts w:ascii="Times New Roman" w:hAnsi="Times New Roman"/>
          <w:sz w:val="28"/>
          <w:szCs w:val="28"/>
        </w:rPr>
      </w:pPr>
      <w:r w:rsidRPr="00153000">
        <w:rPr>
          <w:rFonts w:ascii="Times New Roman" w:hAnsi="Times New Roman"/>
          <w:sz w:val="28"/>
          <w:szCs w:val="28"/>
        </w:rPr>
        <w:t>2) отказывает в удовлетворении жалобы.</w:t>
      </w:r>
    </w:p>
    <w:p w:rsidR="00606390" w:rsidRPr="00153000" w:rsidRDefault="0097216E" w:rsidP="00FE7D87">
      <w:pPr>
        <w:spacing w:after="0" w:line="240" w:lineRule="auto"/>
        <w:ind w:firstLine="709"/>
        <w:jc w:val="both"/>
        <w:rPr>
          <w:rFonts w:ascii="Times New Roman" w:hAnsi="Times New Roman"/>
          <w:sz w:val="28"/>
          <w:szCs w:val="28"/>
        </w:rPr>
      </w:pPr>
      <w:r>
        <w:rPr>
          <w:rFonts w:ascii="Times New Roman" w:hAnsi="Times New Roman"/>
          <w:sz w:val="28"/>
          <w:szCs w:val="28"/>
        </w:rPr>
        <w:t>116</w:t>
      </w:r>
      <w:r w:rsidR="00606390" w:rsidRPr="00153000">
        <w:rPr>
          <w:rFonts w:ascii="Times New Roman" w:hAnsi="Times New Roman"/>
          <w:sz w:val="28"/>
          <w:szCs w:val="28"/>
        </w:rPr>
        <w:t xml:space="preserve">. Не позднее дня, следующего за днем принятия </w:t>
      </w:r>
      <w:r w:rsidR="00606390">
        <w:rPr>
          <w:rFonts w:ascii="Times New Roman" w:hAnsi="Times New Roman"/>
          <w:sz w:val="28"/>
          <w:szCs w:val="28"/>
        </w:rPr>
        <w:t>решения, указанного в пункт</w:t>
      </w:r>
      <w:r>
        <w:rPr>
          <w:rFonts w:ascii="Times New Roman" w:hAnsi="Times New Roman"/>
          <w:sz w:val="28"/>
          <w:szCs w:val="28"/>
        </w:rPr>
        <w:t>е 115</w:t>
      </w:r>
      <w:r w:rsidR="00606390" w:rsidRPr="00153000">
        <w:rPr>
          <w:rFonts w:ascii="Times New Roman" w:hAnsi="Times New Roman"/>
          <w:sz w:val="28"/>
          <w:szCs w:val="28"/>
        </w:rPr>
        <w:t xml:space="preserve"> настоящего административного регламента, </w:t>
      </w:r>
      <w:r w:rsidR="00DB09F1">
        <w:rPr>
          <w:rFonts w:ascii="Times New Roman" w:hAnsi="Times New Roman"/>
          <w:sz w:val="28"/>
          <w:szCs w:val="28"/>
        </w:rPr>
        <w:t>заявителю</w:t>
      </w:r>
      <w:r w:rsidR="00606390" w:rsidRPr="00153000">
        <w:rPr>
          <w:rFonts w:ascii="Times New Roman" w:hAnsi="Times New Roman"/>
          <w:sz w:val="28"/>
          <w:szCs w:val="28"/>
        </w:rPr>
        <w:t xml:space="preserve"> в письменной форме и по его желанию в форме </w:t>
      </w:r>
      <w:r w:rsidR="00606390">
        <w:rPr>
          <w:rFonts w:ascii="Times New Roman" w:hAnsi="Times New Roman"/>
          <w:sz w:val="28"/>
          <w:szCs w:val="28"/>
        </w:rPr>
        <w:t xml:space="preserve">электронного документа </w:t>
      </w:r>
      <w:r w:rsidR="00606390" w:rsidRPr="00153000">
        <w:rPr>
          <w:rFonts w:ascii="Times New Roman" w:hAnsi="Times New Roman"/>
          <w:sz w:val="28"/>
          <w:szCs w:val="28"/>
        </w:rPr>
        <w:t>направляется мотивированный ответ о результатах рассмотрения жалобы.</w:t>
      </w:r>
    </w:p>
    <w:p w:rsidR="00606390" w:rsidRPr="00153000" w:rsidRDefault="0097216E" w:rsidP="00FE7D87">
      <w:pPr>
        <w:spacing w:after="0" w:line="240" w:lineRule="auto"/>
        <w:ind w:firstLine="709"/>
        <w:jc w:val="both"/>
        <w:rPr>
          <w:rFonts w:ascii="Times New Roman" w:hAnsi="Times New Roman"/>
          <w:sz w:val="28"/>
          <w:szCs w:val="28"/>
        </w:rPr>
      </w:pPr>
      <w:r>
        <w:rPr>
          <w:rFonts w:ascii="Times New Roman" w:hAnsi="Times New Roman"/>
          <w:sz w:val="28"/>
          <w:szCs w:val="28"/>
        </w:rPr>
        <w:t>117</w:t>
      </w:r>
      <w:r w:rsidR="00606390" w:rsidRPr="00153000">
        <w:rPr>
          <w:rFonts w:ascii="Times New Roman" w:hAnsi="Times New Roman"/>
          <w:sz w:val="28"/>
          <w:szCs w:val="28"/>
        </w:rPr>
        <w:t>. В ответе по результатам рассмотрения жалобы указываются:</w:t>
      </w:r>
    </w:p>
    <w:p w:rsidR="00606390" w:rsidRPr="00153000" w:rsidRDefault="00606390" w:rsidP="00FE7D87">
      <w:pPr>
        <w:spacing w:after="0" w:line="240" w:lineRule="auto"/>
        <w:ind w:firstLine="709"/>
        <w:jc w:val="both"/>
        <w:rPr>
          <w:rFonts w:ascii="Times New Roman" w:hAnsi="Times New Roman"/>
          <w:sz w:val="28"/>
          <w:szCs w:val="28"/>
        </w:rPr>
      </w:pPr>
      <w:proofErr w:type="gramStart"/>
      <w:r w:rsidRPr="00153000">
        <w:rPr>
          <w:rFonts w:ascii="Times New Roman" w:hAnsi="Times New Roman"/>
          <w:sz w:val="28"/>
          <w:szCs w:val="28"/>
        </w:rPr>
        <w:t>1) наименование уполномоченного органа, органа, рассмотревшего жалобу, должность, фамилия, имя и (если имеется) отчество лица, принявшего решение по жалобе;</w:t>
      </w:r>
      <w:proofErr w:type="gramEnd"/>
    </w:p>
    <w:p w:rsidR="00606390" w:rsidRPr="00153000" w:rsidRDefault="00606390" w:rsidP="00FE7D87">
      <w:pPr>
        <w:spacing w:after="0" w:line="240" w:lineRule="auto"/>
        <w:ind w:firstLine="709"/>
        <w:jc w:val="both"/>
        <w:rPr>
          <w:rFonts w:ascii="Times New Roman" w:hAnsi="Times New Roman"/>
          <w:sz w:val="28"/>
          <w:szCs w:val="28"/>
        </w:rPr>
      </w:pPr>
      <w:r w:rsidRPr="00153000">
        <w:rPr>
          <w:rFonts w:ascii="Times New Roman" w:hAnsi="Times New Roman"/>
          <w:sz w:val="28"/>
          <w:szCs w:val="28"/>
        </w:rPr>
        <w:t>2) номер, дата, место принятия решения, включая сведения о сотруднике, осуществляющем предоставление муниципальной услуги, решение или действие (бездействие) которого обжалуется;</w:t>
      </w:r>
    </w:p>
    <w:p w:rsidR="00606390" w:rsidRPr="00153000" w:rsidRDefault="00606390" w:rsidP="00FE7D87">
      <w:pPr>
        <w:spacing w:after="0" w:line="240" w:lineRule="auto"/>
        <w:ind w:firstLine="709"/>
        <w:jc w:val="both"/>
        <w:rPr>
          <w:rFonts w:ascii="Times New Roman" w:hAnsi="Times New Roman"/>
          <w:sz w:val="28"/>
          <w:szCs w:val="28"/>
        </w:rPr>
      </w:pPr>
      <w:r w:rsidRPr="00153000">
        <w:rPr>
          <w:rFonts w:ascii="Times New Roman" w:hAnsi="Times New Roman"/>
          <w:sz w:val="28"/>
          <w:szCs w:val="28"/>
        </w:rPr>
        <w:t xml:space="preserve">3) фамилия, имя и (если имеется) отчество </w:t>
      </w:r>
      <w:r w:rsidR="00DB09F1">
        <w:rPr>
          <w:rFonts w:ascii="Times New Roman" w:hAnsi="Times New Roman"/>
          <w:sz w:val="28"/>
          <w:szCs w:val="28"/>
        </w:rPr>
        <w:t>заявителя</w:t>
      </w:r>
      <w:r w:rsidRPr="00153000">
        <w:rPr>
          <w:rFonts w:ascii="Times New Roman" w:hAnsi="Times New Roman"/>
          <w:sz w:val="28"/>
          <w:szCs w:val="28"/>
        </w:rPr>
        <w:t>, подавшего жалобу;</w:t>
      </w:r>
    </w:p>
    <w:p w:rsidR="00606390" w:rsidRPr="00153000" w:rsidRDefault="00606390" w:rsidP="00FE7D87">
      <w:pPr>
        <w:spacing w:after="0" w:line="240" w:lineRule="auto"/>
        <w:ind w:firstLine="709"/>
        <w:jc w:val="both"/>
        <w:rPr>
          <w:rFonts w:ascii="Times New Roman" w:hAnsi="Times New Roman"/>
          <w:sz w:val="28"/>
          <w:szCs w:val="28"/>
        </w:rPr>
      </w:pPr>
      <w:r w:rsidRPr="00153000">
        <w:rPr>
          <w:rFonts w:ascii="Times New Roman" w:hAnsi="Times New Roman"/>
          <w:sz w:val="28"/>
          <w:szCs w:val="28"/>
        </w:rPr>
        <w:t>4) основания для принятия решения по жалобе;</w:t>
      </w:r>
    </w:p>
    <w:p w:rsidR="00606390" w:rsidRPr="00153000" w:rsidRDefault="00606390" w:rsidP="00FE7D87">
      <w:pPr>
        <w:spacing w:after="0" w:line="240" w:lineRule="auto"/>
        <w:ind w:firstLine="709"/>
        <w:jc w:val="both"/>
        <w:rPr>
          <w:rFonts w:ascii="Times New Roman" w:hAnsi="Times New Roman"/>
          <w:sz w:val="28"/>
          <w:szCs w:val="28"/>
        </w:rPr>
      </w:pPr>
      <w:r w:rsidRPr="00153000">
        <w:rPr>
          <w:rFonts w:ascii="Times New Roman" w:hAnsi="Times New Roman"/>
          <w:sz w:val="28"/>
          <w:szCs w:val="28"/>
        </w:rPr>
        <w:t>5) принятое по жалобе решение;</w:t>
      </w:r>
    </w:p>
    <w:p w:rsidR="00606390" w:rsidRPr="00153000" w:rsidRDefault="00606390" w:rsidP="00FE7D87">
      <w:pPr>
        <w:spacing w:after="0" w:line="240" w:lineRule="auto"/>
        <w:ind w:firstLine="709"/>
        <w:jc w:val="both"/>
        <w:rPr>
          <w:rFonts w:ascii="Times New Roman" w:hAnsi="Times New Roman"/>
          <w:sz w:val="28"/>
          <w:szCs w:val="28"/>
        </w:rPr>
      </w:pPr>
      <w:r w:rsidRPr="00153000">
        <w:rPr>
          <w:rFonts w:ascii="Times New Roman" w:hAnsi="Times New Roman"/>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06390" w:rsidRDefault="00606390" w:rsidP="00FE7D87">
      <w:pPr>
        <w:spacing w:after="0" w:line="240" w:lineRule="auto"/>
        <w:ind w:firstLine="709"/>
        <w:jc w:val="both"/>
        <w:rPr>
          <w:rFonts w:ascii="Times New Roman" w:hAnsi="Times New Roman"/>
          <w:sz w:val="28"/>
          <w:szCs w:val="28"/>
        </w:rPr>
      </w:pPr>
      <w:r w:rsidRPr="00153000">
        <w:rPr>
          <w:rFonts w:ascii="Times New Roman" w:hAnsi="Times New Roman"/>
          <w:sz w:val="28"/>
          <w:szCs w:val="28"/>
        </w:rPr>
        <w:t>7) сведения о порядке обжалова</w:t>
      </w:r>
      <w:r>
        <w:rPr>
          <w:rFonts w:ascii="Times New Roman" w:hAnsi="Times New Roman"/>
          <w:sz w:val="28"/>
          <w:szCs w:val="28"/>
        </w:rPr>
        <w:t>ния принятого по жалобе решения;</w:t>
      </w:r>
    </w:p>
    <w:p w:rsidR="00606390" w:rsidRPr="00F7758E" w:rsidRDefault="00606390" w:rsidP="00FE7D87">
      <w:pPr>
        <w:spacing w:after="0" w:line="240" w:lineRule="auto"/>
        <w:ind w:firstLine="709"/>
        <w:jc w:val="both"/>
        <w:rPr>
          <w:rFonts w:ascii="Times New Roman" w:hAnsi="Times New Roman"/>
          <w:sz w:val="28"/>
          <w:szCs w:val="28"/>
        </w:rPr>
      </w:pPr>
      <w:r>
        <w:rPr>
          <w:rFonts w:ascii="Times New Roman" w:hAnsi="Times New Roman"/>
          <w:sz w:val="28"/>
          <w:szCs w:val="28"/>
        </w:rPr>
        <w:t>8) в</w:t>
      </w:r>
      <w:r w:rsidRPr="00F7758E">
        <w:rPr>
          <w:rFonts w:ascii="Times New Roman" w:hAnsi="Times New Roman"/>
          <w:sz w:val="28"/>
          <w:szCs w:val="28"/>
        </w:rPr>
        <w:t xml:space="preserve"> случае признания жалобы подлежащей удовлетворению </w:t>
      </w:r>
      <w:r>
        <w:rPr>
          <w:rFonts w:ascii="Times New Roman" w:hAnsi="Times New Roman"/>
          <w:sz w:val="28"/>
          <w:szCs w:val="28"/>
        </w:rPr>
        <w:t xml:space="preserve">- информация о действиях уполномоченного органа, МФЦ, указанная </w:t>
      </w:r>
      <w:r w:rsidRPr="00F7758E">
        <w:rPr>
          <w:rFonts w:ascii="Times New Roman" w:hAnsi="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7758E">
        <w:rPr>
          <w:rFonts w:ascii="Times New Roman" w:hAnsi="Times New Roman"/>
          <w:sz w:val="28"/>
          <w:szCs w:val="28"/>
        </w:rPr>
        <w:t>неудобства</w:t>
      </w:r>
      <w:proofErr w:type="gramEnd"/>
      <w:r w:rsidRPr="00F775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w:t>
      </w:r>
      <w:r>
        <w:rPr>
          <w:rFonts w:ascii="Times New Roman" w:hAnsi="Times New Roman"/>
          <w:sz w:val="28"/>
          <w:szCs w:val="28"/>
        </w:rPr>
        <w:t>униципальной услуги;</w:t>
      </w:r>
    </w:p>
    <w:p w:rsidR="00606390" w:rsidRPr="00F7758E" w:rsidRDefault="00606390" w:rsidP="00FE7D87">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F7758E">
        <w:rPr>
          <w:rFonts w:ascii="Times New Roman" w:hAnsi="Times New Roman"/>
          <w:sz w:val="28"/>
          <w:szCs w:val="28"/>
        </w:rPr>
        <w:t xml:space="preserve"> </w:t>
      </w:r>
      <w:r>
        <w:rPr>
          <w:rFonts w:ascii="Times New Roman" w:hAnsi="Times New Roman"/>
          <w:sz w:val="28"/>
          <w:szCs w:val="28"/>
        </w:rPr>
        <w:t>в</w:t>
      </w:r>
      <w:r w:rsidRPr="00F7758E">
        <w:rPr>
          <w:rFonts w:ascii="Times New Roman" w:hAnsi="Times New Roman"/>
          <w:sz w:val="28"/>
          <w:szCs w:val="28"/>
        </w:rPr>
        <w:t xml:space="preserve"> случае признания жалобы не подлежащей удовлетворению </w:t>
      </w:r>
      <w:proofErr w:type="gramStart"/>
      <w:r>
        <w:rPr>
          <w:rFonts w:ascii="Times New Roman" w:hAnsi="Times New Roman"/>
          <w:sz w:val="28"/>
          <w:szCs w:val="28"/>
        </w:rPr>
        <w:t>-</w:t>
      </w:r>
      <w:r w:rsidRPr="00F7758E">
        <w:rPr>
          <w:rFonts w:ascii="Times New Roman" w:hAnsi="Times New Roman"/>
          <w:sz w:val="28"/>
          <w:szCs w:val="28"/>
        </w:rPr>
        <w:t>а</w:t>
      </w:r>
      <w:proofErr w:type="gramEnd"/>
      <w:r w:rsidRPr="00F7758E">
        <w:rPr>
          <w:rFonts w:ascii="Times New Roman" w:hAnsi="Times New Roman"/>
          <w:sz w:val="28"/>
          <w:szCs w:val="28"/>
        </w:rPr>
        <w:t>ргументированные разъяснения о причинах принятого решения, а также информация о порядке обжалования принятого решения.</w:t>
      </w:r>
    </w:p>
    <w:p w:rsidR="00606390" w:rsidRPr="00153000" w:rsidRDefault="0097216E" w:rsidP="00FE7D87">
      <w:pPr>
        <w:spacing w:after="0" w:line="240" w:lineRule="auto"/>
        <w:ind w:firstLine="709"/>
        <w:jc w:val="both"/>
        <w:rPr>
          <w:rFonts w:ascii="Times New Roman" w:hAnsi="Times New Roman"/>
          <w:sz w:val="28"/>
          <w:szCs w:val="28"/>
        </w:rPr>
      </w:pPr>
      <w:r>
        <w:rPr>
          <w:rFonts w:ascii="Times New Roman" w:hAnsi="Times New Roman"/>
          <w:sz w:val="28"/>
          <w:szCs w:val="28"/>
        </w:rPr>
        <w:t>118</w:t>
      </w:r>
      <w:r w:rsidR="00606390" w:rsidRPr="00153000">
        <w:rPr>
          <w:rFonts w:ascii="Times New Roman" w:hAnsi="Times New Roman"/>
          <w:sz w:val="28"/>
          <w:szCs w:val="28"/>
        </w:rPr>
        <w:t>. Основаниями отказа в удовлетворении жалобы являются:</w:t>
      </w:r>
    </w:p>
    <w:p w:rsidR="00606390" w:rsidRPr="00153000" w:rsidRDefault="00606390" w:rsidP="00FE7D87">
      <w:pPr>
        <w:spacing w:after="0" w:line="240" w:lineRule="auto"/>
        <w:ind w:firstLine="709"/>
        <w:jc w:val="both"/>
        <w:rPr>
          <w:rFonts w:ascii="Times New Roman" w:hAnsi="Times New Roman"/>
          <w:sz w:val="28"/>
          <w:szCs w:val="28"/>
        </w:rPr>
      </w:pPr>
      <w:r w:rsidRPr="00153000">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606390" w:rsidRPr="00153000" w:rsidRDefault="00606390" w:rsidP="00FE7D87">
      <w:pPr>
        <w:spacing w:after="0" w:line="240" w:lineRule="auto"/>
        <w:ind w:firstLine="709"/>
        <w:jc w:val="both"/>
        <w:rPr>
          <w:rFonts w:ascii="Times New Roman" w:hAnsi="Times New Roman"/>
          <w:sz w:val="28"/>
          <w:szCs w:val="28"/>
        </w:rPr>
      </w:pPr>
      <w:r w:rsidRPr="00153000">
        <w:rPr>
          <w:rFonts w:ascii="Times New Roman" w:hAnsi="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rsidR="00606390" w:rsidRPr="00153000" w:rsidRDefault="00606390" w:rsidP="00FE7D87">
      <w:pPr>
        <w:spacing w:after="0" w:line="240" w:lineRule="auto"/>
        <w:ind w:firstLine="709"/>
        <w:jc w:val="both"/>
        <w:rPr>
          <w:rFonts w:ascii="Times New Roman" w:hAnsi="Times New Roman"/>
          <w:sz w:val="28"/>
          <w:szCs w:val="28"/>
        </w:rPr>
      </w:pPr>
      <w:r w:rsidRPr="00153000">
        <w:rPr>
          <w:rFonts w:ascii="Times New Roman" w:hAnsi="Times New Roman"/>
          <w:sz w:val="28"/>
          <w:szCs w:val="28"/>
        </w:rPr>
        <w:t xml:space="preserve">3) наличие решения по жалобе, принятого ранее в отношении того же </w:t>
      </w:r>
      <w:r>
        <w:rPr>
          <w:rFonts w:ascii="Times New Roman" w:hAnsi="Times New Roman"/>
          <w:sz w:val="28"/>
          <w:szCs w:val="28"/>
        </w:rPr>
        <w:t>заявителя</w:t>
      </w:r>
      <w:r w:rsidRPr="00153000">
        <w:rPr>
          <w:rFonts w:ascii="Times New Roman" w:hAnsi="Times New Roman"/>
          <w:sz w:val="28"/>
          <w:szCs w:val="28"/>
        </w:rPr>
        <w:t xml:space="preserve"> и по тому же предмету жалобы.</w:t>
      </w:r>
    </w:p>
    <w:p w:rsidR="00606390" w:rsidRPr="00153000" w:rsidRDefault="0097216E" w:rsidP="00FE7D87">
      <w:pPr>
        <w:spacing w:after="0" w:line="240" w:lineRule="auto"/>
        <w:ind w:firstLine="709"/>
        <w:jc w:val="both"/>
        <w:rPr>
          <w:rFonts w:ascii="Times New Roman" w:hAnsi="Times New Roman"/>
          <w:sz w:val="28"/>
          <w:szCs w:val="28"/>
        </w:rPr>
      </w:pPr>
      <w:r>
        <w:rPr>
          <w:rFonts w:ascii="Times New Roman" w:hAnsi="Times New Roman"/>
          <w:sz w:val="28"/>
          <w:szCs w:val="28"/>
        </w:rPr>
        <w:t>119</w:t>
      </w:r>
      <w:r w:rsidR="00606390" w:rsidRPr="00153000">
        <w:rPr>
          <w:rFonts w:ascii="Times New Roman" w:hAnsi="Times New Roman"/>
          <w:sz w:val="28"/>
          <w:szCs w:val="28"/>
        </w:rPr>
        <w:t>. Решение, принятое по результатам рассмотрения жалобы, может быть обжаловано в порядке, установленном действующим законодательством.</w:t>
      </w:r>
    </w:p>
    <w:p w:rsidR="00606390" w:rsidRDefault="0097216E" w:rsidP="00FE7D8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120</w:t>
      </w:r>
      <w:r w:rsidR="00606390" w:rsidRPr="00153000">
        <w:rPr>
          <w:rFonts w:ascii="Times New Roman" w:hAnsi="Times New Roman"/>
          <w:sz w:val="28"/>
          <w:szCs w:val="28"/>
        </w:rPr>
        <w:t xml:space="preserve">. В случае установления в ходе или по результатам </w:t>
      </w:r>
      <w:proofErr w:type="gramStart"/>
      <w:r w:rsidR="00606390" w:rsidRPr="00153000">
        <w:rPr>
          <w:rFonts w:ascii="Times New Roman" w:hAnsi="Times New Roman"/>
          <w:sz w:val="28"/>
          <w:szCs w:val="28"/>
        </w:rPr>
        <w:t>рассмотрения жалобы признаков состава административного правонарушения</w:t>
      </w:r>
      <w:proofErr w:type="gramEnd"/>
      <w:r w:rsidR="00606390" w:rsidRPr="0015300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DA5838">
        <w:rPr>
          <w:rFonts w:ascii="Times New Roman" w:hAnsi="Times New Roman"/>
          <w:sz w:val="28"/>
          <w:szCs w:val="28"/>
        </w:rPr>
        <w:t>»;</w:t>
      </w:r>
    </w:p>
    <w:p w:rsidR="00DA5838" w:rsidRDefault="005C5232" w:rsidP="00FE7D87">
      <w:pPr>
        <w:spacing w:after="0" w:line="240" w:lineRule="auto"/>
        <w:ind w:firstLine="709"/>
        <w:jc w:val="both"/>
        <w:rPr>
          <w:rFonts w:ascii="Times New Roman" w:hAnsi="Times New Roman"/>
          <w:sz w:val="28"/>
          <w:szCs w:val="28"/>
        </w:rPr>
      </w:pPr>
      <w:r>
        <w:rPr>
          <w:rFonts w:ascii="Times New Roman" w:hAnsi="Times New Roman"/>
          <w:sz w:val="28"/>
          <w:szCs w:val="28"/>
        </w:rPr>
        <w:t>24) П</w:t>
      </w:r>
      <w:r w:rsidR="00DA5838">
        <w:rPr>
          <w:rFonts w:ascii="Times New Roman" w:hAnsi="Times New Roman"/>
          <w:sz w:val="28"/>
          <w:szCs w:val="28"/>
        </w:rPr>
        <w:t>риложение 2 изложить в следующей редакции</w:t>
      </w:r>
      <w:r>
        <w:rPr>
          <w:rFonts w:ascii="Times New Roman" w:hAnsi="Times New Roman"/>
          <w:sz w:val="28"/>
          <w:szCs w:val="28"/>
        </w:rPr>
        <w:t>:</w:t>
      </w:r>
    </w:p>
    <w:p w:rsidR="005C5232" w:rsidRPr="005C5232" w:rsidRDefault="005C5232" w:rsidP="005C5232">
      <w:pPr>
        <w:spacing w:after="0" w:line="240" w:lineRule="auto"/>
        <w:jc w:val="right"/>
        <w:rPr>
          <w:rFonts w:ascii="Times New Roman" w:eastAsia="Times New Roman" w:hAnsi="Times New Roman"/>
          <w:sz w:val="28"/>
          <w:szCs w:val="28"/>
          <w:lang w:eastAsia="zh-CN"/>
        </w:rPr>
      </w:pPr>
      <w:r>
        <w:rPr>
          <w:rFonts w:ascii="Times New Roman" w:hAnsi="Times New Roman"/>
          <w:sz w:val="28"/>
          <w:szCs w:val="28"/>
        </w:rPr>
        <w:t>«</w:t>
      </w:r>
      <w:r w:rsidRPr="005C5232">
        <w:rPr>
          <w:rFonts w:ascii="Times New Roman" w:eastAsia="Times New Roman" w:hAnsi="Times New Roman"/>
          <w:sz w:val="28"/>
          <w:szCs w:val="28"/>
          <w:lang w:eastAsia="zh-CN"/>
        </w:rPr>
        <w:t>Приложение 2</w:t>
      </w:r>
    </w:p>
    <w:p w:rsidR="005C5232" w:rsidRPr="005C5232" w:rsidRDefault="005C5232" w:rsidP="005C5232">
      <w:pPr>
        <w:suppressAutoHyphens/>
        <w:spacing w:after="0" w:line="240" w:lineRule="auto"/>
        <w:jc w:val="right"/>
        <w:rPr>
          <w:rFonts w:ascii="Times New Roman" w:eastAsia="Times New Roman" w:hAnsi="Times New Roman"/>
          <w:sz w:val="28"/>
          <w:szCs w:val="28"/>
          <w:lang w:eastAsia="zh-CN"/>
        </w:rPr>
      </w:pPr>
      <w:r w:rsidRPr="005C5232">
        <w:rPr>
          <w:rFonts w:ascii="Times New Roman" w:eastAsia="Times New Roman" w:hAnsi="Times New Roman"/>
          <w:sz w:val="28"/>
          <w:szCs w:val="28"/>
          <w:lang w:eastAsia="zh-CN"/>
        </w:rPr>
        <w:t xml:space="preserve">к Административному регламенту </w:t>
      </w:r>
    </w:p>
    <w:p w:rsidR="005C5232" w:rsidRPr="005C5232" w:rsidRDefault="005C5232" w:rsidP="005C5232">
      <w:pPr>
        <w:suppressAutoHyphens/>
        <w:spacing w:after="0" w:line="240" w:lineRule="auto"/>
        <w:jc w:val="right"/>
        <w:rPr>
          <w:rFonts w:ascii="Times New Roman" w:eastAsia="Times New Roman" w:hAnsi="Times New Roman"/>
          <w:sz w:val="28"/>
          <w:szCs w:val="28"/>
          <w:lang w:eastAsia="zh-CN"/>
        </w:rPr>
      </w:pPr>
      <w:r w:rsidRPr="005C5232">
        <w:rPr>
          <w:rFonts w:ascii="Times New Roman" w:eastAsia="Times New Roman" w:hAnsi="Times New Roman"/>
          <w:sz w:val="28"/>
          <w:szCs w:val="28"/>
          <w:lang w:eastAsia="zh-CN"/>
        </w:rPr>
        <w:t xml:space="preserve">предоставления муниципальной услуги </w:t>
      </w:r>
    </w:p>
    <w:p w:rsidR="005C5232" w:rsidRPr="005C5232" w:rsidRDefault="005C5232" w:rsidP="005C5232">
      <w:pPr>
        <w:suppressAutoHyphens/>
        <w:spacing w:after="0" w:line="240" w:lineRule="auto"/>
        <w:jc w:val="right"/>
        <w:rPr>
          <w:rFonts w:ascii="Times New Roman" w:eastAsia="Times New Roman" w:hAnsi="Times New Roman"/>
          <w:bCs/>
          <w:sz w:val="28"/>
          <w:szCs w:val="28"/>
          <w:lang w:eastAsia="zh-CN"/>
        </w:rPr>
      </w:pPr>
      <w:r w:rsidRPr="005C5232">
        <w:rPr>
          <w:rFonts w:ascii="Times New Roman" w:eastAsia="Times New Roman" w:hAnsi="Times New Roman"/>
          <w:sz w:val="28"/>
          <w:szCs w:val="28"/>
          <w:lang w:eastAsia="zh-CN"/>
        </w:rPr>
        <w:t>«</w:t>
      </w:r>
      <w:r w:rsidRPr="005C5232">
        <w:rPr>
          <w:rFonts w:ascii="Times New Roman" w:eastAsia="Times New Roman" w:hAnsi="Times New Roman"/>
          <w:bCs/>
          <w:sz w:val="28"/>
          <w:szCs w:val="28"/>
          <w:lang w:eastAsia="zh-CN"/>
        </w:rPr>
        <w:t xml:space="preserve">Утверждение схемы расположения </w:t>
      </w:r>
    </w:p>
    <w:p w:rsidR="005C5232" w:rsidRPr="005C5232" w:rsidRDefault="005C5232" w:rsidP="005C5232">
      <w:pPr>
        <w:suppressAutoHyphens/>
        <w:spacing w:after="0" w:line="240" w:lineRule="auto"/>
        <w:jc w:val="right"/>
        <w:rPr>
          <w:rFonts w:ascii="Times New Roman" w:eastAsia="Times New Roman" w:hAnsi="Times New Roman"/>
          <w:bCs/>
          <w:sz w:val="28"/>
          <w:szCs w:val="28"/>
          <w:lang w:eastAsia="zh-CN"/>
        </w:rPr>
      </w:pPr>
      <w:r w:rsidRPr="005C5232">
        <w:rPr>
          <w:rFonts w:ascii="Times New Roman" w:eastAsia="Times New Roman" w:hAnsi="Times New Roman"/>
          <w:bCs/>
          <w:sz w:val="28"/>
          <w:szCs w:val="28"/>
          <w:lang w:eastAsia="zh-CN"/>
        </w:rPr>
        <w:t xml:space="preserve">земельного участка или </w:t>
      </w:r>
      <w:proofErr w:type="gramStart"/>
      <w:r w:rsidRPr="005C5232">
        <w:rPr>
          <w:rFonts w:ascii="Times New Roman" w:eastAsia="Times New Roman" w:hAnsi="Times New Roman"/>
          <w:bCs/>
          <w:sz w:val="28"/>
          <w:szCs w:val="28"/>
          <w:lang w:eastAsia="zh-CN"/>
        </w:rPr>
        <w:t>земельных</w:t>
      </w:r>
      <w:proofErr w:type="gramEnd"/>
      <w:r w:rsidRPr="005C5232">
        <w:rPr>
          <w:rFonts w:ascii="Times New Roman" w:eastAsia="Times New Roman" w:hAnsi="Times New Roman"/>
          <w:bCs/>
          <w:sz w:val="28"/>
          <w:szCs w:val="28"/>
          <w:lang w:eastAsia="zh-CN"/>
        </w:rPr>
        <w:t xml:space="preserve"> </w:t>
      </w:r>
    </w:p>
    <w:p w:rsidR="005C5232" w:rsidRPr="005C5232" w:rsidRDefault="005C5232" w:rsidP="005C5232">
      <w:pPr>
        <w:suppressAutoHyphens/>
        <w:spacing w:after="0" w:line="240" w:lineRule="auto"/>
        <w:jc w:val="right"/>
        <w:rPr>
          <w:rFonts w:ascii="Times New Roman" w:eastAsia="Times New Roman" w:hAnsi="Times New Roman"/>
          <w:bCs/>
          <w:sz w:val="28"/>
          <w:szCs w:val="28"/>
          <w:lang w:eastAsia="zh-CN"/>
        </w:rPr>
      </w:pPr>
      <w:r w:rsidRPr="005C5232">
        <w:rPr>
          <w:rFonts w:ascii="Times New Roman" w:eastAsia="Times New Roman" w:hAnsi="Times New Roman"/>
          <w:bCs/>
          <w:sz w:val="28"/>
          <w:szCs w:val="28"/>
          <w:lang w:eastAsia="zh-CN"/>
        </w:rPr>
        <w:t xml:space="preserve">участков на </w:t>
      </w:r>
      <w:proofErr w:type="gramStart"/>
      <w:r w:rsidRPr="005C5232">
        <w:rPr>
          <w:rFonts w:ascii="Times New Roman" w:eastAsia="Times New Roman" w:hAnsi="Times New Roman"/>
          <w:bCs/>
          <w:sz w:val="28"/>
          <w:szCs w:val="28"/>
          <w:lang w:eastAsia="zh-CN"/>
        </w:rPr>
        <w:t>кадастровом</w:t>
      </w:r>
      <w:proofErr w:type="gramEnd"/>
      <w:r w:rsidRPr="005C5232">
        <w:rPr>
          <w:rFonts w:ascii="Times New Roman" w:eastAsia="Times New Roman" w:hAnsi="Times New Roman"/>
          <w:bCs/>
          <w:sz w:val="28"/>
          <w:szCs w:val="28"/>
          <w:lang w:eastAsia="zh-CN"/>
        </w:rPr>
        <w:t xml:space="preserve"> </w:t>
      </w:r>
    </w:p>
    <w:p w:rsidR="005C5232" w:rsidRPr="005C5232" w:rsidRDefault="005C5232" w:rsidP="005C5232">
      <w:pPr>
        <w:suppressAutoHyphens/>
        <w:spacing w:after="0" w:line="240" w:lineRule="auto"/>
        <w:jc w:val="right"/>
        <w:rPr>
          <w:rFonts w:ascii="Times New Roman" w:eastAsia="Times New Roman" w:hAnsi="Times New Roman"/>
          <w:sz w:val="28"/>
          <w:szCs w:val="28"/>
          <w:lang w:eastAsia="zh-CN"/>
        </w:rPr>
      </w:pPr>
      <w:proofErr w:type="gramStart"/>
      <w:r w:rsidRPr="005C5232">
        <w:rPr>
          <w:rFonts w:ascii="Times New Roman" w:eastAsia="Times New Roman" w:hAnsi="Times New Roman"/>
          <w:bCs/>
          <w:sz w:val="28"/>
          <w:szCs w:val="28"/>
          <w:lang w:eastAsia="zh-CN"/>
        </w:rPr>
        <w:t>плане</w:t>
      </w:r>
      <w:proofErr w:type="gramEnd"/>
      <w:r w:rsidRPr="005C5232">
        <w:rPr>
          <w:rFonts w:ascii="Times New Roman" w:eastAsia="Times New Roman" w:hAnsi="Times New Roman"/>
          <w:bCs/>
          <w:sz w:val="28"/>
          <w:szCs w:val="28"/>
          <w:lang w:eastAsia="zh-CN"/>
        </w:rPr>
        <w:t xml:space="preserve"> территории</w:t>
      </w:r>
      <w:r w:rsidRPr="005C5232">
        <w:rPr>
          <w:rFonts w:ascii="Times New Roman" w:eastAsia="Times New Roman" w:hAnsi="Times New Roman"/>
          <w:sz w:val="28"/>
          <w:szCs w:val="28"/>
          <w:lang w:eastAsia="zh-CN"/>
        </w:rPr>
        <w:t>»</w:t>
      </w:r>
    </w:p>
    <w:p w:rsidR="005C5232" w:rsidRPr="005C5232" w:rsidRDefault="005C5232" w:rsidP="005C5232">
      <w:pPr>
        <w:suppressAutoHyphens/>
        <w:spacing w:after="0" w:line="240" w:lineRule="auto"/>
        <w:jc w:val="right"/>
        <w:rPr>
          <w:rFonts w:ascii="Times New Roman" w:eastAsia="Times New Roman" w:hAnsi="Times New Roman"/>
          <w:sz w:val="28"/>
          <w:szCs w:val="28"/>
          <w:lang w:eastAsia="zh-CN"/>
        </w:rPr>
      </w:pP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r w:rsidRPr="005C5232">
        <w:rPr>
          <w:rFonts w:ascii="Times New Roman" w:eastAsia="Times New Roman" w:hAnsi="Times New Roman"/>
          <w:sz w:val="28"/>
          <w:szCs w:val="28"/>
          <w:lang w:eastAsia="zh-CN"/>
        </w:rPr>
        <w:t xml:space="preserve">                           Блок-схема административных процедур</w:t>
      </w: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noProof/>
          <w:sz w:val="28"/>
          <w:szCs w:val="28"/>
          <w:lang w:eastAsia="ru-RU"/>
        </w:rPr>
        <mc:AlternateContent>
          <mc:Choice Requires="wps">
            <w:drawing>
              <wp:anchor distT="0" distB="0" distL="114935" distR="114935" simplePos="0" relativeHeight="251663360" behindDoc="0" locked="0" layoutInCell="1" allowOverlap="1">
                <wp:simplePos x="0" y="0"/>
                <wp:positionH relativeFrom="column">
                  <wp:posOffset>563839</wp:posOffset>
                </wp:positionH>
                <wp:positionV relativeFrom="paragraph">
                  <wp:posOffset>129770</wp:posOffset>
                </wp:positionV>
                <wp:extent cx="4504690" cy="476655"/>
                <wp:effectExtent l="0" t="0" r="10160" b="190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476655"/>
                        </a:xfrm>
                        <a:prstGeom prst="rect">
                          <a:avLst/>
                        </a:prstGeom>
                        <a:solidFill>
                          <a:srgbClr val="FFFFFF"/>
                        </a:solidFill>
                        <a:ln w="0">
                          <a:solidFill>
                            <a:srgbClr val="000000"/>
                          </a:solidFill>
                          <a:miter lim="800000"/>
                          <a:headEnd/>
                          <a:tailEnd/>
                        </a:ln>
                      </wps:spPr>
                      <wps:txbx>
                        <w:txbxContent>
                          <w:p w:rsidR="005C5232" w:rsidRPr="0040313B" w:rsidRDefault="005C5232" w:rsidP="005C5232">
                            <w:pPr>
                              <w:jc w:val="center"/>
                            </w:pPr>
                            <w:r w:rsidRPr="0040313B">
                              <w:t>Прием и регистрация заявления и документов, подлежащих представлению заявителем</w:t>
                            </w:r>
                            <w:r>
                              <w:t xml:space="preserve"> (1 рабочий день)</w:t>
                            </w: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44.4pt;margin-top:10.2pt;width:354.7pt;height:37.5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" strokeweight="0">
                <v:textbox inset="8.7pt,5.1pt,8.7pt,5.1pt">
                  <w:txbxContent>
                    <w:p w:rsidR="005C5232" w:rsidRPr="0040313B" w:rsidRDefault="005C5232" w:rsidP="005C5232">
                      <w:pPr>
                        <w:jc w:val="center"/>
                      </w:pPr>
                      <w:r w:rsidRPr="0040313B">
                        <w:t>Прием и регистрация заявления и документов, подлежащих представлению заявителем</w:t>
                      </w:r>
                      <w:r>
                        <w:t xml:space="preserve"> (1 рабочий день)</w:t>
                      </w:r>
                    </w:p>
                  </w:txbxContent>
                </v:textbox>
              </v:shape>
            </w:pict>
          </mc:Fallback>
        </mc:AlternateContent>
      </w: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5B7FE163" wp14:editId="53F6708D">
                <wp:simplePos x="0" y="0"/>
                <wp:positionH relativeFrom="column">
                  <wp:posOffset>2703925</wp:posOffset>
                </wp:positionH>
                <wp:positionV relativeFrom="paragraph">
                  <wp:posOffset>197485</wp:posOffset>
                </wp:positionV>
                <wp:extent cx="0" cy="243191"/>
                <wp:effectExtent l="76200" t="0" r="57150" b="622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191"/>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pt,15.55pt" to="212.9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" strokeweight=".26mm">
                <v:stroke endarrow="block" joinstyle="miter"/>
              </v:line>
            </w:pict>
          </mc:Fallback>
        </mc:AlternateContent>
      </w: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noProof/>
          <w:sz w:val="28"/>
          <w:szCs w:val="28"/>
          <w:lang w:eastAsia="ru-RU"/>
        </w:rPr>
        <mc:AlternateContent>
          <mc:Choice Requires="wps">
            <w:drawing>
              <wp:anchor distT="0" distB="0" distL="114935" distR="114935" simplePos="0" relativeHeight="251662336" behindDoc="0" locked="0" layoutInCell="1" allowOverlap="1" wp14:anchorId="6027F020" wp14:editId="7733EDAA">
                <wp:simplePos x="0" y="0"/>
                <wp:positionH relativeFrom="column">
                  <wp:posOffset>544384</wp:posOffset>
                </wp:positionH>
                <wp:positionV relativeFrom="paragraph">
                  <wp:posOffset>32370</wp:posOffset>
                </wp:positionV>
                <wp:extent cx="4504690" cy="1352145"/>
                <wp:effectExtent l="0" t="0" r="10160" b="1968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1352145"/>
                        </a:xfrm>
                        <a:prstGeom prst="rect">
                          <a:avLst/>
                        </a:prstGeom>
                        <a:solidFill>
                          <a:srgbClr val="FFFFFF"/>
                        </a:solidFill>
                        <a:ln w="0">
                          <a:solidFill>
                            <a:srgbClr val="000000"/>
                          </a:solidFill>
                          <a:miter lim="800000"/>
                          <a:headEnd/>
                          <a:tailEnd/>
                        </a:ln>
                      </wps:spPr>
                      <wps:txbx>
                        <w:txbxContent>
                          <w:p w:rsidR="005C5232" w:rsidRPr="004D6234" w:rsidRDefault="005C5232" w:rsidP="005C5232">
                            <w:pPr>
                              <w:jc w:val="center"/>
                              <w:rPr>
                                <w:color w:val="000000"/>
                              </w:rPr>
                            </w:pPr>
                            <w:r>
                              <w:rPr>
                                <w:color w:val="000000"/>
                              </w:rPr>
                              <w:t>Ф</w:t>
                            </w:r>
                            <w:r w:rsidRPr="00063F01">
                              <w:rPr>
                                <w:color w:val="000000"/>
                              </w:rPr>
                              <w:t>ормирование и направление межведомственных запросов в органы (организации), участвующие в предоста</w:t>
                            </w:r>
                            <w:r>
                              <w:rPr>
                                <w:color w:val="000000"/>
                              </w:rPr>
                              <w:t xml:space="preserve">влении государственной </w:t>
                            </w:r>
                            <w:r w:rsidRPr="005550CF">
                              <w:rPr>
                                <w:color w:val="000000"/>
                              </w:rPr>
                              <w:t>услуги (</w:t>
                            </w:r>
                            <w:r w:rsidRPr="005550CF">
                              <w:rPr>
                                <w:iCs/>
                                <w:color w:val="000000"/>
                                <w:kern w:val="24"/>
                                <w:lang w:eastAsia="ru-RU"/>
                              </w:rPr>
                              <w:t xml:space="preserve">формирование запросов - </w:t>
                            </w:r>
                            <w:r w:rsidRPr="005550CF">
                              <w:rPr>
                                <w:color w:val="000000"/>
                              </w:rPr>
                              <w:t>3 рабочих дн</w:t>
                            </w:r>
                            <w:r>
                              <w:rPr>
                                <w:color w:val="000000"/>
                              </w:rPr>
                              <w:t xml:space="preserve">я со дня регистрации заявления </w:t>
                            </w:r>
                            <w:r w:rsidRPr="00CD17C7">
                              <w:t xml:space="preserve">об </w:t>
                            </w:r>
                            <w:r w:rsidRPr="00CD17C7">
                              <w:rPr>
                                <w:szCs w:val="28"/>
                                <w:lang w:eastAsia="ru-RU"/>
                              </w:rPr>
                              <w:t>утверждении схемы расположения земельного участка или земельных участков на кадастровом плане территории</w:t>
                            </w:r>
                            <w:r w:rsidRPr="005550CF">
                              <w:rPr>
                                <w:color w:val="000000"/>
                              </w:rPr>
                              <w:t>;</w:t>
                            </w:r>
                            <w:r w:rsidRPr="005550CF">
                              <w:rPr>
                                <w:iCs/>
                                <w:color w:val="000000"/>
                                <w:kern w:val="24"/>
                              </w:rPr>
                              <w:t xml:space="preserve"> предоставление ответа –</w:t>
                            </w:r>
                            <w:r>
                              <w:rPr>
                                <w:iCs/>
                                <w:color w:val="000000"/>
                                <w:kern w:val="24"/>
                              </w:rPr>
                              <w:t xml:space="preserve"> </w:t>
                            </w:r>
                            <w:r w:rsidRPr="005550CF">
                              <w:rPr>
                                <w:iCs/>
                                <w:color w:val="000000"/>
                                <w:kern w:val="24"/>
                              </w:rPr>
                              <w:t>5</w:t>
                            </w:r>
                            <w:r w:rsidRPr="005C5232">
                              <w:rPr>
                                <w:iCs/>
                                <w:color w:val="000000"/>
                                <w:kern w:val="24"/>
                                <w:lang w:eastAsia="ru-RU"/>
                              </w:rPr>
                              <w:t xml:space="preserve"> рабочих дней </w:t>
                            </w:r>
                            <w:proofErr w:type="gramStart"/>
                            <w:r w:rsidRPr="005C5232">
                              <w:rPr>
                                <w:iCs/>
                                <w:color w:val="000000"/>
                                <w:kern w:val="24"/>
                                <w:lang w:eastAsia="ru-RU"/>
                              </w:rPr>
                              <w:t>с даты</w:t>
                            </w:r>
                            <w:r>
                              <w:rPr>
                                <w:iCs/>
                                <w:color w:val="000000"/>
                                <w:kern w:val="24"/>
                                <w:lang w:eastAsia="ru-RU"/>
                              </w:rPr>
                              <w:t xml:space="preserve"> получения</w:t>
                            </w:r>
                            <w:proofErr w:type="gramEnd"/>
                            <w:r>
                              <w:rPr>
                                <w:iCs/>
                                <w:color w:val="000000"/>
                                <w:kern w:val="24"/>
                                <w:lang w:eastAsia="ru-RU"/>
                              </w:rPr>
                              <w:t xml:space="preserve"> запроса)</w:t>
                            </w:r>
                          </w:p>
                          <w:p w:rsidR="005C5232" w:rsidRPr="004A1FF7" w:rsidRDefault="005C5232" w:rsidP="005C5232">
                            <w:pPr>
                              <w:jc w:val="cente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27" type="#_x0000_t202" style="position:absolute;margin-left:42.85pt;margin-top:2.55pt;width:354.7pt;height:106.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" strokeweight="0">
                <v:textbox inset="8.7pt,5.1pt,8.7pt,5.1pt">
                  <w:txbxContent>
                    <w:p w:rsidR="005C5232" w:rsidRPr="004D6234" w:rsidRDefault="005C5232" w:rsidP="005C5232">
                      <w:pPr>
                        <w:jc w:val="center"/>
                        <w:rPr>
                          <w:color w:val="000000"/>
                        </w:rPr>
                      </w:pPr>
                      <w:r>
                        <w:rPr>
                          <w:color w:val="000000"/>
                        </w:rPr>
                        <w:t>Ф</w:t>
                      </w:r>
                      <w:r w:rsidRPr="00063F01">
                        <w:rPr>
                          <w:color w:val="000000"/>
                        </w:rPr>
                        <w:t>ормирование и направление межведомственных запросов в органы (организации), участвующие в предоста</w:t>
                      </w:r>
                      <w:r>
                        <w:rPr>
                          <w:color w:val="000000"/>
                        </w:rPr>
                        <w:t xml:space="preserve">влении государственной </w:t>
                      </w:r>
                      <w:r w:rsidRPr="005550CF">
                        <w:rPr>
                          <w:color w:val="000000"/>
                        </w:rPr>
                        <w:t>услуги (</w:t>
                      </w:r>
                      <w:r w:rsidRPr="005550CF">
                        <w:rPr>
                          <w:iCs/>
                          <w:color w:val="000000"/>
                          <w:kern w:val="24"/>
                          <w:lang w:eastAsia="ru-RU"/>
                        </w:rPr>
                        <w:t xml:space="preserve">формирование запросов - </w:t>
                      </w:r>
                      <w:r w:rsidRPr="005550CF">
                        <w:rPr>
                          <w:color w:val="000000"/>
                        </w:rPr>
                        <w:t>3 рабочих дн</w:t>
                      </w:r>
                      <w:r>
                        <w:rPr>
                          <w:color w:val="000000"/>
                        </w:rPr>
                        <w:t xml:space="preserve">я со дня регистрации заявления </w:t>
                      </w:r>
                      <w:r w:rsidRPr="00CD17C7">
                        <w:t xml:space="preserve">об </w:t>
                      </w:r>
                      <w:r w:rsidRPr="00CD17C7">
                        <w:rPr>
                          <w:szCs w:val="28"/>
                          <w:lang w:eastAsia="ru-RU"/>
                        </w:rPr>
                        <w:t>утверждении схемы расположения земельного участка или земельных участков на кадастровом плане территории</w:t>
                      </w:r>
                      <w:r w:rsidRPr="005550CF">
                        <w:rPr>
                          <w:color w:val="000000"/>
                        </w:rPr>
                        <w:t>;</w:t>
                      </w:r>
                      <w:r w:rsidRPr="005550CF">
                        <w:rPr>
                          <w:iCs/>
                          <w:color w:val="000000"/>
                          <w:kern w:val="24"/>
                        </w:rPr>
                        <w:t xml:space="preserve"> предоставление ответа –</w:t>
                      </w:r>
                      <w:r>
                        <w:rPr>
                          <w:iCs/>
                          <w:color w:val="000000"/>
                          <w:kern w:val="24"/>
                        </w:rPr>
                        <w:t xml:space="preserve"> </w:t>
                      </w:r>
                      <w:r w:rsidRPr="005550CF">
                        <w:rPr>
                          <w:iCs/>
                          <w:color w:val="000000"/>
                          <w:kern w:val="24"/>
                        </w:rPr>
                        <w:t>5</w:t>
                      </w:r>
                      <w:r w:rsidRPr="005C5232">
                        <w:rPr>
                          <w:iCs/>
                          <w:color w:val="000000"/>
                          <w:kern w:val="24"/>
                          <w:lang w:eastAsia="ru-RU"/>
                        </w:rPr>
                        <w:t xml:space="preserve"> рабочих дней </w:t>
                      </w:r>
                      <w:proofErr w:type="gramStart"/>
                      <w:r w:rsidRPr="005C5232">
                        <w:rPr>
                          <w:iCs/>
                          <w:color w:val="000000"/>
                          <w:kern w:val="24"/>
                          <w:lang w:eastAsia="ru-RU"/>
                        </w:rPr>
                        <w:t>с даты</w:t>
                      </w:r>
                      <w:r>
                        <w:rPr>
                          <w:iCs/>
                          <w:color w:val="000000"/>
                          <w:kern w:val="24"/>
                          <w:lang w:eastAsia="ru-RU"/>
                        </w:rPr>
                        <w:t xml:space="preserve"> получения</w:t>
                      </w:r>
                      <w:proofErr w:type="gramEnd"/>
                      <w:r>
                        <w:rPr>
                          <w:iCs/>
                          <w:color w:val="000000"/>
                          <w:kern w:val="24"/>
                          <w:lang w:eastAsia="ru-RU"/>
                        </w:rPr>
                        <w:t xml:space="preserve"> запроса)</w:t>
                      </w:r>
                    </w:p>
                    <w:p w:rsidR="005C5232" w:rsidRPr="004A1FF7" w:rsidRDefault="005C5232" w:rsidP="005C5232">
                      <w:pPr>
                        <w:jc w:val="center"/>
                      </w:pPr>
                    </w:p>
                  </w:txbxContent>
                </v:textbox>
              </v:shape>
            </w:pict>
          </mc:Fallback>
        </mc:AlternateContent>
      </w: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4125EF03" wp14:editId="674F2000">
                <wp:simplePos x="0" y="0"/>
                <wp:positionH relativeFrom="column">
                  <wp:posOffset>2752563</wp:posOffset>
                </wp:positionH>
                <wp:positionV relativeFrom="paragraph">
                  <wp:posOffset>157696</wp:posOffset>
                </wp:positionV>
                <wp:extent cx="0" cy="294005"/>
                <wp:effectExtent l="76200" t="0" r="57150" b="488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12.4pt" to="216.7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" strokeweight=".26mm">
                <v:stroke endarrow="block" joinstyle="miter"/>
              </v:line>
            </w:pict>
          </mc:Fallback>
        </mc:AlternateContent>
      </w: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r>
        <w:rPr>
          <w:rFonts w:ascii="Times New Roman" w:eastAsia="Times New Roman" w:hAnsi="Times New Roman"/>
          <w:noProof/>
          <w:sz w:val="28"/>
          <w:szCs w:val="28"/>
          <w:lang w:eastAsia="ru-RU"/>
        </w:rPr>
        <mc:AlternateContent>
          <mc:Choice Requires="wps">
            <w:drawing>
              <wp:anchor distT="0" distB="0" distL="114935" distR="114935" simplePos="0" relativeHeight="251665408" behindDoc="0" locked="0" layoutInCell="1" allowOverlap="1" wp14:anchorId="03CC79FE" wp14:editId="5670BA2C">
                <wp:simplePos x="0" y="0"/>
                <wp:positionH relativeFrom="column">
                  <wp:posOffset>554112</wp:posOffset>
                </wp:positionH>
                <wp:positionV relativeFrom="paragraph">
                  <wp:posOffset>50314</wp:posOffset>
                </wp:positionV>
                <wp:extent cx="4514215" cy="1245140"/>
                <wp:effectExtent l="0" t="0" r="19685" b="1270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215" cy="1245140"/>
                        </a:xfrm>
                        <a:prstGeom prst="rect">
                          <a:avLst/>
                        </a:prstGeom>
                        <a:solidFill>
                          <a:srgbClr val="FFFFFF"/>
                        </a:solidFill>
                        <a:ln w="0">
                          <a:solidFill>
                            <a:srgbClr val="000000"/>
                          </a:solidFill>
                          <a:miter lim="800000"/>
                          <a:headEnd/>
                          <a:tailEnd/>
                        </a:ln>
                      </wps:spPr>
                      <wps:txbx>
                        <w:txbxContent>
                          <w:p w:rsidR="005C5232" w:rsidRPr="00182CF2" w:rsidRDefault="005C5232" w:rsidP="005C5232">
                            <w:pPr>
                              <w:jc w:val="center"/>
                            </w:pPr>
                            <w:proofErr w:type="gramStart"/>
                            <w:r>
                              <w:t>П</w:t>
                            </w:r>
                            <w:r w:rsidRPr="00182CF2">
                              <w:t xml:space="preserve">ринятие решения </w:t>
                            </w:r>
                            <w:r w:rsidRPr="00182CF2">
                              <w:rPr>
                                <w:lang w:eastAsia="ru-RU"/>
                              </w:rPr>
                              <w:t xml:space="preserve">об утверждении схемы расположения земельного участка или земельных участков на кадастровом плане территории или об отказе </w:t>
                            </w:r>
                            <w:r w:rsidRPr="00182CF2">
                              <w:t xml:space="preserve">в </w:t>
                            </w:r>
                            <w:r w:rsidRPr="00182CF2">
                              <w:rPr>
                                <w:lang w:eastAsia="ru-RU"/>
                              </w:rPr>
                              <w:t>утверждении схемы расположения земельного</w:t>
                            </w:r>
                            <w:r w:rsidRPr="006B11CB">
                              <w:rPr>
                                <w:sz w:val="28"/>
                                <w:szCs w:val="28"/>
                                <w:lang w:eastAsia="ru-RU"/>
                              </w:rPr>
                              <w:t xml:space="preserve"> </w:t>
                            </w:r>
                            <w:r w:rsidRPr="00182CF2">
                              <w:rPr>
                                <w:lang w:eastAsia="ru-RU"/>
                              </w:rPr>
                              <w:t>участка или земельных участков на кадастровом плане территории</w:t>
                            </w:r>
                            <w:r>
                              <w:rPr>
                                <w:lang w:eastAsia="ru-RU"/>
                              </w:rPr>
                              <w:t xml:space="preserve"> в течение 45 </w:t>
                            </w:r>
                            <w:r w:rsidRPr="00E6723F">
                              <w:t>календарных дней</w:t>
                            </w:r>
                            <w:r>
                              <w:t xml:space="preserve"> </w:t>
                            </w:r>
                            <w:r w:rsidRPr="005C5232">
                              <w:t>«(при разделе земельного участка – в течение 16 календарных дней)</w:t>
                            </w:r>
                            <w:r>
                              <w:t xml:space="preserve"> </w:t>
                            </w:r>
                            <w:r w:rsidRPr="00E6723F">
                              <w:t>со дня получения</w:t>
                            </w:r>
                            <w:r>
                              <w:t xml:space="preserve"> сведений из ЕГРН, ЕГРЮЛ, ЕГРИП</w:t>
                            </w:r>
                            <w:proofErr w:type="gramEnd"/>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8" type="#_x0000_t202" style="position:absolute;margin-left:43.65pt;margin-top:3.95pt;width:355.45pt;height:98.0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" strokeweight="0">
                <v:textbox inset="8.7pt,5.1pt,8.7pt,5.1pt">
                  <w:txbxContent>
                    <w:p w:rsidR="005C5232" w:rsidRPr="00182CF2" w:rsidRDefault="005C5232" w:rsidP="005C5232">
                      <w:pPr>
                        <w:jc w:val="center"/>
                      </w:pPr>
                      <w:proofErr w:type="gramStart"/>
                      <w:r>
                        <w:t>П</w:t>
                      </w:r>
                      <w:r w:rsidRPr="00182CF2">
                        <w:t xml:space="preserve">ринятие решения </w:t>
                      </w:r>
                      <w:r w:rsidRPr="00182CF2">
                        <w:rPr>
                          <w:lang w:eastAsia="ru-RU"/>
                        </w:rPr>
                        <w:t xml:space="preserve">об утверждении схемы расположения земельного участка или земельных участков на кадастровом плане территории или об отказе </w:t>
                      </w:r>
                      <w:r w:rsidRPr="00182CF2">
                        <w:t xml:space="preserve">в </w:t>
                      </w:r>
                      <w:r w:rsidRPr="00182CF2">
                        <w:rPr>
                          <w:lang w:eastAsia="ru-RU"/>
                        </w:rPr>
                        <w:t>утверждении схемы расположения земельного</w:t>
                      </w:r>
                      <w:r w:rsidRPr="006B11CB">
                        <w:rPr>
                          <w:sz w:val="28"/>
                          <w:szCs w:val="28"/>
                          <w:lang w:eastAsia="ru-RU"/>
                        </w:rPr>
                        <w:t xml:space="preserve"> </w:t>
                      </w:r>
                      <w:r w:rsidRPr="00182CF2">
                        <w:rPr>
                          <w:lang w:eastAsia="ru-RU"/>
                        </w:rPr>
                        <w:t>участка или земельных участков на кадастровом плане территории</w:t>
                      </w:r>
                      <w:r>
                        <w:rPr>
                          <w:lang w:eastAsia="ru-RU"/>
                        </w:rPr>
                        <w:t xml:space="preserve"> в течение 45 </w:t>
                      </w:r>
                      <w:r w:rsidRPr="00E6723F">
                        <w:t>календарных дней</w:t>
                      </w:r>
                      <w:r>
                        <w:t xml:space="preserve"> </w:t>
                      </w:r>
                      <w:r w:rsidRPr="005C5232">
                        <w:t>«(при разделе земельного участка – в течение 16 календарных дней)</w:t>
                      </w:r>
                      <w:r>
                        <w:t xml:space="preserve"> </w:t>
                      </w:r>
                      <w:r w:rsidRPr="00E6723F">
                        <w:t>со дня получения</w:t>
                      </w:r>
                      <w:r>
                        <w:t xml:space="preserve"> сведений из ЕГРН, ЕГРЮЛ, ЕГРИП</w:t>
                      </w:r>
                      <w:proofErr w:type="gramEnd"/>
                    </w:p>
                  </w:txbxContent>
                </v:textbox>
              </v:shape>
            </w:pict>
          </mc:Fallback>
        </mc:AlternateContent>
      </w: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p>
    <w:p w:rsidR="005C5232" w:rsidRPr="005C5232" w:rsidRDefault="005C5232" w:rsidP="005C5232">
      <w:pPr>
        <w:suppressAutoHyphens/>
        <w:spacing w:after="0" w:line="240" w:lineRule="auto"/>
        <w:rPr>
          <w:rFonts w:ascii="Times New Roman" w:eastAsia="Times New Roman" w:hAnsi="Times New Roman"/>
          <w:sz w:val="28"/>
          <w:szCs w:val="28"/>
          <w:lang w:eastAsia="zh-CN"/>
        </w:rPr>
      </w:pPr>
    </w:p>
    <w:p w:rsidR="005C5232" w:rsidRPr="005C5232" w:rsidRDefault="005C5232" w:rsidP="005C5232">
      <w:pPr>
        <w:spacing w:after="0" w:line="240" w:lineRule="auto"/>
        <w:ind w:firstLine="709"/>
        <w:contextualSpacing/>
        <w:jc w:val="both"/>
        <w:rPr>
          <w:rFonts w:ascii="Times New Roman" w:eastAsia="Times New Roman" w:hAnsi="Times New Roman"/>
          <w:sz w:val="28"/>
        </w:rPr>
      </w:pPr>
    </w:p>
    <w:p w:rsidR="005C5232" w:rsidRPr="005C5232" w:rsidRDefault="005C5232" w:rsidP="005C5232">
      <w:pPr>
        <w:spacing w:after="0" w:line="240" w:lineRule="auto"/>
        <w:ind w:firstLine="709"/>
        <w:contextualSpacing/>
        <w:jc w:val="both"/>
        <w:rPr>
          <w:rFonts w:ascii="Times New Roman" w:eastAsia="Times New Roman" w:hAnsi="Times New Roman"/>
          <w:sz w:val="28"/>
        </w:rPr>
      </w:pPr>
    </w:p>
    <w:p w:rsidR="005C5232" w:rsidRPr="005C5232" w:rsidRDefault="005C5232" w:rsidP="005C5232">
      <w:pPr>
        <w:spacing w:after="0" w:line="240" w:lineRule="auto"/>
        <w:ind w:firstLine="709"/>
        <w:contextualSpacing/>
        <w:jc w:val="both"/>
        <w:rPr>
          <w:rFonts w:ascii="Times New Roman" w:eastAsia="Times New Roman" w:hAnsi="Times New Roman"/>
          <w:sz w:val="28"/>
        </w:rPr>
      </w:pPr>
      <w:r>
        <w:rPr>
          <w:rFonts w:ascii="Times New Roman" w:eastAsia="Times New Roman" w:hAnsi="Times New Roman"/>
          <w:noProof/>
          <w:sz w:val="28"/>
          <w:lang w:eastAsia="ru-RU"/>
        </w:rPr>
        <mc:AlternateContent>
          <mc:Choice Requires="wps">
            <w:drawing>
              <wp:anchor distT="0" distB="0" distL="114300" distR="114300" simplePos="0" relativeHeight="251667456" behindDoc="0" locked="0" layoutInCell="1" allowOverlap="1" wp14:anchorId="2351A709" wp14:editId="0E81CEAD">
                <wp:simplePos x="0" y="0"/>
                <wp:positionH relativeFrom="column">
                  <wp:posOffset>2810929</wp:posOffset>
                </wp:positionH>
                <wp:positionV relativeFrom="paragraph">
                  <wp:posOffset>68634</wp:posOffset>
                </wp:positionV>
                <wp:extent cx="0" cy="272375"/>
                <wp:effectExtent l="76200" t="0" r="57150" b="520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375"/>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35pt,5.4pt" to="221.3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" strokeweight=".26mm">
                <v:stroke endarrow="block" joinstyle="miter"/>
              </v:line>
            </w:pict>
          </mc:Fallback>
        </mc:AlternateContent>
      </w:r>
    </w:p>
    <w:p w:rsidR="005C5232" w:rsidRPr="005C5232" w:rsidRDefault="005C5232" w:rsidP="005C5232">
      <w:pPr>
        <w:spacing w:after="0" w:line="240" w:lineRule="auto"/>
        <w:ind w:firstLine="709"/>
        <w:contextualSpacing/>
        <w:jc w:val="both"/>
        <w:rPr>
          <w:rFonts w:ascii="Times New Roman" w:eastAsia="Times New Roman" w:hAnsi="Times New Roman"/>
          <w:sz w:val="28"/>
        </w:rPr>
      </w:pPr>
      <w:r>
        <w:rPr>
          <w:rFonts w:ascii="Times New Roman" w:eastAsia="Times New Roman" w:hAnsi="Times New Roman"/>
          <w:noProof/>
          <w:sz w:val="28"/>
          <w:lang w:eastAsia="ru-RU"/>
        </w:rPr>
        <mc:AlternateContent>
          <mc:Choice Requires="wps">
            <w:drawing>
              <wp:anchor distT="0" distB="0" distL="114935" distR="114935" simplePos="0" relativeHeight="251666432" behindDoc="0" locked="0" layoutInCell="1" allowOverlap="1" wp14:anchorId="577236D2" wp14:editId="53ADF586">
                <wp:simplePos x="0" y="0"/>
                <wp:positionH relativeFrom="column">
                  <wp:posOffset>563839</wp:posOffset>
                </wp:positionH>
                <wp:positionV relativeFrom="paragraph">
                  <wp:posOffset>136539</wp:posOffset>
                </wp:positionV>
                <wp:extent cx="4504690" cy="671208"/>
                <wp:effectExtent l="0" t="0" r="10160" b="146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671208"/>
                        </a:xfrm>
                        <a:prstGeom prst="rect">
                          <a:avLst/>
                        </a:prstGeom>
                        <a:solidFill>
                          <a:srgbClr val="FFFFFF"/>
                        </a:solidFill>
                        <a:ln w="0">
                          <a:solidFill>
                            <a:srgbClr val="000000"/>
                          </a:solidFill>
                          <a:miter lim="800000"/>
                          <a:headEnd/>
                          <a:tailEnd/>
                        </a:ln>
                      </wps:spPr>
                      <wps:txbx>
                        <w:txbxContent>
                          <w:p w:rsidR="005C5232" w:rsidRPr="00500267" w:rsidRDefault="005C5232" w:rsidP="005C5232">
                            <w:pPr>
                              <w:jc w:val="center"/>
                            </w:pPr>
                            <w:r>
                              <w:t>Н</w:t>
                            </w:r>
                            <w:r w:rsidRPr="00182CF2">
                              <w:t>аправление (выдача) заявителю результатов предоставления муниципальной услуги</w:t>
                            </w:r>
                            <w:r>
                              <w:t xml:space="preserve"> - </w:t>
                            </w:r>
                            <w:r w:rsidRPr="00500267">
                              <w:rPr>
                                <w:color w:val="000000"/>
                              </w:rPr>
                              <w:t>5 календарных дней со дня подписания</w:t>
                            </w:r>
                            <w:r>
                              <w:rPr>
                                <w:color w:val="000000"/>
                              </w:rPr>
                              <w:t xml:space="preserve"> решения уполномоченного органа</w:t>
                            </w:r>
                          </w:p>
                          <w:p w:rsidR="005C5232" w:rsidRPr="00182CF2" w:rsidRDefault="005C5232" w:rsidP="005C5232">
                            <w:pPr>
                              <w:jc w:val="center"/>
                            </w:pPr>
                          </w:p>
                        </w:txbxContent>
                      </wps:txbx>
                      <wps:bodyPr rot="0" vert="horz" wrap="square" lIns="110490" tIns="64770" rIns="11049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9" type="#_x0000_t202" style="position:absolute;left:0;text-align:left;margin-left:44.4pt;margin-top:10.75pt;width:354.7pt;height:52.8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" strokeweight="0">
                <v:textbox inset="8.7pt,5.1pt,8.7pt,5.1pt">
                  <w:txbxContent>
                    <w:p w:rsidR="005C5232" w:rsidRPr="00500267" w:rsidRDefault="005C5232" w:rsidP="005C5232">
                      <w:pPr>
                        <w:jc w:val="center"/>
                      </w:pPr>
                      <w:r>
                        <w:t>Н</w:t>
                      </w:r>
                      <w:r w:rsidRPr="00182CF2">
                        <w:t>аправление (выдача) заявителю результатов предоставления муниципальной услуги</w:t>
                      </w:r>
                      <w:r>
                        <w:t xml:space="preserve"> - </w:t>
                      </w:r>
                      <w:r w:rsidRPr="00500267">
                        <w:rPr>
                          <w:color w:val="000000"/>
                        </w:rPr>
                        <w:t>5 календарных дней со дня подписания</w:t>
                      </w:r>
                      <w:r>
                        <w:rPr>
                          <w:color w:val="000000"/>
                        </w:rPr>
                        <w:t xml:space="preserve"> решения уполномоченного органа</w:t>
                      </w:r>
                    </w:p>
                    <w:p w:rsidR="005C5232" w:rsidRPr="00182CF2" w:rsidRDefault="005C5232" w:rsidP="005C5232">
                      <w:pPr>
                        <w:jc w:val="center"/>
                      </w:pPr>
                    </w:p>
                  </w:txbxContent>
                </v:textbox>
              </v:shape>
            </w:pict>
          </mc:Fallback>
        </mc:AlternateContent>
      </w:r>
    </w:p>
    <w:p w:rsidR="005C5232" w:rsidRPr="005C5232" w:rsidRDefault="005C5232" w:rsidP="005C5232">
      <w:pPr>
        <w:spacing w:after="0" w:line="240" w:lineRule="auto"/>
        <w:ind w:firstLine="709"/>
        <w:contextualSpacing/>
        <w:jc w:val="both"/>
        <w:rPr>
          <w:rFonts w:ascii="Times New Roman" w:eastAsia="Times New Roman" w:hAnsi="Times New Roman"/>
          <w:sz w:val="28"/>
        </w:rPr>
      </w:pPr>
    </w:p>
    <w:p w:rsidR="005C5232" w:rsidRPr="005C5232" w:rsidRDefault="005C5232" w:rsidP="005C5232">
      <w:pPr>
        <w:spacing w:after="0" w:line="240" w:lineRule="auto"/>
        <w:ind w:firstLine="709"/>
        <w:contextualSpacing/>
        <w:jc w:val="both"/>
        <w:rPr>
          <w:rFonts w:ascii="Times New Roman" w:eastAsia="Times New Roman" w:hAnsi="Times New Roman"/>
          <w:sz w:val="28"/>
        </w:rPr>
      </w:pPr>
    </w:p>
    <w:p w:rsidR="005C5232" w:rsidRPr="005C5232" w:rsidRDefault="005C5232" w:rsidP="005C5232">
      <w:pPr>
        <w:spacing w:after="0" w:line="240" w:lineRule="auto"/>
        <w:contextualSpacing/>
        <w:jc w:val="both"/>
        <w:rPr>
          <w:rFonts w:ascii="Times New Roman" w:eastAsia="Times New Roman" w:hAnsi="Times New Roman"/>
          <w:sz w:val="28"/>
        </w:rPr>
      </w:pPr>
    </w:p>
    <w:p w:rsidR="005C5232" w:rsidRDefault="005C5232" w:rsidP="005C5232">
      <w:pPr>
        <w:spacing w:after="0" w:line="240" w:lineRule="auto"/>
        <w:jc w:val="right"/>
        <w:rPr>
          <w:rFonts w:ascii="Times New Roman" w:hAnsi="Times New Roman"/>
          <w:sz w:val="28"/>
          <w:szCs w:val="28"/>
        </w:rPr>
      </w:pPr>
      <w:r>
        <w:rPr>
          <w:rFonts w:ascii="Times New Roman" w:hAnsi="Times New Roman"/>
          <w:sz w:val="28"/>
          <w:szCs w:val="28"/>
        </w:rPr>
        <w:t>».</w:t>
      </w:r>
    </w:p>
    <w:p w:rsidR="00FE7D87" w:rsidRPr="00AE11B4" w:rsidRDefault="00FE7D87" w:rsidP="00FE7D87">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FE7D87">
        <w:rPr>
          <w:rFonts w:ascii="Times New Roman" w:hAnsi="Times New Roman"/>
          <w:sz w:val="28"/>
          <w:szCs w:val="28"/>
        </w:rPr>
        <w:t>Настоящее постановление подлежит официальному опубликованию в газете «</w:t>
      </w:r>
      <w:proofErr w:type="spellStart"/>
      <w:r w:rsidRPr="00FE7D87">
        <w:rPr>
          <w:rFonts w:ascii="Times New Roman" w:hAnsi="Times New Roman"/>
          <w:sz w:val="28"/>
          <w:szCs w:val="28"/>
        </w:rPr>
        <w:t>Шелеховский</w:t>
      </w:r>
      <w:proofErr w:type="spellEnd"/>
      <w:r w:rsidRPr="00FE7D87">
        <w:rPr>
          <w:rFonts w:ascii="Times New Roman" w:hAnsi="Times New Roman"/>
          <w:sz w:val="28"/>
          <w:szCs w:val="28"/>
        </w:rPr>
        <w:t xml:space="preserve">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8B112B" w:rsidRDefault="008B112B" w:rsidP="00FE7D87">
      <w:pPr>
        <w:spacing w:after="0" w:line="240" w:lineRule="auto"/>
        <w:ind w:firstLine="709"/>
        <w:jc w:val="both"/>
        <w:rPr>
          <w:rFonts w:ascii="Times New Roman" w:hAnsi="Times New Roman"/>
          <w:sz w:val="28"/>
          <w:szCs w:val="28"/>
          <w:lang w:eastAsia="ru-RU"/>
        </w:rPr>
      </w:pPr>
    </w:p>
    <w:p w:rsidR="00FE7D87" w:rsidRDefault="00FE7D87" w:rsidP="00606390">
      <w:pPr>
        <w:spacing w:after="0" w:line="240" w:lineRule="auto"/>
        <w:jc w:val="both"/>
        <w:rPr>
          <w:rFonts w:ascii="Times New Roman" w:hAnsi="Times New Roman"/>
          <w:sz w:val="28"/>
          <w:szCs w:val="28"/>
          <w:lang w:eastAsia="ru-RU"/>
        </w:rPr>
      </w:pPr>
    </w:p>
    <w:p w:rsidR="008B112B" w:rsidRDefault="008B112B" w:rsidP="006063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Мэр Шелеховского</w:t>
      </w:r>
    </w:p>
    <w:p w:rsidR="008B112B" w:rsidRPr="00253029" w:rsidRDefault="008B112B" w:rsidP="00606390">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муниципального района</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t xml:space="preserve">М.Н. </w:t>
      </w:r>
      <w:proofErr w:type="spellStart"/>
      <w:r>
        <w:rPr>
          <w:rFonts w:ascii="Times New Roman" w:hAnsi="Times New Roman"/>
          <w:sz w:val="28"/>
          <w:szCs w:val="28"/>
          <w:lang w:eastAsia="ru-RU"/>
        </w:rPr>
        <w:t>Модин</w:t>
      </w:r>
      <w:proofErr w:type="spellEnd"/>
    </w:p>
    <w:sectPr w:rsidR="008B112B" w:rsidRPr="00253029" w:rsidSect="007F502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05C" w:rsidRDefault="0068705C" w:rsidP="007F5023">
      <w:pPr>
        <w:spacing w:after="0" w:line="240" w:lineRule="auto"/>
      </w:pPr>
      <w:r>
        <w:separator/>
      </w:r>
    </w:p>
  </w:endnote>
  <w:endnote w:type="continuationSeparator" w:id="0">
    <w:p w:rsidR="0068705C" w:rsidRDefault="0068705C" w:rsidP="007F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05C" w:rsidRDefault="0068705C" w:rsidP="007F5023">
      <w:pPr>
        <w:spacing w:after="0" w:line="240" w:lineRule="auto"/>
      </w:pPr>
      <w:r>
        <w:separator/>
      </w:r>
    </w:p>
  </w:footnote>
  <w:footnote w:type="continuationSeparator" w:id="0">
    <w:p w:rsidR="0068705C" w:rsidRDefault="0068705C" w:rsidP="007F5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17095"/>
      <w:docPartObj>
        <w:docPartGallery w:val="Page Numbers (Top of Page)"/>
        <w:docPartUnique/>
      </w:docPartObj>
    </w:sdtPr>
    <w:sdtEndPr/>
    <w:sdtContent>
      <w:p w:rsidR="007F5023" w:rsidRDefault="007F5023">
        <w:pPr>
          <w:pStyle w:val="a6"/>
          <w:jc w:val="center"/>
        </w:pPr>
        <w:r>
          <w:fldChar w:fldCharType="begin"/>
        </w:r>
        <w:r>
          <w:instrText>PAGE   \* MERGEFORMAT</w:instrText>
        </w:r>
        <w:r>
          <w:fldChar w:fldCharType="separate"/>
        </w:r>
        <w:r w:rsidR="008506D2">
          <w:rPr>
            <w:noProof/>
          </w:rPr>
          <w:t>2</w:t>
        </w:r>
        <w:r>
          <w:fldChar w:fldCharType="end"/>
        </w:r>
      </w:p>
    </w:sdtContent>
  </w:sdt>
  <w:p w:rsidR="007F5023" w:rsidRDefault="007F502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D8E"/>
    <w:multiLevelType w:val="hybridMultilevel"/>
    <w:tmpl w:val="35D6D11A"/>
    <w:lvl w:ilvl="0" w:tplc="CE3ECE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667382"/>
    <w:multiLevelType w:val="hybridMultilevel"/>
    <w:tmpl w:val="47A4EAC0"/>
    <w:lvl w:ilvl="0" w:tplc="E328F464">
      <w:start w:val="2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C2F19CE"/>
    <w:multiLevelType w:val="multilevel"/>
    <w:tmpl w:val="6C9AAAF0"/>
    <w:lvl w:ilvl="0">
      <w:start w:val="65"/>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6561A24"/>
    <w:multiLevelType w:val="hybridMultilevel"/>
    <w:tmpl w:val="FE6E4B50"/>
    <w:lvl w:ilvl="0" w:tplc="5868E1B2">
      <w:start w:val="22"/>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AA02B65"/>
    <w:multiLevelType w:val="hybridMultilevel"/>
    <w:tmpl w:val="DBB6687C"/>
    <w:lvl w:ilvl="0" w:tplc="D73CA802">
      <w:start w:val="11"/>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E537E44"/>
    <w:multiLevelType w:val="hybridMultilevel"/>
    <w:tmpl w:val="DED4F7AC"/>
    <w:lvl w:ilvl="0" w:tplc="6024D19C">
      <w:start w:val="20"/>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20729C2"/>
    <w:multiLevelType w:val="hybridMultilevel"/>
    <w:tmpl w:val="68CCC422"/>
    <w:lvl w:ilvl="0" w:tplc="04190011">
      <w:start w:val="7"/>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F81806"/>
    <w:multiLevelType w:val="hybridMultilevel"/>
    <w:tmpl w:val="2564D35C"/>
    <w:lvl w:ilvl="0" w:tplc="611CECCE">
      <w:start w:val="19"/>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2B081992"/>
    <w:multiLevelType w:val="hybridMultilevel"/>
    <w:tmpl w:val="799A963C"/>
    <w:lvl w:ilvl="0" w:tplc="41F48ACE">
      <w:start w:val="18"/>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0655333"/>
    <w:multiLevelType w:val="hybridMultilevel"/>
    <w:tmpl w:val="F9749174"/>
    <w:lvl w:ilvl="0" w:tplc="1E506BFC">
      <w:start w:val="19"/>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5604FA2"/>
    <w:multiLevelType w:val="multilevel"/>
    <w:tmpl w:val="9A485232"/>
    <w:lvl w:ilvl="0">
      <w:start w:val="64"/>
      <w:numFmt w:val="decimal"/>
      <w:lvlText w:val="%1."/>
      <w:lvlJc w:val="left"/>
      <w:pPr>
        <w:ind w:left="600" w:hanging="600"/>
      </w:pPr>
      <w:rPr>
        <w:rFonts w:hint="default"/>
      </w:rPr>
    </w:lvl>
    <w:lvl w:ilvl="1">
      <w:start w:val="1"/>
      <w:numFmt w:val="decimal"/>
      <w:lvlText w:val="%1.%2."/>
      <w:lvlJc w:val="left"/>
      <w:pPr>
        <w:ind w:left="1954"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11">
    <w:nsid w:val="478170F2"/>
    <w:multiLevelType w:val="hybridMultilevel"/>
    <w:tmpl w:val="AC6C5A1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8A5828"/>
    <w:multiLevelType w:val="hybridMultilevel"/>
    <w:tmpl w:val="65DC1E24"/>
    <w:lvl w:ilvl="0" w:tplc="6428C59C">
      <w:start w:val="12"/>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7921A8"/>
    <w:multiLevelType w:val="multilevel"/>
    <w:tmpl w:val="C926496A"/>
    <w:lvl w:ilvl="0">
      <w:start w:val="65"/>
      <w:numFmt w:val="decimal"/>
      <w:lvlText w:val="%1."/>
      <w:lvlJc w:val="left"/>
      <w:pPr>
        <w:ind w:left="600" w:hanging="600"/>
      </w:pPr>
      <w:rPr>
        <w:rFonts w:hint="default"/>
      </w:rPr>
    </w:lvl>
    <w:lvl w:ilvl="1">
      <w:start w:val="1"/>
      <w:numFmt w:val="decimal"/>
      <w:lvlText w:val="%1.%2."/>
      <w:lvlJc w:val="left"/>
      <w:pPr>
        <w:ind w:left="1954" w:hanging="720"/>
      </w:pPr>
      <w:rPr>
        <w:rFonts w:hint="default"/>
      </w:rPr>
    </w:lvl>
    <w:lvl w:ilvl="2">
      <w:start w:val="1"/>
      <w:numFmt w:val="decimal"/>
      <w:lvlText w:val="%1.%2.%3."/>
      <w:lvlJc w:val="left"/>
      <w:pPr>
        <w:ind w:left="3188" w:hanging="720"/>
      </w:pPr>
      <w:rPr>
        <w:rFonts w:hint="default"/>
      </w:rPr>
    </w:lvl>
    <w:lvl w:ilvl="3">
      <w:start w:val="1"/>
      <w:numFmt w:val="decimal"/>
      <w:lvlText w:val="%1.%2.%3.%4."/>
      <w:lvlJc w:val="left"/>
      <w:pPr>
        <w:ind w:left="4782" w:hanging="1080"/>
      </w:pPr>
      <w:rPr>
        <w:rFonts w:hint="default"/>
      </w:rPr>
    </w:lvl>
    <w:lvl w:ilvl="4">
      <w:start w:val="1"/>
      <w:numFmt w:val="decimal"/>
      <w:lvlText w:val="%1.%2.%3.%4.%5."/>
      <w:lvlJc w:val="left"/>
      <w:pPr>
        <w:ind w:left="6016" w:hanging="1080"/>
      </w:pPr>
      <w:rPr>
        <w:rFonts w:hint="default"/>
      </w:rPr>
    </w:lvl>
    <w:lvl w:ilvl="5">
      <w:start w:val="1"/>
      <w:numFmt w:val="decimal"/>
      <w:lvlText w:val="%1.%2.%3.%4.%5.%6."/>
      <w:lvlJc w:val="left"/>
      <w:pPr>
        <w:ind w:left="7610" w:hanging="1440"/>
      </w:pPr>
      <w:rPr>
        <w:rFonts w:hint="default"/>
      </w:rPr>
    </w:lvl>
    <w:lvl w:ilvl="6">
      <w:start w:val="1"/>
      <w:numFmt w:val="decimal"/>
      <w:lvlText w:val="%1.%2.%3.%4.%5.%6.%7."/>
      <w:lvlJc w:val="left"/>
      <w:pPr>
        <w:ind w:left="9204" w:hanging="1800"/>
      </w:pPr>
      <w:rPr>
        <w:rFonts w:hint="default"/>
      </w:rPr>
    </w:lvl>
    <w:lvl w:ilvl="7">
      <w:start w:val="1"/>
      <w:numFmt w:val="decimal"/>
      <w:lvlText w:val="%1.%2.%3.%4.%5.%6.%7.%8."/>
      <w:lvlJc w:val="left"/>
      <w:pPr>
        <w:ind w:left="10438" w:hanging="1800"/>
      </w:pPr>
      <w:rPr>
        <w:rFonts w:hint="default"/>
      </w:rPr>
    </w:lvl>
    <w:lvl w:ilvl="8">
      <w:start w:val="1"/>
      <w:numFmt w:val="decimal"/>
      <w:lvlText w:val="%1.%2.%3.%4.%5.%6.%7.%8.%9."/>
      <w:lvlJc w:val="left"/>
      <w:pPr>
        <w:ind w:left="12032" w:hanging="2160"/>
      </w:pPr>
      <w:rPr>
        <w:rFonts w:hint="default"/>
      </w:rPr>
    </w:lvl>
  </w:abstractNum>
  <w:abstractNum w:abstractNumId="14">
    <w:nsid w:val="573135BA"/>
    <w:multiLevelType w:val="hybridMultilevel"/>
    <w:tmpl w:val="3C98E9A2"/>
    <w:lvl w:ilvl="0" w:tplc="14DCB054">
      <w:start w:val="18"/>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66BF6AD2"/>
    <w:multiLevelType w:val="hybridMultilevel"/>
    <w:tmpl w:val="EE84C07C"/>
    <w:lvl w:ilvl="0" w:tplc="D8DABD44">
      <w:start w:val="1"/>
      <w:numFmt w:val="decimal"/>
      <w:lvlText w:val="%1)"/>
      <w:lvlJc w:val="left"/>
      <w:pPr>
        <w:ind w:left="36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F881006"/>
    <w:multiLevelType w:val="hybridMultilevel"/>
    <w:tmpl w:val="42C63C06"/>
    <w:lvl w:ilvl="0" w:tplc="0462603C">
      <w:start w:val="15"/>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6FCD49D2"/>
    <w:multiLevelType w:val="hybridMultilevel"/>
    <w:tmpl w:val="393619EA"/>
    <w:lvl w:ilvl="0" w:tplc="9C6E933E">
      <w:start w:val="17"/>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7BB229BA"/>
    <w:multiLevelType w:val="hybridMultilevel"/>
    <w:tmpl w:val="DC009F46"/>
    <w:lvl w:ilvl="0" w:tplc="E4B0D9AA">
      <w:start w:val="16"/>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8"/>
  </w:num>
  <w:num w:numId="4">
    <w:abstractNumId w:val="14"/>
  </w:num>
  <w:num w:numId="5">
    <w:abstractNumId w:val="9"/>
  </w:num>
  <w:num w:numId="6">
    <w:abstractNumId w:val="12"/>
  </w:num>
  <w:num w:numId="7">
    <w:abstractNumId w:val="1"/>
  </w:num>
  <w:num w:numId="8">
    <w:abstractNumId w:val="2"/>
  </w:num>
  <w:num w:numId="9">
    <w:abstractNumId w:val="17"/>
  </w:num>
  <w:num w:numId="10">
    <w:abstractNumId w:val="13"/>
  </w:num>
  <w:num w:numId="11">
    <w:abstractNumId w:val="6"/>
  </w:num>
  <w:num w:numId="12">
    <w:abstractNumId w:val="8"/>
  </w:num>
  <w:num w:numId="13">
    <w:abstractNumId w:val="11"/>
  </w:num>
  <w:num w:numId="14">
    <w:abstractNumId w:val="10"/>
  </w:num>
  <w:num w:numId="15">
    <w:abstractNumId w:val="4"/>
  </w:num>
  <w:num w:numId="16">
    <w:abstractNumId w:val="7"/>
  </w:num>
  <w:num w:numId="17">
    <w:abstractNumId w:val="5"/>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AA"/>
    <w:rsid w:val="00013804"/>
    <w:rsid w:val="00047A4B"/>
    <w:rsid w:val="000506F8"/>
    <w:rsid w:val="00056FB2"/>
    <w:rsid w:val="00085B31"/>
    <w:rsid w:val="000A388D"/>
    <w:rsid w:val="000D122F"/>
    <w:rsid w:val="000F62C0"/>
    <w:rsid w:val="001456C4"/>
    <w:rsid w:val="00176D26"/>
    <w:rsid w:val="001D11AA"/>
    <w:rsid w:val="0021331F"/>
    <w:rsid w:val="00253029"/>
    <w:rsid w:val="00257D0F"/>
    <w:rsid w:val="00282ED1"/>
    <w:rsid w:val="00287203"/>
    <w:rsid w:val="002A4009"/>
    <w:rsid w:val="002D3502"/>
    <w:rsid w:val="002E050F"/>
    <w:rsid w:val="002F63CD"/>
    <w:rsid w:val="0033739D"/>
    <w:rsid w:val="004527D8"/>
    <w:rsid w:val="00455326"/>
    <w:rsid w:val="00480855"/>
    <w:rsid w:val="00514588"/>
    <w:rsid w:val="0053525A"/>
    <w:rsid w:val="00576DF5"/>
    <w:rsid w:val="005C0B13"/>
    <w:rsid w:val="005C5232"/>
    <w:rsid w:val="005F2244"/>
    <w:rsid w:val="00606390"/>
    <w:rsid w:val="00636DBD"/>
    <w:rsid w:val="006740F4"/>
    <w:rsid w:val="0068705C"/>
    <w:rsid w:val="00693637"/>
    <w:rsid w:val="006942ED"/>
    <w:rsid w:val="006E5537"/>
    <w:rsid w:val="006F74F9"/>
    <w:rsid w:val="00735BA9"/>
    <w:rsid w:val="00797F55"/>
    <w:rsid w:val="007F5023"/>
    <w:rsid w:val="008434C3"/>
    <w:rsid w:val="008506D2"/>
    <w:rsid w:val="008B112B"/>
    <w:rsid w:val="009062EA"/>
    <w:rsid w:val="0092179E"/>
    <w:rsid w:val="009436BD"/>
    <w:rsid w:val="00956999"/>
    <w:rsid w:val="0097216E"/>
    <w:rsid w:val="00981ACA"/>
    <w:rsid w:val="009D458D"/>
    <w:rsid w:val="00B11360"/>
    <w:rsid w:val="00B22910"/>
    <w:rsid w:val="00C155C4"/>
    <w:rsid w:val="00C26BC4"/>
    <w:rsid w:val="00C370E0"/>
    <w:rsid w:val="00C42630"/>
    <w:rsid w:val="00C50949"/>
    <w:rsid w:val="00C52FED"/>
    <w:rsid w:val="00C7003D"/>
    <w:rsid w:val="00D133E6"/>
    <w:rsid w:val="00D47BCC"/>
    <w:rsid w:val="00D65DA3"/>
    <w:rsid w:val="00D83859"/>
    <w:rsid w:val="00D84539"/>
    <w:rsid w:val="00D955F9"/>
    <w:rsid w:val="00DA5838"/>
    <w:rsid w:val="00DB09F1"/>
    <w:rsid w:val="00DD14F4"/>
    <w:rsid w:val="00DF3325"/>
    <w:rsid w:val="00E113DE"/>
    <w:rsid w:val="00E259CE"/>
    <w:rsid w:val="00E64B0B"/>
    <w:rsid w:val="00EB2D55"/>
    <w:rsid w:val="00EB7940"/>
    <w:rsid w:val="00F1363F"/>
    <w:rsid w:val="00F30EB2"/>
    <w:rsid w:val="00F33588"/>
    <w:rsid w:val="00F83BDB"/>
    <w:rsid w:val="00F8771D"/>
    <w:rsid w:val="00FC5F29"/>
    <w:rsid w:val="00FD304D"/>
    <w:rsid w:val="00FE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5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55C4"/>
    <w:pPr>
      <w:ind w:left="720"/>
      <w:contextualSpacing/>
    </w:pPr>
  </w:style>
  <w:style w:type="paragraph" w:styleId="a4">
    <w:name w:val="Balloon Text"/>
    <w:basedOn w:val="a"/>
    <w:link w:val="a5"/>
    <w:uiPriority w:val="99"/>
    <w:semiHidden/>
    <w:unhideWhenUsed/>
    <w:rsid w:val="00C155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55C4"/>
    <w:rPr>
      <w:rFonts w:ascii="Tahoma" w:eastAsia="Calibri" w:hAnsi="Tahoma" w:cs="Tahoma"/>
      <w:sz w:val="16"/>
      <w:szCs w:val="16"/>
    </w:rPr>
  </w:style>
  <w:style w:type="paragraph" w:styleId="a6">
    <w:name w:val="header"/>
    <w:basedOn w:val="a"/>
    <w:link w:val="a7"/>
    <w:uiPriority w:val="99"/>
    <w:unhideWhenUsed/>
    <w:rsid w:val="007F50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023"/>
    <w:rPr>
      <w:rFonts w:ascii="Calibri" w:eastAsia="Calibri" w:hAnsi="Calibri" w:cs="Times New Roman"/>
    </w:rPr>
  </w:style>
  <w:style w:type="paragraph" w:styleId="a8">
    <w:name w:val="footer"/>
    <w:basedOn w:val="a"/>
    <w:link w:val="a9"/>
    <w:uiPriority w:val="99"/>
    <w:unhideWhenUsed/>
    <w:rsid w:val="007F50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02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5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155C4"/>
    <w:pPr>
      <w:ind w:left="720"/>
      <w:contextualSpacing/>
    </w:pPr>
  </w:style>
  <w:style w:type="paragraph" w:styleId="a4">
    <w:name w:val="Balloon Text"/>
    <w:basedOn w:val="a"/>
    <w:link w:val="a5"/>
    <w:uiPriority w:val="99"/>
    <w:semiHidden/>
    <w:unhideWhenUsed/>
    <w:rsid w:val="00C155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55C4"/>
    <w:rPr>
      <w:rFonts w:ascii="Tahoma" w:eastAsia="Calibri" w:hAnsi="Tahoma" w:cs="Tahoma"/>
      <w:sz w:val="16"/>
      <w:szCs w:val="16"/>
    </w:rPr>
  </w:style>
  <w:style w:type="paragraph" w:styleId="a6">
    <w:name w:val="header"/>
    <w:basedOn w:val="a"/>
    <w:link w:val="a7"/>
    <w:uiPriority w:val="99"/>
    <w:unhideWhenUsed/>
    <w:rsid w:val="007F50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5023"/>
    <w:rPr>
      <w:rFonts w:ascii="Calibri" w:eastAsia="Calibri" w:hAnsi="Calibri" w:cs="Times New Roman"/>
    </w:rPr>
  </w:style>
  <w:style w:type="paragraph" w:styleId="a8">
    <w:name w:val="footer"/>
    <w:basedOn w:val="a"/>
    <w:link w:val="a9"/>
    <w:uiPriority w:val="99"/>
    <w:unhideWhenUsed/>
    <w:rsid w:val="007F50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50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3823</Words>
  <Characters>21797</Characters>
  <Application>Microsoft Office Word</Application>
  <DocSecurity>4</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Швейнфорт Анастасия Юрьевна</dc:creator>
  <cp:lastModifiedBy>Дарья Беспарточная</cp:lastModifiedBy>
  <cp:revision>2</cp:revision>
  <cp:lastPrinted>2018-11-26T02:22:00Z</cp:lastPrinted>
  <dcterms:created xsi:type="dcterms:W3CDTF">2018-12-19T04:40:00Z</dcterms:created>
  <dcterms:modified xsi:type="dcterms:W3CDTF">2018-12-19T04:40:00Z</dcterms:modified>
</cp:coreProperties>
</file>