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0A27BD" w:rsidRDefault="004C60B6" w:rsidP="000A27BD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0A27BD" w:rsidRDefault="000A27BD" w:rsidP="000A27BD">
      <w:pPr>
        <w:jc w:val="center"/>
        <w:rPr>
          <w:b/>
          <w:sz w:val="28"/>
          <w:szCs w:val="28"/>
        </w:rPr>
      </w:pPr>
      <w:r w:rsidRPr="000A27B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24 </w:t>
      </w:r>
      <w:r>
        <w:rPr>
          <w:b/>
          <w:sz w:val="28"/>
          <w:szCs w:val="28"/>
        </w:rPr>
        <w:t>октября 2019 года</w:t>
      </w:r>
      <w:r w:rsidRPr="000A27B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695-па</w:t>
      </w:r>
    </w:p>
    <w:p w:rsidR="008A580D" w:rsidRPr="000A27BD" w:rsidRDefault="008A580D" w:rsidP="000A27BD">
      <w:pPr>
        <w:ind w:right="4597"/>
        <w:jc w:val="center"/>
        <w:rPr>
          <w:b/>
          <w:sz w:val="28"/>
        </w:rPr>
      </w:pPr>
    </w:p>
    <w:p w:rsidR="000A27BD" w:rsidRPr="000A27BD" w:rsidRDefault="000A27BD" w:rsidP="000A27BD">
      <w:pPr>
        <w:ind w:right="4597"/>
        <w:jc w:val="center"/>
        <w:rPr>
          <w:b/>
          <w:sz w:val="28"/>
        </w:rPr>
      </w:pPr>
    </w:p>
    <w:p w:rsidR="00E341A6" w:rsidRPr="000A27BD" w:rsidRDefault="000A27BD" w:rsidP="000A27BD">
      <w:pPr>
        <w:ind w:right="139"/>
        <w:jc w:val="center"/>
        <w:rPr>
          <w:b/>
          <w:sz w:val="28"/>
          <w:szCs w:val="28"/>
        </w:rPr>
      </w:pPr>
      <w:r w:rsidRPr="000A27BD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68646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27BD">
        <w:rPr>
          <w:sz w:val="28"/>
          <w:szCs w:val="28"/>
        </w:rPr>
        <w:t xml:space="preserve">24 октября </w:t>
      </w:r>
      <w:r>
        <w:rPr>
          <w:sz w:val="28"/>
          <w:szCs w:val="28"/>
        </w:rPr>
        <w:t>2019</w:t>
      </w:r>
      <w:r w:rsidR="00023FAB">
        <w:rPr>
          <w:sz w:val="28"/>
          <w:szCs w:val="28"/>
        </w:rPr>
        <w:t xml:space="preserve"> года №</w:t>
      </w:r>
      <w:r w:rsidR="000A27BD">
        <w:rPr>
          <w:sz w:val="28"/>
          <w:szCs w:val="28"/>
        </w:rPr>
        <w:t xml:space="preserve"> 695-па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Строку «Объемы и источники финансирования»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 xml:space="preserve">Общий объем финансирования программы составляет </w:t>
            </w:r>
            <w:r w:rsidR="00133250">
              <w:rPr>
                <w:szCs w:val="28"/>
              </w:rPr>
              <w:t>2 143 086,0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133250">
              <w:rPr>
                <w:szCs w:val="28"/>
              </w:rPr>
              <w:t xml:space="preserve"> 198 843,8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178 899,2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176 645,0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1 235 654,0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133250">
              <w:rPr>
                <w:szCs w:val="28"/>
              </w:rPr>
              <w:t xml:space="preserve"> 1 628 254,7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133250">
              <w:rPr>
                <w:szCs w:val="28"/>
              </w:rPr>
              <w:t xml:space="preserve"> 140 935,0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135 931,7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945 971,6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56B6C">
              <w:rPr>
                <w:szCs w:val="28"/>
              </w:rPr>
              <w:t xml:space="preserve"> 514 687,8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56B6C">
              <w:rPr>
                <w:szCs w:val="28"/>
              </w:rPr>
              <w:t xml:space="preserve"> 57 897,8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42 956,0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41 494</w:t>
            </w:r>
            <w:r w:rsidRPr="00DB29AF">
              <w:rPr>
                <w:szCs w:val="28"/>
              </w:rPr>
              <w:t>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289 597,7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11,5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12,1 тыс. рублей;</w:t>
            </w:r>
          </w:p>
          <w:p w:rsidR="00497082" w:rsidRPr="00427CE3" w:rsidRDefault="00DB29AF" w:rsidP="00DB29AF">
            <w:pPr>
              <w:jc w:val="both"/>
            </w:pPr>
            <w:r w:rsidRPr="00DB29AF">
              <w:rPr>
                <w:szCs w:val="28"/>
              </w:rPr>
              <w:t>2024-2030 годы – 84,7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 xml:space="preserve">Строку «Объемы и источники финансирования»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</w:t>
      </w:r>
      <w:r w:rsidR="005E25C5" w:rsidRPr="00CC74B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BF5524">
              <w:rPr>
                <w:szCs w:val="28"/>
              </w:rPr>
              <w:t>ограммы 1 составляет 1</w:t>
            </w:r>
            <w:r w:rsidR="00B56953">
              <w:rPr>
                <w:szCs w:val="28"/>
              </w:rPr>
              <w:t> </w:t>
            </w:r>
            <w:r w:rsidR="00BF5524">
              <w:rPr>
                <w:szCs w:val="28"/>
              </w:rPr>
              <w:t>13</w:t>
            </w:r>
            <w:r w:rsidR="00B56953">
              <w:rPr>
                <w:szCs w:val="28"/>
              </w:rPr>
              <w:t>7 061,1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241D0">
              <w:rPr>
                <w:szCs w:val="28"/>
              </w:rPr>
              <w:t xml:space="preserve"> 104 701,0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94 859,1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656 250,7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BF5524">
              <w:rPr>
                <w:szCs w:val="28"/>
              </w:rPr>
              <w:t>8</w:t>
            </w:r>
            <w:r w:rsidR="00B56953">
              <w:rPr>
                <w:szCs w:val="28"/>
              </w:rPr>
              <w:t>60 236,4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241D0">
              <w:rPr>
                <w:szCs w:val="28"/>
              </w:rPr>
              <w:t xml:space="preserve"> 73 762,0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71 682,4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500 354,4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E56B6C">
              <w:rPr>
                <w:szCs w:val="28"/>
              </w:rPr>
              <w:t>бластного бюджета – 276 824,7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E56B6C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30 939,0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23 176,7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22 270,9 тыс. рублей;</w:t>
            </w:r>
          </w:p>
          <w:p w:rsidR="006158E3" w:rsidRPr="00CB01B7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155 896,3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 xml:space="preserve">Строку «Объемы и источники финансирования»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8"/>
      </w:tblGrid>
      <w:tr w:rsidR="002227D1" w:rsidRPr="002227D1" w:rsidTr="002227D1">
        <w:tc>
          <w:tcPr>
            <w:tcW w:w="146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</w:p>
        </w:tc>
        <w:tc>
          <w:tcPr>
            <w:tcW w:w="353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E241D0">
              <w:rPr>
                <w:szCs w:val="28"/>
              </w:rPr>
              <w:t>1 006 024,9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E241D0">
              <w:rPr>
                <w:szCs w:val="28"/>
              </w:rPr>
              <w:t xml:space="preserve"> 94 142,8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84 040,1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82 894,9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579 403,3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E241D0">
              <w:rPr>
                <w:szCs w:val="28"/>
              </w:rPr>
              <w:t xml:space="preserve"> 768 018,3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E241D0">
              <w:rPr>
                <w:szCs w:val="28"/>
              </w:rPr>
              <w:t xml:space="preserve"> 67 173,0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64 249,3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445 617,2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E56B6C">
              <w:rPr>
                <w:szCs w:val="28"/>
              </w:rPr>
              <w:t xml:space="preserve"> 237 863,1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2019 год –</w:t>
            </w:r>
            <w:r w:rsidR="00E56B6C">
              <w:rPr>
                <w:szCs w:val="28"/>
              </w:rPr>
              <w:t xml:space="preserve"> 26 958,8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19 779,3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19 223,2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133 701,4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11,5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84,7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A61306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856"/>
        <w:gridCol w:w="1263"/>
        <w:gridCol w:w="1419"/>
        <w:gridCol w:w="27"/>
        <w:gridCol w:w="699"/>
        <w:gridCol w:w="15"/>
        <w:gridCol w:w="2236"/>
        <w:gridCol w:w="1209"/>
      </w:tblGrid>
      <w:tr w:rsidR="000776AB" w:rsidRPr="000776AB" w:rsidTr="006D2B87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3B000A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3B000A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0776AB" w:rsidRPr="000776AB" w:rsidTr="003B000A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</w:t>
            </w:r>
            <w:r w:rsidR="00183460">
              <w:rPr>
                <w:color w:val="000000"/>
              </w:rPr>
              <w:t>8 843,8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</w:t>
            </w:r>
            <w:r w:rsidR="00E56B6C">
              <w:rPr>
                <w:color w:val="000000"/>
              </w:rPr>
              <w:t>7 897,8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183460">
              <w:rPr>
                <w:color w:val="000000"/>
              </w:rPr>
              <w:t>40 935,0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178 899,2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42 956,0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135 931,7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41 494,1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1 235 654,0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289 597,7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945 971,6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</w:t>
            </w:r>
            <w:r w:rsidR="00183460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183460">
              <w:rPr>
                <w:color w:val="000000"/>
              </w:rPr>
              <w:t>43 086,0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51</w:t>
            </w:r>
            <w:r w:rsidR="00E56B6C">
              <w:rPr>
                <w:color w:val="000000"/>
              </w:rPr>
              <w:t>4 687,8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183460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62</w:t>
            </w:r>
            <w:r w:rsidR="00183460">
              <w:rPr>
                <w:color w:val="000000"/>
              </w:rPr>
              <w:t>8 254,7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10E31" wp14:editId="6A1A3BA6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F90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83460">
              <w:rPr>
                <w:color w:val="000000"/>
              </w:rPr>
              <w:t>4 701,0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F90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30 939,0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73 762,0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94 859,1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23 176,7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656 250,7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155 896,3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500 354,4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1 137 061,1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F90726">
              <w:rPr>
                <w:color w:val="000000"/>
              </w:rPr>
              <w:t>6 824,7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860 236,4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 w:rsidR="00E241D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6F44F2" wp14:editId="46B4B222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 w:rsidR="002D5E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2A15D" wp14:editId="54952C8C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10 924,4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134 480,0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133 189,4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12 215,0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10 924,4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134 480,0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133 189,4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E241D0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DAE6CD" wp14:editId="5DD52E8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="009C27AC"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7963C" wp14:editId="5EFB72C8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83460">
              <w:rPr>
                <w:color w:val="000000"/>
              </w:rPr>
              <w:t>5 176,5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A075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24 256,6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30 919,9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50 061,4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30 942,9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349 859,3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217 385,7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183460">
              <w:rPr>
                <w:color w:val="000000"/>
              </w:rPr>
              <w:t>5 036,9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0751F">
              <w:rPr>
                <w:color w:val="000000"/>
              </w:rPr>
              <w:t>32 623,1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372 413,8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241D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6F4D94" wp14:editId="1C00085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-83185</wp:posOffset>
                      </wp:positionV>
                      <wp:extent cx="21526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-6.55pt" to="201.4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83460">
              <w:rPr>
                <w:color w:val="000000"/>
              </w:rPr>
              <w:t>8 813,2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38DC">
              <w:rPr>
                <w:color w:val="000000"/>
              </w:rPr>
              <w:t>4 256,6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15 574,2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242 848,9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110 375,3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83460">
              <w:rPr>
                <w:color w:val="000000"/>
              </w:rPr>
              <w:t>20 432,9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38DC">
              <w:rPr>
                <w:color w:val="000000"/>
              </w:rPr>
              <w:t>32 623,1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187 809,8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16 363,3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184 604,0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2D5E6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C1EA9" wp14:editId="2B411050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241D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1B9B82" wp14:editId="1029D14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-43815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-3.45pt" to="204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BF55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17 710,0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E241D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4D43DE" wp14:editId="4231574B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="002D5E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EA232" wp14:editId="52D16315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3175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.25pt" to="198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Prv2f7cAAAABQEAAA8A&#10;AAAAAAAAAAAAAAAAXw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36 539,5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31 147,7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379 834,2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336 923,2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36 539,5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31 147,7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379 834,2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42 911,0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336 923,2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0776AB" w:rsidRPr="000776AB" w:rsidTr="003B000A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</w:t>
            </w:r>
            <w:r w:rsidR="00BF5524">
              <w:rPr>
                <w:color w:val="000000"/>
              </w:rPr>
              <w:t>4 142,8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26</w:t>
            </w:r>
            <w:r w:rsidR="007C1E99">
              <w:rPr>
                <w:color w:val="000000"/>
              </w:rPr>
              <w:t> 958,8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67 173,0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3B000A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84 040,1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19 779,3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64 249,3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82 894,9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19 223,2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</w:tc>
      </w:tr>
      <w:tr w:rsidR="000776AB" w:rsidRPr="000776AB" w:rsidTr="003B000A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</w:pPr>
            <w:r w:rsidRPr="000776AB"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579 403,3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133 701,4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445 617,2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7C1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1 006 024,9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237</w:t>
            </w:r>
            <w:r w:rsidR="007C1E99">
              <w:rPr>
                <w:color w:val="000000"/>
              </w:rPr>
              <w:t> 863,1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768 018,3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2ED54" wp14:editId="47E77B0B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2540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74 045,2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7C1E9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10 172,2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63 873,0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65 118,1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61 949,3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447 806,1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18 288,9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429 517,2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778 886,3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</w:t>
            </w:r>
            <w:r w:rsidR="007C1E99">
              <w:rPr>
                <w:color w:val="000000"/>
              </w:rPr>
              <w:t> 468,0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739 418,3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3 335,3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3 267,2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22 740,9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609,0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22 131,9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39 089,5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37 940,4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4 490,6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8D3223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</w:t>
            </w:r>
            <w:r w:rsidR="008D3223">
              <w:rPr>
                <w:color w:val="000000"/>
              </w:rPr>
              <w:t> 490,6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50 030,6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D322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50 030,6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68326F" wp14:editId="36639335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1214120</wp:posOffset>
                      </wp:positionV>
                      <wp:extent cx="9591675" cy="5715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91675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5.6pt" to="747.4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132BA7" wp14:editId="6B7E5F83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-6985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-.55pt" to="187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5dBMht8A&#10;AAAH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>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66 219,3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</w:t>
            </w:r>
            <w:r w:rsidR="007C1E99">
              <w:rPr>
                <w:color w:val="000000"/>
              </w:rPr>
              <w:t> 998,6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56 220,7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57 710,9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3 063,3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54 647,6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23071E" wp14:editId="5CD504B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-112395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-8.85pt" to="204.4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vzAxht4AAAAKAQAADwAAAAAAAAAA&#10;AAAAAABWBAAAZHJzL2Rvd25yZXYueG1sUEsFBgAAAAAEAAQA8wAAAGE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396 085,2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17 679,9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378 405,3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689 766,2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</w:t>
            </w:r>
            <w:r w:rsidR="00D3467B">
              <w:rPr>
                <w:color w:val="000000"/>
              </w:rPr>
              <w:t>8 318,9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56953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651 447,3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000A" w:rsidRPr="000776AB" w:rsidTr="003B000A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000A" w:rsidRPr="000776AB" w:rsidTr="003B000A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776AB">
              <w:rPr>
                <w:color w:val="000000"/>
              </w:rPr>
              <w:t xml:space="preserve"> 600,0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3B000A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</w:t>
            </w:r>
            <w:r w:rsidR="00D3467B">
              <w:rPr>
                <w:color w:val="000000"/>
              </w:rPr>
              <w:t> 797,6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</w:t>
            </w:r>
            <w:r w:rsidR="00D3467B">
              <w:rPr>
                <w:color w:val="000000"/>
              </w:rPr>
              <w:t> 786,6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115 412,5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</w:t>
            </w:r>
            <w:r w:rsidR="00D3467B">
              <w:rPr>
                <w:color w:val="000000"/>
              </w:rPr>
              <w:t> 538,6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</w:t>
            </w:r>
            <w:r w:rsidR="00D3467B">
              <w:rPr>
                <w:color w:val="000000"/>
              </w:rPr>
              <w:t> 395,1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7D2AC6" wp14:editId="42DEAB4C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-15875</wp:posOffset>
                      </wp:positionV>
                      <wp:extent cx="30384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5pt,-1.25pt" to="198.9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D3467B">
              <w:rPr>
                <w:color w:val="000000"/>
              </w:rPr>
              <w:t>35,3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D3467B">
              <w:rPr>
                <w:color w:val="000000"/>
              </w:rPr>
              <w:t>35,3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1207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5E5361" wp14:editId="04B1A91A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-16510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.3pt" to="167.7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30,6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D3467B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14 630</w:t>
            </w:r>
            <w:r w:rsidR="000776AB" w:rsidRPr="000776AB">
              <w:rPr>
                <w:color w:val="000000"/>
              </w:rPr>
              <w:t>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48,5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D3467B">
              <w:rPr>
                <w:color w:val="000000"/>
              </w:rPr>
              <w:t>48,5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D3467B">
              <w:rPr>
                <w:color w:val="000000"/>
              </w:rPr>
              <w:t>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D3467B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D3467B">
              <w:rPr>
                <w:color w:val="000000"/>
              </w:rPr>
              <w:t>74,1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079E2" wp14:editId="37B0C3A5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12065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.95pt" to="189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MkNnT90AAAAH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деятельности 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9</w:t>
            </w:r>
            <w:r w:rsidR="006D240E">
              <w:rPr>
                <w:color w:val="000000"/>
              </w:rPr>
              <w:t>59,9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9</w:t>
            </w:r>
            <w:r w:rsidR="006D240E">
              <w:rPr>
                <w:color w:val="000000"/>
              </w:rPr>
              <w:t>59,9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="0018346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4E640A" wp14:editId="416097F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12065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95pt" to="16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8</w:t>
            </w:r>
            <w:r w:rsidR="006D240E">
              <w:rPr>
                <w:color w:val="000000"/>
              </w:rPr>
              <w:t>89,6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</w:t>
            </w:r>
            <w:r w:rsidR="006D240E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8</w:t>
            </w:r>
            <w:r w:rsidR="006D240E">
              <w:rPr>
                <w:color w:val="000000"/>
              </w:rPr>
              <w:t>89,6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7F0799">
              <w:rPr>
                <w:color w:val="000000"/>
              </w:rPr>
              <w:t>48,5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</w:t>
            </w:r>
            <w:r w:rsidR="007F0799">
              <w:rPr>
                <w:color w:val="000000"/>
              </w:rPr>
              <w:t>48,5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7F0799">
              <w:rPr>
                <w:color w:val="000000"/>
              </w:rPr>
              <w:t>74,1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5</w:t>
            </w:r>
            <w:r w:rsidR="007F0799">
              <w:rPr>
                <w:color w:val="000000"/>
              </w:rPr>
              <w:t>74,1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77,6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7F079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77,6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7F0799">
              <w:rPr>
                <w:color w:val="000000"/>
              </w:rPr>
              <w:t> 530,6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7F0799">
              <w:rPr>
                <w:color w:val="000000"/>
              </w:rPr>
              <w:t> 530,6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07FC24" wp14:editId="5960DF4C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-6350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-.5pt" to="19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91912E" wp14:editId="727B5EB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-102870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-8.1pt" to="203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BOIFqreAAAACgEAAA8AAAAA&#10;AAAAAAAAAAAAWgQAAGRycy9kb3ducmV2LnhtbFBLBQYAAAAABAAEAPMAAABl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</w:t>
            </w:r>
            <w:r w:rsidR="007F0799">
              <w:rPr>
                <w:color w:val="000000"/>
              </w:rPr>
              <w:t>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187,</w:t>
            </w:r>
            <w:r w:rsidR="007F0799">
              <w:rPr>
                <w:color w:val="000000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086F1" wp14:editId="1EE5CEE7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4445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35pt" to="19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DY+I0s2wAAAAUBAAAPAAAAAAAAAAAA&#10;AAAAAFg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81660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37473" wp14:editId="3937386B">
                      <wp:simplePos x="0" y="0"/>
                      <wp:positionH relativeFrom="column">
                        <wp:posOffset>419734</wp:posOffset>
                      </wp:positionH>
                      <wp:positionV relativeFrom="paragraph">
                        <wp:posOffset>2540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.2pt" to="20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AW9Gv/2QAAAAQBAAAPAAAA&#10;ZHJzL2Rvd25yZXYueG1sTI6xboMwFEX3SvkH60Xq1hgiZEUUE1VVslRdoBnazcEvGBU/E2wC/fs6&#10;Uzte3atzT7FfbM9uOPrOkYR0kwBDapzuqJVw+jg+7YD5oEir3hFK+EEP+3L1UKhcu5kqvNWhZRFC&#10;PlcSTAhDzrlvDFrlN25Ait3FjVaFGMeW61HNEW57vk0Swa3qKD4YNeCrwea7nqyEt+u7P2WiOlSf&#10;1109f10m0zqU8nG9vDwDC7iEvzHc9aM6lNHp7CbSnvUShEjjUkIGLLZZuhXAzvfIy4L/ly9/AQ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Bb0a//ZAAAABAEAAA8AAAAAAAAAAAAAAAAA&#10;VgQAAGRycy9kb3ducmV2LnhtbFBLBQYAAAAABAAEAPMAAABc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АО – архивный отдел;</w:t>
      </w:r>
    </w:p>
    <w:p w:rsidR="00385260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РФФПП – районный фонд финансовой поддерж</w:t>
      </w:r>
      <w:r>
        <w:rPr>
          <w:sz w:val="28"/>
          <w:szCs w:val="28"/>
        </w:rPr>
        <w:t>ки поселений</w:t>
      </w:r>
      <w:r w:rsidR="00BD5F54">
        <w:rPr>
          <w:sz w:val="28"/>
          <w:szCs w:val="28"/>
        </w:rPr>
        <w:t>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CF" w:rsidRDefault="00AA6FCF" w:rsidP="00A126EC">
      <w:pPr>
        <w:pStyle w:val="ConsPlusNonformat"/>
      </w:pPr>
      <w:r>
        <w:separator/>
      </w:r>
    </w:p>
  </w:endnote>
  <w:endnote w:type="continuationSeparator" w:id="0">
    <w:p w:rsidR="00AA6FCF" w:rsidRDefault="00AA6FCF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CF" w:rsidRDefault="00AA6FCF" w:rsidP="00A126EC">
      <w:pPr>
        <w:pStyle w:val="ConsPlusNonformat"/>
      </w:pPr>
      <w:r>
        <w:separator/>
      </w:r>
    </w:p>
  </w:footnote>
  <w:footnote w:type="continuationSeparator" w:id="0">
    <w:p w:rsidR="00AA6FCF" w:rsidRDefault="00AA6FCF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E241D0" w:rsidRDefault="00E241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BD">
          <w:rPr>
            <w:noProof/>
          </w:rPr>
          <w:t>2</w:t>
        </w:r>
        <w:r>
          <w:fldChar w:fldCharType="end"/>
        </w:r>
      </w:p>
    </w:sdtContent>
  </w:sdt>
  <w:p w:rsidR="00E241D0" w:rsidRDefault="00E241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65B9"/>
    <w:rsid w:val="00026E7C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6F1"/>
    <w:rsid w:val="00073DFE"/>
    <w:rsid w:val="00075618"/>
    <w:rsid w:val="000776AB"/>
    <w:rsid w:val="00081169"/>
    <w:rsid w:val="00081660"/>
    <w:rsid w:val="00083B7E"/>
    <w:rsid w:val="00083CCC"/>
    <w:rsid w:val="00084A7D"/>
    <w:rsid w:val="00091913"/>
    <w:rsid w:val="00096837"/>
    <w:rsid w:val="00097C2A"/>
    <w:rsid w:val="000A2483"/>
    <w:rsid w:val="000A27BD"/>
    <w:rsid w:val="000A3F2A"/>
    <w:rsid w:val="000B0A7C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E282B"/>
    <w:rsid w:val="000E3F4D"/>
    <w:rsid w:val="000E460D"/>
    <w:rsid w:val="000E51EE"/>
    <w:rsid w:val="000E5C59"/>
    <w:rsid w:val="000E6897"/>
    <w:rsid w:val="000E6EE9"/>
    <w:rsid w:val="000E795E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073D"/>
    <w:rsid w:val="0012252F"/>
    <w:rsid w:val="00124351"/>
    <w:rsid w:val="00124B24"/>
    <w:rsid w:val="00131354"/>
    <w:rsid w:val="00132D4D"/>
    <w:rsid w:val="00133250"/>
    <w:rsid w:val="00134838"/>
    <w:rsid w:val="001358E1"/>
    <w:rsid w:val="00140CF4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6B7C"/>
    <w:rsid w:val="001E6BDD"/>
    <w:rsid w:val="001E7885"/>
    <w:rsid w:val="001F1924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39CA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00A"/>
    <w:rsid w:val="003B01AF"/>
    <w:rsid w:val="003B0355"/>
    <w:rsid w:val="003B0D7C"/>
    <w:rsid w:val="003B1D71"/>
    <w:rsid w:val="003B2D52"/>
    <w:rsid w:val="003B367C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1768B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117B"/>
    <w:rsid w:val="004D215F"/>
    <w:rsid w:val="004D3BCA"/>
    <w:rsid w:val="004D40D5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4066"/>
    <w:rsid w:val="00654A42"/>
    <w:rsid w:val="00657D85"/>
    <w:rsid w:val="00662291"/>
    <w:rsid w:val="00665B89"/>
    <w:rsid w:val="00670BCB"/>
    <w:rsid w:val="00673683"/>
    <w:rsid w:val="00673ECB"/>
    <w:rsid w:val="00675F23"/>
    <w:rsid w:val="006767B7"/>
    <w:rsid w:val="00682FEF"/>
    <w:rsid w:val="0068330E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1C82"/>
    <w:rsid w:val="007C1E99"/>
    <w:rsid w:val="007C478F"/>
    <w:rsid w:val="007C48B0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9BE"/>
    <w:rsid w:val="00833038"/>
    <w:rsid w:val="00834E04"/>
    <w:rsid w:val="0083529F"/>
    <w:rsid w:val="0083556D"/>
    <w:rsid w:val="0083762F"/>
    <w:rsid w:val="00841049"/>
    <w:rsid w:val="00842969"/>
    <w:rsid w:val="00843BB1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92413"/>
    <w:rsid w:val="0089310F"/>
    <w:rsid w:val="00894551"/>
    <w:rsid w:val="00897FE4"/>
    <w:rsid w:val="008A19D3"/>
    <w:rsid w:val="008A2542"/>
    <w:rsid w:val="008A3892"/>
    <w:rsid w:val="008A580D"/>
    <w:rsid w:val="008B3E1D"/>
    <w:rsid w:val="008B41E8"/>
    <w:rsid w:val="008B5044"/>
    <w:rsid w:val="008B56C1"/>
    <w:rsid w:val="008B695B"/>
    <w:rsid w:val="008C10B2"/>
    <w:rsid w:val="008C42A3"/>
    <w:rsid w:val="008C4952"/>
    <w:rsid w:val="008D04D6"/>
    <w:rsid w:val="008D1147"/>
    <w:rsid w:val="008D3223"/>
    <w:rsid w:val="008D484A"/>
    <w:rsid w:val="008E0AD9"/>
    <w:rsid w:val="008E0FA6"/>
    <w:rsid w:val="008E3ECC"/>
    <w:rsid w:val="008E4FBE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339E"/>
    <w:rsid w:val="00983C19"/>
    <w:rsid w:val="00985093"/>
    <w:rsid w:val="00985203"/>
    <w:rsid w:val="0098673D"/>
    <w:rsid w:val="00996CC1"/>
    <w:rsid w:val="009A7367"/>
    <w:rsid w:val="009A76E5"/>
    <w:rsid w:val="009A7F20"/>
    <w:rsid w:val="009B66D9"/>
    <w:rsid w:val="009B7027"/>
    <w:rsid w:val="009B766A"/>
    <w:rsid w:val="009C0AF0"/>
    <w:rsid w:val="009C13EE"/>
    <w:rsid w:val="009C27AC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76F0"/>
    <w:rsid w:val="00A20211"/>
    <w:rsid w:val="00A229B4"/>
    <w:rsid w:val="00A24B3F"/>
    <w:rsid w:val="00A252FD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7747"/>
    <w:rsid w:val="00A809E0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BAA"/>
    <w:rsid w:val="00C0633B"/>
    <w:rsid w:val="00C1083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E08CF"/>
    <w:rsid w:val="00CE096A"/>
    <w:rsid w:val="00CE0BA6"/>
    <w:rsid w:val="00CE264C"/>
    <w:rsid w:val="00CF1562"/>
    <w:rsid w:val="00CF1D4F"/>
    <w:rsid w:val="00CF4A94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467B"/>
    <w:rsid w:val="00D36A1B"/>
    <w:rsid w:val="00D44BE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29AF"/>
    <w:rsid w:val="00DB45F7"/>
    <w:rsid w:val="00DB5620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61AF"/>
    <w:rsid w:val="00FC64BB"/>
    <w:rsid w:val="00FC7B09"/>
    <w:rsid w:val="00FD0128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DEDF-ABAB-4855-ABFC-0FB35160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3269</Words>
  <Characters>18639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2019-04-11T01:15:00Z</cp:lastPrinted>
  <dcterms:created xsi:type="dcterms:W3CDTF">2019-10-24T04:05:00Z</dcterms:created>
  <dcterms:modified xsi:type="dcterms:W3CDTF">2019-10-24T04:05:00Z</dcterms:modified>
</cp:coreProperties>
</file>