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Default="00666C34" w:rsidP="00666C34">
      <w:pPr>
        <w:jc w:val="center"/>
      </w:pPr>
      <w:r>
        <w:t>Российская Федерация</w:t>
      </w:r>
    </w:p>
    <w:p w:rsidR="00666C34" w:rsidRDefault="00666C34" w:rsidP="00666C34">
      <w:pPr>
        <w:jc w:val="center"/>
      </w:pPr>
      <w:r>
        <w:t>Иркутская область</w:t>
      </w:r>
    </w:p>
    <w:p w:rsidR="00666C34" w:rsidRDefault="00666C34" w:rsidP="00666C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66C34" w:rsidRPr="00EB71C7" w:rsidRDefault="00666C34" w:rsidP="00EB71C7">
      <w:pPr>
        <w:pStyle w:val="2"/>
      </w:pPr>
      <w:r>
        <w:t>П О С Т А Н О В Л Е Н И Е</w:t>
      </w:r>
    </w:p>
    <w:p w:rsidR="00666C34" w:rsidRDefault="00666C34" w:rsidP="00666C34">
      <w:pPr>
        <w:rPr>
          <w:sz w:val="8"/>
          <w:szCs w:val="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666C34" w:rsidRPr="00EB71C7" w:rsidTr="00EB71C7">
        <w:tc>
          <w:tcPr>
            <w:tcW w:w="9716" w:type="dxa"/>
          </w:tcPr>
          <w:p w:rsidR="00EB71C7" w:rsidRDefault="00EB71C7" w:rsidP="00EB71C7">
            <w:pPr>
              <w:jc w:val="center"/>
              <w:rPr>
                <w:b/>
                <w:sz w:val="28"/>
                <w:szCs w:val="28"/>
              </w:rPr>
            </w:pPr>
            <w:r w:rsidRPr="00EB71C7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03 марта 2020 года № 141-па</w:t>
            </w:r>
          </w:p>
          <w:p w:rsidR="00EB71C7" w:rsidRDefault="00EB71C7" w:rsidP="00EB71C7">
            <w:pPr>
              <w:jc w:val="center"/>
              <w:rPr>
                <w:b/>
                <w:sz w:val="28"/>
                <w:szCs w:val="28"/>
              </w:rPr>
            </w:pPr>
          </w:p>
          <w:p w:rsidR="00EB71C7" w:rsidRPr="00EB71C7" w:rsidRDefault="00EB71C7" w:rsidP="00EB71C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66C34" w:rsidRPr="00EB71C7" w:rsidRDefault="00EB71C7" w:rsidP="00EB71C7">
            <w:pPr>
              <w:jc w:val="center"/>
              <w:rPr>
                <w:b/>
                <w:sz w:val="28"/>
                <w:szCs w:val="28"/>
              </w:rPr>
            </w:pPr>
            <w:r w:rsidRPr="00EB71C7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EB71C7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EB71C7">
              <w:rPr>
                <w:b/>
                <w:sz w:val="28"/>
                <w:szCs w:val="28"/>
              </w:rPr>
              <w:t xml:space="preserve"> СИЛУ</w:t>
            </w:r>
          </w:p>
          <w:p w:rsidR="00666C34" w:rsidRPr="00EB71C7" w:rsidRDefault="00EB71C7" w:rsidP="00EB71C7">
            <w:pPr>
              <w:jc w:val="center"/>
              <w:rPr>
                <w:b/>
                <w:sz w:val="28"/>
                <w:szCs w:val="28"/>
              </w:rPr>
            </w:pPr>
            <w:r w:rsidRPr="00EB71C7">
              <w:rPr>
                <w:b/>
                <w:sz w:val="28"/>
                <w:szCs w:val="28"/>
              </w:rPr>
              <w:t>НОРМАТИВНОГО ПРАВОВОГО АКТА</w:t>
            </w:r>
          </w:p>
          <w:p w:rsidR="00666C34" w:rsidRPr="00EB71C7" w:rsidRDefault="00666C34" w:rsidP="00EB71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Default="00666C34" w:rsidP="00666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C34" w:rsidRDefault="00666C34" w:rsidP="00666C34">
      <w:pPr>
        <w:pStyle w:val="a3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Руководствуясь статьями 30, 31, 34, 35, 49 Устава Шелеховского района, Администрация Шелеховского муниципального района</w:t>
      </w:r>
    </w:p>
    <w:p w:rsidR="00666C34" w:rsidRDefault="00666C34" w:rsidP="00666C3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6C34" w:rsidRDefault="00666C34" w:rsidP="00666C34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66C34" w:rsidRDefault="00666C34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66C34" w:rsidRDefault="00666C34" w:rsidP="00666C3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1. П</w:t>
      </w:r>
      <w:r w:rsidR="002A10C5">
        <w:rPr>
          <w:rFonts w:ascii="Times New Roman" w:hAnsi="Times New Roman" w:cs="Times New Roman"/>
          <w:color w:val="auto"/>
          <w:sz w:val="28"/>
          <w:szCs w:val="28"/>
        </w:rPr>
        <w:t>ризнать утратившим силу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Шелеховского муниципального района от 28.10.2019 № 699-па «Об утверждении нормативов численности работников муниципальных образовательных организаций Шелеховского района, подведомственных управлению образования Администрации Шелеховского муниципального района».</w:t>
      </w:r>
    </w:p>
    <w:p w:rsidR="00666C34" w:rsidRDefault="00666C34" w:rsidP="00666C3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66C34" w:rsidRDefault="00666C34" w:rsidP="00666C34">
      <w:pPr>
        <w:spacing w:line="276" w:lineRule="auto"/>
        <w:rPr>
          <w:sz w:val="28"/>
          <w:szCs w:val="28"/>
        </w:rPr>
      </w:pPr>
    </w:p>
    <w:p w:rsidR="007C7CD2" w:rsidRDefault="007C7CD2" w:rsidP="00666C34">
      <w:pPr>
        <w:spacing w:line="276" w:lineRule="auto"/>
      </w:pPr>
    </w:p>
    <w:p w:rsidR="00666C34" w:rsidRDefault="00666C34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666C34" w:rsidRDefault="00666C34" w:rsidP="00666C3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М.Н. Модин</w:t>
      </w:r>
    </w:p>
    <w:p w:rsidR="00E445E5" w:rsidRPr="002A10C5" w:rsidRDefault="00E445E5" w:rsidP="00666C34"/>
    <w:sectPr w:rsidR="00E445E5" w:rsidRPr="002A10C5" w:rsidSect="00666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2A10C5"/>
    <w:rsid w:val="004A04BF"/>
    <w:rsid w:val="00666C34"/>
    <w:rsid w:val="006749EE"/>
    <w:rsid w:val="007C7CD2"/>
    <w:rsid w:val="007E3422"/>
    <w:rsid w:val="00B732C0"/>
    <w:rsid w:val="00E445E5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dcterms:created xsi:type="dcterms:W3CDTF">2020-03-23T01:12:00Z</dcterms:created>
  <dcterms:modified xsi:type="dcterms:W3CDTF">2020-03-23T01:12:00Z</dcterms:modified>
</cp:coreProperties>
</file>