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C34" w:rsidRDefault="00666C34" w:rsidP="00666C34">
      <w:pPr>
        <w:jc w:val="center"/>
      </w:pPr>
      <w:r>
        <w:t>Российская Федерация</w:t>
      </w:r>
    </w:p>
    <w:p w:rsidR="00666C34" w:rsidRDefault="00666C34" w:rsidP="00666C34">
      <w:pPr>
        <w:jc w:val="center"/>
      </w:pPr>
      <w:r>
        <w:t>Иркутская область</w:t>
      </w:r>
    </w:p>
    <w:p w:rsidR="00666C34" w:rsidRDefault="00666C34" w:rsidP="00666C34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>
        <w:rPr>
          <w:sz w:val="24"/>
          <w:szCs w:val="24"/>
        </w:rPr>
        <w:t>АДМИНИСТРАЦИЯ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:rsidR="00666C34" w:rsidRPr="001D120D" w:rsidRDefault="00666C34" w:rsidP="001D120D">
      <w:pPr>
        <w:pStyle w:val="2"/>
      </w:pPr>
      <w:r>
        <w:t>П О С Т А Н О В Л Е Н И Е</w:t>
      </w:r>
    </w:p>
    <w:p w:rsidR="00666C34" w:rsidRDefault="00666C34" w:rsidP="00666C34">
      <w:pPr>
        <w:rPr>
          <w:sz w:val="8"/>
          <w:szCs w:val="8"/>
        </w:rPr>
      </w:pPr>
    </w:p>
    <w:p w:rsidR="00666C34" w:rsidRPr="001D120D" w:rsidRDefault="00666C34" w:rsidP="001D120D">
      <w:pPr>
        <w:ind w:left="-360"/>
        <w:jc w:val="center"/>
        <w:rPr>
          <w:b/>
          <w:sz w:val="28"/>
          <w:szCs w:val="28"/>
        </w:rPr>
      </w:pPr>
      <w:r w:rsidRPr="001D120D">
        <w:rPr>
          <w:b/>
          <w:sz w:val="28"/>
          <w:szCs w:val="28"/>
        </w:rPr>
        <w:t xml:space="preserve">От </w:t>
      </w:r>
      <w:r w:rsidR="001D120D">
        <w:rPr>
          <w:b/>
          <w:sz w:val="28"/>
          <w:szCs w:val="28"/>
        </w:rPr>
        <w:t>02 апреля 2020 года</w:t>
      </w:r>
      <w:r w:rsidRPr="001D120D">
        <w:rPr>
          <w:b/>
          <w:sz w:val="28"/>
          <w:szCs w:val="28"/>
        </w:rPr>
        <w:t xml:space="preserve"> № </w:t>
      </w:r>
      <w:r w:rsidR="001D120D">
        <w:rPr>
          <w:b/>
          <w:sz w:val="28"/>
          <w:szCs w:val="28"/>
        </w:rPr>
        <w:t>223-па</w:t>
      </w:r>
    </w:p>
    <w:tbl>
      <w:tblPr>
        <w:tblW w:w="0" w:type="auto"/>
        <w:tblInd w:w="-252" w:type="dxa"/>
        <w:tblLook w:val="01E0"/>
      </w:tblPr>
      <w:tblGrid>
        <w:gridCol w:w="9716"/>
      </w:tblGrid>
      <w:tr w:rsidR="00666C34" w:rsidRPr="001D120D" w:rsidTr="001D120D">
        <w:tc>
          <w:tcPr>
            <w:tcW w:w="9716" w:type="dxa"/>
          </w:tcPr>
          <w:p w:rsidR="00AC277D" w:rsidRDefault="00AC277D" w:rsidP="001D120D">
            <w:pPr>
              <w:jc w:val="center"/>
              <w:rPr>
                <w:b/>
                <w:sz w:val="28"/>
                <w:szCs w:val="28"/>
              </w:rPr>
            </w:pPr>
          </w:p>
          <w:p w:rsidR="001D120D" w:rsidRPr="001D120D" w:rsidRDefault="001D120D" w:rsidP="001D120D">
            <w:pPr>
              <w:jc w:val="center"/>
              <w:rPr>
                <w:b/>
                <w:sz w:val="28"/>
                <w:szCs w:val="28"/>
              </w:rPr>
            </w:pPr>
          </w:p>
          <w:p w:rsidR="00666C34" w:rsidRPr="001D120D" w:rsidRDefault="001D120D" w:rsidP="001D120D">
            <w:pPr>
              <w:jc w:val="center"/>
              <w:rPr>
                <w:b/>
                <w:sz w:val="28"/>
                <w:szCs w:val="28"/>
              </w:rPr>
            </w:pPr>
            <w:r w:rsidRPr="001D120D">
              <w:rPr>
                <w:b/>
                <w:sz w:val="28"/>
                <w:szCs w:val="28"/>
              </w:rPr>
              <w:t>ОБ УТВЕРЖДЕНИИ ПЕРЕЧНЯ</w:t>
            </w:r>
          </w:p>
          <w:p w:rsidR="00DA0279" w:rsidRPr="001D120D" w:rsidRDefault="001D120D" w:rsidP="001D120D">
            <w:pPr>
              <w:jc w:val="center"/>
              <w:rPr>
                <w:b/>
                <w:sz w:val="28"/>
                <w:szCs w:val="28"/>
              </w:rPr>
            </w:pPr>
            <w:r w:rsidRPr="001D120D">
              <w:rPr>
                <w:b/>
                <w:sz w:val="28"/>
                <w:szCs w:val="28"/>
              </w:rPr>
              <w:t>УЧРЕЖДЕНИЙ ШЕЛЕХОВСКОГО РАЙОНА,</w:t>
            </w:r>
          </w:p>
          <w:p w:rsidR="00DA0279" w:rsidRPr="001D120D" w:rsidRDefault="001D120D" w:rsidP="001D120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D120D">
              <w:rPr>
                <w:b/>
                <w:sz w:val="28"/>
                <w:szCs w:val="28"/>
              </w:rPr>
              <w:t>ПРОДОЛЖАЮЩИХ</w:t>
            </w:r>
            <w:proofErr w:type="gramEnd"/>
            <w:r w:rsidRPr="001D120D">
              <w:rPr>
                <w:b/>
                <w:sz w:val="28"/>
                <w:szCs w:val="28"/>
              </w:rPr>
              <w:t xml:space="preserve"> СВОЮ ДЕЯТЕЛЬНОСТЬ</w:t>
            </w:r>
          </w:p>
          <w:p w:rsidR="00666C34" w:rsidRDefault="00666C34" w:rsidP="001D120D">
            <w:pPr>
              <w:jc w:val="center"/>
              <w:rPr>
                <w:b/>
                <w:sz w:val="28"/>
                <w:szCs w:val="28"/>
              </w:rPr>
            </w:pPr>
          </w:p>
          <w:p w:rsidR="001D120D" w:rsidRPr="001D120D" w:rsidRDefault="001D120D" w:rsidP="001D120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66C34" w:rsidRPr="00E13E0B" w:rsidRDefault="00E13E0B" w:rsidP="00E13E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proofErr w:type="gramStart"/>
      <w:r w:rsidRPr="00E13E0B">
        <w:rPr>
          <w:rFonts w:eastAsiaTheme="minorHAnsi"/>
          <w:sz w:val="28"/>
          <w:szCs w:val="28"/>
          <w:lang w:eastAsia="en-US"/>
        </w:rPr>
        <w:t>В связи с угрозой возникновения чре</w:t>
      </w:r>
      <w:r>
        <w:rPr>
          <w:rFonts w:eastAsiaTheme="minorHAnsi"/>
          <w:sz w:val="28"/>
          <w:szCs w:val="28"/>
          <w:lang w:eastAsia="en-US"/>
        </w:rPr>
        <w:t>звычайной ситуации, связанной с</w:t>
      </w:r>
      <w:r w:rsidRPr="00E13E0B">
        <w:rPr>
          <w:rFonts w:eastAsiaTheme="minorHAnsi"/>
          <w:sz w:val="28"/>
          <w:szCs w:val="28"/>
          <w:lang w:eastAsia="en-US"/>
        </w:rPr>
        <w:t xml:space="preserve"> распространением новой </w:t>
      </w:r>
      <w:proofErr w:type="spellStart"/>
      <w:r w:rsidRPr="00E13E0B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Pr="00E13E0B">
        <w:rPr>
          <w:rFonts w:eastAsiaTheme="minorHAnsi"/>
          <w:sz w:val="28"/>
          <w:szCs w:val="28"/>
          <w:lang w:eastAsia="en-US"/>
        </w:rPr>
        <w:t xml:space="preserve"> инфекции, вызванной 2019-nCoV, на территории Российской Федерации, в целях обеспечения предотвращения завоза и распространения </w:t>
      </w:r>
      <w:proofErr w:type="spellStart"/>
      <w:r w:rsidRPr="00E13E0B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Pr="00E13E0B">
        <w:rPr>
          <w:rFonts w:eastAsiaTheme="minorHAnsi"/>
          <w:sz w:val="28"/>
          <w:szCs w:val="28"/>
          <w:lang w:eastAsia="en-US"/>
        </w:rPr>
        <w:t xml:space="preserve"> инфекции, вызванной 2019-nCoV,</w:t>
      </w:r>
      <w:r>
        <w:rPr>
          <w:rFonts w:eastAsiaTheme="minorHAnsi"/>
          <w:sz w:val="28"/>
          <w:szCs w:val="28"/>
          <w:lang w:eastAsia="en-US"/>
        </w:rPr>
        <w:t xml:space="preserve"> на территории Шелеховского района</w:t>
      </w:r>
      <w:r w:rsidRPr="00E13E0B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р</w:t>
      </w:r>
      <w:r w:rsidR="00DA0279">
        <w:rPr>
          <w:sz w:val="28"/>
          <w:szCs w:val="28"/>
        </w:rPr>
        <w:t xml:space="preserve">уководствуясь </w:t>
      </w:r>
      <w:r w:rsidR="006569B1">
        <w:rPr>
          <w:sz w:val="28"/>
          <w:szCs w:val="28"/>
        </w:rPr>
        <w:t>Указом</w:t>
      </w:r>
      <w:r w:rsidR="00DA0279">
        <w:rPr>
          <w:sz w:val="28"/>
          <w:szCs w:val="28"/>
        </w:rPr>
        <w:t xml:space="preserve"> Губернатора Иркутской области от 18.03.2020 № 59-уг «О введении режима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</w:t>
      </w:r>
      <w:proofErr w:type="gramEnd"/>
      <w:r w:rsidR="00DA0279">
        <w:rPr>
          <w:sz w:val="28"/>
          <w:szCs w:val="28"/>
        </w:rPr>
        <w:t xml:space="preserve"> ситуаций», статьями 30, </w:t>
      </w:r>
      <w:r w:rsidR="0068166A">
        <w:rPr>
          <w:sz w:val="28"/>
          <w:szCs w:val="28"/>
        </w:rPr>
        <w:t xml:space="preserve">31, </w:t>
      </w:r>
      <w:r w:rsidR="00DA0279">
        <w:rPr>
          <w:sz w:val="28"/>
          <w:szCs w:val="28"/>
        </w:rPr>
        <w:t>33</w:t>
      </w:r>
      <w:r w:rsidR="00666C34">
        <w:rPr>
          <w:sz w:val="28"/>
          <w:szCs w:val="28"/>
        </w:rPr>
        <w:t xml:space="preserve">, 34, </w:t>
      </w:r>
      <w:r w:rsidR="00DA0279">
        <w:rPr>
          <w:sz w:val="28"/>
          <w:szCs w:val="28"/>
        </w:rPr>
        <w:t xml:space="preserve">35 </w:t>
      </w:r>
      <w:r w:rsidR="00666C34">
        <w:rPr>
          <w:sz w:val="28"/>
          <w:szCs w:val="28"/>
        </w:rPr>
        <w:t>Устава Шелеховского района, Администрация Шелеховского муниципального района</w:t>
      </w:r>
    </w:p>
    <w:p w:rsidR="00666C34" w:rsidRDefault="00666C34" w:rsidP="00666C34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66C34" w:rsidRDefault="00666C34" w:rsidP="00666C34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ПОСТАНОВЛЯЕТ:</w:t>
      </w:r>
    </w:p>
    <w:p w:rsidR="00666C34" w:rsidRDefault="00666C34" w:rsidP="00666C34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</w:p>
    <w:p w:rsidR="00666C34" w:rsidRDefault="00DA0279" w:rsidP="00666C34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1. Утвердить</w:t>
      </w:r>
      <w:r w:rsidR="006569B1">
        <w:rPr>
          <w:rFonts w:ascii="Times New Roman" w:hAnsi="Times New Roman" w:cs="Times New Roman"/>
          <w:color w:val="auto"/>
          <w:sz w:val="28"/>
          <w:szCs w:val="28"/>
        </w:rPr>
        <w:t xml:space="preserve"> прилагаемый</w:t>
      </w:r>
      <w:r w:rsidR="00D42949">
        <w:rPr>
          <w:rFonts w:ascii="Times New Roman" w:hAnsi="Times New Roman" w:cs="Times New Roman"/>
          <w:color w:val="auto"/>
          <w:sz w:val="28"/>
          <w:szCs w:val="28"/>
        </w:rPr>
        <w:t xml:space="preserve"> перечень учреждений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подведомственных Администрации Шелеховского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proofErr w:type="gramEnd"/>
      <w:r w:rsidR="006569B1">
        <w:rPr>
          <w:rFonts w:ascii="Times New Roman" w:hAnsi="Times New Roman" w:cs="Times New Roman"/>
          <w:color w:val="auto"/>
          <w:sz w:val="28"/>
          <w:szCs w:val="28"/>
        </w:rPr>
        <w:t xml:space="preserve"> района, продолжающих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свою дея</w:t>
      </w:r>
      <w:r w:rsidR="00E13E0B">
        <w:rPr>
          <w:rFonts w:ascii="Times New Roman" w:hAnsi="Times New Roman" w:cs="Times New Roman"/>
          <w:color w:val="auto"/>
          <w:sz w:val="28"/>
          <w:szCs w:val="28"/>
        </w:rPr>
        <w:t>тельность на период до 05.04.2020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66C34" w:rsidRDefault="00666C34" w:rsidP="00666C34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</w:t>
      </w:r>
      <w:r>
        <w:rPr>
          <w:sz w:val="28"/>
          <w:szCs w:val="28"/>
        </w:rPr>
        <w:t>2.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666C34" w:rsidRDefault="00666C34" w:rsidP="00666C34">
      <w:pPr>
        <w:spacing w:line="276" w:lineRule="auto"/>
      </w:pPr>
    </w:p>
    <w:p w:rsidR="00666C34" w:rsidRDefault="00DA0279" w:rsidP="00666C34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И.</w:t>
      </w:r>
      <w:r w:rsidR="00DA76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о. </w:t>
      </w:r>
      <w:r w:rsidR="00666C34">
        <w:rPr>
          <w:rFonts w:ascii="Times New Roman" w:hAnsi="Times New Roman" w:cs="Times New Roman"/>
          <w:color w:val="auto"/>
          <w:sz w:val="28"/>
          <w:szCs w:val="28"/>
        </w:rPr>
        <w:t>Мэр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66C34">
        <w:rPr>
          <w:rFonts w:ascii="Times New Roman" w:hAnsi="Times New Roman" w:cs="Times New Roman"/>
          <w:color w:val="auto"/>
          <w:sz w:val="28"/>
          <w:szCs w:val="28"/>
        </w:rPr>
        <w:t xml:space="preserve"> Шелеховского </w:t>
      </w:r>
    </w:p>
    <w:p w:rsidR="00666C34" w:rsidRDefault="00666C34" w:rsidP="00666C34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 р</w:t>
      </w:r>
      <w:r w:rsidR="00DA0279">
        <w:rPr>
          <w:rFonts w:ascii="Times New Roman" w:hAnsi="Times New Roman" w:cs="Times New Roman"/>
          <w:color w:val="auto"/>
          <w:sz w:val="28"/>
          <w:szCs w:val="28"/>
        </w:rPr>
        <w:t xml:space="preserve">айона </w:t>
      </w:r>
      <w:r w:rsidR="00DA027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A027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A027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A027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A027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A0279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Д.С. Савельев</w:t>
      </w:r>
    </w:p>
    <w:p w:rsidR="00D42949" w:rsidRDefault="00D42949" w:rsidP="00666C34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</w:p>
    <w:p w:rsidR="00D42949" w:rsidRDefault="00D42949" w:rsidP="00666C34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</w:p>
    <w:p w:rsidR="00D42949" w:rsidRDefault="00D42949" w:rsidP="00666C34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</w:p>
    <w:p w:rsidR="00D42949" w:rsidRDefault="00D42949" w:rsidP="00666C34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</w:p>
    <w:p w:rsidR="00D42949" w:rsidRDefault="00D42949" w:rsidP="00666C34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</w:p>
    <w:p w:rsidR="00E13E0B" w:rsidRDefault="00E13E0B" w:rsidP="00666C34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D42949" w:rsidRDefault="00D42949" w:rsidP="00666C34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Утвержден </w:t>
      </w:r>
    </w:p>
    <w:p w:rsidR="00D42949" w:rsidRDefault="00D42949" w:rsidP="00666C34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постановлением</w:t>
      </w:r>
    </w:p>
    <w:p w:rsidR="00D42949" w:rsidRDefault="00D42949" w:rsidP="00666C34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                                                                         Администрации Шелеховского</w:t>
      </w:r>
    </w:p>
    <w:p w:rsidR="00D42949" w:rsidRDefault="00D42949" w:rsidP="00666C34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муниципального района</w:t>
      </w:r>
    </w:p>
    <w:p w:rsidR="00D42949" w:rsidRDefault="00D42949" w:rsidP="00666C34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от</w:t>
      </w:r>
      <w:r w:rsidR="001D120D">
        <w:rPr>
          <w:rFonts w:ascii="Times New Roman" w:hAnsi="Times New Roman" w:cs="Times New Roman"/>
          <w:color w:val="auto"/>
          <w:sz w:val="28"/>
          <w:szCs w:val="28"/>
        </w:rPr>
        <w:t xml:space="preserve"> 02.04. 2020 года </w:t>
      </w:r>
      <w:r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1D120D">
        <w:rPr>
          <w:rFonts w:ascii="Times New Roman" w:hAnsi="Times New Roman" w:cs="Times New Roman"/>
          <w:color w:val="auto"/>
          <w:sz w:val="28"/>
          <w:szCs w:val="28"/>
        </w:rPr>
        <w:t xml:space="preserve"> 223-па</w:t>
      </w:r>
    </w:p>
    <w:p w:rsidR="00E445E5" w:rsidRDefault="00E445E5" w:rsidP="00666C34"/>
    <w:p w:rsidR="00D42949" w:rsidRDefault="00D42949" w:rsidP="00666C34"/>
    <w:p w:rsidR="00D42949" w:rsidRDefault="00D42949" w:rsidP="00666C34"/>
    <w:p w:rsidR="00D42949" w:rsidRPr="009E13E6" w:rsidRDefault="00D42949" w:rsidP="00D42949">
      <w:pPr>
        <w:jc w:val="center"/>
        <w:rPr>
          <w:sz w:val="28"/>
          <w:szCs w:val="28"/>
        </w:rPr>
      </w:pPr>
      <w:r w:rsidRPr="009E13E6">
        <w:rPr>
          <w:sz w:val="28"/>
          <w:szCs w:val="28"/>
        </w:rPr>
        <w:t>Перечень</w:t>
      </w:r>
    </w:p>
    <w:p w:rsidR="00D42949" w:rsidRPr="009E13E6" w:rsidRDefault="00D42949" w:rsidP="00D42949">
      <w:pPr>
        <w:jc w:val="center"/>
        <w:rPr>
          <w:sz w:val="28"/>
          <w:szCs w:val="28"/>
        </w:rPr>
      </w:pPr>
      <w:r w:rsidRPr="009E13E6">
        <w:rPr>
          <w:sz w:val="28"/>
          <w:szCs w:val="28"/>
        </w:rPr>
        <w:t>учреждений, подведомственных Администрации Шелеховского</w:t>
      </w:r>
    </w:p>
    <w:p w:rsidR="00D42949" w:rsidRPr="009E13E6" w:rsidRDefault="00D42949" w:rsidP="00D42949">
      <w:pPr>
        <w:jc w:val="center"/>
        <w:rPr>
          <w:sz w:val="28"/>
          <w:szCs w:val="28"/>
        </w:rPr>
      </w:pPr>
      <w:proofErr w:type="gramStart"/>
      <w:r w:rsidRPr="009E13E6">
        <w:rPr>
          <w:sz w:val="28"/>
          <w:szCs w:val="28"/>
        </w:rPr>
        <w:t>муниципального</w:t>
      </w:r>
      <w:proofErr w:type="gramEnd"/>
      <w:r w:rsidRPr="009E13E6">
        <w:rPr>
          <w:sz w:val="28"/>
          <w:szCs w:val="28"/>
        </w:rPr>
        <w:t xml:space="preserve"> ра</w:t>
      </w:r>
      <w:r w:rsidR="009E13E6" w:rsidRPr="009E13E6">
        <w:rPr>
          <w:sz w:val="28"/>
          <w:szCs w:val="28"/>
        </w:rPr>
        <w:t xml:space="preserve">йона, продолжающих </w:t>
      </w:r>
      <w:r w:rsidRPr="009E13E6">
        <w:rPr>
          <w:sz w:val="28"/>
          <w:szCs w:val="28"/>
        </w:rPr>
        <w:t>свою деятельность</w:t>
      </w:r>
    </w:p>
    <w:p w:rsidR="00D42949" w:rsidRDefault="00E13E0B" w:rsidP="00D4294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период до 05.04.2020</w:t>
      </w:r>
    </w:p>
    <w:p w:rsidR="009E13E6" w:rsidRDefault="009E13E6" w:rsidP="009E13E6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8753"/>
      </w:tblGrid>
      <w:tr w:rsidR="00D4241D" w:rsidTr="00D4241D">
        <w:tc>
          <w:tcPr>
            <w:tcW w:w="817" w:type="dxa"/>
          </w:tcPr>
          <w:p w:rsidR="00D4241D" w:rsidRDefault="00D4241D" w:rsidP="00D42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8753" w:type="dxa"/>
          </w:tcPr>
          <w:p w:rsidR="00D4241D" w:rsidRDefault="00D4241D" w:rsidP="00D42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учреждения</w:t>
            </w:r>
          </w:p>
        </w:tc>
      </w:tr>
      <w:tr w:rsidR="00D4241D" w:rsidTr="00D4241D">
        <w:trPr>
          <w:trHeight w:val="950"/>
        </w:trPr>
        <w:tc>
          <w:tcPr>
            <w:tcW w:w="817" w:type="dxa"/>
          </w:tcPr>
          <w:p w:rsidR="00D4241D" w:rsidRDefault="00D4241D" w:rsidP="009E1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753" w:type="dxa"/>
          </w:tcPr>
          <w:p w:rsidR="00D4241D" w:rsidRDefault="00D4241D" w:rsidP="009E1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дошкольное образовательное учреждение Шелеховского райо</w:t>
            </w:r>
            <w:r w:rsidR="00DA7632">
              <w:rPr>
                <w:sz w:val="28"/>
                <w:szCs w:val="28"/>
              </w:rPr>
              <w:t>на «Детский сад общеразвивающего вида № 15 «Радуга</w:t>
            </w:r>
            <w:r>
              <w:rPr>
                <w:sz w:val="28"/>
                <w:szCs w:val="28"/>
              </w:rPr>
              <w:t>».</w:t>
            </w:r>
          </w:p>
        </w:tc>
      </w:tr>
      <w:tr w:rsidR="00D4241D" w:rsidTr="00D4241D">
        <w:tc>
          <w:tcPr>
            <w:tcW w:w="817" w:type="dxa"/>
          </w:tcPr>
          <w:p w:rsidR="00D4241D" w:rsidRDefault="00D4241D" w:rsidP="009E1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753" w:type="dxa"/>
          </w:tcPr>
          <w:p w:rsidR="00D4241D" w:rsidRDefault="00D4241D" w:rsidP="009E1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Шелеховского района «Единая дежурно-диспетчерская служба».</w:t>
            </w:r>
          </w:p>
        </w:tc>
      </w:tr>
      <w:tr w:rsidR="00D4241D" w:rsidTr="00D4241D">
        <w:tc>
          <w:tcPr>
            <w:tcW w:w="817" w:type="dxa"/>
          </w:tcPr>
          <w:p w:rsidR="00D4241D" w:rsidRDefault="00D4241D" w:rsidP="009E1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753" w:type="dxa"/>
          </w:tcPr>
          <w:p w:rsidR="00D4241D" w:rsidRDefault="00D4241D" w:rsidP="009E1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Шелеховского района «Централизованная бухгалтерия муниципальных учреждений».</w:t>
            </w:r>
          </w:p>
        </w:tc>
      </w:tr>
      <w:tr w:rsidR="00D4241D" w:rsidTr="00D4241D">
        <w:tc>
          <w:tcPr>
            <w:tcW w:w="817" w:type="dxa"/>
          </w:tcPr>
          <w:p w:rsidR="00D4241D" w:rsidRDefault="00D4241D" w:rsidP="009E1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753" w:type="dxa"/>
          </w:tcPr>
          <w:p w:rsidR="00D4241D" w:rsidRDefault="00D4241D" w:rsidP="009E1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учреждение Шелеховского района «Редакция газеты «Шелеховский вестник».</w:t>
            </w:r>
          </w:p>
        </w:tc>
      </w:tr>
    </w:tbl>
    <w:p w:rsidR="00D4241D" w:rsidRDefault="00D4241D" w:rsidP="009E13E6">
      <w:pPr>
        <w:rPr>
          <w:sz w:val="28"/>
          <w:szCs w:val="28"/>
        </w:rPr>
      </w:pPr>
    </w:p>
    <w:p w:rsidR="00D4241D" w:rsidRDefault="00D4241D" w:rsidP="009E13E6">
      <w:pPr>
        <w:rPr>
          <w:sz w:val="28"/>
          <w:szCs w:val="28"/>
        </w:rPr>
      </w:pPr>
    </w:p>
    <w:p w:rsidR="00D4241D" w:rsidRDefault="00D4241D" w:rsidP="009E13E6">
      <w:pPr>
        <w:rPr>
          <w:sz w:val="28"/>
          <w:szCs w:val="28"/>
        </w:rPr>
      </w:pPr>
    </w:p>
    <w:p w:rsidR="009E13E6" w:rsidRPr="009E13E6" w:rsidRDefault="009E13E6" w:rsidP="009E13E6">
      <w:pPr>
        <w:rPr>
          <w:sz w:val="28"/>
          <w:szCs w:val="28"/>
        </w:rPr>
      </w:pPr>
    </w:p>
    <w:sectPr w:rsidR="009E13E6" w:rsidRPr="009E13E6" w:rsidSect="00666C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A04BF"/>
    <w:rsid w:val="001D120D"/>
    <w:rsid w:val="004A04BF"/>
    <w:rsid w:val="006569B1"/>
    <w:rsid w:val="00666C34"/>
    <w:rsid w:val="006749EE"/>
    <w:rsid w:val="0068166A"/>
    <w:rsid w:val="007E3422"/>
    <w:rsid w:val="008A0778"/>
    <w:rsid w:val="009E13E6"/>
    <w:rsid w:val="00AA0C03"/>
    <w:rsid w:val="00AC277D"/>
    <w:rsid w:val="00B732C0"/>
    <w:rsid w:val="00D4241D"/>
    <w:rsid w:val="00D42949"/>
    <w:rsid w:val="00DA0279"/>
    <w:rsid w:val="00DA7632"/>
    <w:rsid w:val="00E13E0B"/>
    <w:rsid w:val="00E44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3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66C34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6C3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nhideWhenUsed/>
    <w:rsid w:val="00666C34"/>
    <w:pPr>
      <w:spacing w:before="30" w:after="30"/>
    </w:pPr>
    <w:rPr>
      <w:rFonts w:ascii="Arial" w:eastAsia="Arial Unicode MS" w:hAnsi="Arial" w:cs="Arial"/>
      <w:color w:val="332E2D"/>
      <w:spacing w:val="2"/>
    </w:rPr>
  </w:style>
  <w:style w:type="table" w:styleId="a4">
    <w:name w:val="Table Grid"/>
    <w:basedOn w:val="a1"/>
    <w:uiPriority w:val="59"/>
    <w:rsid w:val="00D42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3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66C34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66C3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nhideWhenUsed/>
    <w:rsid w:val="00666C34"/>
    <w:pPr>
      <w:spacing w:before="30" w:after="30"/>
    </w:pPr>
    <w:rPr>
      <w:rFonts w:ascii="Arial" w:eastAsia="Arial Unicode MS" w:hAnsi="Arial" w:cs="Arial"/>
      <w:color w:val="332E2D"/>
      <w:spacing w:val="2"/>
    </w:rPr>
  </w:style>
  <w:style w:type="table" w:styleId="a4">
    <w:name w:val="Table Grid"/>
    <w:basedOn w:val="a1"/>
    <w:uiPriority w:val="59"/>
    <w:rsid w:val="00D42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2177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Елена Борисовна</dc:creator>
  <cp:lastModifiedBy>zhukova</cp:lastModifiedBy>
  <cp:revision>2</cp:revision>
  <cp:lastPrinted>2020-04-02T03:47:00Z</cp:lastPrinted>
  <dcterms:created xsi:type="dcterms:W3CDTF">2020-04-02T08:20:00Z</dcterms:created>
  <dcterms:modified xsi:type="dcterms:W3CDTF">2020-04-02T08:20:00Z</dcterms:modified>
</cp:coreProperties>
</file>