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DFC" w:rsidRPr="00291DFC" w:rsidRDefault="00291DFC" w:rsidP="0029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F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291DFC" w:rsidRPr="00291DFC" w:rsidRDefault="00291DFC" w:rsidP="00291D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DFC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291DFC" w:rsidRPr="00291DFC" w:rsidRDefault="00291DFC" w:rsidP="00291DF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1DFC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291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  <w:r w:rsidRPr="00291D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291D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291DFC" w:rsidRPr="00AE260C" w:rsidRDefault="00291DFC" w:rsidP="00AE260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91DF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:rsidR="00291DFC" w:rsidRPr="00291DFC" w:rsidRDefault="00291DFC" w:rsidP="00291DF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291DFC" w:rsidRPr="00AE260C" w:rsidRDefault="00AE260C" w:rsidP="00AE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мая 2020 года</w:t>
      </w:r>
      <w:r w:rsidRPr="00AE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307-па</w:t>
      </w:r>
    </w:p>
    <w:p w:rsidR="009B7995" w:rsidRPr="00AE260C" w:rsidRDefault="009B7995" w:rsidP="00AE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260C" w:rsidRPr="00AE260C" w:rsidRDefault="00AE260C" w:rsidP="00AE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5F12" w:rsidRPr="00AE260C" w:rsidRDefault="00AE260C" w:rsidP="00AE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ЗАКЛЮЧЕНИЯ СОГЛАШЕНИЙ, КОТОРЫЕ</w:t>
      </w:r>
    </w:p>
    <w:p w:rsidR="00A30A47" w:rsidRPr="00AE260C" w:rsidRDefault="00AE260C" w:rsidP="00AE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ПРЕДУСМАТРИВАЮТ МЕРЫ ПО СОЦИАЛЬНО-ЭКОНОМИЧЕСКОМУ</w:t>
      </w:r>
    </w:p>
    <w:p w:rsidR="00A30A47" w:rsidRPr="00AE260C" w:rsidRDefault="00AE260C" w:rsidP="00AE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РАЗВИТИЮ И ОЗДОРОВЛЕНИЮ МУНИЦИПАЛЬНЫХ</w:t>
      </w:r>
    </w:p>
    <w:p w:rsidR="00291DFC" w:rsidRPr="00AE260C" w:rsidRDefault="00AE260C" w:rsidP="00AE2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 МУНИЦИПАЛЬНЫХ ОБРАЗОВАНИЙ,</w:t>
      </w:r>
    </w:p>
    <w:p w:rsidR="00D96E33" w:rsidRDefault="00AE260C" w:rsidP="00AE26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6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ВХОДЯЩИХ В СОСТАВ ШЕЛЕХОВСКОГО РАЙОНА</w:t>
      </w:r>
    </w:p>
    <w:p w:rsidR="00A30A47" w:rsidRPr="00921E1B" w:rsidRDefault="00A30A47" w:rsidP="0029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A47" w:rsidRPr="00291DFC" w:rsidRDefault="00A30A47" w:rsidP="0029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DFC" w:rsidRPr="00291DFC" w:rsidRDefault="00291DFC" w:rsidP="00291D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D8571A">
        <w:rPr>
          <w:rFonts w:ascii="Times New Roman" w:eastAsia="Times New Roman" w:hAnsi="Times New Roman" w:cs="Times New Roman"/>
          <w:sz w:val="28"/>
          <w:szCs w:val="28"/>
          <w:lang w:eastAsia="ru-RU"/>
        </w:rPr>
        <w:t>142.1</w:t>
      </w:r>
      <w:r w:rsidRPr="00291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</w:t>
      </w:r>
      <w:r w:rsidR="00D857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</w:t>
      </w:r>
      <w:r w:rsidR="000A42A5" w:rsidRPr="000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Иркутской области от 22 октября 2013 года № 74-ОЗ «О межбюджетных трансфертах и нормативах отчислений доходов в местные бюджеты»</w:t>
      </w:r>
      <w:r w:rsidR="000A42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96E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Шелеховского муниципального района от 25.09.2014 № 24-рд «Об утверждении Положения о предоставлении межбюджетных трансфертов из бюджета Шелеховского района»,</w:t>
      </w:r>
      <w:r w:rsidR="00D85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1DF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:rsidR="00291DFC" w:rsidRPr="00291DFC" w:rsidRDefault="00291DFC" w:rsidP="00291D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DFC" w:rsidRDefault="00291DFC" w:rsidP="00291DF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91DF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865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1DF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65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1DF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865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1DF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865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1DF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865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1DF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865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1DF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865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1DF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865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1DFC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865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1DFC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865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1DF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865F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91DFC">
        <w:rPr>
          <w:rFonts w:ascii="Times New Roman" w:eastAsia="Calibri" w:hAnsi="Times New Roman" w:cs="Times New Roman"/>
          <w:sz w:val="28"/>
          <w:szCs w:val="28"/>
          <w:lang w:eastAsia="ru-RU"/>
        </w:rPr>
        <w:t>Т:</w:t>
      </w:r>
    </w:p>
    <w:p w:rsidR="00D96E33" w:rsidRDefault="00D96E33" w:rsidP="00DE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22A9" w:rsidRPr="00DE22A9" w:rsidRDefault="00DE22A9" w:rsidP="00DE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A9">
        <w:rPr>
          <w:rFonts w:ascii="Times New Roman" w:hAnsi="Times New Roman" w:cs="Times New Roman"/>
          <w:sz w:val="28"/>
          <w:szCs w:val="28"/>
        </w:rPr>
        <w:t>1. Установить, что соглашение, которое предусматривает меры по социально-экономическому развитию и оздоровлению муниципальных финансов муниципальн</w:t>
      </w:r>
      <w:r>
        <w:rPr>
          <w:rFonts w:ascii="Times New Roman" w:hAnsi="Times New Roman" w:cs="Times New Roman"/>
          <w:sz w:val="28"/>
          <w:szCs w:val="28"/>
        </w:rPr>
        <w:t>ых образований</w:t>
      </w:r>
      <w:r w:rsidR="00D96E33">
        <w:rPr>
          <w:rFonts w:ascii="Times New Roman" w:hAnsi="Times New Roman" w:cs="Times New Roman"/>
          <w:sz w:val="28"/>
          <w:szCs w:val="28"/>
        </w:rPr>
        <w:t>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Pr="00DE22A9">
        <w:rPr>
          <w:rFonts w:ascii="Times New Roman" w:hAnsi="Times New Roman" w:cs="Times New Roman"/>
          <w:sz w:val="28"/>
          <w:szCs w:val="28"/>
        </w:rPr>
        <w:t xml:space="preserve"> (далее - соглашение), заключаемое финансов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DE2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управлением</w:t>
      </w:r>
      <w:r w:rsidR="00D96E33">
        <w:rPr>
          <w:rFonts w:ascii="Times New Roman" w:hAnsi="Times New Roman" w:cs="Times New Roman"/>
          <w:sz w:val="28"/>
          <w:szCs w:val="28"/>
        </w:rPr>
        <w:t xml:space="preserve"> Администрации Шелеховского муниципального района (далее – финансовое управление) и главой</w:t>
      </w:r>
      <w:r w:rsidRPr="00DE22A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D96E33">
        <w:rPr>
          <w:rFonts w:ascii="Times New Roman" w:hAnsi="Times New Roman" w:cs="Times New Roman"/>
          <w:sz w:val="28"/>
          <w:szCs w:val="28"/>
        </w:rPr>
        <w:t>, входящего в состав</w:t>
      </w:r>
      <w:r w:rsidRPr="00DE2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Pr="00DE22A9">
        <w:rPr>
          <w:rFonts w:ascii="Times New Roman" w:hAnsi="Times New Roman" w:cs="Times New Roman"/>
          <w:sz w:val="28"/>
          <w:szCs w:val="28"/>
        </w:rPr>
        <w:t xml:space="preserve"> (далее - глава муниципального образования), получающего дотацию на выравнивание бюджетной обеспеченности муниципальных образований</w:t>
      </w:r>
      <w:r w:rsidR="009B7995">
        <w:rPr>
          <w:rFonts w:ascii="Times New Roman" w:hAnsi="Times New Roman" w:cs="Times New Roman"/>
          <w:sz w:val="28"/>
          <w:szCs w:val="28"/>
        </w:rPr>
        <w:t xml:space="preserve">, </w:t>
      </w:r>
      <w:r w:rsidR="009B7995" w:rsidRPr="00921E1B">
        <w:rPr>
          <w:rFonts w:ascii="Times New Roman" w:hAnsi="Times New Roman" w:cs="Times New Roman"/>
          <w:sz w:val="28"/>
          <w:szCs w:val="28"/>
        </w:rPr>
        <w:t>входящих в состав</w:t>
      </w:r>
      <w:r w:rsidRPr="00DE2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Pr="00DE22A9">
        <w:rPr>
          <w:rFonts w:ascii="Times New Roman" w:hAnsi="Times New Roman" w:cs="Times New Roman"/>
          <w:sz w:val="28"/>
          <w:szCs w:val="28"/>
        </w:rPr>
        <w:t xml:space="preserve"> (далее - дотация), по типовой форме</w:t>
      </w:r>
      <w:r w:rsidR="00D96E3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F25906">
        <w:rPr>
          <w:rFonts w:ascii="Times New Roman" w:hAnsi="Times New Roman" w:cs="Times New Roman"/>
          <w:sz w:val="28"/>
          <w:szCs w:val="28"/>
        </w:rPr>
        <w:t xml:space="preserve"> 2</w:t>
      </w:r>
      <w:r w:rsidR="00C20D11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D96E33">
        <w:rPr>
          <w:rFonts w:ascii="Times New Roman" w:hAnsi="Times New Roman" w:cs="Times New Roman"/>
          <w:sz w:val="28"/>
          <w:szCs w:val="28"/>
        </w:rPr>
        <w:t>,</w:t>
      </w:r>
      <w:r w:rsidRPr="00E81218">
        <w:rPr>
          <w:rFonts w:ascii="Times New Roman" w:hAnsi="Times New Roman" w:cs="Times New Roman"/>
          <w:sz w:val="28"/>
          <w:szCs w:val="28"/>
        </w:rPr>
        <w:t xml:space="preserve"> подписывается в следующем порядке:</w:t>
      </w:r>
    </w:p>
    <w:p w:rsidR="00DE22A9" w:rsidRPr="00DE22A9" w:rsidRDefault="00D96E33" w:rsidP="00DE22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E22A9" w:rsidRPr="00DE22A9">
        <w:rPr>
          <w:rFonts w:ascii="Times New Roman" w:hAnsi="Times New Roman" w:cs="Times New Roman"/>
          <w:sz w:val="28"/>
          <w:szCs w:val="28"/>
        </w:rPr>
        <w:t xml:space="preserve">соглашение подписывается главой муниципального образования, получающего дотацию в текущем финансовом году, и представляется в </w:t>
      </w:r>
      <w:r w:rsidR="000E2FCD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DE22A9" w:rsidRPr="00DE22A9">
        <w:rPr>
          <w:rFonts w:ascii="Times New Roman" w:hAnsi="Times New Roman" w:cs="Times New Roman"/>
          <w:sz w:val="28"/>
          <w:szCs w:val="28"/>
        </w:rPr>
        <w:t xml:space="preserve"> до 17 января текущего финансового года. В случае направления главой муниципального образования, получающего дотацию, официального отказа от получения в текущем финансовом году дотации до 17 января текущего финансового года соглашение не заключается;</w:t>
      </w:r>
    </w:p>
    <w:p w:rsidR="000E2FCD" w:rsidRDefault="00D96E33" w:rsidP="000E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E22A9" w:rsidRPr="00DE22A9">
        <w:rPr>
          <w:rFonts w:ascii="Times New Roman" w:hAnsi="Times New Roman" w:cs="Times New Roman"/>
          <w:sz w:val="28"/>
          <w:szCs w:val="28"/>
        </w:rPr>
        <w:t xml:space="preserve">соглашение подписывается </w:t>
      </w:r>
      <w:r w:rsidR="000E2FCD">
        <w:rPr>
          <w:rFonts w:ascii="Times New Roman" w:hAnsi="Times New Roman" w:cs="Times New Roman"/>
          <w:sz w:val="28"/>
          <w:szCs w:val="28"/>
        </w:rPr>
        <w:t>финансовым управлением</w:t>
      </w:r>
      <w:r w:rsidR="00DE22A9" w:rsidRPr="00DE22A9">
        <w:rPr>
          <w:rFonts w:ascii="Times New Roman" w:hAnsi="Times New Roman" w:cs="Times New Roman"/>
          <w:sz w:val="28"/>
          <w:szCs w:val="28"/>
        </w:rPr>
        <w:t xml:space="preserve"> не позднее 3 фев</w:t>
      </w:r>
      <w:r w:rsidR="000E2FCD">
        <w:rPr>
          <w:rFonts w:ascii="Times New Roman" w:hAnsi="Times New Roman" w:cs="Times New Roman"/>
          <w:sz w:val="28"/>
          <w:szCs w:val="28"/>
        </w:rPr>
        <w:t>раля текущего финансового года.</w:t>
      </w:r>
    </w:p>
    <w:p w:rsidR="00DE22A9" w:rsidRPr="00DE22A9" w:rsidRDefault="00DE22A9" w:rsidP="000E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A9">
        <w:rPr>
          <w:rFonts w:ascii="Times New Roman" w:hAnsi="Times New Roman" w:cs="Times New Roman"/>
          <w:sz w:val="28"/>
          <w:szCs w:val="28"/>
        </w:rPr>
        <w:lastRenderedPageBreak/>
        <w:t>2. Установить, что соглашение должно предусматривать:</w:t>
      </w:r>
    </w:p>
    <w:p w:rsidR="00DE22A9" w:rsidRPr="00DE22A9" w:rsidRDefault="00827100" w:rsidP="000E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E22A9" w:rsidRPr="00DE22A9">
        <w:rPr>
          <w:rFonts w:ascii="Times New Roman" w:hAnsi="Times New Roman" w:cs="Times New Roman"/>
          <w:sz w:val="28"/>
          <w:szCs w:val="28"/>
        </w:rPr>
        <w:t>обязательства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входящего в состав </w:t>
      </w:r>
      <w:r w:rsidR="00DE22A9" w:rsidRPr="00DE22A9">
        <w:rPr>
          <w:rFonts w:ascii="Times New Roman" w:hAnsi="Times New Roman" w:cs="Times New Roman"/>
          <w:sz w:val="28"/>
          <w:szCs w:val="28"/>
        </w:rPr>
        <w:t xml:space="preserve"> </w:t>
      </w:r>
      <w:r w:rsidR="000E2FCD">
        <w:rPr>
          <w:rFonts w:ascii="Times New Roman" w:hAnsi="Times New Roman" w:cs="Times New Roman"/>
          <w:sz w:val="28"/>
          <w:szCs w:val="28"/>
        </w:rPr>
        <w:t>Шелеховского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– муниципальное образование)</w:t>
      </w:r>
      <w:r w:rsidR="00DE22A9" w:rsidRPr="00DE22A9">
        <w:rPr>
          <w:rFonts w:ascii="Times New Roman" w:hAnsi="Times New Roman" w:cs="Times New Roman"/>
          <w:sz w:val="28"/>
          <w:szCs w:val="28"/>
        </w:rPr>
        <w:t>, получающего дотацию, по перечню согласно приложению</w:t>
      </w:r>
      <w:r w:rsidR="00F25906">
        <w:rPr>
          <w:rFonts w:ascii="Times New Roman" w:hAnsi="Times New Roman" w:cs="Times New Roman"/>
          <w:sz w:val="28"/>
          <w:szCs w:val="28"/>
        </w:rPr>
        <w:t xml:space="preserve"> 1</w:t>
      </w:r>
      <w:r w:rsidR="00DE22A9" w:rsidRPr="00DE22A9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DE22A9" w:rsidRPr="00DE22A9" w:rsidRDefault="00827100" w:rsidP="000E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E22A9" w:rsidRPr="00DE22A9">
        <w:rPr>
          <w:rFonts w:ascii="Times New Roman" w:hAnsi="Times New Roman" w:cs="Times New Roman"/>
          <w:sz w:val="28"/>
          <w:szCs w:val="28"/>
        </w:rPr>
        <w:t xml:space="preserve">обязательства </w:t>
      </w:r>
      <w:r w:rsidR="000E2FCD">
        <w:rPr>
          <w:rFonts w:ascii="Times New Roman" w:hAnsi="Times New Roman" w:cs="Times New Roman"/>
          <w:sz w:val="28"/>
          <w:szCs w:val="28"/>
        </w:rPr>
        <w:t>финансового управления</w:t>
      </w:r>
      <w:r w:rsidR="00DE22A9" w:rsidRPr="00DE22A9">
        <w:rPr>
          <w:rFonts w:ascii="Times New Roman" w:hAnsi="Times New Roman" w:cs="Times New Roman"/>
          <w:sz w:val="28"/>
          <w:szCs w:val="28"/>
        </w:rPr>
        <w:t xml:space="preserve"> рассматривать документы (материалы, сведения), представляемые главой муниципального образования, получающего дотацию, касающиеся обязател</w:t>
      </w:r>
      <w:r>
        <w:rPr>
          <w:rFonts w:ascii="Times New Roman" w:hAnsi="Times New Roman" w:cs="Times New Roman"/>
          <w:sz w:val="28"/>
          <w:szCs w:val="28"/>
        </w:rPr>
        <w:t>ьств муниципального образования</w:t>
      </w:r>
      <w:r w:rsidR="00DE22A9" w:rsidRPr="00DE22A9">
        <w:rPr>
          <w:rFonts w:ascii="Times New Roman" w:hAnsi="Times New Roman" w:cs="Times New Roman"/>
          <w:sz w:val="28"/>
          <w:szCs w:val="28"/>
        </w:rPr>
        <w:t>, возникших из соглашения.</w:t>
      </w:r>
    </w:p>
    <w:p w:rsidR="00DE22A9" w:rsidRPr="00DE22A9" w:rsidRDefault="00DE22A9" w:rsidP="000E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A9">
        <w:rPr>
          <w:rFonts w:ascii="Times New Roman" w:hAnsi="Times New Roman" w:cs="Times New Roman"/>
          <w:sz w:val="28"/>
          <w:szCs w:val="28"/>
        </w:rPr>
        <w:t xml:space="preserve">3. Глава муниципального образования, получающего дотацию, направляет в </w:t>
      </w:r>
      <w:r w:rsidR="000E2FCD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DE22A9">
        <w:rPr>
          <w:rFonts w:ascii="Times New Roman" w:hAnsi="Times New Roman" w:cs="Times New Roman"/>
          <w:sz w:val="28"/>
          <w:szCs w:val="28"/>
        </w:rPr>
        <w:t xml:space="preserve"> годовой отчет об исполнении обязательств муниципального образования, предусмотренных соглашением, до 1 апреля года, следующего за отчетным финансовым годом.</w:t>
      </w:r>
    </w:p>
    <w:p w:rsidR="00DE22A9" w:rsidRPr="00DE22A9" w:rsidRDefault="00DE22A9" w:rsidP="000E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A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образования, получающего дотацию, направляет в </w:t>
      </w:r>
      <w:r w:rsidR="000E2FCD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DE22A9">
        <w:rPr>
          <w:rFonts w:ascii="Times New Roman" w:hAnsi="Times New Roman" w:cs="Times New Roman"/>
          <w:sz w:val="28"/>
          <w:szCs w:val="28"/>
        </w:rPr>
        <w:t xml:space="preserve"> отчет об исполнении обязател</w:t>
      </w:r>
      <w:r w:rsidR="00827100">
        <w:rPr>
          <w:rFonts w:ascii="Times New Roman" w:hAnsi="Times New Roman" w:cs="Times New Roman"/>
          <w:sz w:val="28"/>
          <w:szCs w:val="28"/>
        </w:rPr>
        <w:t>ьств муниципального образования</w:t>
      </w:r>
      <w:r w:rsidRPr="00DE22A9">
        <w:rPr>
          <w:rFonts w:ascii="Times New Roman" w:hAnsi="Times New Roman" w:cs="Times New Roman"/>
          <w:sz w:val="28"/>
          <w:szCs w:val="28"/>
        </w:rPr>
        <w:t xml:space="preserve">, </w:t>
      </w:r>
      <w:r w:rsidRPr="00B6077B">
        <w:rPr>
          <w:rFonts w:ascii="Times New Roman" w:hAnsi="Times New Roman" w:cs="Times New Roman"/>
          <w:sz w:val="28"/>
          <w:szCs w:val="28"/>
        </w:rPr>
        <w:t xml:space="preserve">предусмотренных подпунктом 2 </w:t>
      </w:r>
      <w:r w:rsidR="007B35AF" w:rsidRPr="00B6077B">
        <w:rPr>
          <w:rFonts w:ascii="Times New Roman" w:hAnsi="Times New Roman" w:cs="Times New Roman"/>
          <w:sz w:val="28"/>
          <w:szCs w:val="28"/>
        </w:rPr>
        <w:t>пункта 2, пунктом 3, подпунктом 1,</w:t>
      </w:r>
      <w:r w:rsidRPr="00B6077B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B6077B" w:rsidRPr="00B6077B">
        <w:rPr>
          <w:rFonts w:ascii="Times New Roman" w:hAnsi="Times New Roman" w:cs="Times New Roman"/>
          <w:sz w:val="28"/>
          <w:szCs w:val="28"/>
        </w:rPr>
        <w:t>ами первым - третьим подпункта 2</w:t>
      </w:r>
      <w:r w:rsidRPr="00B6077B">
        <w:rPr>
          <w:rFonts w:ascii="Times New Roman" w:hAnsi="Times New Roman" w:cs="Times New Roman"/>
          <w:sz w:val="28"/>
          <w:szCs w:val="28"/>
        </w:rPr>
        <w:t xml:space="preserve"> пункта 4 приложения</w:t>
      </w:r>
      <w:r w:rsidR="00F25906">
        <w:rPr>
          <w:rFonts w:ascii="Times New Roman" w:hAnsi="Times New Roman" w:cs="Times New Roman"/>
          <w:sz w:val="28"/>
          <w:szCs w:val="28"/>
        </w:rPr>
        <w:t xml:space="preserve"> 1</w:t>
      </w:r>
      <w:r w:rsidRPr="00B6077B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до 1 августа текущего финансового года - по результатам за первое полугодие текущего финансового года.</w:t>
      </w:r>
    </w:p>
    <w:p w:rsidR="00251B38" w:rsidRDefault="00DE22A9" w:rsidP="000E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2A9">
        <w:rPr>
          <w:rFonts w:ascii="Times New Roman" w:hAnsi="Times New Roman" w:cs="Times New Roman"/>
          <w:sz w:val="28"/>
          <w:szCs w:val="28"/>
        </w:rPr>
        <w:t xml:space="preserve">4. </w:t>
      </w:r>
      <w:r w:rsidR="000E2FCD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DE22A9">
        <w:rPr>
          <w:rFonts w:ascii="Times New Roman" w:hAnsi="Times New Roman" w:cs="Times New Roman"/>
          <w:sz w:val="28"/>
          <w:szCs w:val="28"/>
        </w:rPr>
        <w:t xml:space="preserve"> осуществляет мониторинг исполн</w:t>
      </w:r>
      <w:r w:rsidR="00827100">
        <w:rPr>
          <w:rFonts w:ascii="Times New Roman" w:hAnsi="Times New Roman" w:cs="Times New Roman"/>
          <w:sz w:val="28"/>
          <w:szCs w:val="28"/>
        </w:rPr>
        <w:t>ения муниципальным образованием</w:t>
      </w:r>
      <w:r w:rsidRPr="00DE22A9">
        <w:rPr>
          <w:rFonts w:ascii="Times New Roman" w:hAnsi="Times New Roman" w:cs="Times New Roman"/>
          <w:sz w:val="28"/>
          <w:szCs w:val="28"/>
        </w:rPr>
        <w:t xml:space="preserve"> обязательств, предусмотренных соглашением, за первое полугодие, текущий финансовый год.</w:t>
      </w:r>
    </w:p>
    <w:p w:rsidR="00A30A47" w:rsidRPr="00A30A47" w:rsidRDefault="00A30A47" w:rsidP="00A3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30A47">
        <w:rPr>
          <w:rFonts w:ascii="Times New Roman" w:hAnsi="Times New Roman" w:cs="Times New Roman"/>
          <w:sz w:val="28"/>
          <w:szCs w:val="28"/>
        </w:rPr>
        <w:t xml:space="preserve"> Установить</w:t>
      </w:r>
      <w:r w:rsidR="00827100">
        <w:rPr>
          <w:rFonts w:ascii="Times New Roman" w:hAnsi="Times New Roman" w:cs="Times New Roman"/>
          <w:sz w:val="28"/>
          <w:szCs w:val="28"/>
        </w:rPr>
        <w:t>, что муниципальное образование</w:t>
      </w:r>
      <w:r w:rsidRPr="00A30A47">
        <w:rPr>
          <w:rFonts w:ascii="Times New Roman" w:hAnsi="Times New Roman" w:cs="Times New Roman"/>
          <w:sz w:val="28"/>
          <w:szCs w:val="28"/>
        </w:rPr>
        <w:t>, получающее дотацию:</w:t>
      </w:r>
    </w:p>
    <w:p w:rsidR="00A30A47" w:rsidRPr="00A30A47" w:rsidRDefault="00827100" w:rsidP="00A3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A30A47" w:rsidRPr="00A30A47">
        <w:rPr>
          <w:rFonts w:ascii="Times New Roman" w:hAnsi="Times New Roman" w:cs="Times New Roman"/>
          <w:sz w:val="28"/>
          <w:szCs w:val="28"/>
        </w:rPr>
        <w:t>освобождается от ответственности за неисполнение или ненадлежащее исполнение обязательств, предусмотренных соглашением, в случае прекращения полномочий главой муниципального образования, подписавшим это соглашение, и избрания (назначения) в текущем финансовом году другого лица главой муниципального образования (временно исполняющим обязанности главы муниципального образования);</w:t>
      </w:r>
    </w:p>
    <w:p w:rsidR="00A30A47" w:rsidRDefault="00827100" w:rsidP="00A3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30A47" w:rsidRPr="00A30A47">
        <w:rPr>
          <w:rFonts w:ascii="Times New Roman" w:hAnsi="Times New Roman" w:cs="Times New Roman"/>
          <w:sz w:val="28"/>
          <w:szCs w:val="28"/>
        </w:rPr>
        <w:t>освобождается от ответственности за неисполнение или ненадлежащее исполнение обязательств, предусмотренных подпунктом 4 пункта 1, подпунктом 1 пункта 2 приложения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995" w:rsidRPr="00921E1B">
        <w:rPr>
          <w:rFonts w:ascii="Times New Roman" w:hAnsi="Times New Roman" w:cs="Times New Roman"/>
          <w:sz w:val="28"/>
          <w:szCs w:val="28"/>
        </w:rPr>
        <w:t>1</w:t>
      </w:r>
      <w:r w:rsidR="00A30A47" w:rsidRPr="00A30A47">
        <w:rPr>
          <w:rFonts w:ascii="Times New Roman" w:hAnsi="Times New Roman" w:cs="Times New Roman"/>
          <w:sz w:val="28"/>
          <w:szCs w:val="28"/>
        </w:rPr>
        <w:t xml:space="preserve"> к настоящему постановлению, в случае возникновения в текущем финансовом году обстоятельств непреодолимой силы</w:t>
      </w:r>
      <w:r w:rsidR="00A30A47">
        <w:rPr>
          <w:rFonts w:ascii="Times New Roman" w:hAnsi="Times New Roman" w:cs="Times New Roman"/>
          <w:sz w:val="28"/>
          <w:szCs w:val="28"/>
        </w:rPr>
        <w:t xml:space="preserve"> (чрезвычайных ситуаций</w:t>
      </w:r>
      <w:r w:rsidR="00A30A47" w:rsidRPr="00A30A47">
        <w:rPr>
          <w:rFonts w:ascii="Times New Roman" w:hAnsi="Times New Roman" w:cs="Times New Roman"/>
          <w:sz w:val="28"/>
          <w:szCs w:val="28"/>
        </w:rPr>
        <w:t>), препятствующих выполнению муниципальны</w:t>
      </w:r>
      <w:r w:rsidR="00A30A47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>образованием</w:t>
      </w:r>
      <w:r w:rsidR="00A30A47" w:rsidRPr="00A30A47">
        <w:rPr>
          <w:rFonts w:ascii="Times New Roman" w:hAnsi="Times New Roman" w:cs="Times New Roman"/>
          <w:sz w:val="28"/>
          <w:szCs w:val="28"/>
        </w:rPr>
        <w:t xml:space="preserve"> таких обязательств.</w:t>
      </w:r>
    </w:p>
    <w:p w:rsidR="00A30A47" w:rsidRPr="00A30A47" w:rsidRDefault="00A30A47" w:rsidP="00A3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30A47">
        <w:rPr>
          <w:rFonts w:ascii="Times New Roman" w:hAnsi="Times New Roman" w:cs="Times New Roman"/>
          <w:sz w:val="28"/>
          <w:szCs w:val="28"/>
        </w:rPr>
        <w:t xml:space="preserve">. В случае непредставления в </w:t>
      </w:r>
      <w:r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A30A47">
        <w:rPr>
          <w:rFonts w:ascii="Times New Roman" w:hAnsi="Times New Roman" w:cs="Times New Roman"/>
          <w:sz w:val="28"/>
          <w:szCs w:val="28"/>
        </w:rPr>
        <w:t xml:space="preserve"> в срок, установленный </w:t>
      </w:r>
      <w:r w:rsidR="00827100">
        <w:rPr>
          <w:rFonts w:ascii="Times New Roman" w:hAnsi="Times New Roman" w:cs="Times New Roman"/>
          <w:sz w:val="28"/>
          <w:szCs w:val="28"/>
        </w:rPr>
        <w:t>подпунктом 1</w:t>
      </w:r>
      <w:r w:rsidRPr="00A30A47">
        <w:rPr>
          <w:rFonts w:ascii="Times New Roman" w:hAnsi="Times New Roman" w:cs="Times New Roman"/>
          <w:sz w:val="28"/>
          <w:szCs w:val="28"/>
        </w:rPr>
        <w:t xml:space="preserve"> пункта 1 настоящего постановления, главой муниципального образования, получающего дотацию, соглашения, подписанного указанным должностным лицом, - сокращение объема дотации на текущий финансовый год в размере 10 процентов дотации, предусмотренной на текущий финансовый год, осуществляемое путем внесения изменений в распределение дотаций, утвержденное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Думы Шелеховского муниципального района о</w:t>
      </w:r>
      <w:r w:rsidRPr="00A30A47">
        <w:rPr>
          <w:rFonts w:ascii="Times New Roman" w:hAnsi="Times New Roman" w:cs="Times New Roman"/>
          <w:sz w:val="28"/>
          <w:szCs w:val="28"/>
        </w:rPr>
        <w:t xml:space="preserve"> бюджете</w:t>
      </w:r>
      <w:r w:rsidR="00827100">
        <w:rPr>
          <w:rFonts w:ascii="Times New Roman" w:hAnsi="Times New Roman" w:cs="Times New Roman"/>
          <w:sz w:val="28"/>
          <w:szCs w:val="28"/>
        </w:rPr>
        <w:t xml:space="preserve"> Шелеховского</w:t>
      </w:r>
      <w:r w:rsidR="009B79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A30A47">
        <w:rPr>
          <w:rFonts w:ascii="Times New Roman" w:hAnsi="Times New Roman" w:cs="Times New Roman"/>
          <w:sz w:val="28"/>
          <w:szCs w:val="28"/>
        </w:rPr>
        <w:t xml:space="preserve"> на текущий финансовый год и на плановый период.</w:t>
      </w:r>
    </w:p>
    <w:p w:rsidR="00A30A47" w:rsidRDefault="00F25906" w:rsidP="00A3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30A47" w:rsidRPr="00A30A47">
        <w:rPr>
          <w:rFonts w:ascii="Times New Roman" w:hAnsi="Times New Roman" w:cs="Times New Roman"/>
          <w:sz w:val="28"/>
          <w:szCs w:val="28"/>
        </w:rPr>
        <w:t xml:space="preserve">В случае направления в </w:t>
      </w:r>
      <w:r w:rsidR="00A30A47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A30A47" w:rsidRPr="00A30A47">
        <w:rPr>
          <w:rFonts w:ascii="Times New Roman" w:hAnsi="Times New Roman" w:cs="Times New Roman"/>
          <w:sz w:val="28"/>
          <w:szCs w:val="28"/>
        </w:rPr>
        <w:t xml:space="preserve"> до 17 января </w:t>
      </w:r>
      <w:r w:rsidR="000F5269">
        <w:rPr>
          <w:rFonts w:ascii="Times New Roman" w:hAnsi="Times New Roman" w:cs="Times New Roman"/>
          <w:sz w:val="28"/>
          <w:szCs w:val="28"/>
        </w:rPr>
        <w:t>текущего финансового года</w:t>
      </w:r>
      <w:r w:rsidR="00A30A47" w:rsidRPr="00A30A47">
        <w:rPr>
          <w:rFonts w:ascii="Times New Roman" w:hAnsi="Times New Roman" w:cs="Times New Roman"/>
          <w:sz w:val="28"/>
          <w:szCs w:val="28"/>
        </w:rPr>
        <w:t xml:space="preserve"> главой муниципального образования, получающего дотацию, официального отказа от получения в текущем финансовом году дотации - сокращение в полном объеме дотации, предусмотренной на текущий финансовый год, осуществляемое путем внесения изменений в распределение дотаций, утвержденное</w:t>
      </w:r>
      <w:r w:rsidR="000F5269" w:rsidRPr="000F5269">
        <w:t xml:space="preserve"> </w:t>
      </w:r>
      <w:r w:rsidR="000F5269" w:rsidRPr="000F5269">
        <w:rPr>
          <w:rFonts w:ascii="Times New Roman" w:hAnsi="Times New Roman" w:cs="Times New Roman"/>
          <w:sz w:val="28"/>
          <w:szCs w:val="28"/>
        </w:rPr>
        <w:t>решением Думы Шелеховского муниципального района о бюджете</w:t>
      </w:r>
      <w:r w:rsidR="00C20D11">
        <w:rPr>
          <w:rFonts w:ascii="Times New Roman" w:hAnsi="Times New Roman" w:cs="Times New Roman"/>
          <w:sz w:val="28"/>
          <w:szCs w:val="28"/>
        </w:rPr>
        <w:t xml:space="preserve"> Шелеховского</w:t>
      </w:r>
      <w:r w:rsidR="000F5269" w:rsidRPr="000F5269">
        <w:rPr>
          <w:rFonts w:ascii="Times New Roman" w:hAnsi="Times New Roman" w:cs="Times New Roman"/>
          <w:sz w:val="28"/>
          <w:szCs w:val="28"/>
        </w:rPr>
        <w:t xml:space="preserve"> района на текущий фина</w:t>
      </w:r>
      <w:r w:rsidR="000F5269">
        <w:rPr>
          <w:rFonts w:ascii="Times New Roman" w:hAnsi="Times New Roman" w:cs="Times New Roman"/>
          <w:sz w:val="28"/>
          <w:szCs w:val="28"/>
        </w:rPr>
        <w:t>нсовый год и на плановый период</w:t>
      </w:r>
      <w:r w:rsidR="00A30A47" w:rsidRPr="00A30A47">
        <w:rPr>
          <w:rFonts w:ascii="Times New Roman" w:hAnsi="Times New Roman" w:cs="Times New Roman"/>
          <w:sz w:val="28"/>
          <w:szCs w:val="28"/>
        </w:rPr>
        <w:t>.</w:t>
      </w:r>
    </w:p>
    <w:p w:rsidR="009B7995" w:rsidRDefault="00BA05D7" w:rsidP="009B7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7995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="009B7995">
        <w:t xml:space="preserve"> </w:t>
      </w:r>
      <w:r w:rsidR="009B7995">
        <w:rPr>
          <w:rFonts w:ascii="Times New Roman" w:hAnsi="Times New Roman" w:cs="Times New Roman"/>
          <w:sz w:val="28"/>
          <w:szCs w:val="28"/>
        </w:rPr>
        <w:t>п</w:t>
      </w:r>
      <w:r w:rsidR="009B7995" w:rsidRPr="000F5269">
        <w:rPr>
          <w:rFonts w:ascii="Times New Roman" w:hAnsi="Times New Roman" w:cs="Times New Roman"/>
          <w:sz w:val="28"/>
          <w:szCs w:val="28"/>
        </w:rPr>
        <w:t xml:space="preserve">остановление подлежит официальному опубликованию </w:t>
      </w:r>
      <w:r>
        <w:rPr>
          <w:rFonts w:ascii="Times New Roman" w:hAnsi="Times New Roman" w:cs="Times New Roman"/>
          <w:sz w:val="28"/>
          <w:szCs w:val="28"/>
        </w:rPr>
        <w:t>в газете «Шелеховский вестник»,</w:t>
      </w:r>
      <w:r w:rsidR="009B7995" w:rsidRPr="000F5269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 и вступает в силу с 1 января 2021 года.</w:t>
      </w:r>
    </w:p>
    <w:p w:rsidR="000F5269" w:rsidRDefault="000F5269" w:rsidP="00A3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69" w:rsidRDefault="000F5269" w:rsidP="00A30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69" w:rsidRPr="000F5269" w:rsidRDefault="000F5269" w:rsidP="000F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69">
        <w:rPr>
          <w:rFonts w:ascii="Times New Roman" w:hAnsi="Times New Roman" w:cs="Times New Roman"/>
          <w:sz w:val="28"/>
          <w:szCs w:val="28"/>
        </w:rPr>
        <w:t>Мэр Шелеховского</w:t>
      </w:r>
    </w:p>
    <w:p w:rsidR="000F5269" w:rsidRPr="000F5269" w:rsidRDefault="000F5269" w:rsidP="000F5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26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0F5269">
        <w:rPr>
          <w:rFonts w:ascii="Times New Roman" w:hAnsi="Times New Roman" w:cs="Times New Roman"/>
          <w:sz w:val="28"/>
          <w:szCs w:val="28"/>
        </w:rPr>
        <w:tab/>
      </w:r>
      <w:r w:rsidRPr="000F5269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F5269">
        <w:rPr>
          <w:rFonts w:ascii="Times New Roman" w:hAnsi="Times New Roman" w:cs="Times New Roman"/>
          <w:sz w:val="28"/>
          <w:szCs w:val="28"/>
        </w:rPr>
        <w:t xml:space="preserve"> М.Н. Модин</w:t>
      </w:r>
    </w:p>
    <w:p w:rsidR="000F5269" w:rsidRPr="000F5269" w:rsidRDefault="000F5269" w:rsidP="000F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5269" w:rsidRPr="000F5269" w:rsidRDefault="000F5269" w:rsidP="000F5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403" w:rsidRDefault="007E2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E2403" w:rsidRPr="007E2403" w:rsidRDefault="007E2403" w:rsidP="007E24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645041">
        <w:rPr>
          <w:rFonts w:ascii="Times New Roman" w:hAnsi="Times New Roman" w:cs="Times New Roman"/>
          <w:sz w:val="28"/>
          <w:szCs w:val="28"/>
        </w:rPr>
        <w:t xml:space="preserve"> </w:t>
      </w:r>
      <w:r w:rsidR="00E81218">
        <w:rPr>
          <w:rFonts w:ascii="Times New Roman" w:hAnsi="Times New Roman" w:cs="Times New Roman"/>
          <w:sz w:val="28"/>
          <w:szCs w:val="28"/>
        </w:rPr>
        <w:t>1</w:t>
      </w:r>
    </w:p>
    <w:p w:rsidR="007E2403" w:rsidRDefault="007E2403" w:rsidP="007E24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E2403" w:rsidRPr="007E2403" w:rsidRDefault="007E2403" w:rsidP="007E24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:rsidR="007E2403" w:rsidRDefault="007E2403" w:rsidP="007E240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AE260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E260C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2020 г.</w:t>
      </w:r>
      <w:r w:rsidR="00645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E260C">
        <w:rPr>
          <w:rFonts w:ascii="Times New Roman" w:hAnsi="Times New Roman" w:cs="Times New Roman"/>
          <w:sz w:val="28"/>
          <w:szCs w:val="28"/>
        </w:rPr>
        <w:t xml:space="preserve"> 307-па</w:t>
      </w:r>
    </w:p>
    <w:p w:rsidR="007E2403" w:rsidRPr="007E2403" w:rsidRDefault="007E2403" w:rsidP="007E2403">
      <w:pPr>
        <w:rPr>
          <w:rFonts w:ascii="Times New Roman" w:hAnsi="Times New Roman" w:cs="Times New Roman"/>
          <w:sz w:val="28"/>
          <w:szCs w:val="28"/>
        </w:rPr>
      </w:pPr>
    </w:p>
    <w:p w:rsidR="007E2403" w:rsidRPr="007E2403" w:rsidRDefault="007E2403" w:rsidP="007E2403">
      <w:pPr>
        <w:rPr>
          <w:rFonts w:ascii="Times New Roman" w:hAnsi="Times New Roman" w:cs="Times New Roman"/>
          <w:sz w:val="28"/>
          <w:szCs w:val="28"/>
        </w:rPr>
      </w:pPr>
    </w:p>
    <w:p w:rsidR="007E2403" w:rsidRDefault="007E2403" w:rsidP="006450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403" w:rsidRDefault="007E2403" w:rsidP="00645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0F5269" w:rsidRDefault="007E2403" w:rsidP="00645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обязательств муниципальных образований</w:t>
      </w:r>
      <w:r w:rsidR="00645041">
        <w:rPr>
          <w:rFonts w:ascii="Times New Roman" w:hAnsi="Times New Roman" w:cs="Times New Roman"/>
          <w:sz w:val="28"/>
          <w:szCs w:val="28"/>
        </w:rPr>
        <w:t>, входящих в состав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="00645041">
        <w:rPr>
          <w:rFonts w:ascii="Times New Roman" w:hAnsi="Times New Roman" w:cs="Times New Roman"/>
          <w:sz w:val="28"/>
          <w:szCs w:val="28"/>
        </w:rPr>
        <w:t xml:space="preserve"> (далее – муниципальные образования)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E2403"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получающих</w:t>
      </w:r>
      <w:r w:rsidRPr="007E2403">
        <w:rPr>
          <w:rFonts w:ascii="Times New Roman" w:hAnsi="Times New Roman" w:cs="Times New Roman"/>
          <w:sz w:val="28"/>
          <w:szCs w:val="28"/>
        </w:rPr>
        <w:t xml:space="preserve"> дотацию на выравнивание бюджетной обеспеченности муниципальных</w:t>
      </w:r>
      <w:r w:rsidR="00645041">
        <w:rPr>
          <w:rFonts w:ascii="Times New Roman" w:hAnsi="Times New Roman" w:cs="Times New Roman"/>
          <w:sz w:val="28"/>
          <w:szCs w:val="28"/>
        </w:rPr>
        <w:t xml:space="preserve"> образований</w:t>
      </w:r>
      <w:r>
        <w:rPr>
          <w:rFonts w:ascii="Times New Roman" w:hAnsi="Times New Roman" w:cs="Times New Roman"/>
          <w:sz w:val="28"/>
          <w:szCs w:val="28"/>
        </w:rPr>
        <w:t>, подлежащих включению в соглашение, которым предусматриваются меры по социально – экономическому развитию и оздоровлению муниципальных финансов муниципальных</w:t>
      </w:r>
      <w:r w:rsidR="00645041">
        <w:rPr>
          <w:rFonts w:ascii="Times New Roman" w:hAnsi="Times New Roman" w:cs="Times New Roman"/>
          <w:sz w:val="28"/>
          <w:szCs w:val="28"/>
        </w:rPr>
        <w:t xml:space="preserve"> образований</w:t>
      </w:r>
    </w:p>
    <w:p w:rsidR="007E2403" w:rsidRDefault="007E2403" w:rsidP="00645041">
      <w:pPr>
        <w:tabs>
          <w:tab w:val="left" w:pos="370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403" w:rsidRPr="007E2403" w:rsidRDefault="00C977C5" w:rsidP="00C977C5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E2403" w:rsidRPr="007E2403">
        <w:rPr>
          <w:rFonts w:ascii="Times New Roman" w:hAnsi="Times New Roman" w:cs="Times New Roman"/>
          <w:sz w:val="28"/>
          <w:szCs w:val="28"/>
        </w:rPr>
        <w:t>. Обязательства по осуществлению мер, направленных на снижение уровня дотационн</w:t>
      </w:r>
      <w:r w:rsidR="00645041">
        <w:rPr>
          <w:rFonts w:ascii="Times New Roman" w:hAnsi="Times New Roman" w:cs="Times New Roman"/>
          <w:sz w:val="28"/>
          <w:szCs w:val="28"/>
        </w:rPr>
        <w:t>ости муниципального образования</w:t>
      </w:r>
      <w:r w:rsidR="007E2403" w:rsidRPr="007E2403">
        <w:rPr>
          <w:rFonts w:ascii="Times New Roman" w:hAnsi="Times New Roman" w:cs="Times New Roman"/>
          <w:sz w:val="28"/>
          <w:szCs w:val="28"/>
        </w:rPr>
        <w:t>, увеличение налоговых и неналоговых доходов местного бюджета, предусматривающие:</w:t>
      </w:r>
    </w:p>
    <w:p w:rsidR="009559A8" w:rsidRDefault="007E2403" w:rsidP="009559A8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 xml:space="preserve">1) проведение до 1 июня текущего финансового года оценки эффективности налоговых льгот (пониженных ставок по налогам), предоставляемых </w:t>
      </w:r>
      <w:r w:rsidR="009B7995" w:rsidRPr="00921E1B">
        <w:rPr>
          <w:rFonts w:ascii="Times New Roman" w:hAnsi="Times New Roman" w:cs="Times New Roman"/>
          <w:sz w:val="28"/>
          <w:szCs w:val="28"/>
        </w:rPr>
        <w:t>органами местного самоуправления муниципальных образований</w:t>
      </w:r>
      <w:r w:rsidR="00645041" w:rsidRPr="00921E1B">
        <w:rPr>
          <w:rFonts w:ascii="Times New Roman" w:hAnsi="Times New Roman" w:cs="Times New Roman"/>
          <w:sz w:val="28"/>
          <w:szCs w:val="28"/>
        </w:rPr>
        <w:t>, вхо</w:t>
      </w:r>
      <w:r w:rsidR="00645041">
        <w:rPr>
          <w:rFonts w:ascii="Times New Roman" w:hAnsi="Times New Roman" w:cs="Times New Roman"/>
          <w:sz w:val="28"/>
          <w:szCs w:val="28"/>
        </w:rPr>
        <w:t>дящих в состав</w:t>
      </w:r>
      <w:r w:rsidR="00C977C5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="00645041">
        <w:rPr>
          <w:rFonts w:ascii="Times New Roman" w:hAnsi="Times New Roman" w:cs="Times New Roman"/>
          <w:sz w:val="28"/>
          <w:szCs w:val="28"/>
        </w:rPr>
        <w:t xml:space="preserve"> (далее – администрация поселения</w:t>
      </w:r>
      <w:r w:rsidR="00861ED5">
        <w:rPr>
          <w:rFonts w:ascii="Times New Roman" w:hAnsi="Times New Roman" w:cs="Times New Roman"/>
          <w:sz w:val="28"/>
          <w:szCs w:val="28"/>
        </w:rPr>
        <w:t>)</w:t>
      </w:r>
      <w:r w:rsidRPr="007E2403">
        <w:rPr>
          <w:rFonts w:ascii="Times New Roman" w:hAnsi="Times New Roman" w:cs="Times New Roman"/>
          <w:sz w:val="28"/>
          <w:szCs w:val="28"/>
        </w:rPr>
        <w:t>,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</w:t>
      </w:r>
      <w:r w:rsidR="00861ED5">
        <w:rPr>
          <w:rFonts w:ascii="Times New Roman" w:hAnsi="Times New Roman" w:cs="Times New Roman"/>
          <w:sz w:val="28"/>
          <w:szCs w:val="28"/>
        </w:rPr>
        <w:t xml:space="preserve">едерации от 22 июня 2019 года № </w:t>
      </w:r>
      <w:r w:rsidRPr="007E2403">
        <w:rPr>
          <w:rFonts w:ascii="Times New Roman" w:hAnsi="Times New Roman" w:cs="Times New Roman"/>
          <w:sz w:val="28"/>
          <w:szCs w:val="28"/>
        </w:rPr>
        <w:t>796;</w:t>
      </w:r>
    </w:p>
    <w:p w:rsidR="009559A8" w:rsidRDefault="007E2403" w:rsidP="009559A8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2) утверждение (актуализация) до 1 июля текущего финансового года плана по отмене в очередном финансовом году неэффективных налоговых льгот (пониженных ставок) по местным налогам и обеспечение вступления в силу решений представительного органа муниципального образов</w:t>
      </w:r>
      <w:r w:rsidR="00861ED5">
        <w:rPr>
          <w:rFonts w:ascii="Times New Roman" w:hAnsi="Times New Roman" w:cs="Times New Roman"/>
          <w:sz w:val="28"/>
          <w:szCs w:val="28"/>
        </w:rPr>
        <w:t>ания</w:t>
      </w:r>
      <w:r w:rsidRPr="007E2403">
        <w:rPr>
          <w:rFonts w:ascii="Times New Roman" w:hAnsi="Times New Roman" w:cs="Times New Roman"/>
          <w:sz w:val="28"/>
          <w:szCs w:val="28"/>
        </w:rPr>
        <w:t>, направленных на реализацию указанного плана до 1 декабря текущего финансового года;</w:t>
      </w:r>
    </w:p>
    <w:p w:rsidR="009559A8" w:rsidRDefault="007E2403" w:rsidP="009559A8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 xml:space="preserve">3) представление до 1 августа текущего финансового года в </w:t>
      </w:r>
      <w:r w:rsidR="009559A8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7E2403">
        <w:rPr>
          <w:rFonts w:ascii="Times New Roman" w:hAnsi="Times New Roman" w:cs="Times New Roman"/>
          <w:sz w:val="28"/>
          <w:szCs w:val="28"/>
        </w:rPr>
        <w:t xml:space="preserve"> результатов оценки эффективности предоставленных </w:t>
      </w:r>
      <w:r w:rsidR="00F5034D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налоговых льгот (пониженных ставок) по местным налогам, проведенной в соответствии с подпунктом 1 настоящего пункта;</w:t>
      </w:r>
    </w:p>
    <w:p w:rsidR="009559A8" w:rsidRDefault="007E2403" w:rsidP="009559A8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4) обеспечение роста налоговых</w:t>
      </w:r>
      <w:r w:rsidR="003D1814">
        <w:rPr>
          <w:rFonts w:ascii="Times New Roman" w:hAnsi="Times New Roman" w:cs="Times New Roman"/>
          <w:sz w:val="28"/>
          <w:szCs w:val="28"/>
        </w:rPr>
        <w:t xml:space="preserve"> и неналоговых</w:t>
      </w:r>
      <w:r w:rsidRPr="007E2403">
        <w:rPr>
          <w:rFonts w:ascii="Times New Roman" w:hAnsi="Times New Roman" w:cs="Times New Roman"/>
          <w:sz w:val="28"/>
          <w:szCs w:val="28"/>
        </w:rPr>
        <w:t xml:space="preserve"> доходов бюджета муниципального</w:t>
      </w:r>
      <w:r w:rsidR="009559A8">
        <w:rPr>
          <w:rFonts w:ascii="Times New Roman" w:hAnsi="Times New Roman" w:cs="Times New Roman"/>
          <w:sz w:val="28"/>
          <w:szCs w:val="28"/>
        </w:rPr>
        <w:t xml:space="preserve"> образован</w:t>
      </w:r>
      <w:r w:rsidR="00F5034D">
        <w:rPr>
          <w:rFonts w:ascii="Times New Roman" w:hAnsi="Times New Roman" w:cs="Times New Roman"/>
          <w:sz w:val="28"/>
          <w:szCs w:val="28"/>
        </w:rPr>
        <w:t>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по итогам исполнения местного бюджета в текущем финансовом году по сравнению с уровнем исполнения за отчетный финансовый год.</w:t>
      </w:r>
    </w:p>
    <w:p w:rsidR="009559A8" w:rsidRDefault="007E2403" w:rsidP="009559A8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2. Обязательства по осуществлению мер, направленных на бюджетную консолидацию, предусматривающие:</w:t>
      </w:r>
    </w:p>
    <w:p w:rsidR="009559A8" w:rsidRDefault="007E2403" w:rsidP="009559A8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lastRenderedPageBreak/>
        <w:t xml:space="preserve">1) 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муниципальных образований Иркутской области, установленных постановлением Правительства Иркутской </w:t>
      </w:r>
      <w:r w:rsidR="00F5034D">
        <w:rPr>
          <w:rFonts w:ascii="Times New Roman" w:hAnsi="Times New Roman" w:cs="Times New Roman"/>
          <w:sz w:val="28"/>
          <w:szCs w:val="28"/>
        </w:rPr>
        <w:t>области от 27 ноября 2014 года №</w:t>
      </w:r>
      <w:r w:rsidRPr="007E2403">
        <w:rPr>
          <w:rFonts w:ascii="Times New Roman" w:hAnsi="Times New Roman" w:cs="Times New Roman"/>
          <w:sz w:val="28"/>
          <w:szCs w:val="28"/>
        </w:rPr>
        <w:t xml:space="preserve"> 599-пп;</w:t>
      </w:r>
    </w:p>
    <w:p w:rsidR="00DF3400" w:rsidRDefault="007E2403" w:rsidP="00DF340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2) отсутствие по состоянию на первое число каждого месяца просроченной кредиторской задолженности местного бюджета по выплате денежного содержания главе, муниципальным служащим органов мес</w:t>
      </w:r>
      <w:r w:rsidR="00FC0521">
        <w:rPr>
          <w:rFonts w:ascii="Times New Roman" w:hAnsi="Times New Roman" w:cs="Times New Roman"/>
          <w:sz w:val="28"/>
          <w:szCs w:val="28"/>
        </w:rPr>
        <w:t>тного самоуправления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, а также заработной платы техническому и вспомогательному персоналу </w:t>
      </w:r>
      <w:r w:rsidR="00FC0521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7E2403">
        <w:rPr>
          <w:rFonts w:ascii="Times New Roman" w:hAnsi="Times New Roman" w:cs="Times New Roman"/>
          <w:sz w:val="28"/>
          <w:szCs w:val="28"/>
        </w:rPr>
        <w:t>, работникам учреждений, находящихся в ведении органов мес</w:t>
      </w:r>
      <w:r w:rsidR="00FC0521">
        <w:rPr>
          <w:rFonts w:ascii="Times New Roman" w:hAnsi="Times New Roman" w:cs="Times New Roman"/>
          <w:sz w:val="28"/>
          <w:szCs w:val="28"/>
        </w:rPr>
        <w:t>тного самоуправления</w:t>
      </w:r>
      <w:r w:rsidRPr="007E2403">
        <w:rPr>
          <w:rFonts w:ascii="Times New Roman" w:hAnsi="Times New Roman" w:cs="Times New Roman"/>
          <w:sz w:val="28"/>
          <w:szCs w:val="28"/>
        </w:rPr>
        <w:t>, по начислениям на оплату труда и пособиям по социальной помощи населению;</w:t>
      </w:r>
    </w:p>
    <w:p w:rsidR="00DF3400" w:rsidRDefault="007E2403" w:rsidP="00DF340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3) обеспечение соблюдения требований бюджетного законодательства Российской Федерации, предусматривающих:</w:t>
      </w:r>
    </w:p>
    <w:p w:rsidR="00DF3400" w:rsidRDefault="007E2403" w:rsidP="00DF340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соблюдение требований к размеру дефицита местного бюджета;</w:t>
      </w:r>
    </w:p>
    <w:p w:rsidR="00DF3400" w:rsidRDefault="007E2403" w:rsidP="00DF340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соблюдение требований к объему муниципального долга муниципально</w:t>
      </w:r>
      <w:r w:rsidR="00E36A89">
        <w:rPr>
          <w:rFonts w:ascii="Times New Roman" w:hAnsi="Times New Roman" w:cs="Times New Roman"/>
          <w:sz w:val="28"/>
          <w:szCs w:val="28"/>
        </w:rPr>
        <w:t>го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>;</w:t>
      </w:r>
    </w:p>
    <w:p w:rsidR="00DF3400" w:rsidRDefault="007E2403" w:rsidP="00DF340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4) отсутствие прироста просроченной кредиторской задолженности муниципально</w:t>
      </w:r>
      <w:r w:rsidR="00E36A89">
        <w:rPr>
          <w:rFonts w:ascii="Times New Roman" w:hAnsi="Times New Roman" w:cs="Times New Roman"/>
          <w:sz w:val="28"/>
          <w:szCs w:val="28"/>
        </w:rPr>
        <w:t>го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по состоянию на 1 января очередного финансового года к 1 января текущего финансового года.</w:t>
      </w:r>
    </w:p>
    <w:p w:rsidR="00DF3400" w:rsidRDefault="007E2403" w:rsidP="00DF340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3. Обязательства в случае наличия у бюджетного или автономного учреждения муниципально</w:t>
      </w:r>
      <w:r w:rsidR="00DF3400">
        <w:rPr>
          <w:rFonts w:ascii="Times New Roman" w:hAnsi="Times New Roman" w:cs="Times New Roman"/>
          <w:sz w:val="28"/>
          <w:szCs w:val="28"/>
        </w:rPr>
        <w:t>го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просроченной задолженности по расходам на оплату труда с начислениями на нее и иные выплаты работникам обеспечить в течение месяца, следующего за отчетным:</w:t>
      </w:r>
    </w:p>
    <w:p w:rsidR="00DF3400" w:rsidRDefault="007E2403" w:rsidP="00DF3400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1) проведение операций со средствами бюджетных (автономных) учреждений муниципально</w:t>
      </w:r>
      <w:r w:rsidR="00DF3400">
        <w:rPr>
          <w:rFonts w:ascii="Times New Roman" w:hAnsi="Times New Roman" w:cs="Times New Roman"/>
          <w:sz w:val="28"/>
          <w:szCs w:val="28"/>
        </w:rPr>
        <w:t>го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на счете, открытом территориальному органу Федерального казначейства в учреждении Центрального банка Российской Федерации;</w:t>
      </w:r>
    </w:p>
    <w:p w:rsidR="00B56456" w:rsidRDefault="007E2403" w:rsidP="00B56456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2) заключение главой муниципально</w:t>
      </w:r>
      <w:r w:rsidR="00DF3400">
        <w:rPr>
          <w:rFonts w:ascii="Times New Roman" w:hAnsi="Times New Roman" w:cs="Times New Roman"/>
          <w:sz w:val="28"/>
          <w:szCs w:val="28"/>
        </w:rPr>
        <w:t>го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соглашения с территориальным органом Федерального казначейства об открытии и ведении в территориальном органе Федерального казначейства лицевых счетов для учета операций бюджетных учреждений муниципально</w:t>
      </w:r>
      <w:r w:rsidR="00B56456">
        <w:rPr>
          <w:rFonts w:ascii="Times New Roman" w:hAnsi="Times New Roman" w:cs="Times New Roman"/>
          <w:sz w:val="28"/>
          <w:szCs w:val="28"/>
        </w:rPr>
        <w:t>го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со средствами, поступающими им в соответствии с законодательством Российской Федерации в порядке, установленном Федеральным казначейством;</w:t>
      </w:r>
    </w:p>
    <w:p w:rsidR="00B56456" w:rsidRDefault="007E2403" w:rsidP="00B56456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3) заключение учредителями автономных учреждений, созданных на базе имущества, находящегося в собственн</w:t>
      </w:r>
      <w:r w:rsidR="00F5034D">
        <w:rPr>
          <w:rFonts w:ascii="Times New Roman" w:hAnsi="Times New Roman" w:cs="Times New Roman"/>
          <w:sz w:val="28"/>
          <w:szCs w:val="28"/>
        </w:rPr>
        <w:t>ости муниципального образования</w:t>
      </w:r>
      <w:r w:rsidRPr="007E2403">
        <w:rPr>
          <w:rFonts w:ascii="Times New Roman" w:hAnsi="Times New Roman" w:cs="Times New Roman"/>
          <w:sz w:val="28"/>
          <w:szCs w:val="28"/>
        </w:rPr>
        <w:t>, с территориальным органом Федерального казначейства соглашений об открытии автономными учреждениями, находящимися в их ведении, лицевых счетов в территориальном органе Федерального казначейства.</w:t>
      </w:r>
    </w:p>
    <w:p w:rsidR="00B56456" w:rsidRDefault="007E2403" w:rsidP="00B56456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4. Обязательства муниципальн</w:t>
      </w:r>
      <w:r w:rsidR="00F5034D">
        <w:rPr>
          <w:rFonts w:ascii="Times New Roman" w:hAnsi="Times New Roman" w:cs="Times New Roman"/>
          <w:sz w:val="28"/>
          <w:szCs w:val="28"/>
        </w:rPr>
        <w:t>ых образований</w:t>
      </w:r>
      <w:r w:rsidRPr="007E2403">
        <w:rPr>
          <w:rFonts w:ascii="Times New Roman" w:hAnsi="Times New Roman" w:cs="Times New Roman"/>
          <w:sz w:val="28"/>
          <w:szCs w:val="28"/>
        </w:rPr>
        <w:t xml:space="preserve">, на которые распространяется требование пункта 4 статьи 136 Бюджетного кодекса </w:t>
      </w:r>
      <w:r w:rsidRPr="007E2403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устанавливаемые в дополнение к обязательствам, предусмотренным пунктами 1 - 3 настоящего перечня:</w:t>
      </w:r>
    </w:p>
    <w:p w:rsidR="007E2403" w:rsidRPr="007E2403" w:rsidRDefault="007E2403" w:rsidP="00B56456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1) обязательства по соблюдению требований бюджетного законодательства Российской Федерации, предусматривающие в том числе:</w:t>
      </w:r>
    </w:p>
    <w:p w:rsidR="00B56456" w:rsidRDefault="007E2403" w:rsidP="00B56456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обеспечение вступления в силу с начала текущего финансового года решения о бюджете муниципального образования Иркутской области на текущий финансовый год и на плановый период;</w:t>
      </w:r>
    </w:p>
    <w:p w:rsidR="00B56456" w:rsidRDefault="007E2403" w:rsidP="00B56456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неустановление и неисполнение расходных обязательств, не связанных с решением вопросов, отнесенных Конституцией Российской Федерации и федеральными законами, законами субъектов Российской Федерации к полномочиям органов местного самоуправления муниципальн</w:t>
      </w:r>
      <w:r w:rsidR="00B56456">
        <w:rPr>
          <w:rFonts w:ascii="Times New Roman" w:hAnsi="Times New Roman" w:cs="Times New Roman"/>
          <w:sz w:val="28"/>
          <w:szCs w:val="28"/>
        </w:rPr>
        <w:t>ых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Pr="007E2403">
        <w:rPr>
          <w:rFonts w:ascii="Times New Roman" w:hAnsi="Times New Roman" w:cs="Times New Roman"/>
          <w:sz w:val="28"/>
          <w:szCs w:val="28"/>
        </w:rPr>
        <w:t>;</w:t>
      </w:r>
    </w:p>
    <w:p w:rsidR="007E2403" w:rsidRPr="007E2403" w:rsidRDefault="00B56456" w:rsidP="00970A0A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2403" w:rsidRPr="007E2403">
        <w:rPr>
          <w:rFonts w:ascii="Times New Roman" w:hAnsi="Times New Roman" w:cs="Times New Roman"/>
          <w:sz w:val="28"/>
          <w:szCs w:val="28"/>
        </w:rPr>
        <w:t>) обязательства по осуществлению мер в рамках повышения качества управления муниципальными финансами, предусматривающие:</w:t>
      </w:r>
    </w:p>
    <w:p w:rsidR="00B15279" w:rsidRDefault="007E2403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обеспечение значения показателя соотношения объема просроченной кредиторской задолженности муниципально</w:t>
      </w:r>
      <w:r w:rsidR="00F5034D">
        <w:rPr>
          <w:rFonts w:ascii="Times New Roman" w:hAnsi="Times New Roman" w:cs="Times New Roman"/>
          <w:sz w:val="28"/>
          <w:szCs w:val="28"/>
        </w:rPr>
        <w:t>го образования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и бюджетных и автономных учреждений муниципально</w:t>
      </w:r>
      <w:r w:rsidR="00F5034D">
        <w:rPr>
          <w:rFonts w:ascii="Times New Roman" w:hAnsi="Times New Roman" w:cs="Times New Roman"/>
          <w:sz w:val="28"/>
          <w:szCs w:val="28"/>
        </w:rPr>
        <w:t>го образования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к объему расходов бюджета муниципально</w:t>
      </w:r>
      <w:r w:rsidR="00F5034D">
        <w:rPr>
          <w:rFonts w:ascii="Times New Roman" w:hAnsi="Times New Roman" w:cs="Times New Roman"/>
          <w:sz w:val="28"/>
          <w:szCs w:val="28"/>
        </w:rPr>
        <w:t>го образования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в текущем финансовом году (в процентах);</w:t>
      </w:r>
    </w:p>
    <w:p w:rsidR="00B15279" w:rsidRDefault="007E2403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отсутствие бюджетных кредитов, планируемых к привлечению от других бюджетов бюджетной системы Российской Федерации, предусмотренных в качестве источника финансирования дефицита бюджета муниципально</w:t>
      </w:r>
      <w:r w:rsidR="00B15279">
        <w:rPr>
          <w:rFonts w:ascii="Times New Roman" w:hAnsi="Times New Roman" w:cs="Times New Roman"/>
          <w:sz w:val="28"/>
          <w:szCs w:val="28"/>
        </w:rPr>
        <w:t>го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в решении о бюджете муниципально</w:t>
      </w:r>
      <w:r w:rsidR="00B15279">
        <w:rPr>
          <w:rFonts w:ascii="Times New Roman" w:hAnsi="Times New Roman" w:cs="Times New Roman"/>
          <w:sz w:val="28"/>
          <w:szCs w:val="28"/>
        </w:rPr>
        <w:t>го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сверх сумм бюджетных кредитов, решение о предоставлении которых принято министерством финансов Иркутской области (за исключением бюджетных кредитов на пополнение остатков средств на счетах бюджетов муниципальн</w:t>
      </w:r>
      <w:r w:rsidR="00B15279">
        <w:rPr>
          <w:rFonts w:ascii="Times New Roman" w:hAnsi="Times New Roman" w:cs="Times New Roman"/>
          <w:sz w:val="28"/>
          <w:szCs w:val="28"/>
        </w:rPr>
        <w:t>ых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Pr="007E2403">
        <w:rPr>
          <w:rFonts w:ascii="Times New Roman" w:hAnsi="Times New Roman" w:cs="Times New Roman"/>
          <w:sz w:val="28"/>
          <w:szCs w:val="28"/>
        </w:rPr>
        <w:t>);</w:t>
      </w:r>
    </w:p>
    <w:p w:rsidR="007E2403" w:rsidRPr="007E2403" w:rsidRDefault="007E2403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обеспечение значения показателя отношения объема расходов на обслуживание муниципального долга м</w:t>
      </w:r>
      <w:r w:rsidR="00B15279">
        <w:rPr>
          <w:rFonts w:ascii="Times New Roman" w:hAnsi="Times New Roman" w:cs="Times New Roman"/>
          <w:sz w:val="28"/>
          <w:szCs w:val="28"/>
        </w:rPr>
        <w:t>уни</w:t>
      </w:r>
      <w:r w:rsidR="00F5034D">
        <w:rPr>
          <w:rFonts w:ascii="Times New Roman" w:hAnsi="Times New Roman" w:cs="Times New Roman"/>
          <w:sz w:val="28"/>
          <w:szCs w:val="28"/>
        </w:rPr>
        <w:t>ципального образования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к объему расходов бюджета муниципально</w:t>
      </w:r>
      <w:r w:rsidR="00B15279">
        <w:rPr>
          <w:rFonts w:ascii="Times New Roman" w:hAnsi="Times New Roman" w:cs="Times New Roman"/>
          <w:sz w:val="28"/>
          <w:szCs w:val="28"/>
        </w:rPr>
        <w:t>го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>, за исключением объема расходов, осуществляемых за счет субвенций, предоставляемых из областного бюджета, в текущем финансовом году в пределах норм, установленных Бюджетным кодексом Российской Федерации:</w:t>
      </w:r>
    </w:p>
    <w:p w:rsidR="00B15279" w:rsidRDefault="007E2403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для муниципально</w:t>
      </w:r>
      <w:r w:rsidR="00B15279">
        <w:rPr>
          <w:rFonts w:ascii="Times New Roman" w:hAnsi="Times New Roman" w:cs="Times New Roman"/>
          <w:sz w:val="28"/>
          <w:szCs w:val="28"/>
        </w:rPr>
        <w:t>го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>, у которого значение показателя за отчетный финансовый год составляло 5 и менее процентов, - не более 5 процентов;</w:t>
      </w:r>
    </w:p>
    <w:p w:rsidR="00B15279" w:rsidRDefault="007E2403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для муниципально</w:t>
      </w:r>
      <w:r w:rsidR="00B15279">
        <w:rPr>
          <w:rFonts w:ascii="Times New Roman" w:hAnsi="Times New Roman" w:cs="Times New Roman"/>
          <w:sz w:val="28"/>
          <w:szCs w:val="28"/>
        </w:rPr>
        <w:t>го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>, у которого значение показателя за отчетный финансовый год составляло от 5 до 8 процентов включительно, - не более 8 процентов;</w:t>
      </w:r>
    </w:p>
    <w:p w:rsidR="00B15279" w:rsidRDefault="007E2403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для муниципально</w:t>
      </w:r>
      <w:r w:rsidR="00B15279">
        <w:rPr>
          <w:rFonts w:ascii="Times New Roman" w:hAnsi="Times New Roman" w:cs="Times New Roman"/>
          <w:sz w:val="28"/>
          <w:szCs w:val="28"/>
        </w:rPr>
        <w:t>го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>, у которого значение показателя за отчетный финансовый год составляло более 8 процентов включительно, - не более значения показателя за отчетный финансовый год.</w:t>
      </w:r>
    </w:p>
    <w:p w:rsidR="007E2403" w:rsidRDefault="007E2403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403">
        <w:rPr>
          <w:rFonts w:ascii="Times New Roman" w:hAnsi="Times New Roman" w:cs="Times New Roman"/>
          <w:sz w:val="28"/>
          <w:szCs w:val="28"/>
        </w:rPr>
        <w:t>5. Обязательство муниципально</w:t>
      </w:r>
      <w:r w:rsidR="00B15279">
        <w:rPr>
          <w:rFonts w:ascii="Times New Roman" w:hAnsi="Times New Roman" w:cs="Times New Roman"/>
          <w:sz w:val="28"/>
          <w:szCs w:val="28"/>
        </w:rPr>
        <w:t>го</w:t>
      </w:r>
      <w:r w:rsidR="00F503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 xml:space="preserve"> в случае невыполнения обязательств, предусмотренных настоящим перечнем, за исключением </w:t>
      </w:r>
      <w:r w:rsidRPr="007E2403">
        <w:rPr>
          <w:rFonts w:ascii="Times New Roman" w:hAnsi="Times New Roman" w:cs="Times New Roman"/>
          <w:sz w:val="28"/>
          <w:szCs w:val="28"/>
        </w:rPr>
        <w:lastRenderedPageBreak/>
        <w:t>обязательств, предусмотренных подпунктом 4 пункта 1, подпунктом 1 пункта 2 настоящего перечня (за исключением муниципальн</w:t>
      </w:r>
      <w:r w:rsidR="000A42A5">
        <w:rPr>
          <w:rFonts w:ascii="Times New Roman" w:hAnsi="Times New Roman" w:cs="Times New Roman"/>
          <w:sz w:val="28"/>
          <w:szCs w:val="28"/>
        </w:rPr>
        <w:t>ых образований</w:t>
      </w:r>
      <w:r w:rsidRPr="007E2403">
        <w:rPr>
          <w:rFonts w:ascii="Times New Roman" w:hAnsi="Times New Roman" w:cs="Times New Roman"/>
          <w:sz w:val="28"/>
          <w:szCs w:val="28"/>
        </w:rPr>
        <w:t>, на которые распространяются требования пунктов 2 - 4 статьи 136 Бюджетного кодекса Российской Федерации) по применению главой муниципального образования мер дисциплинарной ответственности в соответствии с законодательством Российской Федерации к должностным лицам органов местного самоуправления муниципально</w:t>
      </w:r>
      <w:r w:rsidR="00B534E3">
        <w:rPr>
          <w:rFonts w:ascii="Times New Roman" w:hAnsi="Times New Roman" w:cs="Times New Roman"/>
          <w:sz w:val="28"/>
          <w:szCs w:val="28"/>
        </w:rPr>
        <w:t>го</w:t>
      </w:r>
      <w:r w:rsidR="000A42A5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7E2403">
        <w:rPr>
          <w:rFonts w:ascii="Times New Roman" w:hAnsi="Times New Roman" w:cs="Times New Roman"/>
          <w:sz w:val="28"/>
          <w:szCs w:val="28"/>
        </w:rPr>
        <w:t>, чьи действия (бездействие) привели к нарушению указанных обязательств.</w:t>
      </w:r>
    </w:p>
    <w:p w:rsidR="000A42A5" w:rsidRDefault="000A42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1218" w:rsidRPr="00E81218" w:rsidRDefault="000A42A5" w:rsidP="00E81218">
      <w:pPr>
        <w:tabs>
          <w:tab w:val="left" w:pos="37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81218">
        <w:rPr>
          <w:rFonts w:ascii="Times New Roman" w:hAnsi="Times New Roman" w:cs="Times New Roman"/>
          <w:sz w:val="28"/>
          <w:szCs w:val="28"/>
        </w:rPr>
        <w:t>2</w:t>
      </w:r>
    </w:p>
    <w:p w:rsidR="00E81218" w:rsidRPr="00E81218" w:rsidRDefault="00E81218" w:rsidP="00E81218">
      <w:pPr>
        <w:tabs>
          <w:tab w:val="left" w:pos="37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121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81218" w:rsidRPr="00E81218" w:rsidRDefault="00E81218" w:rsidP="00E81218">
      <w:pPr>
        <w:tabs>
          <w:tab w:val="left" w:pos="37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1218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:rsidR="00E81218" w:rsidRPr="00E81218" w:rsidRDefault="00E81218" w:rsidP="00E81218">
      <w:pPr>
        <w:tabs>
          <w:tab w:val="left" w:pos="37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81218">
        <w:rPr>
          <w:rFonts w:ascii="Times New Roman" w:hAnsi="Times New Roman" w:cs="Times New Roman"/>
          <w:sz w:val="28"/>
          <w:szCs w:val="28"/>
        </w:rPr>
        <w:t>от «</w:t>
      </w:r>
      <w:r w:rsidR="00AE260C">
        <w:rPr>
          <w:rFonts w:ascii="Times New Roman" w:hAnsi="Times New Roman" w:cs="Times New Roman"/>
          <w:sz w:val="28"/>
          <w:szCs w:val="28"/>
        </w:rPr>
        <w:t>21</w:t>
      </w:r>
      <w:r w:rsidRPr="00E81218">
        <w:rPr>
          <w:rFonts w:ascii="Times New Roman" w:hAnsi="Times New Roman" w:cs="Times New Roman"/>
          <w:sz w:val="28"/>
          <w:szCs w:val="28"/>
        </w:rPr>
        <w:t xml:space="preserve">» </w:t>
      </w:r>
      <w:r w:rsidR="00AE260C">
        <w:rPr>
          <w:rFonts w:ascii="Times New Roman" w:hAnsi="Times New Roman" w:cs="Times New Roman"/>
          <w:sz w:val="28"/>
          <w:szCs w:val="28"/>
        </w:rPr>
        <w:t xml:space="preserve">мая 2020 года </w:t>
      </w:r>
      <w:r w:rsidRPr="00E81218">
        <w:rPr>
          <w:rFonts w:ascii="Times New Roman" w:hAnsi="Times New Roman" w:cs="Times New Roman"/>
          <w:sz w:val="28"/>
          <w:szCs w:val="28"/>
        </w:rPr>
        <w:t>№</w:t>
      </w:r>
      <w:r w:rsidR="00AE260C">
        <w:rPr>
          <w:rFonts w:ascii="Times New Roman" w:hAnsi="Times New Roman" w:cs="Times New Roman"/>
          <w:sz w:val="28"/>
          <w:szCs w:val="28"/>
        </w:rPr>
        <w:t xml:space="preserve"> 307-па</w:t>
      </w:r>
      <w:bookmarkStart w:id="0" w:name="_GoBack"/>
      <w:bookmarkEnd w:id="0"/>
    </w:p>
    <w:p w:rsidR="00E81218" w:rsidRDefault="00E81218" w:rsidP="00E81218">
      <w:pPr>
        <w:tabs>
          <w:tab w:val="left" w:pos="370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81218" w:rsidRDefault="00E81218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218" w:rsidRDefault="00E81218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B3D69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455DD4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 xml:space="preserve">о мерах по социально-экономическому развитию </w:t>
      </w:r>
    </w:p>
    <w:p w:rsidR="000A42A5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и оздоровлению муниципальных финансов</w:t>
      </w:r>
    </w:p>
    <w:p w:rsidR="00455DD4" w:rsidRPr="005B3D69" w:rsidRDefault="000A42A5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образования, входящего в состав Шелеховского района</w:t>
      </w:r>
      <w:r w:rsidR="00664AB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664ABE" w:rsidRPr="00921E1B">
        <w:rPr>
          <w:rFonts w:ascii="Times New Roman" w:hAnsi="Times New Roman" w:cs="Times New Roman"/>
          <w:sz w:val="28"/>
          <w:szCs w:val="28"/>
        </w:rPr>
        <w:t>муниципальн</w:t>
      </w:r>
      <w:r w:rsidR="009B7995" w:rsidRPr="00921E1B">
        <w:rPr>
          <w:rFonts w:ascii="Times New Roman" w:hAnsi="Times New Roman" w:cs="Times New Roman"/>
          <w:sz w:val="28"/>
          <w:szCs w:val="28"/>
        </w:rPr>
        <w:t>ое</w:t>
      </w:r>
      <w:r w:rsidR="00664ABE" w:rsidRPr="00921E1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9B7995" w:rsidRPr="00921E1B">
        <w:rPr>
          <w:rFonts w:ascii="Times New Roman" w:hAnsi="Times New Roman" w:cs="Times New Roman"/>
          <w:sz w:val="28"/>
          <w:szCs w:val="28"/>
        </w:rPr>
        <w:t>е</w:t>
      </w:r>
      <w:r w:rsidR="00664ABE" w:rsidRPr="00921E1B">
        <w:rPr>
          <w:rFonts w:ascii="Times New Roman" w:hAnsi="Times New Roman" w:cs="Times New Roman"/>
          <w:sz w:val="28"/>
          <w:szCs w:val="28"/>
        </w:rPr>
        <w:t>)</w:t>
      </w:r>
      <w:r w:rsidR="00455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DD4" w:rsidRPr="005B3D69" w:rsidRDefault="00455DD4" w:rsidP="00455D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5DD4" w:rsidRPr="005B3D69" w:rsidRDefault="00455DD4" w:rsidP="00455DD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ab/>
      </w:r>
      <w:r w:rsidRPr="005B3D69">
        <w:rPr>
          <w:rFonts w:ascii="Times New Roman" w:hAnsi="Times New Roman" w:cs="Times New Roman"/>
          <w:sz w:val="28"/>
          <w:szCs w:val="28"/>
        </w:rPr>
        <w:tab/>
      </w:r>
      <w:r w:rsidRPr="005B3D69">
        <w:rPr>
          <w:rFonts w:ascii="Times New Roman" w:hAnsi="Times New Roman" w:cs="Times New Roman"/>
          <w:sz w:val="28"/>
          <w:szCs w:val="28"/>
        </w:rPr>
        <w:tab/>
      </w:r>
      <w:r w:rsidRPr="005B3D69">
        <w:rPr>
          <w:rFonts w:ascii="Times New Roman" w:hAnsi="Times New Roman" w:cs="Times New Roman"/>
          <w:sz w:val="28"/>
          <w:szCs w:val="28"/>
        </w:rPr>
        <w:tab/>
      </w:r>
      <w:r w:rsidRPr="005B3D69">
        <w:rPr>
          <w:rFonts w:ascii="Times New Roman" w:hAnsi="Times New Roman" w:cs="Times New Roman"/>
          <w:sz w:val="28"/>
          <w:szCs w:val="28"/>
        </w:rPr>
        <w:tab/>
      </w:r>
      <w:r w:rsidRPr="005B3D69">
        <w:rPr>
          <w:rFonts w:ascii="Times New Roman" w:hAnsi="Times New Roman" w:cs="Times New Roman"/>
          <w:sz w:val="28"/>
          <w:szCs w:val="28"/>
        </w:rPr>
        <w:tab/>
      </w:r>
      <w:r w:rsidRPr="005B3D69">
        <w:rPr>
          <w:rFonts w:ascii="Times New Roman" w:hAnsi="Times New Roman" w:cs="Times New Roman"/>
          <w:sz w:val="28"/>
          <w:szCs w:val="28"/>
        </w:rPr>
        <w:tab/>
        <w:t>«___» ___________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B3D69">
        <w:rPr>
          <w:rFonts w:ascii="Times New Roman" w:hAnsi="Times New Roman" w:cs="Times New Roman"/>
          <w:sz w:val="28"/>
          <w:szCs w:val="28"/>
        </w:rPr>
        <w:t>года</w:t>
      </w:r>
    </w:p>
    <w:p w:rsidR="00455DD4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322F33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управление Администрации Шелеховского муниципального района</w:t>
      </w:r>
      <w:r w:rsidRPr="005B3D69">
        <w:rPr>
          <w:rFonts w:ascii="Times New Roman" w:hAnsi="Times New Roman" w:cs="Times New Roman"/>
          <w:sz w:val="28"/>
          <w:szCs w:val="28"/>
        </w:rPr>
        <w:t>, именуемое в да</w:t>
      </w:r>
      <w:r>
        <w:rPr>
          <w:rFonts w:ascii="Times New Roman" w:hAnsi="Times New Roman" w:cs="Times New Roman"/>
          <w:sz w:val="28"/>
          <w:szCs w:val="28"/>
        </w:rPr>
        <w:t>льнейшем «Финансовое управление</w:t>
      </w:r>
      <w:r w:rsidRPr="005B3D69">
        <w:rPr>
          <w:rFonts w:ascii="Times New Roman" w:hAnsi="Times New Roman" w:cs="Times New Roman"/>
          <w:sz w:val="28"/>
          <w:szCs w:val="28"/>
        </w:rPr>
        <w:t xml:space="preserve">», в лице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22F33" w:rsidRDefault="00322F33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F33">
        <w:rPr>
          <w:rFonts w:ascii="Times New Roman" w:hAnsi="Times New Roman" w:cs="Times New Roman"/>
        </w:rPr>
        <w:t xml:space="preserve">(Ф.И.О. </w:t>
      </w:r>
      <w:r>
        <w:rPr>
          <w:rFonts w:ascii="Times New Roman" w:hAnsi="Times New Roman" w:cs="Times New Roman"/>
        </w:rPr>
        <w:t xml:space="preserve">руководителя, лица, временно </w:t>
      </w:r>
      <w:r w:rsidRPr="00322F33">
        <w:rPr>
          <w:rFonts w:ascii="Times New Roman" w:hAnsi="Times New Roman" w:cs="Times New Roman"/>
        </w:rPr>
        <w:t xml:space="preserve"> исполняющего</w:t>
      </w:r>
      <w:r>
        <w:rPr>
          <w:rFonts w:ascii="Times New Roman" w:hAnsi="Times New Roman" w:cs="Times New Roman"/>
        </w:rPr>
        <w:t xml:space="preserve"> его обязанности</w:t>
      </w:r>
      <w:r w:rsidRPr="00322F33">
        <w:rPr>
          <w:rFonts w:ascii="Times New Roman" w:hAnsi="Times New Roman" w:cs="Times New Roman"/>
        </w:rPr>
        <w:t>)</w:t>
      </w:r>
      <w:r w:rsidR="00455DD4" w:rsidRPr="00322F33">
        <w:rPr>
          <w:rFonts w:ascii="Times New Roman" w:hAnsi="Times New Roman" w:cs="Times New Roman"/>
        </w:rPr>
        <w:t>,</w:t>
      </w:r>
      <w:r w:rsidR="00455DD4" w:rsidRPr="008241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F33" w:rsidRDefault="000A42A5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</w:t>
      </w:r>
      <w:r w:rsidR="00455DD4" w:rsidRPr="00824137">
        <w:rPr>
          <w:rFonts w:ascii="Times New Roman" w:hAnsi="Times New Roman" w:cs="Times New Roman"/>
          <w:sz w:val="28"/>
          <w:szCs w:val="28"/>
        </w:rPr>
        <w:t xml:space="preserve"> на основании Положения </w:t>
      </w:r>
      <w:r w:rsidR="00455DD4">
        <w:rPr>
          <w:rFonts w:ascii="Times New Roman" w:hAnsi="Times New Roman" w:cs="Times New Roman"/>
          <w:sz w:val="28"/>
          <w:szCs w:val="28"/>
        </w:rPr>
        <w:t>о финансовом управлении, утвержденного решением Думы Шелеховского муниципального района</w:t>
      </w:r>
      <w:r w:rsidR="0049030F">
        <w:rPr>
          <w:rFonts w:ascii="Times New Roman" w:hAnsi="Times New Roman" w:cs="Times New Roman"/>
          <w:sz w:val="28"/>
          <w:szCs w:val="28"/>
        </w:rPr>
        <w:t xml:space="preserve"> от 22 июня 2006 года № 41-рд</w:t>
      </w:r>
      <w:r w:rsidR="00455DD4" w:rsidRPr="005B3D69">
        <w:rPr>
          <w:rFonts w:ascii="Times New Roman" w:hAnsi="Times New Roman" w:cs="Times New Roman"/>
          <w:sz w:val="28"/>
          <w:szCs w:val="28"/>
        </w:rPr>
        <w:t xml:space="preserve">, с одной стороны, </w:t>
      </w:r>
      <w:r w:rsidR="0049030F">
        <w:rPr>
          <w:rFonts w:ascii="Times New Roman" w:hAnsi="Times New Roman" w:cs="Times New Roman"/>
          <w:sz w:val="28"/>
          <w:szCs w:val="28"/>
        </w:rPr>
        <w:t>и администрация ________________________________________________________________</w:t>
      </w:r>
    </w:p>
    <w:p w:rsidR="00322F33" w:rsidRDefault="00322F33" w:rsidP="00455DD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322F33">
        <w:rPr>
          <w:rFonts w:ascii="Times New Roman" w:hAnsi="Times New Roman" w:cs="Times New Roman"/>
        </w:rPr>
        <w:t>(наименов</w:t>
      </w:r>
      <w:r w:rsidR="00664ABE">
        <w:rPr>
          <w:rFonts w:ascii="Times New Roman" w:hAnsi="Times New Roman" w:cs="Times New Roman"/>
        </w:rPr>
        <w:t>ание муниципального образования</w:t>
      </w:r>
      <w:r w:rsidRPr="00322F33">
        <w:rPr>
          <w:rFonts w:ascii="Times New Roman" w:hAnsi="Times New Roman" w:cs="Times New Roman"/>
        </w:rPr>
        <w:t>)</w:t>
      </w:r>
      <w:r w:rsidR="0049030F">
        <w:rPr>
          <w:rFonts w:ascii="Times New Roman" w:hAnsi="Times New Roman"/>
          <w:sz w:val="28"/>
          <w:szCs w:val="28"/>
        </w:rPr>
        <w:t xml:space="preserve"> </w:t>
      </w:r>
    </w:p>
    <w:p w:rsidR="00322F33" w:rsidRDefault="0049030F" w:rsidP="00455DD4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лице Главы_________________________________</w:t>
      </w:r>
      <w:r w:rsidR="00322F33">
        <w:rPr>
          <w:rFonts w:ascii="Times New Roman" w:hAnsi="Times New Roman"/>
          <w:sz w:val="28"/>
          <w:szCs w:val="28"/>
        </w:rPr>
        <w:t>______________</w:t>
      </w:r>
    </w:p>
    <w:p w:rsidR="00322F33" w:rsidRPr="00322F33" w:rsidRDefault="00322F33" w:rsidP="00322F33">
      <w:pPr>
        <w:pStyle w:val="ConsPlusNonformat"/>
        <w:ind w:firstLine="709"/>
        <w:jc w:val="center"/>
        <w:rPr>
          <w:rFonts w:ascii="Times New Roman" w:hAnsi="Times New Roman"/>
        </w:rPr>
      </w:pPr>
      <w:r w:rsidRPr="00322F33">
        <w:rPr>
          <w:rFonts w:ascii="Times New Roman" w:hAnsi="Times New Roman"/>
        </w:rPr>
        <w:t>(Ф.И.О. Главы поселения, лица, временно исполняющего его обязанности)</w:t>
      </w:r>
    </w:p>
    <w:p w:rsidR="00322F33" w:rsidRDefault="00455DD4" w:rsidP="00322F33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 xml:space="preserve"> действующего на осно</w:t>
      </w:r>
      <w:r w:rsidR="00322F33">
        <w:rPr>
          <w:rFonts w:ascii="Times New Roman" w:hAnsi="Times New Roman"/>
          <w:sz w:val="28"/>
          <w:szCs w:val="28"/>
        </w:rPr>
        <w:t>вании ____________________________________</w:t>
      </w:r>
    </w:p>
    <w:p w:rsidR="00455DD4" w:rsidRPr="00600D37" w:rsidRDefault="00322F33" w:rsidP="00D21424">
      <w:pPr>
        <w:pStyle w:val="ConsPlusNonformat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</w:t>
      </w:r>
      <w:r w:rsidR="00600D37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>(наименование</w:t>
      </w:r>
      <w:r w:rsidR="00600D37">
        <w:rPr>
          <w:rFonts w:ascii="Times New Roman" w:hAnsi="Times New Roman"/>
        </w:rPr>
        <w:t xml:space="preserve"> и реквизиты</w:t>
      </w:r>
      <w:r w:rsidRPr="00322F33">
        <w:rPr>
          <w:rFonts w:ascii="Times New Roman" w:hAnsi="Times New Roman"/>
        </w:rPr>
        <w:t xml:space="preserve"> нормативно – правового акта)</w:t>
      </w:r>
      <w:r w:rsidR="00455DD4" w:rsidRPr="00322F33">
        <w:rPr>
          <w:rFonts w:ascii="Times New Roman" w:hAnsi="Times New Roman"/>
        </w:rPr>
        <w:t>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</w:t>
      </w:r>
      <w:r w:rsidR="00600D3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__________________________</w:t>
      </w:r>
      <w:r w:rsidR="00600D37">
        <w:rPr>
          <w:rFonts w:ascii="Times New Roman" w:hAnsi="Times New Roman"/>
          <w:sz w:val="28"/>
          <w:szCs w:val="28"/>
        </w:rPr>
        <w:t xml:space="preserve">_________________________, </w:t>
      </w:r>
      <w:r w:rsidR="00455DD4" w:rsidRPr="00AE680B">
        <w:rPr>
          <w:rFonts w:ascii="Times New Roman" w:hAnsi="Times New Roman" w:cs="Times New Roman"/>
          <w:sz w:val="28"/>
          <w:szCs w:val="28"/>
        </w:rPr>
        <w:t>являющегося п</w:t>
      </w:r>
      <w:r w:rsidR="00600D37">
        <w:rPr>
          <w:rFonts w:ascii="Times New Roman" w:hAnsi="Times New Roman" w:cs="Times New Roman"/>
          <w:sz w:val="28"/>
          <w:szCs w:val="28"/>
        </w:rPr>
        <w:t>олучателем дотации</w:t>
      </w:r>
      <w:r w:rsidR="00455DD4" w:rsidRPr="00AE680B">
        <w:rPr>
          <w:rFonts w:ascii="Times New Roman" w:hAnsi="Times New Roman" w:cs="Times New Roman"/>
          <w:sz w:val="28"/>
          <w:szCs w:val="28"/>
        </w:rPr>
        <w:t xml:space="preserve"> на выравнивание бюджетной</w:t>
      </w:r>
      <w:r w:rsidR="00600D37">
        <w:rPr>
          <w:rFonts w:ascii="Times New Roman" w:hAnsi="Times New Roman" w:cs="Times New Roman"/>
          <w:sz w:val="28"/>
          <w:szCs w:val="28"/>
        </w:rPr>
        <w:t xml:space="preserve"> обеспеченности поселений</w:t>
      </w:r>
      <w:r w:rsidR="00455DD4" w:rsidRPr="005B3D69">
        <w:rPr>
          <w:rFonts w:ascii="Times New Roman" w:hAnsi="Times New Roman" w:cs="Times New Roman"/>
          <w:sz w:val="28"/>
          <w:szCs w:val="28"/>
        </w:rPr>
        <w:t>, именуемая в дальнейшем «Получатель», с другой стороны, далее именуем</w:t>
      </w:r>
      <w:r w:rsidR="00D21424">
        <w:rPr>
          <w:rFonts w:ascii="Times New Roman" w:hAnsi="Times New Roman" w:cs="Times New Roman"/>
          <w:sz w:val="28"/>
          <w:szCs w:val="28"/>
        </w:rPr>
        <w:t xml:space="preserve">ые «Стороны», в соответствии со статьей 142.1 </w:t>
      </w:r>
      <w:r w:rsidR="00455DD4" w:rsidRPr="005B3D69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C570F3" w:rsidRPr="00C570F3">
        <w:rPr>
          <w:rFonts w:ascii="Times New Roman" w:hAnsi="Times New Roman" w:cs="Times New Roman"/>
          <w:sz w:val="28"/>
          <w:szCs w:val="28"/>
        </w:rPr>
        <w:t xml:space="preserve">статьей 10 </w:t>
      </w:r>
      <w:r w:rsidR="00455DD4" w:rsidRPr="00C570F3">
        <w:rPr>
          <w:rFonts w:ascii="Times New Roman" w:hAnsi="Times New Roman" w:cs="Times New Roman"/>
          <w:sz w:val="28"/>
          <w:szCs w:val="28"/>
        </w:rPr>
        <w:t>Закона Иркутской области от 22 октября 2013 года № 74-ОЗ «О межбюджетных трансфертах и нормативах отчислений доходов в местные бюджеты»</w:t>
      </w:r>
      <w:r w:rsidR="00664ABE">
        <w:rPr>
          <w:rFonts w:ascii="Times New Roman" w:hAnsi="Times New Roman" w:cs="Times New Roman"/>
          <w:sz w:val="28"/>
          <w:szCs w:val="28"/>
        </w:rPr>
        <w:t>, решением Думы Шелеховского муниципального района</w:t>
      </w:r>
      <w:r w:rsidR="00664ABE" w:rsidRPr="00664ABE">
        <w:t xml:space="preserve"> </w:t>
      </w:r>
      <w:r w:rsidR="00664ABE" w:rsidRPr="00664ABE">
        <w:rPr>
          <w:rFonts w:ascii="Times New Roman" w:hAnsi="Times New Roman" w:cs="Times New Roman"/>
          <w:sz w:val="28"/>
          <w:szCs w:val="28"/>
        </w:rPr>
        <w:t>от 25.09.2014 № 24-рд «Об утверждении Положения о предоставлении межбюджетных трансфертов и</w:t>
      </w:r>
      <w:r w:rsidR="00664ABE">
        <w:rPr>
          <w:rFonts w:ascii="Times New Roman" w:hAnsi="Times New Roman" w:cs="Times New Roman"/>
          <w:sz w:val="28"/>
          <w:szCs w:val="28"/>
        </w:rPr>
        <w:t xml:space="preserve">з бюджета Шелеховского района» </w:t>
      </w:r>
      <w:r w:rsidR="00455DD4" w:rsidRPr="00C570F3">
        <w:rPr>
          <w:rFonts w:ascii="Times New Roman" w:hAnsi="Times New Roman" w:cs="Times New Roman"/>
          <w:sz w:val="28"/>
          <w:szCs w:val="28"/>
        </w:rPr>
        <w:t xml:space="preserve"> </w:t>
      </w:r>
      <w:r w:rsidR="00C570F3" w:rsidRPr="00C570F3">
        <w:rPr>
          <w:rFonts w:ascii="Times New Roman" w:hAnsi="Times New Roman" w:cs="Times New Roman"/>
          <w:sz w:val="28"/>
          <w:szCs w:val="28"/>
        </w:rPr>
        <w:t xml:space="preserve">и постановлением Администрации Шелеховского муниципального района </w:t>
      </w:r>
      <w:r w:rsidR="00455DD4" w:rsidRPr="00C570F3">
        <w:rPr>
          <w:rFonts w:ascii="Times New Roman" w:hAnsi="Times New Roman" w:cs="Times New Roman"/>
          <w:sz w:val="28"/>
          <w:szCs w:val="28"/>
        </w:rPr>
        <w:t>от _______________________________ г. № _______ «О</w:t>
      </w:r>
      <w:r w:rsidR="00664ABE">
        <w:rPr>
          <w:rFonts w:ascii="Times New Roman" w:hAnsi="Times New Roman" w:cs="Times New Roman"/>
          <w:sz w:val="28"/>
          <w:szCs w:val="28"/>
        </w:rPr>
        <w:t xml:space="preserve"> заключении соглашений</w:t>
      </w:r>
      <w:r w:rsidR="00455DD4" w:rsidRPr="00C570F3">
        <w:rPr>
          <w:rFonts w:ascii="Times New Roman" w:hAnsi="Times New Roman" w:cs="Times New Roman"/>
          <w:sz w:val="28"/>
          <w:szCs w:val="28"/>
        </w:rPr>
        <w:t xml:space="preserve">, которые предусматривают меры по социально-экономическому развитию и оздоровлению муниципальных финансов муниципальных </w:t>
      </w:r>
      <w:r w:rsidR="00C570F3" w:rsidRPr="00C570F3">
        <w:rPr>
          <w:rFonts w:ascii="Times New Roman" w:hAnsi="Times New Roman" w:cs="Times New Roman"/>
          <w:sz w:val="28"/>
          <w:szCs w:val="28"/>
        </w:rPr>
        <w:t>образований</w:t>
      </w:r>
      <w:r w:rsidR="00664ABE">
        <w:rPr>
          <w:rFonts w:ascii="Times New Roman" w:hAnsi="Times New Roman" w:cs="Times New Roman"/>
          <w:sz w:val="28"/>
          <w:szCs w:val="28"/>
        </w:rPr>
        <w:t>, входящих в состав</w:t>
      </w:r>
      <w:r w:rsidR="00C570F3" w:rsidRPr="00C570F3">
        <w:rPr>
          <w:rFonts w:ascii="Times New Roman" w:hAnsi="Times New Roman" w:cs="Times New Roman"/>
          <w:sz w:val="28"/>
          <w:szCs w:val="28"/>
        </w:rPr>
        <w:t xml:space="preserve"> Шелеховского района</w:t>
      </w:r>
      <w:r w:rsidR="00455DD4" w:rsidRPr="00C570F3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455DD4" w:rsidRPr="00C570F3">
        <w:rPr>
          <w:rFonts w:ascii="Times New Roman" w:hAnsi="Times New Roman" w:cs="Times New Roman"/>
          <w:sz w:val="28"/>
          <w:szCs w:val="28"/>
        </w:rPr>
        <w:lastRenderedPageBreak/>
        <w:t>Постановление) заключили настоящее Соглашение о нижеследующем.</w:t>
      </w:r>
    </w:p>
    <w:p w:rsidR="00455DD4" w:rsidRDefault="00455DD4" w:rsidP="00D214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DD4" w:rsidRPr="005B3D69" w:rsidRDefault="00455DD4" w:rsidP="00455DD4">
      <w:pPr>
        <w:pStyle w:val="ConsPlusNonformat"/>
        <w:numPr>
          <w:ilvl w:val="0"/>
          <w:numId w:val="1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11"/>
      <w:bookmarkEnd w:id="1"/>
      <w:r w:rsidRPr="005B3D69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455DD4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C570F3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осуществление </w:t>
      </w:r>
      <w:r w:rsidR="00C570F3">
        <w:rPr>
          <w:rFonts w:ascii="Times New Roman" w:hAnsi="Times New Roman" w:cs="Times New Roman"/>
          <w:sz w:val="28"/>
          <w:szCs w:val="28"/>
        </w:rPr>
        <w:t>в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3D69">
        <w:rPr>
          <w:rFonts w:ascii="Times New Roman" w:hAnsi="Times New Roman" w:cs="Times New Roman"/>
          <w:sz w:val="28"/>
          <w:szCs w:val="28"/>
        </w:rPr>
        <w:t>году мер по социально-экономическому развитию и оздоровлению муниципальных финансов</w:t>
      </w:r>
      <w:r w:rsidR="00C570F3">
        <w:rPr>
          <w:rFonts w:ascii="Times New Roman" w:hAnsi="Times New Roman" w:cs="Times New Roman"/>
          <w:sz w:val="28"/>
          <w:szCs w:val="28"/>
        </w:rPr>
        <w:t xml:space="preserve"> ________________________________________,</w:t>
      </w:r>
    </w:p>
    <w:p w:rsidR="00C570F3" w:rsidRDefault="00C570F3" w:rsidP="00C570F3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C570F3">
        <w:rPr>
          <w:rFonts w:ascii="Times New Roman" w:hAnsi="Times New Roman" w:cs="Times New Roman"/>
        </w:rPr>
        <w:t>(наименование муниципального</w:t>
      </w:r>
      <w:r w:rsidR="009B5E7A">
        <w:rPr>
          <w:rFonts w:ascii="Times New Roman" w:hAnsi="Times New Roman" w:cs="Times New Roman"/>
        </w:rPr>
        <w:t xml:space="preserve"> образования</w:t>
      </w:r>
      <w:r w:rsidRPr="00C570F3">
        <w:rPr>
          <w:rFonts w:ascii="Times New Roman" w:hAnsi="Times New Roman" w:cs="Times New Roman"/>
        </w:rPr>
        <w:t>)</w:t>
      </w:r>
    </w:p>
    <w:p w:rsidR="00455DD4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 xml:space="preserve">являющегося </w:t>
      </w:r>
      <w:r w:rsidR="00A30AFF">
        <w:rPr>
          <w:rFonts w:ascii="Times New Roman" w:hAnsi="Times New Roman" w:cs="Times New Roman"/>
          <w:sz w:val="28"/>
          <w:szCs w:val="28"/>
        </w:rPr>
        <w:t>в ___________ году получателем дотации</w:t>
      </w:r>
      <w:r w:rsidRPr="00AE680B">
        <w:rPr>
          <w:rFonts w:ascii="Times New Roman" w:hAnsi="Times New Roman" w:cs="Times New Roman"/>
          <w:sz w:val="28"/>
          <w:szCs w:val="28"/>
        </w:rPr>
        <w:t xml:space="preserve"> на выравнивание бюджетной обеспеченности </w:t>
      </w:r>
      <w:r w:rsidR="00A30AFF">
        <w:rPr>
          <w:rFonts w:ascii="Times New Roman" w:hAnsi="Times New Roman" w:cs="Times New Roman"/>
          <w:sz w:val="28"/>
          <w:szCs w:val="28"/>
        </w:rPr>
        <w:t>поселений Шелеховского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D69">
        <w:rPr>
          <w:rFonts w:ascii="Times New Roman" w:hAnsi="Times New Roman" w:cs="Times New Roman"/>
          <w:sz w:val="28"/>
          <w:szCs w:val="28"/>
        </w:rPr>
        <w:t xml:space="preserve"> предусмотренн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5B3D69">
        <w:rPr>
          <w:rFonts w:ascii="Times New Roman" w:hAnsi="Times New Roman" w:cs="Times New Roman"/>
          <w:sz w:val="28"/>
          <w:szCs w:val="28"/>
        </w:rPr>
        <w:t xml:space="preserve"> </w:t>
      </w:r>
      <w:r w:rsidR="00A30AFF">
        <w:rPr>
          <w:rFonts w:ascii="Times New Roman" w:hAnsi="Times New Roman" w:cs="Times New Roman"/>
          <w:sz w:val="28"/>
          <w:szCs w:val="28"/>
        </w:rPr>
        <w:t>Решением Думы Шелеховского муниципального района</w:t>
      </w:r>
      <w:r w:rsidRPr="005B3D69">
        <w:rPr>
          <w:rFonts w:ascii="Times New Roman" w:hAnsi="Times New Roman" w:cs="Times New Roman"/>
          <w:sz w:val="28"/>
          <w:szCs w:val="28"/>
        </w:rPr>
        <w:t xml:space="preserve"> </w:t>
      </w:r>
      <w:r w:rsidR="00A30AFF">
        <w:rPr>
          <w:rFonts w:ascii="Times New Roman" w:hAnsi="Times New Roman" w:cs="Times New Roman"/>
          <w:sz w:val="28"/>
          <w:szCs w:val="28"/>
        </w:rPr>
        <w:t>о бюджете Шелеховского района на текущий финансовый год и плановый период.</w:t>
      </w:r>
    </w:p>
    <w:p w:rsidR="00455DD4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DD4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21"/>
      <w:bookmarkEnd w:id="2"/>
      <w:r w:rsidRPr="005B3D69">
        <w:rPr>
          <w:rFonts w:ascii="Times New Roman" w:hAnsi="Times New Roman" w:cs="Times New Roman"/>
          <w:sz w:val="28"/>
          <w:szCs w:val="28"/>
        </w:rPr>
        <w:t>2. Обязанности сторон</w:t>
      </w:r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23"/>
      <w:bookmarkEnd w:id="3"/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 xml:space="preserve">2.1. Получатель обязан осуществить </w:t>
      </w:r>
      <w:r w:rsidR="000964DA">
        <w:rPr>
          <w:rFonts w:ascii="Times New Roman" w:hAnsi="Times New Roman" w:cs="Times New Roman"/>
          <w:sz w:val="28"/>
          <w:szCs w:val="28"/>
        </w:rPr>
        <w:t>в _________</w:t>
      </w:r>
      <w:r w:rsidRPr="005B3D69">
        <w:rPr>
          <w:rFonts w:ascii="Times New Roman" w:hAnsi="Times New Roman" w:cs="Times New Roman"/>
          <w:sz w:val="28"/>
          <w:szCs w:val="28"/>
        </w:rPr>
        <w:t xml:space="preserve"> году следующие меры по социально-экономическому развитию и оздоровлению муниципальных финансов:</w:t>
      </w:r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 xml:space="preserve">2.1.1. Осуществлять меры, направленные на снижение уровня дотационности 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</w:rPr>
        <w:t>муниципально</w:t>
      </w:r>
      <w:r w:rsidR="000964DA">
        <w:rPr>
          <w:rFonts w:ascii="Times New Roman" w:eastAsia="Times New Roman" w:hAnsi="Times New Roman" w:cs="Times New Roman"/>
          <w:bCs/>
          <w:sz w:val="28"/>
          <w:szCs w:val="28"/>
        </w:rPr>
        <w:t>го образования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</w:rPr>
        <w:t>, увеличение налоговых и неналоговых доходов местного бюджета, предусматривающие: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E4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проведение до 1 июня текущего финансового года оценки эффективности налоговых льгот (пониженных ставок по налогам), предоставляемых </w:t>
      </w:r>
      <w:r w:rsidR="009B7995" w:rsidRPr="0092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администрацией муниципального образования</w:t>
      </w:r>
      <w:r w:rsidRPr="0092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DE4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 796;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утверждение (</w:t>
      </w:r>
      <w:r w:rsidRPr="005B3D69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актуализация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до 1 июля текущего финансового года </w:t>
      </w:r>
      <w:r w:rsidRPr="005B3D69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плана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отмене в очередном финансовом году </w:t>
      </w:r>
      <w:r w:rsidRPr="005B3D69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неэффективных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налоговых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льгот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5B3D69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пониженных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ставок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по местным налогам </w:t>
      </w:r>
      <w:r w:rsidRPr="005B3D69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обеспечение вступления в силу решений представительного органа муниципально</w:t>
      </w:r>
      <w:r w:rsidR="009B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образования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направленных на реализацию указанного плана до 1 декабря текущего финансового года;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представление до 1 августа тек</w:t>
      </w:r>
      <w:r w:rsidR="00FC0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ущего финансового года в финансовое управление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результатов оценки эффективности, </w:t>
      </w:r>
      <w:r w:rsidRPr="0092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предоставленных </w:t>
      </w:r>
      <w:r w:rsidR="009B7995" w:rsidRPr="0092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администрацией </w:t>
      </w:r>
      <w:r w:rsidRPr="0092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</w:t>
      </w:r>
      <w:r w:rsidR="00FC0521" w:rsidRPr="0092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льного</w:t>
      </w:r>
      <w:r w:rsidR="009B5E7A" w:rsidRPr="0092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  <w:r w:rsidRPr="00921E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налоговых льгот (пониженных ставок) по местным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налогам, проведенной в соответствии с подпунктом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пункта;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4" w:name="Par57"/>
      <w:bookmarkEnd w:id="4"/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обеспечение роста налоговых</w:t>
      </w:r>
      <w:r w:rsidR="003D18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неналоговых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доходов бюджета муниципально</w:t>
      </w:r>
      <w:r w:rsidR="00FC05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9B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итогам исполнения местного бюджета в 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текущем финансовом году по сравнению с уровнем исполнения за отчетный финансовый год;</w:t>
      </w:r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2.1.2. Осуществлять меры, направленные на бюджетную консолидацию, предусматривающие: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1) соблюдение </w:t>
      </w:r>
      <w:hyperlink r:id="rId9" w:history="1">
        <w:r w:rsidRPr="005B3D6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нормативов</w:t>
        </w:r>
      </w:hyperlink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самоуправления, установленных постановлением Правительства Иркутской области от 27 ноября 2014 года 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599-пп</w:t>
      </w:r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455DD4" w:rsidRPr="005B3D69" w:rsidRDefault="00455DD4" w:rsidP="00455DD4">
      <w:pPr>
        <w:widowControl w:val="0"/>
        <w:tabs>
          <w:tab w:val="left" w:pos="0"/>
          <w:tab w:val="left" w:pos="142"/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71"/>
      <w:bookmarkEnd w:id="5"/>
      <w:r w:rsidRPr="005B3D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</w:t>
      </w:r>
      <w:r w:rsidRPr="005B3D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по состоянию на первое число каждого месяца просроченной кредиторской задолженности местного бюджета по выплате денежного содержания главе, муниципальным служащим органов местного самоуправления, а также заработной платы техническому и вспомогательному персоналу органов местного самоуправления, работникам учреждений, находящихся в ведении органов местного самоуправления, по начислениям на оплату труда и пособиям по социальной помощи населению;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36A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обеспечение соблюдения требований бюджетного законодательства Российской Федерации, предусматривающие: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к размеру дефицита местного бюджета;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к объему муниципального долга муниципально</w:t>
      </w:r>
      <w:r w:rsidR="00E36A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образования Шелеховского района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DD4" w:rsidRPr="00A976C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A97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отсутствие прироста просроченной кредиторской задолженности муниципально</w:t>
      </w:r>
      <w:r w:rsidR="00DF6D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="009B5E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образования</w:t>
      </w:r>
      <w:r w:rsidRPr="00A976C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состоянию на 1 января очередного финансового года к 1 января текущего финансового года.</w:t>
      </w:r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76C9">
        <w:rPr>
          <w:rFonts w:ascii="Times New Roman" w:hAnsi="Times New Roman" w:cs="Times New Roman"/>
          <w:sz w:val="28"/>
          <w:szCs w:val="28"/>
        </w:rPr>
        <w:t>2.1.3. Обязательства обеспечить в случае наличия у бюджетного или</w:t>
      </w:r>
      <w:r w:rsidRPr="005B3D69">
        <w:rPr>
          <w:rFonts w:ascii="Times New Roman" w:hAnsi="Times New Roman" w:cs="Times New Roman"/>
          <w:sz w:val="28"/>
          <w:szCs w:val="28"/>
        </w:rPr>
        <w:t xml:space="preserve"> автономного учреждения</w:t>
      </w:r>
      <w:r w:rsidR="003211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B3D69">
        <w:rPr>
          <w:rFonts w:ascii="Times New Roman" w:hAnsi="Times New Roman" w:cs="Times New Roman"/>
          <w:sz w:val="28"/>
          <w:szCs w:val="28"/>
        </w:rPr>
        <w:t>, источником финансового обеспечения деятельности которых являются средства местного бюджета (за исключением иных источников финансирования), просроченной задолженности по расходам на оплату труда с начислениями на нее и иные выплаты работникам в течение месяца, следующего за отчетным: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проведение операций со средствами бюджетных (автономных) учреждений муни</w:t>
      </w:r>
      <w:r w:rsidR="00321185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</w:t>
      </w:r>
      <w:r w:rsidR="009B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счете, открытом территориальному органу Федерального казначейства в учреждении Центрального банка Российской Федерации;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5639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главой муниципального образования соглашения с территориальным органом Федерального казначейства об открытии и ведении в территориальном органе Федерального казначейства лицевых счетов для учета операций бюджетных учреждений муниципально</w:t>
      </w:r>
      <w:r w:rsidR="00455639" w:rsidRPr="004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9B5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 w:rsidRPr="004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средствами, поступающими им в соответствии с законодательством Российской Федерации в порядке, установленном Федеральным казначейством;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заключение учредителями автономных учреждений, созданных на базе имущества, находящегося в собственности муниципально</w:t>
      </w:r>
      <w:r w:rsidR="0045563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8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42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территориальным органом Федерального казначейства соглашений об открытии автономным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учреждениями, находящим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их ведении, лицевых счетов в территориальном органе Федерального казначейства.</w:t>
      </w:r>
    </w:p>
    <w:p w:rsidR="00455DD4" w:rsidRPr="00C61514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hAnsi="Times New Roman" w:cs="Times New Roman"/>
          <w:sz w:val="28"/>
          <w:szCs w:val="28"/>
        </w:rPr>
        <w:t>2.1.4. Осуществлять меры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514">
        <w:rPr>
          <w:rFonts w:ascii="Times New Roman" w:hAnsi="Times New Roman" w:cs="Times New Roman"/>
          <w:sz w:val="28"/>
          <w:szCs w:val="28"/>
        </w:rPr>
        <w:t>(для муниципальн</w:t>
      </w:r>
      <w:r w:rsidR="00455639">
        <w:rPr>
          <w:rFonts w:ascii="Times New Roman" w:hAnsi="Times New Roman" w:cs="Times New Roman"/>
          <w:sz w:val="28"/>
          <w:szCs w:val="28"/>
        </w:rPr>
        <w:t>ых</w:t>
      </w:r>
      <w:r w:rsidR="00F842B9">
        <w:rPr>
          <w:rFonts w:ascii="Times New Roman" w:hAnsi="Times New Roman" w:cs="Times New Roman"/>
          <w:sz w:val="28"/>
          <w:szCs w:val="28"/>
        </w:rPr>
        <w:t xml:space="preserve"> образований</w:t>
      </w:r>
      <w:r w:rsidRPr="00C61514">
        <w:rPr>
          <w:rFonts w:ascii="Times New Roman" w:hAnsi="Times New Roman" w:cs="Times New Roman"/>
          <w:sz w:val="28"/>
          <w:szCs w:val="28"/>
        </w:rPr>
        <w:t>, на которые распространяется требование пункта 4 статьи 136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455DD4" w:rsidRPr="005B3D69" w:rsidRDefault="00455DD4" w:rsidP="00455DD4">
      <w:pPr>
        <w:pStyle w:val="ConsPlusNormal"/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соблюдению требований бюджетного законодательства Российской Федерации, предусматривающие в том числе: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вступления в силу с начала текущего финансового года решения о бюджете муниципального </w:t>
      </w:r>
      <w:r w:rsidR="00455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текущий финансовый год и на плановый период;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неустановление и неисполнение расходных обязательств, не связанных с решением вопросов, отнесенных </w:t>
      </w:r>
      <w:hyperlink r:id="rId10" w:history="1">
        <w:r w:rsidRPr="005B3D6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федеральными законами, законами субъектов Российской Федерации к полномочиям органов местного самоуправления муниципальн</w:t>
      </w:r>
      <w:r w:rsidR="00455639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F842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DD4" w:rsidRPr="005B3D69" w:rsidRDefault="00455639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88"/>
      <w:bookmarkEnd w:id="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5DD4"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повышению качества управления муниципальными финансами, предусматривающие: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обеспечение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значения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тношения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просроченной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кредиторской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задолженности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</w:t>
      </w:r>
      <w:r w:rsidR="00F842B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бюджетных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автономных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учреждений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</w:t>
      </w:r>
      <w:r w:rsidR="00F842B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 образования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к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объему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563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</w:t>
      </w:r>
      <w:r w:rsidRPr="00A976C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в текущем финансовом году </w:t>
      </w:r>
      <w:r w:rsidRPr="00A97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(0,1 </w:t>
      </w:r>
      <w:r w:rsidRPr="00A976C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процента</w:t>
      </w:r>
      <w:r w:rsidRPr="00A976C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отсутствие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бюджетных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кредитов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планируемых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привлечению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других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бюджетной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системы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предусмотренных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качестве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источника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финансирования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дефицита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</w:t>
      </w:r>
      <w:r w:rsidR="0045563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 образования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решении 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 образования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сверх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сумм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бюджетных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кредитов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решение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предоставлении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которых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принято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министерством финансов Иркутской области (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исключением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бюджетных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кредитов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пополнение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остатков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средств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счетах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</w:t>
      </w:r>
      <w:r w:rsidR="0045563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ых образований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обеспечение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значения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отношения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обслуживание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долга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объему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исключением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осуществляемых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счет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субвенций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предоставляемых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из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областного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текущем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финансовом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году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пределах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норм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установленных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Бюджетным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кодексом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Российской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Федерации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которого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значение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показателя за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отчетный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финансовый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составляло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менее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процентов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более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процентов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для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которого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значение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отчетный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финансовый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составляло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процентов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включительно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более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процентов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lastRenderedPageBreak/>
        <w:t>для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муниципального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образования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которого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значение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отчетный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финансовый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составляло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более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процентов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включительно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–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более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значения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показателя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за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отчетный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финансовый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3D69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5B3D6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5DD4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D69">
        <w:rPr>
          <w:rFonts w:ascii="Times New Roman" w:hAnsi="Times New Roman"/>
          <w:sz w:val="28"/>
          <w:szCs w:val="28"/>
        </w:rPr>
        <w:t xml:space="preserve">2.1.5. </w:t>
      </w:r>
      <w:r>
        <w:rPr>
          <w:rFonts w:ascii="Times New Roman" w:hAnsi="Times New Roman"/>
          <w:sz w:val="28"/>
          <w:szCs w:val="28"/>
        </w:rPr>
        <w:t>Обязательства в</w:t>
      </w:r>
      <w:r w:rsidRPr="005B3D69">
        <w:rPr>
          <w:rFonts w:ascii="Times New Roman" w:hAnsi="Times New Roman"/>
          <w:sz w:val="28"/>
          <w:szCs w:val="28"/>
        </w:rPr>
        <w:t xml:space="preserve"> случае невыполнения обязательств, предусмотренных частью 2.1, за исключением обязательств, предусмотренных </w:t>
      </w:r>
      <w:hyperlink r:id="rId11" w:anchor="P63" w:history="1">
        <w:r w:rsidRPr="005B3D69">
          <w:rPr>
            <w:rFonts w:ascii="Times New Roman" w:hAnsi="Times New Roman" w:cs="Times New Roman"/>
            <w:sz w:val="28"/>
            <w:szCs w:val="28"/>
          </w:rPr>
          <w:t xml:space="preserve">подпунктом 4 пункта </w:t>
        </w:r>
      </w:hyperlink>
      <w:r w:rsidRPr="005B3D69">
        <w:rPr>
          <w:rFonts w:ascii="Times New Roman" w:hAnsi="Times New Roman" w:cs="Times New Roman"/>
          <w:sz w:val="28"/>
          <w:szCs w:val="28"/>
        </w:rPr>
        <w:t xml:space="preserve">2.1.1, </w:t>
      </w:r>
      <w:hyperlink r:id="rId12" w:anchor="P69" w:history="1">
        <w:r w:rsidRPr="005B3D69">
          <w:rPr>
            <w:rFonts w:ascii="Times New Roman" w:hAnsi="Times New Roman" w:cs="Times New Roman"/>
            <w:sz w:val="28"/>
            <w:szCs w:val="28"/>
          </w:rPr>
          <w:t>подпунктом 1 пункта 2</w:t>
        </w:r>
      </w:hyperlink>
      <w:r w:rsidRPr="005B3D69">
        <w:rPr>
          <w:rFonts w:ascii="Times New Roman" w:hAnsi="Times New Roman" w:cs="Times New Roman"/>
          <w:sz w:val="28"/>
          <w:szCs w:val="28"/>
        </w:rPr>
        <w:t>.1.2</w:t>
      </w:r>
      <w:r w:rsidRPr="005B3D69">
        <w:rPr>
          <w:rFonts w:ascii="Times New Roman" w:hAnsi="Times New Roman"/>
          <w:sz w:val="28"/>
          <w:szCs w:val="28"/>
        </w:rPr>
        <w:t xml:space="preserve"> настоящего Соглашения (за исключением муниципальн</w:t>
      </w:r>
      <w:r w:rsidR="00F842B9">
        <w:rPr>
          <w:rFonts w:ascii="Times New Roman" w:hAnsi="Times New Roman"/>
          <w:sz w:val="28"/>
          <w:szCs w:val="28"/>
        </w:rPr>
        <w:t>ых образований</w:t>
      </w:r>
      <w:r w:rsidRPr="005B3D69">
        <w:rPr>
          <w:rFonts w:ascii="Times New Roman" w:hAnsi="Times New Roman"/>
          <w:sz w:val="28"/>
          <w:szCs w:val="28"/>
        </w:rPr>
        <w:t>,</w:t>
      </w:r>
      <w:r w:rsidRPr="005B3D69">
        <w:rPr>
          <w:rFonts w:ascii="Times New Roman" w:hAnsi="Times New Roman"/>
          <w:bCs/>
          <w:sz w:val="28"/>
          <w:szCs w:val="28"/>
        </w:rPr>
        <w:t xml:space="preserve"> на которые распространяются требования пунктов 2 - 4 статьи 136 Бюджетного кодекса Российской Федерации) </w:t>
      </w:r>
      <w:r w:rsidRPr="005B3D69">
        <w:rPr>
          <w:rFonts w:ascii="Times New Roman" w:hAnsi="Times New Roman"/>
          <w:sz w:val="28"/>
          <w:szCs w:val="28"/>
        </w:rPr>
        <w:t>применить меры дисциплинарной ответственности в соответствии с законодательством Российской Федерации к должностным лицам органов местного самоуправления муниципально</w:t>
      </w:r>
      <w:r w:rsidR="00F842B9">
        <w:rPr>
          <w:rFonts w:ascii="Times New Roman" w:hAnsi="Times New Roman"/>
          <w:sz w:val="28"/>
          <w:szCs w:val="28"/>
        </w:rPr>
        <w:t>го образования</w:t>
      </w:r>
      <w:r w:rsidRPr="005B3D69">
        <w:rPr>
          <w:rFonts w:ascii="Times New Roman" w:hAnsi="Times New Roman"/>
          <w:sz w:val="28"/>
          <w:szCs w:val="28"/>
        </w:rPr>
        <w:t>, чьи действия (бездействие) привели к невыполнению обязательств;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D69">
        <w:rPr>
          <w:rFonts w:ascii="Times New Roman" w:hAnsi="Times New Roman"/>
          <w:sz w:val="28"/>
          <w:szCs w:val="28"/>
        </w:rPr>
        <w:t>2.</w:t>
      </w:r>
      <w:r w:rsidR="00360926">
        <w:rPr>
          <w:rFonts w:ascii="Times New Roman" w:hAnsi="Times New Roman"/>
          <w:sz w:val="28"/>
          <w:szCs w:val="28"/>
        </w:rPr>
        <w:t>1.6. Представлять в финансовое управление</w:t>
      </w:r>
      <w:r w:rsidRPr="005B3D69">
        <w:rPr>
          <w:rFonts w:ascii="Times New Roman" w:hAnsi="Times New Roman"/>
          <w:sz w:val="28"/>
          <w:szCs w:val="28"/>
        </w:rPr>
        <w:t xml:space="preserve"> отчет о выполнении положений настоящего Соглашения:</w:t>
      </w:r>
    </w:p>
    <w:p w:rsidR="00455DD4" w:rsidRPr="005B3D69" w:rsidRDefault="00455DD4" w:rsidP="00455DD4">
      <w:pPr>
        <w:widowControl w:val="0"/>
        <w:tabs>
          <w:tab w:val="left" w:pos="0"/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D69">
        <w:rPr>
          <w:rFonts w:ascii="Times New Roman" w:hAnsi="Times New Roman"/>
          <w:sz w:val="28"/>
          <w:szCs w:val="28"/>
        </w:rPr>
        <w:t xml:space="preserve">годовой отчет об исполнении обязательств, предусмотренных настоящим Соглашением, до 1 апреля года, следующего за отчетным финансовым годом, по форме, </w:t>
      </w:r>
      <w:r w:rsidR="00360926">
        <w:rPr>
          <w:rFonts w:ascii="Times New Roman" w:hAnsi="Times New Roman"/>
          <w:sz w:val="28"/>
          <w:szCs w:val="28"/>
        </w:rPr>
        <w:t>установленной финансовым управлением</w:t>
      </w:r>
      <w:r w:rsidRPr="005B3D69">
        <w:rPr>
          <w:rFonts w:ascii="Times New Roman" w:hAnsi="Times New Roman"/>
          <w:sz w:val="28"/>
          <w:szCs w:val="28"/>
        </w:rPr>
        <w:t xml:space="preserve"> (далее – годовой отчет);</w:t>
      </w:r>
    </w:p>
    <w:p w:rsidR="00455DD4" w:rsidRPr="005B3D69" w:rsidRDefault="00455DD4" w:rsidP="00455DD4">
      <w:pPr>
        <w:widowControl w:val="0"/>
        <w:tabs>
          <w:tab w:val="left" w:pos="0"/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E21">
        <w:rPr>
          <w:rFonts w:ascii="Times New Roman" w:hAnsi="Times New Roman" w:cs="Times New Roman"/>
          <w:sz w:val="28"/>
          <w:szCs w:val="28"/>
        </w:rPr>
        <w:t>отчет об исполнении обязательств, предусмотренных подпунктом</w:t>
      </w:r>
      <w:r w:rsidRPr="00727E21">
        <w:rPr>
          <w:rFonts w:ascii="Times New Roman" w:hAnsi="Times New Roman"/>
          <w:sz w:val="28"/>
          <w:szCs w:val="28"/>
        </w:rPr>
        <w:t xml:space="preserve"> 2 пункта 2.1.2, </w:t>
      </w:r>
      <w:r w:rsidR="00360926" w:rsidRPr="00727E21">
        <w:rPr>
          <w:rFonts w:ascii="Times New Roman" w:hAnsi="Times New Roman"/>
          <w:sz w:val="28"/>
          <w:szCs w:val="28"/>
        </w:rPr>
        <w:t>пунктом 2.1.3, пунктом 2.1.4</w:t>
      </w:r>
      <w:r w:rsidRPr="00727E21">
        <w:rPr>
          <w:rFonts w:ascii="Times New Roman" w:hAnsi="Times New Roman"/>
          <w:sz w:val="28"/>
          <w:szCs w:val="28"/>
        </w:rPr>
        <w:t xml:space="preserve"> настоящего Соглашения, - до 1 августа текущего финансового года – по результатам за первое полугодие текущего финансового года, по фо</w:t>
      </w:r>
      <w:r w:rsidR="00360926" w:rsidRPr="00727E21">
        <w:rPr>
          <w:rFonts w:ascii="Times New Roman" w:hAnsi="Times New Roman"/>
          <w:sz w:val="28"/>
          <w:szCs w:val="28"/>
        </w:rPr>
        <w:t>рме, установленной финансовым управлением</w:t>
      </w:r>
      <w:r w:rsidRPr="00727E21">
        <w:rPr>
          <w:rFonts w:ascii="Times New Roman" w:hAnsi="Times New Roman"/>
          <w:sz w:val="28"/>
          <w:szCs w:val="28"/>
        </w:rPr>
        <w:t xml:space="preserve"> (далее – отчет).</w:t>
      </w:r>
    </w:p>
    <w:p w:rsidR="00455DD4" w:rsidRPr="005B3D69" w:rsidRDefault="00727E21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219"/>
      <w:bookmarkEnd w:id="7"/>
      <w:r>
        <w:rPr>
          <w:rFonts w:ascii="Times New Roman" w:hAnsi="Times New Roman" w:cs="Times New Roman"/>
          <w:sz w:val="28"/>
          <w:szCs w:val="28"/>
        </w:rPr>
        <w:t>2.2. Финансовое управление</w:t>
      </w:r>
      <w:r w:rsidR="00455DD4" w:rsidRPr="005B3D69">
        <w:rPr>
          <w:rFonts w:ascii="Times New Roman" w:hAnsi="Times New Roman" w:cs="Times New Roman"/>
          <w:sz w:val="28"/>
          <w:szCs w:val="28"/>
        </w:rPr>
        <w:t xml:space="preserve"> обязано осуществлять:</w:t>
      </w:r>
    </w:p>
    <w:p w:rsidR="00455DD4" w:rsidRPr="00921E1B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/>
          <w:bCs/>
          <w:sz w:val="28"/>
          <w:szCs w:val="28"/>
        </w:rPr>
        <w:t xml:space="preserve">2.2.1. </w:t>
      </w:r>
      <w:r w:rsidR="009B7995" w:rsidRPr="00921E1B">
        <w:rPr>
          <w:rFonts w:ascii="Times New Roman" w:hAnsi="Times New Roman"/>
          <w:bCs/>
          <w:sz w:val="28"/>
          <w:szCs w:val="28"/>
        </w:rPr>
        <w:t>р</w:t>
      </w:r>
      <w:r w:rsidRPr="00921E1B">
        <w:rPr>
          <w:rFonts w:ascii="Times New Roman" w:hAnsi="Times New Roman"/>
          <w:bCs/>
          <w:sz w:val="28"/>
          <w:szCs w:val="28"/>
        </w:rPr>
        <w:t xml:space="preserve">ассмотрение документов (материалов, сведений), представляемых </w:t>
      </w:r>
      <w:r w:rsidRPr="00921E1B"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Pr="00921E1B">
        <w:rPr>
          <w:rFonts w:ascii="Times New Roman" w:hAnsi="Times New Roman"/>
          <w:bCs/>
          <w:sz w:val="28"/>
          <w:szCs w:val="28"/>
        </w:rPr>
        <w:t>, получающего дотацию, касающихся обязательств</w:t>
      </w:r>
      <w:r w:rsidR="00727E21" w:rsidRPr="00921E1B">
        <w:rPr>
          <w:rFonts w:ascii="Times New Roman" w:hAnsi="Times New Roman"/>
          <w:bCs/>
          <w:sz w:val="28"/>
          <w:szCs w:val="28"/>
        </w:rPr>
        <w:t xml:space="preserve"> муниципального образования</w:t>
      </w:r>
      <w:r w:rsidRPr="00921E1B">
        <w:rPr>
          <w:rFonts w:ascii="Times New Roman" w:hAnsi="Times New Roman"/>
          <w:bCs/>
          <w:sz w:val="28"/>
          <w:szCs w:val="28"/>
        </w:rPr>
        <w:t>, возникших из соглашения;</w:t>
      </w:r>
    </w:p>
    <w:p w:rsidR="00455DD4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1E1B">
        <w:rPr>
          <w:rFonts w:ascii="Times New Roman" w:hAnsi="Times New Roman" w:cs="Times New Roman"/>
          <w:sz w:val="28"/>
          <w:szCs w:val="28"/>
        </w:rPr>
        <w:t xml:space="preserve">2.2.2. </w:t>
      </w:r>
      <w:r w:rsidR="009B7995" w:rsidRPr="00921E1B">
        <w:rPr>
          <w:rFonts w:ascii="Times New Roman" w:hAnsi="Times New Roman" w:cs="Times New Roman"/>
          <w:sz w:val="28"/>
          <w:szCs w:val="28"/>
        </w:rPr>
        <w:t>м</w:t>
      </w:r>
      <w:r w:rsidRPr="00921E1B">
        <w:rPr>
          <w:rFonts w:ascii="Times New Roman" w:hAnsi="Times New Roman" w:cs="Times New Roman"/>
          <w:sz w:val="28"/>
          <w:szCs w:val="28"/>
        </w:rPr>
        <w:t>ониторинг</w:t>
      </w:r>
      <w:r w:rsidRPr="005B3D69">
        <w:rPr>
          <w:rFonts w:ascii="Times New Roman" w:hAnsi="Times New Roman" w:cs="Times New Roman"/>
          <w:sz w:val="28"/>
          <w:szCs w:val="28"/>
        </w:rPr>
        <w:t xml:space="preserve"> исполнения Получателем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обязательств, предусмотренных частью 2.1 настоящего Соглашения</w:t>
      </w:r>
      <w:r>
        <w:rPr>
          <w:rFonts w:ascii="Times New Roman" w:hAnsi="Times New Roman" w:cs="Times New Roman"/>
          <w:sz w:val="28"/>
          <w:szCs w:val="28"/>
        </w:rPr>
        <w:t>, -</w:t>
      </w:r>
      <w:r w:rsidRPr="005B3D69">
        <w:rPr>
          <w:rFonts w:ascii="Times New Roman" w:hAnsi="Times New Roman" w:cs="Times New Roman"/>
          <w:sz w:val="28"/>
          <w:szCs w:val="28"/>
        </w:rPr>
        <w:t xml:space="preserve"> по данным годового отчета;</w:t>
      </w:r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hAnsi="Times New Roman" w:cstheme="minorBidi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обязательств, предусмотренных подпунктом</w:t>
      </w:r>
      <w:r w:rsidRPr="005B3D69">
        <w:rPr>
          <w:rFonts w:ascii="Times New Roman" w:hAnsi="Times New Roman" w:cstheme="minorBidi"/>
          <w:sz w:val="28"/>
          <w:szCs w:val="28"/>
        </w:rPr>
        <w:t xml:space="preserve"> 2 пункта 2</w:t>
      </w:r>
      <w:r w:rsidR="00727E21">
        <w:rPr>
          <w:rFonts w:ascii="Times New Roman" w:hAnsi="Times New Roman" w:cstheme="minorBidi"/>
          <w:sz w:val="28"/>
          <w:szCs w:val="28"/>
        </w:rPr>
        <w:t>.1.2, пунктом 2.1.3, пунктом 2.1.4</w:t>
      </w:r>
      <w:r w:rsidRPr="005B3D69">
        <w:rPr>
          <w:rFonts w:ascii="Times New Roman" w:hAnsi="Times New Roman" w:cstheme="minorBidi"/>
          <w:sz w:val="28"/>
          <w:szCs w:val="28"/>
        </w:rPr>
        <w:t xml:space="preserve"> настоящего Соглашения </w:t>
      </w:r>
      <w:r w:rsidRPr="005B3D69">
        <w:rPr>
          <w:rFonts w:ascii="Times New Roman" w:hAnsi="Times New Roman" w:cs="Times New Roman"/>
          <w:sz w:val="28"/>
          <w:szCs w:val="28"/>
        </w:rPr>
        <w:t xml:space="preserve">(за исключением пункта 2.1.5 настоящего Соглашения)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B3D69">
        <w:rPr>
          <w:rFonts w:ascii="Times New Roman" w:hAnsi="Times New Roman" w:cs="Times New Roman"/>
          <w:sz w:val="28"/>
          <w:szCs w:val="28"/>
        </w:rPr>
        <w:t>по данным отчета</w:t>
      </w:r>
      <w:r w:rsidRPr="005B3D69">
        <w:rPr>
          <w:rFonts w:ascii="Times New Roman" w:hAnsi="Times New Roman" w:cstheme="minorBidi"/>
          <w:sz w:val="28"/>
          <w:szCs w:val="28"/>
        </w:rPr>
        <w:t>.</w:t>
      </w:r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DD4" w:rsidRPr="005B3D69" w:rsidRDefault="00455DD4" w:rsidP="00455DD4">
      <w:pPr>
        <w:pStyle w:val="ConsPlusNonformat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Ответственность сторон</w:t>
      </w:r>
    </w:p>
    <w:p w:rsidR="00455DD4" w:rsidRPr="005B3D69" w:rsidRDefault="00455DD4" w:rsidP="00455DD4">
      <w:pPr>
        <w:pStyle w:val="ConsPlusNonformat"/>
        <w:ind w:left="1429"/>
        <w:rPr>
          <w:rFonts w:ascii="Times New Roman" w:hAnsi="Times New Roman" w:cs="Times New Roman"/>
          <w:sz w:val="28"/>
          <w:szCs w:val="28"/>
        </w:rPr>
      </w:pPr>
    </w:p>
    <w:p w:rsidR="00455DD4" w:rsidRPr="005B3D69" w:rsidRDefault="00455DD4" w:rsidP="00455DD4">
      <w:pPr>
        <w:pStyle w:val="ConsPlusNonforma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B3D69">
        <w:rPr>
          <w:rFonts w:ascii="Times New Roman" w:hAnsi="Times New Roman" w:cs="Times New Roman"/>
          <w:sz w:val="28"/>
          <w:szCs w:val="28"/>
        </w:rPr>
        <w:t xml:space="preserve"> Получателю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B3D69">
        <w:rPr>
          <w:rFonts w:ascii="Times New Roman" w:hAnsi="Times New Roman" w:cs="Times New Roman"/>
          <w:sz w:val="28"/>
          <w:szCs w:val="28"/>
        </w:rPr>
        <w:t xml:space="preserve">рименяются меры ответственности в случае невыполнения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B3D69">
        <w:rPr>
          <w:rFonts w:ascii="Times New Roman" w:hAnsi="Times New Roman" w:cs="Times New Roman"/>
          <w:sz w:val="28"/>
          <w:szCs w:val="28"/>
        </w:rPr>
        <w:t xml:space="preserve">м обязательств </w:t>
      </w:r>
      <w:r w:rsidRPr="005B3D69">
        <w:rPr>
          <w:rFonts w:ascii="Times New Roman" w:hAnsi="Times New Roman"/>
          <w:sz w:val="28"/>
          <w:szCs w:val="28"/>
        </w:rPr>
        <w:t xml:space="preserve">(за исключением обязательств, предусмотренных подпунктом 2.1.5 настоящего Соглашения), </w:t>
      </w:r>
      <w:r w:rsidRPr="005B3D69">
        <w:rPr>
          <w:rFonts w:ascii="Times New Roman" w:hAnsi="Times New Roman"/>
          <w:bCs/>
          <w:sz w:val="28"/>
          <w:szCs w:val="28"/>
        </w:rPr>
        <w:t>предусмотренных: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8" w:name="Par18"/>
      <w:bookmarkEnd w:id="8"/>
      <w:r w:rsidRPr="005B3D69">
        <w:rPr>
          <w:rFonts w:ascii="Times New Roman" w:hAnsi="Times New Roman"/>
          <w:bCs/>
          <w:sz w:val="28"/>
          <w:szCs w:val="28"/>
        </w:rPr>
        <w:t xml:space="preserve">1) </w:t>
      </w:r>
      <w:hyperlink w:anchor="Par57" w:history="1">
        <w:r w:rsidRPr="005B3D69">
          <w:rPr>
            <w:rFonts w:ascii="Times New Roman" w:hAnsi="Times New Roman"/>
            <w:bCs/>
            <w:sz w:val="28"/>
            <w:szCs w:val="28"/>
          </w:rPr>
          <w:t>подпунктом 4 пункта 2.1.1</w:t>
        </w:r>
      </w:hyperlink>
      <w:r w:rsidRPr="005B3D69">
        <w:rPr>
          <w:rFonts w:ascii="Times New Roman" w:hAnsi="Times New Roman"/>
          <w:bCs/>
          <w:sz w:val="28"/>
          <w:szCs w:val="28"/>
        </w:rPr>
        <w:t xml:space="preserve"> настоящего Соглашения: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B3D69">
        <w:rPr>
          <w:rFonts w:ascii="Times New Roman" w:hAnsi="Times New Roman"/>
          <w:bCs/>
          <w:sz w:val="28"/>
          <w:szCs w:val="28"/>
        </w:rPr>
        <w:lastRenderedPageBreak/>
        <w:t>для муниципальн</w:t>
      </w:r>
      <w:r w:rsidR="00F842B9">
        <w:rPr>
          <w:rFonts w:ascii="Times New Roman" w:hAnsi="Times New Roman"/>
          <w:bCs/>
          <w:sz w:val="28"/>
          <w:szCs w:val="28"/>
        </w:rPr>
        <w:t>ых образований</w:t>
      </w:r>
      <w:r w:rsidRPr="005B3D69">
        <w:rPr>
          <w:rFonts w:ascii="Times New Roman" w:hAnsi="Times New Roman"/>
          <w:bCs/>
          <w:sz w:val="28"/>
          <w:szCs w:val="28"/>
        </w:rPr>
        <w:t>, у которых в течение двух последних отчетных финансовых лет прогнозные показатели налоговых и неналоговых доходов местного бюджета превышают показатели фактического исполнения местного бюджета по итогам отчетного финансового года более чем на 10 процентов, – сокращение объема дотации на очередной финансовый год путем внесения изменений в распределение дотац</w:t>
      </w:r>
      <w:r w:rsidR="003D1814">
        <w:rPr>
          <w:rFonts w:ascii="Times New Roman" w:hAnsi="Times New Roman"/>
          <w:bCs/>
          <w:sz w:val="28"/>
          <w:szCs w:val="28"/>
        </w:rPr>
        <w:t xml:space="preserve">ий, утвержденное решением Думы Шелеховского муниципального района о бюджете Шелеховского района </w:t>
      </w:r>
      <w:r w:rsidRPr="005B3D69">
        <w:rPr>
          <w:rFonts w:ascii="Times New Roman" w:hAnsi="Times New Roman"/>
          <w:bCs/>
          <w:sz w:val="28"/>
          <w:szCs w:val="28"/>
        </w:rPr>
        <w:t>на очередной финансовый год и на плановый период, в размере не более 1 процента объема дотации, предусмотренной на очередной финансовый год, но не более 1 процента налоговых и неналоговых доходов местного бюджета по данным годового отчета об исполнении местного бюджета за текущий финансовый год;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B3D69">
        <w:rPr>
          <w:rFonts w:ascii="Times New Roman" w:hAnsi="Times New Roman"/>
          <w:bCs/>
          <w:sz w:val="28"/>
          <w:szCs w:val="28"/>
        </w:rPr>
        <w:t xml:space="preserve">для муниципальных образований, за исключением указанных в </w:t>
      </w:r>
      <w:hyperlink w:anchor="Par18" w:history="1">
        <w:r w:rsidRPr="005B3D69">
          <w:rPr>
            <w:rFonts w:ascii="Times New Roman" w:hAnsi="Times New Roman"/>
            <w:bCs/>
            <w:sz w:val="28"/>
            <w:szCs w:val="28"/>
          </w:rPr>
          <w:t>абзаце втором</w:t>
        </w:r>
      </w:hyperlink>
      <w:r w:rsidRPr="005B3D69">
        <w:rPr>
          <w:rFonts w:ascii="Times New Roman" w:hAnsi="Times New Roman"/>
          <w:bCs/>
          <w:sz w:val="28"/>
          <w:szCs w:val="28"/>
        </w:rPr>
        <w:t xml:space="preserve"> настоящего подпункта, – применение </w:t>
      </w:r>
      <w:r w:rsidRPr="005B3D69">
        <w:rPr>
          <w:rFonts w:ascii="Times New Roman" w:hAnsi="Times New Roman"/>
          <w:sz w:val="28"/>
          <w:szCs w:val="28"/>
        </w:rPr>
        <w:t>главой муниципального образования</w:t>
      </w:r>
      <w:r w:rsidR="00CD2B0C">
        <w:rPr>
          <w:rFonts w:ascii="Times New Roman" w:hAnsi="Times New Roman"/>
          <w:bCs/>
          <w:sz w:val="28"/>
          <w:szCs w:val="28"/>
        </w:rPr>
        <w:t xml:space="preserve"> Шелеховского района</w:t>
      </w:r>
      <w:r w:rsidRPr="005B3D69">
        <w:rPr>
          <w:rFonts w:ascii="Times New Roman" w:hAnsi="Times New Roman"/>
          <w:bCs/>
          <w:sz w:val="28"/>
          <w:szCs w:val="28"/>
        </w:rPr>
        <w:t xml:space="preserve"> мер дисциплинарной ответственности в соответствии с законодательством Российской Федерации к должностным лицам органов местного самоуправления муниципально</w:t>
      </w:r>
      <w:r w:rsidR="00CD2B0C">
        <w:rPr>
          <w:rFonts w:ascii="Times New Roman" w:hAnsi="Times New Roman"/>
          <w:bCs/>
          <w:sz w:val="28"/>
          <w:szCs w:val="28"/>
        </w:rPr>
        <w:t>го образования Шелеховского района</w:t>
      </w:r>
      <w:r w:rsidRPr="005B3D69">
        <w:rPr>
          <w:rFonts w:ascii="Times New Roman" w:hAnsi="Times New Roman"/>
          <w:bCs/>
          <w:sz w:val="28"/>
          <w:szCs w:val="28"/>
        </w:rPr>
        <w:t>, чьи действия (бездействие) привели к нарушению указанного обязательства;</w:t>
      </w:r>
    </w:p>
    <w:p w:rsidR="00455DD4" w:rsidRPr="005B3D69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bookmarkStart w:id="9" w:name="Par20"/>
      <w:bookmarkEnd w:id="9"/>
      <w:r w:rsidRPr="005B3D69">
        <w:rPr>
          <w:rFonts w:ascii="Times New Roman" w:hAnsi="Times New Roman"/>
          <w:bCs/>
          <w:sz w:val="28"/>
          <w:szCs w:val="28"/>
        </w:rPr>
        <w:t xml:space="preserve">2) </w:t>
      </w:r>
      <w:hyperlink w:anchor="Par63" w:history="1">
        <w:r w:rsidRPr="005B3D69">
          <w:rPr>
            <w:rFonts w:ascii="Times New Roman" w:hAnsi="Times New Roman"/>
            <w:bCs/>
            <w:sz w:val="28"/>
            <w:szCs w:val="28"/>
          </w:rPr>
          <w:t>подпунктом 1 пункта 2</w:t>
        </w:r>
      </w:hyperlink>
      <w:r>
        <w:rPr>
          <w:rFonts w:ascii="Times New Roman" w:hAnsi="Times New Roman"/>
          <w:bCs/>
          <w:sz w:val="28"/>
          <w:szCs w:val="28"/>
        </w:rPr>
        <w:t>.1.2</w:t>
      </w:r>
      <w:r w:rsidRPr="005B3D69">
        <w:rPr>
          <w:rFonts w:ascii="Times New Roman" w:hAnsi="Times New Roman"/>
          <w:bCs/>
          <w:sz w:val="28"/>
          <w:szCs w:val="28"/>
        </w:rPr>
        <w:t xml:space="preserve"> настоящего Соглашения, для муниципальн</w:t>
      </w:r>
      <w:r w:rsidR="00CD2B0C">
        <w:rPr>
          <w:rFonts w:ascii="Times New Roman" w:hAnsi="Times New Roman"/>
          <w:bCs/>
          <w:sz w:val="28"/>
          <w:szCs w:val="28"/>
        </w:rPr>
        <w:t>ых</w:t>
      </w:r>
      <w:r w:rsidR="00F842B9">
        <w:rPr>
          <w:rFonts w:ascii="Times New Roman" w:hAnsi="Times New Roman"/>
          <w:bCs/>
          <w:sz w:val="28"/>
          <w:szCs w:val="28"/>
        </w:rPr>
        <w:t xml:space="preserve"> образований</w:t>
      </w:r>
      <w:r w:rsidRPr="005B3D69">
        <w:rPr>
          <w:rFonts w:ascii="Times New Roman" w:hAnsi="Times New Roman"/>
          <w:bCs/>
          <w:sz w:val="28"/>
          <w:szCs w:val="28"/>
        </w:rPr>
        <w:t xml:space="preserve">, на которые распространяются требования пунктов 2 - 4 статьи 136 Бюджетного кодекса Российской Федерации, – осуществить сокращение объема дотации на очередной финансовый год путем внесения изменений в распределение дотаций, утвержденное </w:t>
      </w:r>
      <w:r w:rsidR="00CD2B0C">
        <w:rPr>
          <w:rFonts w:ascii="Times New Roman" w:hAnsi="Times New Roman"/>
          <w:bCs/>
          <w:sz w:val="28"/>
          <w:szCs w:val="28"/>
        </w:rPr>
        <w:t>решением Думы Шелеховского муниципального района о бюджете Шелеховского района</w:t>
      </w:r>
      <w:r w:rsidRPr="005B3D69">
        <w:rPr>
          <w:rFonts w:ascii="Times New Roman" w:hAnsi="Times New Roman"/>
          <w:bCs/>
          <w:sz w:val="28"/>
          <w:szCs w:val="28"/>
        </w:rPr>
        <w:t xml:space="preserve"> на очередной финансовый год и на плановый период, в размере превышения объема бюджетных ассигнований, направляемых указа</w:t>
      </w:r>
      <w:r w:rsidR="00F842B9">
        <w:rPr>
          <w:rFonts w:ascii="Times New Roman" w:hAnsi="Times New Roman"/>
          <w:bCs/>
          <w:sz w:val="28"/>
          <w:szCs w:val="28"/>
        </w:rPr>
        <w:t>нным муниципальным образованием</w:t>
      </w:r>
      <w:r w:rsidRPr="005B3D69">
        <w:rPr>
          <w:rFonts w:ascii="Times New Roman" w:hAnsi="Times New Roman"/>
          <w:bCs/>
          <w:sz w:val="28"/>
          <w:szCs w:val="28"/>
        </w:rPr>
        <w:t xml:space="preserve"> на </w:t>
      </w:r>
      <w:r w:rsidRPr="005B3D69">
        <w:rPr>
          <w:rFonts w:ascii="Times New Roman" w:hAnsi="Times New Roman"/>
          <w:sz w:val="28"/>
          <w:szCs w:val="28"/>
        </w:rPr>
        <w:t>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</w:r>
      <w:r w:rsidRPr="005B3D69">
        <w:rPr>
          <w:rFonts w:ascii="Times New Roman" w:hAnsi="Times New Roman"/>
          <w:bCs/>
          <w:sz w:val="28"/>
          <w:szCs w:val="28"/>
        </w:rPr>
        <w:t>, над объемом бюджетных ассигнований, рассчитанных в соответствии с нормативами формирования расходов на указанные цели, установленными Правительством Иркутской области, но не более чем на 1 процент объема дотации, предусмотренной на очередной финансовый год, и не более чем на 1 процент налоговых и неналоговых доходов местного бюджета по данным годового отчета об исполнении бюджета муниципально</w:t>
      </w:r>
      <w:r w:rsidR="00CD2B0C">
        <w:rPr>
          <w:rFonts w:ascii="Times New Roman" w:hAnsi="Times New Roman"/>
          <w:bCs/>
          <w:sz w:val="28"/>
          <w:szCs w:val="28"/>
        </w:rPr>
        <w:t>го</w:t>
      </w:r>
      <w:r w:rsidR="00F842B9">
        <w:rPr>
          <w:rFonts w:ascii="Times New Roman" w:hAnsi="Times New Roman"/>
          <w:bCs/>
          <w:sz w:val="28"/>
          <w:szCs w:val="28"/>
        </w:rPr>
        <w:t xml:space="preserve"> образования</w:t>
      </w:r>
      <w:r w:rsidRPr="005B3D69">
        <w:rPr>
          <w:rFonts w:ascii="Times New Roman" w:hAnsi="Times New Roman"/>
          <w:bCs/>
          <w:sz w:val="28"/>
          <w:szCs w:val="28"/>
        </w:rPr>
        <w:t xml:space="preserve"> за текущий финансовый год;</w:t>
      </w:r>
    </w:p>
    <w:p w:rsidR="00455DD4" w:rsidRPr="00B6241B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D69">
        <w:rPr>
          <w:rFonts w:ascii="Times New Roman" w:hAnsi="Times New Roman"/>
          <w:bCs/>
          <w:sz w:val="28"/>
          <w:szCs w:val="28"/>
        </w:rPr>
        <w:t xml:space="preserve">3) </w:t>
      </w:r>
      <w:hyperlink w:anchor="Par71" w:history="1">
        <w:r w:rsidRPr="00B6241B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B6241B">
        <w:rPr>
          <w:rFonts w:ascii="Times New Roman" w:hAnsi="Times New Roman"/>
          <w:sz w:val="28"/>
          <w:szCs w:val="28"/>
        </w:rPr>
        <w:t xml:space="preserve">2.1.4 настоящего Соглашения – сокращение объема дотации на очередной финансовый год путем внесения изменений в распределение дотаций, утвержденное </w:t>
      </w:r>
      <w:r w:rsidR="00D42186">
        <w:rPr>
          <w:rFonts w:ascii="Times New Roman" w:hAnsi="Times New Roman"/>
          <w:sz w:val="28"/>
          <w:szCs w:val="28"/>
        </w:rPr>
        <w:t>решением Думы Шелеховского муниципального района о бюджете Шелеховского района</w:t>
      </w:r>
      <w:r w:rsidRPr="00B6241B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период, в размере, определенном по следующей формуле пропорционально количеству невыполненных обязательств от объема </w:t>
      </w:r>
      <w:r w:rsidRPr="00B6241B">
        <w:rPr>
          <w:rFonts w:ascii="Times New Roman" w:hAnsi="Times New Roman"/>
          <w:sz w:val="28"/>
          <w:szCs w:val="28"/>
        </w:rPr>
        <w:lastRenderedPageBreak/>
        <w:t>дотации на текущий финансовый год, но не более 1 процента от объема указанной дотации:</w:t>
      </w:r>
    </w:p>
    <w:p w:rsidR="00455DD4" w:rsidRPr="00B6241B" w:rsidRDefault="00455DD4" w:rsidP="00455DD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R=</m:t>
          </m:r>
          <m:d>
            <m:dPr>
              <m:ctrlPr>
                <w:rPr>
                  <w:rFonts w:ascii="Cambria Math" w:hAnsi="Cambria Math"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O</m:t>
                  </m:r>
                </m:den>
              </m:f>
            </m:e>
          </m: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х 1 % х D,</m:t>
          </m:r>
        </m:oMath>
      </m:oMathPara>
    </w:p>
    <w:p w:rsidR="00455DD4" w:rsidRPr="00B6241B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1293"/>
        <w:rPr>
          <w:rFonts w:ascii="Times New Roman" w:hAnsi="Times New Roman"/>
          <w:sz w:val="28"/>
          <w:szCs w:val="28"/>
        </w:rPr>
      </w:pPr>
      <w:r w:rsidRPr="00B6241B">
        <w:rPr>
          <w:rFonts w:ascii="Times New Roman" w:hAnsi="Times New Roman"/>
          <w:sz w:val="28"/>
          <w:szCs w:val="28"/>
        </w:rPr>
        <w:t>где:</w:t>
      </w:r>
    </w:p>
    <w:p w:rsidR="00455DD4" w:rsidRPr="00B6241B" w:rsidRDefault="00455DD4" w:rsidP="00455DD4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6241B">
        <w:rPr>
          <w:rFonts w:ascii="Times New Roman" w:hAnsi="Times New Roman"/>
          <w:sz w:val="28"/>
          <w:szCs w:val="28"/>
        </w:rPr>
        <w:t>R – размер сокращения в очередном финансовом году предоставления дотации муниципально</w:t>
      </w:r>
      <w:r w:rsidR="00CD2B0C">
        <w:rPr>
          <w:rFonts w:ascii="Times New Roman" w:hAnsi="Times New Roman"/>
          <w:sz w:val="28"/>
          <w:szCs w:val="28"/>
        </w:rPr>
        <w:t>му</w:t>
      </w:r>
      <w:r w:rsidR="00F842B9">
        <w:rPr>
          <w:rFonts w:ascii="Times New Roman" w:hAnsi="Times New Roman"/>
          <w:sz w:val="28"/>
          <w:szCs w:val="28"/>
        </w:rPr>
        <w:t xml:space="preserve"> образованию</w:t>
      </w:r>
      <w:r w:rsidRPr="00B6241B">
        <w:rPr>
          <w:rFonts w:ascii="Times New Roman" w:hAnsi="Times New Roman"/>
          <w:sz w:val="28"/>
          <w:szCs w:val="28"/>
        </w:rPr>
        <w:t>, не выполнившему обязательства, предусмотренные пунктом 4 приложения</w:t>
      </w:r>
      <w:r w:rsidR="00711CEC">
        <w:rPr>
          <w:rFonts w:ascii="Times New Roman" w:hAnsi="Times New Roman"/>
          <w:sz w:val="28"/>
          <w:szCs w:val="28"/>
        </w:rPr>
        <w:t xml:space="preserve"> № 1</w:t>
      </w:r>
      <w:r w:rsidRPr="00B624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П</w:t>
      </w:r>
      <w:r w:rsidRPr="00B6241B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B6241B">
        <w:rPr>
          <w:rFonts w:ascii="Times New Roman" w:hAnsi="Times New Roman"/>
          <w:sz w:val="28"/>
          <w:szCs w:val="28"/>
        </w:rPr>
        <w:t>;</w:t>
      </w:r>
    </w:p>
    <w:p w:rsidR="00455DD4" w:rsidRPr="00B6241B" w:rsidRDefault="00455DD4" w:rsidP="00455DD4">
      <w:pPr>
        <w:suppressAutoHyphens/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6241B">
        <w:rPr>
          <w:rFonts w:ascii="Times New Roman" w:hAnsi="Times New Roman"/>
          <w:sz w:val="28"/>
          <w:szCs w:val="28"/>
        </w:rPr>
        <w:t>Q – количество невыполненных муниципальным образован</w:t>
      </w:r>
      <w:r w:rsidR="00F842B9">
        <w:rPr>
          <w:rFonts w:ascii="Times New Roman" w:hAnsi="Times New Roman"/>
          <w:sz w:val="28"/>
          <w:szCs w:val="28"/>
        </w:rPr>
        <w:t>ием</w:t>
      </w:r>
      <w:r w:rsidRPr="00B6241B">
        <w:rPr>
          <w:rFonts w:ascii="Times New Roman" w:hAnsi="Times New Roman"/>
          <w:sz w:val="28"/>
          <w:szCs w:val="28"/>
        </w:rPr>
        <w:t xml:space="preserve"> обязательств, предусмотренных пунктом 4 приложения</w:t>
      </w:r>
      <w:r w:rsidR="00711CEC">
        <w:rPr>
          <w:rFonts w:ascii="Times New Roman" w:hAnsi="Times New Roman"/>
          <w:sz w:val="28"/>
          <w:szCs w:val="28"/>
        </w:rPr>
        <w:t xml:space="preserve"> 1</w:t>
      </w:r>
      <w:r w:rsidRPr="00B6241B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B6241B">
        <w:rPr>
          <w:rFonts w:ascii="Times New Roman" w:hAnsi="Times New Roman"/>
          <w:sz w:val="28"/>
          <w:szCs w:val="28"/>
        </w:rPr>
        <w:t>остановлению;</w:t>
      </w:r>
    </w:p>
    <w:p w:rsidR="00455DD4" w:rsidRPr="00B6241B" w:rsidRDefault="00455DD4" w:rsidP="00455DD4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6241B">
        <w:rPr>
          <w:rFonts w:ascii="Times New Roman" w:hAnsi="Times New Roman"/>
          <w:sz w:val="28"/>
          <w:szCs w:val="28"/>
        </w:rPr>
        <w:t>O – общее количество обязательств, предусмотренных пунктом 4 приложения</w:t>
      </w:r>
      <w:r w:rsidR="00F842B9">
        <w:rPr>
          <w:rFonts w:ascii="Times New Roman" w:hAnsi="Times New Roman"/>
          <w:sz w:val="28"/>
          <w:szCs w:val="28"/>
        </w:rPr>
        <w:t xml:space="preserve"> </w:t>
      </w:r>
      <w:r w:rsidR="00711CEC">
        <w:rPr>
          <w:rFonts w:ascii="Times New Roman" w:hAnsi="Times New Roman"/>
          <w:sz w:val="28"/>
          <w:szCs w:val="28"/>
        </w:rPr>
        <w:t>1</w:t>
      </w:r>
      <w:r w:rsidRPr="00B6241B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B6241B">
        <w:rPr>
          <w:rFonts w:ascii="Times New Roman" w:hAnsi="Times New Roman"/>
          <w:sz w:val="28"/>
          <w:szCs w:val="28"/>
        </w:rPr>
        <w:t>остановлению;</w:t>
      </w:r>
    </w:p>
    <w:p w:rsidR="00455DD4" w:rsidRPr="00B6241B" w:rsidRDefault="00455DD4" w:rsidP="00455DD4">
      <w:pPr>
        <w:suppressAutoHyphens/>
        <w:spacing w:after="0" w:line="240" w:lineRule="auto"/>
        <w:ind w:firstLine="726"/>
        <w:jc w:val="both"/>
        <w:rPr>
          <w:rFonts w:ascii="Times New Roman" w:hAnsi="Times New Roman"/>
          <w:sz w:val="28"/>
          <w:szCs w:val="28"/>
        </w:rPr>
      </w:pPr>
      <w:r w:rsidRPr="00B6241B">
        <w:rPr>
          <w:rFonts w:ascii="Times New Roman" w:hAnsi="Times New Roman"/>
          <w:sz w:val="28"/>
          <w:szCs w:val="28"/>
        </w:rPr>
        <w:t>D – объем дотации на очередной финансовый год, предусмотренной муниципально</w:t>
      </w:r>
      <w:r w:rsidR="00711CEC">
        <w:rPr>
          <w:rFonts w:ascii="Times New Roman" w:hAnsi="Times New Roman"/>
          <w:sz w:val="28"/>
          <w:szCs w:val="28"/>
        </w:rPr>
        <w:t>му</w:t>
      </w:r>
      <w:r w:rsidR="00F842B9">
        <w:rPr>
          <w:rFonts w:ascii="Times New Roman" w:hAnsi="Times New Roman"/>
          <w:sz w:val="28"/>
          <w:szCs w:val="28"/>
        </w:rPr>
        <w:t xml:space="preserve"> образованию</w:t>
      </w:r>
      <w:r w:rsidRPr="00B6241B">
        <w:rPr>
          <w:rFonts w:ascii="Times New Roman" w:hAnsi="Times New Roman"/>
          <w:sz w:val="28"/>
          <w:szCs w:val="28"/>
        </w:rPr>
        <w:t>, не выполнившему обязательства, предусмотренные пунктом 4 приложения</w:t>
      </w:r>
      <w:r w:rsidR="00711CEC">
        <w:rPr>
          <w:rFonts w:ascii="Times New Roman" w:hAnsi="Times New Roman"/>
          <w:sz w:val="28"/>
          <w:szCs w:val="28"/>
        </w:rPr>
        <w:t xml:space="preserve"> 1</w:t>
      </w:r>
      <w:r w:rsidRPr="00B6241B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B6241B">
        <w:rPr>
          <w:rFonts w:ascii="Times New Roman" w:hAnsi="Times New Roman"/>
          <w:sz w:val="28"/>
          <w:szCs w:val="28"/>
        </w:rPr>
        <w:t>остановлению.</w:t>
      </w:r>
    </w:p>
    <w:p w:rsidR="00455DD4" w:rsidRDefault="00455DD4" w:rsidP="00455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3.2. Получатель освобождается от ответственности за неисполнение или ненадлежащее исполнение взятых на себя обязательств, предусмотренных настоящим Соглашением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B3D69">
        <w:rPr>
          <w:rFonts w:ascii="Times New Roman" w:hAnsi="Times New Roman" w:cs="Times New Roman"/>
          <w:sz w:val="28"/>
          <w:szCs w:val="28"/>
        </w:rPr>
        <w:t xml:space="preserve"> в случаях, предусмотренных Постановлением. </w:t>
      </w:r>
    </w:p>
    <w:p w:rsidR="00455DD4" w:rsidRPr="005B3D69" w:rsidRDefault="00455DD4" w:rsidP="00455D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229"/>
      <w:bookmarkEnd w:id="10"/>
      <w:r w:rsidRPr="005B3D69">
        <w:rPr>
          <w:rFonts w:ascii="Times New Roman" w:hAnsi="Times New Roman" w:cs="Times New Roman"/>
          <w:sz w:val="28"/>
          <w:szCs w:val="28"/>
        </w:rPr>
        <w:t>4. Внесение изменений и дополнений в Соглашение</w:t>
      </w:r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По взаимному соглашению Сторон или в соответствии с действующим законодательством Российской Федерации в настоящее Соглашение могут быть внесены изменения и дополнения путем заключения в письменной форме дополнительного соглашения, являющегося неотъемлемой частью настоящего Соглашения.</w:t>
      </w:r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36"/>
      <w:bookmarkEnd w:id="11"/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5. Срок действия Соглашения</w:t>
      </w:r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Настоящее Соглашение вступает в силу с даты его подписания Сторонами и действует до полного выполнения Сторонами обязательств по Соглашению.</w:t>
      </w:r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2" w:name="Par244"/>
      <w:bookmarkEnd w:id="12"/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6. Разрешение споров</w:t>
      </w:r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Неурегулированные Сторонами споры и разногласия, возникшие при исполнении настоящего Соглашения или в связи с ним, рассматриваются в порядке, предусмотренном законодательством Российской Федерации.</w:t>
      </w:r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3" w:name="Par250"/>
      <w:bookmarkEnd w:id="13"/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7. Другие условия</w:t>
      </w:r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5DD4" w:rsidRPr="005B3D69" w:rsidRDefault="00455DD4" w:rsidP="00455DD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Настоящее Соглашение составлено на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B3D69">
        <w:rPr>
          <w:rFonts w:ascii="Times New Roman" w:hAnsi="Times New Roman" w:cs="Times New Roman"/>
          <w:sz w:val="28"/>
          <w:szCs w:val="28"/>
        </w:rPr>
        <w:t xml:space="preserve"> листах, в 2-х экземплярах, имеющих равную юридическую силу, по одному для каждой из Сторон.</w:t>
      </w:r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Par256"/>
      <w:bookmarkEnd w:id="14"/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B3D69">
        <w:rPr>
          <w:rFonts w:ascii="Times New Roman" w:hAnsi="Times New Roman" w:cs="Times New Roman"/>
          <w:sz w:val="28"/>
          <w:szCs w:val="28"/>
        </w:rPr>
        <w:t>8. Юридические адреса</w:t>
      </w:r>
    </w:p>
    <w:p w:rsidR="00455DD4" w:rsidRPr="005B3D69" w:rsidRDefault="00455DD4" w:rsidP="00455DD4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55DD4" w:rsidRPr="005B3D69" w:rsidRDefault="00711CEC" w:rsidP="00455DD4">
      <w:pPr>
        <w:widowControl w:val="0"/>
        <w:tabs>
          <w:tab w:val="left" w:pos="90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Шелеховского муниципального района: 666034</w:t>
      </w:r>
      <w:r w:rsidR="00455DD4" w:rsidRPr="005B3D69">
        <w:rPr>
          <w:rFonts w:ascii="Times New Roman" w:hAnsi="Times New Roman"/>
          <w:sz w:val="28"/>
          <w:szCs w:val="28"/>
        </w:rPr>
        <w:t>, г.</w:t>
      </w:r>
      <w:r>
        <w:rPr>
          <w:rFonts w:ascii="Times New Roman" w:hAnsi="Times New Roman"/>
          <w:sz w:val="28"/>
          <w:szCs w:val="28"/>
        </w:rPr>
        <w:t xml:space="preserve"> Шелехов, ул. Ленина,15, финансовое управление</w:t>
      </w:r>
      <w:r w:rsidR="00455DD4" w:rsidRPr="005B3D69">
        <w:rPr>
          <w:rFonts w:ascii="Times New Roman" w:hAnsi="Times New Roman"/>
          <w:sz w:val="28"/>
          <w:szCs w:val="28"/>
        </w:rPr>
        <w:t>.</w:t>
      </w:r>
    </w:p>
    <w:p w:rsidR="00455DD4" w:rsidRPr="00F53E5F" w:rsidRDefault="00455DD4" w:rsidP="00455DD4">
      <w:pPr>
        <w:widowControl w:val="0"/>
        <w:tabs>
          <w:tab w:val="left" w:pos="900"/>
        </w:tabs>
        <w:suppressAutoHyphens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3E5F">
        <w:rPr>
          <w:rFonts w:ascii="Times New Roman" w:hAnsi="Times New Roman"/>
          <w:sz w:val="28"/>
          <w:szCs w:val="28"/>
        </w:rPr>
        <w:t>Муниципальное образование:</w:t>
      </w:r>
      <w:r w:rsidR="00711CEC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</w:t>
      </w:r>
      <w:r w:rsidRPr="00F53E5F">
        <w:rPr>
          <w:rFonts w:ascii="Times New Roman" w:hAnsi="Times New Roman"/>
          <w:sz w:val="28"/>
          <w:szCs w:val="28"/>
        </w:rPr>
        <w:t>.</w:t>
      </w:r>
    </w:p>
    <w:p w:rsidR="00455DD4" w:rsidRDefault="00455DD4" w:rsidP="00455DD4">
      <w:pPr>
        <w:widowControl w:val="0"/>
        <w:tabs>
          <w:tab w:val="left" w:pos="900"/>
        </w:tabs>
        <w:suppressAutoHyphens/>
        <w:spacing w:line="240" w:lineRule="auto"/>
        <w:jc w:val="both"/>
        <w:rPr>
          <w:rFonts w:ascii="Times New Roman" w:hAnsi="Times New Roman"/>
          <w:sz w:val="28"/>
        </w:rPr>
      </w:pPr>
    </w:p>
    <w:p w:rsidR="00455DD4" w:rsidRPr="005B3D69" w:rsidRDefault="00455DD4" w:rsidP="00455DD4">
      <w:pPr>
        <w:widowControl w:val="0"/>
        <w:tabs>
          <w:tab w:val="left" w:pos="90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B3D69">
        <w:rPr>
          <w:rFonts w:ascii="Times New Roman" w:hAnsi="Times New Roman"/>
          <w:sz w:val="28"/>
        </w:rPr>
        <w:t>Подписи сторон: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60"/>
        <w:gridCol w:w="4836"/>
      </w:tblGrid>
      <w:tr w:rsidR="00455DD4" w:rsidRPr="005B3D69" w:rsidTr="00ED1526">
        <w:trPr>
          <w:cantSplit/>
          <w:trHeight w:val="57"/>
        </w:trPr>
        <w:tc>
          <w:tcPr>
            <w:tcW w:w="4660" w:type="dxa"/>
          </w:tcPr>
          <w:p w:rsidR="00455DD4" w:rsidRPr="005B3D69" w:rsidRDefault="00711CEC" w:rsidP="00ED1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финансового управления</w:t>
            </w:r>
            <w:r w:rsidR="00455DD4" w:rsidRPr="005B3D69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836" w:type="dxa"/>
          </w:tcPr>
          <w:p w:rsidR="00455DD4" w:rsidRPr="005B3D69" w:rsidRDefault="00455DD4" w:rsidP="00ED1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3D69">
              <w:rPr>
                <w:rFonts w:ascii="Times New Roman" w:hAnsi="Times New Roman"/>
                <w:sz w:val="28"/>
                <w:szCs w:val="28"/>
              </w:rPr>
              <w:t>От Получателя:</w:t>
            </w:r>
          </w:p>
        </w:tc>
      </w:tr>
      <w:tr w:rsidR="00455DD4" w:rsidRPr="005B3D69" w:rsidTr="00ED1526">
        <w:trPr>
          <w:cantSplit/>
          <w:trHeight w:val="57"/>
        </w:trPr>
        <w:tc>
          <w:tcPr>
            <w:tcW w:w="4660" w:type="dxa"/>
          </w:tcPr>
          <w:p w:rsidR="00455DD4" w:rsidRDefault="00711CEC" w:rsidP="00ED1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  <w:p w:rsidR="00711CEC" w:rsidRPr="005B3D69" w:rsidRDefault="00711CEC" w:rsidP="00ED1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</w:t>
            </w:r>
          </w:p>
        </w:tc>
        <w:tc>
          <w:tcPr>
            <w:tcW w:w="4836" w:type="dxa"/>
          </w:tcPr>
          <w:p w:rsidR="00455DD4" w:rsidRDefault="00711CEC" w:rsidP="00ED1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муниципального образования</w:t>
            </w:r>
          </w:p>
          <w:p w:rsidR="00711CEC" w:rsidRPr="00822DE9" w:rsidRDefault="00711CEC" w:rsidP="00ED1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</w:tc>
      </w:tr>
      <w:tr w:rsidR="00455DD4" w:rsidRPr="005B3D69" w:rsidTr="00ED1526">
        <w:trPr>
          <w:cantSplit/>
          <w:trHeight w:val="57"/>
        </w:trPr>
        <w:tc>
          <w:tcPr>
            <w:tcW w:w="4660" w:type="dxa"/>
          </w:tcPr>
          <w:p w:rsidR="00455DD4" w:rsidRPr="005B3D69" w:rsidRDefault="00455DD4" w:rsidP="00ED1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455DD4" w:rsidRPr="005B3D69" w:rsidRDefault="00455DD4" w:rsidP="00ED1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DD4" w:rsidRPr="005B3D69" w:rsidTr="00ED1526">
        <w:trPr>
          <w:cantSplit/>
          <w:trHeight w:val="57"/>
        </w:trPr>
        <w:tc>
          <w:tcPr>
            <w:tcW w:w="4660" w:type="dxa"/>
          </w:tcPr>
          <w:p w:rsidR="00455DD4" w:rsidRPr="005B3D69" w:rsidRDefault="00455DD4" w:rsidP="00ED1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6" w:type="dxa"/>
          </w:tcPr>
          <w:p w:rsidR="00455DD4" w:rsidRPr="005B3D69" w:rsidRDefault="00455DD4" w:rsidP="00ED1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5DD4" w:rsidRPr="005B3D69" w:rsidTr="00ED1526">
        <w:trPr>
          <w:cantSplit/>
          <w:trHeight w:val="57"/>
        </w:trPr>
        <w:tc>
          <w:tcPr>
            <w:tcW w:w="4660" w:type="dxa"/>
          </w:tcPr>
          <w:p w:rsidR="00455DD4" w:rsidRDefault="00455DD4" w:rsidP="00ED1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69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 / </w:t>
            </w:r>
            <w:r w:rsidR="00711CEC" w:rsidRPr="00711CEC">
              <w:rPr>
                <w:rFonts w:ascii="Times New Roman" w:hAnsi="Times New Roman"/>
                <w:sz w:val="28"/>
                <w:szCs w:val="28"/>
                <w:u w:val="single"/>
              </w:rPr>
              <w:t>____________</w:t>
            </w:r>
          </w:p>
          <w:p w:rsidR="00455DD4" w:rsidRPr="00177B6D" w:rsidRDefault="00455DD4" w:rsidP="00ED15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77B6D">
              <w:rPr>
                <w:rFonts w:ascii="Times New Roman" w:hAnsi="Times New Roman"/>
                <w:sz w:val="20"/>
                <w:szCs w:val="20"/>
              </w:rPr>
              <w:t xml:space="preserve">(подпись)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177B6D">
              <w:rPr>
                <w:rFonts w:ascii="Times New Roman" w:hAnsi="Times New Roman"/>
                <w:sz w:val="20"/>
                <w:szCs w:val="20"/>
              </w:rPr>
              <w:t xml:space="preserve">   (ФИО)</w:t>
            </w:r>
          </w:p>
        </w:tc>
        <w:tc>
          <w:tcPr>
            <w:tcW w:w="4836" w:type="dxa"/>
          </w:tcPr>
          <w:p w:rsidR="00711CEC" w:rsidRDefault="00711CEC" w:rsidP="00711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3D69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 / </w:t>
            </w:r>
            <w:r w:rsidRPr="00711CEC">
              <w:rPr>
                <w:rFonts w:ascii="Times New Roman" w:hAnsi="Times New Roman"/>
                <w:sz w:val="28"/>
                <w:szCs w:val="28"/>
                <w:u w:val="single"/>
              </w:rPr>
              <w:t>____________</w:t>
            </w:r>
          </w:p>
          <w:p w:rsidR="00455DD4" w:rsidRPr="005B3D69" w:rsidRDefault="00711CEC" w:rsidP="00711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7B6D">
              <w:rPr>
                <w:rFonts w:ascii="Times New Roman" w:hAnsi="Times New Roman"/>
                <w:sz w:val="20"/>
                <w:szCs w:val="20"/>
              </w:rPr>
              <w:t xml:space="preserve">(подпись)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Pr="00177B6D">
              <w:rPr>
                <w:rFonts w:ascii="Times New Roman" w:hAnsi="Times New Roman"/>
                <w:sz w:val="20"/>
                <w:szCs w:val="20"/>
              </w:rPr>
              <w:t xml:space="preserve">   (ФИО)</w:t>
            </w:r>
          </w:p>
        </w:tc>
      </w:tr>
      <w:tr w:rsidR="00455DD4" w:rsidRPr="005B3D69" w:rsidTr="00ED1526">
        <w:trPr>
          <w:cantSplit/>
          <w:trHeight w:val="57"/>
        </w:trPr>
        <w:tc>
          <w:tcPr>
            <w:tcW w:w="4660" w:type="dxa"/>
          </w:tcPr>
          <w:p w:rsidR="00455DD4" w:rsidRPr="005B3D69" w:rsidRDefault="00455DD4" w:rsidP="00ED1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</w:rPr>
            </w:pPr>
            <w:r w:rsidRPr="005B3D6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4836" w:type="dxa"/>
          </w:tcPr>
          <w:p w:rsidR="00455DD4" w:rsidRPr="00177B6D" w:rsidRDefault="00455DD4" w:rsidP="00ED152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B3D69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</w:tr>
    </w:tbl>
    <w:p w:rsidR="00455DD4" w:rsidRPr="004D3792" w:rsidRDefault="00455DD4" w:rsidP="00455D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55DD4" w:rsidRPr="004D3792" w:rsidRDefault="00455DD4" w:rsidP="00455DD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81218" w:rsidRDefault="00E81218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218" w:rsidRDefault="00E81218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218" w:rsidRDefault="00E81218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218" w:rsidRDefault="00E81218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218" w:rsidRDefault="00E81218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218" w:rsidRDefault="00E81218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218" w:rsidRDefault="00E81218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1218" w:rsidRPr="007E2403" w:rsidRDefault="00E81218" w:rsidP="00B15279">
      <w:pPr>
        <w:tabs>
          <w:tab w:val="left" w:pos="37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1218" w:rsidRPr="007E2403" w:rsidSect="0043466E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AF0" w:rsidRDefault="007C7AF0" w:rsidP="0043466E">
      <w:pPr>
        <w:spacing w:after="0" w:line="240" w:lineRule="auto"/>
      </w:pPr>
      <w:r>
        <w:separator/>
      </w:r>
    </w:p>
  </w:endnote>
  <w:endnote w:type="continuationSeparator" w:id="0">
    <w:p w:rsidR="007C7AF0" w:rsidRDefault="007C7AF0" w:rsidP="0043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AF0" w:rsidRDefault="007C7AF0" w:rsidP="0043466E">
      <w:pPr>
        <w:spacing w:after="0" w:line="240" w:lineRule="auto"/>
      </w:pPr>
      <w:r>
        <w:separator/>
      </w:r>
    </w:p>
  </w:footnote>
  <w:footnote w:type="continuationSeparator" w:id="0">
    <w:p w:rsidR="007C7AF0" w:rsidRDefault="007C7AF0" w:rsidP="0043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033997"/>
      <w:docPartObj>
        <w:docPartGallery w:val="Page Numbers (Top of Page)"/>
        <w:docPartUnique/>
      </w:docPartObj>
    </w:sdtPr>
    <w:sdtEndPr/>
    <w:sdtContent>
      <w:p w:rsidR="0043466E" w:rsidRDefault="004346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60C">
          <w:rPr>
            <w:noProof/>
          </w:rPr>
          <w:t>15</w:t>
        </w:r>
        <w:r>
          <w:fldChar w:fldCharType="end"/>
        </w:r>
      </w:p>
    </w:sdtContent>
  </w:sdt>
  <w:p w:rsidR="0043466E" w:rsidRDefault="004346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A95"/>
    <w:multiLevelType w:val="multilevel"/>
    <w:tmpl w:val="15B41552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71214924"/>
    <w:multiLevelType w:val="hybridMultilevel"/>
    <w:tmpl w:val="F66E9FBA"/>
    <w:lvl w:ilvl="0" w:tplc="CEFC12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6E4"/>
    <w:rsid w:val="000964DA"/>
    <w:rsid w:val="000A42A5"/>
    <w:rsid w:val="000E2FCD"/>
    <w:rsid w:val="000F5269"/>
    <w:rsid w:val="00251B38"/>
    <w:rsid w:val="00291DFC"/>
    <w:rsid w:val="002936E4"/>
    <w:rsid w:val="00306EAB"/>
    <w:rsid w:val="00321185"/>
    <w:rsid w:val="00322F33"/>
    <w:rsid w:val="00360926"/>
    <w:rsid w:val="00365AA8"/>
    <w:rsid w:val="003D1814"/>
    <w:rsid w:val="00405C8A"/>
    <w:rsid w:val="0043466E"/>
    <w:rsid w:val="00455639"/>
    <w:rsid w:val="00455DD4"/>
    <w:rsid w:val="0049030F"/>
    <w:rsid w:val="00600D37"/>
    <w:rsid w:val="00645041"/>
    <w:rsid w:val="00664ABE"/>
    <w:rsid w:val="006A1FD5"/>
    <w:rsid w:val="00711CEC"/>
    <w:rsid w:val="007142C0"/>
    <w:rsid w:val="00727E21"/>
    <w:rsid w:val="00744DAA"/>
    <w:rsid w:val="007460CF"/>
    <w:rsid w:val="007B35AF"/>
    <w:rsid w:val="007C7AF0"/>
    <w:rsid w:val="007E2403"/>
    <w:rsid w:val="00827100"/>
    <w:rsid w:val="00861ED5"/>
    <w:rsid w:val="00865F12"/>
    <w:rsid w:val="0088561F"/>
    <w:rsid w:val="008C4728"/>
    <w:rsid w:val="00921E1B"/>
    <w:rsid w:val="009559A8"/>
    <w:rsid w:val="00970A0A"/>
    <w:rsid w:val="009849BB"/>
    <w:rsid w:val="009B5E7A"/>
    <w:rsid w:val="009B7995"/>
    <w:rsid w:val="00A30A47"/>
    <w:rsid w:val="00A30AFF"/>
    <w:rsid w:val="00AE260C"/>
    <w:rsid w:val="00B15279"/>
    <w:rsid w:val="00B534E3"/>
    <w:rsid w:val="00B56456"/>
    <w:rsid w:val="00B6077B"/>
    <w:rsid w:val="00BA05D7"/>
    <w:rsid w:val="00C13FC6"/>
    <w:rsid w:val="00C20D11"/>
    <w:rsid w:val="00C570F3"/>
    <w:rsid w:val="00C60E8C"/>
    <w:rsid w:val="00C977C5"/>
    <w:rsid w:val="00CD2B0C"/>
    <w:rsid w:val="00D21424"/>
    <w:rsid w:val="00D42186"/>
    <w:rsid w:val="00D543A1"/>
    <w:rsid w:val="00D8571A"/>
    <w:rsid w:val="00D96E33"/>
    <w:rsid w:val="00DE22A9"/>
    <w:rsid w:val="00DE4513"/>
    <w:rsid w:val="00DF3400"/>
    <w:rsid w:val="00DF6D06"/>
    <w:rsid w:val="00E36A89"/>
    <w:rsid w:val="00E55DF7"/>
    <w:rsid w:val="00E81218"/>
    <w:rsid w:val="00F25906"/>
    <w:rsid w:val="00F5034D"/>
    <w:rsid w:val="00F52C03"/>
    <w:rsid w:val="00F842B9"/>
    <w:rsid w:val="00FC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2A9"/>
    <w:pPr>
      <w:ind w:left="720"/>
      <w:contextualSpacing/>
    </w:pPr>
  </w:style>
  <w:style w:type="paragraph" w:customStyle="1" w:styleId="ConsPlusNonformat">
    <w:name w:val="ConsPlusNonformat"/>
    <w:uiPriority w:val="99"/>
    <w:rsid w:val="00455D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5D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D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66E"/>
  </w:style>
  <w:style w:type="paragraph" w:styleId="a8">
    <w:name w:val="footer"/>
    <w:basedOn w:val="a"/>
    <w:link w:val="a9"/>
    <w:uiPriority w:val="99"/>
    <w:unhideWhenUsed/>
    <w:rsid w:val="0043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46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2A9"/>
    <w:pPr>
      <w:ind w:left="720"/>
      <w:contextualSpacing/>
    </w:pPr>
  </w:style>
  <w:style w:type="paragraph" w:customStyle="1" w:styleId="ConsPlusNonformat">
    <w:name w:val="ConsPlusNonformat"/>
    <w:uiPriority w:val="99"/>
    <w:rsid w:val="00455D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55D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55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5DD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3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3466E"/>
  </w:style>
  <w:style w:type="paragraph" w:styleId="a8">
    <w:name w:val="footer"/>
    <w:basedOn w:val="a"/>
    <w:link w:val="a9"/>
    <w:uiPriority w:val="99"/>
    <w:unhideWhenUsed/>
    <w:rsid w:val="00434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4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J:\&#1059;&#1087;&#1088;&#1072;&#1074;&#1083;&#1077;&#1085;&#1080;&#1077;%20&#1084;&#1077;&#1078;&#1073;&#1102;&#1076;&#1078;&#1077;&#1090;&#1085;&#1099;&#1093;%20&#1086;&#1090;&#1085;&#1086;&#1096;&#1077;&#1085;&#1080;&#1081;\2020\&#1054;&#1090;&#1076;&#1077;&#1083;%20&#1072;&#1085;&#1072;&#1083;&#1080;&#1079;&#1072;%20&#1080;%20&#1080;&#1089;&#1087;&#1086;&#1083;&#1085;&#1077;&#1085;&#1080;&#1103;%20&#1052;&#1041;&#1058;\2.%20&#1053;&#1086;&#1088;&#1084;&#1072;&#1090;&#1080;&#1074;&#1085;&#1099;&#1077;%20&#1076;&#1086;&#1082;&#1091;&#1084;&#1077;&#1085;&#1090;&#1099;\&#1055;&#1086;&#1089;&#1090;&#1072;&#1085;&#1086;&#1074;&#1083;&#1077;&#1085;&#1080;&#1103;\&#1057;&#1086;&#1075;&#1083;&#1072;&#1096;&#1077;&#1085;&#1080;&#1077;%20&#1087;&#1086;%20&#1076;&#1086;&#1090;&#1072;&#1094;&#1080;&#1080;%20&#1085;&#1072;%20&#1074;&#1099;&#1088;&#1072;&#1074;&#1085;&#1080;&#1074;&#1072;&#1085;&#1080;&#1077;\1.%20&#1055;&#1088;&#1086;&#1077;&#1082;&#1090;%20&#1087;&#1086;&#1089;&#1090;&#1072;&#1085;&#1086;&#1074;&#1083;&#1077;&#1085;&#1080;&#1103;%20&#1087;&#1086;%20&#1089;&#1086;&#1075;&#1083;&#1072;&#1096;&#1077;&#1085;&#1080;&#1103;&#1084;&#1048;&#1058;&#1054;&#1043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J:\&#1059;&#1087;&#1088;&#1072;&#1074;&#1083;&#1077;&#1085;&#1080;&#1077;%20&#1084;&#1077;&#1078;&#1073;&#1102;&#1076;&#1078;&#1077;&#1090;&#1085;&#1099;&#1093;%20&#1086;&#1090;&#1085;&#1086;&#1096;&#1077;&#1085;&#1080;&#1081;\2020\&#1054;&#1090;&#1076;&#1077;&#1083;%20&#1072;&#1085;&#1072;&#1083;&#1080;&#1079;&#1072;%20&#1080;%20&#1080;&#1089;&#1087;&#1086;&#1083;&#1085;&#1077;&#1085;&#1080;&#1103;%20&#1052;&#1041;&#1058;\2.%20&#1053;&#1086;&#1088;&#1084;&#1072;&#1090;&#1080;&#1074;&#1085;&#1099;&#1077;%20&#1076;&#1086;&#1082;&#1091;&#1084;&#1077;&#1085;&#1090;&#1099;\&#1055;&#1086;&#1089;&#1090;&#1072;&#1085;&#1086;&#1074;&#1083;&#1077;&#1085;&#1080;&#1103;\&#1057;&#1086;&#1075;&#1083;&#1072;&#1096;&#1077;&#1085;&#1080;&#1077;%20&#1087;&#1086;%20&#1076;&#1086;&#1090;&#1072;&#1094;&#1080;&#1080;%20&#1085;&#1072;%20&#1074;&#1099;&#1088;&#1072;&#1074;&#1085;&#1080;&#1074;&#1072;&#1085;&#1080;&#1077;\1.%20&#1055;&#1088;&#1086;&#1077;&#1082;&#1090;%20&#1087;&#1086;&#1089;&#1090;&#1072;&#1085;&#1086;&#1074;&#1083;&#1077;&#1085;&#1080;&#1103;%20&#1087;&#1086;%20&#1089;&#1086;&#1075;&#1083;&#1072;&#1096;&#1077;&#1085;&#1080;&#1103;&#1084;&#1048;&#1058;&#1054;&#1043;.docx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17BFBAA9DB67E64ABEDEA5C0AD64B5EF2C7365983117F3BEF7F9D1FDC9A1B17C1EB5A33FB8DEA2EAEE47y4DEP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D71ED153C82F10D5857C0CCA70BF5DACFCDF5CC2D5918E79BC8C06950922EE3F7464FA3E01BBD21828F6E0B9EEEFB6FD69B339995AED39AW8I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B7E2A-828F-483A-8D51-C48DA536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4664</Words>
  <Characters>26588</Characters>
  <Application>Microsoft Office Word</Application>
  <DocSecurity>4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Ольга Анатольевна</dc:creator>
  <cp:lastModifiedBy>Дарья Беспарточная</cp:lastModifiedBy>
  <cp:revision>2</cp:revision>
  <cp:lastPrinted>2020-02-19T08:05:00Z</cp:lastPrinted>
  <dcterms:created xsi:type="dcterms:W3CDTF">2020-05-21T08:28:00Z</dcterms:created>
  <dcterms:modified xsi:type="dcterms:W3CDTF">2020-05-21T08:28:00Z</dcterms:modified>
</cp:coreProperties>
</file>