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8216" w14:textId="77777777" w:rsidR="00127133" w:rsidRPr="00127133" w:rsidRDefault="00127133" w:rsidP="001271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7133">
        <w:rPr>
          <w:rFonts w:ascii="Times New Roman" w:hAnsi="Times New Roman" w:cs="Times New Roman"/>
          <w:sz w:val="28"/>
          <w:szCs w:val="28"/>
        </w:rPr>
        <w:t xml:space="preserve">Сводный отчет </w:t>
      </w:r>
    </w:p>
    <w:p w14:paraId="02DD6DD9" w14:textId="77777777" w:rsidR="00127133" w:rsidRPr="00796930" w:rsidRDefault="00127133" w:rsidP="001271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7133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 муниципального нормативного правового акта</w:t>
      </w:r>
    </w:p>
    <w:p w14:paraId="03CBC805" w14:textId="57DC77B4" w:rsidR="00127133" w:rsidRPr="00796930" w:rsidRDefault="000E1D58" w:rsidP="00A413F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4E0BC8">
        <w:rPr>
          <w:rFonts w:ascii="Times New Roman" w:hAnsi="Times New Roman" w:cs="Times New Roman"/>
          <w:sz w:val="28"/>
          <w:szCs w:val="28"/>
        </w:rPr>
        <w:t>1</w:t>
      </w:r>
      <w:r w:rsidR="00A413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413F3">
        <w:rPr>
          <w:rFonts w:ascii="Times New Roman" w:hAnsi="Times New Roman" w:cs="Times New Roman"/>
          <w:sz w:val="28"/>
          <w:szCs w:val="28"/>
        </w:rPr>
        <w:t>.2021</w:t>
      </w:r>
    </w:p>
    <w:p w14:paraId="3BC52569" w14:textId="77777777" w:rsidR="00127133" w:rsidRPr="00796930" w:rsidRDefault="00127133" w:rsidP="001271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390375" w14:textId="5173EA4F" w:rsidR="00127133" w:rsidRDefault="00127133" w:rsidP="00127133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Pr="000167EB">
        <w:rPr>
          <w:rFonts w:ascii="Times New Roman" w:hAnsi="Times New Roman" w:cs="Times New Roman"/>
          <w:iCs/>
          <w:sz w:val="28"/>
          <w:szCs w:val="28"/>
          <w:u w:val="single"/>
        </w:rPr>
        <w:t xml:space="preserve">Управление </w:t>
      </w:r>
      <w:r w:rsidR="000167EB" w:rsidRPr="000167EB">
        <w:rPr>
          <w:rFonts w:ascii="Times New Roman" w:hAnsi="Times New Roman" w:cs="Times New Roman"/>
          <w:iCs/>
          <w:sz w:val="28"/>
          <w:szCs w:val="28"/>
          <w:u w:val="single"/>
        </w:rPr>
        <w:t>по распоряжению муниципальным имуществом Администрации</w:t>
      </w:r>
      <w:r w:rsidRPr="000167EB">
        <w:rPr>
          <w:rFonts w:ascii="Times New Roman" w:hAnsi="Times New Roman" w:cs="Times New Roman"/>
          <w:iCs/>
          <w:sz w:val="28"/>
          <w:szCs w:val="28"/>
          <w:u w:val="single"/>
        </w:rPr>
        <w:t xml:space="preserve"> Шелеховского муниципального района</w:t>
      </w:r>
      <w:r w:rsidRPr="0012713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6F0B768" w14:textId="77777777" w:rsidR="000167EB" w:rsidRPr="00796930" w:rsidRDefault="000167EB" w:rsidP="000167EB">
      <w:pPr>
        <w:pStyle w:val="ConsPlusNonformat"/>
        <w:tabs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CACFDF5" w14:textId="5A483C39" w:rsidR="000167EB" w:rsidRPr="000167EB" w:rsidRDefault="00127133" w:rsidP="000167EB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Вид и наименование проекта муниципального нормативного правового </w:t>
      </w:r>
      <w:r>
        <w:rPr>
          <w:rFonts w:ascii="Times New Roman" w:hAnsi="Times New Roman" w:cs="Times New Roman"/>
          <w:sz w:val="28"/>
          <w:szCs w:val="28"/>
        </w:rPr>
        <w:t xml:space="preserve">акта: </w:t>
      </w:r>
      <w:r w:rsidRPr="000167EB">
        <w:rPr>
          <w:rFonts w:ascii="Times New Roman" w:hAnsi="Times New Roman" w:cs="Times New Roman"/>
          <w:iCs/>
          <w:sz w:val="28"/>
          <w:szCs w:val="28"/>
          <w:u w:val="single"/>
        </w:rPr>
        <w:t>Постановление Администрации Шелеховского муниципального района</w:t>
      </w:r>
      <w:r w:rsidR="000167EB" w:rsidRPr="000167EB">
        <w:rPr>
          <w:rFonts w:ascii="Times New Roman" w:hAnsi="Times New Roman" w:cs="Times New Roman"/>
          <w:iCs/>
          <w:sz w:val="28"/>
          <w:szCs w:val="28"/>
          <w:u w:val="single"/>
        </w:rPr>
        <w:t xml:space="preserve"> «Об утверждении административного регламента предоставления муниципальной услуги «Согласование переустройства и (или) перепланировки помещения в многоквартирном доме»</w:t>
      </w:r>
    </w:p>
    <w:p w14:paraId="0C21830B" w14:textId="77777777" w:rsidR="000167EB" w:rsidRPr="00796930" w:rsidRDefault="000167EB" w:rsidP="000167EB">
      <w:pPr>
        <w:pStyle w:val="ConsPlusNonformat"/>
        <w:tabs>
          <w:tab w:val="left" w:pos="113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377801E" w14:textId="410EF48D" w:rsidR="000167EB" w:rsidRPr="000167EB" w:rsidRDefault="00127133" w:rsidP="000167EB">
      <w:pPr>
        <w:pStyle w:val="a3"/>
        <w:numPr>
          <w:ilvl w:val="0"/>
          <w:numId w:val="1"/>
        </w:numPr>
        <w:ind w:left="0" w:firstLine="357"/>
        <w:jc w:val="both"/>
        <w:rPr>
          <w:iCs/>
          <w:u w:val="single"/>
        </w:rPr>
      </w:pPr>
      <w:r w:rsidRPr="00B113D0">
        <w:t xml:space="preserve">Основание для разработки проекта муниципального нормативного правового акта: </w:t>
      </w:r>
      <w:r w:rsidR="008D1311" w:rsidRPr="000167EB">
        <w:rPr>
          <w:iCs/>
          <w:u w:val="single"/>
        </w:rPr>
        <w:t xml:space="preserve">Федеральный закон от 06.10.2003 № 131-ФЗ «Об общих принципах организации местного самоуправления в Российской Федерации», </w:t>
      </w:r>
    </w:p>
    <w:p w14:paraId="53D8F1B6" w14:textId="3ECBA035" w:rsidR="000167EB" w:rsidRDefault="000167EB" w:rsidP="000167EB">
      <w:pPr>
        <w:jc w:val="both"/>
        <w:rPr>
          <w:bCs/>
          <w:u w:val="single"/>
        </w:rPr>
      </w:pPr>
      <w:r w:rsidRPr="000167EB">
        <w:rPr>
          <w:bCs/>
          <w:u w:val="single"/>
        </w:rPr>
        <w:t>Жилищный Кодекс Российской Федерации.</w:t>
      </w:r>
    </w:p>
    <w:p w14:paraId="24CDDF68" w14:textId="77777777" w:rsidR="000167EB" w:rsidRPr="000167EB" w:rsidRDefault="000167EB" w:rsidP="000167EB">
      <w:pPr>
        <w:jc w:val="both"/>
        <w:rPr>
          <w:bCs/>
          <w:u w:val="single"/>
        </w:rPr>
      </w:pPr>
    </w:p>
    <w:p w14:paraId="0BD27427" w14:textId="2340005A" w:rsidR="00C565AA" w:rsidRPr="00C565AA" w:rsidRDefault="00127133" w:rsidP="00C565AA">
      <w:pPr>
        <w:pStyle w:val="ConsPlusNonformat"/>
        <w:numPr>
          <w:ilvl w:val="0"/>
          <w:numId w:val="1"/>
        </w:numPr>
        <w:ind w:left="0" w:firstLine="357"/>
        <w:jc w:val="both"/>
        <w:rPr>
          <w:rFonts w:ascii="Times New Roman" w:hAnsi="Times New Roman" w:cs="Times New Roman"/>
          <w:i/>
          <w:strike/>
          <w:sz w:val="28"/>
          <w:szCs w:val="28"/>
          <w:u w:val="single"/>
        </w:rPr>
      </w:pPr>
      <w:r w:rsidRPr="00B113D0">
        <w:rPr>
          <w:rFonts w:ascii="Times New Roman" w:hAnsi="Times New Roman" w:cs="Times New Roman"/>
          <w:sz w:val="28"/>
          <w:szCs w:val="28"/>
        </w:rPr>
        <w:t>Описание проблемы (при ее наличии), на решение которой направлено предлагаемое правовое регулирование:</w:t>
      </w:r>
      <w:r w:rsidR="008D1311" w:rsidRPr="00B113D0">
        <w:rPr>
          <w:rFonts w:ascii="Times New Roman" w:hAnsi="Times New Roman" w:cs="Times New Roman"/>
          <w:sz w:val="28"/>
          <w:szCs w:val="28"/>
        </w:rPr>
        <w:t xml:space="preserve"> </w:t>
      </w:r>
      <w:r w:rsidR="007A21FB" w:rsidRPr="000167EB">
        <w:rPr>
          <w:rFonts w:ascii="Times New Roman" w:hAnsi="Times New Roman" w:cs="Times New Roman"/>
          <w:iCs/>
          <w:sz w:val="28"/>
          <w:szCs w:val="28"/>
        </w:rPr>
        <w:t>соблюдение</w:t>
      </w:r>
      <w:r w:rsidR="005E7EA8" w:rsidRPr="000167E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A162A" w:rsidRPr="000167EB">
        <w:rPr>
          <w:rFonts w:ascii="Times New Roman" w:hAnsi="Times New Roman" w:cs="Times New Roman"/>
          <w:iCs/>
          <w:sz w:val="28"/>
          <w:szCs w:val="28"/>
        </w:rPr>
        <w:t xml:space="preserve">действий Администрации Шелеховского муниципального района </w:t>
      </w:r>
      <w:r w:rsidR="007A21FB" w:rsidRPr="000167EB">
        <w:rPr>
          <w:rFonts w:ascii="Times New Roman" w:hAnsi="Times New Roman" w:cs="Times New Roman"/>
          <w:iCs/>
          <w:sz w:val="28"/>
          <w:szCs w:val="28"/>
        </w:rPr>
        <w:t xml:space="preserve">при </w:t>
      </w:r>
      <w:r w:rsidR="000167EB">
        <w:rPr>
          <w:rFonts w:ascii="Times New Roman" w:hAnsi="Times New Roman" w:cs="Times New Roman"/>
          <w:iCs/>
          <w:sz w:val="28"/>
          <w:szCs w:val="28"/>
        </w:rPr>
        <w:t>предоставлении муниципальной услуги</w:t>
      </w:r>
      <w:r w:rsidR="00C565AA">
        <w:rPr>
          <w:rFonts w:ascii="Times New Roman" w:hAnsi="Times New Roman" w:cs="Times New Roman"/>
          <w:iCs/>
          <w:sz w:val="28"/>
          <w:szCs w:val="28"/>
        </w:rPr>
        <w:t xml:space="preserve"> по </w:t>
      </w:r>
      <w:r w:rsidR="00C565AA">
        <w:rPr>
          <w:rFonts w:ascii="Times New Roman" w:hAnsi="Times New Roman"/>
          <w:sz w:val="28"/>
          <w:szCs w:val="28"/>
        </w:rPr>
        <w:t>с</w:t>
      </w:r>
      <w:r w:rsidR="00C565AA" w:rsidRPr="00C565AA">
        <w:rPr>
          <w:rFonts w:ascii="Times New Roman" w:hAnsi="Times New Roman"/>
          <w:sz w:val="28"/>
          <w:szCs w:val="28"/>
        </w:rPr>
        <w:t>огласовани</w:t>
      </w:r>
      <w:r w:rsidR="00C565AA">
        <w:rPr>
          <w:rFonts w:ascii="Times New Roman" w:hAnsi="Times New Roman"/>
          <w:sz w:val="28"/>
          <w:szCs w:val="28"/>
        </w:rPr>
        <w:t>ю</w:t>
      </w:r>
      <w:r w:rsidR="00C565AA" w:rsidRPr="00C565AA">
        <w:rPr>
          <w:rFonts w:ascii="Times New Roman" w:hAnsi="Times New Roman"/>
          <w:sz w:val="28"/>
          <w:szCs w:val="28"/>
        </w:rPr>
        <w:t xml:space="preserve"> переустройства и (или) перепланировки помещения в многоквартирном доме</w:t>
      </w:r>
      <w:r w:rsidR="00C565AA">
        <w:rPr>
          <w:rFonts w:ascii="Times New Roman" w:hAnsi="Times New Roman"/>
          <w:sz w:val="28"/>
          <w:szCs w:val="28"/>
        </w:rPr>
        <w:t>.</w:t>
      </w:r>
    </w:p>
    <w:p w14:paraId="7EB68A92" w14:textId="77777777" w:rsidR="00C565AA" w:rsidRDefault="00127133" w:rsidP="00C565AA">
      <w:pPr>
        <w:pStyle w:val="ConsPlusNonformat"/>
        <w:numPr>
          <w:ilvl w:val="0"/>
          <w:numId w:val="1"/>
        </w:numPr>
        <w:ind w:left="0" w:firstLine="357"/>
        <w:jc w:val="both"/>
        <w:rPr>
          <w:rFonts w:ascii="Times New Roman" w:hAnsi="Times New Roman" w:cs="Times New Roman"/>
          <w:i/>
          <w:strike/>
          <w:sz w:val="28"/>
          <w:szCs w:val="28"/>
          <w:u w:val="single"/>
        </w:rPr>
      </w:pPr>
      <w:r w:rsidRPr="00C565AA">
        <w:rPr>
          <w:rFonts w:ascii="Times New Roman" w:hAnsi="Times New Roman" w:cs="Times New Roman"/>
          <w:sz w:val="28"/>
          <w:szCs w:val="28"/>
        </w:rPr>
        <w:t xml:space="preserve">Описание целей предлагаемого правового регулирования: </w:t>
      </w:r>
      <w:r w:rsidR="00C565AA" w:rsidRPr="00C565AA">
        <w:rPr>
          <w:rFonts w:ascii="Times New Roman" w:hAnsi="Times New Roman"/>
          <w:iCs/>
          <w:kern w:val="2"/>
          <w:sz w:val="28"/>
          <w:szCs w:val="28"/>
        </w:rPr>
        <w:t>повышения качества ее исполнения, создания условий для участия граждан в отношениях, возникающих при предоставлении муниципальной услуги</w:t>
      </w:r>
      <w:r w:rsidR="00C565AA" w:rsidRPr="00C565AA">
        <w:rPr>
          <w:rFonts w:ascii="Times New Roman" w:hAnsi="Times New Roman" w:cs="Times New Roman"/>
          <w:iCs/>
          <w:sz w:val="28"/>
          <w:szCs w:val="28"/>
        </w:rPr>
        <w:t>.</w:t>
      </w:r>
    </w:p>
    <w:p w14:paraId="0943FA72" w14:textId="11E4294B" w:rsidR="00127133" w:rsidRPr="00752FB0" w:rsidRDefault="00127133" w:rsidP="00C565AA">
      <w:pPr>
        <w:pStyle w:val="ConsPlusNonformat"/>
        <w:numPr>
          <w:ilvl w:val="0"/>
          <w:numId w:val="1"/>
        </w:numPr>
        <w:ind w:left="0" w:firstLine="357"/>
        <w:jc w:val="both"/>
        <w:rPr>
          <w:rFonts w:ascii="Times New Roman" w:hAnsi="Times New Roman" w:cs="Times New Roman"/>
          <w:iCs/>
          <w:strike/>
          <w:sz w:val="28"/>
          <w:szCs w:val="28"/>
          <w:u w:val="single"/>
        </w:rPr>
      </w:pPr>
      <w:r w:rsidRPr="00C565AA">
        <w:rPr>
          <w:rFonts w:ascii="Times New Roman" w:hAnsi="Times New Roman" w:cs="Times New Roman"/>
          <w:sz w:val="28"/>
          <w:szCs w:val="28"/>
        </w:rPr>
        <w:t xml:space="preserve">Основные группы субъектов предпринимательской, инвестиционной деятельности, иные заинтересованные лица, интересы которых будут затронуты предлагаемым правовым регулированием: </w:t>
      </w:r>
      <w:r w:rsidR="00752FB0" w:rsidRPr="00752FB0">
        <w:rPr>
          <w:rFonts w:ascii="Times New Roman" w:hAnsi="Times New Roman"/>
          <w:kern w:val="2"/>
          <w:sz w:val="28"/>
          <w:szCs w:val="28"/>
          <w:u w:val="single"/>
        </w:rPr>
        <w:t>физические или юридические лица, являющиеся собственники</w:t>
      </w:r>
      <w:r w:rsidR="00752FB0" w:rsidRPr="00752FB0">
        <w:rPr>
          <w:rFonts w:ascii="Times New Roman" w:hAnsi="Times New Roman"/>
          <w:sz w:val="28"/>
          <w:szCs w:val="28"/>
          <w:u w:val="single"/>
        </w:rPr>
        <w:t xml:space="preserve"> переустраиваемого и (или) перепланируемого помещения в многоквартирном доме</w:t>
      </w:r>
      <w:r w:rsidR="005E7EA8" w:rsidRPr="00752FB0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</w:p>
    <w:p w14:paraId="0FEBA861" w14:textId="77777777" w:rsidR="00127133" w:rsidRPr="00796930" w:rsidRDefault="00127133" w:rsidP="008D131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Изменения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14:paraId="5EA75738" w14:textId="77777777" w:rsidR="00127133" w:rsidRPr="00796930" w:rsidRDefault="00127133" w:rsidP="00127133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3096"/>
        <w:gridCol w:w="2976"/>
      </w:tblGrid>
      <w:tr w:rsidR="00127133" w:rsidRPr="00796930" w14:paraId="5AB98450" w14:textId="77777777" w:rsidTr="005E7EA8">
        <w:trPr>
          <w:trHeight w:val="1588"/>
        </w:trPr>
        <w:tc>
          <w:tcPr>
            <w:tcW w:w="624" w:type="dxa"/>
            <w:vAlign w:val="center"/>
          </w:tcPr>
          <w:p w14:paraId="54C9F235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05" w:type="dxa"/>
            <w:vAlign w:val="center"/>
          </w:tcPr>
          <w:p w14:paraId="625DC68D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Группы потенциальных адресатов предлагаемого правового регулирования</w:t>
            </w:r>
          </w:p>
        </w:tc>
        <w:tc>
          <w:tcPr>
            <w:tcW w:w="3096" w:type="dxa"/>
            <w:vAlign w:val="center"/>
          </w:tcPr>
          <w:p w14:paraId="4296ED42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</w:t>
            </w:r>
          </w:p>
        </w:tc>
        <w:tc>
          <w:tcPr>
            <w:tcW w:w="2976" w:type="dxa"/>
            <w:vAlign w:val="center"/>
          </w:tcPr>
          <w:p w14:paraId="3318D53E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Возможные расходы и доходы, связанные с введением предлагаемого правового регулирования, описание и сумма в руб.</w:t>
            </w:r>
          </w:p>
        </w:tc>
      </w:tr>
      <w:tr w:rsidR="00127133" w:rsidRPr="00796930" w14:paraId="65AB0F69" w14:textId="77777777" w:rsidTr="005E7EA8">
        <w:tc>
          <w:tcPr>
            <w:tcW w:w="624" w:type="dxa"/>
          </w:tcPr>
          <w:p w14:paraId="1A15D445" w14:textId="77777777" w:rsidR="00127133" w:rsidRPr="001669E1" w:rsidRDefault="001669E1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5" w:type="dxa"/>
            <w:vAlign w:val="center"/>
          </w:tcPr>
          <w:p w14:paraId="527D216C" w14:textId="6600F865" w:rsidR="00127133" w:rsidRPr="001669E1" w:rsidRDefault="00CA162A" w:rsidP="001669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6" w:type="dxa"/>
            <w:vAlign w:val="center"/>
          </w:tcPr>
          <w:p w14:paraId="25781B94" w14:textId="4E462ADC" w:rsidR="00127133" w:rsidRPr="001669E1" w:rsidRDefault="00CA162A" w:rsidP="001669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vAlign w:val="center"/>
          </w:tcPr>
          <w:p w14:paraId="0BC6D376" w14:textId="74E71089" w:rsidR="00127133" w:rsidRPr="001669E1" w:rsidRDefault="00CA162A" w:rsidP="005E7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E7B1C2A" w14:textId="77777777" w:rsidR="00127133" w:rsidRPr="00796930" w:rsidRDefault="00127133" w:rsidP="00127133">
      <w:pPr>
        <w:pStyle w:val="ConsPlusNonformat"/>
        <w:jc w:val="both"/>
        <w:rPr>
          <w:rFonts w:ascii="Arial" w:hAnsi="Arial" w:cs="Arial"/>
        </w:rPr>
      </w:pPr>
    </w:p>
    <w:p w14:paraId="03F45C1E" w14:textId="77777777" w:rsidR="00127133" w:rsidRPr="00796930" w:rsidRDefault="00127133" w:rsidP="00127133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lastRenderedPageBreak/>
        <w:t>Изменение функций (полномочий, обязанностей, прав) структурного подразделения Администрации Шелеховского муниципального района, а также порядка их реализации в связи с введением предлагаемого правового регулирования:</w:t>
      </w:r>
    </w:p>
    <w:p w14:paraId="507E8AE4" w14:textId="77777777" w:rsidR="00127133" w:rsidRPr="00796930" w:rsidRDefault="00127133" w:rsidP="00127133">
      <w:pPr>
        <w:pStyle w:val="ConsPlusNormal"/>
        <w:jc w:val="both"/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402"/>
        <w:gridCol w:w="2977"/>
        <w:gridCol w:w="2552"/>
      </w:tblGrid>
      <w:tr w:rsidR="00127133" w:rsidRPr="00796930" w14:paraId="5C472034" w14:textId="77777777" w:rsidTr="008D1311">
        <w:trPr>
          <w:trHeight w:val="722"/>
        </w:trPr>
        <w:tc>
          <w:tcPr>
            <w:tcW w:w="771" w:type="dxa"/>
            <w:vAlign w:val="center"/>
          </w:tcPr>
          <w:p w14:paraId="21A33C2C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14:paraId="0E483AAE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изменение существующих функций (полномочий, обязанностей, прав)</w:t>
            </w:r>
          </w:p>
        </w:tc>
        <w:tc>
          <w:tcPr>
            <w:tcW w:w="2977" w:type="dxa"/>
            <w:vAlign w:val="center"/>
          </w:tcPr>
          <w:p w14:paraId="03FFDEC3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Предполагаемый порядок реализации</w:t>
            </w:r>
          </w:p>
        </w:tc>
        <w:tc>
          <w:tcPr>
            <w:tcW w:w="2552" w:type="dxa"/>
            <w:vAlign w:val="center"/>
          </w:tcPr>
          <w:p w14:paraId="0A117F23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Оценка изменения трудовых затрат и (или) потребностей в иных ресурсах</w:t>
            </w:r>
          </w:p>
        </w:tc>
      </w:tr>
      <w:tr w:rsidR="00127133" w:rsidRPr="00796930" w14:paraId="69C0FA9D" w14:textId="77777777" w:rsidTr="008D1311">
        <w:tc>
          <w:tcPr>
            <w:tcW w:w="771" w:type="dxa"/>
            <w:vAlign w:val="center"/>
          </w:tcPr>
          <w:p w14:paraId="2FAB5777" w14:textId="77777777" w:rsidR="00127133" w:rsidRPr="00796930" w:rsidRDefault="00CA6C7C" w:rsidP="005E7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14:paraId="5B472B46" w14:textId="77777777" w:rsidR="00127133" w:rsidRPr="00796930" w:rsidRDefault="005E7EA8" w:rsidP="008D13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5453FB5D" w14:textId="77777777" w:rsidR="00127133" w:rsidRPr="00796930" w:rsidRDefault="005E7EA8" w:rsidP="008D13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34DEFDF2" w14:textId="77777777" w:rsidR="00127133" w:rsidRPr="00796930" w:rsidRDefault="005E7EA8" w:rsidP="008D13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B5B40BD" w14:textId="77777777" w:rsidR="00127133" w:rsidRPr="00796930" w:rsidRDefault="00127133" w:rsidP="00127133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6CF551F" w14:textId="69FDD62C" w:rsidR="00127133" w:rsidRPr="00796930" w:rsidRDefault="00127133" w:rsidP="001669E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Оценка дополнительных расходов (доходов) бюджета Шелеховского района, связанных с введением </w:t>
      </w:r>
      <w:r w:rsidR="003112FD" w:rsidRPr="00796930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3112FD">
        <w:rPr>
          <w:rFonts w:ascii="Times New Roman" w:hAnsi="Times New Roman" w:cs="Times New Roman"/>
          <w:sz w:val="28"/>
          <w:szCs w:val="28"/>
        </w:rPr>
        <w:t xml:space="preserve"> </w:t>
      </w:r>
      <w:r w:rsidR="00752FB0" w:rsidRPr="00752FB0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752FB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B016486" w14:textId="217292EB" w:rsidR="00127133" w:rsidRPr="00752FB0" w:rsidRDefault="00127133" w:rsidP="001669E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13D0">
        <w:rPr>
          <w:rFonts w:ascii="Times New Roman" w:hAnsi="Times New Roman" w:cs="Times New Roman"/>
          <w:sz w:val="28"/>
          <w:szCs w:val="28"/>
        </w:rPr>
        <w:t>Сведения о месте и сроках размещении уведомления о подготовке проекта муниципального нормативного правового акта</w:t>
      </w:r>
      <w:r w:rsidR="001669E1" w:rsidRPr="00B113D0">
        <w:rPr>
          <w:rFonts w:ascii="Times New Roman" w:hAnsi="Times New Roman" w:cs="Times New Roman"/>
          <w:sz w:val="28"/>
          <w:szCs w:val="28"/>
        </w:rPr>
        <w:t>:</w:t>
      </w:r>
      <w:r w:rsidRPr="00B113D0">
        <w:rPr>
          <w:rFonts w:ascii="Times New Roman" w:hAnsi="Times New Roman" w:cs="Times New Roman"/>
          <w:sz w:val="28"/>
          <w:szCs w:val="28"/>
        </w:rPr>
        <w:t xml:space="preserve"> </w:t>
      </w:r>
      <w:r w:rsidR="001669E1" w:rsidRPr="00752FB0">
        <w:rPr>
          <w:rFonts w:ascii="Times New Roman" w:hAnsi="Times New Roman" w:cs="Times New Roman"/>
          <w:iCs/>
          <w:sz w:val="28"/>
          <w:szCs w:val="28"/>
          <w:u w:val="single"/>
        </w:rPr>
        <w:t xml:space="preserve">на сайте Администрации Шелеховского муниципального района </w:t>
      </w:r>
      <w:r w:rsidR="004E0BC8">
        <w:rPr>
          <w:rFonts w:ascii="Times New Roman" w:hAnsi="Times New Roman" w:cs="Times New Roman"/>
          <w:iCs/>
          <w:sz w:val="28"/>
          <w:szCs w:val="28"/>
          <w:u w:val="single"/>
        </w:rPr>
        <w:t>30</w:t>
      </w:r>
      <w:r w:rsidR="00130C03" w:rsidRPr="00752FB0">
        <w:rPr>
          <w:rFonts w:ascii="Times New Roman" w:hAnsi="Times New Roman" w:cs="Times New Roman"/>
          <w:iCs/>
          <w:sz w:val="28"/>
          <w:szCs w:val="28"/>
          <w:u w:val="single"/>
        </w:rPr>
        <w:t>.0</w:t>
      </w:r>
      <w:r w:rsidR="004E0BC8">
        <w:rPr>
          <w:rFonts w:ascii="Times New Roman" w:hAnsi="Times New Roman" w:cs="Times New Roman"/>
          <w:iCs/>
          <w:sz w:val="28"/>
          <w:szCs w:val="28"/>
          <w:u w:val="single"/>
        </w:rPr>
        <w:t>8</w:t>
      </w:r>
      <w:r w:rsidR="00130C03" w:rsidRPr="00752FB0">
        <w:rPr>
          <w:rFonts w:ascii="Times New Roman" w:hAnsi="Times New Roman" w:cs="Times New Roman"/>
          <w:iCs/>
          <w:sz w:val="28"/>
          <w:szCs w:val="28"/>
          <w:u w:val="single"/>
        </w:rPr>
        <w:t>.2021, со сроком приема предложений</w:t>
      </w:r>
      <w:r w:rsidR="001669E1" w:rsidRPr="00752FB0">
        <w:rPr>
          <w:rFonts w:ascii="Times New Roman" w:hAnsi="Times New Roman" w:cs="Times New Roman"/>
          <w:iCs/>
          <w:sz w:val="28"/>
          <w:szCs w:val="28"/>
          <w:u w:val="single"/>
        </w:rPr>
        <w:t xml:space="preserve"> с </w:t>
      </w:r>
      <w:r w:rsidR="004E0BC8">
        <w:rPr>
          <w:rFonts w:ascii="Times New Roman" w:hAnsi="Times New Roman" w:cs="Times New Roman"/>
          <w:iCs/>
          <w:sz w:val="28"/>
          <w:szCs w:val="28"/>
          <w:u w:val="single"/>
        </w:rPr>
        <w:t>31</w:t>
      </w:r>
      <w:r w:rsidR="00752FB0">
        <w:rPr>
          <w:rFonts w:ascii="Times New Roman" w:hAnsi="Times New Roman" w:cs="Times New Roman"/>
          <w:iCs/>
          <w:sz w:val="28"/>
          <w:szCs w:val="28"/>
          <w:u w:val="single"/>
        </w:rPr>
        <w:t>.0</w:t>
      </w:r>
      <w:r w:rsidR="004E0BC8">
        <w:rPr>
          <w:rFonts w:ascii="Times New Roman" w:hAnsi="Times New Roman" w:cs="Times New Roman"/>
          <w:iCs/>
          <w:sz w:val="28"/>
          <w:szCs w:val="28"/>
          <w:u w:val="single"/>
        </w:rPr>
        <w:t>8</w:t>
      </w:r>
      <w:r w:rsidR="001669E1" w:rsidRPr="00752FB0">
        <w:rPr>
          <w:rFonts w:ascii="Times New Roman" w:hAnsi="Times New Roman" w:cs="Times New Roman"/>
          <w:iCs/>
          <w:sz w:val="28"/>
          <w:szCs w:val="28"/>
          <w:u w:val="single"/>
        </w:rPr>
        <w:t xml:space="preserve">.2021 по </w:t>
      </w:r>
      <w:r w:rsidR="004E0BC8">
        <w:rPr>
          <w:rFonts w:ascii="Times New Roman" w:hAnsi="Times New Roman" w:cs="Times New Roman"/>
          <w:iCs/>
          <w:sz w:val="28"/>
          <w:szCs w:val="28"/>
          <w:u w:val="single"/>
        </w:rPr>
        <w:t>06</w:t>
      </w:r>
      <w:r w:rsidR="001669E1" w:rsidRPr="00752FB0">
        <w:rPr>
          <w:rFonts w:ascii="Times New Roman" w:hAnsi="Times New Roman" w:cs="Times New Roman"/>
          <w:iCs/>
          <w:sz w:val="28"/>
          <w:szCs w:val="28"/>
          <w:u w:val="single"/>
        </w:rPr>
        <w:t>.0</w:t>
      </w:r>
      <w:r w:rsidR="000E1D58">
        <w:rPr>
          <w:rFonts w:ascii="Times New Roman" w:hAnsi="Times New Roman" w:cs="Times New Roman"/>
          <w:iCs/>
          <w:sz w:val="28"/>
          <w:szCs w:val="28"/>
          <w:u w:val="single"/>
        </w:rPr>
        <w:t>9</w:t>
      </w:r>
      <w:r w:rsidR="001669E1" w:rsidRPr="00752FB0">
        <w:rPr>
          <w:rFonts w:ascii="Times New Roman" w:hAnsi="Times New Roman" w:cs="Times New Roman"/>
          <w:iCs/>
          <w:sz w:val="28"/>
          <w:szCs w:val="28"/>
          <w:u w:val="single"/>
        </w:rPr>
        <w:t>.2021 гг.</w:t>
      </w:r>
    </w:p>
    <w:p w14:paraId="3F7A2F7D" w14:textId="77777777" w:rsidR="00127133" w:rsidRPr="00B113D0" w:rsidRDefault="00127133" w:rsidP="001669E1">
      <w:pPr>
        <w:pStyle w:val="ConsPlusNonformat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3D0">
        <w:rPr>
          <w:rFonts w:ascii="Times New Roman" w:hAnsi="Times New Roman" w:cs="Times New Roman"/>
          <w:sz w:val="28"/>
          <w:szCs w:val="28"/>
        </w:rPr>
        <w:t xml:space="preserve">Сведения о лицах, представивших предложения </w:t>
      </w:r>
      <w:r w:rsidR="001669E1" w:rsidRPr="00752FB0">
        <w:rPr>
          <w:rFonts w:ascii="Times New Roman" w:hAnsi="Times New Roman" w:cs="Times New Roman"/>
          <w:iCs/>
          <w:sz w:val="28"/>
          <w:szCs w:val="28"/>
          <w:u w:val="single"/>
        </w:rPr>
        <w:t>отсутствуют</w:t>
      </w:r>
    </w:p>
    <w:p w14:paraId="4D7C9AD6" w14:textId="77777777" w:rsidR="00127133" w:rsidRPr="00B113D0" w:rsidRDefault="00127133" w:rsidP="00127133">
      <w:pPr>
        <w:pStyle w:val="ConsPlusNonformat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3D0">
        <w:rPr>
          <w:rFonts w:ascii="Times New Roman" w:hAnsi="Times New Roman" w:cs="Times New Roman"/>
          <w:sz w:val="28"/>
          <w:szCs w:val="28"/>
        </w:rPr>
        <w:t>Контактная информация исполнителя в структурном подразделении – разработчике:</w:t>
      </w:r>
    </w:p>
    <w:p w14:paraId="404CE812" w14:textId="6B616C57" w:rsidR="00127133" w:rsidRPr="00752FB0" w:rsidRDefault="00127133" w:rsidP="00127133">
      <w:pPr>
        <w:pStyle w:val="ConsPlusNonformat"/>
        <w:rPr>
          <w:rFonts w:ascii="Times New Roman" w:hAnsi="Times New Roman" w:cs="Times New Roman"/>
          <w:iCs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752FB0" w:rsidRPr="00752FB0">
        <w:rPr>
          <w:rFonts w:ascii="Times New Roman" w:hAnsi="Times New Roman" w:cs="Times New Roman"/>
          <w:iCs/>
          <w:sz w:val="28"/>
          <w:szCs w:val="28"/>
          <w:u w:val="single"/>
        </w:rPr>
        <w:t>Логинова Елена Алексеевна</w:t>
      </w:r>
    </w:p>
    <w:p w14:paraId="4F71A7D7" w14:textId="40545144" w:rsidR="000B7D10" w:rsidRPr="00752FB0" w:rsidRDefault="00127133" w:rsidP="00127133">
      <w:pPr>
        <w:pStyle w:val="ConsPlusNonformat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752FB0">
        <w:rPr>
          <w:rFonts w:ascii="Times New Roman" w:hAnsi="Times New Roman" w:cs="Times New Roman"/>
          <w:iCs/>
          <w:sz w:val="28"/>
          <w:szCs w:val="28"/>
        </w:rPr>
        <w:t>Должность:</w:t>
      </w:r>
      <w:r w:rsidRPr="00752FB0">
        <w:rPr>
          <w:rFonts w:ascii="Times New Roman" w:hAnsi="Times New Roman" w:cs="Times New Roman"/>
          <w:iCs/>
          <w:sz w:val="28"/>
          <w:szCs w:val="28"/>
          <w:u w:val="single"/>
        </w:rPr>
        <w:tab/>
      </w:r>
      <w:r w:rsidR="001669E1" w:rsidRPr="00752FB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52FB0" w:rsidRPr="00752FB0">
        <w:rPr>
          <w:rFonts w:ascii="Times New Roman" w:hAnsi="Times New Roman" w:cs="Times New Roman"/>
          <w:iCs/>
          <w:sz w:val="28"/>
          <w:szCs w:val="28"/>
          <w:u w:val="single"/>
        </w:rPr>
        <w:t>г</w:t>
      </w:r>
      <w:r w:rsidR="000B7D10" w:rsidRPr="00752FB0">
        <w:rPr>
          <w:rFonts w:ascii="Times New Roman" w:hAnsi="Times New Roman" w:cs="Times New Roman"/>
          <w:iCs/>
          <w:sz w:val="28"/>
          <w:szCs w:val="28"/>
          <w:u w:val="single"/>
        </w:rPr>
        <w:t xml:space="preserve">лавный специалист отдела </w:t>
      </w:r>
      <w:r w:rsidR="00752FB0" w:rsidRPr="00752FB0">
        <w:rPr>
          <w:rFonts w:ascii="Times New Roman" w:hAnsi="Times New Roman" w:cs="Times New Roman"/>
          <w:iCs/>
          <w:sz w:val="28"/>
          <w:szCs w:val="28"/>
          <w:u w:val="single"/>
        </w:rPr>
        <w:t>муниципального имущества Управления по распоряжению муниципальным имуществом</w:t>
      </w:r>
      <w:r w:rsidR="000B7D10" w:rsidRPr="00752FB0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Администрации Шелеховского муниципального района </w:t>
      </w:r>
    </w:p>
    <w:p w14:paraId="1B72708F" w14:textId="66864162" w:rsidR="00127133" w:rsidRPr="001669E1" w:rsidRDefault="00127133" w:rsidP="00127133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6930">
        <w:rPr>
          <w:rFonts w:ascii="Times New Roman" w:hAnsi="Times New Roman" w:cs="Times New Roman"/>
          <w:sz w:val="28"/>
          <w:szCs w:val="28"/>
        </w:rPr>
        <w:t>Телефон:</w:t>
      </w:r>
      <w:r w:rsidR="001669E1">
        <w:rPr>
          <w:rFonts w:ascii="Times New Roman" w:hAnsi="Times New Roman" w:cs="Times New Roman"/>
          <w:sz w:val="28"/>
          <w:szCs w:val="28"/>
        </w:rPr>
        <w:t xml:space="preserve"> </w:t>
      </w:r>
      <w:r w:rsidR="001669E1" w:rsidRPr="00752FB0">
        <w:rPr>
          <w:rFonts w:ascii="Times New Roman" w:hAnsi="Times New Roman" w:cs="Times New Roman"/>
          <w:iCs/>
          <w:sz w:val="28"/>
          <w:szCs w:val="28"/>
          <w:u w:val="single"/>
        </w:rPr>
        <w:t xml:space="preserve">8(39550) </w:t>
      </w:r>
      <w:r w:rsidR="00752FB0" w:rsidRPr="00752FB0">
        <w:rPr>
          <w:rFonts w:ascii="Times New Roman" w:hAnsi="Times New Roman" w:cs="Times New Roman"/>
          <w:iCs/>
          <w:sz w:val="28"/>
          <w:szCs w:val="28"/>
          <w:u w:val="single"/>
        </w:rPr>
        <w:t>4-23-37</w:t>
      </w:r>
      <w:r w:rsidRPr="00752FB0">
        <w:rPr>
          <w:rFonts w:ascii="Times New Roman" w:hAnsi="Times New Roman" w:cs="Times New Roman"/>
          <w:iCs/>
          <w:sz w:val="28"/>
          <w:szCs w:val="28"/>
        </w:rPr>
        <w:t>,</w:t>
      </w:r>
      <w:r w:rsidRPr="00796930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r w:rsidR="00752FB0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loginova</w:t>
      </w:r>
      <w:r w:rsidR="001669E1" w:rsidRPr="001669E1">
        <w:rPr>
          <w:rFonts w:ascii="Times New Roman" w:hAnsi="Times New Roman" w:cs="Times New Roman"/>
          <w:i/>
          <w:sz w:val="28"/>
          <w:szCs w:val="28"/>
          <w:u w:val="single"/>
        </w:rPr>
        <w:t>@sheladm.ru</w:t>
      </w:r>
    </w:p>
    <w:p w14:paraId="1054D3E7" w14:textId="77777777" w:rsidR="00127133" w:rsidRPr="00796930" w:rsidRDefault="00127133" w:rsidP="00127133">
      <w:pPr>
        <w:pStyle w:val="ConsPlusNormal"/>
        <w:ind w:firstLine="0"/>
        <w:jc w:val="both"/>
      </w:pPr>
    </w:p>
    <w:p w14:paraId="2151F001" w14:textId="0588EA49" w:rsidR="00127133" w:rsidRDefault="00127133" w:rsidP="00127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909D4D" w14:textId="76EF884F" w:rsidR="000B7D10" w:rsidRDefault="000B7D10" w:rsidP="00127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4D29EC" w14:textId="514E19E0" w:rsidR="000B7D10" w:rsidRDefault="000B7D10" w:rsidP="00127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C4389BB" w14:textId="77777777" w:rsidR="000B7D10" w:rsidRPr="00796930" w:rsidRDefault="000B7D10" w:rsidP="00127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A3110FC" w14:textId="77777777" w:rsidR="00752FB0" w:rsidRPr="00752FB0" w:rsidRDefault="00752FB0" w:rsidP="00752F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FB0">
        <w:rPr>
          <w:rFonts w:ascii="Times New Roman" w:hAnsi="Times New Roman" w:cs="Times New Roman"/>
          <w:sz w:val="28"/>
          <w:szCs w:val="28"/>
        </w:rPr>
        <w:t xml:space="preserve">Начальник Управления по распоряжению </w:t>
      </w:r>
    </w:p>
    <w:p w14:paraId="37656B83" w14:textId="77777777" w:rsidR="00752FB0" w:rsidRPr="00752FB0" w:rsidRDefault="00752FB0" w:rsidP="00752F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2FB0">
        <w:rPr>
          <w:rFonts w:ascii="Times New Roman" w:hAnsi="Times New Roman" w:cs="Times New Roman"/>
          <w:sz w:val="28"/>
          <w:szCs w:val="28"/>
        </w:rPr>
        <w:t xml:space="preserve">муниципальным имуществом Администрации </w:t>
      </w:r>
    </w:p>
    <w:p w14:paraId="1FF282D4" w14:textId="38C24B99" w:rsidR="00127133" w:rsidRPr="00796930" w:rsidRDefault="00752FB0" w:rsidP="00752FB0">
      <w:pPr>
        <w:pStyle w:val="ConsPlusNormal"/>
        <w:ind w:firstLine="0"/>
        <w:jc w:val="both"/>
      </w:pPr>
      <w:r w:rsidRPr="00752FB0">
        <w:rPr>
          <w:rFonts w:ascii="Times New Roman" w:hAnsi="Times New Roman" w:cs="Times New Roman"/>
          <w:sz w:val="28"/>
          <w:szCs w:val="28"/>
        </w:rPr>
        <w:t>Шелеховского муниципального района                                             И.В. Ефремова</w:t>
      </w:r>
    </w:p>
    <w:p w14:paraId="3591D0FD" w14:textId="77777777" w:rsidR="001808F6" w:rsidRDefault="001808F6" w:rsidP="00127133"/>
    <w:sectPr w:rsidR="0018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6B44A284"/>
    <w:lvl w:ilvl="0" w:tplc="33524D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33"/>
    <w:rsid w:val="000167EB"/>
    <w:rsid w:val="000B7D10"/>
    <w:rsid w:val="000E1D58"/>
    <w:rsid w:val="00127133"/>
    <w:rsid w:val="00130C03"/>
    <w:rsid w:val="001669E1"/>
    <w:rsid w:val="001808F6"/>
    <w:rsid w:val="003112FD"/>
    <w:rsid w:val="004E0BC8"/>
    <w:rsid w:val="005E7EA8"/>
    <w:rsid w:val="00651D39"/>
    <w:rsid w:val="00752FB0"/>
    <w:rsid w:val="007A21FB"/>
    <w:rsid w:val="008922B2"/>
    <w:rsid w:val="0089531A"/>
    <w:rsid w:val="008D1311"/>
    <w:rsid w:val="009D77E2"/>
    <w:rsid w:val="00A413F3"/>
    <w:rsid w:val="00A931B4"/>
    <w:rsid w:val="00B113D0"/>
    <w:rsid w:val="00B54F72"/>
    <w:rsid w:val="00C565AA"/>
    <w:rsid w:val="00CA162A"/>
    <w:rsid w:val="00CA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114D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1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1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271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Левицкая Елена Валерьевна</dc:creator>
  <cp:lastModifiedBy>Логинова Елена Алексеевна</cp:lastModifiedBy>
  <cp:revision>7</cp:revision>
  <cp:lastPrinted>2021-10-13T05:54:00Z</cp:lastPrinted>
  <dcterms:created xsi:type="dcterms:W3CDTF">2021-10-12T08:39:00Z</dcterms:created>
  <dcterms:modified xsi:type="dcterms:W3CDTF">2021-10-13T06:35:00Z</dcterms:modified>
</cp:coreProperties>
</file>