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4B" w:rsidRDefault="0029564B" w:rsidP="0029564B">
      <w:pPr>
        <w:jc w:val="center"/>
      </w:pPr>
      <w:r>
        <w:t>Российская Федерация</w:t>
      </w:r>
    </w:p>
    <w:p w:rsidR="0029564B" w:rsidRDefault="0029564B" w:rsidP="0029564B">
      <w:pPr>
        <w:jc w:val="center"/>
      </w:pPr>
      <w:r>
        <w:t>Иркутская область</w:t>
      </w:r>
    </w:p>
    <w:p w:rsidR="0029564B" w:rsidRPr="002348D8" w:rsidRDefault="0029564B" w:rsidP="0029564B">
      <w:pPr>
        <w:pStyle w:val="2"/>
        <w:jc w:val="center"/>
        <w:rPr>
          <w:b/>
          <w:sz w:val="24"/>
          <w:szCs w:val="24"/>
        </w:rPr>
      </w:pPr>
      <w:r w:rsidRPr="002348D8">
        <w:rPr>
          <w:b/>
          <w:sz w:val="24"/>
          <w:szCs w:val="24"/>
        </w:rPr>
        <w:t>МЭР</w:t>
      </w:r>
      <w:r w:rsidRPr="002348D8">
        <w:rPr>
          <w:b/>
        </w:rPr>
        <w:t xml:space="preserve"> </w:t>
      </w:r>
      <w:r w:rsidRPr="002348D8">
        <w:rPr>
          <w:b/>
          <w:sz w:val="24"/>
          <w:szCs w:val="24"/>
        </w:rPr>
        <w:t>ШЕЛЕХОВСКОГО МУНИЦИПАЛЬНОГО РАЙОНА</w:t>
      </w:r>
    </w:p>
    <w:p w:rsidR="0029564B" w:rsidRPr="005E759C" w:rsidRDefault="0029564B" w:rsidP="005E759C">
      <w:pPr>
        <w:pStyle w:val="2"/>
        <w:jc w:val="center"/>
        <w:rPr>
          <w:b/>
          <w:sz w:val="32"/>
          <w:szCs w:val="32"/>
        </w:rPr>
      </w:pPr>
      <w:r w:rsidRPr="002348D8">
        <w:rPr>
          <w:b/>
          <w:sz w:val="32"/>
          <w:szCs w:val="32"/>
        </w:rPr>
        <w:t>П О С Т А Н О В Л Е Н И Е</w:t>
      </w:r>
    </w:p>
    <w:p w:rsidR="0029564B" w:rsidRDefault="0029564B" w:rsidP="0029564B">
      <w:pPr>
        <w:rPr>
          <w:sz w:val="8"/>
          <w:szCs w:val="8"/>
        </w:rPr>
      </w:pPr>
    </w:p>
    <w:p w:rsidR="0029564B" w:rsidRPr="005E759C" w:rsidRDefault="005E759C" w:rsidP="005E7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сентября 2020 года</w:t>
      </w:r>
      <w:r w:rsidRPr="005E759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110-пм</w:t>
      </w:r>
      <w:bookmarkStart w:id="0" w:name="_GoBack"/>
      <w:bookmarkEnd w:id="0"/>
    </w:p>
    <w:p w:rsidR="0029564B" w:rsidRPr="005E759C" w:rsidRDefault="0029564B" w:rsidP="005E759C">
      <w:pPr>
        <w:jc w:val="center"/>
        <w:rPr>
          <w:b/>
          <w:bCs/>
          <w:sz w:val="28"/>
          <w:szCs w:val="28"/>
        </w:rPr>
      </w:pPr>
    </w:p>
    <w:p w:rsidR="005E759C" w:rsidRPr="005E759C" w:rsidRDefault="005E759C" w:rsidP="005E759C">
      <w:pPr>
        <w:jc w:val="center"/>
        <w:rPr>
          <w:b/>
          <w:bCs/>
          <w:sz w:val="28"/>
          <w:szCs w:val="28"/>
        </w:rPr>
      </w:pPr>
    </w:p>
    <w:p w:rsidR="0029564B" w:rsidRPr="005E759C" w:rsidRDefault="005E759C" w:rsidP="005E759C">
      <w:pPr>
        <w:jc w:val="center"/>
        <w:rPr>
          <w:b/>
          <w:bCs/>
          <w:sz w:val="28"/>
          <w:szCs w:val="28"/>
        </w:rPr>
      </w:pPr>
      <w:r w:rsidRPr="005E759C">
        <w:rPr>
          <w:b/>
          <w:bCs/>
          <w:sz w:val="28"/>
          <w:szCs w:val="28"/>
        </w:rPr>
        <w:t>О ВВЕДЕНИИ РЕЖИМА ФУНКЦИОНИРОВАНИЯ</w:t>
      </w:r>
    </w:p>
    <w:p w:rsidR="0029564B" w:rsidRPr="005E759C" w:rsidRDefault="005E759C" w:rsidP="005E759C">
      <w:pPr>
        <w:jc w:val="center"/>
        <w:rPr>
          <w:b/>
          <w:bCs/>
          <w:sz w:val="28"/>
          <w:szCs w:val="28"/>
        </w:rPr>
      </w:pPr>
      <w:r w:rsidRPr="005E759C">
        <w:rPr>
          <w:b/>
          <w:bCs/>
          <w:sz w:val="28"/>
          <w:szCs w:val="28"/>
        </w:rPr>
        <w:t>«ПОВЫШЕННАЯ ГОТОВНОСТЬ» НА ТЕРРИТОРИИ</w:t>
      </w:r>
    </w:p>
    <w:p w:rsidR="0029564B" w:rsidRPr="005E759C" w:rsidRDefault="005E759C" w:rsidP="005E759C">
      <w:pPr>
        <w:jc w:val="center"/>
        <w:rPr>
          <w:b/>
          <w:bCs/>
          <w:sz w:val="28"/>
          <w:szCs w:val="28"/>
        </w:rPr>
      </w:pPr>
      <w:r w:rsidRPr="005E759C">
        <w:rPr>
          <w:b/>
          <w:bCs/>
          <w:sz w:val="28"/>
          <w:szCs w:val="28"/>
        </w:rPr>
        <w:t>ШЕЛЕХОВСКОГО РАЙОНА</w:t>
      </w:r>
    </w:p>
    <w:p w:rsidR="0029564B" w:rsidRDefault="0029564B" w:rsidP="0029564B">
      <w:pPr>
        <w:jc w:val="center"/>
        <w:rPr>
          <w:b/>
          <w:bCs/>
          <w:sz w:val="28"/>
          <w:szCs w:val="28"/>
        </w:rPr>
      </w:pPr>
    </w:p>
    <w:p w:rsidR="0029564B" w:rsidRDefault="0029564B" w:rsidP="0029564B">
      <w:pPr>
        <w:jc w:val="center"/>
        <w:rPr>
          <w:b/>
          <w:bCs/>
          <w:sz w:val="28"/>
          <w:szCs w:val="28"/>
        </w:rPr>
      </w:pPr>
    </w:p>
    <w:p w:rsidR="0029564B" w:rsidRDefault="0029564B" w:rsidP="0029564B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складывающихся неблагоприятных погодных условий на территории Шелеховского района, способствующих резкому повышению уровня воды в реке Иркут, Олха, в соответствии со статьями 4, 4.1, 11 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на основании протокола  № 6-рг от 04.07.2019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 Устава Шелеховского района,</w:t>
      </w:r>
    </w:p>
    <w:p w:rsidR="0029564B" w:rsidRDefault="0029564B" w:rsidP="0029564B">
      <w:pPr>
        <w:jc w:val="both"/>
        <w:rPr>
          <w:sz w:val="28"/>
          <w:szCs w:val="28"/>
        </w:rPr>
      </w:pPr>
    </w:p>
    <w:p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9564B" w:rsidRDefault="0029564B" w:rsidP="0029564B">
      <w:pPr>
        <w:jc w:val="both"/>
        <w:rPr>
          <w:sz w:val="28"/>
          <w:szCs w:val="28"/>
        </w:rPr>
      </w:pPr>
    </w:p>
    <w:p w:rsidR="0029564B" w:rsidRDefault="0029564B" w:rsidP="002956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Ввести с 16-00 часов 14.09.2020 на территории Шелеховского района режим функционирования «Повышенная готовность»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9C3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Шелеховского района. </w:t>
      </w:r>
    </w:p>
    <w:p w:rsidR="0029564B" w:rsidRDefault="0029564B" w:rsidP="0029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16-00 часов 14.09.2020 режим функционирования «Повышенная готовность» и местный уровень реагирования для:</w:t>
      </w:r>
    </w:p>
    <w:p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</w:t>
      </w:r>
      <w:r w:rsidR="00BC5951">
        <w:rPr>
          <w:sz w:val="28"/>
          <w:szCs w:val="28"/>
        </w:rPr>
        <w:t>МЗ ТП РСЧС Шелеховского района);</w:t>
      </w:r>
    </w:p>
    <w:p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органов управления:</w:t>
      </w:r>
    </w:p>
    <w:p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КЧС и ПБ Администрации Шелеховского муниципального района;</w:t>
      </w:r>
    </w:p>
    <w:p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МКУ ШР «ЕДДС»;</w:t>
      </w:r>
    </w:p>
    <w:p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</w:t>
      </w:r>
      <w:r w:rsidR="00BC5951">
        <w:rPr>
          <w:sz w:val="28"/>
          <w:szCs w:val="28"/>
        </w:rPr>
        <w:t>лав</w:t>
      </w:r>
      <w:r>
        <w:rPr>
          <w:sz w:val="28"/>
          <w:szCs w:val="28"/>
        </w:rPr>
        <w:t xml:space="preserve"> муниципальных образований</w:t>
      </w:r>
      <w:r w:rsidR="00E825AD">
        <w:rPr>
          <w:sz w:val="28"/>
          <w:szCs w:val="28"/>
        </w:rPr>
        <w:t xml:space="preserve"> Шелеховского района;</w:t>
      </w:r>
    </w:p>
    <w:p w:rsidR="0029564B" w:rsidRDefault="00E825AD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564B">
        <w:rPr>
          <w:sz w:val="28"/>
          <w:szCs w:val="28"/>
        </w:rPr>
        <w:t>) отдела мобилизационной подготовки, ГО и ЧС Администрации Шелеховского муниципального района.</w:t>
      </w:r>
    </w:p>
    <w:p w:rsidR="00AE136F" w:rsidRDefault="0029564B" w:rsidP="0029564B">
      <w:pPr>
        <w:pStyle w:val="ConsPlusNormal"/>
        <w:ind w:firstLine="709"/>
        <w:jc w:val="both"/>
      </w:pPr>
      <w:r>
        <w:lastRenderedPageBreak/>
        <w:t xml:space="preserve">3. </w:t>
      </w:r>
      <w:r w:rsidR="00AE136F">
        <w:t>Создать оперативную группу Администрации Шелеховского муниципального района в составе:</w:t>
      </w:r>
    </w:p>
    <w:p w:rsidR="00AE136F" w:rsidRDefault="00AE136F" w:rsidP="0029564B">
      <w:pPr>
        <w:pStyle w:val="ConsPlusNormal"/>
        <w:ind w:firstLine="709"/>
        <w:jc w:val="both"/>
      </w:pPr>
      <w:r>
        <w:t>Грицюк М.А. – заместитель начальника отдела по ГО и ЧС отдела мобилизационной подготовки, ГО и ЧС;</w:t>
      </w:r>
    </w:p>
    <w:p w:rsidR="00AE136F" w:rsidRDefault="00AE136F" w:rsidP="00AE136F">
      <w:pPr>
        <w:pStyle w:val="ConsPlusNormal"/>
        <w:ind w:firstLine="709"/>
        <w:jc w:val="both"/>
      </w:pPr>
      <w:r>
        <w:t xml:space="preserve">Мартынов Е.Н.  – директор МКУ Шелеховского района «Единая дежурно-диспетчерская служба», </w:t>
      </w:r>
    </w:p>
    <w:p w:rsidR="00AE136F" w:rsidRDefault="00AE136F" w:rsidP="00AE136F">
      <w:pPr>
        <w:pStyle w:val="ConsPlusNormal"/>
        <w:ind w:firstLine="709"/>
        <w:jc w:val="both"/>
      </w:pPr>
      <w:r>
        <w:t xml:space="preserve">которым осуществлять мониторинг складывающейся обстановки и взаимодействие с рабочей группой КЧС и ПБ Администрации Шелеховского муниципального района и главами </w:t>
      </w:r>
      <w:r w:rsidR="0038416B">
        <w:t>поселений, входящих в состав</w:t>
      </w:r>
      <w:r>
        <w:t xml:space="preserve"> Шелеховского района.</w:t>
      </w:r>
    </w:p>
    <w:p w:rsidR="0029564B" w:rsidRDefault="00AE136F" w:rsidP="0029564B">
      <w:pPr>
        <w:pStyle w:val="ConsPlusNormal"/>
        <w:ind w:firstLine="709"/>
        <w:jc w:val="both"/>
      </w:pPr>
      <w:r>
        <w:t xml:space="preserve">4. </w:t>
      </w:r>
      <w:r w:rsidR="0029564B">
        <w:t>Определить ответственны</w:t>
      </w:r>
      <w:r w:rsidR="00E825AD">
        <w:t>х</w:t>
      </w:r>
      <w:r w:rsidR="0029564B">
        <w:t xml:space="preserve"> за осуществление мероприятий по предупреждению чрезвычайных ситуаций на период режима функционирования «Повышенная готовность» глав муниципальных образований Шелеховского района, территории которых попадают в зоны возможного подтопления.</w:t>
      </w:r>
    </w:p>
    <w:p w:rsidR="0029564B" w:rsidRDefault="004E7947" w:rsidP="0029564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9564B">
        <w:rPr>
          <w:sz w:val="28"/>
          <w:szCs w:val="28"/>
        </w:rPr>
        <w:t>. Председателю Эвакуационной комиссии Шелеховского района – заместителю Мэра района по управлению социальной сферы Софьиной Е.В., начальнику Уп</w:t>
      </w:r>
      <w:r w:rsidR="00AE136F">
        <w:rPr>
          <w:sz w:val="28"/>
          <w:szCs w:val="28"/>
        </w:rPr>
        <w:t>равления образования Шишко И.Ю.</w:t>
      </w:r>
      <w:r w:rsidR="0029564B">
        <w:rPr>
          <w:sz w:val="28"/>
          <w:szCs w:val="28"/>
        </w:rPr>
        <w:t xml:space="preserve"> </w:t>
      </w:r>
      <w:r w:rsidR="00AE136F">
        <w:rPr>
          <w:sz w:val="28"/>
          <w:szCs w:val="28"/>
        </w:rPr>
        <w:t>обеспечить</w:t>
      </w:r>
      <w:r w:rsidR="0029564B">
        <w:rPr>
          <w:sz w:val="28"/>
          <w:szCs w:val="28"/>
        </w:rPr>
        <w:t>:</w:t>
      </w:r>
    </w:p>
    <w:p w:rsidR="0029564B" w:rsidRDefault="0029564B" w:rsidP="0029564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готовность транспорта, </w:t>
      </w:r>
      <w:r w:rsidR="00E825AD">
        <w:rPr>
          <w:sz w:val="28"/>
          <w:szCs w:val="28"/>
        </w:rPr>
        <w:t>для возможно</w:t>
      </w:r>
      <w:r w:rsidR="00BC5951">
        <w:rPr>
          <w:sz w:val="28"/>
          <w:szCs w:val="28"/>
        </w:rPr>
        <w:t>й</w:t>
      </w:r>
      <w:r w:rsidR="00E82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эвакуации </w:t>
      </w:r>
      <w:r w:rsidR="00E825AD">
        <w:rPr>
          <w:sz w:val="28"/>
          <w:szCs w:val="28"/>
        </w:rPr>
        <w:t>людей из населенных пунктов Шелеховского района</w:t>
      </w:r>
      <w:r>
        <w:rPr>
          <w:sz w:val="28"/>
          <w:szCs w:val="28"/>
        </w:rPr>
        <w:t>;</w:t>
      </w:r>
    </w:p>
    <w:p w:rsidR="0029564B" w:rsidRDefault="00E825AD" w:rsidP="0029564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9564B">
        <w:rPr>
          <w:sz w:val="28"/>
          <w:szCs w:val="28"/>
        </w:rPr>
        <w:t>) готовность пунктов временного размещения населения (да</w:t>
      </w:r>
      <w:r>
        <w:rPr>
          <w:sz w:val="28"/>
          <w:szCs w:val="28"/>
        </w:rPr>
        <w:t>лее – ПВР) к возможному развертыванию.</w:t>
      </w:r>
    </w:p>
    <w:p w:rsidR="0029564B" w:rsidRPr="007573CE" w:rsidRDefault="004E7947" w:rsidP="00AE136F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9564B">
        <w:rPr>
          <w:sz w:val="28"/>
          <w:szCs w:val="28"/>
        </w:rPr>
        <w:t xml:space="preserve">. Рекомендовать главам </w:t>
      </w:r>
      <w:r w:rsidR="00AE136F">
        <w:rPr>
          <w:sz w:val="28"/>
          <w:szCs w:val="28"/>
        </w:rPr>
        <w:t>поселений Шелеховского района</w:t>
      </w:r>
      <w:r w:rsidR="0029564B">
        <w:rPr>
          <w:sz w:val="28"/>
          <w:szCs w:val="28"/>
        </w:rPr>
        <w:t xml:space="preserve"> с </w:t>
      </w:r>
      <w:r w:rsidR="00AE136F">
        <w:rPr>
          <w:sz w:val="28"/>
          <w:szCs w:val="28"/>
        </w:rPr>
        <w:t>18</w:t>
      </w:r>
      <w:r w:rsidR="0029564B" w:rsidRPr="007573CE">
        <w:rPr>
          <w:sz w:val="28"/>
          <w:szCs w:val="28"/>
        </w:rPr>
        <w:t xml:space="preserve">-00 часов </w:t>
      </w:r>
      <w:r w:rsidR="00E825AD">
        <w:rPr>
          <w:sz w:val="28"/>
          <w:szCs w:val="28"/>
        </w:rPr>
        <w:t>1</w:t>
      </w:r>
      <w:r w:rsidR="0029564B">
        <w:rPr>
          <w:sz w:val="28"/>
          <w:szCs w:val="28"/>
        </w:rPr>
        <w:t>4.0</w:t>
      </w:r>
      <w:r w:rsidR="00E825AD">
        <w:rPr>
          <w:sz w:val="28"/>
          <w:szCs w:val="28"/>
        </w:rPr>
        <w:t>9</w:t>
      </w:r>
      <w:r w:rsidR="0029564B">
        <w:rPr>
          <w:sz w:val="28"/>
          <w:szCs w:val="28"/>
        </w:rPr>
        <w:t>.20</w:t>
      </w:r>
      <w:r w:rsidR="00E825AD">
        <w:rPr>
          <w:sz w:val="28"/>
          <w:szCs w:val="28"/>
        </w:rPr>
        <w:t>20</w:t>
      </w:r>
      <w:r w:rsidR="0029564B" w:rsidRPr="007573CE">
        <w:rPr>
          <w:sz w:val="28"/>
          <w:szCs w:val="28"/>
        </w:rPr>
        <w:t>:</w:t>
      </w:r>
    </w:p>
    <w:p w:rsidR="0029564B" w:rsidRDefault="00AE136F" w:rsidP="00AE136F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29564B">
        <w:rPr>
          <w:sz w:val="28"/>
          <w:szCs w:val="28"/>
        </w:rPr>
        <w:t xml:space="preserve"> на реках Иркут, Олха постоянный контроль за уровнем воды;</w:t>
      </w:r>
    </w:p>
    <w:p w:rsidR="0029564B" w:rsidRDefault="0029564B" w:rsidP="0029564B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подготовить силы и средства для выполнения предупредительных и аварийно – спасательных работ в период возможного </w:t>
      </w:r>
      <w:r w:rsidR="00AE136F">
        <w:rPr>
          <w:sz w:val="28"/>
          <w:szCs w:val="28"/>
        </w:rPr>
        <w:t>подтопления территорий</w:t>
      </w:r>
      <w:r>
        <w:rPr>
          <w:sz w:val="28"/>
          <w:szCs w:val="28"/>
        </w:rPr>
        <w:t>;</w:t>
      </w:r>
    </w:p>
    <w:p w:rsidR="00E825AD" w:rsidRDefault="00E825AD" w:rsidP="0029564B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запланировать автомобильный транспорт для привлечения при возможной эвакуации населения;</w:t>
      </w:r>
    </w:p>
    <w:p w:rsidR="0029564B" w:rsidRPr="009A394C" w:rsidRDefault="0029564B" w:rsidP="0029564B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информирование населения о повышении </w:t>
      </w:r>
      <w:r w:rsidR="00AE136F">
        <w:rPr>
          <w:sz w:val="28"/>
          <w:szCs w:val="28"/>
        </w:rPr>
        <w:t>уровня воды в реках Иркут, Олха.</w:t>
      </w:r>
    </w:p>
    <w:p w:rsidR="0029564B" w:rsidRDefault="004E7947" w:rsidP="0029564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9564B">
        <w:rPr>
          <w:sz w:val="28"/>
          <w:szCs w:val="28"/>
        </w:rPr>
        <w:t xml:space="preserve">. </w:t>
      </w:r>
      <w:r w:rsidR="00C8074B">
        <w:rPr>
          <w:sz w:val="28"/>
          <w:szCs w:val="28"/>
        </w:rPr>
        <w:t xml:space="preserve">Отделу </w:t>
      </w:r>
      <w:r w:rsidR="00BC5951">
        <w:rPr>
          <w:sz w:val="28"/>
          <w:szCs w:val="28"/>
        </w:rPr>
        <w:t>мобилизационной подготовки</w:t>
      </w:r>
      <w:r w:rsidR="0029564B">
        <w:rPr>
          <w:sz w:val="28"/>
          <w:szCs w:val="28"/>
        </w:rPr>
        <w:t xml:space="preserve">, ГО и ЧС </w:t>
      </w:r>
      <w:r w:rsidR="00C8074B">
        <w:rPr>
          <w:sz w:val="28"/>
          <w:szCs w:val="28"/>
        </w:rPr>
        <w:t>(</w:t>
      </w:r>
      <w:r w:rsidR="0029564B">
        <w:rPr>
          <w:sz w:val="28"/>
          <w:szCs w:val="28"/>
        </w:rPr>
        <w:t>Кудренко Е.В.</w:t>
      </w:r>
      <w:r w:rsidR="00C8074B">
        <w:rPr>
          <w:sz w:val="28"/>
          <w:szCs w:val="28"/>
        </w:rPr>
        <w:t>)</w:t>
      </w:r>
      <w:r w:rsidR="0029564B">
        <w:rPr>
          <w:sz w:val="28"/>
          <w:szCs w:val="28"/>
        </w:rPr>
        <w:t xml:space="preserve"> осуществлять контроль за выполнением мероприятий, предусмотренных настоящим постановлением, организовать сбор, обобщение и оценку складывающейся обстановки, предоставлять лично мне через каждые три часа, при ухудшении обстановки – незамедлительно.</w:t>
      </w:r>
    </w:p>
    <w:p w:rsidR="0029564B" w:rsidRDefault="004E7947" w:rsidP="0029564B">
      <w:pPr>
        <w:pStyle w:val="ConsPlusNormal"/>
        <w:ind w:firstLine="709"/>
        <w:jc w:val="both"/>
      </w:pPr>
      <w:r>
        <w:t>8</w:t>
      </w:r>
      <w:r w:rsidR="0029564B">
        <w:t xml:space="preserve">. Начальнику отдела  по работе с общественностью и СМИ </w:t>
      </w:r>
      <w:r w:rsidR="00BC5951">
        <w:t xml:space="preserve">Поспеевой Ю.Э. </w:t>
      </w:r>
      <w:r w:rsidR="0029564B">
        <w:t xml:space="preserve">через </w:t>
      </w:r>
      <w:r w:rsidR="0029564B" w:rsidRPr="00C52BF2">
        <w:t>средств</w:t>
      </w:r>
      <w:r w:rsidR="0029564B">
        <w:t>а</w:t>
      </w:r>
      <w:r w:rsidR="0029564B" w:rsidRPr="00C52BF2">
        <w:t xml:space="preserve"> массовой информации </w:t>
      </w:r>
      <w:r w:rsidR="0029564B">
        <w:t>и иные каналы связи организовать информирование</w:t>
      </w:r>
      <w:r w:rsidR="0029564B" w:rsidRPr="00C52BF2">
        <w:t xml:space="preserve"> население Шелеховского района о </w:t>
      </w:r>
      <w:r w:rsidR="00BC5951">
        <w:t>возможном</w:t>
      </w:r>
      <w:r w:rsidR="0029564B" w:rsidRPr="00C52BF2">
        <w:t xml:space="preserve"> повышении уровня воды в реках </w:t>
      </w:r>
      <w:r w:rsidR="0029564B">
        <w:t xml:space="preserve"> </w:t>
      </w:r>
      <w:r w:rsidR="0029564B" w:rsidRPr="00C52BF2">
        <w:t>Иркут</w:t>
      </w:r>
      <w:r w:rsidR="0029564B">
        <w:t xml:space="preserve">, Олха </w:t>
      </w:r>
      <w:r w:rsidR="0029564B" w:rsidRPr="00C52BF2">
        <w:t xml:space="preserve">и </w:t>
      </w:r>
      <w:r w:rsidR="0029564B">
        <w:t xml:space="preserve">возможном </w:t>
      </w:r>
      <w:r w:rsidR="0029564B" w:rsidRPr="00C52BF2">
        <w:t xml:space="preserve">подтоплении жилых домов в </w:t>
      </w:r>
      <w:r w:rsidR="0029564B">
        <w:t>муниципальных образованиях Шелеховского района.</w:t>
      </w:r>
    </w:p>
    <w:p w:rsidR="0029564B" w:rsidRPr="00C52BF2" w:rsidRDefault="004E7947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564B">
        <w:rPr>
          <w:sz w:val="28"/>
          <w:szCs w:val="28"/>
        </w:rPr>
        <w:t xml:space="preserve">. Постановление подлежит официальному опубликованию в газете «Шелеховский вестник» и размещению на официальном сайте </w:t>
      </w:r>
      <w:r w:rsidR="0029564B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:rsidR="0029564B" w:rsidRDefault="004E7947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9564B">
        <w:rPr>
          <w:sz w:val="28"/>
          <w:szCs w:val="28"/>
        </w:rPr>
        <w:t>. Контроль за исполнением постановления оставляю за собой.</w:t>
      </w:r>
    </w:p>
    <w:p w:rsidR="0029564B" w:rsidRDefault="0029564B" w:rsidP="0029564B">
      <w:pPr>
        <w:pStyle w:val="23"/>
        <w:rPr>
          <w:sz w:val="28"/>
          <w:szCs w:val="28"/>
        </w:rPr>
      </w:pPr>
    </w:p>
    <w:p w:rsidR="00BC5951" w:rsidRDefault="00BC5951" w:rsidP="0029564B">
      <w:pPr>
        <w:jc w:val="right"/>
        <w:rPr>
          <w:sz w:val="28"/>
          <w:szCs w:val="28"/>
        </w:rPr>
      </w:pPr>
    </w:p>
    <w:p w:rsidR="0029564B" w:rsidRDefault="0029564B" w:rsidP="0029564B">
      <w:pPr>
        <w:jc w:val="right"/>
      </w:pPr>
      <w:r>
        <w:rPr>
          <w:sz w:val="28"/>
          <w:szCs w:val="28"/>
        </w:rPr>
        <w:t>М.Н. Модин</w:t>
      </w:r>
    </w:p>
    <w:p w:rsidR="00380A86" w:rsidRDefault="00380A86"/>
    <w:sectPr w:rsidR="00380A86" w:rsidSect="00300FBF">
      <w:headerReference w:type="default" r:id="rId8"/>
      <w:pgSz w:w="11906" w:h="16838"/>
      <w:pgMar w:top="1134" w:right="850" w:bottom="1134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21" w:rsidRDefault="00425321">
      <w:r>
        <w:separator/>
      </w:r>
    </w:p>
  </w:endnote>
  <w:endnote w:type="continuationSeparator" w:id="0">
    <w:p w:rsidR="00425321" w:rsidRDefault="0042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21" w:rsidRDefault="00425321">
      <w:r>
        <w:separator/>
      </w:r>
    </w:p>
  </w:footnote>
  <w:footnote w:type="continuationSeparator" w:id="0">
    <w:p w:rsidR="00425321" w:rsidRDefault="0042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CC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5E759C">
      <w:rPr>
        <w:noProof/>
        <w:sz w:val="20"/>
        <w:szCs w:val="20"/>
      </w:rPr>
      <w:t>3</w:t>
    </w:r>
    <w:r w:rsidRPr="00E06DCC">
      <w:rPr>
        <w:sz w:val="20"/>
        <w:szCs w:val="20"/>
      </w:rPr>
      <w:fldChar w:fldCharType="end"/>
    </w:r>
  </w:p>
  <w:p w:rsidR="00E06DCC" w:rsidRDefault="005E75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4B"/>
    <w:rsid w:val="0029564B"/>
    <w:rsid w:val="00300FBF"/>
    <w:rsid w:val="00380A86"/>
    <w:rsid w:val="0038416B"/>
    <w:rsid w:val="00425321"/>
    <w:rsid w:val="004E7947"/>
    <w:rsid w:val="005E759C"/>
    <w:rsid w:val="007952AD"/>
    <w:rsid w:val="00AE136F"/>
    <w:rsid w:val="00BC5951"/>
    <w:rsid w:val="00C8074B"/>
    <w:rsid w:val="00E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Дарья Беспарточная</cp:lastModifiedBy>
  <cp:revision>2</cp:revision>
  <cp:lastPrinted>2020-09-14T08:57:00Z</cp:lastPrinted>
  <dcterms:created xsi:type="dcterms:W3CDTF">2020-09-14T09:19:00Z</dcterms:created>
  <dcterms:modified xsi:type="dcterms:W3CDTF">2020-09-14T09:19:00Z</dcterms:modified>
</cp:coreProperties>
</file>