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6B34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3D8756B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621D674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D110895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1830F86" w14:textId="77777777" w:rsidR="00945F99" w:rsidRDefault="00945F99" w:rsidP="00945F99">
      <w:pPr>
        <w:ind w:right="-441"/>
        <w:rPr>
          <w:sz w:val="8"/>
          <w:szCs w:val="8"/>
        </w:rPr>
      </w:pPr>
    </w:p>
    <w:p w14:paraId="020D4E42" w14:textId="62345388" w:rsidR="006B6DA9" w:rsidRPr="007177D0" w:rsidRDefault="007177D0" w:rsidP="007177D0">
      <w:pPr>
        <w:ind w:left="709"/>
        <w:jc w:val="center"/>
        <w:rPr>
          <w:b/>
          <w:sz w:val="28"/>
          <w:szCs w:val="28"/>
        </w:rPr>
      </w:pPr>
      <w:r w:rsidRPr="007177D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апреля 2021 года</w:t>
      </w:r>
      <w:r w:rsidRPr="007177D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251-па</w:t>
      </w:r>
      <w:bookmarkStart w:id="0" w:name="_GoBack"/>
      <w:bookmarkEnd w:id="0"/>
    </w:p>
    <w:p w14:paraId="537FD94C" w14:textId="3D2E97A1" w:rsidR="006B6DA9" w:rsidRPr="007177D0" w:rsidRDefault="006B6DA9" w:rsidP="007177D0">
      <w:pPr>
        <w:ind w:left="709"/>
        <w:jc w:val="center"/>
        <w:rPr>
          <w:b/>
        </w:rPr>
      </w:pPr>
    </w:p>
    <w:p w14:paraId="3F7BD853" w14:textId="77777777" w:rsidR="007177D0" w:rsidRPr="007177D0" w:rsidRDefault="007177D0" w:rsidP="007177D0">
      <w:pPr>
        <w:ind w:left="709"/>
        <w:jc w:val="center"/>
        <w:rPr>
          <w:b/>
        </w:rPr>
      </w:pPr>
    </w:p>
    <w:p w14:paraId="6AC00F9A" w14:textId="7BA2B62A" w:rsidR="006B6DA9" w:rsidRPr="007177D0" w:rsidRDefault="007177D0" w:rsidP="007177D0">
      <w:pPr>
        <w:ind w:left="709"/>
        <w:jc w:val="center"/>
        <w:rPr>
          <w:b/>
          <w:sz w:val="28"/>
          <w:szCs w:val="28"/>
        </w:rPr>
      </w:pPr>
      <w:r w:rsidRPr="007177D0">
        <w:rPr>
          <w:b/>
          <w:sz w:val="28"/>
          <w:szCs w:val="28"/>
        </w:rPr>
        <w:t>ОБ УСТАНОВЛЕНИИ РАСХОДНЫХ ОБЯЗАТЕЛЬСТВ</w:t>
      </w:r>
    </w:p>
    <w:p w14:paraId="1C0DB09F" w14:textId="7FBFEDF8" w:rsidR="006B6DA9" w:rsidRPr="00A96237" w:rsidRDefault="007177D0" w:rsidP="007177D0">
      <w:pPr>
        <w:ind w:left="709"/>
        <w:jc w:val="center"/>
        <w:rPr>
          <w:rFonts w:eastAsia="Calibri"/>
          <w:sz w:val="28"/>
          <w:szCs w:val="28"/>
        </w:rPr>
      </w:pPr>
      <w:r w:rsidRPr="007177D0">
        <w:rPr>
          <w:b/>
          <w:sz w:val="28"/>
          <w:szCs w:val="28"/>
        </w:rPr>
        <w:t>ПО ПРЕДОСТАВЛЕНИЮ ВОЗМЕЩЕНИЙ ГРАЖДАНАМ</w:t>
      </w:r>
    </w:p>
    <w:p w14:paraId="543D8493" w14:textId="0D26C405" w:rsidR="006B6DA9" w:rsidRDefault="006B6DA9" w:rsidP="006B6DA9">
      <w:pPr>
        <w:ind w:left="709"/>
        <w:jc w:val="both"/>
        <w:rPr>
          <w:rFonts w:eastAsia="Calibri"/>
          <w:sz w:val="28"/>
          <w:szCs w:val="28"/>
        </w:rPr>
      </w:pPr>
    </w:p>
    <w:p w14:paraId="233A9B75" w14:textId="77777777" w:rsidR="007177D0" w:rsidRDefault="007177D0" w:rsidP="006B6DA9">
      <w:pPr>
        <w:ind w:left="709"/>
        <w:jc w:val="both"/>
        <w:rPr>
          <w:rFonts w:eastAsia="Calibri"/>
          <w:sz w:val="28"/>
          <w:szCs w:val="28"/>
        </w:rPr>
      </w:pPr>
    </w:p>
    <w:p w14:paraId="5713D9D0" w14:textId="5EF5829F" w:rsidR="006B6DA9" w:rsidRPr="00A96237" w:rsidRDefault="006B6DA9" w:rsidP="006B6DA9">
      <w:pPr>
        <w:ind w:left="709" w:firstLine="709"/>
        <w:jc w:val="both"/>
        <w:rPr>
          <w:sz w:val="28"/>
          <w:szCs w:val="28"/>
        </w:rPr>
      </w:pPr>
      <w:r w:rsidRPr="00473516">
        <w:rPr>
          <w:sz w:val="28"/>
          <w:szCs w:val="28"/>
        </w:rPr>
        <w:t xml:space="preserve">В соответствии со </w:t>
      </w:r>
      <w:r w:rsidRPr="00A96237">
        <w:rPr>
          <w:sz w:val="28"/>
          <w:szCs w:val="28"/>
        </w:rPr>
        <w:t>ст</w:t>
      </w:r>
      <w:r w:rsidR="00E27CD3" w:rsidRPr="00A96237">
        <w:rPr>
          <w:sz w:val="28"/>
          <w:szCs w:val="28"/>
        </w:rPr>
        <w:t>атьями</w:t>
      </w:r>
      <w:r w:rsidRPr="00A96237">
        <w:rPr>
          <w:sz w:val="28"/>
          <w:szCs w:val="28"/>
        </w:rPr>
        <w:t xml:space="preserve"> 86</w:t>
      </w:r>
      <w:r w:rsidR="00E27CD3" w:rsidRPr="00A96237">
        <w:rPr>
          <w:sz w:val="28"/>
          <w:szCs w:val="28"/>
        </w:rPr>
        <w:t>, 139</w:t>
      </w:r>
      <w:r w:rsidRPr="00A96237">
        <w:rPr>
          <w:sz w:val="28"/>
          <w:szCs w:val="28"/>
        </w:rPr>
        <w:t xml:space="preserve"> </w:t>
      </w:r>
      <w:r w:rsidRPr="00473516">
        <w:rPr>
          <w:sz w:val="28"/>
          <w:szCs w:val="28"/>
        </w:rPr>
        <w:t>Бюджетного кодекса Российской Федерации, Федеральн</w:t>
      </w:r>
      <w:r>
        <w:rPr>
          <w:sz w:val="28"/>
          <w:szCs w:val="28"/>
        </w:rPr>
        <w:t>ым</w:t>
      </w:r>
      <w:r w:rsidRPr="0047351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73516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7351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7351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73516">
        <w:rPr>
          <w:sz w:val="28"/>
          <w:szCs w:val="28"/>
        </w:rPr>
        <w:t xml:space="preserve">, </w:t>
      </w:r>
      <w:r w:rsidRPr="00A96237">
        <w:rPr>
          <w:sz w:val="28"/>
          <w:szCs w:val="28"/>
        </w:rPr>
        <w:t>Постановлением Правительства</w:t>
      </w:r>
      <w:r w:rsidR="00E27CD3" w:rsidRPr="00A96237">
        <w:rPr>
          <w:sz w:val="28"/>
          <w:szCs w:val="28"/>
        </w:rPr>
        <w:t xml:space="preserve"> Иркутской области от 31.10.2018 № 780</w:t>
      </w:r>
      <w:r w:rsidRPr="00A96237">
        <w:rPr>
          <w:sz w:val="28"/>
          <w:szCs w:val="28"/>
        </w:rPr>
        <w:t>-пп «О</w:t>
      </w:r>
      <w:r w:rsidR="00E27CD3" w:rsidRPr="00A96237">
        <w:rPr>
          <w:sz w:val="28"/>
          <w:szCs w:val="28"/>
        </w:rPr>
        <w:t>б утверждении государственной программы Иркутской области</w:t>
      </w:r>
      <w:r w:rsidRPr="00A96237">
        <w:rPr>
          <w:sz w:val="28"/>
          <w:szCs w:val="28"/>
        </w:rPr>
        <w:t xml:space="preserve"> «Досту</w:t>
      </w:r>
      <w:r w:rsidR="00E27CD3" w:rsidRPr="00A96237">
        <w:rPr>
          <w:sz w:val="28"/>
          <w:szCs w:val="28"/>
        </w:rPr>
        <w:t>пное жилье» на 2019-2024 годы и признании утратившими силу отдельных постановлений Правительства Иркутской области»</w:t>
      </w:r>
      <w:r w:rsidRPr="00A96237">
        <w:rPr>
          <w:sz w:val="28"/>
          <w:szCs w:val="28"/>
        </w:rPr>
        <w:t xml:space="preserve">, Постановлением </w:t>
      </w:r>
      <w:r w:rsidRPr="00A53194">
        <w:rPr>
          <w:sz w:val="28"/>
          <w:szCs w:val="28"/>
        </w:rPr>
        <w:t>Правительства Иркутской о</w:t>
      </w:r>
      <w:r w:rsidR="00E9788B">
        <w:rPr>
          <w:sz w:val="28"/>
          <w:szCs w:val="28"/>
        </w:rPr>
        <w:t xml:space="preserve">бласти от 30.12.2019 </w:t>
      </w:r>
      <w:r w:rsidR="00787A92">
        <w:rPr>
          <w:sz w:val="28"/>
          <w:szCs w:val="28"/>
        </w:rPr>
        <w:t>№</w:t>
      </w:r>
      <w:r w:rsidR="00E9788B">
        <w:rPr>
          <w:sz w:val="28"/>
          <w:szCs w:val="28"/>
        </w:rPr>
        <w:t xml:space="preserve"> 1135-пп «</w:t>
      </w:r>
      <w:r w:rsidRPr="00A53194">
        <w:rPr>
          <w:sz w:val="28"/>
          <w:szCs w:val="28"/>
        </w:rPr>
        <w:t>Об утверждении Положения о порядке предоставления субсидий из областного бюджета местным бюджетам в целях софинансирования расходных обязательств муниципальных образований Иркутской области по переселению граждан из аварийного жилищного фонда Иркутской области, расселяемого без финансовой поддержки государственной корпорации - Фонда содействия реформированию жилищно-коммунального хозяйства, и о внесении изменений в постановление Правительства Иркутской области от 3</w:t>
      </w:r>
      <w:r w:rsidR="00E9788B">
        <w:rPr>
          <w:sz w:val="28"/>
          <w:szCs w:val="28"/>
        </w:rPr>
        <w:t xml:space="preserve"> апреля 2019 года </w:t>
      </w:r>
      <w:r w:rsidR="00787A92">
        <w:rPr>
          <w:sz w:val="28"/>
          <w:szCs w:val="28"/>
        </w:rPr>
        <w:t>№</w:t>
      </w:r>
      <w:r w:rsidR="00E9788B">
        <w:rPr>
          <w:sz w:val="28"/>
          <w:szCs w:val="28"/>
        </w:rPr>
        <w:t xml:space="preserve"> 281-пп», </w:t>
      </w:r>
      <w:r w:rsidR="00E9788B" w:rsidRPr="00A96237">
        <w:rPr>
          <w:sz w:val="28"/>
          <w:szCs w:val="28"/>
        </w:rPr>
        <w:t>руководствуясь статьями 30,</w:t>
      </w:r>
      <w:r w:rsidR="00A96237" w:rsidRPr="00A96237">
        <w:rPr>
          <w:sz w:val="28"/>
          <w:szCs w:val="28"/>
        </w:rPr>
        <w:t xml:space="preserve"> </w:t>
      </w:r>
      <w:r w:rsidR="00E9788B" w:rsidRPr="00A96237">
        <w:rPr>
          <w:sz w:val="28"/>
          <w:szCs w:val="28"/>
        </w:rPr>
        <w:t>31, 34, 35 Устава Шелеховского района, Администрация Шелеховского муниципального района</w:t>
      </w:r>
    </w:p>
    <w:p w14:paraId="2F97D54F" w14:textId="77777777" w:rsidR="006B6DA9" w:rsidRPr="00A96237" w:rsidRDefault="006B6DA9" w:rsidP="006B6DA9">
      <w:pPr>
        <w:ind w:left="709"/>
        <w:jc w:val="both"/>
        <w:rPr>
          <w:sz w:val="28"/>
          <w:szCs w:val="28"/>
        </w:rPr>
      </w:pPr>
    </w:p>
    <w:p w14:paraId="6EDEFBE2" w14:textId="77777777" w:rsidR="006B6DA9" w:rsidRDefault="006B6DA9" w:rsidP="006B6DA9">
      <w:pPr>
        <w:ind w:left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 О С Т А Н О В Л Я Е Т:</w:t>
      </w:r>
    </w:p>
    <w:p w14:paraId="7B71F22D" w14:textId="77777777" w:rsidR="006B6DA9" w:rsidRDefault="006B6DA9" w:rsidP="006B6DA9">
      <w:pPr>
        <w:ind w:left="709"/>
        <w:jc w:val="center"/>
        <w:rPr>
          <w:rFonts w:eastAsia="Calibri"/>
          <w:sz w:val="28"/>
          <w:szCs w:val="28"/>
        </w:rPr>
      </w:pPr>
    </w:p>
    <w:p w14:paraId="79D6B8A3" w14:textId="5F8B715C" w:rsidR="006B6DA9" w:rsidRPr="00A96237" w:rsidRDefault="006B6DA9" w:rsidP="00E9788B">
      <w:pPr>
        <w:spacing w:after="1" w:line="280" w:lineRule="atLeast"/>
        <w:ind w:left="709"/>
        <w:jc w:val="both"/>
        <w:rPr>
          <w:sz w:val="28"/>
        </w:rPr>
      </w:pPr>
      <w:r w:rsidRPr="00E9788B">
        <w:rPr>
          <w:color w:val="FF0000"/>
          <w:sz w:val="28"/>
          <w:szCs w:val="28"/>
        </w:rPr>
        <w:t xml:space="preserve">          </w:t>
      </w:r>
      <w:r w:rsidRPr="00A96237">
        <w:rPr>
          <w:sz w:val="28"/>
          <w:szCs w:val="28"/>
        </w:rPr>
        <w:t xml:space="preserve">1. Установить, </w:t>
      </w:r>
      <w:r w:rsidR="00E9788B" w:rsidRPr="00A96237">
        <w:rPr>
          <w:sz w:val="28"/>
          <w:szCs w:val="28"/>
        </w:rPr>
        <w:t>расходные обязательства</w:t>
      </w:r>
      <w:r w:rsidR="00E9788B" w:rsidRPr="00A96237">
        <w:rPr>
          <w:sz w:val="28"/>
        </w:rPr>
        <w:t xml:space="preserve"> </w:t>
      </w:r>
      <w:r w:rsidR="00302826" w:rsidRPr="00A96237">
        <w:rPr>
          <w:sz w:val="28"/>
          <w:szCs w:val="28"/>
        </w:rPr>
        <w:t>по предоставлению</w:t>
      </w:r>
      <w:r w:rsidRPr="00A96237">
        <w:rPr>
          <w:sz w:val="28"/>
          <w:szCs w:val="28"/>
        </w:rPr>
        <w:t xml:space="preserve"> возмещений гражданам за изымаемые жилые помещения аварийного жилищного фонда Иркутской области для переселения граждан из аварийного жилищного фонда Иркутской области, признанного таковым до 1 января 2017 года и включенного в Перечень.</w:t>
      </w:r>
    </w:p>
    <w:p w14:paraId="3D764E7C" w14:textId="4E0D31D8" w:rsidR="006B6DA9" w:rsidRPr="00A96237" w:rsidRDefault="006B6DA9" w:rsidP="006B6DA9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A96237">
        <w:rPr>
          <w:sz w:val="28"/>
          <w:szCs w:val="28"/>
        </w:rPr>
        <w:t xml:space="preserve">           2. Финансовому управлению (Иванова О.А.) </w:t>
      </w:r>
      <w:r w:rsidR="00E9788B" w:rsidRPr="00A96237">
        <w:rPr>
          <w:sz w:val="28"/>
          <w:szCs w:val="28"/>
        </w:rPr>
        <w:t>при предоставлении в соответствующем финансовом году субсидий из областного бюджета</w:t>
      </w:r>
      <w:r w:rsidRPr="00A96237">
        <w:rPr>
          <w:sz w:val="28"/>
          <w:szCs w:val="28"/>
        </w:rPr>
        <w:t xml:space="preserve"> </w:t>
      </w:r>
      <w:r w:rsidR="00E9788B" w:rsidRPr="00A96237">
        <w:rPr>
          <w:sz w:val="28"/>
          <w:szCs w:val="28"/>
        </w:rPr>
        <w:t>на софинансирование расходных обязательств, установленных пунктом 1 настоящего постановления</w:t>
      </w:r>
      <w:r w:rsidRPr="00A96237">
        <w:rPr>
          <w:sz w:val="28"/>
          <w:szCs w:val="28"/>
        </w:rPr>
        <w:t>:</w:t>
      </w:r>
    </w:p>
    <w:p w14:paraId="7EADBBE4" w14:textId="4C4D1283" w:rsidR="006B6DA9" w:rsidRPr="00A96237" w:rsidRDefault="006B6DA9" w:rsidP="006B6DA9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A96237">
        <w:rPr>
          <w:sz w:val="28"/>
          <w:szCs w:val="28"/>
        </w:rPr>
        <w:t xml:space="preserve">           1) обеспечить в установленном порядке включение</w:t>
      </w:r>
      <w:r w:rsidR="00E9788B" w:rsidRPr="00A96237">
        <w:rPr>
          <w:sz w:val="28"/>
          <w:szCs w:val="28"/>
        </w:rPr>
        <w:t xml:space="preserve"> соответствующих</w:t>
      </w:r>
      <w:r w:rsidRPr="00A96237">
        <w:rPr>
          <w:sz w:val="28"/>
          <w:szCs w:val="28"/>
        </w:rPr>
        <w:t xml:space="preserve"> расходных обязательств в реестр расходных обязательств Шелеховского района;</w:t>
      </w:r>
    </w:p>
    <w:p w14:paraId="6A0E19A7" w14:textId="5B6E64E7" w:rsidR="006B6DA9" w:rsidRPr="00A96237" w:rsidRDefault="006B6DA9" w:rsidP="006B6DA9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A96237">
        <w:rPr>
          <w:sz w:val="28"/>
          <w:szCs w:val="28"/>
        </w:rPr>
        <w:lastRenderedPageBreak/>
        <w:t xml:space="preserve">           2)</w:t>
      </w:r>
      <w:r w:rsidR="00E9788B" w:rsidRPr="00A96237">
        <w:rPr>
          <w:sz w:val="28"/>
          <w:szCs w:val="28"/>
        </w:rPr>
        <w:t xml:space="preserve"> предусматривать</w:t>
      </w:r>
      <w:r w:rsidRPr="00A96237">
        <w:rPr>
          <w:sz w:val="28"/>
          <w:szCs w:val="28"/>
        </w:rPr>
        <w:t xml:space="preserve"> расходы</w:t>
      </w:r>
      <w:r w:rsidR="00E9788B" w:rsidRPr="00A96237">
        <w:rPr>
          <w:sz w:val="28"/>
          <w:szCs w:val="28"/>
        </w:rPr>
        <w:t xml:space="preserve"> в объеме бюджетных ассигнований, лимитов бюджетных обязательств с учетом предоставленных бюджету Шелеховского района субсидий из областного бюджета.</w:t>
      </w:r>
    </w:p>
    <w:p w14:paraId="4D24610B" w14:textId="6D57A21C" w:rsidR="00E9788B" w:rsidRPr="00A96237" w:rsidRDefault="006B6DA9" w:rsidP="00B54A8B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Определить </w:t>
      </w:r>
      <w:r w:rsidRPr="001F2B42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1F2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распоряжению муниципальным имуществом </w:t>
      </w:r>
      <w:r w:rsidRPr="001F2B42">
        <w:rPr>
          <w:sz w:val="28"/>
          <w:szCs w:val="28"/>
        </w:rPr>
        <w:t>(</w:t>
      </w:r>
      <w:r>
        <w:rPr>
          <w:sz w:val="28"/>
          <w:szCs w:val="28"/>
        </w:rPr>
        <w:t>Ефремову И. В.</w:t>
      </w:r>
      <w:r w:rsidRPr="001F2B4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главным распорядителем бюджетных средств </w:t>
      </w:r>
      <w:r w:rsidRPr="00A96237">
        <w:rPr>
          <w:sz w:val="28"/>
          <w:szCs w:val="28"/>
        </w:rPr>
        <w:t>по</w:t>
      </w:r>
      <w:r w:rsidRPr="00E9788B">
        <w:rPr>
          <w:color w:val="FF0000"/>
          <w:sz w:val="28"/>
          <w:szCs w:val="28"/>
        </w:rPr>
        <w:t xml:space="preserve"> </w:t>
      </w:r>
      <w:r w:rsidR="00E9788B" w:rsidRPr="00A96237">
        <w:rPr>
          <w:sz w:val="28"/>
          <w:szCs w:val="28"/>
        </w:rPr>
        <w:t>расходам на осуществление мероприятий</w:t>
      </w:r>
      <w:r w:rsidRPr="00A96237">
        <w:rPr>
          <w:sz w:val="28"/>
        </w:rPr>
        <w:t xml:space="preserve">, </w:t>
      </w:r>
      <w:r w:rsidRPr="00A96237">
        <w:rPr>
          <w:sz w:val="28"/>
          <w:szCs w:val="28"/>
        </w:rPr>
        <w:t>установленных пунктом 1 настоящего постановления.</w:t>
      </w:r>
    </w:p>
    <w:p w14:paraId="6918AE83" w14:textId="77777777" w:rsidR="00B54A8B" w:rsidRPr="00A96237" w:rsidRDefault="006B6DA9" w:rsidP="00B54A8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A96237">
        <w:rPr>
          <w:bCs/>
          <w:sz w:val="28"/>
          <w:szCs w:val="28"/>
        </w:rPr>
        <w:t xml:space="preserve">           4.</w:t>
      </w:r>
      <w:r w:rsidR="00B54A8B" w:rsidRPr="00A96237">
        <w:t xml:space="preserve"> </w:t>
      </w:r>
      <w:r w:rsidR="00B54A8B" w:rsidRPr="00A96237">
        <w:rPr>
          <w:bCs/>
          <w:sz w:val="28"/>
          <w:szCs w:val="28"/>
        </w:rPr>
        <w:t>Управлению по распоряжению муниципальным имуществом (Ефремовой И. В.) обеспечить исполнение расходных обязательств  на осуществление мероприятий, установленных пунктом 1 настоящего постановления, в пределах утвержденных бюджетных ассигнований на соответствующий финансовый год с учетом предоставленных бюджету Шелеховского района  субсидий из областного бюджета.</w:t>
      </w:r>
    </w:p>
    <w:p w14:paraId="70BC9371" w14:textId="0BA0F4CB" w:rsidR="006B6DA9" w:rsidRPr="00B54A8B" w:rsidRDefault="00302826" w:rsidP="00B54A8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bCs/>
          <w:color w:val="FF0000"/>
          <w:sz w:val="28"/>
          <w:szCs w:val="28"/>
        </w:rPr>
      </w:pPr>
      <w:r w:rsidRPr="00A96237">
        <w:rPr>
          <w:bCs/>
          <w:sz w:val="28"/>
          <w:szCs w:val="28"/>
        </w:rPr>
        <w:t xml:space="preserve">          </w:t>
      </w:r>
      <w:r w:rsidR="00B54A8B" w:rsidRPr="00A96237">
        <w:rPr>
          <w:bCs/>
          <w:sz w:val="28"/>
          <w:szCs w:val="28"/>
        </w:rPr>
        <w:t>5.</w:t>
      </w:r>
      <w:r w:rsidR="00787A92">
        <w:rPr>
          <w:bCs/>
          <w:sz w:val="28"/>
          <w:szCs w:val="28"/>
        </w:rPr>
        <w:t xml:space="preserve"> </w:t>
      </w:r>
      <w:r w:rsidR="006B6DA9" w:rsidRPr="00C26CA8">
        <w:rPr>
          <w:bCs/>
          <w:sz w:val="28"/>
          <w:szCs w:val="28"/>
        </w:rPr>
        <w:t>П</w:t>
      </w:r>
      <w:r w:rsidR="006B6DA9" w:rsidRPr="00C26CA8">
        <w:rPr>
          <w:sz w:val="28"/>
          <w:szCs w:val="28"/>
        </w:rPr>
        <w:t>остановление подлежит официальному опубл</w:t>
      </w:r>
      <w:r w:rsidR="006B6DA9" w:rsidRPr="00F841FA">
        <w:rPr>
          <w:sz w:val="28"/>
          <w:szCs w:val="28"/>
        </w:rPr>
        <w:t xml:space="preserve">икованию в газете «Шелеховский вестник» и размещению на официальном сайте Администрации Шелеховского </w:t>
      </w:r>
      <w:r w:rsidR="006B6DA9">
        <w:rPr>
          <w:sz w:val="28"/>
          <w:szCs w:val="28"/>
        </w:rPr>
        <w:t xml:space="preserve">муниципального </w:t>
      </w:r>
      <w:r w:rsidR="006B6DA9" w:rsidRPr="00F841FA">
        <w:rPr>
          <w:sz w:val="28"/>
          <w:szCs w:val="28"/>
        </w:rPr>
        <w:t xml:space="preserve">района в информационно-телекоммуникационной сети «Интернет». </w:t>
      </w:r>
    </w:p>
    <w:p w14:paraId="0D714087" w14:textId="0EF51D54" w:rsidR="006B6DA9" w:rsidRPr="00A96237" w:rsidRDefault="00B54A8B" w:rsidP="006B6DA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="006B6DA9">
        <w:rPr>
          <w:sz w:val="28"/>
          <w:szCs w:val="28"/>
        </w:rPr>
        <w:t xml:space="preserve">. Постановление вступает в силу со дня его официального опубликования и распространяет свое действие на правоотношения, возникшие </w:t>
      </w:r>
      <w:r w:rsidR="006B6DA9" w:rsidRPr="00A96237">
        <w:rPr>
          <w:sz w:val="28"/>
          <w:szCs w:val="28"/>
        </w:rPr>
        <w:t>с 01.01.20</w:t>
      </w:r>
      <w:r w:rsidRPr="00A96237">
        <w:rPr>
          <w:sz w:val="28"/>
          <w:szCs w:val="28"/>
        </w:rPr>
        <w:t>21</w:t>
      </w:r>
      <w:r w:rsidR="006B6DA9" w:rsidRPr="00A96237">
        <w:rPr>
          <w:sz w:val="28"/>
          <w:szCs w:val="28"/>
        </w:rPr>
        <w:t>.</w:t>
      </w:r>
    </w:p>
    <w:p w14:paraId="4CC532DD" w14:textId="77777777" w:rsidR="006B6DA9" w:rsidRDefault="006B6DA9" w:rsidP="006B6DA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43D2E7D" w14:textId="77777777" w:rsidR="006B6DA9" w:rsidRDefault="006B6DA9" w:rsidP="006B6DA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7A2D41F4" w14:textId="77777777" w:rsidR="006B6DA9" w:rsidRDefault="006B6DA9" w:rsidP="006B6DA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354837F6" w14:textId="77777777" w:rsidR="006B6DA9" w:rsidRDefault="006B6DA9" w:rsidP="006B6DA9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2E9797D5" w14:textId="75303E33" w:rsidR="006B6DA9" w:rsidRPr="00F170A0" w:rsidRDefault="006B6DA9" w:rsidP="006B6DA9">
      <w:pPr>
        <w:pStyle w:val="Default"/>
        <w:ind w:left="709"/>
        <w:rPr>
          <w:color w:val="auto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М. Н. Модин</w:t>
      </w:r>
    </w:p>
    <w:p w14:paraId="2A8D8DD7" w14:textId="2CE25616" w:rsidR="00682E65" w:rsidRDefault="00682E65" w:rsidP="006B6DA9">
      <w:pPr>
        <w:ind w:left="709"/>
        <w:jc w:val="both"/>
      </w:pPr>
    </w:p>
    <w:sectPr w:rsidR="00682E65" w:rsidSect="009B2B92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877F9" w14:textId="77777777" w:rsidR="000451B4" w:rsidRDefault="000451B4" w:rsidP="009B2B92">
      <w:r>
        <w:separator/>
      </w:r>
    </w:p>
  </w:endnote>
  <w:endnote w:type="continuationSeparator" w:id="0">
    <w:p w14:paraId="66220560" w14:textId="77777777" w:rsidR="000451B4" w:rsidRDefault="000451B4" w:rsidP="009B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E4AD9" w14:textId="77777777" w:rsidR="000451B4" w:rsidRDefault="000451B4" w:rsidP="009B2B92">
      <w:r>
        <w:separator/>
      </w:r>
    </w:p>
  </w:footnote>
  <w:footnote w:type="continuationSeparator" w:id="0">
    <w:p w14:paraId="75CEAFA2" w14:textId="77777777" w:rsidR="000451B4" w:rsidRDefault="000451B4" w:rsidP="009B2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451B4"/>
    <w:rsid w:val="000C4569"/>
    <w:rsid w:val="00114CCF"/>
    <w:rsid w:val="001418D3"/>
    <w:rsid w:val="00154CCF"/>
    <w:rsid w:val="001E723E"/>
    <w:rsid w:val="002537A4"/>
    <w:rsid w:val="002F3BBC"/>
    <w:rsid w:val="00302826"/>
    <w:rsid w:val="0034067A"/>
    <w:rsid w:val="0036383D"/>
    <w:rsid w:val="004C715D"/>
    <w:rsid w:val="00515F21"/>
    <w:rsid w:val="00584607"/>
    <w:rsid w:val="00610901"/>
    <w:rsid w:val="00682E65"/>
    <w:rsid w:val="00695F45"/>
    <w:rsid w:val="006B6DA9"/>
    <w:rsid w:val="00706DC3"/>
    <w:rsid w:val="007177D0"/>
    <w:rsid w:val="00787A92"/>
    <w:rsid w:val="0087786E"/>
    <w:rsid w:val="008A2C5D"/>
    <w:rsid w:val="00945F99"/>
    <w:rsid w:val="009775F6"/>
    <w:rsid w:val="009B2B92"/>
    <w:rsid w:val="009D0992"/>
    <w:rsid w:val="009D20F8"/>
    <w:rsid w:val="00A12958"/>
    <w:rsid w:val="00A145D4"/>
    <w:rsid w:val="00A60725"/>
    <w:rsid w:val="00A86226"/>
    <w:rsid w:val="00A96237"/>
    <w:rsid w:val="00AA268F"/>
    <w:rsid w:val="00B44ABF"/>
    <w:rsid w:val="00B54A8B"/>
    <w:rsid w:val="00B57FAF"/>
    <w:rsid w:val="00B609B9"/>
    <w:rsid w:val="00C234B4"/>
    <w:rsid w:val="00C6167B"/>
    <w:rsid w:val="00C80F0E"/>
    <w:rsid w:val="00C975F6"/>
    <w:rsid w:val="00CC2543"/>
    <w:rsid w:val="00CF0470"/>
    <w:rsid w:val="00D135BE"/>
    <w:rsid w:val="00D453E0"/>
    <w:rsid w:val="00D90200"/>
    <w:rsid w:val="00E114F9"/>
    <w:rsid w:val="00E24B66"/>
    <w:rsid w:val="00E27CD3"/>
    <w:rsid w:val="00E9788B"/>
    <w:rsid w:val="00EE3B84"/>
    <w:rsid w:val="00F366C9"/>
    <w:rsid w:val="00F80177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32F1"/>
  <w15:docId w15:val="{FD6739BA-F55C-47BC-AE50-3B4D1FD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9B2B92"/>
    <w:pPr>
      <w:tabs>
        <w:tab w:val="left" w:pos="540"/>
      </w:tabs>
      <w:ind w:left="540" w:hanging="54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B2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9B2B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2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B2B9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B2B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2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6D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75AD-B951-4EEC-9E65-5A7DBB1C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2021-04-21T08:20:00Z</cp:lastPrinted>
  <dcterms:created xsi:type="dcterms:W3CDTF">2021-04-27T02:36:00Z</dcterms:created>
  <dcterms:modified xsi:type="dcterms:W3CDTF">2021-04-27T02:36:00Z</dcterms:modified>
</cp:coreProperties>
</file>