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6C2D11" w14:textId="77777777" w:rsidR="001D3284" w:rsidRPr="001D3284" w:rsidRDefault="001D3284" w:rsidP="001D3284">
      <w:pPr>
        <w:rPr>
          <w:rFonts w:ascii="Times New Roman" w:hAnsi="Times New Roman" w:cs="Times New Roman"/>
          <w:b/>
        </w:rPr>
      </w:pPr>
      <w:r w:rsidRPr="001D3284">
        <w:rPr>
          <w:rFonts w:ascii="Times New Roman" w:hAnsi="Times New Roman" w:cs="Times New Roman"/>
          <w:b/>
        </w:rPr>
        <w:t>Антитеррористической комиссией в Иркутской области запущены официальные информационные ресурсы - «АнтитеррорИнфо38».</w:t>
      </w:r>
    </w:p>
    <w:p w14:paraId="66099BF2" w14:textId="77777777" w:rsidR="001D3284" w:rsidRPr="001D3284" w:rsidRDefault="001D3284" w:rsidP="001D3284">
      <w:pPr>
        <w:rPr>
          <w:rFonts w:ascii="Times New Roman" w:hAnsi="Times New Roman" w:cs="Times New Roman"/>
        </w:rPr>
      </w:pPr>
      <w:r w:rsidRPr="001D3284">
        <w:rPr>
          <w:rFonts w:ascii="Times New Roman" w:hAnsi="Times New Roman" w:cs="Times New Roman"/>
        </w:rPr>
        <w:t>Цель</w:t>
      </w:r>
      <w:r>
        <w:rPr>
          <w:rFonts w:ascii="Times New Roman" w:hAnsi="Times New Roman" w:cs="Times New Roman"/>
        </w:rPr>
        <w:t xml:space="preserve"> -</w:t>
      </w:r>
      <w:r w:rsidRPr="001D3284">
        <w:rPr>
          <w:rFonts w:ascii="Times New Roman" w:hAnsi="Times New Roman" w:cs="Times New Roman"/>
        </w:rPr>
        <w:t xml:space="preserve"> обеспечение жителей региона актуальной, достоверной и оперативной информацией по вопросам профилактики терроризма и безопасности, а также повышение уровня осведомлённости населения о действиях в чрезвычайных ситуациях.</w:t>
      </w:r>
    </w:p>
    <w:p w14:paraId="19B08AA7" w14:textId="77777777" w:rsidR="001D3284" w:rsidRPr="001D3284" w:rsidRDefault="001D3284" w:rsidP="001D3284">
      <w:pPr>
        <w:rPr>
          <w:rFonts w:ascii="Times New Roman" w:hAnsi="Times New Roman" w:cs="Times New Roman"/>
          <w:b/>
        </w:rPr>
      </w:pPr>
      <w:r w:rsidRPr="001D3284">
        <w:rPr>
          <w:rFonts w:ascii="Times New Roman" w:hAnsi="Times New Roman" w:cs="Times New Roman"/>
          <w:b/>
        </w:rPr>
        <w:t>На официальных ресурсах «АнтитеррорИнфо38» размеща</w:t>
      </w:r>
      <w:r>
        <w:rPr>
          <w:rFonts w:ascii="Times New Roman" w:hAnsi="Times New Roman" w:cs="Times New Roman"/>
          <w:b/>
        </w:rPr>
        <w:t>е</w:t>
      </w:r>
      <w:r w:rsidRPr="001D3284">
        <w:rPr>
          <w:rFonts w:ascii="Times New Roman" w:hAnsi="Times New Roman" w:cs="Times New Roman"/>
          <w:b/>
        </w:rPr>
        <w:t>тся:</w:t>
      </w:r>
    </w:p>
    <w:p w14:paraId="24C3E630" w14:textId="77777777" w:rsidR="001D3284" w:rsidRPr="001D3284" w:rsidRDefault="001D3284" w:rsidP="001D3284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1D3284">
        <w:rPr>
          <w:rFonts w:ascii="Times New Roman" w:hAnsi="Times New Roman" w:cs="Times New Roman"/>
        </w:rPr>
        <w:t>Оперативная информация о решениях Антитеррористической комиссии и текущей обстановке в Иркутской области в сфере противодействия терроризма.</w:t>
      </w:r>
    </w:p>
    <w:p w14:paraId="0A6277CA" w14:textId="77777777" w:rsidR="001D3284" w:rsidRPr="001D3284" w:rsidRDefault="001D3284" w:rsidP="001D3284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1D3284">
        <w:rPr>
          <w:rFonts w:ascii="Times New Roman" w:hAnsi="Times New Roman" w:cs="Times New Roman"/>
        </w:rPr>
        <w:t>Практические рекомендации и памятки: алгоритмы действий при возникновении угроз террористического характера, признаки возможной вербовки, способы противодействия манипулятивному воздействию.</w:t>
      </w:r>
    </w:p>
    <w:p w14:paraId="7E9A2445" w14:textId="77777777" w:rsidR="001D3284" w:rsidRPr="001D3284" w:rsidRDefault="001D3284" w:rsidP="001D3284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1D3284">
        <w:rPr>
          <w:rFonts w:ascii="Times New Roman" w:hAnsi="Times New Roman" w:cs="Times New Roman"/>
        </w:rPr>
        <w:t>Правовое просвещение: разъяснения законодательства Российской Федерации в части ответственности за преступления террористической и экстремистской направленности в доступной форме.</w:t>
      </w:r>
    </w:p>
    <w:p w14:paraId="7A6E6B7E" w14:textId="77777777" w:rsidR="001D3284" w:rsidRPr="001D3284" w:rsidRDefault="001D3284" w:rsidP="001D3284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1D3284">
        <w:rPr>
          <w:rFonts w:ascii="Times New Roman" w:hAnsi="Times New Roman" w:cs="Times New Roman"/>
        </w:rPr>
        <w:t>Материалы по защите детей и молодёжи: профилактика вовлечения в противоправную деятельность, основы цифровой безопасности для несовершеннолетних, рекомендации для родителей по формированию навыков безопасного поведения.</w:t>
      </w:r>
    </w:p>
    <w:p w14:paraId="791EA77F" w14:textId="77777777" w:rsidR="001D3284" w:rsidRPr="001D3284" w:rsidRDefault="001D3284" w:rsidP="001D3284">
      <w:pPr>
        <w:jc w:val="both"/>
        <w:rPr>
          <w:rFonts w:ascii="Times New Roman" w:hAnsi="Times New Roman" w:cs="Times New Roman"/>
          <w:b/>
        </w:rPr>
      </w:pPr>
      <w:r w:rsidRPr="001D3284">
        <w:rPr>
          <w:rFonts w:ascii="Times New Roman" w:hAnsi="Times New Roman" w:cs="Times New Roman"/>
          <w:b/>
        </w:rPr>
        <w:t>Наличие проверенной информации и понимание алгоритмов действий в нештатных ситуациях способствует снижению рисков и укреплению устойчивости общества.</w:t>
      </w:r>
    </w:p>
    <w:p w14:paraId="280CB48A" w14:textId="77777777" w:rsidR="001D3284" w:rsidRPr="001D3284" w:rsidRDefault="001D3284" w:rsidP="001D3284">
      <w:pPr>
        <w:rPr>
          <w:rFonts w:ascii="Times New Roman" w:hAnsi="Times New Roman" w:cs="Times New Roman"/>
        </w:rPr>
      </w:pPr>
      <w:r w:rsidRPr="001D3284">
        <w:rPr>
          <w:rFonts w:ascii="Times New Roman" w:hAnsi="Times New Roman" w:cs="Times New Roman"/>
        </w:rPr>
        <w:t>Рекомендуем:</w:t>
      </w:r>
    </w:p>
    <w:p w14:paraId="0A76E049" w14:textId="77777777" w:rsidR="001D3284" w:rsidRPr="001D3284" w:rsidRDefault="001D3284" w:rsidP="001D3284">
      <w:pPr>
        <w:jc w:val="both"/>
        <w:rPr>
          <w:rFonts w:ascii="Times New Roman" w:hAnsi="Times New Roman" w:cs="Times New Roman"/>
        </w:rPr>
      </w:pPr>
      <w:r w:rsidRPr="001D3284">
        <w:rPr>
          <w:rFonts w:ascii="Times New Roman" w:hAnsi="Times New Roman" w:cs="Times New Roman"/>
        </w:rPr>
        <w:t xml:space="preserve">– подписаться на официальные ресурсы «АнтитеррорИнфо38» в </w:t>
      </w:r>
      <w:r>
        <w:rPr>
          <w:rFonts w:ascii="Times New Roman" w:hAnsi="Times New Roman" w:cs="Times New Roman"/>
        </w:rPr>
        <w:t>С</w:t>
      </w:r>
      <w:r w:rsidRPr="001D3284">
        <w:rPr>
          <w:rFonts w:ascii="Times New Roman" w:hAnsi="Times New Roman" w:cs="Times New Roman"/>
        </w:rPr>
        <w:t xml:space="preserve">оциальной сети «ВКонтакте» </w:t>
      </w:r>
      <w:r>
        <w:rPr>
          <w:rFonts w:ascii="Times New Roman" w:hAnsi="Times New Roman" w:cs="Times New Roman"/>
        </w:rPr>
        <w:br/>
      </w:r>
      <w:r w:rsidRPr="001D3284">
        <w:rPr>
          <w:rFonts w:ascii="Times New Roman" w:hAnsi="Times New Roman" w:cs="Times New Roman"/>
        </w:rPr>
        <w:t>и мессенджере «МАХ»</w:t>
      </w:r>
    </w:p>
    <w:p w14:paraId="0D87154F" w14:textId="77777777" w:rsidR="001D3284" w:rsidRPr="001D3284" w:rsidRDefault="001D3284" w:rsidP="001D3284">
      <w:pPr>
        <w:jc w:val="both"/>
        <w:rPr>
          <w:rFonts w:ascii="Times New Roman" w:hAnsi="Times New Roman" w:cs="Times New Roman"/>
        </w:rPr>
      </w:pPr>
      <w:r w:rsidRPr="001D3284">
        <w:rPr>
          <w:rFonts w:ascii="Times New Roman" w:hAnsi="Times New Roman" w:cs="Times New Roman"/>
        </w:rPr>
        <w:t>– включить уведомления для своевременного получения оперативной информации;</w:t>
      </w:r>
    </w:p>
    <w:p w14:paraId="12492170" w14:textId="77777777" w:rsidR="001D3284" w:rsidRPr="001D3284" w:rsidRDefault="001D3284" w:rsidP="001D3284">
      <w:pPr>
        <w:jc w:val="both"/>
        <w:rPr>
          <w:rFonts w:ascii="Times New Roman" w:hAnsi="Times New Roman" w:cs="Times New Roman"/>
        </w:rPr>
      </w:pPr>
      <w:r w:rsidRPr="001D3284">
        <w:rPr>
          <w:rFonts w:ascii="Times New Roman" w:hAnsi="Times New Roman" w:cs="Times New Roman"/>
        </w:rPr>
        <w:t>– довести сведения до родных, близких и коллег.</w:t>
      </w:r>
    </w:p>
    <w:p w14:paraId="1A947FD6" w14:textId="77777777" w:rsidR="001D3284" w:rsidRPr="001D3284" w:rsidRDefault="001D3284" w:rsidP="001D3284">
      <w:pPr>
        <w:rPr>
          <w:rFonts w:ascii="Times New Roman" w:hAnsi="Times New Roman" w:cs="Times New Roman"/>
        </w:rPr>
      </w:pPr>
      <w:r w:rsidRPr="001D3284">
        <w:rPr>
          <w:rFonts w:ascii="Times New Roman" w:hAnsi="Times New Roman" w:cs="Times New Roman"/>
        </w:rPr>
        <w:t xml:space="preserve">Ссылка на сообщество «ВКонтакте»: </w:t>
      </w:r>
      <w:hyperlink r:id="rId5" w:history="1">
        <w:r w:rsidRPr="001D3284">
          <w:rPr>
            <w:rStyle w:val="a4"/>
            <w:rFonts w:ascii="Times New Roman" w:hAnsi="Times New Roman" w:cs="Times New Roman"/>
          </w:rPr>
          <w:t>https://vk.com/club239083729</w:t>
        </w:r>
      </w:hyperlink>
      <w:r w:rsidRPr="001D3284">
        <w:rPr>
          <w:rFonts w:ascii="Times New Roman" w:hAnsi="Times New Roman" w:cs="Times New Roman"/>
        </w:rPr>
        <w:t xml:space="preserve"> </w:t>
      </w:r>
      <w:r w:rsidRPr="001D3284">
        <w:rPr>
          <w:rFonts w:ascii="Times New Roman" w:hAnsi="Times New Roman" w:cs="Times New Roman"/>
        </w:rPr>
        <w:br/>
        <w:t xml:space="preserve">Ссылка на канал в «МАХ»: </w:t>
      </w:r>
      <w:hyperlink r:id="rId6" w:history="1">
        <w:r w:rsidRPr="001D3284">
          <w:rPr>
            <w:rStyle w:val="a4"/>
            <w:rFonts w:ascii="Times New Roman" w:hAnsi="Times New Roman" w:cs="Times New Roman"/>
          </w:rPr>
          <w:t>https://max.ru/join/mV0oCwVlWr5W0T1AQRnRr1NW3bM2VwegnjC9TOr2RAc</w:t>
        </w:r>
      </w:hyperlink>
      <w:r w:rsidRPr="001D3284">
        <w:rPr>
          <w:rFonts w:ascii="Times New Roman" w:hAnsi="Times New Roman" w:cs="Times New Roman"/>
        </w:rPr>
        <w:t xml:space="preserve"> </w:t>
      </w:r>
    </w:p>
    <w:p w14:paraId="4DF8E66B" w14:textId="77777777" w:rsidR="001D3284" w:rsidRPr="001D3284" w:rsidRDefault="001D3284" w:rsidP="001D3284">
      <w:pPr>
        <w:jc w:val="both"/>
        <w:rPr>
          <w:rFonts w:ascii="Times New Roman" w:hAnsi="Times New Roman" w:cs="Times New Roman"/>
        </w:rPr>
      </w:pPr>
      <w:r w:rsidRPr="001D3284">
        <w:rPr>
          <w:rFonts w:ascii="Times New Roman" w:hAnsi="Times New Roman" w:cs="Times New Roman"/>
        </w:rPr>
        <w:t>Совместная работа органов власти и жителей региона направлена на повышение уровня безопасности и защищённости Иркутской области.</w:t>
      </w:r>
    </w:p>
    <w:p w14:paraId="60AC811E" w14:textId="77777777" w:rsidR="00941AC0" w:rsidRPr="001D3284" w:rsidRDefault="001D3284" w:rsidP="001D3284">
      <w:pPr>
        <w:rPr>
          <w:rFonts w:ascii="Times New Roman" w:hAnsi="Times New Roman" w:cs="Times New Roman"/>
        </w:rPr>
      </w:pPr>
      <w:r w:rsidRPr="001D3284">
        <w:rPr>
          <w:rFonts w:ascii="Times New Roman" w:hAnsi="Times New Roman" w:cs="Times New Roman"/>
        </w:rPr>
        <w:t>#АнтитеррорИнфо38 #Безопасность #ИркутскаяОбласть #АТК38</w:t>
      </w:r>
    </w:p>
    <w:sectPr w:rsidR="00941AC0" w:rsidRPr="001D3284" w:rsidSect="00941A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A55F08"/>
    <w:multiLevelType w:val="hybridMultilevel"/>
    <w:tmpl w:val="04EC53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35243F"/>
    <w:multiLevelType w:val="hybridMultilevel"/>
    <w:tmpl w:val="60841304"/>
    <w:lvl w:ilvl="0" w:tplc="1382D6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8939626">
    <w:abstractNumId w:val="0"/>
  </w:num>
  <w:num w:numId="2" w16cid:durableId="9596529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284"/>
    <w:rsid w:val="001D3284"/>
    <w:rsid w:val="00356C50"/>
    <w:rsid w:val="00607DA4"/>
    <w:rsid w:val="00941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DCB19"/>
  <w15:docId w15:val="{6247D9F8-AC92-49A7-97E8-8FB283418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1A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328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D328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ax.ru/join/mV0oCwVlWr5W0T1AQRnRr1NW3bM2VwegnjC9TOr2RAc" TargetMode="External"/><Relationship Id="rId5" Type="http://schemas.openxmlformats.org/officeDocument/2006/relationships/hyperlink" Target="https://vk.com/club23908372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296</Words>
  <Characters>1692</Characters>
  <Application>Microsoft Office Word</Application>
  <DocSecurity>0</DocSecurity>
  <Lines>14</Lines>
  <Paragraphs>3</Paragraphs>
  <ScaleCrop>false</ScaleCrop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Мясникова Татьяна Геннадьевна</cp:lastModifiedBy>
  <cp:revision>2</cp:revision>
  <dcterms:created xsi:type="dcterms:W3CDTF">2026-07-16T09:12:00Z</dcterms:created>
  <dcterms:modified xsi:type="dcterms:W3CDTF">2026-07-16T09:12:00Z</dcterms:modified>
</cp:coreProperties>
</file>