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84A19" w14:textId="77777777" w:rsidR="00C155C4" w:rsidRPr="00D42536" w:rsidRDefault="00C155C4" w:rsidP="00606390">
      <w:pPr>
        <w:spacing w:after="0" w:line="240" w:lineRule="auto"/>
        <w:ind w:right="-1"/>
        <w:jc w:val="center"/>
        <w:rPr>
          <w:rFonts w:ascii="Times New Roman" w:hAnsi="Times New Roman"/>
          <w:sz w:val="24"/>
          <w:szCs w:val="24"/>
          <w:lang w:eastAsia="ru-RU"/>
        </w:rPr>
      </w:pPr>
      <w:r w:rsidRPr="00D42536">
        <w:rPr>
          <w:rFonts w:ascii="Times New Roman" w:hAnsi="Times New Roman"/>
          <w:sz w:val="24"/>
          <w:szCs w:val="24"/>
          <w:lang w:eastAsia="ru-RU"/>
        </w:rPr>
        <w:t>Российская Федерация</w:t>
      </w:r>
    </w:p>
    <w:p w14:paraId="141F7814" w14:textId="77777777" w:rsidR="00C155C4" w:rsidRPr="00D42536" w:rsidRDefault="00C155C4" w:rsidP="00606390">
      <w:pPr>
        <w:spacing w:after="0" w:line="240" w:lineRule="auto"/>
        <w:ind w:right="-1"/>
        <w:jc w:val="center"/>
        <w:rPr>
          <w:rFonts w:ascii="Times New Roman" w:hAnsi="Times New Roman"/>
          <w:sz w:val="24"/>
          <w:szCs w:val="24"/>
          <w:lang w:eastAsia="ru-RU"/>
        </w:rPr>
      </w:pPr>
      <w:r w:rsidRPr="00D42536">
        <w:rPr>
          <w:rFonts w:ascii="Times New Roman" w:hAnsi="Times New Roman"/>
          <w:sz w:val="24"/>
          <w:szCs w:val="24"/>
          <w:lang w:eastAsia="ru-RU"/>
        </w:rPr>
        <w:t>Иркутская область</w:t>
      </w:r>
    </w:p>
    <w:p w14:paraId="164E4653" w14:textId="77777777" w:rsidR="00C155C4" w:rsidRPr="00D42536" w:rsidRDefault="00C155C4" w:rsidP="00606390">
      <w:pPr>
        <w:keepNext/>
        <w:spacing w:after="0" w:line="240" w:lineRule="auto"/>
        <w:ind w:right="-1"/>
        <w:jc w:val="center"/>
        <w:outlineLvl w:val="1"/>
        <w:rPr>
          <w:rFonts w:ascii="Times New Roman" w:hAnsi="Times New Roman"/>
          <w:b/>
          <w:bCs/>
          <w:sz w:val="24"/>
          <w:szCs w:val="24"/>
          <w:lang w:eastAsia="ru-RU"/>
        </w:rPr>
      </w:pPr>
      <w:r w:rsidRPr="00D42536">
        <w:rPr>
          <w:rFonts w:ascii="Times New Roman" w:hAnsi="Times New Roman"/>
          <w:b/>
          <w:bCs/>
          <w:sz w:val="24"/>
          <w:szCs w:val="24"/>
          <w:lang w:eastAsia="ru-RU"/>
        </w:rPr>
        <w:t>АДМИНИСТРАЦИЯ</w:t>
      </w:r>
      <w:r w:rsidR="004B0366" w:rsidRPr="004B0366">
        <w:rPr>
          <w:rFonts w:ascii="Times New Roman" w:hAnsi="Times New Roman"/>
          <w:b/>
          <w:bCs/>
          <w:sz w:val="24"/>
          <w:szCs w:val="24"/>
          <w:lang w:eastAsia="ru-RU"/>
        </w:rPr>
        <w:t xml:space="preserve"> </w:t>
      </w:r>
      <w:r w:rsidRPr="00D42536">
        <w:rPr>
          <w:rFonts w:ascii="Times New Roman" w:hAnsi="Times New Roman"/>
          <w:b/>
          <w:bCs/>
          <w:sz w:val="24"/>
          <w:szCs w:val="24"/>
          <w:lang w:eastAsia="ru-RU"/>
        </w:rPr>
        <w:t>ШЕЛЕХОВСКОГО МУНИЦИПАЛЬНОГО РАЙОНА</w:t>
      </w:r>
    </w:p>
    <w:p w14:paraId="53EC9453" w14:textId="77777777" w:rsidR="00C155C4" w:rsidRPr="00D42536" w:rsidRDefault="00C155C4" w:rsidP="00606390">
      <w:pPr>
        <w:keepNext/>
        <w:spacing w:after="0" w:line="240" w:lineRule="auto"/>
        <w:ind w:right="-1"/>
        <w:jc w:val="center"/>
        <w:outlineLvl w:val="1"/>
        <w:rPr>
          <w:rFonts w:ascii="Times New Roman" w:hAnsi="Times New Roman"/>
          <w:b/>
          <w:bCs/>
          <w:sz w:val="32"/>
          <w:szCs w:val="32"/>
          <w:lang w:eastAsia="ru-RU"/>
        </w:rPr>
      </w:pPr>
      <w:r w:rsidRPr="00D42536">
        <w:rPr>
          <w:rFonts w:ascii="Times New Roman" w:hAnsi="Times New Roman"/>
          <w:b/>
          <w:bCs/>
          <w:sz w:val="32"/>
          <w:szCs w:val="32"/>
          <w:lang w:eastAsia="ru-RU"/>
        </w:rPr>
        <w:t>П О С Т А Н О В Л Е Н И Е</w:t>
      </w:r>
    </w:p>
    <w:p w14:paraId="36031A81" w14:textId="77777777" w:rsidR="00C155C4" w:rsidRPr="00D42536" w:rsidRDefault="00C155C4" w:rsidP="00606390">
      <w:pPr>
        <w:spacing w:after="0" w:line="240" w:lineRule="auto"/>
        <w:ind w:right="-1"/>
        <w:rPr>
          <w:rFonts w:ascii="Times New Roman" w:hAnsi="Times New Roman"/>
          <w:sz w:val="8"/>
          <w:szCs w:val="8"/>
          <w:lang w:eastAsia="ru-RU"/>
        </w:rPr>
      </w:pPr>
    </w:p>
    <w:p w14:paraId="5600230B" w14:textId="4C0F8CD6" w:rsidR="00C155C4" w:rsidRPr="00A41E1D" w:rsidRDefault="00A41E1D" w:rsidP="00A41E1D">
      <w:pPr>
        <w:spacing w:after="0" w:line="240" w:lineRule="auto"/>
        <w:ind w:right="-1"/>
        <w:jc w:val="center"/>
        <w:rPr>
          <w:rFonts w:ascii="Times New Roman" w:hAnsi="Times New Roman"/>
          <w:b/>
          <w:sz w:val="28"/>
          <w:szCs w:val="28"/>
          <w:lang w:eastAsia="ru-RU"/>
        </w:rPr>
      </w:pPr>
      <w:r w:rsidRPr="00A41E1D">
        <w:rPr>
          <w:rFonts w:ascii="Times New Roman" w:hAnsi="Times New Roman"/>
          <w:b/>
          <w:sz w:val="28"/>
          <w:szCs w:val="28"/>
          <w:lang w:eastAsia="ru-RU"/>
        </w:rPr>
        <w:t xml:space="preserve">ОТ </w:t>
      </w:r>
      <w:r>
        <w:rPr>
          <w:rFonts w:ascii="Times New Roman" w:hAnsi="Times New Roman"/>
          <w:b/>
          <w:sz w:val="28"/>
          <w:szCs w:val="28"/>
          <w:lang w:eastAsia="ru-RU"/>
        </w:rPr>
        <w:t>05 мая 2022 года</w:t>
      </w:r>
      <w:r w:rsidRPr="00A41E1D">
        <w:rPr>
          <w:rFonts w:ascii="Times New Roman" w:hAnsi="Times New Roman"/>
          <w:b/>
          <w:sz w:val="28"/>
          <w:szCs w:val="28"/>
          <w:lang w:eastAsia="ru-RU"/>
        </w:rPr>
        <w:t xml:space="preserve"> № </w:t>
      </w:r>
      <w:r>
        <w:rPr>
          <w:rFonts w:ascii="Times New Roman" w:hAnsi="Times New Roman"/>
          <w:b/>
          <w:sz w:val="28"/>
          <w:szCs w:val="28"/>
          <w:lang w:eastAsia="ru-RU"/>
        </w:rPr>
        <w:t>236-па</w:t>
      </w:r>
    </w:p>
    <w:p w14:paraId="5E4D436C" w14:textId="4FF9C752" w:rsidR="00C155C4" w:rsidRPr="00A41E1D" w:rsidRDefault="00C155C4" w:rsidP="00A41E1D">
      <w:pPr>
        <w:spacing w:after="0" w:line="240" w:lineRule="auto"/>
        <w:ind w:right="-1"/>
        <w:jc w:val="center"/>
        <w:rPr>
          <w:rFonts w:ascii="Times New Roman" w:hAnsi="Times New Roman"/>
          <w:b/>
          <w:sz w:val="28"/>
          <w:szCs w:val="28"/>
          <w:lang w:eastAsia="ru-RU"/>
        </w:rPr>
      </w:pPr>
    </w:p>
    <w:p w14:paraId="3C60749F" w14:textId="77777777" w:rsidR="00A41E1D" w:rsidRPr="00A41E1D" w:rsidRDefault="00A41E1D" w:rsidP="00A41E1D">
      <w:pPr>
        <w:spacing w:after="0" w:line="240" w:lineRule="auto"/>
        <w:ind w:right="-1"/>
        <w:jc w:val="center"/>
        <w:rPr>
          <w:rFonts w:ascii="Times New Roman" w:hAnsi="Times New Roman"/>
          <w:b/>
          <w:sz w:val="28"/>
          <w:szCs w:val="28"/>
          <w:lang w:eastAsia="ru-RU"/>
        </w:rPr>
      </w:pPr>
    </w:p>
    <w:p w14:paraId="7DACC967" w14:textId="6E567D7E" w:rsidR="00C155C4" w:rsidRPr="00A41E1D" w:rsidRDefault="00A41E1D" w:rsidP="00A41E1D">
      <w:pPr>
        <w:spacing w:after="0" w:line="240" w:lineRule="auto"/>
        <w:ind w:right="140"/>
        <w:jc w:val="center"/>
        <w:rPr>
          <w:rFonts w:ascii="Times New Roman" w:hAnsi="Times New Roman"/>
          <w:b/>
          <w:sz w:val="28"/>
          <w:szCs w:val="28"/>
          <w:lang w:eastAsia="ru-RU"/>
        </w:rPr>
      </w:pPr>
      <w:r w:rsidRPr="00A41E1D">
        <w:rPr>
          <w:rFonts w:ascii="Times New Roman" w:hAnsi="Times New Roman"/>
          <w:b/>
          <w:sz w:val="28"/>
          <w:szCs w:val="28"/>
          <w:lang w:eastAsia="ru-RU"/>
        </w:rPr>
        <w:t>ОБ УТВЕРЖДЕНИИ ПОРЯДКА ПРЕДОСТАВЛЕНИЯ ЕЖЕГОДНОГО ДОПОЛНИТЕЛЬНОГО ОПЛАЧИВАЕМОГО ОТПУСКА РАБОТНИКАМ С НЕНОРМИРОВАННЫМ РАБОЧИМ ДНЕМ В МУНИЦИПАЛЬНЫХ УЧРЕЖДЕНИЯХ ШЕЛЕХОВСКОГО РАЙОНА</w:t>
      </w:r>
    </w:p>
    <w:p w14:paraId="6923A3B8" w14:textId="52201CFF" w:rsidR="009932E5" w:rsidRDefault="009932E5" w:rsidP="009932E5">
      <w:pPr>
        <w:spacing w:after="0" w:line="240" w:lineRule="auto"/>
        <w:ind w:right="5952"/>
        <w:jc w:val="both"/>
        <w:rPr>
          <w:rFonts w:ascii="Times New Roman" w:hAnsi="Times New Roman"/>
          <w:sz w:val="28"/>
          <w:szCs w:val="28"/>
          <w:lang w:eastAsia="ru-RU"/>
        </w:rPr>
      </w:pPr>
    </w:p>
    <w:p w14:paraId="3505482A" w14:textId="77777777" w:rsidR="009932E5" w:rsidRPr="009932E5" w:rsidRDefault="009932E5" w:rsidP="009932E5">
      <w:pPr>
        <w:spacing w:after="0" w:line="240" w:lineRule="auto"/>
        <w:ind w:right="5952"/>
        <w:jc w:val="both"/>
        <w:rPr>
          <w:rFonts w:ascii="Times New Roman" w:hAnsi="Times New Roman"/>
          <w:sz w:val="28"/>
          <w:szCs w:val="28"/>
          <w:lang w:eastAsia="ru-RU"/>
        </w:rPr>
      </w:pPr>
    </w:p>
    <w:p w14:paraId="68B75D17" w14:textId="262B20CC" w:rsidR="00C7737D" w:rsidRPr="00065268" w:rsidRDefault="009932E5" w:rsidP="00177D50">
      <w:pPr>
        <w:spacing w:after="0" w:line="240" w:lineRule="auto"/>
        <w:ind w:right="-1" w:firstLine="709"/>
        <w:jc w:val="both"/>
        <w:rPr>
          <w:rFonts w:ascii="Times New Roman" w:hAnsi="Times New Roman"/>
          <w:sz w:val="28"/>
          <w:szCs w:val="28"/>
          <w:lang w:eastAsia="ru-RU"/>
        </w:rPr>
      </w:pPr>
      <w:r w:rsidRPr="009932E5">
        <w:rPr>
          <w:rFonts w:ascii="Times New Roman" w:eastAsia="Times New Roman" w:hAnsi="Times New Roman"/>
          <w:kern w:val="2"/>
          <w:sz w:val="28"/>
          <w:szCs w:val="28"/>
        </w:rPr>
        <w:t>В соответствии со стать</w:t>
      </w:r>
      <w:r w:rsidR="00344E08">
        <w:rPr>
          <w:rFonts w:ascii="Times New Roman" w:eastAsia="Times New Roman" w:hAnsi="Times New Roman"/>
          <w:kern w:val="2"/>
          <w:sz w:val="28"/>
          <w:szCs w:val="28"/>
        </w:rPr>
        <w:t xml:space="preserve">ями 101, 116, </w:t>
      </w:r>
      <w:r w:rsidRPr="009932E5">
        <w:rPr>
          <w:rFonts w:ascii="Times New Roman" w:eastAsia="Times New Roman" w:hAnsi="Times New Roman"/>
          <w:kern w:val="2"/>
          <w:sz w:val="28"/>
          <w:szCs w:val="28"/>
        </w:rPr>
        <w:t xml:space="preserve">119 Трудового кодекса Российской Федерации, </w:t>
      </w:r>
      <w:r w:rsidR="007D7D7E">
        <w:rPr>
          <w:rFonts w:ascii="Times New Roman" w:eastAsia="Times New Roman" w:hAnsi="Times New Roman"/>
          <w:kern w:val="2"/>
          <w:sz w:val="28"/>
          <w:szCs w:val="28"/>
        </w:rPr>
        <w:t>Ф</w:t>
      </w:r>
      <w:r w:rsidRPr="009932E5">
        <w:rPr>
          <w:rFonts w:ascii="Times New Roman" w:eastAsia="Times New Roman" w:hAnsi="Times New Roman"/>
          <w:kern w:val="2"/>
          <w:sz w:val="28"/>
          <w:szCs w:val="28"/>
        </w:rPr>
        <w:t xml:space="preserve">едеральным законом от 06.10.2003 </w:t>
      </w:r>
      <w:r>
        <w:rPr>
          <w:rFonts w:ascii="Times New Roman" w:eastAsia="Times New Roman" w:hAnsi="Times New Roman"/>
          <w:kern w:val="2"/>
          <w:sz w:val="28"/>
          <w:szCs w:val="28"/>
        </w:rPr>
        <w:t>№</w:t>
      </w:r>
      <w:r w:rsidRPr="009932E5">
        <w:rPr>
          <w:rFonts w:ascii="Times New Roman" w:eastAsia="Times New Roman" w:hAnsi="Times New Roman"/>
          <w:kern w:val="2"/>
          <w:sz w:val="28"/>
          <w:szCs w:val="28"/>
        </w:rPr>
        <w:t xml:space="preserve"> 131-ФЗ </w:t>
      </w:r>
      <w:r>
        <w:rPr>
          <w:rFonts w:ascii="Times New Roman" w:eastAsia="Times New Roman" w:hAnsi="Times New Roman"/>
          <w:kern w:val="2"/>
          <w:sz w:val="28"/>
          <w:szCs w:val="28"/>
        </w:rPr>
        <w:t>«</w:t>
      </w:r>
      <w:r w:rsidRPr="009932E5">
        <w:rPr>
          <w:rFonts w:ascii="Times New Roman" w:eastAsia="Times New Roman" w:hAnsi="Times New Roman"/>
          <w:kern w:val="2"/>
          <w:sz w:val="28"/>
          <w:szCs w:val="28"/>
        </w:rPr>
        <w:t xml:space="preserve">Об общих принципах организации </w:t>
      </w:r>
      <w:r w:rsidRPr="009932E5">
        <w:rPr>
          <w:rFonts w:ascii="Times New Roman" w:eastAsia="Times New Roman" w:hAnsi="Times New Roman"/>
          <w:kern w:val="2"/>
          <w:sz w:val="28"/>
          <w:szCs w:val="28"/>
        </w:rPr>
        <w:lastRenderedPageBreak/>
        <w:t>местного самоуправления в Российской Федерации</w:t>
      </w:r>
      <w:r w:rsidR="00953ABE">
        <w:rPr>
          <w:rFonts w:ascii="Times New Roman" w:eastAsia="Times New Roman" w:hAnsi="Times New Roman"/>
          <w:kern w:val="2"/>
          <w:sz w:val="28"/>
          <w:szCs w:val="28"/>
        </w:rPr>
        <w:t>»</w:t>
      </w:r>
      <w:r w:rsidRPr="009932E5">
        <w:rPr>
          <w:rFonts w:ascii="Times New Roman" w:eastAsia="Times New Roman" w:hAnsi="Times New Roman"/>
          <w:kern w:val="2"/>
          <w:sz w:val="28"/>
          <w:szCs w:val="28"/>
        </w:rPr>
        <w:t>,</w:t>
      </w:r>
      <w:r>
        <w:rPr>
          <w:rFonts w:ascii="Times New Roman" w:eastAsia="Times New Roman" w:hAnsi="Times New Roman"/>
          <w:kern w:val="2"/>
          <w:sz w:val="28"/>
          <w:szCs w:val="28"/>
        </w:rPr>
        <w:t xml:space="preserve"> </w:t>
      </w:r>
      <w:r w:rsidR="00492F8F" w:rsidRPr="00065268">
        <w:rPr>
          <w:rFonts w:ascii="Times New Roman" w:hAnsi="Times New Roman"/>
          <w:sz w:val="28"/>
          <w:lang w:eastAsia="ru-RU"/>
        </w:rPr>
        <w:t xml:space="preserve">руководствуясь </w:t>
      </w:r>
      <w:r w:rsidR="00C7737D" w:rsidRPr="00065268">
        <w:rPr>
          <w:rFonts w:ascii="Times New Roman" w:hAnsi="Times New Roman"/>
          <w:sz w:val="28"/>
          <w:lang w:eastAsia="ru-RU"/>
        </w:rPr>
        <w:t xml:space="preserve">ст. ст. 30, 31, 34, 35 Устава </w:t>
      </w:r>
      <w:r w:rsidR="00C7737D" w:rsidRPr="00065268">
        <w:rPr>
          <w:rFonts w:ascii="Times New Roman" w:hAnsi="Times New Roman"/>
          <w:sz w:val="28"/>
          <w:szCs w:val="28"/>
          <w:lang w:eastAsia="ru-RU"/>
        </w:rPr>
        <w:t>Шелеховского района, Администрация Шел</w:t>
      </w:r>
      <w:r w:rsidR="00FC33D3" w:rsidRPr="00065268">
        <w:rPr>
          <w:rFonts w:ascii="Times New Roman" w:hAnsi="Times New Roman"/>
          <w:sz w:val="28"/>
          <w:szCs w:val="28"/>
          <w:lang w:eastAsia="ru-RU"/>
        </w:rPr>
        <w:t>еховского муниципального района</w:t>
      </w:r>
    </w:p>
    <w:p w14:paraId="5D7B321E" w14:textId="77777777" w:rsidR="006C4D09" w:rsidRPr="00065268" w:rsidRDefault="006C4D09" w:rsidP="00FB2A52">
      <w:pPr>
        <w:spacing w:after="0" w:line="240" w:lineRule="auto"/>
        <w:ind w:right="-1"/>
        <w:jc w:val="center"/>
        <w:rPr>
          <w:rFonts w:ascii="Times New Roman" w:hAnsi="Times New Roman"/>
          <w:sz w:val="28"/>
          <w:szCs w:val="28"/>
          <w:lang w:eastAsia="ru-RU"/>
        </w:rPr>
      </w:pPr>
    </w:p>
    <w:p w14:paraId="5A3E7EEA" w14:textId="77777777" w:rsidR="00C155C4" w:rsidRPr="00065268" w:rsidRDefault="00C155C4" w:rsidP="00FB2A52">
      <w:pPr>
        <w:spacing w:after="0" w:line="240" w:lineRule="auto"/>
        <w:ind w:right="-1"/>
        <w:jc w:val="center"/>
        <w:rPr>
          <w:rFonts w:ascii="Times New Roman" w:hAnsi="Times New Roman"/>
          <w:sz w:val="28"/>
          <w:szCs w:val="28"/>
          <w:lang w:eastAsia="ru-RU"/>
        </w:rPr>
      </w:pPr>
      <w:r w:rsidRPr="00065268">
        <w:rPr>
          <w:rFonts w:ascii="Times New Roman" w:hAnsi="Times New Roman"/>
          <w:sz w:val="28"/>
          <w:szCs w:val="28"/>
          <w:lang w:eastAsia="ru-RU"/>
        </w:rPr>
        <w:t>П О С Т А Н О В Л Я Е Т:</w:t>
      </w:r>
    </w:p>
    <w:p w14:paraId="2A97C4EE" w14:textId="77777777" w:rsidR="006C4D09" w:rsidRPr="00065268" w:rsidRDefault="006C4D09" w:rsidP="00FB2A52">
      <w:pPr>
        <w:spacing w:after="0" w:line="240" w:lineRule="auto"/>
        <w:ind w:right="-1"/>
        <w:jc w:val="both"/>
        <w:rPr>
          <w:rFonts w:ascii="Times New Roman" w:hAnsi="Times New Roman"/>
          <w:sz w:val="28"/>
          <w:szCs w:val="28"/>
          <w:lang w:eastAsia="ru-RU"/>
        </w:rPr>
      </w:pPr>
    </w:p>
    <w:p w14:paraId="0BDC35B2" w14:textId="73E69298" w:rsidR="009932E5" w:rsidRDefault="009932E5" w:rsidP="006550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w:t>
      </w:r>
      <w:r w:rsidRPr="009932E5">
        <w:rPr>
          <w:rFonts w:ascii="Times New Roman" w:hAnsi="Times New Roman"/>
          <w:sz w:val="28"/>
          <w:szCs w:val="28"/>
        </w:rPr>
        <w:t>тверд</w:t>
      </w:r>
      <w:r>
        <w:rPr>
          <w:rFonts w:ascii="Times New Roman" w:hAnsi="Times New Roman"/>
          <w:sz w:val="28"/>
          <w:szCs w:val="28"/>
        </w:rPr>
        <w:t>ить</w:t>
      </w:r>
      <w:r w:rsidRPr="009932E5">
        <w:rPr>
          <w:rFonts w:ascii="Times New Roman" w:hAnsi="Times New Roman"/>
          <w:sz w:val="28"/>
          <w:szCs w:val="28"/>
        </w:rPr>
        <w:t xml:space="preserve"> </w:t>
      </w:r>
      <w:r w:rsidR="007D7D7E">
        <w:rPr>
          <w:rFonts w:ascii="Times New Roman" w:hAnsi="Times New Roman"/>
          <w:sz w:val="28"/>
          <w:szCs w:val="28"/>
        </w:rPr>
        <w:t>П</w:t>
      </w:r>
      <w:r w:rsidRPr="009932E5">
        <w:rPr>
          <w:rFonts w:ascii="Times New Roman" w:hAnsi="Times New Roman"/>
          <w:sz w:val="28"/>
          <w:szCs w:val="28"/>
        </w:rPr>
        <w:t>оряд</w:t>
      </w:r>
      <w:r>
        <w:rPr>
          <w:rFonts w:ascii="Times New Roman" w:hAnsi="Times New Roman"/>
          <w:sz w:val="28"/>
          <w:szCs w:val="28"/>
        </w:rPr>
        <w:t>ок</w:t>
      </w:r>
      <w:r w:rsidRPr="009932E5">
        <w:rPr>
          <w:rFonts w:ascii="Times New Roman" w:hAnsi="Times New Roman"/>
          <w:sz w:val="28"/>
          <w:szCs w:val="28"/>
        </w:rPr>
        <w:t xml:space="preserve"> предоставления ежегодного дополнительного оплачиваемого отпуска работникам с ненормированным рабочим днем в муниципальных учреждениях Шелеховского района</w:t>
      </w:r>
      <w:r w:rsidR="00F45FE0">
        <w:rPr>
          <w:rFonts w:ascii="Times New Roman" w:hAnsi="Times New Roman"/>
          <w:sz w:val="28"/>
          <w:szCs w:val="28"/>
        </w:rPr>
        <w:t xml:space="preserve"> (далее – </w:t>
      </w:r>
      <w:r w:rsidR="00A31A61">
        <w:rPr>
          <w:rFonts w:ascii="Times New Roman" w:hAnsi="Times New Roman"/>
          <w:sz w:val="28"/>
          <w:szCs w:val="28"/>
        </w:rPr>
        <w:t>П</w:t>
      </w:r>
      <w:r w:rsidR="00F45FE0">
        <w:rPr>
          <w:rFonts w:ascii="Times New Roman" w:hAnsi="Times New Roman"/>
          <w:sz w:val="28"/>
          <w:szCs w:val="28"/>
        </w:rPr>
        <w:t>орядок)</w:t>
      </w:r>
      <w:r>
        <w:rPr>
          <w:rFonts w:ascii="Times New Roman" w:hAnsi="Times New Roman"/>
          <w:sz w:val="28"/>
          <w:szCs w:val="28"/>
        </w:rPr>
        <w:t>.</w:t>
      </w:r>
    </w:p>
    <w:p w14:paraId="59B85AC4" w14:textId="0B48C58C" w:rsidR="00625A3C" w:rsidRDefault="00625A3C" w:rsidP="006550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Структурным подразделениям</w:t>
      </w:r>
      <w:r w:rsidR="00ED6BB3">
        <w:rPr>
          <w:rFonts w:ascii="Times New Roman" w:hAnsi="Times New Roman"/>
          <w:sz w:val="28"/>
          <w:szCs w:val="28"/>
        </w:rPr>
        <w:t xml:space="preserve"> Администрации Шелеховского муниципального района</w:t>
      </w:r>
      <w:r>
        <w:rPr>
          <w:rFonts w:ascii="Times New Roman" w:hAnsi="Times New Roman"/>
          <w:sz w:val="28"/>
          <w:szCs w:val="28"/>
        </w:rPr>
        <w:t xml:space="preserve">, </w:t>
      </w:r>
      <w:r w:rsidR="00F45FE0">
        <w:rPr>
          <w:rFonts w:ascii="Times New Roman" w:hAnsi="Times New Roman"/>
          <w:sz w:val="28"/>
          <w:szCs w:val="28"/>
        </w:rPr>
        <w:t>осуществляющим</w:t>
      </w:r>
      <w:r>
        <w:rPr>
          <w:rFonts w:ascii="Times New Roman" w:hAnsi="Times New Roman"/>
          <w:sz w:val="28"/>
          <w:szCs w:val="28"/>
        </w:rPr>
        <w:t xml:space="preserve"> функции </w:t>
      </w:r>
      <w:r w:rsidR="00F45FE0">
        <w:rPr>
          <w:rFonts w:ascii="Times New Roman" w:hAnsi="Times New Roman"/>
          <w:sz w:val="28"/>
          <w:szCs w:val="28"/>
        </w:rPr>
        <w:t xml:space="preserve">и полномочия </w:t>
      </w:r>
      <w:r>
        <w:rPr>
          <w:rFonts w:ascii="Times New Roman" w:hAnsi="Times New Roman"/>
          <w:sz w:val="28"/>
          <w:szCs w:val="28"/>
        </w:rPr>
        <w:t>учредителя</w:t>
      </w:r>
      <w:r w:rsidR="00F45FE0">
        <w:rPr>
          <w:rFonts w:ascii="Times New Roman" w:hAnsi="Times New Roman"/>
          <w:sz w:val="28"/>
          <w:szCs w:val="28"/>
        </w:rPr>
        <w:t xml:space="preserve"> </w:t>
      </w:r>
      <w:r>
        <w:rPr>
          <w:rFonts w:ascii="Times New Roman" w:hAnsi="Times New Roman"/>
          <w:sz w:val="28"/>
          <w:szCs w:val="28"/>
        </w:rPr>
        <w:t>муниципальных учреждений Шелехов</w:t>
      </w:r>
      <w:r w:rsidR="00F45FE0">
        <w:rPr>
          <w:rFonts w:ascii="Times New Roman" w:hAnsi="Times New Roman"/>
          <w:sz w:val="28"/>
          <w:szCs w:val="28"/>
        </w:rPr>
        <w:t>с</w:t>
      </w:r>
      <w:r>
        <w:rPr>
          <w:rFonts w:ascii="Times New Roman" w:hAnsi="Times New Roman"/>
          <w:sz w:val="28"/>
          <w:szCs w:val="28"/>
        </w:rPr>
        <w:t>кого района</w:t>
      </w:r>
      <w:r w:rsidR="00F45FE0">
        <w:rPr>
          <w:rFonts w:ascii="Times New Roman" w:hAnsi="Times New Roman"/>
          <w:sz w:val="28"/>
          <w:szCs w:val="28"/>
        </w:rPr>
        <w:t xml:space="preserve">, довести </w:t>
      </w:r>
      <w:r w:rsidR="00A31A61">
        <w:rPr>
          <w:rFonts w:ascii="Times New Roman" w:hAnsi="Times New Roman"/>
          <w:sz w:val="28"/>
          <w:szCs w:val="28"/>
        </w:rPr>
        <w:t>П</w:t>
      </w:r>
      <w:r w:rsidR="00F45FE0">
        <w:rPr>
          <w:rFonts w:ascii="Times New Roman" w:hAnsi="Times New Roman"/>
          <w:sz w:val="28"/>
          <w:szCs w:val="28"/>
        </w:rPr>
        <w:t xml:space="preserve">орядок до сведения руководителей подведомственных муниципальных учреждений. </w:t>
      </w:r>
    </w:p>
    <w:p w14:paraId="52B88754" w14:textId="35A0E839" w:rsidR="00FE7D87" w:rsidRDefault="00F45FE0" w:rsidP="006550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FE7D87" w:rsidRPr="00666BD3">
        <w:rPr>
          <w:rFonts w:ascii="Times New Roman" w:hAnsi="Times New Roman"/>
          <w:sz w:val="28"/>
          <w:szCs w:val="28"/>
        </w:rPr>
        <w:t>. Настоящее постановление подлежит официальному опубликованию в газете «Шелеховский вестник» и размещению на официальном сайте</w:t>
      </w:r>
      <w:r w:rsidR="00FE7D87" w:rsidRPr="00FE7D87">
        <w:rPr>
          <w:rFonts w:ascii="Times New Roman" w:hAnsi="Times New Roman"/>
          <w:sz w:val="28"/>
          <w:szCs w:val="28"/>
        </w:rPr>
        <w:t xml:space="preserve"> Администрации Шелеховского муниципального района в информационно-телекоммуникационной сети «Интернет».</w:t>
      </w:r>
    </w:p>
    <w:p w14:paraId="0C2C8879" w14:textId="77777777" w:rsidR="006C4D09" w:rsidRDefault="006C4D09" w:rsidP="0065507B">
      <w:pPr>
        <w:autoSpaceDE w:val="0"/>
        <w:autoSpaceDN w:val="0"/>
        <w:adjustRightInd w:val="0"/>
        <w:spacing w:after="0" w:line="240" w:lineRule="auto"/>
        <w:ind w:firstLine="709"/>
        <w:jc w:val="both"/>
        <w:rPr>
          <w:rFonts w:ascii="Times New Roman" w:hAnsi="Times New Roman"/>
          <w:sz w:val="28"/>
          <w:szCs w:val="28"/>
        </w:rPr>
      </w:pPr>
    </w:p>
    <w:p w14:paraId="237C3891" w14:textId="77777777" w:rsidR="006C4D09" w:rsidRPr="0065507B" w:rsidRDefault="006C4D09" w:rsidP="0065507B">
      <w:pPr>
        <w:autoSpaceDE w:val="0"/>
        <w:autoSpaceDN w:val="0"/>
        <w:adjustRightInd w:val="0"/>
        <w:spacing w:after="0" w:line="240" w:lineRule="auto"/>
        <w:ind w:firstLine="709"/>
        <w:jc w:val="both"/>
        <w:rPr>
          <w:rFonts w:ascii="Times New Roman" w:eastAsiaTheme="minorHAnsi" w:hAnsi="Times New Roman"/>
          <w:sz w:val="28"/>
          <w:szCs w:val="28"/>
        </w:rPr>
      </w:pPr>
    </w:p>
    <w:p w14:paraId="6F92C566" w14:textId="77777777" w:rsidR="008B112B" w:rsidRDefault="000354A9" w:rsidP="006063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Мэр</w:t>
      </w:r>
      <w:r w:rsidR="008B112B">
        <w:rPr>
          <w:rFonts w:ascii="Times New Roman" w:hAnsi="Times New Roman"/>
          <w:sz w:val="28"/>
          <w:szCs w:val="28"/>
          <w:lang w:eastAsia="ru-RU"/>
        </w:rPr>
        <w:t xml:space="preserve"> Шелеховского</w:t>
      </w:r>
    </w:p>
    <w:p w14:paraId="6CABD921" w14:textId="5AE19BEC" w:rsidR="008B112B" w:rsidRDefault="008B112B" w:rsidP="006063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муниципального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00990E95">
        <w:rPr>
          <w:rFonts w:ascii="Times New Roman" w:hAnsi="Times New Roman"/>
          <w:sz w:val="28"/>
          <w:szCs w:val="28"/>
          <w:lang w:eastAsia="ru-RU"/>
        </w:rPr>
        <w:t xml:space="preserve">  </w:t>
      </w:r>
      <w:r w:rsidR="000354A9">
        <w:rPr>
          <w:rFonts w:ascii="Times New Roman" w:hAnsi="Times New Roman"/>
          <w:sz w:val="28"/>
          <w:szCs w:val="28"/>
          <w:lang w:eastAsia="ru-RU"/>
        </w:rPr>
        <w:t xml:space="preserve">   М.Н. Модин</w:t>
      </w:r>
    </w:p>
    <w:p w14:paraId="1C2787ED" w14:textId="60E9213C" w:rsidR="009932E5" w:rsidRDefault="009932E5" w:rsidP="00606390">
      <w:pPr>
        <w:spacing w:after="0" w:line="240" w:lineRule="auto"/>
        <w:jc w:val="both"/>
        <w:rPr>
          <w:rFonts w:ascii="Times New Roman" w:hAnsi="Times New Roman"/>
          <w:sz w:val="28"/>
          <w:szCs w:val="28"/>
          <w:lang w:eastAsia="ru-RU"/>
        </w:rPr>
      </w:pPr>
    </w:p>
    <w:p w14:paraId="6AACDDB3" w14:textId="2DA42396" w:rsidR="00A41E1D" w:rsidRDefault="00A41E1D" w:rsidP="00606390">
      <w:pPr>
        <w:spacing w:after="0" w:line="240" w:lineRule="auto"/>
        <w:jc w:val="both"/>
        <w:rPr>
          <w:rFonts w:ascii="Times New Roman" w:hAnsi="Times New Roman"/>
          <w:sz w:val="28"/>
          <w:szCs w:val="28"/>
          <w:lang w:eastAsia="ru-RU"/>
        </w:rPr>
      </w:pPr>
    </w:p>
    <w:p w14:paraId="0CF60EDB" w14:textId="4E5766EC" w:rsidR="00A41E1D" w:rsidRDefault="00A41E1D" w:rsidP="00606390">
      <w:pPr>
        <w:spacing w:after="0" w:line="240" w:lineRule="auto"/>
        <w:jc w:val="both"/>
        <w:rPr>
          <w:rFonts w:ascii="Times New Roman" w:hAnsi="Times New Roman"/>
          <w:sz w:val="28"/>
          <w:szCs w:val="28"/>
          <w:lang w:eastAsia="ru-RU"/>
        </w:rPr>
      </w:pPr>
    </w:p>
    <w:p w14:paraId="0A144F05" w14:textId="5477404E" w:rsidR="00A41E1D" w:rsidRDefault="00A41E1D" w:rsidP="00606390">
      <w:pPr>
        <w:spacing w:after="0" w:line="240" w:lineRule="auto"/>
        <w:jc w:val="both"/>
        <w:rPr>
          <w:rFonts w:ascii="Times New Roman" w:hAnsi="Times New Roman"/>
          <w:sz w:val="28"/>
          <w:szCs w:val="28"/>
          <w:lang w:eastAsia="ru-RU"/>
        </w:rPr>
      </w:pPr>
    </w:p>
    <w:p w14:paraId="7DEAD70F" w14:textId="3F4155F4" w:rsidR="00A41E1D" w:rsidRDefault="00A41E1D" w:rsidP="00606390">
      <w:pPr>
        <w:spacing w:after="0" w:line="240" w:lineRule="auto"/>
        <w:jc w:val="both"/>
        <w:rPr>
          <w:rFonts w:ascii="Times New Roman" w:hAnsi="Times New Roman"/>
          <w:sz w:val="28"/>
          <w:szCs w:val="28"/>
          <w:lang w:eastAsia="ru-RU"/>
        </w:rPr>
      </w:pPr>
    </w:p>
    <w:p w14:paraId="488B385F" w14:textId="3C7C9033" w:rsidR="00A41E1D" w:rsidRDefault="00A41E1D" w:rsidP="00606390">
      <w:pPr>
        <w:spacing w:after="0" w:line="240" w:lineRule="auto"/>
        <w:jc w:val="both"/>
        <w:rPr>
          <w:rFonts w:ascii="Times New Roman" w:hAnsi="Times New Roman"/>
          <w:sz w:val="28"/>
          <w:szCs w:val="28"/>
          <w:lang w:eastAsia="ru-RU"/>
        </w:rPr>
      </w:pPr>
    </w:p>
    <w:p w14:paraId="11B4BC17" w14:textId="0E2487E1" w:rsidR="00A41E1D" w:rsidRDefault="00A41E1D" w:rsidP="00606390">
      <w:pPr>
        <w:spacing w:after="0" w:line="240" w:lineRule="auto"/>
        <w:jc w:val="both"/>
        <w:rPr>
          <w:rFonts w:ascii="Times New Roman" w:hAnsi="Times New Roman"/>
          <w:sz w:val="28"/>
          <w:szCs w:val="28"/>
          <w:lang w:eastAsia="ru-RU"/>
        </w:rPr>
      </w:pPr>
    </w:p>
    <w:p w14:paraId="713FA2D3" w14:textId="1A1300E8" w:rsidR="00A41E1D" w:rsidRDefault="00A41E1D" w:rsidP="00606390">
      <w:pPr>
        <w:spacing w:after="0" w:line="240" w:lineRule="auto"/>
        <w:jc w:val="both"/>
        <w:rPr>
          <w:rFonts w:ascii="Times New Roman" w:hAnsi="Times New Roman"/>
          <w:sz w:val="28"/>
          <w:szCs w:val="28"/>
          <w:lang w:eastAsia="ru-RU"/>
        </w:rPr>
      </w:pPr>
    </w:p>
    <w:p w14:paraId="2C202F51" w14:textId="0003078E" w:rsidR="009932E5" w:rsidRDefault="00D7680F" w:rsidP="00D7680F">
      <w:pPr>
        <w:spacing w:after="0" w:line="240" w:lineRule="auto"/>
        <w:ind w:firstLine="5670"/>
        <w:rPr>
          <w:rFonts w:ascii="Times New Roman" w:hAnsi="Times New Roman"/>
          <w:sz w:val="28"/>
          <w:szCs w:val="28"/>
          <w:lang w:eastAsia="ru-RU"/>
        </w:rPr>
      </w:pPr>
      <w:r>
        <w:rPr>
          <w:rFonts w:ascii="Times New Roman" w:hAnsi="Times New Roman"/>
          <w:sz w:val="28"/>
          <w:szCs w:val="28"/>
          <w:lang w:eastAsia="ru-RU"/>
        </w:rPr>
        <w:t>УТВЕРЖДЕН</w:t>
      </w:r>
    </w:p>
    <w:p w14:paraId="322686E8" w14:textId="2137B0F1" w:rsidR="00D7680F" w:rsidRDefault="00D7680F" w:rsidP="00D7680F">
      <w:pPr>
        <w:spacing w:after="0" w:line="240" w:lineRule="auto"/>
        <w:ind w:firstLine="5670"/>
        <w:rPr>
          <w:rFonts w:ascii="Times New Roman" w:hAnsi="Times New Roman"/>
          <w:sz w:val="28"/>
          <w:szCs w:val="28"/>
          <w:lang w:eastAsia="ru-RU"/>
        </w:rPr>
      </w:pPr>
      <w:r>
        <w:rPr>
          <w:rFonts w:ascii="Times New Roman" w:hAnsi="Times New Roman"/>
          <w:sz w:val="28"/>
          <w:szCs w:val="28"/>
          <w:lang w:eastAsia="ru-RU"/>
        </w:rPr>
        <w:t xml:space="preserve">постановлением Администрации </w:t>
      </w:r>
    </w:p>
    <w:p w14:paraId="406E8A46" w14:textId="77777777" w:rsidR="00D7680F" w:rsidRDefault="00D7680F" w:rsidP="00D7680F">
      <w:pPr>
        <w:spacing w:after="0" w:line="240" w:lineRule="auto"/>
        <w:ind w:firstLine="5670"/>
        <w:rPr>
          <w:rFonts w:ascii="Times New Roman" w:hAnsi="Times New Roman"/>
          <w:sz w:val="28"/>
          <w:szCs w:val="28"/>
          <w:lang w:eastAsia="ru-RU"/>
        </w:rPr>
      </w:pPr>
      <w:r>
        <w:rPr>
          <w:rFonts w:ascii="Times New Roman" w:hAnsi="Times New Roman"/>
          <w:sz w:val="28"/>
          <w:szCs w:val="28"/>
          <w:lang w:eastAsia="ru-RU"/>
        </w:rPr>
        <w:t xml:space="preserve">Шелеховского муниципального </w:t>
      </w:r>
    </w:p>
    <w:p w14:paraId="38FFF0C0" w14:textId="15BA47E0" w:rsidR="00D7680F" w:rsidRDefault="00D7680F" w:rsidP="00D7680F">
      <w:pPr>
        <w:spacing w:after="0" w:line="240" w:lineRule="auto"/>
        <w:ind w:firstLine="5670"/>
        <w:rPr>
          <w:rFonts w:ascii="Times New Roman" w:hAnsi="Times New Roman"/>
          <w:sz w:val="28"/>
          <w:szCs w:val="28"/>
          <w:lang w:eastAsia="ru-RU"/>
        </w:rPr>
      </w:pPr>
      <w:r>
        <w:rPr>
          <w:rFonts w:ascii="Times New Roman" w:hAnsi="Times New Roman"/>
          <w:sz w:val="28"/>
          <w:szCs w:val="28"/>
          <w:lang w:eastAsia="ru-RU"/>
        </w:rPr>
        <w:t>района</w:t>
      </w:r>
    </w:p>
    <w:p w14:paraId="26640A15" w14:textId="0C32F43C" w:rsidR="00D7680F" w:rsidRDefault="00D7680F" w:rsidP="00D7680F">
      <w:pPr>
        <w:spacing w:after="0" w:line="240" w:lineRule="auto"/>
        <w:ind w:firstLine="5670"/>
        <w:rPr>
          <w:rFonts w:ascii="Times New Roman" w:hAnsi="Times New Roman"/>
          <w:sz w:val="28"/>
          <w:szCs w:val="28"/>
          <w:lang w:eastAsia="ru-RU"/>
        </w:rPr>
      </w:pPr>
      <w:r>
        <w:rPr>
          <w:rFonts w:ascii="Times New Roman" w:hAnsi="Times New Roman"/>
          <w:sz w:val="28"/>
          <w:szCs w:val="28"/>
          <w:lang w:eastAsia="ru-RU"/>
        </w:rPr>
        <w:t>от</w:t>
      </w:r>
      <w:r w:rsidR="00A41E1D">
        <w:rPr>
          <w:rFonts w:ascii="Times New Roman" w:hAnsi="Times New Roman"/>
          <w:sz w:val="28"/>
          <w:szCs w:val="28"/>
          <w:lang w:eastAsia="ru-RU"/>
        </w:rPr>
        <w:t xml:space="preserve"> 05 мая 2022 года </w:t>
      </w:r>
      <w:r>
        <w:rPr>
          <w:rFonts w:ascii="Times New Roman" w:hAnsi="Times New Roman"/>
          <w:sz w:val="28"/>
          <w:szCs w:val="28"/>
          <w:lang w:eastAsia="ru-RU"/>
        </w:rPr>
        <w:t>№</w:t>
      </w:r>
      <w:r w:rsidR="00A41E1D">
        <w:rPr>
          <w:rFonts w:ascii="Times New Roman" w:hAnsi="Times New Roman"/>
          <w:sz w:val="28"/>
          <w:szCs w:val="28"/>
          <w:lang w:eastAsia="ru-RU"/>
        </w:rPr>
        <w:t xml:space="preserve"> 236-па</w:t>
      </w:r>
      <w:bookmarkStart w:id="0" w:name="_GoBack"/>
      <w:bookmarkEnd w:id="0"/>
    </w:p>
    <w:p w14:paraId="061B9E81" w14:textId="77777777" w:rsidR="00712D25" w:rsidRDefault="00712D25" w:rsidP="00712D25">
      <w:pPr>
        <w:spacing w:after="0" w:line="240" w:lineRule="auto"/>
        <w:jc w:val="center"/>
        <w:rPr>
          <w:rFonts w:ascii="Times New Roman" w:hAnsi="Times New Roman"/>
          <w:sz w:val="28"/>
          <w:szCs w:val="28"/>
          <w:lang w:eastAsia="ru-RU"/>
        </w:rPr>
      </w:pPr>
    </w:p>
    <w:p w14:paraId="2ACA113A" w14:textId="511DFA64" w:rsidR="00712D25" w:rsidRPr="00712D25" w:rsidRDefault="00712D25" w:rsidP="00712D25">
      <w:pPr>
        <w:spacing w:after="0" w:line="240" w:lineRule="auto"/>
        <w:jc w:val="center"/>
        <w:rPr>
          <w:rFonts w:ascii="Times New Roman" w:hAnsi="Times New Roman"/>
          <w:sz w:val="28"/>
          <w:szCs w:val="28"/>
          <w:lang w:eastAsia="ru-RU"/>
        </w:rPr>
      </w:pPr>
      <w:r w:rsidRPr="00712D25">
        <w:rPr>
          <w:rFonts w:ascii="Times New Roman" w:hAnsi="Times New Roman"/>
          <w:sz w:val="28"/>
          <w:szCs w:val="28"/>
          <w:lang w:eastAsia="ru-RU"/>
        </w:rPr>
        <w:t>П</w:t>
      </w:r>
      <w:r>
        <w:rPr>
          <w:rFonts w:ascii="Times New Roman" w:hAnsi="Times New Roman"/>
          <w:sz w:val="28"/>
          <w:szCs w:val="28"/>
          <w:lang w:eastAsia="ru-RU"/>
        </w:rPr>
        <w:t xml:space="preserve">орядок </w:t>
      </w:r>
    </w:p>
    <w:p w14:paraId="2503B729" w14:textId="12DEC5D2" w:rsidR="00712D25" w:rsidRPr="00712D25" w:rsidRDefault="00712D25" w:rsidP="00712D2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предоставления ежегодного дополнительного оплачиваемого отпуска</w:t>
      </w:r>
    </w:p>
    <w:p w14:paraId="56FDB91F" w14:textId="33B68B9E" w:rsidR="00712D25" w:rsidRPr="00712D25" w:rsidRDefault="00712D25" w:rsidP="00712D2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работникам с ненормированным рабочим днем в муниципальных учреждениях Шелеховского района</w:t>
      </w:r>
    </w:p>
    <w:p w14:paraId="5EB3C93B" w14:textId="77777777" w:rsidR="00712D25" w:rsidRPr="00712D25" w:rsidRDefault="00712D25" w:rsidP="00712D25">
      <w:pPr>
        <w:spacing w:after="0" w:line="240" w:lineRule="auto"/>
        <w:jc w:val="center"/>
        <w:rPr>
          <w:rFonts w:ascii="Times New Roman" w:hAnsi="Times New Roman"/>
          <w:sz w:val="28"/>
          <w:szCs w:val="28"/>
          <w:lang w:eastAsia="ru-RU"/>
        </w:rPr>
      </w:pPr>
    </w:p>
    <w:p w14:paraId="37DACC75" w14:textId="77777777" w:rsidR="00712D25" w:rsidRPr="00712D25" w:rsidRDefault="00712D25" w:rsidP="00712D25">
      <w:pPr>
        <w:spacing w:after="0" w:line="240" w:lineRule="auto"/>
        <w:rPr>
          <w:rFonts w:ascii="Times New Roman" w:hAnsi="Times New Roman"/>
          <w:sz w:val="28"/>
          <w:szCs w:val="28"/>
          <w:lang w:eastAsia="ru-RU"/>
        </w:rPr>
      </w:pPr>
    </w:p>
    <w:p w14:paraId="36641BC4" w14:textId="44214411" w:rsidR="00712D25" w:rsidRPr="00712D25" w:rsidRDefault="00712D25" w:rsidP="00A70A4C">
      <w:pPr>
        <w:spacing w:after="0" w:line="240" w:lineRule="auto"/>
        <w:ind w:firstLine="709"/>
        <w:jc w:val="both"/>
        <w:rPr>
          <w:rFonts w:ascii="Times New Roman" w:hAnsi="Times New Roman"/>
          <w:sz w:val="28"/>
          <w:szCs w:val="28"/>
          <w:lang w:eastAsia="ru-RU"/>
        </w:rPr>
      </w:pPr>
      <w:r w:rsidRPr="00712D25">
        <w:rPr>
          <w:rFonts w:ascii="Times New Roman" w:hAnsi="Times New Roman"/>
          <w:sz w:val="28"/>
          <w:szCs w:val="28"/>
          <w:lang w:eastAsia="ru-RU"/>
        </w:rPr>
        <w:t xml:space="preserve">1. </w:t>
      </w:r>
      <w:r w:rsidR="00DC57C0">
        <w:rPr>
          <w:rFonts w:ascii="Times New Roman" w:hAnsi="Times New Roman"/>
          <w:sz w:val="28"/>
          <w:szCs w:val="28"/>
          <w:lang w:eastAsia="ru-RU"/>
        </w:rPr>
        <w:t>Ежегодный д</w:t>
      </w:r>
      <w:r w:rsidRPr="00712D25">
        <w:rPr>
          <w:rFonts w:ascii="Times New Roman" w:hAnsi="Times New Roman"/>
          <w:sz w:val="28"/>
          <w:szCs w:val="28"/>
          <w:lang w:eastAsia="ru-RU"/>
        </w:rPr>
        <w:t xml:space="preserve">ополнительный </w:t>
      </w:r>
      <w:r w:rsidR="00DC57C0">
        <w:rPr>
          <w:rFonts w:ascii="Times New Roman" w:hAnsi="Times New Roman"/>
          <w:sz w:val="28"/>
          <w:szCs w:val="28"/>
          <w:lang w:eastAsia="ru-RU"/>
        </w:rPr>
        <w:t xml:space="preserve">оплачиваемый </w:t>
      </w:r>
      <w:r w:rsidR="00DC57C0" w:rsidRPr="00712D25">
        <w:rPr>
          <w:rFonts w:ascii="Times New Roman" w:hAnsi="Times New Roman"/>
          <w:sz w:val="28"/>
          <w:szCs w:val="28"/>
          <w:lang w:eastAsia="ru-RU"/>
        </w:rPr>
        <w:t xml:space="preserve">отпуск </w:t>
      </w:r>
      <w:r w:rsidR="00DC57C0">
        <w:rPr>
          <w:rFonts w:ascii="Times New Roman" w:hAnsi="Times New Roman"/>
          <w:sz w:val="28"/>
          <w:szCs w:val="28"/>
          <w:lang w:eastAsia="ru-RU"/>
        </w:rPr>
        <w:t xml:space="preserve">работникам </w:t>
      </w:r>
      <w:r w:rsidR="00DC57C0" w:rsidRPr="00DC57C0">
        <w:rPr>
          <w:rFonts w:ascii="Times New Roman" w:hAnsi="Times New Roman"/>
          <w:sz w:val="28"/>
          <w:szCs w:val="28"/>
          <w:lang w:eastAsia="ru-RU"/>
        </w:rPr>
        <w:t>с ненормированным рабочим днем в муниципальных учреждениях</w:t>
      </w:r>
      <w:r w:rsidR="00DC57C0">
        <w:rPr>
          <w:rFonts w:ascii="Times New Roman" w:hAnsi="Times New Roman"/>
          <w:sz w:val="28"/>
          <w:szCs w:val="28"/>
          <w:lang w:eastAsia="ru-RU"/>
        </w:rPr>
        <w:t xml:space="preserve"> Шелеховского района </w:t>
      </w:r>
      <w:r w:rsidR="00BC5193">
        <w:rPr>
          <w:rFonts w:ascii="Times New Roman" w:hAnsi="Times New Roman"/>
          <w:sz w:val="28"/>
          <w:szCs w:val="28"/>
          <w:lang w:eastAsia="ru-RU"/>
        </w:rPr>
        <w:t>(далее – дополнительный отпуск)</w:t>
      </w:r>
      <w:r w:rsidR="00A15769">
        <w:rPr>
          <w:rFonts w:ascii="Times New Roman" w:hAnsi="Times New Roman"/>
          <w:sz w:val="28"/>
          <w:szCs w:val="28"/>
          <w:lang w:eastAsia="ru-RU"/>
        </w:rPr>
        <w:t xml:space="preserve"> </w:t>
      </w:r>
      <w:r w:rsidRPr="00712D25">
        <w:rPr>
          <w:rFonts w:ascii="Times New Roman" w:hAnsi="Times New Roman"/>
          <w:sz w:val="28"/>
          <w:szCs w:val="28"/>
          <w:lang w:eastAsia="ru-RU"/>
        </w:rPr>
        <w:t xml:space="preserve">предоставляется за работу в условиях ненормированного рабочего дня отдельным работникам </w:t>
      </w:r>
      <w:r w:rsidR="00DC57C0">
        <w:rPr>
          <w:rFonts w:ascii="Times New Roman" w:hAnsi="Times New Roman"/>
          <w:sz w:val="28"/>
          <w:szCs w:val="28"/>
          <w:lang w:eastAsia="ru-RU"/>
        </w:rPr>
        <w:t>муниципальных у</w:t>
      </w:r>
      <w:r w:rsidRPr="00712D25">
        <w:rPr>
          <w:rFonts w:ascii="Times New Roman" w:hAnsi="Times New Roman"/>
          <w:sz w:val="28"/>
          <w:szCs w:val="28"/>
          <w:lang w:eastAsia="ru-RU"/>
        </w:rPr>
        <w:t>чреждений</w:t>
      </w:r>
      <w:r w:rsidR="00CC4A51">
        <w:rPr>
          <w:rFonts w:ascii="Times New Roman" w:hAnsi="Times New Roman"/>
          <w:sz w:val="28"/>
          <w:szCs w:val="28"/>
          <w:lang w:eastAsia="ru-RU"/>
        </w:rPr>
        <w:t xml:space="preserve"> Шелеховского района</w:t>
      </w:r>
      <w:r w:rsidRPr="00712D25">
        <w:rPr>
          <w:rFonts w:ascii="Times New Roman" w:hAnsi="Times New Roman"/>
          <w:sz w:val="28"/>
          <w:szCs w:val="28"/>
          <w:lang w:eastAsia="ru-RU"/>
        </w:rPr>
        <w:t>,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w:t>
      </w:r>
    </w:p>
    <w:p w14:paraId="3989F383" w14:textId="0724FA75" w:rsidR="00712D25" w:rsidRDefault="00712D25" w:rsidP="00A70A4C">
      <w:pPr>
        <w:spacing w:after="0" w:line="240" w:lineRule="auto"/>
        <w:ind w:firstLine="709"/>
        <w:jc w:val="both"/>
        <w:rPr>
          <w:rFonts w:ascii="Times New Roman" w:hAnsi="Times New Roman"/>
          <w:sz w:val="28"/>
          <w:szCs w:val="28"/>
          <w:lang w:eastAsia="ru-RU"/>
        </w:rPr>
      </w:pPr>
      <w:r w:rsidRPr="00712D25">
        <w:rPr>
          <w:rFonts w:ascii="Times New Roman" w:hAnsi="Times New Roman"/>
          <w:sz w:val="28"/>
          <w:szCs w:val="28"/>
          <w:lang w:eastAsia="ru-RU"/>
        </w:rPr>
        <w:t xml:space="preserve">2. Продолжительность дополнительного отпуска определяется коллективным договором </w:t>
      </w:r>
      <w:r w:rsidR="00AD46AB">
        <w:rPr>
          <w:rFonts w:ascii="Times New Roman" w:hAnsi="Times New Roman"/>
          <w:sz w:val="28"/>
          <w:szCs w:val="28"/>
          <w:lang w:eastAsia="ru-RU"/>
        </w:rPr>
        <w:t>и</w:t>
      </w:r>
      <w:r w:rsidRPr="00712D25">
        <w:rPr>
          <w:rFonts w:ascii="Times New Roman" w:hAnsi="Times New Roman"/>
          <w:sz w:val="28"/>
          <w:szCs w:val="28"/>
          <w:lang w:eastAsia="ru-RU"/>
        </w:rPr>
        <w:t xml:space="preserve">ли правилами внутреннего трудового распорядка </w:t>
      </w:r>
      <w:r w:rsidR="00AD46AB">
        <w:rPr>
          <w:rFonts w:ascii="Times New Roman" w:hAnsi="Times New Roman"/>
          <w:sz w:val="28"/>
          <w:szCs w:val="28"/>
          <w:lang w:eastAsia="ru-RU"/>
        </w:rPr>
        <w:t>муниципального у</w:t>
      </w:r>
      <w:r w:rsidRPr="00712D25">
        <w:rPr>
          <w:rFonts w:ascii="Times New Roman" w:hAnsi="Times New Roman"/>
          <w:sz w:val="28"/>
          <w:szCs w:val="28"/>
          <w:lang w:eastAsia="ru-RU"/>
        </w:rPr>
        <w:t>чреждения и не может быть менее трех календарных дней.</w:t>
      </w:r>
    </w:p>
    <w:p w14:paraId="1F6C2E6A" w14:textId="383E455C" w:rsidR="00AD46AB" w:rsidRPr="00712D25" w:rsidRDefault="00AD46AB" w:rsidP="00A70A4C">
      <w:pPr>
        <w:spacing w:after="0" w:line="240" w:lineRule="auto"/>
        <w:ind w:firstLine="709"/>
        <w:jc w:val="both"/>
        <w:rPr>
          <w:rFonts w:ascii="Times New Roman" w:hAnsi="Times New Roman"/>
          <w:sz w:val="28"/>
          <w:szCs w:val="28"/>
          <w:lang w:eastAsia="ru-RU"/>
        </w:rPr>
      </w:pPr>
      <w:r w:rsidRPr="00AD46AB">
        <w:rPr>
          <w:rFonts w:ascii="Times New Roman" w:hAnsi="Times New Roman"/>
          <w:sz w:val="28"/>
          <w:szCs w:val="28"/>
          <w:lang w:eastAsia="ru-RU"/>
        </w:rPr>
        <w:t>Продолжительность дополнительного отпуска зависит от объема выполняемой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Работодатель ведет учет времени, фактически отработанного каждым работником в условиях ненормированного рабочего дня.</w:t>
      </w:r>
    </w:p>
    <w:p w14:paraId="7C4FC31A" w14:textId="12EC39DE" w:rsidR="00712D25" w:rsidRPr="00712D25" w:rsidRDefault="00A15769" w:rsidP="00A70A4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712D25" w:rsidRPr="00712D25">
        <w:rPr>
          <w:rFonts w:ascii="Times New Roman" w:hAnsi="Times New Roman"/>
          <w:sz w:val="28"/>
          <w:szCs w:val="28"/>
          <w:lang w:eastAsia="ru-RU"/>
        </w:rPr>
        <w:t>. Перечень должностей работников</w:t>
      </w:r>
      <w:r>
        <w:rPr>
          <w:rFonts w:ascii="Times New Roman" w:hAnsi="Times New Roman"/>
          <w:sz w:val="28"/>
          <w:szCs w:val="28"/>
          <w:lang w:eastAsia="ru-RU"/>
        </w:rPr>
        <w:t xml:space="preserve"> муниципаль</w:t>
      </w:r>
      <w:r w:rsidR="00DD06BF">
        <w:rPr>
          <w:rFonts w:ascii="Times New Roman" w:hAnsi="Times New Roman"/>
          <w:sz w:val="28"/>
          <w:szCs w:val="28"/>
          <w:lang w:eastAsia="ru-RU"/>
        </w:rPr>
        <w:t>н</w:t>
      </w:r>
      <w:r>
        <w:rPr>
          <w:rFonts w:ascii="Times New Roman" w:hAnsi="Times New Roman"/>
          <w:sz w:val="28"/>
          <w:szCs w:val="28"/>
          <w:lang w:eastAsia="ru-RU"/>
        </w:rPr>
        <w:t>ых учр</w:t>
      </w:r>
      <w:r w:rsidR="00DD06BF">
        <w:rPr>
          <w:rFonts w:ascii="Times New Roman" w:hAnsi="Times New Roman"/>
          <w:sz w:val="28"/>
          <w:szCs w:val="28"/>
          <w:lang w:eastAsia="ru-RU"/>
        </w:rPr>
        <w:t>е</w:t>
      </w:r>
      <w:r>
        <w:rPr>
          <w:rFonts w:ascii="Times New Roman" w:hAnsi="Times New Roman"/>
          <w:sz w:val="28"/>
          <w:szCs w:val="28"/>
          <w:lang w:eastAsia="ru-RU"/>
        </w:rPr>
        <w:t>ждений с ненормированным рабочим днем, и</w:t>
      </w:r>
      <w:r w:rsidR="00712D25" w:rsidRPr="00712D25">
        <w:rPr>
          <w:rFonts w:ascii="Times New Roman" w:hAnsi="Times New Roman"/>
          <w:sz w:val="28"/>
          <w:szCs w:val="28"/>
          <w:lang w:eastAsia="ru-RU"/>
        </w:rPr>
        <w:t xml:space="preserve">меющих право на дополнительный отпуск, устанавливается коллективным договором или локальным нормативным актом, принимаемым с учетом мнения представительного органа работников </w:t>
      </w:r>
      <w:r w:rsidR="00AD46AB">
        <w:rPr>
          <w:rFonts w:ascii="Times New Roman" w:hAnsi="Times New Roman"/>
          <w:sz w:val="28"/>
          <w:szCs w:val="28"/>
          <w:lang w:eastAsia="ru-RU"/>
        </w:rPr>
        <w:t>муниципального у</w:t>
      </w:r>
      <w:r w:rsidR="00712D25" w:rsidRPr="00712D25">
        <w:rPr>
          <w:rFonts w:ascii="Times New Roman" w:hAnsi="Times New Roman"/>
          <w:sz w:val="28"/>
          <w:szCs w:val="28"/>
          <w:lang w:eastAsia="ru-RU"/>
        </w:rPr>
        <w:t>чреждения</w:t>
      </w:r>
      <w:r w:rsidR="00953ABE">
        <w:rPr>
          <w:rFonts w:ascii="Times New Roman" w:hAnsi="Times New Roman"/>
          <w:sz w:val="28"/>
          <w:szCs w:val="28"/>
          <w:lang w:eastAsia="ru-RU"/>
        </w:rPr>
        <w:t xml:space="preserve"> (при наличии)</w:t>
      </w:r>
      <w:r w:rsidR="00712D25" w:rsidRPr="00712D25">
        <w:rPr>
          <w:rFonts w:ascii="Times New Roman" w:hAnsi="Times New Roman"/>
          <w:sz w:val="28"/>
          <w:szCs w:val="28"/>
          <w:lang w:eastAsia="ru-RU"/>
        </w:rPr>
        <w:t>.</w:t>
      </w:r>
    </w:p>
    <w:p w14:paraId="19FDA972" w14:textId="66036443" w:rsidR="00712D25" w:rsidRPr="00712D25" w:rsidRDefault="00A15769" w:rsidP="00A70A4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712D25" w:rsidRPr="00712D25">
        <w:rPr>
          <w:rFonts w:ascii="Times New Roman" w:hAnsi="Times New Roman"/>
          <w:sz w:val="28"/>
          <w:szCs w:val="28"/>
          <w:lang w:eastAsia="ru-RU"/>
        </w:rPr>
        <w:t>. При заключении трудового договора в нем указывается продолжительность дополнительного отпуска.</w:t>
      </w:r>
    </w:p>
    <w:p w14:paraId="335A48B7" w14:textId="7789CFB9" w:rsidR="00712D25" w:rsidRPr="00712D25" w:rsidRDefault="00A15769" w:rsidP="00A70A4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712D25" w:rsidRPr="00712D25">
        <w:rPr>
          <w:rFonts w:ascii="Times New Roman" w:hAnsi="Times New Roman"/>
          <w:sz w:val="28"/>
          <w:szCs w:val="28"/>
          <w:lang w:eastAsia="ru-RU"/>
        </w:rPr>
        <w:t>. Право на дополнительный отпуск возникает у работника независимо от продолжительности работы в условиях ненормированного рабочего дня.</w:t>
      </w:r>
    </w:p>
    <w:p w14:paraId="29A46734" w14:textId="51E989A4" w:rsidR="00712D25" w:rsidRPr="00712D25" w:rsidRDefault="00A15769" w:rsidP="00A70A4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00712D25" w:rsidRPr="00712D25">
        <w:rPr>
          <w:rFonts w:ascii="Times New Roman" w:hAnsi="Times New Roman"/>
          <w:sz w:val="28"/>
          <w:szCs w:val="28"/>
          <w:lang w:eastAsia="ru-RU"/>
        </w:rPr>
        <w:t>. Дополнительный отпуск суммируется с ежегодным основным оплачиваемым отпуском (в том числе с удлиненным), а также другими ежегодными дополнительными оплачиваемыми отпусками.</w:t>
      </w:r>
    </w:p>
    <w:p w14:paraId="2317FDC0" w14:textId="2D79A596" w:rsidR="00712D25" w:rsidRPr="00712D25" w:rsidRDefault="00A15769" w:rsidP="00A70A4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7</w:t>
      </w:r>
      <w:r w:rsidR="00712D25" w:rsidRPr="00712D25">
        <w:rPr>
          <w:rFonts w:ascii="Times New Roman" w:hAnsi="Times New Roman"/>
          <w:sz w:val="28"/>
          <w:szCs w:val="28"/>
          <w:lang w:eastAsia="ru-RU"/>
        </w:rPr>
        <w:t xml:space="preserve">. В случае, если ненормированный рабочий день устанавливается работнику в связи с переводом его на другую работу в том же </w:t>
      </w:r>
      <w:r w:rsidR="00CC4A51">
        <w:rPr>
          <w:rFonts w:ascii="Times New Roman" w:hAnsi="Times New Roman"/>
          <w:sz w:val="28"/>
          <w:szCs w:val="28"/>
          <w:lang w:eastAsia="ru-RU"/>
        </w:rPr>
        <w:t>муниципальном у</w:t>
      </w:r>
      <w:r w:rsidR="00712D25" w:rsidRPr="00712D25">
        <w:rPr>
          <w:rFonts w:ascii="Times New Roman" w:hAnsi="Times New Roman"/>
          <w:sz w:val="28"/>
          <w:szCs w:val="28"/>
          <w:lang w:eastAsia="ru-RU"/>
        </w:rPr>
        <w:t>чреждении, дополнительный отпуск предоставляется пропорционально времени, отработанному на должности, дающей право на дополнительный отпуск.</w:t>
      </w:r>
    </w:p>
    <w:p w14:paraId="6A6E69A4" w14:textId="33501350" w:rsidR="00712D25" w:rsidRPr="00712D25" w:rsidRDefault="00A15769" w:rsidP="00A70A4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712D25" w:rsidRPr="00712D25">
        <w:rPr>
          <w:rFonts w:ascii="Times New Roman" w:hAnsi="Times New Roman"/>
          <w:sz w:val="28"/>
          <w:szCs w:val="28"/>
          <w:lang w:eastAsia="ru-RU"/>
        </w:rPr>
        <w:t>. В случае перевода работника с одной должности (профессии) на другую с разной продолжительностью дополнительного отпуска, этот дополнительный отпуск предоставляется пропорционально времени, отработанному на разных должностях.</w:t>
      </w:r>
    </w:p>
    <w:p w14:paraId="2AD4B69A" w14:textId="1298FFEF" w:rsidR="00D7680F" w:rsidRDefault="00A15769" w:rsidP="00A70A4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712D25" w:rsidRPr="00712D25">
        <w:rPr>
          <w:rFonts w:ascii="Times New Roman" w:hAnsi="Times New Roman"/>
          <w:sz w:val="28"/>
          <w:szCs w:val="28"/>
          <w:lang w:eastAsia="ru-RU"/>
        </w:rPr>
        <w:t>. В случае переноса, либо неиспользования дополнительного отпуска, а также увольнения работника, право на дополнительный отпуск реализуется в порядке, установленном трудовым законодательством.</w:t>
      </w:r>
    </w:p>
    <w:p w14:paraId="129F2D72" w14:textId="164795FF" w:rsidR="00A964B8" w:rsidRPr="00A964B8" w:rsidRDefault="00A964B8" w:rsidP="00A964B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10. </w:t>
      </w:r>
      <w:r w:rsidRPr="00A964B8">
        <w:rPr>
          <w:rFonts w:ascii="Times New Roman" w:hAnsi="Times New Roman"/>
          <w:sz w:val="28"/>
          <w:szCs w:val="28"/>
          <w:lang w:eastAsia="ru-RU"/>
        </w:rPr>
        <w:t>Оплата дополнительных отпусков, предоставляемых работникам с ненормированным рабочим днем, производится в пределах фонда оплаты труда.</w:t>
      </w:r>
    </w:p>
    <w:sectPr w:rsidR="00A964B8" w:rsidRPr="00A964B8" w:rsidSect="00613EA6">
      <w:headerReference w:type="default" r:id="rId8"/>
      <w:headerReference w:type="first" r:id="rId9"/>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EA9CD" w14:textId="77777777" w:rsidR="004E01E2" w:rsidRDefault="004E01E2" w:rsidP="007F5023">
      <w:pPr>
        <w:spacing w:after="0" w:line="240" w:lineRule="auto"/>
      </w:pPr>
      <w:r>
        <w:separator/>
      </w:r>
    </w:p>
  </w:endnote>
  <w:endnote w:type="continuationSeparator" w:id="0">
    <w:p w14:paraId="62C731AE" w14:textId="77777777" w:rsidR="004E01E2" w:rsidRDefault="004E01E2" w:rsidP="007F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C210F" w14:textId="77777777" w:rsidR="004E01E2" w:rsidRDefault="004E01E2" w:rsidP="007F5023">
      <w:pPr>
        <w:spacing w:after="0" w:line="240" w:lineRule="auto"/>
      </w:pPr>
      <w:r>
        <w:separator/>
      </w:r>
    </w:p>
  </w:footnote>
  <w:footnote w:type="continuationSeparator" w:id="0">
    <w:p w14:paraId="383C090D" w14:textId="77777777" w:rsidR="004E01E2" w:rsidRDefault="004E01E2" w:rsidP="007F5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686466"/>
      <w:docPartObj>
        <w:docPartGallery w:val="Page Numbers (Top of Page)"/>
        <w:docPartUnique/>
      </w:docPartObj>
    </w:sdtPr>
    <w:sdtEndPr/>
    <w:sdtContent>
      <w:p w14:paraId="7788F149" w14:textId="04AD9AAE" w:rsidR="00BA6440" w:rsidRDefault="00BA6440">
        <w:pPr>
          <w:pStyle w:val="a6"/>
          <w:jc w:val="center"/>
        </w:pPr>
        <w:r>
          <w:fldChar w:fldCharType="begin"/>
        </w:r>
        <w:r>
          <w:instrText>PAGE   \* MERGEFORMAT</w:instrText>
        </w:r>
        <w:r>
          <w:fldChar w:fldCharType="separate"/>
        </w:r>
        <w:r w:rsidR="00A41E1D">
          <w:rPr>
            <w:noProof/>
          </w:rPr>
          <w:t>3</w:t>
        </w:r>
        <w:r>
          <w:fldChar w:fldCharType="end"/>
        </w:r>
      </w:p>
    </w:sdtContent>
  </w:sdt>
  <w:p w14:paraId="16E9F587" w14:textId="77777777" w:rsidR="00BA6440" w:rsidRDefault="00BA644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56378"/>
      <w:docPartObj>
        <w:docPartGallery w:val="Page Numbers (Top of Page)"/>
        <w:docPartUnique/>
      </w:docPartObj>
    </w:sdtPr>
    <w:sdtEndPr/>
    <w:sdtContent>
      <w:p w14:paraId="69D7E71C" w14:textId="1D98FA16" w:rsidR="00BA6440" w:rsidRDefault="00A41E1D" w:rsidP="00065268">
        <w:pPr>
          <w:pStyle w:val="a6"/>
        </w:pPr>
      </w:p>
    </w:sdtContent>
  </w:sdt>
  <w:p w14:paraId="0B410AAB" w14:textId="77777777" w:rsidR="00BA6440" w:rsidRDefault="00BA64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824DE"/>
    <w:multiLevelType w:val="hybridMultilevel"/>
    <w:tmpl w:val="6FF8E2E8"/>
    <w:lvl w:ilvl="0" w:tplc="6704653E">
      <w:start w:val="1"/>
      <w:numFmt w:val="decimal"/>
      <w:lvlText w:val="%1."/>
      <w:lvlJc w:val="left"/>
      <w:pPr>
        <w:ind w:left="1243" w:hanging="6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AA"/>
    <w:rsid w:val="00001003"/>
    <w:rsid w:val="00002A04"/>
    <w:rsid w:val="00003D87"/>
    <w:rsid w:val="00010C9E"/>
    <w:rsid w:val="00013804"/>
    <w:rsid w:val="000211B7"/>
    <w:rsid w:val="00023DE2"/>
    <w:rsid w:val="00027ED8"/>
    <w:rsid w:val="00032F42"/>
    <w:rsid w:val="000354A9"/>
    <w:rsid w:val="0003607D"/>
    <w:rsid w:val="00042353"/>
    <w:rsid w:val="0004271C"/>
    <w:rsid w:val="0004737E"/>
    <w:rsid w:val="00047A4B"/>
    <w:rsid w:val="000506F8"/>
    <w:rsid w:val="00055CFD"/>
    <w:rsid w:val="00056FB2"/>
    <w:rsid w:val="00065128"/>
    <w:rsid w:val="00065268"/>
    <w:rsid w:val="00066C96"/>
    <w:rsid w:val="00071320"/>
    <w:rsid w:val="000737C8"/>
    <w:rsid w:val="00085B31"/>
    <w:rsid w:val="00087741"/>
    <w:rsid w:val="00095A38"/>
    <w:rsid w:val="00097A48"/>
    <w:rsid w:val="000A388D"/>
    <w:rsid w:val="000A73B1"/>
    <w:rsid w:val="000B2369"/>
    <w:rsid w:val="000B4C96"/>
    <w:rsid w:val="000B650C"/>
    <w:rsid w:val="000B7EB9"/>
    <w:rsid w:val="000C00DB"/>
    <w:rsid w:val="000C35EE"/>
    <w:rsid w:val="000C3E4C"/>
    <w:rsid w:val="000D122F"/>
    <w:rsid w:val="000D2FC8"/>
    <w:rsid w:val="000D798B"/>
    <w:rsid w:val="000E08D7"/>
    <w:rsid w:val="000E2472"/>
    <w:rsid w:val="000E447C"/>
    <w:rsid w:val="000E7278"/>
    <w:rsid w:val="000F07BF"/>
    <w:rsid w:val="000F0FD7"/>
    <w:rsid w:val="000F2088"/>
    <w:rsid w:val="000F357C"/>
    <w:rsid w:val="000F62C0"/>
    <w:rsid w:val="00101D75"/>
    <w:rsid w:val="0010598E"/>
    <w:rsid w:val="0010651A"/>
    <w:rsid w:val="00107910"/>
    <w:rsid w:val="00114D78"/>
    <w:rsid w:val="00123292"/>
    <w:rsid w:val="00124FAF"/>
    <w:rsid w:val="00126CAE"/>
    <w:rsid w:val="001278E0"/>
    <w:rsid w:val="0013458F"/>
    <w:rsid w:val="00136BA8"/>
    <w:rsid w:val="001370F5"/>
    <w:rsid w:val="001452FE"/>
    <w:rsid w:val="001456C4"/>
    <w:rsid w:val="00153E72"/>
    <w:rsid w:val="00154B15"/>
    <w:rsid w:val="00166A61"/>
    <w:rsid w:val="00170936"/>
    <w:rsid w:val="00173AE8"/>
    <w:rsid w:val="00176D26"/>
    <w:rsid w:val="00177D50"/>
    <w:rsid w:val="0018759C"/>
    <w:rsid w:val="0019593E"/>
    <w:rsid w:val="001A680E"/>
    <w:rsid w:val="001B073D"/>
    <w:rsid w:val="001B489F"/>
    <w:rsid w:val="001B7FD0"/>
    <w:rsid w:val="001C30B1"/>
    <w:rsid w:val="001D11AA"/>
    <w:rsid w:val="001D31AB"/>
    <w:rsid w:val="001D45DB"/>
    <w:rsid w:val="001E01DD"/>
    <w:rsid w:val="001E0ADE"/>
    <w:rsid w:val="001E1793"/>
    <w:rsid w:val="001E43EE"/>
    <w:rsid w:val="001F14F0"/>
    <w:rsid w:val="001F4927"/>
    <w:rsid w:val="00201E0B"/>
    <w:rsid w:val="002104FC"/>
    <w:rsid w:val="0021261F"/>
    <w:rsid w:val="00212B70"/>
    <w:rsid w:val="0021331F"/>
    <w:rsid w:val="002143E8"/>
    <w:rsid w:val="00226844"/>
    <w:rsid w:val="0023126C"/>
    <w:rsid w:val="002404E8"/>
    <w:rsid w:val="00241B11"/>
    <w:rsid w:val="00244949"/>
    <w:rsid w:val="00252A98"/>
    <w:rsid w:val="00252CED"/>
    <w:rsid w:val="00253029"/>
    <w:rsid w:val="00255EEC"/>
    <w:rsid w:val="00257D0F"/>
    <w:rsid w:val="00262C5E"/>
    <w:rsid w:val="002647E0"/>
    <w:rsid w:val="0027016A"/>
    <w:rsid w:val="0027159E"/>
    <w:rsid w:val="0027508B"/>
    <w:rsid w:val="00282ED1"/>
    <w:rsid w:val="00287203"/>
    <w:rsid w:val="002901E7"/>
    <w:rsid w:val="00290BA5"/>
    <w:rsid w:val="00292443"/>
    <w:rsid w:val="002A1147"/>
    <w:rsid w:val="002A392B"/>
    <w:rsid w:val="002A4009"/>
    <w:rsid w:val="002B1894"/>
    <w:rsid w:val="002B709C"/>
    <w:rsid w:val="002C0299"/>
    <w:rsid w:val="002C2461"/>
    <w:rsid w:val="002C7ACD"/>
    <w:rsid w:val="002D3502"/>
    <w:rsid w:val="002E050F"/>
    <w:rsid w:val="002E21C0"/>
    <w:rsid w:val="002F124C"/>
    <w:rsid w:val="002F5795"/>
    <w:rsid w:val="002F59BB"/>
    <w:rsid w:val="002F63CD"/>
    <w:rsid w:val="002F6689"/>
    <w:rsid w:val="003073DA"/>
    <w:rsid w:val="003128F7"/>
    <w:rsid w:val="00324327"/>
    <w:rsid w:val="00335D18"/>
    <w:rsid w:val="0033739D"/>
    <w:rsid w:val="003403A5"/>
    <w:rsid w:val="00344E08"/>
    <w:rsid w:val="003477BD"/>
    <w:rsid w:val="00362E97"/>
    <w:rsid w:val="0036394A"/>
    <w:rsid w:val="00364A82"/>
    <w:rsid w:val="00374DB2"/>
    <w:rsid w:val="003761C4"/>
    <w:rsid w:val="00381286"/>
    <w:rsid w:val="00383813"/>
    <w:rsid w:val="00392BA2"/>
    <w:rsid w:val="003943B7"/>
    <w:rsid w:val="00397C6C"/>
    <w:rsid w:val="003A62DF"/>
    <w:rsid w:val="003B408F"/>
    <w:rsid w:val="003C589E"/>
    <w:rsid w:val="003D5B99"/>
    <w:rsid w:val="003D60A4"/>
    <w:rsid w:val="003D71E3"/>
    <w:rsid w:val="003D7996"/>
    <w:rsid w:val="003E24EF"/>
    <w:rsid w:val="003E4DDA"/>
    <w:rsid w:val="003F32F7"/>
    <w:rsid w:val="00401A18"/>
    <w:rsid w:val="00404602"/>
    <w:rsid w:val="00405FDD"/>
    <w:rsid w:val="004137BD"/>
    <w:rsid w:val="00415E0C"/>
    <w:rsid w:val="0041686D"/>
    <w:rsid w:val="00417B3E"/>
    <w:rsid w:val="00417BDA"/>
    <w:rsid w:val="004300C2"/>
    <w:rsid w:val="00430391"/>
    <w:rsid w:val="00431254"/>
    <w:rsid w:val="0043381B"/>
    <w:rsid w:val="004353CD"/>
    <w:rsid w:val="00450ECA"/>
    <w:rsid w:val="00454AE6"/>
    <w:rsid w:val="00455326"/>
    <w:rsid w:val="00466469"/>
    <w:rsid w:val="00476212"/>
    <w:rsid w:val="00480855"/>
    <w:rsid w:val="00481739"/>
    <w:rsid w:val="00492006"/>
    <w:rsid w:val="00492040"/>
    <w:rsid w:val="00492F8F"/>
    <w:rsid w:val="00496CDE"/>
    <w:rsid w:val="004A0A67"/>
    <w:rsid w:val="004A2EDA"/>
    <w:rsid w:val="004A4342"/>
    <w:rsid w:val="004B0366"/>
    <w:rsid w:val="004B30A5"/>
    <w:rsid w:val="004B72DE"/>
    <w:rsid w:val="004C4EB5"/>
    <w:rsid w:val="004D4D70"/>
    <w:rsid w:val="004E01E2"/>
    <w:rsid w:val="004F10C2"/>
    <w:rsid w:val="004F112B"/>
    <w:rsid w:val="004F7D71"/>
    <w:rsid w:val="00500009"/>
    <w:rsid w:val="00514588"/>
    <w:rsid w:val="005240EB"/>
    <w:rsid w:val="005269E7"/>
    <w:rsid w:val="00526B0F"/>
    <w:rsid w:val="0053525A"/>
    <w:rsid w:val="00537C2A"/>
    <w:rsid w:val="0054031C"/>
    <w:rsid w:val="00544310"/>
    <w:rsid w:val="005471F5"/>
    <w:rsid w:val="00557D94"/>
    <w:rsid w:val="00566650"/>
    <w:rsid w:val="0057133D"/>
    <w:rsid w:val="005731A3"/>
    <w:rsid w:val="00573251"/>
    <w:rsid w:val="00576DF5"/>
    <w:rsid w:val="00581027"/>
    <w:rsid w:val="00581781"/>
    <w:rsid w:val="0058788B"/>
    <w:rsid w:val="005968C9"/>
    <w:rsid w:val="005A38AA"/>
    <w:rsid w:val="005A7862"/>
    <w:rsid w:val="005A7E15"/>
    <w:rsid w:val="005B0C0A"/>
    <w:rsid w:val="005B3B62"/>
    <w:rsid w:val="005B6184"/>
    <w:rsid w:val="005C0B13"/>
    <w:rsid w:val="005C0EC4"/>
    <w:rsid w:val="005D1C3D"/>
    <w:rsid w:val="005D2A70"/>
    <w:rsid w:val="005E7DB4"/>
    <w:rsid w:val="005F2244"/>
    <w:rsid w:val="005F3426"/>
    <w:rsid w:val="005F3C2A"/>
    <w:rsid w:val="005F64F6"/>
    <w:rsid w:val="005F7905"/>
    <w:rsid w:val="006012ED"/>
    <w:rsid w:val="00604019"/>
    <w:rsid w:val="00606390"/>
    <w:rsid w:val="00606707"/>
    <w:rsid w:val="00606789"/>
    <w:rsid w:val="00611EDB"/>
    <w:rsid w:val="006122AB"/>
    <w:rsid w:val="006126BF"/>
    <w:rsid w:val="00613EA6"/>
    <w:rsid w:val="0061621D"/>
    <w:rsid w:val="00621030"/>
    <w:rsid w:val="00625A3C"/>
    <w:rsid w:val="00633A22"/>
    <w:rsid w:val="00634F05"/>
    <w:rsid w:val="00635FFB"/>
    <w:rsid w:val="00636DBD"/>
    <w:rsid w:val="00640333"/>
    <w:rsid w:val="006405A4"/>
    <w:rsid w:val="006477D0"/>
    <w:rsid w:val="006509A2"/>
    <w:rsid w:val="00651139"/>
    <w:rsid w:val="0065507B"/>
    <w:rsid w:val="006578FE"/>
    <w:rsid w:val="006646C2"/>
    <w:rsid w:val="00666BD3"/>
    <w:rsid w:val="00672EB5"/>
    <w:rsid w:val="006740F4"/>
    <w:rsid w:val="00676FD8"/>
    <w:rsid w:val="00691A74"/>
    <w:rsid w:val="00693196"/>
    <w:rsid w:val="00693637"/>
    <w:rsid w:val="006942ED"/>
    <w:rsid w:val="006A1F96"/>
    <w:rsid w:val="006A2EAC"/>
    <w:rsid w:val="006A53CD"/>
    <w:rsid w:val="006B23F9"/>
    <w:rsid w:val="006B7E46"/>
    <w:rsid w:val="006C4D09"/>
    <w:rsid w:val="006C592B"/>
    <w:rsid w:val="006C5C33"/>
    <w:rsid w:val="006C722D"/>
    <w:rsid w:val="006D54E1"/>
    <w:rsid w:val="006E485C"/>
    <w:rsid w:val="006E5537"/>
    <w:rsid w:val="006F74F9"/>
    <w:rsid w:val="006F7F89"/>
    <w:rsid w:val="00700364"/>
    <w:rsid w:val="0070078D"/>
    <w:rsid w:val="00700BC3"/>
    <w:rsid w:val="00700E35"/>
    <w:rsid w:val="0070547D"/>
    <w:rsid w:val="007073DB"/>
    <w:rsid w:val="00712D25"/>
    <w:rsid w:val="00720594"/>
    <w:rsid w:val="00722D8A"/>
    <w:rsid w:val="007245A5"/>
    <w:rsid w:val="00731124"/>
    <w:rsid w:val="00735BA9"/>
    <w:rsid w:val="00737B2A"/>
    <w:rsid w:val="0074070B"/>
    <w:rsid w:val="007510B9"/>
    <w:rsid w:val="007555C7"/>
    <w:rsid w:val="007566E3"/>
    <w:rsid w:val="00760987"/>
    <w:rsid w:val="0076342E"/>
    <w:rsid w:val="00766AAB"/>
    <w:rsid w:val="00774818"/>
    <w:rsid w:val="00775932"/>
    <w:rsid w:val="00775A11"/>
    <w:rsid w:val="0078473B"/>
    <w:rsid w:val="00787619"/>
    <w:rsid w:val="00787F53"/>
    <w:rsid w:val="00791227"/>
    <w:rsid w:val="00791E7F"/>
    <w:rsid w:val="0079382C"/>
    <w:rsid w:val="007943C4"/>
    <w:rsid w:val="0079615F"/>
    <w:rsid w:val="00797F55"/>
    <w:rsid w:val="007A3305"/>
    <w:rsid w:val="007A49F6"/>
    <w:rsid w:val="007A6CAF"/>
    <w:rsid w:val="007B5979"/>
    <w:rsid w:val="007C179C"/>
    <w:rsid w:val="007D7D7E"/>
    <w:rsid w:val="007E5F73"/>
    <w:rsid w:val="007E6522"/>
    <w:rsid w:val="007E7912"/>
    <w:rsid w:val="007F1EB1"/>
    <w:rsid w:val="007F3E0A"/>
    <w:rsid w:val="007F4979"/>
    <w:rsid w:val="007F5023"/>
    <w:rsid w:val="007F7C63"/>
    <w:rsid w:val="008042C9"/>
    <w:rsid w:val="00810249"/>
    <w:rsid w:val="0081146B"/>
    <w:rsid w:val="008147EF"/>
    <w:rsid w:val="00814E67"/>
    <w:rsid w:val="008162BF"/>
    <w:rsid w:val="00820698"/>
    <w:rsid w:val="0082271D"/>
    <w:rsid w:val="008227B0"/>
    <w:rsid w:val="008232EF"/>
    <w:rsid w:val="00823457"/>
    <w:rsid w:val="008302FE"/>
    <w:rsid w:val="008434C3"/>
    <w:rsid w:val="00844A8A"/>
    <w:rsid w:val="00846441"/>
    <w:rsid w:val="00846BED"/>
    <w:rsid w:val="00847335"/>
    <w:rsid w:val="00850696"/>
    <w:rsid w:val="00850AC5"/>
    <w:rsid w:val="008546F0"/>
    <w:rsid w:val="0085687E"/>
    <w:rsid w:val="00856E8A"/>
    <w:rsid w:val="00870416"/>
    <w:rsid w:val="008725C9"/>
    <w:rsid w:val="00876320"/>
    <w:rsid w:val="008832EE"/>
    <w:rsid w:val="0089115C"/>
    <w:rsid w:val="0089590A"/>
    <w:rsid w:val="00896B32"/>
    <w:rsid w:val="008A3A5F"/>
    <w:rsid w:val="008A3D6E"/>
    <w:rsid w:val="008A4708"/>
    <w:rsid w:val="008B112B"/>
    <w:rsid w:val="008B3496"/>
    <w:rsid w:val="008B3611"/>
    <w:rsid w:val="008B5303"/>
    <w:rsid w:val="008B6FAE"/>
    <w:rsid w:val="008C1563"/>
    <w:rsid w:val="008C76D6"/>
    <w:rsid w:val="008D49F3"/>
    <w:rsid w:val="008D6132"/>
    <w:rsid w:val="008E3568"/>
    <w:rsid w:val="008E5D2F"/>
    <w:rsid w:val="008E61B8"/>
    <w:rsid w:val="008F2B98"/>
    <w:rsid w:val="00900A1B"/>
    <w:rsid w:val="00900B4C"/>
    <w:rsid w:val="0090279E"/>
    <w:rsid w:val="00905CB6"/>
    <w:rsid w:val="009062EA"/>
    <w:rsid w:val="00911446"/>
    <w:rsid w:val="00916319"/>
    <w:rsid w:val="0092179E"/>
    <w:rsid w:val="009225F0"/>
    <w:rsid w:val="009229F3"/>
    <w:rsid w:val="00923A10"/>
    <w:rsid w:val="00926843"/>
    <w:rsid w:val="009315C0"/>
    <w:rsid w:val="00932986"/>
    <w:rsid w:val="00934747"/>
    <w:rsid w:val="009355D4"/>
    <w:rsid w:val="00937B12"/>
    <w:rsid w:val="0094264F"/>
    <w:rsid w:val="00943398"/>
    <w:rsid w:val="009436BD"/>
    <w:rsid w:val="00946562"/>
    <w:rsid w:val="00946758"/>
    <w:rsid w:val="00946E4C"/>
    <w:rsid w:val="00953ABE"/>
    <w:rsid w:val="009541D5"/>
    <w:rsid w:val="0095538C"/>
    <w:rsid w:val="00956458"/>
    <w:rsid w:val="00956999"/>
    <w:rsid w:val="00961666"/>
    <w:rsid w:val="0096265E"/>
    <w:rsid w:val="0097216E"/>
    <w:rsid w:val="00981ACA"/>
    <w:rsid w:val="00990E95"/>
    <w:rsid w:val="009932E5"/>
    <w:rsid w:val="00994C4C"/>
    <w:rsid w:val="009A005E"/>
    <w:rsid w:val="009A1987"/>
    <w:rsid w:val="009A1F5F"/>
    <w:rsid w:val="009A57FC"/>
    <w:rsid w:val="009A6960"/>
    <w:rsid w:val="009B0F7E"/>
    <w:rsid w:val="009B2564"/>
    <w:rsid w:val="009B5EA6"/>
    <w:rsid w:val="009C6C91"/>
    <w:rsid w:val="009C7E37"/>
    <w:rsid w:val="009D458D"/>
    <w:rsid w:val="009D5579"/>
    <w:rsid w:val="009D754B"/>
    <w:rsid w:val="009F0D96"/>
    <w:rsid w:val="009F6E28"/>
    <w:rsid w:val="009F73AF"/>
    <w:rsid w:val="00A101BE"/>
    <w:rsid w:val="00A10787"/>
    <w:rsid w:val="00A131BE"/>
    <w:rsid w:val="00A15769"/>
    <w:rsid w:val="00A15E30"/>
    <w:rsid w:val="00A22C12"/>
    <w:rsid w:val="00A272C1"/>
    <w:rsid w:val="00A277DF"/>
    <w:rsid w:val="00A31A61"/>
    <w:rsid w:val="00A36218"/>
    <w:rsid w:val="00A41E1D"/>
    <w:rsid w:val="00A42882"/>
    <w:rsid w:val="00A52091"/>
    <w:rsid w:val="00A5244B"/>
    <w:rsid w:val="00A52B88"/>
    <w:rsid w:val="00A577BE"/>
    <w:rsid w:val="00A57926"/>
    <w:rsid w:val="00A6361A"/>
    <w:rsid w:val="00A70A4C"/>
    <w:rsid w:val="00A82199"/>
    <w:rsid w:val="00A83494"/>
    <w:rsid w:val="00A834E6"/>
    <w:rsid w:val="00A925F3"/>
    <w:rsid w:val="00A94585"/>
    <w:rsid w:val="00A964B8"/>
    <w:rsid w:val="00AA37D9"/>
    <w:rsid w:val="00AB242B"/>
    <w:rsid w:val="00AC18DA"/>
    <w:rsid w:val="00AC3DC4"/>
    <w:rsid w:val="00AC4B9F"/>
    <w:rsid w:val="00AC58D5"/>
    <w:rsid w:val="00AC7CCD"/>
    <w:rsid w:val="00AD46AB"/>
    <w:rsid w:val="00AD7ACA"/>
    <w:rsid w:val="00AE4AC0"/>
    <w:rsid w:val="00AE5708"/>
    <w:rsid w:val="00AE5AA7"/>
    <w:rsid w:val="00AF00C8"/>
    <w:rsid w:val="00AF5273"/>
    <w:rsid w:val="00B012C5"/>
    <w:rsid w:val="00B03BB6"/>
    <w:rsid w:val="00B11360"/>
    <w:rsid w:val="00B12F70"/>
    <w:rsid w:val="00B15305"/>
    <w:rsid w:val="00B167B8"/>
    <w:rsid w:val="00B16E80"/>
    <w:rsid w:val="00B22910"/>
    <w:rsid w:val="00B23109"/>
    <w:rsid w:val="00B2491C"/>
    <w:rsid w:val="00B254CD"/>
    <w:rsid w:val="00B26707"/>
    <w:rsid w:val="00B32158"/>
    <w:rsid w:val="00B3445F"/>
    <w:rsid w:val="00B34516"/>
    <w:rsid w:val="00B36FC9"/>
    <w:rsid w:val="00B45AAA"/>
    <w:rsid w:val="00B47349"/>
    <w:rsid w:val="00B5185B"/>
    <w:rsid w:val="00B5334D"/>
    <w:rsid w:val="00B56D34"/>
    <w:rsid w:val="00B56E6E"/>
    <w:rsid w:val="00B576BD"/>
    <w:rsid w:val="00B57D91"/>
    <w:rsid w:val="00B63F24"/>
    <w:rsid w:val="00B64453"/>
    <w:rsid w:val="00B64FED"/>
    <w:rsid w:val="00B6628F"/>
    <w:rsid w:val="00B71CD9"/>
    <w:rsid w:val="00B74246"/>
    <w:rsid w:val="00B850A0"/>
    <w:rsid w:val="00B86E2D"/>
    <w:rsid w:val="00B872C2"/>
    <w:rsid w:val="00B94E8D"/>
    <w:rsid w:val="00B96D8C"/>
    <w:rsid w:val="00B97B38"/>
    <w:rsid w:val="00BA4CD9"/>
    <w:rsid w:val="00BA6440"/>
    <w:rsid w:val="00BA6E57"/>
    <w:rsid w:val="00BB7C1B"/>
    <w:rsid w:val="00BC015A"/>
    <w:rsid w:val="00BC0988"/>
    <w:rsid w:val="00BC1114"/>
    <w:rsid w:val="00BC1791"/>
    <w:rsid w:val="00BC5193"/>
    <w:rsid w:val="00BD3853"/>
    <w:rsid w:val="00BE25CD"/>
    <w:rsid w:val="00BE2D4C"/>
    <w:rsid w:val="00BF39CE"/>
    <w:rsid w:val="00BF50C3"/>
    <w:rsid w:val="00BF6670"/>
    <w:rsid w:val="00C01EA4"/>
    <w:rsid w:val="00C10109"/>
    <w:rsid w:val="00C155C4"/>
    <w:rsid w:val="00C25175"/>
    <w:rsid w:val="00C25352"/>
    <w:rsid w:val="00C26BC4"/>
    <w:rsid w:val="00C27C56"/>
    <w:rsid w:val="00C3002E"/>
    <w:rsid w:val="00C31C5F"/>
    <w:rsid w:val="00C325C4"/>
    <w:rsid w:val="00C33FAA"/>
    <w:rsid w:val="00C370E0"/>
    <w:rsid w:val="00C44752"/>
    <w:rsid w:val="00C4631F"/>
    <w:rsid w:val="00C50949"/>
    <w:rsid w:val="00C5230A"/>
    <w:rsid w:val="00C52D1F"/>
    <w:rsid w:val="00C52FED"/>
    <w:rsid w:val="00C57B75"/>
    <w:rsid w:val="00C64E1C"/>
    <w:rsid w:val="00C65846"/>
    <w:rsid w:val="00C7003D"/>
    <w:rsid w:val="00C70839"/>
    <w:rsid w:val="00C74823"/>
    <w:rsid w:val="00C7737D"/>
    <w:rsid w:val="00C848E2"/>
    <w:rsid w:val="00C910EB"/>
    <w:rsid w:val="00C95864"/>
    <w:rsid w:val="00CA0620"/>
    <w:rsid w:val="00CA5B27"/>
    <w:rsid w:val="00CA5B4F"/>
    <w:rsid w:val="00CA7CE1"/>
    <w:rsid w:val="00CB1AA7"/>
    <w:rsid w:val="00CC3BC0"/>
    <w:rsid w:val="00CC4A51"/>
    <w:rsid w:val="00CD48B6"/>
    <w:rsid w:val="00CD561B"/>
    <w:rsid w:val="00CD5E03"/>
    <w:rsid w:val="00CE6CA8"/>
    <w:rsid w:val="00CF1D50"/>
    <w:rsid w:val="00D0098A"/>
    <w:rsid w:val="00D01554"/>
    <w:rsid w:val="00D05B25"/>
    <w:rsid w:val="00D1083F"/>
    <w:rsid w:val="00D11F84"/>
    <w:rsid w:val="00D133E6"/>
    <w:rsid w:val="00D154F4"/>
    <w:rsid w:val="00D20239"/>
    <w:rsid w:val="00D27086"/>
    <w:rsid w:val="00D3303D"/>
    <w:rsid w:val="00D33B73"/>
    <w:rsid w:val="00D4162B"/>
    <w:rsid w:val="00D423F2"/>
    <w:rsid w:val="00D470D1"/>
    <w:rsid w:val="00D476FD"/>
    <w:rsid w:val="00D47BCC"/>
    <w:rsid w:val="00D60AEF"/>
    <w:rsid w:val="00D642A5"/>
    <w:rsid w:val="00D65DA3"/>
    <w:rsid w:val="00D7680F"/>
    <w:rsid w:val="00D8292E"/>
    <w:rsid w:val="00D83859"/>
    <w:rsid w:val="00D84539"/>
    <w:rsid w:val="00D84F68"/>
    <w:rsid w:val="00D864A4"/>
    <w:rsid w:val="00D86741"/>
    <w:rsid w:val="00D86C97"/>
    <w:rsid w:val="00D92E93"/>
    <w:rsid w:val="00D94DCF"/>
    <w:rsid w:val="00D95506"/>
    <w:rsid w:val="00D955F9"/>
    <w:rsid w:val="00D95D2C"/>
    <w:rsid w:val="00DA1CB8"/>
    <w:rsid w:val="00DB09F1"/>
    <w:rsid w:val="00DB1CC6"/>
    <w:rsid w:val="00DB3924"/>
    <w:rsid w:val="00DC3858"/>
    <w:rsid w:val="00DC57C0"/>
    <w:rsid w:val="00DD06BF"/>
    <w:rsid w:val="00DD13A1"/>
    <w:rsid w:val="00DD14F4"/>
    <w:rsid w:val="00DD163E"/>
    <w:rsid w:val="00DD2529"/>
    <w:rsid w:val="00DD6B40"/>
    <w:rsid w:val="00DE2080"/>
    <w:rsid w:val="00DE37C8"/>
    <w:rsid w:val="00DE6D97"/>
    <w:rsid w:val="00DE797B"/>
    <w:rsid w:val="00DF3325"/>
    <w:rsid w:val="00DF71C2"/>
    <w:rsid w:val="00E101A4"/>
    <w:rsid w:val="00E12EF7"/>
    <w:rsid w:val="00E256E7"/>
    <w:rsid w:val="00E259CE"/>
    <w:rsid w:val="00E43AB4"/>
    <w:rsid w:val="00E46035"/>
    <w:rsid w:val="00E46704"/>
    <w:rsid w:val="00E50A20"/>
    <w:rsid w:val="00E54142"/>
    <w:rsid w:val="00E542F4"/>
    <w:rsid w:val="00E5437F"/>
    <w:rsid w:val="00E610B8"/>
    <w:rsid w:val="00E64B0B"/>
    <w:rsid w:val="00E65F97"/>
    <w:rsid w:val="00E67654"/>
    <w:rsid w:val="00E74358"/>
    <w:rsid w:val="00E944B3"/>
    <w:rsid w:val="00E967CA"/>
    <w:rsid w:val="00EB104A"/>
    <w:rsid w:val="00EB2D55"/>
    <w:rsid w:val="00EB560B"/>
    <w:rsid w:val="00EB7940"/>
    <w:rsid w:val="00EC37A6"/>
    <w:rsid w:val="00ED3FC6"/>
    <w:rsid w:val="00ED6BB3"/>
    <w:rsid w:val="00ED710E"/>
    <w:rsid w:val="00ED75A8"/>
    <w:rsid w:val="00EE7A44"/>
    <w:rsid w:val="00EF1648"/>
    <w:rsid w:val="00EF21C6"/>
    <w:rsid w:val="00EF2C4E"/>
    <w:rsid w:val="00F04A3A"/>
    <w:rsid w:val="00F105BA"/>
    <w:rsid w:val="00F1363F"/>
    <w:rsid w:val="00F16C38"/>
    <w:rsid w:val="00F2386C"/>
    <w:rsid w:val="00F23FCE"/>
    <w:rsid w:val="00F30EB2"/>
    <w:rsid w:val="00F33588"/>
    <w:rsid w:val="00F34A12"/>
    <w:rsid w:val="00F450E1"/>
    <w:rsid w:val="00F45FE0"/>
    <w:rsid w:val="00F5160F"/>
    <w:rsid w:val="00F5580F"/>
    <w:rsid w:val="00F73C88"/>
    <w:rsid w:val="00F7417F"/>
    <w:rsid w:val="00F74677"/>
    <w:rsid w:val="00F770A2"/>
    <w:rsid w:val="00F77373"/>
    <w:rsid w:val="00F813FB"/>
    <w:rsid w:val="00F83BDB"/>
    <w:rsid w:val="00F8575F"/>
    <w:rsid w:val="00F85EEB"/>
    <w:rsid w:val="00F8771D"/>
    <w:rsid w:val="00F936AB"/>
    <w:rsid w:val="00FA31D6"/>
    <w:rsid w:val="00FA4902"/>
    <w:rsid w:val="00FA5ED5"/>
    <w:rsid w:val="00FB2A52"/>
    <w:rsid w:val="00FB2DDB"/>
    <w:rsid w:val="00FB4CA5"/>
    <w:rsid w:val="00FC1D1C"/>
    <w:rsid w:val="00FC33D3"/>
    <w:rsid w:val="00FC5F29"/>
    <w:rsid w:val="00FC7486"/>
    <w:rsid w:val="00FD2E26"/>
    <w:rsid w:val="00FD304D"/>
    <w:rsid w:val="00FD3F46"/>
    <w:rsid w:val="00FD7611"/>
    <w:rsid w:val="00FE2342"/>
    <w:rsid w:val="00FE43CC"/>
    <w:rsid w:val="00FE4A49"/>
    <w:rsid w:val="00FE5F20"/>
    <w:rsid w:val="00FE7D87"/>
    <w:rsid w:val="00FF2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5434"/>
  <w15:docId w15:val="{1D236EE9-F1BF-4EA9-9C6F-9A7971EB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5C4"/>
    <w:rPr>
      <w:rFonts w:ascii="Calibri" w:eastAsia="Calibri" w:hAnsi="Calibri" w:cs="Times New Roman"/>
    </w:rPr>
  </w:style>
  <w:style w:type="paragraph" w:styleId="1">
    <w:name w:val="heading 1"/>
    <w:basedOn w:val="a"/>
    <w:next w:val="a"/>
    <w:link w:val="10"/>
    <w:uiPriority w:val="9"/>
    <w:qFormat/>
    <w:rsid w:val="003D60A4"/>
    <w:pPr>
      <w:keepNext/>
      <w:keepLines/>
      <w:spacing w:before="240" w:after="0"/>
      <w:outlineLvl w:val="0"/>
    </w:pPr>
    <w:rPr>
      <w:rFonts w:ascii="Cambria" w:eastAsia="Times New Roman" w:hAnsi="Cambria"/>
      <w:color w:val="365F91" w:themeColor="accent1" w:themeShade="BF"/>
      <w:sz w:val="32"/>
      <w:szCs w:val="32"/>
    </w:rPr>
  </w:style>
  <w:style w:type="paragraph" w:styleId="2">
    <w:name w:val="heading 2"/>
    <w:basedOn w:val="a"/>
    <w:next w:val="a"/>
    <w:link w:val="20"/>
    <w:qFormat/>
    <w:rsid w:val="00003D87"/>
    <w:pPr>
      <w:keepNext/>
      <w:spacing w:after="0" w:line="240" w:lineRule="auto"/>
      <w:ind w:left="-180"/>
      <w:outlineLvl w:val="1"/>
    </w:pPr>
    <w:rPr>
      <w:rFonts w:ascii="Times New Roman" w:eastAsia="Arial Unicode MS" w:hAnsi="Times New Roman"/>
      <w:sz w:val="28"/>
      <w:szCs w:val="28"/>
      <w:lang w:eastAsia="ru-RU"/>
    </w:rPr>
  </w:style>
  <w:style w:type="paragraph" w:styleId="3">
    <w:name w:val="heading 3"/>
    <w:basedOn w:val="a"/>
    <w:next w:val="a"/>
    <w:link w:val="30"/>
    <w:qFormat/>
    <w:rsid w:val="00003D87"/>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003D87"/>
    <w:pPr>
      <w:keepNext/>
      <w:spacing w:after="0" w:line="240" w:lineRule="auto"/>
      <w:outlineLvl w:val="4"/>
    </w:pPr>
    <w:rPr>
      <w:rFonts w:ascii="Times New Roman" w:eastAsia="Arial Unicode MS"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5C4"/>
    <w:pPr>
      <w:ind w:left="720"/>
      <w:contextualSpacing/>
    </w:pPr>
  </w:style>
  <w:style w:type="paragraph" w:styleId="a4">
    <w:name w:val="Balloon Text"/>
    <w:basedOn w:val="a"/>
    <w:link w:val="a5"/>
    <w:uiPriority w:val="99"/>
    <w:unhideWhenUsed/>
    <w:rsid w:val="00C155C4"/>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C155C4"/>
    <w:rPr>
      <w:rFonts w:ascii="Tahoma" w:eastAsia="Calibri" w:hAnsi="Tahoma" w:cs="Tahoma"/>
      <w:sz w:val="16"/>
      <w:szCs w:val="16"/>
    </w:rPr>
  </w:style>
  <w:style w:type="paragraph" w:styleId="a6">
    <w:name w:val="header"/>
    <w:basedOn w:val="a"/>
    <w:link w:val="a7"/>
    <w:uiPriority w:val="99"/>
    <w:unhideWhenUsed/>
    <w:rsid w:val="007F50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023"/>
    <w:rPr>
      <w:rFonts w:ascii="Calibri" w:eastAsia="Calibri" w:hAnsi="Calibri" w:cs="Times New Roman"/>
    </w:rPr>
  </w:style>
  <w:style w:type="paragraph" w:styleId="a8">
    <w:name w:val="footer"/>
    <w:basedOn w:val="a"/>
    <w:link w:val="a9"/>
    <w:uiPriority w:val="99"/>
    <w:unhideWhenUsed/>
    <w:rsid w:val="007F50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023"/>
    <w:rPr>
      <w:rFonts w:ascii="Calibri" w:eastAsia="Calibri" w:hAnsi="Calibri" w:cs="Times New Roman"/>
    </w:rPr>
  </w:style>
  <w:style w:type="character" w:styleId="aa">
    <w:name w:val="Hyperlink"/>
    <w:basedOn w:val="a0"/>
    <w:uiPriority w:val="99"/>
    <w:unhideWhenUsed/>
    <w:rsid w:val="00956458"/>
    <w:rPr>
      <w:color w:val="0000FF" w:themeColor="hyperlink"/>
      <w:u w:val="single"/>
    </w:rPr>
  </w:style>
  <w:style w:type="paragraph" w:styleId="ab">
    <w:name w:val="footnote text"/>
    <w:basedOn w:val="a"/>
    <w:link w:val="ac"/>
    <w:uiPriority w:val="99"/>
    <w:unhideWhenUsed/>
    <w:rsid w:val="009315C0"/>
    <w:pPr>
      <w:spacing w:after="0" w:line="240" w:lineRule="auto"/>
    </w:pPr>
    <w:rPr>
      <w:sz w:val="20"/>
      <w:szCs w:val="20"/>
    </w:rPr>
  </w:style>
  <w:style w:type="character" w:customStyle="1" w:styleId="ac">
    <w:name w:val="Текст сноски Знак"/>
    <w:basedOn w:val="a0"/>
    <w:link w:val="ab"/>
    <w:uiPriority w:val="99"/>
    <w:rsid w:val="009315C0"/>
    <w:rPr>
      <w:rFonts w:ascii="Calibri" w:eastAsia="Calibri" w:hAnsi="Calibri" w:cs="Times New Roman"/>
      <w:sz w:val="20"/>
      <w:szCs w:val="20"/>
    </w:rPr>
  </w:style>
  <w:style w:type="character" w:styleId="ad">
    <w:name w:val="footnote reference"/>
    <w:basedOn w:val="a0"/>
    <w:uiPriority w:val="99"/>
    <w:unhideWhenUsed/>
    <w:rsid w:val="009315C0"/>
    <w:rPr>
      <w:vertAlign w:val="superscript"/>
    </w:rPr>
  </w:style>
  <w:style w:type="character" w:customStyle="1" w:styleId="10">
    <w:name w:val="Заголовок 1 Знак"/>
    <w:basedOn w:val="a0"/>
    <w:link w:val="1"/>
    <w:uiPriority w:val="9"/>
    <w:rsid w:val="003D60A4"/>
    <w:rPr>
      <w:rFonts w:ascii="Cambria" w:eastAsia="Times New Roman" w:hAnsi="Cambria" w:cs="Times New Roman"/>
      <w:color w:val="365F91" w:themeColor="accent1" w:themeShade="BF"/>
      <w:sz w:val="32"/>
      <w:szCs w:val="32"/>
    </w:rPr>
  </w:style>
  <w:style w:type="numbering" w:customStyle="1" w:styleId="11">
    <w:name w:val="Нет списка1"/>
    <w:next w:val="a2"/>
    <w:uiPriority w:val="99"/>
    <w:semiHidden/>
    <w:unhideWhenUsed/>
    <w:rsid w:val="003D60A4"/>
  </w:style>
  <w:style w:type="character" w:styleId="ae">
    <w:name w:val="FollowedHyperlink"/>
    <w:basedOn w:val="a0"/>
    <w:uiPriority w:val="99"/>
    <w:semiHidden/>
    <w:unhideWhenUsed/>
    <w:rsid w:val="003D60A4"/>
    <w:rPr>
      <w:color w:val="800080" w:themeColor="followedHyperlink"/>
      <w:u w:val="single"/>
    </w:rPr>
  </w:style>
  <w:style w:type="paragraph" w:customStyle="1" w:styleId="ConsPlusNormal">
    <w:name w:val="ConsPlusNormal"/>
    <w:rsid w:val="003D60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D60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
    <w:name w:val="Table Grid"/>
    <w:basedOn w:val="a1"/>
    <w:uiPriority w:val="59"/>
    <w:rsid w:val="003D60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nhideWhenUsed/>
    <w:rsid w:val="003D60A4"/>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rsid w:val="00003D87"/>
    <w:rPr>
      <w:rFonts w:ascii="Times New Roman" w:eastAsia="Arial Unicode MS" w:hAnsi="Times New Roman" w:cs="Times New Roman"/>
      <w:sz w:val="28"/>
      <w:szCs w:val="28"/>
      <w:lang w:eastAsia="ru-RU"/>
    </w:rPr>
  </w:style>
  <w:style w:type="character" w:customStyle="1" w:styleId="30">
    <w:name w:val="Заголовок 3 Знак"/>
    <w:basedOn w:val="a0"/>
    <w:link w:val="3"/>
    <w:rsid w:val="00003D87"/>
    <w:rPr>
      <w:rFonts w:ascii="Arial" w:eastAsia="Times New Roman" w:hAnsi="Arial" w:cs="Arial"/>
      <w:b/>
      <w:bCs/>
      <w:sz w:val="26"/>
      <w:szCs w:val="26"/>
      <w:lang w:eastAsia="ru-RU"/>
    </w:rPr>
  </w:style>
  <w:style w:type="character" w:customStyle="1" w:styleId="50">
    <w:name w:val="Заголовок 5 Знак"/>
    <w:basedOn w:val="a0"/>
    <w:link w:val="5"/>
    <w:rsid w:val="00003D87"/>
    <w:rPr>
      <w:rFonts w:ascii="Times New Roman" w:eastAsia="Arial Unicode MS" w:hAnsi="Times New Roman" w:cs="Times New Roman"/>
      <w:sz w:val="28"/>
      <w:szCs w:val="24"/>
      <w:lang w:eastAsia="ru-RU"/>
    </w:rPr>
  </w:style>
  <w:style w:type="numbering" w:customStyle="1" w:styleId="21">
    <w:name w:val="Нет списка2"/>
    <w:next w:val="a2"/>
    <w:uiPriority w:val="99"/>
    <w:semiHidden/>
    <w:unhideWhenUsed/>
    <w:rsid w:val="00003D87"/>
  </w:style>
  <w:style w:type="numbering" w:customStyle="1" w:styleId="110">
    <w:name w:val="Нет списка11"/>
    <w:next w:val="a2"/>
    <w:semiHidden/>
    <w:rsid w:val="00003D87"/>
  </w:style>
  <w:style w:type="paragraph" w:styleId="af1">
    <w:name w:val="Body Text"/>
    <w:basedOn w:val="a"/>
    <w:link w:val="af2"/>
    <w:rsid w:val="00003D87"/>
    <w:pPr>
      <w:tabs>
        <w:tab w:val="left" w:pos="851"/>
      </w:tabs>
      <w:spacing w:after="0" w:line="240" w:lineRule="auto"/>
      <w:ind w:right="-1333"/>
      <w:jc w:val="both"/>
    </w:pPr>
    <w:rPr>
      <w:rFonts w:ascii="Times New Roman" w:eastAsia="Times New Roman" w:hAnsi="Times New Roman"/>
      <w:sz w:val="24"/>
      <w:szCs w:val="20"/>
      <w:lang w:eastAsia="ru-RU"/>
    </w:rPr>
  </w:style>
  <w:style w:type="character" w:customStyle="1" w:styleId="af2">
    <w:name w:val="Основной текст Знак"/>
    <w:basedOn w:val="a0"/>
    <w:link w:val="af1"/>
    <w:rsid w:val="00003D87"/>
    <w:rPr>
      <w:rFonts w:ascii="Times New Roman" w:eastAsia="Times New Roman" w:hAnsi="Times New Roman" w:cs="Times New Roman"/>
      <w:sz w:val="24"/>
      <w:szCs w:val="20"/>
      <w:lang w:eastAsia="ru-RU"/>
    </w:rPr>
  </w:style>
  <w:style w:type="paragraph" w:styleId="af3">
    <w:name w:val="Body Text Indent"/>
    <w:basedOn w:val="a"/>
    <w:link w:val="af4"/>
    <w:rsid w:val="00003D87"/>
    <w:pPr>
      <w:spacing w:after="0" w:line="240" w:lineRule="auto"/>
      <w:ind w:right="-710"/>
      <w:jc w:val="both"/>
    </w:pPr>
    <w:rPr>
      <w:rFonts w:ascii="Times New Roman" w:eastAsia="Times New Roman" w:hAnsi="Times New Roman"/>
      <w:sz w:val="24"/>
      <w:szCs w:val="20"/>
      <w:lang w:eastAsia="ru-RU"/>
    </w:rPr>
  </w:style>
  <w:style w:type="character" w:customStyle="1" w:styleId="af4">
    <w:name w:val="Основной текст с отступом Знак"/>
    <w:basedOn w:val="a0"/>
    <w:link w:val="af3"/>
    <w:rsid w:val="00003D87"/>
    <w:rPr>
      <w:rFonts w:ascii="Times New Roman" w:eastAsia="Times New Roman" w:hAnsi="Times New Roman" w:cs="Times New Roman"/>
      <w:sz w:val="24"/>
      <w:szCs w:val="20"/>
      <w:lang w:eastAsia="ru-RU"/>
    </w:rPr>
  </w:style>
  <w:style w:type="paragraph" w:customStyle="1" w:styleId="af5">
    <w:name w:val="Знак Знак"/>
    <w:basedOn w:val="a"/>
    <w:rsid w:val="00003D87"/>
    <w:pPr>
      <w:spacing w:after="160" w:line="240" w:lineRule="exact"/>
    </w:pPr>
    <w:rPr>
      <w:rFonts w:ascii="Verdana" w:eastAsia="Times New Roman" w:hAnsi="Verdana" w:cs="Verdana"/>
      <w:sz w:val="24"/>
      <w:szCs w:val="24"/>
      <w:lang w:val="en-US"/>
    </w:rPr>
  </w:style>
  <w:style w:type="paragraph" w:customStyle="1" w:styleId="af6">
    <w:name w:val="Знак Знак Знак Знак"/>
    <w:basedOn w:val="a"/>
    <w:rsid w:val="00003D87"/>
    <w:pPr>
      <w:spacing w:after="160" w:line="240" w:lineRule="exact"/>
    </w:pPr>
    <w:rPr>
      <w:rFonts w:ascii="Verdana" w:eastAsia="Times New Roman" w:hAnsi="Verdana" w:cs="Verdana"/>
      <w:sz w:val="24"/>
      <w:szCs w:val="24"/>
      <w:lang w:val="en-US"/>
    </w:rPr>
  </w:style>
  <w:style w:type="numbering" w:customStyle="1" w:styleId="111">
    <w:name w:val="Нет списка111"/>
    <w:next w:val="a2"/>
    <w:uiPriority w:val="99"/>
    <w:semiHidden/>
    <w:unhideWhenUsed/>
    <w:rsid w:val="00003D87"/>
  </w:style>
  <w:style w:type="table" w:customStyle="1" w:styleId="12">
    <w:name w:val="Сетка таблицы1"/>
    <w:basedOn w:val="a1"/>
    <w:next w:val="af"/>
    <w:uiPriority w:val="59"/>
    <w:rsid w:val="00003D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B26707"/>
  </w:style>
  <w:style w:type="table" w:customStyle="1" w:styleId="22">
    <w:name w:val="Сетка таблицы2"/>
    <w:basedOn w:val="a1"/>
    <w:next w:val="af"/>
    <w:uiPriority w:val="59"/>
    <w:rsid w:val="00B26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107910"/>
    <w:rPr>
      <w:color w:val="605E5C"/>
      <w:shd w:val="clear" w:color="auto" w:fill="E1DFDD"/>
    </w:rPr>
  </w:style>
  <w:style w:type="character" w:styleId="af7">
    <w:name w:val="annotation reference"/>
    <w:basedOn w:val="a0"/>
    <w:uiPriority w:val="99"/>
    <w:semiHidden/>
    <w:unhideWhenUsed/>
    <w:rsid w:val="00D92E93"/>
    <w:rPr>
      <w:sz w:val="16"/>
      <w:szCs w:val="16"/>
    </w:rPr>
  </w:style>
  <w:style w:type="paragraph" w:styleId="af8">
    <w:name w:val="annotation text"/>
    <w:basedOn w:val="a"/>
    <w:link w:val="af9"/>
    <w:uiPriority w:val="99"/>
    <w:semiHidden/>
    <w:unhideWhenUsed/>
    <w:rsid w:val="00D92E93"/>
    <w:pPr>
      <w:spacing w:line="240" w:lineRule="auto"/>
    </w:pPr>
    <w:rPr>
      <w:sz w:val="20"/>
      <w:szCs w:val="20"/>
    </w:rPr>
  </w:style>
  <w:style w:type="character" w:customStyle="1" w:styleId="af9">
    <w:name w:val="Текст примечания Знак"/>
    <w:basedOn w:val="a0"/>
    <w:link w:val="af8"/>
    <w:uiPriority w:val="99"/>
    <w:semiHidden/>
    <w:rsid w:val="00D92E93"/>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737B2A"/>
    <w:rPr>
      <w:b/>
      <w:bCs/>
    </w:rPr>
  </w:style>
  <w:style w:type="character" w:customStyle="1" w:styleId="afb">
    <w:name w:val="Тема примечания Знак"/>
    <w:basedOn w:val="af9"/>
    <w:link w:val="afa"/>
    <w:uiPriority w:val="99"/>
    <w:semiHidden/>
    <w:rsid w:val="00737B2A"/>
    <w:rPr>
      <w:rFonts w:ascii="Calibri" w:eastAsia="Calibri" w:hAnsi="Calibri" w:cs="Times New Roman"/>
      <w:b/>
      <w:bCs/>
      <w:sz w:val="20"/>
      <w:szCs w:val="20"/>
    </w:rPr>
  </w:style>
  <w:style w:type="character" w:customStyle="1" w:styleId="UnresolvedMention">
    <w:name w:val="Unresolved Mention"/>
    <w:basedOn w:val="a0"/>
    <w:uiPriority w:val="99"/>
    <w:semiHidden/>
    <w:unhideWhenUsed/>
    <w:rsid w:val="00AC5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88759">
      <w:bodyDiv w:val="1"/>
      <w:marLeft w:val="0"/>
      <w:marRight w:val="0"/>
      <w:marTop w:val="0"/>
      <w:marBottom w:val="0"/>
      <w:divBdr>
        <w:top w:val="none" w:sz="0" w:space="0" w:color="auto"/>
        <w:left w:val="none" w:sz="0" w:space="0" w:color="auto"/>
        <w:bottom w:val="none" w:sz="0" w:space="0" w:color="auto"/>
        <w:right w:val="none" w:sz="0" w:space="0" w:color="auto"/>
      </w:divBdr>
    </w:div>
    <w:div w:id="869221607">
      <w:bodyDiv w:val="1"/>
      <w:marLeft w:val="0"/>
      <w:marRight w:val="0"/>
      <w:marTop w:val="0"/>
      <w:marBottom w:val="0"/>
      <w:divBdr>
        <w:top w:val="none" w:sz="0" w:space="0" w:color="auto"/>
        <w:left w:val="none" w:sz="0" w:space="0" w:color="auto"/>
        <w:bottom w:val="none" w:sz="0" w:space="0" w:color="auto"/>
        <w:right w:val="none" w:sz="0" w:space="0" w:color="auto"/>
      </w:divBdr>
      <w:divsChild>
        <w:div w:id="606740730">
          <w:marLeft w:val="0"/>
          <w:marRight w:val="0"/>
          <w:marTop w:val="0"/>
          <w:marBottom w:val="0"/>
          <w:divBdr>
            <w:top w:val="none" w:sz="0" w:space="0" w:color="auto"/>
            <w:left w:val="none" w:sz="0" w:space="0" w:color="auto"/>
            <w:bottom w:val="none" w:sz="0" w:space="0" w:color="auto"/>
            <w:right w:val="none" w:sz="0" w:space="0" w:color="auto"/>
          </w:divBdr>
          <w:divsChild>
            <w:div w:id="621613449">
              <w:marLeft w:val="0"/>
              <w:marRight w:val="0"/>
              <w:marTop w:val="0"/>
              <w:marBottom w:val="0"/>
              <w:divBdr>
                <w:top w:val="none" w:sz="0" w:space="0" w:color="auto"/>
                <w:left w:val="none" w:sz="0" w:space="0" w:color="auto"/>
                <w:bottom w:val="none" w:sz="0" w:space="0" w:color="auto"/>
                <w:right w:val="none" w:sz="0" w:space="0" w:color="auto"/>
              </w:divBdr>
            </w:div>
            <w:div w:id="11002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747">
      <w:bodyDiv w:val="1"/>
      <w:marLeft w:val="0"/>
      <w:marRight w:val="0"/>
      <w:marTop w:val="0"/>
      <w:marBottom w:val="0"/>
      <w:divBdr>
        <w:top w:val="none" w:sz="0" w:space="0" w:color="auto"/>
        <w:left w:val="none" w:sz="0" w:space="0" w:color="auto"/>
        <w:bottom w:val="none" w:sz="0" w:space="0" w:color="auto"/>
        <w:right w:val="none" w:sz="0" w:space="0" w:color="auto"/>
      </w:divBdr>
    </w:div>
    <w:div w:id="14194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28AB-463D-4B1B-9ADE-3E5EF667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3649</Characters>
  <Application>Microsoft Office Word</Application>
  <DocSecurity>4</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admins</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Швейнфорт Анастасия Юрьевна</dc:creator>
  <cp:keywords/>
  <dc:description/>
  <cp:lastModifiedBy>Середкина Светлана Васильевна</cp:lastModifiedBy>
  <cp:revision>2</cp:revision>
  <cp:lastPrinted>2022-04-28T06:14:00Z</cp:lastPrinted>
  <dcterms:created xsi:type="dcterms:W3CDTF">2022-05-06T02:32:00Z</dcterms:created>
  <dcterms:modified xsi:type="dcterms:W3CDTF">2022-05-06T02:32:00Z</dcterms:modified>
</cp:coreProperties>
</file>