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3DCD16" w14:textId="77777777" w:rsidR="00A43148" w:rsidRPr="00A43148" w:rsidRDefault="00A43148" w:rsidP="00A43148">
      <w:pPr>
        <w:spacing w:after="0" w:line="240" w:lineRule="auto"/>
        <w:ind w:right="-441"/>
        <w:jc w:val="center"/>
        <w:rPr>
          <w:rFonts w:ascii="Times New Roman" w:eastAsia="Times New Roman" w:hAnsi="Times New Roman" w:cs="Times New Roman"/>
          <w:sz w:val="24"/>
          <w:szCs w:val="24"/>
          <w:lang w:eastAsia="ru-RU"/>
        </w:rPr>
      </w:pPr>
      <w:r w:rsidRPr="00A43148">
        <w:rPr>
          <w:rFonts w:ascii="Times New Roman" w:eastAsia="Times New Roman" w:hAnsi="Times New Roman" w:cs="Times New Roman"/>
          <w:sz w:val="24"/>
          <w:szCs w:val="24"/>
          <w:lang w:eastAsia="ru-RU"/>
        </w:rPr>
        <w:t>Российская Федерация</w:t>
      </w:r>
    </w:p>
    <w:p w14:paraId="05F18FC6" w14:textId="77777777" w:rsidR="00A43148" w:rsidRPr="00A43148" w:rsidRDefault="00A43148" w:rsidP="00A43148">
      <w:pPr>
        <w:spacing w:after="0" w:line="240" w:lineRule="auto"/>
        <w:ind w:right="-441"/>
        <w:jc w:val="center"/>
        <w:rPr>
          <w:rFonts w:ascii="Times New Roman" w:eastAsia="Times New Roman" w:hAnsi="Times New Roman" w:cs="Times New Roman"/>
          <w:sz w:val="24"/>
          <w:szCs w:val="24"/>
          <w:lang w:eastAsia="ru-RU"/>
        </w:rPr>
      </w:pPr>
      <w:r w:rsidRPr="00A43148">
        <w:rPr>
          <w:rFonts w:ascii="Times New Roman" w:eastAsia="Times New Roman" w:hAnsi="Times New Roman" w:cs="Times New Roman"/>
          <w:sz w:val="24"/>
          <w:szCs w:val="24"/>
          <w:lang w:eastAsia="ru-RU"/>
        </w:rPr>
        <w:t>Иркутская область</w:t>
      </w:r>
    </w:p>
    <w:p w14:paraId="1F255D0C" w14:textId="77777777" w:rsidR="00A43148" w:rsidRPr="00A43148" w:rsidRDefault="00A43148" w:rsidP="00A43148">
      <w:pPr>
        <w:keepNext/>
        <w:spacing w:after="0" w:line="240" w:lineRule="auto"/>
        <w:ind w:right="-441"/>
        <w:jc w:val="center"/>
        <w:outlineLvl w:val="1"/>
        <w:rPr>
          <w:rFonts w:ascii="Times New Roman" w:eastAsia="Times New Roman" w:hAnsi="Times New Roman" w:cs="Times New Roman"/>
          <w:b/>
          <w:bCs/>
          <w:sz w:val="24"/>
          <w:szCs w:val="24"/>
          <w:lang w:eastAsia="ru-RU"/>
        </w:rPr>
      </w:pPr>
      <w:r w:rsidRPr="00A43148">
        <w:rPr>
          <w:rFonts w:ascii="Times New Roman" w:eastAsia="Times New Roman" w:hAnsi="Times New Roman" w:cs="Times New Roman"/>
          <w:b/>
          <w:bCs/>
          <w:sz w:val="8"/>
          <w:szCs w:val="8"/>
          <w:lang w:eastAsia="ru-RU"/>
        </w:rPr>
        <w:t xml:space="preserve"> </w:t>
      </w:r>
      <w:r w:rsidRPr="00A43148">
        <w:rPr>
          <w:rFonts w:ascii="Times New Roman" w:eastAsia="Times New Roman" w:hAnsi="Times New Roman" w:cs="Times New Roman"/>
          <w:b/>
          <w:bCs/>
          <w:sz w:val="24"/>
          <w:szCs w:val="24"/>
          <w:lang w:eastAsia="ru-RU"/>
        </w:rPr>
        <w:t>АДМИНИСТРАЦИЯ</w:t>
      </w:r>
      <w:r w:rsidRPr="00A43148">
        <w:rPr>
          <w:rFonts w:ascii="Times New Roman" w:eastAsia="Times New Roman" w:hAnsi="Times New Roman" w:cs="Times New Roman"/>
          <w:b/>
          <w:bCs/>
          <w:sz w:val="28"/>
          <w:szCs w:val="28"/>
          <w:lang w:eastAsia="ru-RU"/>
        </w:rPr>
        <w:t xml:space="preserve"> </w:t>
      </w:r>
      <w:r w:rsidRPr="00A43148">
        <w:rPr>
          <w:rFonts w:ascii="Times New Roman" w:eastAsia="Times New Roman" w:hAnsi="Times New Roman" w:cs="Times New Roman"/>
          <w:b/>
          <w:bCs/>
          <w:sz w:val="24"/>
          <w:szCs w:val="24"/>
          <w:lang w:eastAsia="ru-RU"/>
        </w:rPr>
        <w:t>ШЕЛЕХОВСКОГО МУНИЦИПАЛЬНОГО РАЙОНА</w:t>
      </w:r>
    </w:p>
    <w:p w14:paraId="776F5F16" w14:textId="77777777" w:rsidR="00A43148" w:rsidRPr="00A43148" w:rsidRDefault="00A43148" w:rsidP="00A43148">
      <w:pPr>
        <w:keepNext/>
        <w:spacing w:after="0" w:line="240" w:lineRule="auto"/>
        <w:ind w:right="-441"/>
        <w:jc w:val="center"/>
        <w:outlineLvl w:val="1"/>
        <w:rPr>
          <w:rFonts w:ascii="Times New Roman" w:eastAsia="Times New Roman" w:hAnsi="Times New Roman" w:cs="Times New Roman"/>
          <w:b/>
          <w:bCs/>
          <w:sz w:val="32"/>
          <w:szCs w:val="32"/>
          <w:lang w:eastAsia="ru-RU"/>
        </w:rPr>
      </w:pPr>
      <w:r w:rsidRPr="00A43148">
        <w:rPr>
          <w:rFonts w:ascii="Times New Roman" w:eastAsia="Times New Roman" w:hAnsi="Times New Roman" w:cs="Times New Roman"/>
          <w:b/>
          <w:bCs/>
          <w:sz w:val="32"/>
          <w:szCs w:val="32"/>
          <w:lang w:eastAsia="ru-RU"/>
        </w:rPr>
        <w:t>Р А С П О Р Я Ж Е Н И Е</w:t>
      </w:r>
    </w:p>
    <w:p w14:paraId="731B9F58" w14:textId="680D3FA8" w:rsidR="00090685" w:rsidRPr="00A43148" w:rsidRDefault="00A43148" w:rsidP="00A43148">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4"/>
          <w:szCs w:val="24"/>
          <w:lang w:eastAsia="ru-RU"/>
        </w:rPr>
        <w:t xml:space="preserve">ОТ </w:t>
      </w:r>
      <w:r w:rsidRPr="00A43148">
        <w:rPr>
          <w:rFonts w:ascii="Times New Roman" w:eastAsia="Times New Roman" w:hAnsi="Times New Roman" w:cs="Times New Roman"/>
          <w:b/>
          <w:sz w:val="28"/>
          <w:szCs w:val="28"/>
          <w:lang w:eastAsia="ru-RU"/>
        </w:rPr>
        <w:t>18 мая 2022 года</w:t>
      </w:r>
      <w:r w:rsidRPr="00A43148">
        <w:rPr>
          <w:rFonts w:ascii="Times New Roman" w:eastAsia="Times New Roman" w:hAnsi="Times New Roman" w:cs="Times New Roman"/>
          <w:b/>
          <w:sz w:val="24"/>
          <w:szCs w:val="24"/>
          <w:lang w:eastAsia="ru-RU"/>
        </w:rPr>
        <w:t xml:space="preserve"> № </w:t>
      </w:r>
      <w:r w:rsidRPr="00A43148">
        <w:rPr>
          <w:rFonts w:ascii="Times New Roman" w:eastAsia="Times New Roman" w:hAnsi="Times New Roman" w:cs="Times New Roman"/>
          <w:b/>
          <w:sz w:val="28"/>
          <w:szCs w:val="28"/>
          <w:lang w:eastAsia="ru-RU"/>
        </w:rPr>
        <w:t>76-ра</w:t>
      </w:r>
    </w:p>
    <w:p w14:paraId="3D788A03" w14:textId="77777777" w:rsidR="00CA4A25" w:rsidRPr="00A43148" w:rsidRDefault="00CA4A25" w:rsidP="00A43148">
      <w:pPr>
        <w:spacing w:after="0" w:line="240" w:lineRule="auto"/>
        <w:jc w:val="center"/>
        <w:rPr>
          <w:rFonts w:ascii="Times New Roman" w:eastAsia="Times New Roman" w:hAnsi="Times New Roman" w:cs="Times New Roman"/>
          <w:b/>
          <w:sz w:val="28"/>
          <w:szCs w:val="28"/>
          <w:lang w:eastAsia="ru-RU"/>
        </w:rPr>
      </w:pPr>
    </w:p>
    <w:p w14:paraId="1ED0BDC6" w14:textId="77777777" w:rsidR="00CA4A25" w:rsidRPr="00A43148" w:rsidRDefault="00CA4A25" w:rsidP="00A43148">
      <w:pPr>
        <w:spacing w:after="0" w:line="240" w:lineRule="auto"/>
        <w:jc w:val="center"/>
        <w:rPr>
          <w:rFonts w:ascii="Times New Roman" w:eastAsia="Times New Roman" w:hAnsi="Times New Roman" w:cs="Times New Roman"/>
          <w:b/>
          <w:sz w:val="28"/>
          <w:szCs w:val="28"/>
          <w:lang w:eastAsia="ru-RU"/>
        </w:rPr>
      </w:pPr>
    </w:p>
    <w:p w14:paraId="2EB4FE9E" w14:textId="32F43810" w:rsidR="008079F7" w:rsidRPr="00A43148" w:rsidRDefault="00A43148" w:rsidP="00A43148">
      <w:pPr>
        <w:spacing w:after="0" w:line="240" w:lineRule="auto"/>
        <w:jc w:val="center"/>
        <w:rPr>
          <w:rFonts w:ascii="Times New Roman" w:eastAsia="Times New Roman" w:hAnsi="Times New Roman" w:cs="Times New Roman"/>
          <w:b/>
          <w:sz w:val="28"/>
          <w:szCs w:val="28"/>
          <w:lang w:eastAsia="ru-RU"/>
        </w:rPr>
      </w:pPr>
      <w:r w:rsidRPr="00A43148">
        <w:rPr>
          <w:rFonts w:ascii="Times New Roman" w:eastAsia="Times New Roman" w:hAnsi="Times New Roman" w:cs="Times New Roman"/>
          <w:b/>
          <w:sz w:val="28"/>
          <w:szCs w:val="28"/>
          <w:lang w:eastAsia="ru-RU"/>
        </w:rPr>
        <w:t>О ВНЕСЕНИИ ИЗМЕНЕНИЙ В РАСПОРЯЖЕНИЕ</w:t>
      </w:r>
    </w:p>
    <w:p w14:paraId="7098C24C" w14:textId="5A408A1E" w:rsidR="00591E25" w:rsidRPr="00A43148" w:rsidRDefault="00A43148" w:rsidP="00A43148">
      <w:pPr>
        <w:spacing w:after="0" w:line="240" w:lineRule="auto"/>
        <w:jc w:val="center"/>
        <w:rPr>
          <w:rFonts w:ascii="Times New Roman" w:eastAsia="Times New Roman" w:hAnsi="Times New Roman" w:cs="Times New Roman"/>
          <w:b/>
          <w:sz w:val="28"/>
          <w:szCs w:val="28"/>
          <w:lang w:eastAsia="ru-RU"/>
        </w:rPr>
      </w:pPr>
      <w:r w:rsidRPr="00A43148">
        <w:rPr>
          <w:rFonts w:ascii="Times New Roman" w:eastAsia="Times New Roman" w:hAnsi="Times New Roman" w:cs="Times New Roman"/>
          <w:b/>
          <w:sz w:val="28"/>
          <w:szCs w:val="28"/>
          <w:lang w:eastAsia="ru-RU"/>
        </w:rPr>
        <w:t>АДМИНИСТРАЦИИ ШЕЛЕХОВСКОГО МУНИЦИПАЛЬНОГО РАЙОНА</w:t>
      </w:r>
    </w:p>
    <w:p w14:paraId="5C656635" w14:textId="726ECA84" w:rsidR="001E355D" w:rsidRPr="00A43148" w:rsidRDefault="00A43148" w:rsidP="00A43148">
      <w:pPr>
        <w:spacing w:after="0" w:line="240" w:lineRule="auto"/>
        <w:jc w:val="center"/>
        <w:rPr>
          <w:rFonts w:ascii="Times New Roman" w:eastAsia="Times New Roman" w:hAnsi="Times New Roman" w:cs="Times New Roman"/>
          <w:b/>
          <w:sz w:val="28"/>
          <w:szCs w:val="28"/>
          <w:lang w:eastAsia="ru-RU"/>
        </w:rPr>
      </w:pPr>
      <w:r w:rsidRPr="00A43148">
        <w:rPr>
          <w:rFonts w:ascii="Times New Roman" w:eastAsia="Times New Roman" w:hAnsi="Times New Roman" w:cs="Times New Roman"/>
          <w:b/>
          <w:sz w:val="28"/>
          <w:szCs w:val="28"/>
          <w:lang w:eastAsia="ru-RU"/>
        </w:rPr>
        <w:t>ОТ 15.09.2020 №128-РА</w:t>
      </w:r>
    </w:p>
    <w:p w14:paraId="2F62C1B7" w14:textId="77777777" w:rsidR="00BE11A1" w:rsidRPr="00BE11A1" w:rsidRDefault="00BE11A1" w:rsidP="00040496">
      <w:pPr>
        <w:spacing w:after="0" w:line="240" w:lineRule="auto"/>
        <w:rPr>
          <w:rFonts w:ascii="Times New Roman" w:eastAsia="Times New Roman" w:hAnsi="Times New Roman" w:cs="Times New Roman"/>
          <w:sz w:val="28"/>
          <w:szCs w:val="28"/>
          <w:lang w:eastAsia="ru-RU"/>
        </w:rPr>
      </w:pPr>
    </w:p>
    <w:p w14:paraId="7AAE56BA" w14:textId="77777777" w:rsidR="00040496" w:rsidRPr="0037669F" w:rsidRDefault="00040496" w:rsidP="00040496">
      <w:pPr>
        <w:spacing w:after="0" w:line="240" w:lineRule="auto"/>
        <w:rPr>
          <w:rFonts w:ascii="Times New Roman" w:eastAsia="Times New Roman" w:hAnsi="Times New Roman" w:cs="Times New Roman"/>
          <w:sz w:val="28"/>
          <w:szCs w:val="28"/>
          <w:lang w:eastAsia="ru-RU"/>
        </w:rPr>
      </w:pPr>
    </w:p>
    <w:p w14:paraId="0D422831" w14:textId="34BEE5B5" w:rsidR="00040496" w:rsidRPr="00BE11A1" w:rsidRDefault="00040496" w:rsidP="000849F0">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ab/>
      </w:r>
      <w:r w:rsidR="00A94568" w:rsidRPr="0037669F">
        <w:rPr>
          <w:rFonts w:ascii="Times New Roman" w:hAnsi="Times New Roman" w:cs="Times New Roman"/>
          <w:color w:val="000000"/>
          <w:sz w:val="28"/>
          <w:szCs w:val="28"/>
        </w:rPr>
        <w:t xml:space="preserve">В целях обеспечения </w:t>
      </w:r>
      <w:r w:rsidR="006C64C3">
        <w:rPr>
          <w:rFonts w:ascii="Times New Roman" w:hAnsi="Times New Roman" w:cs="Times New Roman"/>
          <w:color w:val="000000"/>
          <w:sz w:val="28"/>
          <w:szCs w:val="28"/>
        </w:rPr>
        <w:t>правил</w:t>
      </w:r>
      <w:r w:rsidR="00A94568" w:rsidRPr="0037669F">
        <w:rPr>
          <w:rFonts w:ascii="Times New Roman" w:hAnsi="Times New Roman" w:cs="Times New Roman"/>
          <w:color w:val="000000"/>
          <w:sz w:val="28"/>
          <w:szCs w:val="28"/>
        </w:rPr>
        <w:t xml:space="preserve"> организации </w:t>
      </w:r>
      <w:r w:rsidR="006C64C3">
        <w:rPr>
          <w:rFonts w:ascii="Times New Roman" w:hAnsi="Times New Roman" w:cs="Times New Roman"/>
          <w:color w:val="000000"/>
          <w:sz w:val="28"/>
          <w:szCs w:val="28"/>
        </w:rPr>
        <w:t xml:space="preserve">деятельности и основных полномочий </w:t>
      </w:r>
      <w:r w:rsidR="00A02111" w:rsidRPr="0037669F">
        <w:rPr>
          <w:rFonts w:ascii="Times New Roman" w:hAnsi="Times New Roman" w:cs="Times New Roman"/>
          <w:color w:val="000000"/>
          <w:sz w:val="28"/>
          <w:szCs w:val="28"/>
        </w:rPr>
        <w:t>контрактной службы</w:t>
      </w:r>
      <w:r w:rsidR="00AB0D4E">
        <w:rPr>
          <w:rFonts w:ascii="Times New Roman" w:hAnsi="Times New Roman" w:cs="Times New Roman"/>
          <w:color w:val="000000"/>
          <w:sz w:val="28"/>
          <w:szCs w:val="28"/>
        </w:rPr>
        <w:t xml:space="preserve"> в Администрации Шелеховского муниципального района</w:t>
      </w:r>
      <w:r w:rsidR="00A02111" w:rsidRPr="0037669F">
        <w:rPr>
          <w:rFonts w:ascii="Times New Roman" w:hAnsi="Times New Roman" w:cs="Times New Roman"/>
          <w:color w:val="000000"/>
          <w:sz w:val="28"/>
          <w:szCs w:val="28"/>
        </w:rPr>
        <w:t xml:space="preserve">, </w:t>
      </w:r>
      <w:r w:rsidR="00A94568" w:rsidRPr="0037669F">
        <w:rPr>
          <w:rFonts w:ascii="Times New Roman" w:eastAsia="Times New Roman" w:hAnsi="Times New Roman" w:cs="Times New Roman"/>
          <w:sz w:val="28"/>
          <w:szCs w:val="28"/>
          <w:lang w:eastAsia="ru-RU"/>
        </w:rPr>
        <w:t>в</w:t>
      </w:r>
      <w:r w:rsidRPr="0037669F">
        <w:rPr>
          <w:rFonts w:ascii="Times New Roman" w:eastAsia="Times New Roman" w:hAnsi="Times New Roman" w:cs="Times New Roman"/>
          <w:sz w:val="28"/>
          <w:szCs w:val="28"/>
          <w:lang w:eastAsia="ru-RU"/>
        </w:rPr>
        <w:t xml:space="preserve"> соответствии с</w:t>
      </w:r>
      <w:r w:rsidR="006C64C3">
        <w:rPr>
          <w:rFonts w:ascii="Times New Roman" w:eastAsia="Times New Roman" w:hAnsi="Times New Roman" w:cs="Times New Roman"/>
          <w:sz w:val="28"/>
          <w:szCs w:val="28"/>
          <w:lang w:eastAsia="ru-RU"/>
        </w:rPr>
        <w:t xml:space="preserve"> </w:t>
      </w:r>
      <w:r w:rsidR="000D255A" w:rsidRPr="0037669F">
        <w:rPr>
          <w:rFonts w:ascii="Times New Roman" w:eastAsia="Times New Roman" w:hAnsi="Times New Roman" w:cs="Times New Roman"/>
          <w:sz w:val="28"/>
          <w:szCs w:val="28"/>
          <w:lang w:eastAsia="ru-RU"/>
        </w:rPr>
        <w:t>Федеральн</w:t>
      </w:r>
      <w:r w:rsidR="006C64C3">
        <w:rPr>
          <w:rFonts w:ascii="Times New Roman" w:eastAsia="Times New Roman" w:hAnsi="Times New Roman" w:cs="Times New Roman"/>
          <w:sz w:val="28"/>
          <w:szCs w:val="28"/>
          <w:lang w:eastAsia="ru-RU"/>
        </w:rPr>
        <w:t>ым</w:t>
      </w:r>
      <w:r w:rsidRPr="0037669F">
        <w:rPr>
          <w:rFonts w:ascii="Times New Roman" w:eastAsia="Times New Roman" w:hAnsi="Times New Roman" w:cs="Times New Roman"/>
          <w:sz w:val="28"/>
          <w:szCs w:val="28"/>
          <w:lang w:eastAsia="ru-RU"/>
        </w:rPr>
        <w:t xml:space="preserve"> </w:t>
      </w:r>
      <w:r w:rsidR="000D255A" w:rsidRPr="0037669F">
        <w:rPr>
          <w:rFonts w:ascii="Times New Roman" w:hAnsi="Times New Roman" w:cs="Times New Roman"/>
          <w:sz w:val="28"/>
          <w:szCs w:val="28"/>
        </w:rPr>
        <w:t>закон</w:t>
      </w:r>
      <w:r w:rsidR="006C64C3">
        <w:rPr>
          <w:rFonts w:ascii="Times New Roman" w:hAnsi="Times New Roman" w:cs="Times New Roman"/>
          <w:sz w:val="28"/>
          <w:szCs w:val="28"/>
        </w:rPr>
        <w:t>ом</w:t>
      </w:r>
      <w:r w:rsidR="000D255A" w:rsidRPr="0037669F">
        <w:rPr>
          <w:rFonts w:ascii="Times New Roman" w:hAnsi="Times New Roman" w:cs="Times New Roman"/>
          <w:sz w:val="28"/>
          <w:szCs w:val="28"/>
        </w:rPr>
        <w:t xml:space="preserve"> </w:t>
      </w:r>
      <w:r w:rsidRPr="0037669F">
        <w:rPr>
          <w:rFonts w:ascii="Times New Roman" w:eastAsia="Times New Roman" w:hAnsi="Times New Roman" w:cs="Times New Roman"/>
          <w:sz w:val="28"/>
          <w:szCs w:val="28"/>
          <w:lang w:eastAsia="ru-RU"/>
        </w:rPr>
        <w:t xml:space="preserve">от </w:t>
      </w:r>
      <w:r w:rsidR="00ED21FB">
        <w:rPr>
          <w:rFonts w:ascii="Times New Roman" w:eastAsia="Times New Roman" w:hAnsi="Times New Roman" w:cs="Times New Roman"/>
          <w:sz w:val="28"/>
          <w:szCs w:val="28"/>
          <w:lang w:eastAsia="ru-RU"/>
        </w:rPr>
        <w:t>05.04.</w:t>
      </w:r>
      <w:r w:rsidRPr="0037669F">
        <w:rPr>
          <w:rFonts w:ascii="Times New Roman" w:eastAsia="Times New Roman" w:hAnsi="Times New Roman" w:cs="Times New Roman"/>
          <w:sz w:val="28"/>
          <w:szCs w:val="28"/>
          <w:lang w:eastAsia="ru-RU"/>
        </w:rPr>
        <w:t>2013  №</w:t>
      </w:r>
      <w:r w:rsidR="000D255A" w:rsidRPr="0037669F">
        <w:rPr>
          <w:rFonts w:ascii="Times New Roman" w:eastAsia="Times New Roman" w:hAnsi="Times New Roman" w:cs="Times New Roman"/>
          <w:sz w:val="28"/>
          <w:szCs w:val="28"/>
          <w:lang w:eastAsia="ru-RU"/>
        </w:rPr>
        <w:t xml:space="preserve"> </w:t>
      </w:r>
      <w:r w:rsidRPr="0037669F">
        <w:rPr>
          <w:rFonts w:ascii="Times New Roman" w:eastAsia="Times New Roman" w:hAnsi="Times New Roman" w:cs="Times New Roman"/>
          <w:sz w:val="28"/>
          <w:szCs w:val="28"/>
          <w:lang w:eastAsia="ru-RU"/>
        </w:rPr>
        <w:t xml:space="preserve">44-ФЗ «О контрактной системе в сфере закупок товаров, работ, услуг для обеспечения государственных и муниципальных нужд», </w:t>
      </w:r>
      <w:r w:rsidRPr="00BE11A1">
        <w:rPr>
          <w:rFonts w:ascii="Times New Roman" w:eastAsia="Times New Roman" w:hAnsi="Times New Roman" w:cs="Times New Roman"/>
          <w:sz w:val="28"/>
          <w:szCs w:val="28"/>
          <w:lang w:eastAsia="ru-RU"/>
        </w:rPr>
        <w:t>руководствуясь ст.</w:t>
      </w:r>
      <w:r w:rsidR="00C0749B">
        <w:rPr>
          <w:rFonts w:ascii="Times New Roman" w:eastAsia="Times New Roman" w:hAnsi="Times New Roman" w:cs="Times New Roman"/>
          <w:sz w:val="28"/>
          <w:szCs w:val="28"/>
          <w:lang w:eastAsia="ru-RU"/>
        </w:rPr>
        <w:t xml:space="preserve"> </w:t>
      </w:r>
      <w:r w:rsidRPr="00BE11A1">
        <w:rPr>
          <w:rFonts w:ascii="Times New Roman" w:eastAsia="Times New Roman" w:hAnsi="Times New Roman" w:cs="Times New Roman"/>
          <w:sz w:val="28"/>
          <w:szCs w:val="28"/>
          <w:lang w:eastAsia="ru-RU"/>
        </w:rPr>
        <w:t>ст. 30, 31, 34, 35 Устава Шелеховского района:</w:t>
      </w:r>
    </w:p>
    <w:p w14:paraId="3E0C94C7" w14:textId="77777777" w:rsidR="00040496" w:rsidRPr="00BE11A1" w:rsidRDefault="00040496" w:rsidP="00040496">
      <w:pPr>
        <w:spacing w:after="0" w:line="240" w:lineRule="auto"/>
        <w:jc w:val="both"/>
        <w:rPr>
          <w:rFonts w:ascii="Times New Roman" w:eastAsia="Times New Roman" w:hAnsi="Times New Roman" w:cs="Times New Roman"/>
          <w:sz w:val="28"/>
          <w:szCs w:val="28"/>
          <w:lang w:eastAsia="ru-RU"/>
        </w:rPr>
      </w:pPr>
    </w:p>
    <w:p w14:paraId="38E8E06F" w14:textId="57005568" w:rsidR="006301E9" w:rsidRPr="006C64C3" w:rsidRDefault="006C64C3" w:rsidP="002E2D0A">
      <w:pPr>
        <w:pStyle w:val="ab"/>
        <w:numPr>
          <w:ilvl w:val="0"/>
          <w:numId w:val="1"/>
        </w:numPr>
        <w:spacing w:after="0" w:line="240" w:lineRule="auto"/>
        <w:ind w:left="0" w:firstLine="705"/>
        <w:jc w:val="both"/>
        <w:rPr>
          <w:rFonts w:ascii="Times New Roman" w:eastAsia="Times New Roman" w:hAnsi="Times New Roman" w:cs="Times New Roman"/>
          <w:sz w:val="28"/>
          <w:szCs w:val="28"/>
          <w:lang w:eastAsia="ru-RU"/>
        </w:rPr>
      </w:pPr>
      <w:r w:rsidRPr="006C64C3">
        <w:rPr>
          <w:rFonts w:ascii="Times New Roman" w:eastAsia="Times New Roman" w:hAnsi="Times New Roman" w:cs="Times New Roman"/>
          <w:sz w:val="28"/>
          <w:szCs w:val="28"/>
          <w:lang w:eastAsia="ru-RU"/>
        </w:rPr>
        <w:t xml:space="preserve">Внести в </w:t>
      </w:r>
      <w:r w:rsidR="00FD35BF" w:rsidRPr="006C64C3">
        <w:rPr>
          <w:rFonts w:ascii="Times New Roman" w:eastAsia="Times New Roman" w:hAnsi="Times New Roman" w:cs="Times New Roman"/>
          <w:sz w:val="28"/>
          <w:szCs w:val="28"/>
          <w:lang w:eastAsia="ru-RU"/>
        </w:rPr>
        <w:t xml:space="preserve">распоряжение Администрации Шелеховского муниципального района от </w:t>
      </w:r>
      <w:r>
        <w:rPr>
          <w:rFonts w:ascii="Times New Roman" w:eastAsia="Times New Roman" w:hAnsi="Times New Roman" w:cs="Times New Roman"/>
          <w:sz w:val="28"/>
          <w:szCs w:val="28"/>
          <w:lang w:eastAsia="ru-RU"/>
        </w:rPr>
        <w:t xml:space="preserve">15.09.2020 № 128-ра </w:t>
      </w:r>
      <w:r w:rsidR="00BE11A1" w:rsidRPr="006C64C3">
        <w:rPr>
          <w:rFonts w:ascii="Times New Roman" w:eastAsia="Times New Roman" w:hAnsi="Times New Roman" w:cs="Times New Roman"/>
          <w:sz w:val="28"/>
          <w:szCs w:val="28"/>
          <w:lang w:eastAsia="ru-RU"/>
        </w:rPr>
        <w:t>«Об утверждении Положения о секторе закупок отдела правового обеспечения правового управления Администрации Шелеховского муниципального района»</w:t>
      </w:r>
      <w:r>
        <w:rPr>
          <w:rFonts w:ascii="Times New Roman" w:eastAsia="Times New Roman" w:hAnsi="Times New Roman" w:cs="Times New Roman"/>
          <w:sz w:val="28"/>
          <w:szCs w:val="28"/>
          <w:lang w:eastAsia="ru-RU"/>
        </w:rPr>
        <w:t xml:space="preserve"> (далее – распоряжение) изменение, изложив Положение, утвержденное пунктом 1 распоряжения в редакции, согласно приложению к настоящему распоряжению</w:t>
      </w:r>
      <w:r w:rsidR="00FD35BF" w:rsidRPr="006C64C3">
        <w:rPr>
          <w:rFonts w:ascii="Times New Roman" w:eastAsia="Times New Roman" w:hAnsi="Times New Roman" w:cs="Times New Roman"/>
          <w:sz w:val="28"/>
          <w:szCs w:val="28"/>
          <w:lang w:eastAsia="ru-RU"/>
        </w:rPr>
        <w:t xml:space="preserve">. </w:t>
      </w:r>
    </w:p>
    <w:p w14:paraId="58F6D80A" w14:textId="77777777" w:rsidR="00040496" w:rsidRDefault="00FD35BF" w:rsidP="00FD35BF">
      <w:pPr>
        <w:pStyle w:val="ab"/>
        <w:numPr>
          <w:ilvl w:val="0"/>
          <w:numId w:val="1"/>
        </w:numPr>
        <w:spacing w:after="0" w:line="240" w:lineRule="auto"/>
        <w:ind w:left="0" w:firstLine="70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Настоящее р</w:t>
      </w:r>
      <w:r w:rsidR="00040496" w:rsidRPr="00FD35BF">
        <w:rPr>
          <w:rFonts w:ascii="Times New Roman" w:eastAsia="Times New Roman" w:hAnsi="Times New Roman" w:cs="Times New Roman"/>
          <w:sz w:val="28"/>
          <w:szCs w:val="28"/>
          <w:lang w:eastAsia="ru-RU"/>
        </w:rPr>
        <w:t>аспоряжение подлежит официальному опубликованию в газете «Шелеховский вестник» и размещению на официальном сайте Администрации Шелеховского муниципального района в информационно-телекоммуникационной сети «Интернет».</w:t>
      </w:r>
    </w:p>
    <w:p w14:paraId="10CAF00C" w14:textId="08E57D55" w:rsidR="00C83CF8" w:rsidRDefault="00C83CF8" w:rsidP="00C83CF8">
      <w:pPr>
        <w:pStyle w:val="ab"/>
        <w:spacing w:after="0" w:line="240" w:lineRule="auto"/>
        <w:ind w:left="705"/>
        <w:jc w:val="both"/>
        <w:rPr>
          <w:rFonts w:ascii="Times New Roman" w:eastAsia="Times New Roman" w:hAnsi="Times New Roman" w:cs="Times New Roman"/>
          <w:sz w:val="28"/>
          <w:szCs w:val="28"/>
          <w:lang w:eastAsia="ru-RU"/>
        </w:rPr>
      </w:pPr>
    </w:p>
    <w:p w14:paraId="6705EA36" w14:textId="77777777" w:rsidR="006C64C3" w:rsidRPr="00FD35BF" w:rsidRDefault="006C64C3" w:rsidP="00C83CF8">
      <w:pPr>
        <w:pStyle w:val="ab"/>
        <w:spacing w:after="0" w:line="240" w:lineRule="auto"/>
        <w:ind w:left="705"/>
        <w:jc w:val="both"/>
        <w:rPr>
          <w:rFonts w:ascii="Times New Roman" w:eastAsia="Times New Roman" w:hAnsi="Times New Roman" w:cs="Times New Roman"/>
          <w:sz w:val="28"/>
          <w:szCs w:val="28"/>
          <w:lang w:eastAsia="ru-RU"/>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6"/>
        <w:gridCol w:w="2058"/>
        <w:gridCol w:w="1780"/>
      </w:tblGrid>
      <w:tr w:rsidR="00C83CF8" w14:paraId="44284009" w14:textId="77777777" w:rsidTr="00C83CF8">
        <w:tc>
          <w:tcPr>
            <w:tcW w:w="5637" w:type="dxa"/>
          </w:tcPr>
          <w:p w14:paraId="5467ABDD" w14:textId="77777777" w:rsidR="00C83CF8" w:rsidRDefault="00C83CF8" w:rsidP="00C83CF8">
            <w:pPr>
              <w:jc w:val="both"/>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Мэр Шелеховского</w:t>
            </w:r>
            <w:r>
              <w:rPr>
                <w:rFonts w:ascii="Times New Roman" w:eastAsia="Times New Roman" w:hAnsi="Times New Roman" w:cs="Times New Roman"/>
                <w:sz w:val="28"/>
                <w:szCs w:val="28"/>
                <w:lang w:eastAsia="ru-RU"/>
              </w:rPr>
              <w:t xml:space="preserve"> муниципального района</w:t>
            </w:r>
          </w:p>
        </w:tc>
        <w:tc>
          <w:tcPr>
            <w:tcW w:w="2126" w:type="dxa"/>
          </w:tcPr>
          <w:p w14:paraId="28391D45" w14:textId="77777777" w:rsidR="00C83CF8" w:rsidRDefault="00C83CF8" w:rsidP="00C83CF8">
            <w:pPr>
              <w:jc w:val="both"/>
              <w:rPr>
                <w:rFonts w:ascii="Times New Roman" w:eastAsia="Times New Roman" w:hAnsi="Times New Roman" w:cs="Times New Roman"/>
                <w:sz w:val="28"/>
                <w:szCs w:val="28"/>
                <w:lang w:eastAsia="ru-RU"/>
              </w:rPr>
            </w:pPr>
          </w:p>
        </w:tc>
        <w:tc>
          <w:tcPr>
            <w:tcW w:w="1807" w:type="dxa"/>
          </w:tcPr>
          <w:p w14:paraId="3224ADB1" w14:textId="77777777" w:rsidR="00C83CF8" w:rsidRDefault="00C83CF8" w:rsidP="00C83CF8">
            <w:pPr>
              <w:jc w:val="right"/>
              <w:rPr>
                <w:rFonts w:ascii="Times New Roman" w:eastAsia="Times New Roman" w:hAnsi="Times New Roman" w:cs="Times New Roman"/>
                <w:sz w:val="28"/>
                <w:szCs w:val="28"/>
                <w:lang w:eastAsia="ru-RU"/>
              </w:rPr>
            </w:pPr>
            <w:r w:rsidRPr="0037669F">
              <w:rPr>
                <w:rFonts w:ascii="Times New Roman" w:eastAsia="Times New Roman" w:hAnsi="Times New Roman" w:cs="Times New Roman"/>
                <w:sz w:val="28"/>
                <w:szCs w:val="28"/>
                <w:lang w:eastAsia="ru-RU"/>
              </w:rPr>
              <w:t xml:space="preserve">М.Н. </w:t>
            </w:r>
            <w:proofErr w:type="spellStart"/>
            <w:r w:rsidRPr="0037669F">
              <w:rPr>
                <w:rFonts w:ascii="Times New Roman" w:eastAsia="Times New Roman" w:hAnsi="Times New Roman" w:cs="Times New Roman"/>
                <w:sz w:val="28"/>
                <w:szCs w:val="28"/>
                <w:lang w:eastAsia="ru-RU"/>
              </w:rPr>
              <w:t>Модин</w:t>
            </w:r>
            <w:proofErr w:type="spellEnd"/>
          </w:p>
        </w:tc>
      </w:tr>
    </w:tbl>
    <w:p w14:paraId="3BF8ABC7" w14:textId="77777777" w:rsidR="000876F2" w:rsidRDefault="000876F2" w:rsidP="00C83CF8">
      <w:pPr>
        <w:spacing w:after="0" w:line="240" w:lineRule="auto"/>
        <w:jc w:val="right"/>
        <w:rPr>
          <w:rFonts w:ascii="Times New Roman" w:hAnsi="Times New Roman" w:cs="Times New Roman"/>
          <w:sz w:val="28"/>
          <w:szCs w:val="28"/>
        </w:rPr>
      </w:pPr>
    </w:p>
    <w:p w14:paraId="1C0754BB" w14:textId="77777777" w:rsidR="006C64C3" w:rsidRDefault="006C64C3" w:rsidP="00C83CF8">
      <w:pPr>
        <w:spacing w:after="0" w:line="240" w:lineRule="auto"/>
        <w:jc w:val="right"/>
        <w:rPr>
          <w:rFonts w:ascii="Times New Roman" w:hAnsi="Times New Roman" w:cs="Times New Roman"/>
          <w:sz w:val="28"/>
          <w:szCs w:val="28"/>
        </w:rPr>
      </w:pPr>
    </w:p>
    <w:p w14:paraId="14338E80" w14:textId="77777777" w:rsidR="006C64C3" w:rsidRDefault="006C64C3" w:rsidP="00C83CF8">
      <w:pPr>
        <w:spacing w:after="0" w:line="240" w:lineRule="auto"/>
        <w:jc w:val="right"/>
        <w:rPr>
          <w:rFonts w:ascii="Times New Roman" w:hAnsi="Times New Roman" w:cs="Times New Roman"/>
          <w:sz w:val="28"/>
          <w:szCs w:val="28"/>
        </w:rPr>
      </w:pPr>
    </w:p>
    <w:p w14:paraId="1B18C0B4" w14:textId="77777777" w:rsidR="006C64C3" w:rsidRDefault="006C64C3" w:rsidP="00C83CF8">
      <w:pPr>
        <w:spacing w:after="0" w:line="240" w:lineRule="auto"/>
        <w:jc w:val="right"/>
        <w:rPr>
          <w:rFonts w:ascii="Times New Roman" w:hAnsi="Times New Roman" w:cs="Times New Roman"/>
          <w:sz w:val="28"/>
          <w:szCs w:val="28"/>
        </w:rPr>
      </w:pPr>
    </w:p>
    <w:p w14:paraId="2EB6B15C" w14:textId="77777777" w:rsidR="006C64C3" w:rsidRDefault="006C64C3" w:rsidP="00C83CF8">
      <w:pPr>
        <w:spacing w:after="0" w:line="240" w:lineRule="auto"/>
        <w:jc w:val="right"/>
        <w:rPr>
          <w:rFonts w:ascii="Times New Roman" w:hAnsi="Times New Roman" w:cs="Times New Roman"/>
          <w:sz w:val="28"/>
          <w:szCs w:val="28"/>
        </w:rPr>
      </w:pPr>
    </w:p>
    <w:p w14:paraId="09B86B36" w14:textId="090D9AA3" w:rsidR="006C64C3" w:rsidRDefault="006C64C3" w:rsidP="00C83CF8">
      <w:pPr>
        <w:spacing w:after="0" w:line="240" w:lineRule="auto"/>
        <w:jc w:val="right"/>
        <w:rPr>
          <w:rFonts w:ascii="Times New Roman" w:hAnsi="Times New Roman" w:cs="Times New Roman"/>
          <w:sz w:val="28"/>
          <w:szCs w:val="28"/>
        </w:rPr>
      </w:pPr>
    </w:p>
    <w:p w14:paraId="69F21430" w14:textId="64617BC9" w:rsidR="00A43148" w:rsidRDefault="00A43148" w:rsidP="00C83CF8">
      <w:pPr>
        <w:spacing w:after="0" w:line="240" w:lineRule="auto"/>
        <w:jc w:val="right"/>
        <w:rPr>
          <w:rFonts w:ascii="Times New Roman" w:hAnsi="Times New Roman" w:cs="Times New Roman"/>
          <w:sz w:val="28"/>
          <w:szCs w:val="28"/>
        </w:rPr>
      </w:pPr>
    </w:p>
    <w:p w14:paraId="0AD6BA25" w14:textId="0EF37EBC" w:rsidR="00A43148" w:rsidRDefault="00A43148" w:rsidP="00C83CF8">
      <w:pPr>
        <w:spacing w:after="0" w:line="240" w:lineRule="auto"/>
        <w:jc w:val="right"/>
        <w:rPr>
          <w:rFonts w:ascii="Times New Roman" w:hAnsi="Times New Roman" w:cs="Times New Roman"/>
          <w:sz w:val="28"/>
          <w:szCs w:val="28"/>
        </w:rPr>
      </w:pPr>
    </w:p>
    <w:p w14:paraId="2E51B911" w14:textId="1375D05A" w:rsidR="00A43148" w:rsidRDefault="00A43148" w:rsidP="00C83CF8">
      <w:pPr>
        <w:spacing w:after="0" w:line="240" w:lineRule="auto"/>
        <w:jc w:val="right"/>
        <w:rPr>
          <w:rFonts w:ascii="Times New Roman" w:hAnsi="Times New Roman" w:cs="Times New Roman"/>
          <w:sz w:val="28"/>
          <w:szCs w:val="28"/>
        </w:rPr>
      </w:pPr>
    </w:p>
    <w:p w14:paraId="29C6D4EE" w14:textId="77777777" w:rsidR="00A43148" w:rsidRDefault="00A43148" w:rsidP="00C83CF8">
      <w:pPr>
        <w:spacing w:after="0" w:line="240" w:lineRule="auto"/>
        <w:jc w:val="right"/>
        <w:rPr>
          <w:rFonts w:ascii="Times New Roman" w:hAnsi="Times New Roman" w:cs="Times New Roman"/>
          <w:sz w:val="28"/>
          <w:szCs w:val="28"/>
        </w:rPr>
      </w:pPr>
    </w:p>
    <w:p w14:paraId="1C61E6BE" w14:textId="77777777" w:rsidR="006C64C3" w:rsidRDefault="006C64C3" w:rsidP="00C83CF8">
      <w:pPr>
        <w:spacing w:after="0" w:line="240" w:lineRule="auto"/>
        <w:jc w:val="right"/>
        <w:rPr>
          <w:rFonts w:ascii="Times New Roman" w:hAnsi="Times New Roman" w:cs="Times New Roman"/>
          <w:sz w:val="28"/>
          <w:szCs w:val="28"/>
        </w:rPr>
      </w:pPr>
    </w:p>
    <w:p w14:paraId="778C37DE" w14:textId="77777777" w:rsidR="006C64C3" w:rsidRDefault="006C64C3" w:rsidP="00C83CF8">
      <w:pPr>
        <w:spacing w:after="0" w:line="240" w:lineRule="auto"/>
        <w:jc w:val="right"/>
        <w:rPr>
          <w:rFonts w:ascii="Times New Roman" w:hAnsi="Times New Roman" w:cs="Times New Roman"/>
          <w:sz w:val="28"/>
          <w:szCs w:val="28"/>
        </w:rPr>
      </w:pPr>
    </w:p>
    <w:p w14:paraId="7717AA53" w14:textId="77777777" w:rsidR="006C64C3" w:rsidRDefault="006C64C3" w:rsidP="00C83CF8">
      <w:pPr>
        <w:spacing w:after="0" w:line="240" w:lineRule="auto"/>
        <w:jc w:val="right"/>
        <w:rPr>
          <w:rFonts w:ascii="Times New Roman" w:hAnsi="Times New Roman" w:cs="Times New Roman"/>
          <w:sz w:val="28"/>
          <w:szCs w:val="28"/>
        </w:rPr>
      </w:pPr>
    </w:p>
    <w:p w14:paraId="0638ABD4" w14:textId="0048FC8E" w:rsidR="006C64C3" w:rsidRDefault="006C64C3" w:rsidP="00C83C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p>
    <w:p w14:paraId="13DAE72F" w14:textId="77777777" w:rsidR="006C64C3" w:rsidRDefault="006C64C3" w:rsidP="00C83C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распоряжению Администрации </w:t>
      </w:r>
    </w:p>
    <w:p w14:paraId="0B0D7E39" w14:textId="2473627B" w:rsidR="006C64C3" w:rsidRDefault="006C64C3" w:rsidP="00C83C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Шелеховского муниципального района</w:t>
      </w:r>
    </w:p>
    <w:p w14:paraId="7995CE97" w14:textId="304C322F" w:rsidR="006C64C3" w:rsidRDefault="006C64C3" w:rsidP="00C83CF8">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от </w:t>
      </w:r>
      <w:r w:rsidR="00A43148">
        <w:rPr>
          <w:rFonts w:ascii="Times New Roman" w:hAnsi="Times New Roman" w:cs="Times New Roman"/>
          <w:sz w:val="28"/>
          <w:szCs w:val="28"/>
        </w:rPr>
        <w:t>18 мая 2022 года</w:t>
      </w:r>
      <w:r>
        <w:rPr>
          <w:rFonts w:ascii="Times New Roman" w:hAnsi="Times New Roman" w:cs="Times New Roman"/>
          <w:sz w:val="28"/>
          <w:szCs w:val="28"/>
        </w:rPr>
        <w:t xml:space="preserve"> № </w:t>
      </w:r>
      <w:r w:rsidR="00A43148">
        <w:rPr>
          <w:rFonts w:ascii="Times New Roman" w:hAnsi="Times New Roman" w:cs="Times New Roman"/>
          <w:sz w:val="28"/>
          <w:szCs w:val="28"/>
        </w:rPr>
        <w:t>76-ра</w:t>
      </w:r>
      <w:bookmarkStart w:id="0" w:name="_GoBack"/>
      <w:bookmarkEnd w:id="0"/>
    </w:p>
    <w:p w14:paraId="142426BC" w14:textId="77777777" w:rsidR="006C64C3" w:rsidRDefault="006C64C3" w:rsidP="00C83CF8">
      <w:pPr>
        <w:spacing w:after="0" w:line="240" w:lineRule="auto"/>
        <w:jc w:val="right"/>
        <w:rPr>
          <w:rFonts w:ascii="Times New Roman" w:hAnsi="Times New Roman" w:cs="Times New Roman"/>
          <w:sz w:val="28"/>
          <w:szCs w:val="28"/>
        </w:rPr>
      </w:pPr>
    </w:p>
    <w:p w14:paraId="20C96358" w14:textId="77777777" w:rsidR="00FE75C7" w:rsidRPr="00ED21FB" w:rsidRDefault="00653729" w:rsidP="00653729">
      <w:pPr>
        <w:spacing w:after="0" w:line="240" w:lineRule="auto"/>
        <w:jc w:val="center"/>
        <w:rPr>
          <w:rFonts w:ascii="Times New Roman" w:eastAsia="Times New Roman" w:hAnsi="Times New Roman" w:cs="Times New Roman"/>
          <w:color w:val="000000"/>
          <w:sz w:val="28"/>
          <w:szCs w:val="28"/>
          <w:lang w:eastAsia="ru-RU"/>
        </w:rPr>
      </w:pPr>
      <w:r w:rsidRPr="00ED21FB">
        <w:rPr>
          <w:rFonts w:ascii="Times New Roman" w:eastAsia="Times New Roman" w:hAnsi="Times New Roman" w:cs="Times New Roman"/>
          <w:color w:val="000000"/>
          <w:sz w:val="28"/>
          <w:szCs w:val="28"/>
          <w:lang w:eastAsia="ru-RU"/>
        </w:rPr>
        <w:t>Положение</w:t>
      </w:r>
    </w:p>
    <w:p w14:paraId="68F4FAA9" w14:textId="77777777" w:rsidR="00653729" w:rsidRPr="00ED21FB" w:rsidRDefault="00653729" w:rsidP="00653729">
      <w:pPr>
        <w:spacing w:after="0" w:line="240" w:lineRule="auto"/>
        <w:jc w:val="center"/>
        <w:rPr>
          <w:rFonts w:ascii="Times New Roman" w:eastAsia="Times New Roman" w:hAnsi="Times New Roman" w:cs="Times New Roman"/>
          <w:color w:val="000000"/>
          <w:sz w:val="28"/>
          <w:szCs w:val="28"/>
          <w:lang w:eastAsia="ru-RU"/>
        </w:rPr>
      </w:pPr>
      <w:r w:rsidRPr="00ED21FB">
        <w:rPr>
          <w:rFonts w:ascii="Times New Roman" w:eastAsia="Times New Roman" w:hAnsi="Times New Roman" w:cs="Times New Roman"/>
          <w:color w:val="000000"/>
          <w:sz w:val="28"/>
          <w:szCs w:val="28"/>
          <w:lang w:eastAsia="ru-RU"/>
        </w:rPr>
        <w:t xml:space="preserve"> о секторе закупок отдела правового обеспечения правового управления Администрации Шелеховского муниципального района</w:t>
      </w:r>
    </w:p>
    <w:p w14:paraId="1941217A" w14:textId="77777777" w:rsidR="009B3CB5" w:rsidRPr="00ED21FB" w:rsidRDefault="009B3CB5" w:rsidP="00653729">
      <w:pPr>
        <w:pStyle w:val="ConsPlusNormal"/>
        <w:jc w:val="center"/>
        <w:outlineLvl w:val="0"/>
        <w:rPr>
          <w:rFonts w:ascii="Times New Roman" w:hAnsi="Times New Roman" w:cs="Times New Roman"/>
          <w:sz w:val="28"/>
          <w:szCs w:val="28"/>
        </w:rPr>
      </w:pPr>
    </w:p>
    <w:p w14:paraId="72AE175D" w14:textId="77777777" w:rsidR="009B3CB5" w:rsidRPr="00ED21FB" w:rsidRDefault="009B3CB5" w:rsidP="009B3CB5">
      <w:pPr>
        <w:pStyle w:val="ConsPlusNormal"/>
        <w:jc w:val="center"/>
        <w:outlineLvl w:val="0"/>
        <w:rPr>
          <w:rFonts w:ascii="Times New Roman" w:hAnsi="Times New Roman" w:cs="Times New Roman"/>
          <w:sz w:val="28"/>
          <w:szCs w:val="28"/>
        </w:rPr>
      </w:pPr>
      <w:r w:rsidRPr="00ED21FB">
        <w:rPr>
          <w:rFonts w:ascii="Times New Roman" w:hAnsi="Times New Roman" w:cs="Times New Roman"/>
          <w:sz w:val="28"/>
          <w:szCs w:val="28"/>
        </w:rPr>
        <w:t>I. Общие положения</w:t>
      </w:r>
    </w:p>
    <w:p w14:paraId="1BC34705" w14:textId="77777777" w:rsidR="009B3CB5" w:rsidRPr="0037669F" w:rsidRDefault="009B3CB5" w:rsidP="009B3CB5">
      <w:pPr>
        <w:pStyle w:val="ConsPlusNormal"/>
        <w:jc w:val="both"/>
        <w:rPr>
          <w:rFonts w:ascii="Times New Roman" w:hAnsi="Times New Roman" w:cs="Times New Roman"/>
          <w:sz w:val="28"/>
          <w:szCs w:val="28"/>
        </w:rPr>
      </w:pPr>
    </w:p>
    <w:p w14:paraId="03EA003F" w14:textId="77777777" w:rsidR="00392056" w:rsidRDefault="009B3CB5" w:rsidP="00F63394">
      <w:pPr>
        <w:pStyle w:val="ConsPlusNormal"/>
        <w:ind w:firstLine="540"/>
        <w:jc w:val="both"/>
        <w:rPr>
          <w:rFonts w:ascii="Times New Roman" w:hAnsi="Times New Roman" w:cs="Times New Roman"/>
          <w:sz w:val="28"/>
          <w:szCs w:val="28"/>
        </w:rPr>
      </w:pPr>
      <w:r w:rsidRPr="0037669F">
        <w:rPr>
          <w:rFonts w:ascii="Times New Roman" w:hAnsi="Times New Roman" w:cs="Times New Roman"/>
          <w:sz w:val="28"/>
          <w:szCs w:val="28"/>
        </w:rPr>
        <w:t xml:space="preserve">1. </w:t>
      </w:r>
      <w:r w:rsidR="00CB3139" w:rsidRPr="0037669F">
        <w:rPr>
          <w:rFonts w:ascii="Times New Roman" w:hAnsi="Times New Roman" w:cs="Times New Roman"/>
          <w:sz w:val="28"/>
          <w:szCs w:val="28"/>
        </w:rPr>
        <w:t xml:space="preserve">Настоящее Положение устанавливает </w:t>
      </w:r>
      <w:r w:rsidR="004D5607">
        <w:rPr>
          <w:rFonts w:ascii="Times New Roman" w:hAnsi="Times New Roman" w:cs="Times New Roman"/>
          <w:sz w:val="28"/>
          <w:szCs w:val="28"/>
        </w:rPr>
        <w:t>общие правила организации деятельности контрактной службы</w:t>
      </w:r>
      <w:r w:rsidR="006C64C3">
        <w:rPr>
          <w:rFonts w:ascii="Times New Roman" w:hAnsi="Times New Roman" w:cs="Times New Roman"/>
          <w:sz w:val="28"/>
          <w:szCs w:val="28"/>
        </w:rPr>
        <w:t xml:space="preserve"> </w:t>
      </w:r>
      <w:r w:rsidR="00F63394">
        <w:rPr>
          <w:rFonts w:ascii="Times New Roman" w:hAnsi="Times New Roman" w:cs="Times New Roman"/>
          <w:sz w:val="28"/>
          <w:szCs w:val="28"/>
        </w:rPr>
        <w:t xml:space="preserve">в </w:t>
      </w:r>
      <w:r w:rsidR="006C64C3">
        <w:rPr>
          <w:rFonts w:ascii="Times New Roman" w:hAnsi="Times New Roman" w:cs="Times New Roman"/>
          <w:sz w:val="28"/>
          <w:szCs w:val="28"/>
        </w:rPr>
        <w:t>Администрации Шелеховского муниципального района</w:t>
      </w:r>
      <w:r w:rsidR="004D5607">
        <w:rPr>
          <w:rFonts w:ascii="Times New Roman" w:hAnsi="Times New Roman" w:cs="Times New Roman"/>
          <w:sz w:val="28"/>
          <w:szCs w:val="28"/>
        </w:rPr>
        <w:t xml:space="preserve">, </w:t>
      </w:r>
      <w:r w:rsidR="006C64C3">
        <w:rPr>
          <w:rFonts w:ascii="Times New Roman" w:hAnsi="Times New Roman" w:cs="Times New Roman"/>
          <w:sz w:val="28"/>
          <w:szCs w:val="28"/>
        </w:rPr>
        <w:t xml:space="preserve">ее </w:t>
      </w:r>
      <w:r w:rsidR="004D5607">
        <w:rPr>
          <w:rFonts w:ascii="Times New Roman" w:hAnsi="Times New Roman" w:cs="Times New Roman"/>
          <w:sz w:val="28"/>
          <w:szCs w:val="28"/>
        </w:rPr>
        <w:t xml:space="preserve">основные полномочия </w:t>
      </w:r>
      <w:r w:rsidR="00F63394">
        <w:rPr>
          <w:rFonts w:ascii="Times New Roman" w:hAnsi="Times New Roman" w:cs="Times New Roman"/>
          <w:sz w:val="28"/>
          <w:szCs w:val="28"/>
        </w:rPr>
        <w:t xml:space="preserve">при планировании и осуществлении Администрацией Шелеховского муниципального района (далее – Администрация, Заказчик) закупок товаров, работ, услуг для обеспечения </w:t>
      </w:r>
      <w:r w:rsidR="00F63394" w:rsidRPr="00F63394">
        <w:rPr>
          <w:rFonts w:ascii="Times New Roman" w:hAnsi="Times New Roman" w:cs="Times New Roman"/>
          <w:sz w:val="28"/>
          <w:szCs w:val="28"/>
        </w:rPr>
        <w:t>муниципальных нужд Администрации</w:t>
      </w:r>
      <w:r w:rsidR="00F63394">
        <w:rPr>
          <w:rFonts w:ascii="Times New Roman" w:hAnsi="Times New Roman" w:cs="Times New Roman"/>
          <w:sz w:val="28"/>
          <w:szCs w:val="28"/>
        </w:rPr>
        <w:t xml:space="preserve"> в соответствии с </w:t>
      </w:r>
      <w:r w:rsidR="00F63394" w:rsidRPr="009655C5">
        <w:rPr>
          <w:rFonts w:ascii="Times New Roman" w:hAnsi="Times New Roman" w:cs="Times New Roman"/>
          <w:sz w:val="28"/>
          <w:szCs w:val="28"/>
        </w:rPr>
        <w:t xml:space="preserve">Федеральным законом от </w:t>
      </w:r>
      <w:r w:rsidR="00F63394">
        <w:rPr>
          <w:rFonts w:ascii="Times New Roman" w:hAnsi="Times New Roman" w:cs="Times New Roman"/>
          <w:sz w:val="28"/>
          <w:szCs w:val="28"/>
        </w:rPr>
        <w:t>0</w:t>
      </w:r>
      <w:r w:rsidR="00F63394" w:rsidRPr="009655C5">
        <w:rPr>
          <w:rFonts w:ascii="Times New Roman" w:hAnsi="Times New Roman" w:cs="Times New Roman"/>
          <w:sz w:val="28"/>
          <w:szCs w:val="28"/>
        </w:rPr>
        <w:t>5</w:t>
      </w:r>
      <w:r w:rsidR="00F63394">
        <w:rPr>
          <w:rFonts w:ascii="Times New Roman" w:hAnsi="Times New Roman" w:cs="Times New Roman"/>
          <w:sz w:val="28"/>
          <w:szCs w:val="28"/>
        </w:rPr>
        <w:t>.04.</w:t>
      </w:r>
      <w:r w:rsidR="00F63394" w:rsidRPr="009655C5">
        <w:rPr>
          <w:rFonts w:ascii="Times New Roman" w:hAnsi="Times New Roman" w:cs="Times New Roman"/>
          <w:sz w:val="28"/>
          <w:szCs w:val="28"/>
        </w:rPr>
        <w:t xml:space="preserve">2013 </w:t>
      </w:r>
      <w:r w:rsidR="00F63394">
        <w:rPr>
          <w:rFonts w:ascii="Times New Roman" w:hAnsi="Times New Roman" w:cs="Times New Roman"/>
          <w:sz w:val="28"/>
          <w:szCs w:val="28"/>
        </w:rPr>
        <w:t>№</w:t>
      </w:r>
      <w:r w:rsidR="00F63394" w:rsidRPr="009655C5">
        <w:rPr>
          <w:rFonts w:ascii="Times New Roman" w:hAnsi="Times New Roman" w:cs="Times New Roman"/>
          <w:sz w:val="28"/>
          <w:szCs w:val="28"/>
        </w:rPr>
        <w:t xml:space="preserve"> 44-ФЗ </w:t>
      </w:r>
      <w:r w:rsidR="00F63394">
        <w:rPr>
          <w:rFonts w:ascii="Times New Roman" w:hAnsi="Times New Roman" w:cs="Times New Roman"/>
          <w:sz w:val="28"/>
          <w:szCs w:val="28"/>
        </w:rPr>
        <w:t>«</w:t>
      </w:r>
      <w:r w:rsidR="00F63394" w:rsidRPr="009655C5">
        <w:rPr>
          <w:rFonts w:ascii="Times New Roman" w:hAnsi="Times New Roman" w:cs="Times New Roman"/>
          <w:sz w:val="28"/>
          <w:szCs w:val="28"/>
        </w:rPr>
        <w:t>О контрактной системе в сфере закупок товаров, работ, услуг для обеспечения государственных и муниципальных нужд</w:t>
      </w:r>
      <w:r w:rsidR="00F63394">
        <w:rPr>
          <w:rFonts w:ascii="Times New Roman" w:hAnsi="Times New Roman" w:cs="Times New Roman"/>
          <w:sz w:val="28"/>
          <w:szCs w:val="28"/>
        </w:rPr>
        <w:t>»</w:t>
      </w:r>
      <w:r w:rsidR="00F63394" w:rsidRPr="009655C5">
        <w:rPr>
          <w:rFonts w:ascii="Times New Roman" w:hAnsi="Times New Roman" w:cs="Times New Roman"/>
          <w:sz w:val="28"/>
          <w:szCs w:val="28"/>
        </w:rPr>
        <w:t xml:space="preserve">(далее - </w:t>
      </w:r>
      <w:bookmarkStart w:id="1" w:name="_Hlk100734925"/>
      <w:r w:rsidR="00F63394" w:rsidRPr="009655C5">
        <w:rPr>
          <w:rFonts w:ascii="Times New Roman" w:hAnsi="Times New Roman" w:cs="Times New Roman"/>
          <w:sz w:val="28"/>
          <w:szCs w:val="28"/>
        </w:rPr>
        <w:t>Федеральный закон</w:t>
      </w:r>
      <w:bookmarkEnd w:id="1"/>
      <w:r w:rsidR="00F63394" w:rsidRPr="009655C5">
        <w:rPr>
          <w:rFonts w:ascii="Times New Roman" w:hAnsi="Times New Roman" w:cs="Times New Roman"/>
          <w:sz w:val="28"/>
          <w:szCs w:val="28"/>
        </w:rPr>
        <w:t>).</w:t>
      </w:r>
      <w:r w:rsidR="00F63394">
        <w:rPr>
          <w:rFonts w:ascii="Times New Roman" w:hAnsi="Times New Roman" w:cs="Times New Roman"/>
          <w:sz w:val="28"/>
          <w:szCs w:val="28"/>
        </w:rPr>
        <w:t xml:space="preserve"> </w:t>
      </w:r>
    </w:p>
    <w:p w14:paraId="16BFC7FD" w14:textId="2990A5F9" w:rsidR="00F63394" w:rsidRPr="00F63394" w:rsidRDefault="00392056" w:rsidP="00F6339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Pr="00392056">
        <w:rPr>
          <w:rFonts w:ascii="Times New Roman" w:hAnsi="Times New Roman" w:cs="Times New Roman"/>
          <w:sz w:val="28"/>
          <w:szCs w:val="28"/>
        </w:rPr>
        <w:t xml:space="preserve">Функции и полномочия контрактной службы </w:t>
      </w:r>
      <w:r>
        <w:rPr>
          <w:rFonts w:ascii="Times New Roman" w:hAnsi="Times New Roman" w:cs="Times New Roman"/>
          <w:sz w:val="28"/>
          <w:szCs w:val="28"/>
        </w:rPr>
        <w:t xml:space="preserve">в Администрации </w:t>
      </w:r>
      <w:r w:rsidRPr="00392056">
        <w:rPr>
          <w:rFonts w:ascii="Times New Roman" w:hAnsi="Times New Roman" w:cs="Times New Roman"/>
          <w:sz w:val="28"/>
          <w:szCs w:val="28"/>
        </w:rPr>
        <w:t>возлагаются на сектор закупок</w:t>
      </w:r>
      <w:r>
        <w:rPr>
          <w:rFonts w:ascii="Times New Roman" w:hAnsi="Times New Roman" w:cs="Times New Roman"/>
          <w:sz w:val="28"/>
          <w:szCs w:val="28"/>
        </w:rPr>
        <w:t>, который является отдельным структурным подразделением, входящи</w:t>
      </w:r>
      <w:r w:rsidR="009D31D8">
        <w:rPr>
          <w:rFonts w:ascii="Times New Roman" w:hAnsi="Times New Roman" w:cs="Times New Roman"/>
          <w:sz w:val="28"/>
          <w:szCs w:val="28"/>
        </w:rPr>
        <w:t>м</w:t>
      </w:r>
      <w:r>
        <w:rPr>
          <w:rFonts w:ascii="Times New Roman" w:hAnsi="Times New Roman" w:cs="Times New Roman"/>
          <w:sz w:val="28"/>
          <w:szCs w:val="28"/>
        </w:rPr>
        <w:t xml:space="preserve"> в состав</w:t>
      </w:r>
      <w:r w:rsidRPr="00392056">
        <w:rPr>
          <w:rFonts w:ascii="Times New Roman" w:hAnsi="Times New Roman" w:cs="Times New Roman"/>
          <w:sz w:val="28"/>
          <w:szCs w:val="28"/>
        </w:rPr>
        <w:t xml:space="preserve"> отдела правового обеспечения правового управления </w:t>
      </w:r>
      <w:r w:rsidR="00F70860">
        <w:rPr>
          <w:rFonts w:ascii="Times New Roman" w:hAnsi="Times New Roman" w:cs="Times New Roman"/>
          <w:sz w:val="28"/>
          <w:szCs w:val="28"/>
        </w:rPr>
        <w:t xml:space="preserve">Администрации </w:t>
      </w:r>
      <w:r w:rsidRPr="00392056">
        <w:rPr>
          <w:rFonts w:ascii="Times New Roman" w:hAnsi="Times New Roman" w:cs="Times New Roman"/>
          <w:sz w:val="28"/>
          <w:szCs w:val="28"/>
        </w:rPr>
        <w:t>(далее – сектор</w:t>
      </w:r>
      <w:r>
        <w:rPr>
          <w:rFonts w:ascii="Times New Roman" w:hAnsi="Times New Roman" w:cs="Times New Roman"/>
          <w:sz w:val="28"/>
          <w:szCs w:val="28"/>
        </w:rPr>
        <w:t xml:space="preserve"> закупок</w:t>
      </w:r>
      <w:r w:rsidRPr="00392056">
        <w:rPr>
          <w:rFonts w:ascii="Times New Roman" w:hAnsi="Times New Roman" w:cs="Times New Roman"/>
          <w:sz w:val="28"/>
          <w:szCs w:val="28"/>
        </w:rPr>
        <w:t>).</w:t>
      </w:r>
      <w:r w:rsidR="00F63394" w:rsidRPr="0037669F">
        <w:rPr>
          <w:rFonts w:ascii="Times New Roman" w:hAnsi="Times New Roman" w:cs="Times New Roman"/>
          <w:sz w:val="28"/>
          <w:szCs w:val="28"/>
        </w:rPr>
        <w:t xml:space="preserve"> </w:t>
      </w:r>
      <w:r w:rsidR="00F63394">
        <w:rPr>
          <w:rFonts w:ascii="Times New Roman" w:hAnsi="Times New Roman" w:cs="Times New Roman"/>
          <w:sz w:val="28"/>
          <w:szCs w:val="28"/>
        </w:rPr>
        <w:t xml:space="preserve"> </w:t>
      </w:r>
    </w:p>
    <w:p w14:paraId="4BDA9393" w14:textId="43127209" w:rsidR="009B3CB5" w:rsidRDefault="00174B4F" w:rsidP="009B3C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B3CB5" w:rsidRPr="0037669F">
        <w:rPr>
          <w:rFonts w:ascii="Times New Roman" w:hAnsi="Times New Roman" w:cs="Times New Roman"/>
          <w:sz w:val="28"/>
          <w:szCs w:val="28"/>
        </w:rPr>
        <w:t>. Сектор закупок в своей деятельности руководствуется</w:t>
      </w:r>
      <w:r w:rsidR="00E61DB2">
        <w:rPr>
          <w:rFonts w:ascii="Times New Roman" w:hAnsi="Times New Roman" w:cs="Times New Roman"/>
          <w:sz w:val="28"/>
          <w:szCs w:val="28"/>
        </w:rPr>
        <w:t xml:space="preserve"> </w:t>
      </w:r>
      <w:r w:rsidR="009B3CB5" w:rsidRPr="0037669F">
        <w:rPr>
          <w:rFonts w:ascii="Times New Roman" w:hAnsi="Times New Roman" w:cs="Times New Roman"/>
          <w:sz w:val="28"/>
          <w:szCs w:val="28"/>
        </w:rPr>
        <w:t xml:space="preserve"> </w:t>
      </w:r>
      <w:hyperlink r:id="rId8" w:history="1">
        <w:r w:rsidR="009B3CB5" w:rsidRPr="0037669F">
          <w:rPr>
            <w:rFonts w:ascii="Times New Roman" w:hAnsi="Times New Roman" w:cs="Times New Roman"/>
            <w:sz w:val="28"/>
            <w:szCs w:val="28"/>
          </w:rPr>
          <w:t>Конституцией</w:t>
        </w:r>
      </w:hyperlink>
      <w:r w:rsidR="009B3CB5" w:rsidRPr="0037669F">
        <w:rPr>
          <w:rFonts w:ascii="Times New Roman" w:hAnsi="Times New Roman" w:cs="Times New Roman"/>
          <w:sz w:val="28"/>
          <w:szCs w:val="28"/>
        </w:rPr>
        <w:t xml:space="preserve"> Российской Федерации, </w:t>
      </w:r>
      <w:r w:rsidR="00E61DB2" w:rsidRPr="00E61DB2">
        <w:rPr>
          <w:rFonts w:ascii="Times New Roman" w:hAnsi="Times New Roman" w:cs="Times New Roman"/>
          <w:sz w:val="28"/>
          <w:szCs w:val="28"/>
        </w:rPr>
        <w:t xml:space="preserve">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w:t>
      </w:r>
      <w:r w:rsidR="00E61DB2" w:rsidRPr="00E61DB2">
        <w:rPr>
          <w:rFonts w:ascii="Times New Roman" w:hAnsi="Times New Roman" w:cs="Times New Roman"/>
          <w:sz w:val="28"/>
          <w:szCs w:val="28"/>
        </w:rPr>
        <w:lastRenderedPageBreak/>
        <w:t>нужд, в том числе настоящим Положением</w:t>
      </w:r>
      <w:r w:rsidR="009B3CB5" w:rsidRPr="0037669F">
        <w:rPr>
          <w:rFonts w:ascii="Times New Roman" w:hAnsi="Times New Roman" w:cs="Times New Roman"/>
          <w:sz w:val="28"/>
          <w:szCs w:val="28"/>
        </w:rPr>
        <w:t xml:space="preserve">, </w:t>
      </w:r>
      <w:r w:rsidR="00ED21FB" w:rsidRPr="00ED21FB">
        <w:rPr>
          <w:rFonts w:ascii="Times New Roman" w:hAnsi="Times New Roman" w:cs="Times New Roman"/>
          <w:sz w:val="28"/>
          <w:szCs w:val="28"/>
        </w:rPr>
        <w:t>иными нормативными правовыми актами Российской Федерации и Иркутской области, Уставом Шелеховского района, муниципальными правовыми актами Шелеховского района, настоящим Положением</w:t>
      </w:r>
      <w:r w:rsidR="009B3CB5" w:rsidRPr="0037669F">
        <w:rPr>
          <w:rFonts w:ascii="Times New Roman" w:hAnsi="Times New Roman" w:cs="Times New Roman"/>
          <w:sz w:val="28"/>
          <w:szCs w:val="28"/>
        </w:rPr>
        <w:t>.</w:t>
      </w:r>
    </w:p>
    <w:p w14:paraId="1B9F0E80" w14:textId="5EEF6EE7" w:rsidR="00174B4F" w:rsidRPr="00174B4F" w:rsidRDefault="00174B4F" w:rsidP="00174B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9D31D8">
        <w:rPr>
          <w:rFonts w:ascii="Times New Roman" w:hAnsi="Times New Roman" w:cs="Times New Roman"/>
          <w:sz w:val="28"/>
          <w:szCs w:val="28"/>
        </w:rPr>
        <w:t xml:space="preserve">. </w:t>
      </w:r>
      <w:r w:rsidRPr="00174B4F">
        <w:rPr>
          <w:rFonts w:ascii="Times New Roman" w:hAnsi="Times New Roman" w:cs="Times New Roman"/>
          <w:sz w:val="28"/>
          <w:szCs w:val="28"/>
        </w:rPr>
        <w:t>Сектор закупок возглавляет заведующий, который руководит деятельностью сектора закупок, организует выполнение его задач и функций, определенных настоящим Положением.</w:t>
      </w:r>
    </w:p>
    <w:p w14:paraId="631BBA17" w14:textId="68C4BF0B" w:rsidR="009D31D8" w:rsidRDefault="00174B4F" w:rsidP="00174B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174B4F">
        <w:rPr>
          <w:rFonts w:ascii="Times New Roman" w:hAnsi="Times New Roman" w:cs="Times New Roman"/>
          <w:sz w:val="28"/>
          <w:szCs w:val="28"/>
        </w:rPr>
        <w:t xml:space="preserve">. Заведующий сектором </w:t>
      </w:r>
      <w:r w:rsidR="005F0179">
        <w:rPr>
          <w:rFonts w:ascii="Times New Roman" w:hAnsi="Times New Roman" w:cs="Times New Roman"/>
          <w:sz w:val="28"/>
          <w:szCs w:val="28"/>
        </w:rPr>
        <w:t xml:space="preserve">закупок </w:t>
      </w:r>
      <w:r w:rsidRPr="00174B4F">
        <w:rPr>
          <w:rFonts w:ascii="Times New Roman" w:hAnsi="Times New Roman" w:cs="Times New Roman"/>
          <w:sz w:val="28"/>
          <w:szCs w:val="28"/>
        </w:rPr>
        <w:t>по должности является руководителем контрактной службы Администрации.</w:t>
      </w:r>
    </w:p>
    <w:p w14:paraId="58D43852" w14:textId="50BAA560" w:rsidR="005E15FE" w:rsidRPr="005E15FE" w:rsidRDefault="005E15FE" w:rsidP="005E1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5E15FE">
        <w:rPr>
          <w:rFonts w:ascii="Times New Roman" w:hAnsi="Times New Roman" w:cs="Times New Roman"/>
          <w:sz w:val="28"/>
          <w:szCs w:val="28"/>
        </w:rPr>
        <w:t>. Должностные лица сектора закупок могут быть членами комиссии по осуществлению закупок Администрации.</w:t>
      </w:r>
    </w:p>
    <w:p w14:paraId="5EE1F81D" w14:textId="515B8978" w:rsidR="005E15FE" w:rsidRDefault="005E15FE" w:rsidP="005E15F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5E15FE">
        <w:rPr>
          <w:rFonts w:ascii="Times New Roman" w:hAnsi="Times New Roman" w:cs="Times New Roman"/>
          <w:sz w:val="28"/>
          <w:szCs w:val="28"/>
        </w:rPr>
        <w:t>. Должностные лица сектора закупок должны иметь высшее образование или дополнительное профессиональное образование в сфере закупок.</w:t>
      </w:r>
    </w:p>
    <w:p w14:paraId="03B781A0" w14:textId="76B282A4" w:rsidR="009D31D8" w:rsidRDefault="005E15FE" w:rsidP="009B3C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174B4F">
        <w:rPr>
          <w:rFonts w:ascii="Times New Roman" w:hAnsi="Times New Roman" w:cs="Times New Roman"/>
          <w:sz w:val="28"/>
          <w:szCs w:val="28"/>
        </w:rPr>
        <w:t xml:space="preserve">. </w:t>
      </w:r>
      <w:r w:rsidR="00174B4F" w:rsidRPr="00174B4F">
        <w:rPr>
          <w:rFonts w:ascii="Times New Roman" w:hAnsi="Times New Roman" w:cs="Times New Roman"/>
          <w:sz w:val="28"/>
          <w:szCs w:val="28"/>
        </w:rPr>
        <w:t xml:space="preserve">Сотрудники сектора </w:t>
      </w:r>
      <w:r w:rsidR="005F0179">
        <w:rPr>
          <w:rFonts w:ascii="Times New Roman" w:hAnsi="Times New Roman" w:cs="Times New Roman"/>
          <w:sz w:val="28"/>
          <w:szCs w:val="28"/>
        </w:rPr>
        <w:t xml:space="preserve">закупок </w:t>
      </w:r>
      <w:r w:rsidR="00174B4F" w:rsidRPr="00174B4F">
        <w:rPr>
          <w:rFonts w:ascii="Times New Roman" w:hAnsi="Times New Roman" w:cs="Times New Roman"/>
          <w:sz w:val="28"/>
          <w:szCs w:val="28"/>
        </w:rPr>
        <w:t>являются муниципальными служащими и работниками, занимающими должности, не относящиеся к должностям муниципальной службы и включаемые в штатное расписание в целях технического обеспечения деятельности Администрации, назначаются на должность и освобождаются от должности Мэром Шелеховского муниципального района (далее - Мэр района).</w:t>
      </w:r>
    </w:p>
    <w:p w14:paraId="394AD161" w14:textId="03806554" w:rsidR="005612D2" w:rsidRPr="0037669F" w:rsidRDefault="005612D2" w:rsidP="009B3C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5612D2">
        <w:rPr>
          <w:rFonts w:ascii="Times New Roman" w:hAnsi="Times New Roman" w:cs="Times New Roman"/>
          <w:sz w:val="28"/>
          <w:szCs w:val="28"/>
        </w:rPr>
        <w:t>Основной целью работы сектора закупок является создание условий для своевременного и полного удовлетворения потребностей Администрации в товарах, услугах, работах с необходимыми показателями цены, качества и надежности, эффективное использование денежных средств в обеспечении гласности и прозрачности закупок, предотвращение коррупции и др</w:t>
      </w:r>
      <w:r>
        <w:rPr>
          <w:rFonts w:ascii="Times New Roman" w:hAnsi="Times New Roman" w:cs="Times New Roman"/>
          <w:sz w:val="28"/>
          <w:szCs w:val="28"/>
        </w:rPr>
        <w:t>угих</w:t>
      </w:r>
      <w:r w:rsidRPr="005612D2">
        <w:rPr>
          <w:rFonts w:ascii="Times New Roman" w:hAnsi="Times New Roman" w:cs="Times New Roman"/>
          <w:sz w:val="28"/>
          <w:szCs w:val="28"/>
        </w:rPr>
        <w:t xml:space="preserve"> злоупотреблений.</w:t>
      </w:r>
    </w:p>
    <w:p w14:paraId="6C8B2C79" w14:textId="314E8A9F" w:rsidR="003E0E5E" w:rsidRDefault="005612D2" w:rsidP="00C247B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6C45B6" w:rsidRPr="0037669F">
        <w:rPr>
          <w:rFonts w:ascii="Times New Roman" w:hAnsi="Times New Roman" w:cs="Times New Roman"/>
          <w:sz w:val="28"/>
          <w:szCs w:val="28"/>
        </w:rPr>
        <w:t xml:space="preserve">. </w:t>
      </w:r>
      <w:r w:rsidR="005F0179">
        <w:rPr>
          <w:rFonts w:ascii="Times New Roman" w:hAnsi="Times New Roman" w:cs="Times New Roman"/>
          <w:sz w:val="28"/>
          <w:szCs w:val="28"/>
        </w:rPr>
        <w:t>Сектор закупок</w:t>
      </w:r>
      <w:r w:rsidR="003E0E5E" w:rsidRPr="003E0E5E">
        <w:rPr>
          <w:rFonts w:ascii="Times New Roman" w:hAnsi="Times New Roman" w:cs="Times New Roman"/>
          <w:sz w:val="28"/>
          <w:szCs w:val="28"/>
        </w:rPr>
        <w:t xml:space="preserve"> осуществляет свою деятельность во взаимодействии с другими </w:t>
      </w:r>
      <w:r w:rsidR="005F0179">
        <w:rPr>
          <w:rFonts w:ascii="Times New Roman" w:hAnsi="Times New Roman" w:cs="Times New Roman"/>
          <w:sz w:val="28"/>
          <w:szCs w:val="28"/>
        </w:rPr>
        <w:t xml:space="preserve">структурными </w:t>
      </w:r>
      <w:r w:rsidR="003E0E5E" w:rsidRPr="003E0E5E">
        <w:rPr>
          <w:rFonts w:ascii="Times New Roman" w:hAnsi="Times New Roman" w:cs="Times New Roman"/>
          <w:sz w:val="28"/>
          <w:szCs w:val="28"/>
        </w:rPr>
        <w:t>подразделениями (службами) Заказчика.</w:t>
      </w:r>
    </w:p>
    <w:p w14:paraId="40D7A09C" w14:textId="1D9D86C4" w:rsidR="006C45B6" w:rsidRDefault="006C45B6" w:rsidP="00C247B5">
      <w:pPr>
        <w:autoSpaceDE w:val="0"/>
        <w:autoSpaceDN w:val="0"/>
        <w:adjustRightInd w:val="0"/>
        <w:spacing w:after="0" w:line="240" w:lineRule="auto"/>
        <w:ind w:firstLine="540"/>
        <w:jc w:val="both"/>
        <w:rPr>
          <w:rFonts w:ascii="Times New Roman" w:hAnsi="Times New Roman" w:cs="Times New Roman"/>
          <w:sz w:val="28"/>
          <w:szCs w:val="28"/>
        </w:rPr>
      </w:pPr>
      <w:r w:rsidRPr="0037669F">
        <w:rPr>
          <w:rFonts w:ascii="Times New Roman" w:hAnsi="Times New Roman" w:cs="Times New Roman"/>
          <w:sz w:val="28"/>
          <w:szCs w:val="28"/>
        </w:rPr>
        <w:t>Порядок взаимодействия сектора закупок с</w:t>
      </w:r>
      <w:r w:rsidR="005F0179">
        <w:rPr>
          <w:rFonts w:ascii="Times New Roman" w:hAnsi="Times New Roman" w:cs="Times New Roman"/>
          <w:sz w:val="28"/>
          <w:szCs w:val="28"/>
        </w:rPr>
        <w:t>о</w:t>
      </w:r>
      <w:r w:rsidRPr="0037669F">
        <w:rPr>
          <w:rFonts w:ascii="Times New Roman" w:hAnsi="Times New Roman" w:cs="Times New Roman"/>
          <w:sz w:val="28"/>
          <w:szCs w:val="28"/>
        </w:rPr>
        <w:t xml:space="preserve"> </w:t>
      </w:r>
      <w:r w:rsidR="00666441">
        <w:rPr>
          <w:rFonts w:ascii="Times New Roman" w:hAnsi="Times New Roman" w:cs="Times New Roman"/>
          <w:sz w:val="28"/>
          <w:szCs w:val="28"/>
        </w:rPr>
        <w:t xml:space="preserve">структурными </w:t>
      </w:r>
      <w:r w:rsidR="00766698" w:rsidRPr="0037669F">
        <w:rPr>
          <w:rFonts w:ascii="Times New Roman" w:hAnsi="Times New Roman" w:cs="Times New Roman"/>
          <w:sz w:val="28"/>
          <w:szCs w:val="28"/>
        </w:rPr>
        <w:t>подразделениями Администрации</w:t>
      </w:r>
      <w:r w:rsidRPr="0037669F">
        <w:rPr>
          <w:rFonts w:ascii="Times New Roman" w:hAnsi="Times New Roman" w:cs="Times New Roman"/>
          <w:sz w:val="28"/>
          <w:szCs w:val="28"/>
        </w:rPr>
        <w:t xml:space="preserve">, </w:t>
      </w:r>
      <w:r w:rsidR="00766698" w:rsidRPr="0037669F">
        <w:rPr>
          <w:rFonts w:ascii="Times New Roman" w:hAnsi="Times New Roman" w:cs="Times New Roman"/>
          <w:sz w:val="28"/>
          <w:szCs w:val="28"/>
        </w:rPr>
        <w:t>уполномоченным органом</w:t>
      </w:r>
      <w:r w:rsidR="00910395">
        <w:rPr>
          <w:rFonts w:ascii="Times New Roman" w:hAnsi="Times New Roman" w:cs="Times New Roman"/>
          <w:sz w:val="28"/>
          <w:szCs w:val="28"/>
        </w:rPr>
        <w:t xml:space="preserve"> (уполномоченным учреждением)</w:t>
      </w:r>
      <w:r w:rsidR="00EF58CB">
        <w:rPr>
          <w:rFonts w:ascii="Times New Roman" w:hAnsi="Times New Roman" w:cs="Times New Roman"/>
          <w:sz w:val="28"/>
          <w:szCs w:val="28"/>
        </w:rPr>
        <w:t>,</w:t>
      </w:r>
      <w:r w:rsidR="00910395">
        <w:rPr>
          <w:rFonts w:ascii="Times New Roman" w:hAnsi="Times New Roman" w:cs="Times New Roman"/>
          <w:sz w:val="28"/>
          <w:szCs w:val="28"/>
        </w:rPr>
        <w:t xml:space="preserve"> </w:t>
      </w:r>
      <w:r w:rsidR="00C247B5" w:rsidRPr="00D93073">
        <w:rPr>
          <w:rFonts w:ascii="Times New Roman" w:hAnsi="Times New Roman" w:cs="Times New Roman"/>
          <w:sz w:val="28"/>
          <w:szCs w:val="28"/>
        </w:rPr>
        <w:t>осуществляющим закупки товаров, работ и услуг</w:t>
      </w:r>
      <w:r w:rsidR="00EF58CB" w:rsidRPr="00D93073">
        <w:rPr>
          <w:rFonts w:ascii="Times New Roman" w:hAnsi="Times New Roman" w:cs="Times New Roman"/>
          <w:sz w:val="28"/>
          <w:szCs w:val="28"/>
        </w:rPr>
        <w:t>,</w:t>
      </w:r>
      <w:r w:rsidR="00C247B5" w:rsidRPr="00D93073">
        <w:rPr>
          <w:rFonts w:ascii="Times New Roman" w:hAnsi="Times New Roman" w:cs="Times New Roman"/>
          <w:sz w:val="28"/>
          <w:szCs w:val="28"/>
        </w:rPr>
        <w:t xml:space="preserve"> устанавливается распоряжением Администрации</w:t>
      </w:r>
      <w:r w:rsidR="00666441" w:rsidRPr="00D93073">
        <w:rPr>
          <w:rFonts w:ascii="Times New Roman" w:hAnsi="Times New Roman" w:cs="Times New Roman"/>
          <w:sz w:val="28"/>
          <w:szCs w:val="28"/>
        </w:rPr>
        <w:t>.</w:t>
      </w:r>
      <w:r w:rsidR="00C247B5">
        <w:rPr>
          <w:rFonts w:ascii="Times New Roman" w:hAnsi="Times New Roman" w:cs="Times New Roman"/>
          <w:sz w:val="28"/>
          <w:szCs w:val="28"/>
        </w:rPr>
        <w:t xml:space="preserve"> </w:t>
      </w:r>
    </w:p>
    <w:p w14:paraId="63DC053E" w14:textId="0AC21270" w:rsidR="00645FE6" w:rsidRDefault="00645FE6" w:rsidP="00C247B5">
      <w:pPr>
        <w:autoSpaceDE w:val="0"/>
        <w:autoSpaceDN w:val="0"/>
        <w:adjustRightInd w:val="0"/>
        <w:spacing w:after="0" w:line="240" w:lineRule="auto"/>
        <w:ind w:firstLine="540"/>
        <w:jc w:val="both"/>
        <w:rPr>
          <w:rFonts w:ascii="Times New Roman" w:hAnsi="Times New Roman" w:cs="Times New Roman"/>
          <w:sz w:val="28"/>
          <w:szCs w:val="28"/>
        </w:rPr>
      </w:pPr>
    </w:p>
    <w:p w14:paraId="524A1047" w14:textId="0395A50D" w:rsidR="00645FE6" w:rsidRDefault="00645FE6" w:rsidP="00645FE6">
      <w:pPr>
        <w:autoSpaceDE w:val="0"/>
        <w:autoSpaceDN w:val="0"/>
        <w:adjustRightInd w:val="0"/>
        <w:spacing w:after="0" w:line="240" w:lineRule="auto"/>
        <w:ind w:firstLine="540"/>
        <w:jc w:val="center"/>
        <w:rPr>
          <w:rFonts w:ascii="Times New Roman" w:hAnsi="Times New Roman" w:cs="Times New Roman"/>
          <w:sz w:val="28"/>
          <w:szCs w:val="28"/>
        </w:rPr>
      </w:pPr>
      <w:r w:rsidRPr="00645FE6">
        <w:rPr>
          <w:rFonts w:ascii="Times New Roman" w:hAnsi="Times New Roman" w:cs="Times New Roman"/>
          <w:sz w:val="28"/>
          <w:szCs w:val="28"/>
        </w:rPr>
        <w:t xml:space="preserve">II. Организация деятельности </w:t>
      </w:r>
      <w:r w:rsidR="006844DA">
        <w:rPr>
          <w:rFonts w:ascii="Times New Roman" w:hAnsi="Times New Roman" w:cs="Times New Roman"/>
          <w:sz w:val="28"/>
          <w:szCs w:val="28"/>
        </w:rPr>
        <w:t>сектора закупок</w:t>
      </w:r>
    </w:p>
    <w:p w14:paraId="14710D3E" w14:textId="37158825" w:rsidR="00C3486F" w:rsidRDefault="00C3486F" w:rsidP="006844DA">
      <w:pPr>
        <w:pStyle w:val="ConsPlusNormal"/>
        <w:jc w:val="both"/>
        <w:rPr>
          <w:rFonts w:ascii="Times New Roman" w:hAnsi="Times New Roman" w:cs="Times New Roman"/>
          <w:sz w:val="28"/>
          <w:szCs w:val="28"/>
        </w:rPr>
      </w:pPr>
    </w:p>
    <w:p w14:paraId="118C7A4E" w14:textId="233D433F" w:rsidR="00275823" w:rsidRPr="00275823" w:rsidRDefault="00275823" w:rsidP="00275823">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1</w:t>
      </w:r>
      <w:r w:rsidR="006F2F07">
        <w:rPr>
          <w:rFonts w:ascii="Times New Roman" w:hAnsi="Times New Roman" w:cs="Times New Roman"/>
          <w:sz w:val="28"/>
          <w:szCs w:val="28"/>
        </w:rPr>
        <w:t>1</w:t>
      </w:r>
      <w:r w:rsidRPr="00275823">
        <w:rPr>
          <w:rFonts w:ascii="Times New Roman" w:hAnsi="Times New Roman" w:cs="Times New Roman"/>
          <w:sz w:val="28"/>
          <w:szCs w:val="28"/>
        </w:rPr>
        <w:t xml:space="preserve">. </w:t>
      </w:r>
      <w:r w:rsidR="009C4CE6">
        <w:rPr>
          <w:rFonts w:ascii="Times New Roman" w:hAnsi="Times New Roman" w:cs="Times New Roman"/>
          <w:sz w:val="28"/>
          <w:szCs w:val="28"/>
        </w:rPr>
        <w:t>Заведующий сектором закупок – р</w:t>
      </w:r>
      <w:r w:rsidRPr="00275823">
        <w:rPr>
          <w:rFonts w:ascii="Times New Roman" w:hAnsi="Times New Roman" w:cs="Times New Roman"/>
          <w:sz w:val="28"/>
          <w:szCs w:val="28"/>
        </w:rPr>
        <w:t>уководитель</w:t>
      </w:r>
      <w:r w:rsidR="009C4CE6">
        <w:rPr>
          <w:rFonts w:ascii="Times New Roman" w:hAnsi="Times New Roman" w:cs="Times New Roman"/>
          <w:sz w:val="28"/>
          <w:szCs w:val="28"/>
        </w:rPr>
        <w:t xml:space="preserve"> </w:t>
      </w:r>
      <w:r w:rsidR="00E46EC6">
        <w:rPr>
          <w:rFonts w:ascii="Times New Roman" w:hAnsi="Times New Roman" w:cs="Times New Roman"/>
          <w:sz w:val="28"/>
          <w:szCs w:val="28"/>
        </w:rPr>
        <w:t>к</w:t>
      </w:r>
      <w:r w:rsidRPr="00275823">
        <w:rPr>
          <w:rFonts w:ascii="Times New Roman" w:hAnsi="Times New Roman" w:cs="Times New Roman"/>
          <w:sz w:val="28"/>
          <w:szCs w:val="28"/>
        </w:rPr>
        <w:t>онтрактной службы:</w:t>
      </w:r>
    </w:p>
    <w:p w14:paraId="553CC3F9" w14:textId="1B6E78EB" w:rsidR="00275823" w:rsidRPr="00275823" w:rsidRDefault="001F6301"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275823" w:rsidRPr="00275823">
        <w:rPr>
          <w:rFonts w:ascii="Times New Roman" w:hAnsi="Times New Roman" w:cs="Times New Roman"/>
          <w:sz w:val="28"/>
          <w:szCs w:val="28"/>
        </w:rPr>
        <w:t xml:space="preserve"> </w:t>
      </w:r>
      <w:r w:rsidR="00396467">
        <w:rPr>
          <w:rFonts w:ascii="Times New Roman" w:hAnsi="Times New Roman" w:cs="Times New Roman"/>
          <w:sz w:val="28"/>
          <w:szCs w:val="28"/>
        </w:rPr>
        <w:t>р</w:t>
      </w:r>
      <w:r w:rsidR="00275823" w:rsidRPr="00275823">
        <w:rPr>
          <w:rFonts w:ascii="Times New Roman" w:hAnsi="Times New Roman" w:cs="Times New Roman"/>
          <w:sz w:val="28"/>
          <w:szCs w:val="28"/>
        </w:rPr>
        <w:t>аспределяет</w:t>
      </w:r>
      <w:r w:rsidR="009C4CE6">
        <w:rPr>
          <w:rFonts w:ascii="Times New Roman" w:hAnsi="Times New Roman" w:cs="Times New Roman"/>
          <w:sz w:val="28"/>
          <w:szCs w:val="28"/>
        </w:rPr>
        <w:t xml:space="preserve"> обязанности между сотрудниками;</w:t>
      </w:r>
    </w:p>
    <w:p w14:paraId="34E60A86" w14:textId="7F5E6FA1" w:rsidR="00275823" w:rsidRPr="00275823" w:rsidRDefault="00275823" w:rsidP="00275823">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2</w:t>
      </w:r>
      <w:r w:rsidR="00745E77">
        <w:rPr>
          <w:rFonts w:ascii="Times New Roman" w:hAnsi="Times New Roman" w:cs="Times New Roman"/>
          <w:sz w:val="28"/>
          <w:szCs w:val="28"/>
        </w:rPr>
        <w:t xml:space="preserve">) </w:t>
      </w:r>
      <w:r w:rsidR="00481277">
        <w:rPr>
          <w:rFonts w:ascii="Times New Roman" w:hAnsi="Times New Roman" w:cs="Times New Roman"/>
          <w:sz w:val="28"/>
          <w:szCs w:val="28"/>
        </w:rPr>
        <w:t>о</w:t>
      </w:r>
      <w:r w:rsidRPr="00275823">
        <w:rPr>
          <w:rFonts w:ascii="Times New Roman" w:hAnsi="Times New Roman" w:cs="Times New Roman"/>
          <w:sz w:val="28"/>
          <w:szCs w:val="28"/>
        </w:rPr>
        <w:t xml:space="preserve">существляет общее руководство </w:t>
      </w:r>
      <w:r w:rsidR="009C4CE6">
        <w:rPr>
          <w:rFonts w:ascii="Times New Roman" w:hAnsi="Times New Roman" w:cs="Times New Roman"/>
          <w:sz w:val="28"/>
          <w:szCs w:val="28"/>
        </w:rPr>
        <w:t>сектором закупок;</w:t>
      </w:r>
    </w:p>
    <w:p w14:paraId="2ACA6E41" w14:textId="01E6DEE4" w:rsidR="00275823" w:rsidRPr="00275823" w:rsidRDefault="00745E77"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275823" w:rsidRPr="00275823">
        <w:rPr>
          <w:rFonts w:ascii="Times New Roman" w:hAnsi="Times New Roman" w:cs="Times New Roman"/>
          <w:sz w:val="28"/>
          <w:szCs w:val="28"/>
        </w:rPr>
        <w:t xml:space="preserve"> </w:t>
      </w:r>
      <w:r w:rsidR="00481277">
        <w:rPr>
          <w:rFonts w:ascii="Times New Roman" w:hAnsi="Times New Roman" w:cs="Times New Roman"/>
          <w:sz w:val="28"/>
          <w:szCs w:val="28"/>
        </w:rPr>
        <w:t>п</w:t>
      </w:r>
      <w:r w:rsidR="00275823" w:rsidRPr="00275823">
        <w:rPr>
          <w:rFonts w:ascii="Times New Roman" w:hAnsi="Times New Roman" w:cs="Times New Roman"/>
          <w:sz w:val="28"/>
          <w:szCs w:val="28"/>
        </w:rPr>
        <w:t xml:space="preserve">редставляет </w:t>
      </w:r>
      <w:r>
        <w:rPr>
          <w:rFonts w:ascii="Times New Roman" w:hAnsi="Times New Roman" w:cs="Times New Roman"/>
          <w:sz w:val="28"/>
          <w:szCs w:val="28"/>
        </w:rPr>
        <w:t xml:space="preserve">Мэру, </w:t>
      </w:r>
      <w:r w:rsidR="009C4CE6">
        <w:rPr>
          <w:rFonts w:ascii="Times New Roman" w:hAnsi="Times New Roman" w:cs="Times New Roman"/>
          <w:sz w:val="28"/>
          <w:szCs w:val="28"/>
        </w:rPr>
        <w:t>п</w:t>
      </w:r>
      <w:r>
        <w:rPr>
          <w:rFonts w:ascii="Times New Roman" w:hAnsi="Times New Roman" w:cs="Times New Roman"/>
          <w:sz w:val="28"/>
          <w:szCs w:val="28"/>
        </w:rPr>
        <w:t xml:space="preserve">ервому заместителю Мэра района, </w:t>
      </w:r>
      <w:r w:rsidR="00E12C8E" w:rsidRPr="001E5E75">
        <w:rPr>
          <w:rFonts w:ascii="Times New Roman" w:hAnsi="Times New Roman" w:cs="Times New Roman"/>
          <w:sz w:val="28"/>
          <w:szCs w:val="28"/>
        </w:rPr>
        <w:t>начальнику правового управления Администрации</w:t>
      </w:r>
      <w:r w:rsidR="00275823" w:rsidRPr="00275823">
        <w:rPr>
          <w:rFonts w:ascii="Times New Roman" w:hAnsi="Times New Roman" w:cs="Times New Roman"/>
          <w:sz w:val="28"/>
          <w:szCs w:val="28"/>
        </w:rPr>
        <w:t xml:space="preserve"> ежегодный отчет об осуществлении закупок, а при необходимости - информацию об осуществлени</w:t>
      </w:r>
      <w:r w:rsidR="00EE3F06">
        <w:rPr>
          <w:rFonts w:ascii="Times New Roman" w:hAnsi="Times New Roman" w:cs="Times New Roman"/>
          <w:sz w:val="28"/>
          <w:szCs w:val="28"/>
        </w:rPr>
        <w:t>и любой закупки на любой стадии;</w:t>
      </w:r>
    </w:p>
    <w:p w14:paraId="32F46BE3" w14:textId="77E82D29" w:rsidR="00275823" w:rsidRDefault="00E12C8E"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275823" w:rsidRPr="00275823">
        <w:rPr>
          <w:rFonts w:ascii="Times New Roman" w:hAnsi="Times New Roman" w:cs="Times New Roman"/>
          <w:sz w:val="28"/>
          <w:szCs w:val="28"/>
        </w:rPr>
        <w:t xml:space="preserve"> </w:t>
      </w:r>
      <w:r w:rsidR="00481277">
        <w:rPr>
          <w:rFonts w:ascii="Times New Roman" w:hAnsi="Times New Roman" w:cs="Times New Roman"/>
          <w:sz w:val="28"/>
          <w:szCs w:val="28"/>
        </w:rPr>
        <w:t>к</w:t>
      </w:r>
      <w:r w:rsidR="00275823" w:rsidRPr="00275823">
        <w:rPr>
          <w:rFonts w:ascii="Times New Roman" w:hAnsi="Times New Roman" w:cs="Times New Roman"/>
          <w:sz w:val="28"/>
          <w:szCs w:val="28"/>
        </w:rPr>
        <w:t xml:space="preserve">оординирует взаимодействие </w:t>
      </w:r>
      <w:r w:rsidR="00EE3F06">
        <w:rPr>
          <w:rFonts w:ascii="Times New Roman" w:hAnsi="Times New Roman" w:cs="Times New Roman"/>
          <w:sz w:val="28"/>
          <w:szCs w:val="28"/>
        </w:rPr>
        <w:t>сектора закупок</w:t>
      </w:r>
      <w:r w:rsidR="00275823" w:rsidRPr="00275823">
        <w:rPr>
          <w:rFonts w:ascii="Times New Roman" w:hAnsi="Times New Roman" w:cs="Times New Roman"/>
          <w:sz w:val="28"/>
          <w:szCs w:val="28"/>
        </w:rPr>
        <w:t xml:space="preserve"> со структурными подразделениями </w:t>
      </w:r>
      <w:r w:rsidR="00EE3F06">
        <w:rPr>
          <w:rFonts w:ascii="Times New Roman" w:hAnsi="Times New Roman" w:cs="Times New Roman"/>
          <w:sz w:val="28"/>
          <w:szCs w:val="28"/>
        </w:rPr>
        <w:t>и должностными лицами Заказчика;</w:t>
      </w:r>
    </w:p>
    <w:p w14:paraId="4B389DE9" w14:textId="11B9F68A" w:rsidR="00481277" w:rsidRPr="00396467" w:rsidRDefault="00481277" w:rsidP="00481277">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396467">
        <w:rPr>
          <w:rFonts w:ascii="Times New Roman" w:hAnsi="Times New Roman" w:cs="Times New Roman"/>
          <w:sz w:val="28"/>
          <w:szCs w:val="28"/>
        </w:rPr>
        <w:t>) вносит на рассмотрение Мэра района предложения о поощрении, привлечении к дисциплинарной ответственности сотрудников сектора закупок;</w:t>
      </w:r>
    </w:p>
    <w:p w14:paraId="65DBA6C0" w14:textId="012FB61D" w:rsidR="00275823" w:rsidRDefault="006C7BE3"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E12C8E">
        <w:rPr>
          <w:rFonts w:ascii="Times New Roman" w:hAnsi="Times New Roman" w:cs="Times New Roman"/>
          <w:sz w:val="28"/>
          <w:szCs w:val="28"/>
        </w:rPr>
        <w:t>)</w:t>
      </w:r>
      <w:r w:rsidR="008231D9">
        <w:rPr>
          <w:rFonts w:ascii="Times New Roman" w:hAnsi="Times New Roman" w:cs="Times New Roman"/>
          <w:sz w:val="28"/>
          <w:szCs w:val="28"/>
        </w:rPr>
        <w:t xml:space="preserve"> </w:t>
      </w:r>
      <w:r w:rsidR="00481277">
        <w:rPr>
          <w:rFonts w:ascii="Times New Roman" w:hAnsi="Times New Roman" w:cs="Times New Roman"/>
          <w:sz w:val="28"/>
          <w:szCs w:val="28"/>
        </w:rPr>
        <w:t>о</w:t>
      </w:r>
      <w:r w:rsidR="00275823" w:rsidRPr="00275823">
        <w:rPr>
          <w:rFonts w:ascii="Times New Roman" w:hAnsi="Times New Roman" w:cs="Times New Roman"/>
          <w:sz w:val="28"/>
          <w:szCs w:val="28"/>
        </w:rPr>
        <w:t>существля</w:t>
      </w:r>
      <w:r w:rsidR="008231D9">
        <w:rPr>
          <w:rFonts w:ascii="Times New Roman" w:hAnsi="Times New Roman" w:cs="Times New Roman"/>
          <w:sz w:val="28"/>
          <w:szCs w:val="28"/>
        </w:rPr>
        <w:t>ет</w:t>
      </w:r>
      <w:r w:rsidR="00275823" w:rsidRPr="00275823">
        <w:rPr>
          <w:rFonts w:ascii="Times New Roman" w:hAnsi="Times New Roman" w:cs="Times New Roman"/>
          <w:sz w:val="28"/>
          <w:szCs w:val="28"/>
        </w:rPr>
        <w:t xml:space="preserve"> иные полномочия, предусмотренные </w:t>
      </w:r>
      <w:r w:rsidR="00970BA5" w:rsidRPr="00970BA5">
        <w:rPr>
          <w:rFonts w:ascii="Times New Roman" w:hAnsi="Times New Roman" w:cs="Times New Roman"/>
          <w:sz w:val="28"/>
          <w:szCs w:val="28"/>
        </w:rPr>
        <w:t>Федеральны</w:t>
      </w:r>
      <w:r w:rsidR="008231D9">
        <w:rPr>
          <w:rFonts w:ascii="Times New Roman" w:hAnsi="Times New Roman" w:cs="Times New Roman"/>
          <w:sz w:val="28"/>
          <w:szCs w:val="28"/>
        </w:rPr>
        <w:t>м</w:t>
      </w:r>
      <w:r w:rsidR="00970BA5" w:rsidRPr="00970BA5">
        <w:rPr>
          <w:rFonts w:ascii="Times New Roman" w:hAnsi="Times New Roman" w:cs="Times New Roman"/>
          <w:sz w:val="28"/>
          <w:szCs w:val="28"/>
        </w:rPr>
        <w:t xml:space="preserve"> закон</w:t>
      </w:r>
      <w:r w:rsidR="008231D9">
        <w:rPr>
          <w:rFonts w:ascii="Times New Roman" w:hAnsi="Times New Roman" w:cs="Times New Roman"/>
          <w:sz w:val="28"/>
          <w:szCs w:val="28"/>
        </w:rPr>
        <w:t>ом.</w:t>
      </w:r>
    </w:p>
    <w:p w14:paraId="3698F1F0" w14:textId="45685647" w:rsidR="00275823" w:rsidRPr="00275823" w:rsidRDefault="00CA4AA9"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EE3F06">
        <w:rPr>
          <w:rFonts w:ascii="Times New Roman" w:hAnsi="Times New Roman" w:cs="Times New Roman"/>
          <w:sz w:val="28"/>
          <w:szCs w:val="28"/>
        </w:rPr>
        <w:t>2</w:t>
      </w:r>
      <w:r w:rsidR="00275823" w:rsidRPr="00275823">
        <w:rPr>
          <w:rFonts w:ascii="Times New Roman" w:hAnsi="Times New Roman" w:cs="Times New Roman"/>
          <w:sz w:val="28"/>
          <w:szCs w:val="28"/>
        </w:rPr>
        <w:t xml:space="preserve">. Сотрудники </w:t>
      </w:r>
      <w:r w:rsidR="00EE3F06">
        <w:rPr>
          <w:rFonts w:ascii="Times New Roman" w:hAnsi="Times New Roman" w:cs="Times New Roman"/>
          <w:sz w:val="28"/>
          <w:szCs w:val="28"/>
        </w:rPr>
        <w:t>сектора закупок</w:t>
      </w:r>
      <w:r w:rsidR="00275823" w:rsidRPr="00275823">
        <w:rPr>
          <w:rFonts w:ascii="Times New Roman" w:hAnsi="Times New Roman" w:cs="Times New Roman"/>
          <w:sz w:val="28"/>
          <w:szCs w:val="28"/>
        </w:rPr>
        <w:t xml:space="preserve"> в целях исполнения полномочий по осуществлению закупок наделяются следующими правами:</w:t>
      </w:r>
    </w:p>
    <w:p w14:paraId="24864407" w14:textId="03E16E9E" w:rsidR="00275823" w:rsidRPr="00275823" w:rsidRDefault="00275823" w:rsidP="00275823">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1</w:t>
      </w:r>
      <w:r w:rsidR="007F5F93">
        <w:rPr>
          <w:rFonts w:ascii="Times New Roman" w:hAnsi="Times New Roman" w:cs="Times New Roman"/>
          <w:sz w:val="28"/>
          <w:szCs w:val="28"/>
        </w:rPr>
        <w:t>)</w:t>
      </w:r>
      <w:r w:rsidR="00EE3F06">
        <w:rPr>
          <w:rFonts w:ascii="Times New Roman" w:hAnsi="Times New Roman" w:cs="Times New Roman"/>
          <w:sz w:val="28"/>
          <w:szCs w:val="28"/>
        </w:rPr>
        <w:t xml:space="preserve"> по</w:t>
      </w:r>
      <w:r w:rsidRPr="00275823">
        <w:rPr>
          <w:rFonts w:ascii="Times New Roman" w:hAnsi="Times New Roman" w:cs="Times New Roman"/>
          <w:sz w:val="28"/>
          <w:szCs w:val="28"/>
        </w:rPr>
        <w:t xml:space="preserve">лучать </w:t>
      </w:r>
      <w:r w:rsidR="00EE3F06">
        <w:rPr>
          <w:rFonts w:ascii="Times New Roman" w:hAnsi="Times New Roman" w:cs="Times New Roman"/>
          <w:sz w:val="28"/>
          <w:szCs w:val="28"/>
        </w:rPr>
        <w:t>от</w:t>
      </w:r>
      <w:r w:rsidRPr="00275823">
        <w:rPr>
          <w:rFonts w:ascii="Times New Roman" w:hAnsi="Times New Roman" w:cs="Times New Roman"/>
          <w:sz w:val="28"/>
          <w:szCs w:val="28"/>
        </w:rPr>
        <w:t xml:space="preserve"> руководителей структурных подразделений </w:t>
      </w:r>
      <w:r w:rsidR="008231D9">
        <w:rPr>
          <w:rFonts w:ascii="Times New Roman" w:hAnsi="Times New Roman" w:cs="Times New Roman"/>
          <w:sz w:val="28"/>
          <w:szCs w:val="28"/>
        </w:rPr>
        <w:t xml:space="preserve">Администрации </w:t>
      </w:r>
      <w:r w:rsidRPr="00275823">
        <w:rPr>
          <w:rFonts w:ascii="Times New Roman" w:hAnsi="Times New Roman" w:cs="Times New Roman"/>
          <w:sz w:val="28"/>
          <w:szCs w:val="28"/>
        </w:rPr>
        <w:t xml:space="preserve">информацию о потребностях в товарах (работах, услугах), иные информацию и документы, необходимые для исполнения функций </w:t>
      </w:r>
      <w:r w:rsidR="00EE3F06">
        <w:rPr>
          <w:rFonts w:ascii="Times New Roman" w:hAnsi="Times New Roman" w:cs="Times New Roman"/>
          <w:sz w:val="28"/>
          <w:szCs w:val="28"/>
        </w:rPr>
        <w:t>контрактной службы;</w:t>
      </w:r>
    </w:p>
    <w:p w14:paraId="4DEC9117" w14:textId="27920231" w:rsidR="00275823" w:rsidRPr="00275823" w:rsidRDefault="00275823" w:rsidP="00275823">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2</w:t>
      </w:r>
      <w:r w:rsidR="007F5F93">
        <w:rPr>
          <w:rFonts w:ascii="Times New Roman" w:hAnsi="Times New Roman" w:cs="Times New Roman"/>
          <w:sz w:val="28"/>
          <w:szCs w:val="28"/>
        </w:rPr>
        <w:t>)</w:t>
      </w:r>
      <w:r w:rsidRPr="00275823">
        <w:rPr>
          <w:rFonts w:ascii="Times New Roman" w:hAnsi="Times New Roman" w:cs="Times New Roman"/>
          <w:sz w:val="28"/>
          <w:szCs w:val="28"/>
        </w:rPr>
        <w:t xml:space="preserve"> </w:t>
      </w:r>
      <w:r w:rsidR="00EE3F06">
        <w:rPr>
          <w:rFonts w:ascii="Times New Roman" w:hAnsi="Times New Roman" w:cs="Times New Roman"/>
          <w:sz w:val="28"/>
          <w:szCs w:val="28"/>
        </w:rPr>
        <w:t>п</w:t>
      </w:r>
      <w:r w:rsidRPr="00275823">
        <w:rPr>
          <w:rFonts w:ascii="Times New Roman" w:hAnsi="Times New Roman" w:cs="Times New Roman"/>
          <w:sz w:val="28"/>
          <w:szCs w:val="28"/>
        </w:rPr>
        <w:t>ри необходимости запрашивать у руководителей структурных подразделений письменные разъяснения и информацию о характеристиках и</w:t>
      </w:r>
      <w:r w:rsidR="00EE3F06">
        <w:rPr>
          <w:rFonts w:ascii="Times New Roman" w:hAnsi="Times New Roman" w:cs="Times New Roman"/>
          <w:sz w:val="28"/>
          <w:szCs w:val="28"/>
        </w:rPr>
        <w:t xml:space="preserve"> требованиях к объектам закупок;</w:t>
      </w:r>
    </w:p>
    <w:p w14:paraId="07870350" w14:textId="4395CDFF" w:rsidR="00275823" w:rsidRPr="00275823" w:rsidRDefault="00275823" w:rsidP="00275823">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3</w:t>
      </w:r>
      <w:r w:rsidR="007F5F93">
        <w:rPr>
          <w:rFonts w:ascii="Times New Roman" w:hAnsi="Times New Roman" w:cs="Times New Roman"/>
          <w:sz w:val="28"/>
          <w:szCs w:val="28"/>
        </w:rPr>
        <w:t>)</w:t>
      </w:r>
      <w:r w:rsidRPr="00275823">
        <w:rPr>
          <w:rFonts w:ascii="Times New Roman" w:hAnsi="Times New Roman" w:cs="Times New Roman"/>
          <w:sz w:val="28"/>
          <w:szCs w:val="28"/>
        </w:rPr>
        <w:t xml:space="preserve"> </w:t>
      </w:r>
      <w:r w:rsidR="00EE3F06">
        <w:rPr>
          <w:rFonts w:ascii="Times New Roman" w:hAnsi="Times New Roman" w:cs="Times New Roman"/>
          <w:sz w:val="28"/>
          <w:szCs w:val="28"/>
        </w:rPr>
        <w:t>п</w:t>
      </w:r>
      <w:r w:rsidRPr="00275823">
        <w:rPr>
          <w:rFonts w:ascii="Times New Roman" w:hAnsi="Times New Roman" w:cs="Times New Roman"/>
          <w:sz w:val="28"/>
          <w:szCs w:val="28"/>
        </w:rPr>
        <w:t>ривлекать сотрудников других подразделений, имеющих необходимые специальные познания, к приемке и экспертизе поставленного товара, выполненной работы (ее результатов), оказанной услуги. В случаях, определяемых Правительством РФ, привлекать для проведения экспертизы экспертов и экспертные организации</w:t>
      </w:r>
      <w:r w:rsidR="00EE3F06">
        <w:rPr>
          <w:rFonts w:ascii="Times New Roman" w:hAnsi="Times New Roman" w:cs="Times New Roman"/>
          <w:sz w:val="28"/>
          <w:szCs w:val="28"/>
        </w:rPr>
        <w:t>;</w:t>
      </w:r>
    </w:p>
    <w:p w14:paraId="6196D360" w14:textId="13CB8D44" w:rsidR="00275823" w:rsidRDefault="00275823" w:rsidP="00275823">
      <w:pPr>
        <w:autoSpaceDE w:val="0"/>
        <w:autoSpaceDN w:val="0"/>
        <w:adjustRightInd w:val="0"/>
        <w:spacing w:after="0" w:line="240" w:lineRule="auto"/>
        <w:ind w:firstLine="540"/>
        <w:jc w:val="both"/>
        <w:rPr>
          <w:rFonts w:ascii="Times New Roman" w:hAnsi="Times New Roman" w:cs="Times New Roman"/>
          <w:sz w:val="28"/>
          <w:szCs w:val="28"/>
        </w:rPr>
      </w:pPr>
      <w:r w:rsidRPr="00275823">
        <w:rPr>
          <w:rFonts w:ascii="Times New Roman" w:hAnsi="Times New Roman" w:cs="Times New Roman"/>
          <w:sz w:val="28"/>
          <w:szCs w:val="28"/>
        </w:rPr>
        <w:t>4</w:t>
      </w:r>
      <w:r w:rsidR="007F5F93">
        <w:rPr>
          <w:rFonts w:ascii="Times New Roman" w:hAnsi="Times New Roman" w:cs="Times New Roman"/>
          <w:sz w:val="28"/>
          <w:szCs w:val="28"/>
        </w:rPr>
        <w:t>)</w:t>
      </w:r>
      <w:r w:rsidRPr="00275823">
        <w:rPr>
          <w:rFonts w:ascii="Times New Roman" w:hAnsi="Times New Roman" w:cs="Times New Roman"/>
          <w:sz w:val="28"/>
          <w:szCs w:val="28"/>
        </w:rPr>
        <w:t xml:space="preserve"> </w:t>
      </w:r>
      <w:r w:rsidR="00EE3F06">
        <w:rPr>
          <w:rFonts w:ascii="Times New Roman" w:hAnsi="Times New Roman" w:cs="Times New Roman"/>
          <w:sz w:val="28"/>
          <w:szCs w:val="28"/>
        </w:rPr>
        <w:t>о</w:t>
      </w:r>
      <w:r w:rsidRPr="00275823">
        <w:rPr>
          <w:rFonts w:ascii="Times New Roman" w:hAnsi="Times New Roman" w:cs="Times New Roman"/>
          <w:sz w:val="28"/>
          <w:szCs w:val="28"/>
        </w:rPr>
        <w:t>существлять текущий контроль за ходом выполнения контрактов поставщиками (подрядчиками, исполнителями)</w:t>
      </w:r>
      <w:r w:rsidR="00EE3F06">
        <w:rPr>
          <w:rFonts w:ascii="Times New Roman" w:hAnsi="Times New Roman" w:cs="Times New Roman"/>
          <w:sz w:val="28"/>
          <w:szCs w:val="28"/>
        </w:rPr>
        <w:t>;</w:t>
      </w:r>
    </w:p>
    <w:p w14:paraId="0213434E" w14:textId="08424B4E" w:rsidR="00FD6C64" w:rsidRPr="00FD6C64" w:rsidRDefault="00C44D5C" w:rsidP="00FD6C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FD6C64" w:rsidRPr="00FD6C64">
        <w:rPr>
          <w:rFonts w:ascii="Times New Roman" w:hAnsi="Times New Roman" w:cs="Times New Roman"/>
          <w:sz w:val="28"/>
          <w:szCs w:val="28"/>
        </w:rPr>
        <w:t>) вносить в порядке, установленном правовыми актами Администрации, предложения по решению задач и вопросов, отнесенных к компетенции сектора закупок;</w:t>
      </w:r>
    </w:p>
    <w:p w14:paraId="0EA1259A" w14:textId="1002C0DC" w:rsidR="00FD6C64" w:rsidRDefault="00C44D5C" w:rsidP="00FD6C64">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FD6C64" w:rsidRPr="00FD6C64">
        <w:rPr>
          <w:rFonts w:ascii="Times New Roman" w:hAnsi="Times New Roman" w:cs="Times New Roman"/>
          <w:sz w:val="28"/>
          <w:szCs w:val="28"/>
        </w:rPr>
        <w:t>) осуществлять иные права для реализации</w:t>
      </w:r>
      <w:r w:rsidR="00EE3F06">
        <w:rPr>
          <w:rFonts w:ascii="Times New Roman" w:hAnsi="Times New Roman" w:cs="Times New Roman"/>
          <w:sz w:val="28"/>
          <w:szCs w:val="28"/>
        </w:rPr>
        <w:t xml:space="preserve"> возложенных на сектор закупок </w:t>
      </w:r>
      <w:r w:rsidR="00FD6C64" w:rsidRPr="00FD6C64">
        <w:rPr>
          <w:rFonts w:ascii="Times New Roman" w:hAnsi="Times New Roman" w:cs="Times New Roman"/>
          <w:sz w:val="28"/>
          <w:szCs w:val="28"/>
        </w:rPr>
        <w:t>задач и функций.</w:t>
      </w:r>
    </w:p>
    <w:p w14:paraId="7237F65E" w14:textId="4E56E50E" w:rsidR="00275823" w:rsidRPr="00275823" w:rsidRDefault="00EE3F06"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w:t>
      </w:r>
      <w:r w:rsidR="00C44D5C">
        <w:rPr>
          <w:rFonts w:ascii="Times New Roman" w:hAnsi="Times New Roman" w:cs="Times New Roman"/>
          <w:sz w:val="28"/>
          <w:szCs w:val="28"/>
        </w:rPr>
        <w:t xml:space="preserve">. </w:t>
      </w:r>
      <w:r w:rsidR="00275823" w:rsidRPr="00275823">
        <w:rPr>
          <w:rFonts w:ascii="Times New Roman" w:hAnsi="Times New Roman" w:cs="Times New Roman"/>
          <w:sz w:val="28"/>
          <w:szCs w:val="28"/>
        </w:rPr>
        <w:t xml:space="preserve">В целях реализации функций и полномочий, указанных в настоящем Положении, сотрудники </w:t>
      </w:r>
      <w:r>
        <w:rPr>
          <w:rFonts w:ascii="Times New Roman" w:hAnsi="Times New Roman" w:cs="Times New Roman"/>
          <w:sz w:val="28"/>
          <w:szCs w:val="28"/>
        </w:rPr>
        <w:t>сектора закупок</w:t>
      </w:r>
      <w:r w:rsidR="00275823" w:rsidRPr="00275823">
        <w:rPr>
          <w:rFonts w:ascii="Times New Roman" w:hAnsi="Times New Roman" w:cs="Times New Roman"/>
          <w:sz w:val="28"/>
          <w:szCs w:val="28"/>
        </w:rPr>
        <w:t xml:space="preserve"> обязаны соблюдать обязательства и требования, установленные </w:t>
      </w:r>
      <w:r w:rsidR="0084475E">
        <w:rPr>
          <w:rFonts w:ascii="Times New Roman" w:hAnsi="Times New Roman" w:cs="Times New Roman"/>
          <w:sz w:val="28"/>
          <w:szCs w:val="28"/>
        </w:rPr>
        <w:t>Федеральным законом</w:t>
      </w:r>
      <w:r w:rsidR="00275823" w:rsidRPr="00275823">
        <w:rPr>
          <w:rFonts w:ascii="Times New Roman" w:hAnsi="Times New Roman" w:cs="Times New Roman"/>
          <w:sz w:val="28"/>
          <w:szCs w:val="28"/>
        </w:rPr>
        <w:t>, в том числе:</w:t>
      </w:r>
    </w:p>
    <w:p w14:paraId="67F374F3" w14:textId="242C2EC0" w:rsidR="00275823" w:rsidRPr="00275823" w:rsidRDefault="0084475E"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00275823" w:rsidRPr="00275823">
        <w:rPr>
          <w:rFonts w:ascii="Times New Roman" w:hAnsi="Times New Roman" w:cs="Times New Roman"/>
          <w:sz w:val="28"/>
          <w:szCs w:val="28"/>
        </w:rPr>
        <w:t xml:space="preserve"> </w:t>
      </w:r>
      <w:r w:rsidR="00F44B8A">
        <w:rPr>
          <w:rFonts w:ascii="Times New Roman" w:hAnsi="Times New Roman" w:cs="Times New Roman"/>
          <w:sz w:val="28"/>
          <w:szCs w:val="28"/>
        </w:rPr>
        <w:t>н</w:t>
      </w:r>
      <w:r w:rsidR="00275823" w:rsidRPr="00275823">
        <w:rPr>
          <w:rFonts w:ascii="Times New Roman" w:hAnsi="Times New Roman" w:cs="Times New Roman"/>
          <w:sz w:val="28"/>
          <w:szCs w:val="28"/>
        </w:rPr>
        <w:t>е допускать разглашения сведений, ставших им известными в ходе проведения процедур определения поставщика, кроме случаев, прямо предусмотренных законод</w:t>
      </w:r>
      <w:r w:rsidR="006D5985">
        <w:rPr>
          <w:rFonts w:ascii="Times New Roman" w:hAnsi="Times New Roman" w:cs="Times New Roman"/>
          <w:sz w:val="28"/>
          <w:szCs w:val="28"/>
        </w:rPr>
        <w:t>ательством Российской Федерации;</w:t>
      </w:r>
    </w:p>
    <w:p w14:paraId="01DA7169" w14:textId="53B0B59A" w:rsidR="00275823" w:rsidRPr="00275823" w:rsidRDefault="0084475E"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w:t>
      </w:r>
      <w:r w:rsidR="00275823" w:rsidRPr="00275823">
        <w:rPr>
          <w:rFonts w:ascii="Times New Roman" w:hAnsi="Times New Roman" w:cs="Times New Roman"/>
          <w:sz w:val="28"/>
          <w:szCs w:val="28"/>
        </w:rPr>
        <w:t xml:space="preserve"> </w:t>
      </w:r>
      <w:r w:rsidR="00F44B8A">
        <w:rPr>
          <w:rFonts w:ascii="Times New Roman" w:hAnsi="Times New Roman" w:cs="Times New Roman"/>
          <w:sz w:val="28"/>
          <w:szCs w:val="28"/>
        </w:rPr>
        <w:t>н</w:t>
      </w:r>
      <w:r w:rsidR="00275823" w:rsidRPr="00275823">
        <w:rPr>
          <w:rFonts w:ascii="Times New Roman" w:hAnsi="Times New Roman" w:cs="Times New Roman"/>
          <w:sz w:val="28"/>
          <w:szCs w:val="28"/>
        </w:rPr>
        <w:t>е проводить переговоров с участниками закупок до выявления победителя определения поставщика, кроме случаев, прямо предусмотренных законод</w:t>
      </w:r>
      <w:r w:rsidR="006D5985">
        <w:rPr>
          <w:rFonts w:ascii="Times New Roman" w:hAnsi="Times New Roman" w:cs="Times New Roman"/>
          <w:sz w:val="28"/>
          <w:szCs w:val="28"/>
        </w:rPr>
        <w:t>ательством Российской Федерации;</w:t>
      </w:r>
    </w:p>
    <w:p w14:paraId="163EC160" w14:textId="4E69E512" w:rsidR="00275823" w:rsidRDefault="00CA4AA9" w:rsidP="0027582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w:t>
      </w:r>
      <w:r w:rsidR="00275823" w:rsidRPr="00275823">
        <w:rPr>
          <w:rFonts w:ascii="Times New Roman" w:hAnsi="Times New Roman" w:cs="Times New Roman"/>
          <w:sz w:val="28"/>
          <w:szCs w:val="28"/>
        </w:rPr>
        <w:t xml:space="preserve"> </w:t>
      </w:r>
      <w:r w:rsidR="00F44B8A">
        <w:rPr>
          <w:rFonts w:ascii="Times New Roman" w:hAnsi="Times New Roman" w:cs="Times New Roman"/>
          <w:sz w:val="28"/>
          <w:szCs w:val="28"/>
        </w:rPr>
        <w:t>п</w:t>
      </w:r>
      <w:r w:rsidR="00275823" w:rsidRPr="00275823">
        <w:rPr>
          <w:rFonts w:ascii="Times New Roman" w:hAnsi="Times New Roman" w:cs="Times New Roman"/>
          <w:sz w:val="28"/>
          <w:szCs w:val="28"/>
        </w:rPr>
        <w:t xml:space="preserve">ривлекать к своей работе экспертов, экспертные организации в случаях, в порядке и с учетом требований, предусмотренных действующим законодательством Российской Федерации, в том числе </w:t>
      </w:r>
      <w:r>
        <w:rPr>
          <w:rFonts w:ascii="Times New Roman" w:hAnsi="Times New Roman" w:cs="Times New Roman"/>
          <w:sz w:val="28"/>
          <w:szCs w:val="28"/>
        </w:rPr>
        <w:t>Фе</w:t>
      </w:r>
      <w:r w:rsidR="00EE3F06">
        <w:rPr>
          <w:rFonts w:ascii="Times New Roman" w:hAnsi="Times New Roman" w:cs="Times New Roman"/>
          <w:sz w:val="28"/>
          <w:szCs w:val="28"/>
        </w:rPr>
        <w:t>д</w:t>
      </w:r>
      <w:r>
        <w:rPr>
          <w:rFonts w:ascii="Times New Roman" w:hAnsi="Times New Roman" w:cs="Times New Roman"/>
          <w:sz w:val="28"/>
          <w:szCs w:val="28"/>
        </w:rPr>
        <w:t>еральным законом</w:t>
      </w:r>
      <w:r w:rsidR="00275823" w:rsidRPr="00275823">
        <w:rPr>
          <w:rFonts w:ascii="Times New Roman" w:hAnsi="Times New Roman" w:cs="Times New Roman"/>
          <w:sz w:val="28"/>
          <w:szCs w:val="28"/>
        </w:rPr>
        <w:t>.</w:t>
      </w:r>
    </w:p>
    <w:p w14:paraId="1681AFE0" w14:textId="77777777" w:rsidR="00FE7AA3" w:rsidRPr="0037669F" w:rsidRDefault="00FE7AA3" w:rsidP="009B3CB5">
      <w:pPr>
        <w:pStyle w:val="ConsPlusNormal"/>
        <w:jc w:val="both"/>
        <w:rPr>
          <w:rFonts w:ascii="Times New Roman" w:hAnsi="Times New Roman" w:cs="Times New Roman"/>
          <w:sz w:val="28"/>
          <w:szCs w:val="28"/>
        </w:rPr>
      </w:pPr>
    </w:p>
    <w:p w14:paraId="530A1CFC" w14:textId="2CDAFC3F" w:rsidR="009B3CB5" w:rsidRPr="00DC3E7B" w:rsidRDefault="009B3CB5" w:rsidP="009B3CB5">
      <w:pPr>
        <w:pStyle w:val="ConsPlusNormal"/>
        <w:jc w:val="center"/>
        <w:outlineLvl w:val="0"/>
        <w:rPr>
          <w:rFonts w:ascii="Times New Roman" w:hAnsi="Times New Roman" w:cs="Times New Roman"/>
          <w:sz w:val="28"/>
          <w:szCs w:val="28"/>
        </w:rPr>
      </w:pPr>
      <w:r w:rsidRPr="00DC3E7B">
        <w:rPr>
          <w:rFonts w:ascii="Times New Roman" w:hAnsi="Times New Roman" w:cs="Times New Roman"/>
          <w:sz w:val="28"/>
          <w:szCs w:val="28"/>
        </w:rPr>
        <w:t>II</w:t>
      </w:r>
      <w:r w:rsidR="00C3453E">
        <w:rPr>
          <w:rFonts w:ascii="Times New Roman" w:hAnsi="Times New Roman" w:cs="Times New Roman"/>
          <w:sz w:val="28"/>
          <w:szCs w:val="28"/>
          <w:lang w:val="en-US"/>
        </w:rPr>
        <w:t>I</w:t>
      </w:r>
      <w:r w:rsidR="00CD74BF">
        <w:rPr>
          <w:rFonts w:ascii="Times New Roman" w:hAnsi="Times New Roman" w:cs="Times New Roman"/>
          <w:sz w:val="28"/>
          <w:szCs w:val="28"/>
        </w:rPr>
        <w:t>.</w:t>
      </w:r>
      <w:r w:rsidR="006D6AFE" w:rsidRPr="00DC3E7B">
        <w:rPr>
          <w:rFonts w:ascii="Times New Roman" w:hAnsi="Times New Roman" w:cs="Times New Roman"/>
          <w:sz w:val="28"/>
          <w:szCs w:val="28"/>
        </w:rPr>
        <w:t xml:space="preserve"> </w:t>
      </w:r>
      <w:r w:rsidR="00C3453E" w:rsidRPr="00DC3E7B">
        <w:rPr>
          <w:rFonts w:ascii="Times New Roman" w:hAnsi="Times New Roman" w:cs="Times New Roman"/>
          <w:sz w:val="28"/>
          <w:szCs w:val="28"/>
        </w:rPr>
        <w:t xml:space="preserve">Функции </w:t>
      </w:r>
      <w:r w:rsidR="00C3453E">
        <w:rPr>
          <w:rFonts w:ascii="Times New Roman" w:hAnsi="Times New Roman" w:cs="Times New Roman"/>
          <w:sz w:val="28"/>
          <w:szCs w:val="28"/>
        </w:rPr>
        <w:t>и</w:t>
      </w:r>
      <w:r w:rsidR="00C3453E" w:rsidRPr="00DC3E7B">
        <w:rPr>
          <w:rFonts w:ascii="Times New Roman" w:hAnsi="Times New Roman" w:cs="Times New Roman"/>
          <w:sz w:val="28"/>
          <w:szCs w:val="28"/>
        </w:rPr>
        <w:t xml:space="preserve"> </w:t>
      </w:r>
      <w:r w:rsidR="00C3453E">
        <w:rPr>
          <w:rFonts w:ascii="Times New Roman" w:hAnsi="Times New Roman" w:cs="Times New Roman"/>
          <w:sz w:val="28"/>
          <w:szCs w:val="28"/>
        </w:rPr>
        <w:t>п</w:t>
      </w:r>
      <w:r w:rsidR="00C3453E" w:rsidRPr="00DC3E7B">
        <w:rPr>
          <w:rFonts w:ascii="Times New Roman" w:hAnsi="Times New Roman" w:cs="Times New Roman"/>
          <w:sz w:val="28"/>
          <w:szCs w:val="28"/>
        </w:rPr>
        <w:t xml:space="preserve">олномочия сектора </w:t>
      </w:r>
      <w:r w:rsidR="00C3453E">
        <w:rPr>
          <w:rFonts w:ascii="Times New Roman" w:hAnsi="Times New Roman" w:cs="Times New Roman"/>
          <w:sz w:val="28"/>
          <w:szCs w:val="28"/>
        </w:rPr>
        <w:t>з</w:t>
      </w:r>
      <w:r w:rsidR="00C3453E" w:rsidRPr="00DC3E7B">
        <w:rPr>
          <w:rFonts w:ascii="Times New Roman" w:hAnsi="Times New Roman" w:cs="Times New Roman"/>
          <w:sz w:val="28"/>
          <w:szCs w:val="28"/>
        </w:rPr>
        <w:t>акупок</w:t>
      </w:r>
    </w:p>
    <w:p w14:paraId="4606CDBB" w14:textId="169E2A5E" w:rsidR="006D6AFE" w:rsidRDefault="006D6AFE" w:rsidP="009B3CB5">
      <w:pPr>
        <w:pStyle w:val="ConsPlusNormal"/>
        <w:jc w:val="center"/>
        <w:outlineLvl w:val="0"/>
        <w:rPr>
          <w:rFonts w:ascii="Times New Roman" w:hAnsi="Times New Roman" w:cs="Times New Roman"/>
          <w:sz w:val="28"/>
          <w:szCs w:val="28"/>
        </w:rPr>
      </w:pPr>
    </w:p>
    <w:p w14:paraId="54B94B52" w14:textId="5B09593C" w:rsidR="00C01E5A" w:rsidRPr="00C01E5A" w:rsidRDefault="00CA4AA9" w:rsidP="00C01E5A">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sidR="00C01E5A" w:rsidRPr="00C01E5A">
        <w:rPr>
          <w:rFonts w:ascii="Times New Roman" w:hAnsi="Times New Roman" w:cs="Times New Roman"/>
          <w:sz w:val="28"/>
          <w:szCs w:val="28"/>
        </w:rPr>
        <w:t xml:space="preserve">. </w:t>
      </w:r>
      <w:r w:rsidR="004F400B">
        <w:rPr>
          <w:rFonts w:ascii="Times New Roman" w:hAnsi="Times New Roman" w:cs="Times New Roman"/>
          <w:sz w:val="28"/>
          <w:szCs w:val="28"/>
        </w:rPr>
        <w:t>Сектор закупок, при выполнении функций и полномочий к</w:t>
      </w:r>
      <w:r w:rsidR="00C01E5A" w:rsidRPr="00C01E5A">
        <w:rPr>
          <w:rFonts w:ascii="Times New Roman" w:hAnsi="Times New Roman" w:cs="Times New Roman"/>
          <w:sz w:val="28"/>
          <w:szCs w:val="28"/>
        </w:rPr>
        <w:t>онтрактн</w:t>
      </w:r>
      <w:r w:rsidR="004F400B">
        <w:rPr>
          <w:rFonts w:ascii="Times New Roman" w:hAnsi="Times New Roman" w:cs="Times New Roman"/>
          <w:sz w:val="28"/>
          <w:szCs w:val="28"/>
        </w:rPr>
        <w:t>ой</w:t>
      </w:r>
      <w:r w:rsidR="00C01E5A" w:rsidRPr="00C01E5A">
        <w:rPr>
          <w:rFonts w:ascii="Times New Roman" w:hAnsi="Times New Roman" w:cs="Times New Roman"/>
          <w:sz w:val="28"/>
          <w:szCs w:val="28"/>
        </w:rPr>
        <w:t xml:space="preserve"> служб</w:t>
      </w:r>
      <w:r w:rsidR="004F400B">
        <w:rPr>
          <w:rFonts w:ascii="Times New Roman" w:hAnsi="Times New Roman" w:cs="Times New Roman"/>
          <w:sz w:val="28"/>
          <w:szCs w:val="28"/>
        </w:rPr>
        <w:t>ы</w:t>
      </w:r>
      <w:r w:rsidR="00114E3A">
        <w:rPr>
          <w:rFonts w:ascii="Times New Roman" w:hAnsi="Times New Roman" w:cs="Times New Roman"/>
          <w:sz w:val="28"/>
          <w:szCs w:val="28"/>
        </w:rPr>
        <w:t>,</w:t>
      </w:r>
      <w:r w:rsidR="00C01E5A" w:rsidRPr="00C01E5A">
        <w:rPr>
          <w:rFonts w:ascii="Times New Roman" w:hAnsi="Times New Roman" w:cs="Times New Roman"/>
          <w:sz w:val="28"/>
          <w:szCs w:val="28"/>
        </w:rPr>
        <w:t xml:space="preserve"> осуществляет</w:t>
      </w:r>
      <w:r w:rsidR="00114E3A">
        <w:rPr>
          <w:rFonts w:ascii="Times New Roman" w:hAnsi="Times New Roman" w:cs="Times New Roman"/>
          <w:sz w:val="28"/>
          <w:szCs w:val="28"/>
        </w:rPr>
        <w:t xml:space="preserve"> следующую работу:</w:t>
      </w:r>
    </w:p>
    <w:p w14:paraId="638B5F08" w14:textId="4529CDE0" w:rsidR="00C01E5A" w:rsidRPr="00C01E5A" w:rsidRDefault="00F4400D" w:rsidP="00C01E5A">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w:t>
      </w:r>
      <w:r w:rsidR="00114E3A">
        <w:rPr>
          <w:rFonts w:ascii="Times New Roman" w:hAnsi="Times New Roman" w:cs="Times New Roman"/>
          <w:sz w:val="28"/>
          <w:szCs w:val="28"/>
        </w:rPr>
        <w:t>1</w:t>
      </w:r>
      <w:r>
        <w:rPr>
          <w:rFonts w:ascii="Times New Roman" w:hAnsi="Times New Roman" w:cs="Times New Roman"/>
          <w:sz w:val="28"/>
          <w:szCs w:val="28"/>
        </w:rPr>
        <w:t>.</w:t>
      </w:r>
      <w:r w:rsidR="00C01E5A" w:rsidRPr="00C01E5A">
        <w:rPr>
          <w:rFonts w:ascii="Times New Roman" w:hAnsi="Times New Roman" w:cs="Times New Roman"/>
          <w:sz w:val="28"/>
          <w:szCs w:val="28"/>
        </w:rPr>
        <w:t xml:space="preserve"> </w:t>
      </w:r>
      <w:r>
        <w:rPr>
          <w:rFonts w:ascii="Times New Roman" w:hAnsi="Times New Roman" w:cs="Times New Roman"/>
          <w:sz w:val="28"/>
          <w:szCs w:val="28"/>
        </w:rPr>
        <w:t>П</w:t>
      </w:r>
      <w:r w:rsidR="00C01E5A" w:rsidRPr="00C01E5A">
        <w:rPr>
          <w:rFonts w:ascii="Times New Roman" w:hAnsi="Times New Roman" w:cs="Times New Roman"/>
          <w:sz w:val="28"/>
          <w:szCs w:val="28"/>
        </w:rPr>
        <w:t>ри планировании закупок:</w:t>
      </w:r>
    </w:p>
    <w:p w14:paraId="74C9925D" w14:textId="7592E287" w:rsidR="00C01E5A" w:rsidRPr="00C01E5A" w:rsidRDefault="00F4400D" w:rsidP="00C01E5A">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7A0845">
        <w:rPr>
          <w:rFonts w:ascii="Times New Roman" w:hAnsi="Times New Roman" w:cs="Times New Roman"/>
          <w:sz w:val="28"/>
          <w:szCs w:val="28"/>
        </w:rPr>
        <w:t>)</w:t>
      </w:r>
      <w:r w:rsidR="00C01E5A" w:rsidRPr="00C01E5A">
        <w:rPr>
          <w:rFonts w:ascii="Times New Roman" w:hAnsi="Times New Roman" w:cs="Times New Roman"/>
          <w:sz w:val="28"/>
          <w:szCs w:val="28"/>
        </w:rPr>
        <w:t xml:space="preserve"> разрабатывает план-график, осуществляет подготовку изменений в план-график;</w:t>
      </w:r>
    </w:p>
    <w:p w14:paraId="7400FF88" w14:textId="2ECC32C5" w:rsidR="00C01E5A" w:rsidRPr="00C01E5A" w:rsidRDefault="00F4400D" w:rsidP="00C01E5A">
      <w:pPr>
        <w:pStyle w:val="ac"/>
        <w:ind w:firstLine="708"/>
        <w:jc w:val="both"/>
        <w:rPr>
          <w:rFonts w:ascii="Times New Roman" w:hAnsi="Times New Roman" w:cs="Times New Roman"/>
          <w:sz w:val="28"/>
          <w:szCs w:val="28"/>
        </w:rPr>
      </w:pPr>
      <w:r>
        <w:rPr>
          <w:rFonts w:ascii="Times New Roman" w:hAnsi="Times New Roman" w:cs="Times New Roman"/>
          <w:sz w:val="28"/>
          <w:szCs w:val="28"/>
        </w:rPr>
        <w:t>2</w:t>
      </w:r>
      <w:r w:rsidR="007A0845">
        <w:rPr>
          <w:rFonts w:ascii="Times New Roman" w:hAnsi="Times New Roman" w:cs="Times New Roman"/>
          <w:sz w:val="28"/>
          <w:szCs w:val="28"/>
        </w:rPr>
        <w:t xml:space="preserve">) </w:t>
      </w:r>
      <w:r w:rsidR="00C01E5A" w:rsidRPr="00C01E5A">
        <w:rPr>
          <w:rFonts w:ascii="Times New Roman" w:hAnsi="Times New Roman" w:cs="Times New Roman"/>
          <w:sz w:val="28"/>
          <w:szCs w:val="28"/>
        </w:rPr>
        <w:t>размещает в единой информационной системе в сфере закупок (далее - единая информационная система) план-график и внесенные в него изменения;</w:t>
      </w:r>
    </w:p>
    <w:p w14:paraId="6557E716" w14:textId="25ABF1FD" w:rsidR="00C01E5A" w:rsidRPr="00C01E5A" w:rsidRDefault="00F4400D" w:rsidP="00C01E5A">
      <w:pPr>
        <w:pStyle w:val="ac"/>
        <w:ind w:firstLine="708"/>
        <w:jc w:val="both"/>
        <w:rPr>
          <w:rFonts w:ascii="Times New Roman" w:hAnsi="Times New Roman" w:cs="Times New Roman"/>
          <w:sz w:val="28"/>
          <w:szCs w:val="28"/>
        </w:rPr>
      </w:pPr>
      <w:r>
        <w:rPr>
          <w:rFonts w:ascii="Times New Roman" w:hAnsi="Times New Roman" w:cs="Times New Roman"/>
          <w:sz w:val="28"/>
          <w:szCs w:val="28"/>
        </w:rPr>
        <w:t>3</w:t>
      </w:r>
      <w:r w:rsidR="007A0845">
        <w:rPr>
          <w:rFonts w:ascii="Times New Roman" w:hAnsi="Times New Roman" w:cs="Times New Roman"/>
          <w:sz w:val="28"/>
          <w:szCs w:val="28"/>
        </w:rPr>
        <w:t>)</w:t>
      </w:r>
      <w:r w:rsidR="00C01E5A" w:rsidRPr="00C01E5A">
        <w:rPr>
          <w:rFonts w:ascii="Times New Roman" w:hAnsi="Times New Roman" w:cs="Times New Roman"/>
          <w:sz w:val="28"/>
          <w:szCs w:val="28"/>
        </w:rPr>
        <w:t xml:space="preserve"> организует общественное обсуждение закупок в случаях, предусмотренных </w:t>
      </w:r>
      <w:hyperlink r:id="rId9" w:history="1">
        <w:r w:rsidR="00C01E5A" w:rsidRPr="00485598">
          <w:rPr>
            <w:rFonts w:ascii="Times New Roman" w:hAnsi="Times New Roman" w:cs="Times New Roman"/>
            <w:sz w:val="28"/>
            <w:szCs w:val="28"/>
          </w:rPr>
          <w:t>статьей 20</w:t>
        </w:r>
      </w:hyperlink>
      <w:r w:rsidR="00C01E5A" w:rsidRPr="00485598">
        <w:rPr>
          <w:rFonts w:ascii="Times New Roman" w:hAnsi="Times New Roman" w:cs="Times New Roman"/>
          <w:sz w:val="28"/>
          <w:szCs w:val="28"/>
        </w:rPr>
        <w:t xml:space="preserve"> </w:t>
      </w:r>
      <w:r w:rsidR="00C01E5A" w:rsidRPr="00C01E5A">
        <w:rPr>
          <w:rFonts w:ascii="Times New Roman" w:hAnsi="Times New Roman" w:cs="Times New Roman"/>
          <w:sz w:val="28"/>
          <w:szCs w:val="28"/>
        </w:rPr>
        <w:t>Федерального закона;</w:t>
      </w:r>
    </w:p>
    <w:p w14:paraId="275F3E4F" w14:textId="2EA579CF" w:rsidR="00C01E5A" w:rsidRPr="00C01E5A" w:rsidRDefault="00F4400D" w:rsidP="00485598">
      <w:pPr>
        <w:pStyle w:val="ac"/>
        <w:ind w:firstLine="708"/>
        <w:jc w:val="both"/>
        <w:rPr>
          <w:rFonts w:ascii="Times New Roman" w:hAnsi="Times New Roman" w:cs="Times New Roman"/>
          <w:sz w:val="28"/>
          <w:szCs w:val="28"/>
        </w:rPr>
      </w:pPr>
      <w:r>
        <w:rPr>
          <w:rFonts w:ascii="Times New Roman" w:hAnsi="Times New Roman" w:cs="Times New Roman"/>
          <w:sz w:val="28"/>
          <w:szCs w:val="28"/>
        </w:rPr>
        <w:t>4</w:t>
      </w:r>
      <w:r w:rsidR="007A0845">
        <w:rPr>
          <w:rFonts w:ascii="Times New Roman" w:hAnsi="Times New Roman" w:cs="Times New Roman"/>
          <w:sz w:val="28"/>
          <w:szCs w:val="28"/>
        </w:rPr>
        <w:t xml:space="preserve">) </w:t>
      </w:r>
      <w:r w:rsidR="00C01E5A" w:rsidRPr="00C01E5A">
        <w:rPr>
          <w:rFonts w:ascii="Times New Roman" w:hAnsi="Times New Roman" w:cs="Times New Roman"/>
          <w:sz w:val="28"/>
          <w:szCs w:val="28"/>
        </w:rPr>
        <w:t xml:space="preserve">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w:t>
      </w:r>
      <w:r w:rsidR="00C01E5A" w:rsidRPr="00C01E5A">
        <w:rPr>
          <w:rFonts w:ascii="Times New Roman" w:hAnsi="Times New Roman" w:cs="Times New Roman"/>
          <w:sz w:val="28"/>
          <w:szCs w:val="28"/>
        </w:rPr>
        <w:lastRenderedPageBreak/>
        <w:t>товаров, работ, услуг, определения наилучших технологий и других решений для обеспечения государ</w:t>
      </w:r>
      <w:r w:rsidR="001E367A">
        <w:rPr>
          <w:rFonts w:ascii="Times New Roman" w:hAnsi="Times New Roman" w:cs="Times New Roman"/>
          <w:sz w:val="28"/>
          <w:szCs w:val="28"/>
        </w:rPr>
        <w:t>ственных и муниципальных нужд.</w:t>
      </w:r>
    </w:p>
    <w:p w14:paraId="0BE62CA7" w14:textId="7B9E3345" w:rsidR="00C01E5A" w:rsidRPr="00C01E5A" w:rsidRDefault="00F4400D" w:rsidP="00485598">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.2.</w:t>
      </w:r>
      <w:r w:rsidR="00C01E5A" w:rsidRPr="00C01E5A">
        <w:rPr>
          <w:rFonts w:ascii="Times New Roman" w:hAnsi="Times New Roman" w:cs="Times New Roman"/>
          <w:sz w:val="28"/>
          <w:szCs w:val="28"/>
        </w:rPr>
        <w:t xml:space="preserve"> </w:t>
      </w:r>
      <w:r>
        <w:rPr>
          <w:rFonts w:ascii="Times New Roman" w:hAnsi="Times New Roman" w:cs="Times New Roman"/>
          <w:sz w:val="28"/>
          <w:szCs w:val="28"/>
        </w:rPr>
        <w:t>П</w:t>
      </w:r>
      <w:r w:rsidR="00C01E5A" w:rsidRPr="00C01E5A">
        <w:rPr>
          <w:rFonts w:ascii="Times New Roman" w:hAnsi="Times New Roman" w:cs="Times New Roman"/>
          <w:sz w:val="28"/>
          <w:szCs w:val="28"/>
        </w:rPr>
        <w:t>ри определении поставщиков (подрядчиков, исполнителей):</w:t>
      </w:r>
    </w:p>
    <w:p w14:paraId="184BAEE1" w14:textId="3501C9AA" w:rsidR="00C01E5A" w:rsidRDefault="00F4400D" w:rsidP="00D5091D">
      <w:pPr>
        <w:pStyle w:val="ac"/>
        <w:ind w:firstLine="709"/>
        <w:jc w:val="both"/>
        <w:rPr>
          <w:rFonts w:ascii="Times New Roman" w:hAnsi="Times New Roman" w:cs="Times New Roman"/>
          <w:sz w:val="28"/>
          <w:szCs w:val="28"/>
        </w:rPr>
      </w:pPr>
      <w:r>
        <w:rPr>
          <w:rFonts w:ascii="Times New Roman" w:hAnsi="Times New Roman" w:cs="Times New Roman"/>
          <w:sz w:val="28"/>
          <w:szCs w:val="28"/>
        </w:rPr>
        <w:t>1</w:t>
      </w:r>
      <w:r w:rsidR="002928BD">
        <w:rPr>
          <w:rFonts w:ascii="Times New Roman" w:hAnsi="Times New Roman" w:cs="Times New Roman"/>
          <w:sz w:val="28"/>
          <w:szCs w:val="28"/>
        </w:rPr>
        <w:t>)</w:t>
      </w:r>
      <w:r w:rsidR="00C01E5A" w:rsidRPr="00C01E5A">
        <w:rPr>
          <w:rFonts w:ascii="Times New Roman" w:hAnsi="Times New Roman" w:cs="Times New Roman"/>
          <w:sz w:val="28"/>
          <w:szCs w:val="28"/>
        </w:rPr>
        <w:t xml:space="preserve"> обеспечивает проведение закрытых конкурентных способов определения поставщиков (подрядчиков, исполнителей) в случаях, установленн</w:t>
      </w:r>
      <w:r w:rsidR="00CB6521">
        <w:rPr>
          <w:rFonts w:ascii="Times New Roman" w:hAnsi="Times New Roman" w:cs="Times New Roman"/>
          <w:sz w:val="28"/>
          <w:szCs w:val="28"/>
        </w:rPr>
        <w:t>ой частью 11</w:t>
      </w:r>
      <w:r w:rsidR="00C01E5A" w:rsidRPr="00485598">
        <w:rPr>
          <w:rFonts w:ascii="Times New Roman" w:hAnsi="Times New Roman" w:cs="Times New Roman"/>
          <w:sz w:val="28"/>
          <w:szCs w:val="28"/>
        </w:rPr>
        <w:t xml:space="preserve">  </w:t>
      </w:r>
      <w:hyperlink r:id="rId10" w:history="1">
        <w:r w:rsidR="00C01E5A" w:rsidRPr="00485598">
          <w:rPr>
            <w:rFonts w:ascii="Times New Roman" w:hAnsi="Times New Roman" w:cs="Times New Roman"/>
            <w:sz w:val="28"/>
            <w:szCs w:val="28"/>
          </w:rPr>
          <w:t>статьи 24</w:t>
        </w:r>
      </w:hyperlink>
      <w:r w:rsidR="00C01E5A" w:rsidRPr="00C01E5A">
        <w:rPr>
          <w:rFonts w:ascii="Times New Roman" w:hAnsi="Times New Roman" w:cs="Times New Roman"/>
          <w:sz w:val="28"/>
          <w:szCs w:val="28"/>
        </w:rPr>
        <w:t xml:space="preserve">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 (если такое согласование предусмотрено Федеральным </w:t>
      </w:r>
      <w:hyperlink r:id="rId11" w:history="1">
        <w:r w:rsidR="00C01E5A" w:rsidRPr="0091260E">
          <w:rPr>
            <w:rFonts w:ascii="Times New Roman" w:hAnsi="Times New Roman" w:cs="Times New Roman"/>
            <w:sz w:val="28"/>
            <w:szCs w:val="28"/>
          </w:rPr>
          <w:t>законом</w:t>
        </w:r>
      </w:hyperlink>
      <w:r w:rsidR="00C01E5A" w:rsidRPr="00C01E5A">
        <w:rPr>
          <w:rFonts w:ascii="Times New Roman" w:hAnsi="Times New Roman" w:cs="Times New Roman"/>
          <w:sz w:val="28"/>
          <w:szCs w:val="28"/>
        </w:rPr>
        <w:t>);</w:t>
      </w:r>
    </w:p>
    <w:p w14:paraId="3C814066" w14:textId="697B3F95" w:rsidR="00BC1845" w:rsidRPr="0037669F" w:rsidRDefault="00F4400D" w:rsidP="00D5091D">
      <w:pPr>
        <w:pStyle w:val="ac"/>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2</w:t>
      </w:r>
      <w:r w:rsidR="00BC1845" w:rsidRPr="0037669F">
        <w:rPr>
          <w:rFonts w:ascii="Times New Roman" w:hAnsi="Times New Roman" w:cs="Times New Roman"/>
          <w:sz w:val="28"/>
          <w:szCs w:val="28"/>
        </w:rPr>
        <w:t xml:space="preserve">) </w:t>
      </w:r>
      <w:r w:rsidR="00BC1845" w:rsidRPr="0037669F">
        <w:rPr>
          <w:rFonts w:ascii="Times New Roman" w:eastAsia="Times New Roman" w:hAnsi="Times New Roman" w:cs="Times New Roman"/>
          <w:bCs/>
          <w:sz w:val="28"/>
          <w:szCs w:val="28"/>
          <w:lang w:eastAsia="ru-RU"/>
        </w:rPr>
        <w:t xml:space="preserve">подготавливает и направляет запросы на предоставление ценовой информации потенциальному поставщику (подрядчику, исполнителю), и (или) размещаемые в ЕИС, и (или) осуществляет </w:t>
      </w:r>
      <w:proofErr w:type="gramStart"/>
      <w:r w:rsidR="00BC1845" w:rsidRPr="0037669F">
        <w:rPr>
          <w:rFonts w:ascii="Times New Roman" w:eastAsia="Times New Roman" w:hAnsi="Times New Roman" w:cs="Times New Roman"/>
          <w:bCs/>
          <w:sz w:val="28"/>
          <w:szCs w:val="28"/>
          <w:lang w:eastAsia="ru-RU"/>
        </w:rPr>
        <w:t>поиск  ценовой</w:t>
      </w:r>
      <w:proofErr w:type="gramEnd"/>
      <w:r w:rsidR="00BC1845" w:rsidRPr="0037669F">
        <w:rPr>
          <w:rFonts w:ascii="Times New Roman" w:eastAsia="Times New Roman" w:hAnsi="Times New Roman" w:cs="Times New Roman"/>
          <w:bCs/>
          <w:sz w:val="28"/>
          <w:szCs w:val="28"/>
          <w:lang w:eastAsia="ru-RU"/>
        </w:rPr>
        <w:t xml:space="preserve"> информации на официальных сайтах, и (или) иных сайтах,</w:t>
      </w:r>
      <w:r w:rsidR="00BC1845" w:rsidRPr="0037669F">
        <w:rPr>
          <w:rFonts w:ascii="Times New Roman" w:eastAsia="Times New Roman" w:hAnsi="Times New Roman" w:cs="Times New Roman"/>
          <w:sz w:val="28"/>
          <w:szCs w:val="28"/>
          <w:lang w:eastAsia="ru-RU"/>
        </w:rPr>
        <w:t xml:space="preserve"> и (</w:t>
      </w:r>
      <w:r w:rsidR="00BC1845" w:rsidRPr="0037669F">
        <w:rPr>
          <w:rFonts w:ascii="Times New Roman" w:eastAsia="Times New Roman" w:hAnsi="Times New Roman" w:cs="Times New Roman"/>
          <w:bCs/>
          <w:sz w:val="28"/>
          <w:szCs w:val="28"/>
          <w:lang w:eastAsia="ru-RU"/>
        </w:rPr>
        <w:t>или) в печатных изданиях для формирования плана-графика и за</w:t>
      </w:r>
      <w:r w:rsidR="00BC1845">
        <w:rPr>
          <w:rFonts w:ascii="Times New Roman" w:eastAsia="Times New Roman" w:hAnsi="Times New Roman" w:cs="Times New Roman"/>
          <w:bCs/>
          <w:sz w:val="28"/>
          <w:szCs w:val="28"/>
          <w:lang w:eastAsia="ru-RU"/>
        </w:rPr>
        <w:t>ключения контрактов (договоров);</w:t>
      </w:r>
      <w:r w:rsidR="00BC1845" w:rsidRPr="0037669F">
        <w:rPr>
          <w:rFonts w:ascii="Times New Roman" w:eastAsia="Times New Roman" w:hAnsi="Times New Roman" w:cs="Times New Roman"/>
          <w:bCs/>
          <w:sz w:val="28"/>
          <w:szCs w:val="28"/>
          <w:lang w:eastAsia="ru-RU"/>
        </w:rPr>
        <w:t xml:space="preserve"> </w:t>
      </w:r>
    </w:p>
    <w:p w14:paraId="45905D93" w14:textId="3B730BCD" w:rsidR="00BC1845" w:rsidRPr="0037669F" w:rsidRDefault="00F4400D" w:rsidP="00D5091D">
      <w:pPr>
        <w:pStyle w:val="ac"/>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3</w:t>
      </w:r>
      <w:r w:rsidR="00BC1845" w:rsidRPr="0037669F">
        <w:rPr>
          <w:rFonts w:ascii="Times New Roman" w:hAnsi="Times New Roman" w:cs="Times New Roman"/>
          <w:sz w:val="28"/>
          <w:szCs w:val="28"/>
        </w:rPr>
        <w:t>)</w:t>
      </w:r>
      <w:r w:rsidR="00BC1845" w:rsidRPr="0037669F">
        <w:rPr>
          <w:rFonts w:ascii="Times New Roman" w:eastAsia="Times New Roman" w:hAnsi="Times New Roman" w:cs="Times New Roman"/>
          <w:bCs/>
          <w:sz w:val="28"/>
          <w:szCs w:val="28"/>
          <w:lang w:eastAsia="ru-RU"/>
        </w:rPr>
        <w:t xml:space="preserve"> проводит анализ, поступившей ценовой </w:t>
      </w:r>
      <w:proofErr w:type="gramStart"/>
      <w:r w:rsidR="00BC1845" w:rsidRPr="0037669F">
        <w:rPr>
          <w:rFonts w:ascii="Times New Roman" w:eastAsia="Times New Roman" w:hAnsi="Times New Roman" w:cs="Times New Roman"/>
          <w:bCs/>
          <w:sz w:val="28"/>
          <w:szCs w:val="28"/>
          <w:lang w:eastAsia="ru-RU"/>
        </w:rPr>
        <w:t>информации  на</w:t>
      </w:r>
      <w:proofErr w:type="gramEnd"/>
      <w:r w:rsidR="00BC1845" w:rsidRPr="0037669F">
        <w:rPr>
          <w:rFonts w:ascii="Times New Roman" w:eastAsia="Times New Roman" w:hAnsi="Times New Roman" w:cs="Times New Roman"/>
          <w:bCs/>
          <w:sz w:val="28"/>
          <w:szCs w:val="28"/>
          <w:lang w:eastAsia="ru-RU"/>
        </w:rPr>
        <w:t xml:space="preserve"> предмет соответствия действующему законодательству; </w:t>
      </w:r>
    </w:p>
    <w:p w14:paraId="2A80A7A9" w14:textId="1F5B3F45" w:rsidR="00C01E5A" w:rsidRPr="00C01E5A" w:rsidRDefault="00F4400D" w:rsidP="00D5091D">
      <w:pPr>
        <w:pStyle w:val="ac"/>
        <w:ind w:firstLine="709"/>
        <w:jc w:val="both"/>
        <w:rPr>
          <w:rFonts w:ascii="Times New Roman" w:hAnsi="Times New Roman" w:cs="Times New Roman"/>
          <w:sz w:val="28"/>
          <w:szCs w:val="28"/>
        </w:rPr>
      </w:pPr>
      <w:r>
        <w:rPr>
          <w:rFonts w:ascii="Times New Roman" w:hAnsi="Times New Roman" w:cs="Times New Roman"/>
          <w:sz w:val="28"/>
          <w:szCs w:val="28"/>
        </w:rPr>
        <w:t>4</w:t>
      </w:r>
      <w:r w:rsidR="00BC1845">
        <w:rPr>
          <w:rFonts w:ascii="Times New Roman" w:hAnsi="Times New Roman" w:cs="Times New Roman"/>
          <w:sz w:val="28"/>
          <w:szCs w:val="28"/>
        </w:rPr>
        <w:t>)</w:t>
      </w:r>
      <w:r w:rsidR="00C01E5A" w:rsidRPr="00C01E5A">
        <w:rPr>
          <w:rFonts w:ascii="Times New Roman" w:hAnsi="Times New Roman" w:cs="Times New Roman"/>
          <w:sz w:val="28"/>
          <w:szCs w:val="28"/>
        </w:rPr>
        <w:t xml:space="preserve"> осуществляет подготовку </w:t>
      </w:r>
      <w:r w:rsidR="003327AC">
        <w:rPr>
          <w:rFonts w:ascii="Times New Roman" w:hAnsi="Times New Roman" w:cs="Times New Roman"/>
          <w:sz w:val="28"/>
          <w:szCs w:val="28"/>
        </w:rPr>
        <w:t>заявок по определению поставщиков (исполнителей, подрядчиков) (далее – за</w:t>
      </w:r>
      <w:r w:rsidR="006D194D">
        <w:rPr>
          <w:rFonts w:ascii="Times New Roman" w:hAnsi="Times New Roman" w:cs="Times New Roman"/>
          <w:sz w:val="28"/>
          <w:szCs w:val="28"/>
        </w:rPr>
        <w:t>я</w:t>
      </w:r>
      <w:r w:rsidR="003327AC">
        <w:rPr>
          <w:rFonts w:ascii="Times New Roman" w:hAnsi="Times New Roman" w:cs="Times New Roman"/>
          <w:sz w:val="28"/>
          <w:szCs w:val="28"/>
        </w:rPr>
        <w:t>вка)</w:t>
      </w:r>
      <w:r w:rsidR="00C01E5A" w:rsidRPr="00C01E5A">
        <w:rPr>
          <w:rFonts w:ascii="Times New Roman" w:hAnsi="Times New Roman" w:cs="Times New Roman"/>
          <w:sz w:val="28"/>
          <w:szCs w:val="28"/>
        </w:rPr>
        <w:t xml:space="preserve"> об осуществлении закупок, документации о закупках (в случае, если Федеральным </w:t>
      </w:r>
      <w:hyperlink r:id="rId12" w:history="1">
        <w:r w:rsidR="00C01E5A" w:rsidRPr="0091260E">
          <w:rPr>
            <w:rFonts w:ascii="Times New Roman" w:hAnsi="Times New Roman" w:cs="Times New Roman"/>
            <w:sz w:val="28"/>
            <w:szCs w:val="28"/>
          </w:rPr>
          <w:t>законом</w:t>
        </w:r>
      </w:hyperlink>
      <w:r w:rsidR="00C01E5A" w:rsidRPr="0091260E">
        <w:rPr>
          <w:rFonts w:ascii="Times New Roman" w:hAnsi="Times New Roman" w:cs="Times New Roman"/>
          <w:sz w:val="28"/>
          <w:szCs w:val="28"/>
        </w:rPr>
        <w:t xml:space="preserve"> </w:t>
      </w:r>
      <w:r w:rsidR="00C01E5A" w:rsidRPr="00C01E5A">
        <w:rPr>
          <w:rFonts w:ascii="Times New Roman" w:hAnsi="Times New Roman" w:cs="Times New Roman"/>
          <w:sz w:val="28"/>
          <w:szCs w:val="28"/>
        </w:rPr>
        <w:t>предусмотрена документация о закупках), проектов контрактов, подготовку и направление приглашений принять участие в определении поставщиков (подрядчиков, исполнителей)</w:t>
      </w:r>
      <w:r w:rsidR="004E2950">
        <w:rPr>
          <w:rFonts w:ascii="Times New Roman" w:hAnsi="Times New Roman" w:cs="Times New Roman"/>
          <w:sz w:val="28"/>
          <w:szCs w:val="28"/>
        </w:rPr>
        <w:t>, в том числе</w:t>
      </w:r>
      <w:r w:rsidR="00C01E5A" w:rsidRPr="00C01E5A">
        <w:rPr>
          <w:rFonts w:ascii="Times New Roman" w:hAnsi="Times New Roman" w:cs="Times New Roman"/>
          <w:sz w:val="28"/>
          <w:szCs w:val="28"/>
        </w:rPr>
        <w:t>:</w:t>
      </w:r>
    </w:p>
    <w:p w14:paraId="24ACC188" w14:textId="47CDC9F7" w:rsidR="00C01E5A" w:rsidRPr="00C01E5A" w:rsidRDefault="00F4400D" w:rsidP="0091260E">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а) </w:t>
      </w:r>
      <w:r w:rsidR="00C01E5A" w:rsidRPr="00C01E5A">
        <w:rPr>
          <w:rFonts w:ascii="Times New Roman" w:hAnsi="Times New Roman" w:cs="Times New Roman"/>
          <w:sz w:val="28"/>
          <w:szCs w:val="28"/>
        </w:rPr>
        <w:t>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14:paraId="12894EA8" w14:textId="6CE0B936" w:rsidR="00C01E5A" w:rsidRPr="00C01E5A" w:rsidRDefault="00F4400D" w:rsidP="0091260E">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б) </w:t>
      </w:r>
      <w:r w:rsidR="00C01E5A" w:rsidRPr="00C01E5A">
        <w:rPr>
          <w:rFonts w:ascii="Times New Roman" w:hAnsi="Times New Roman" w:cs="Times New Roman"/>
          <w:sz w:val="28"/>
          <w:szCs w:val="28"/>
        </w:rPr>
        <w:t>осуществляет описание объекта закупки;</w:t>
      </w:r>
    </w:p>
    <w:p w14:paraId="389B4B1D" w14:textId="450750E4" w:rsidR="00C01E5A" w:rsidRPr="00C01E5A" w:rsidRDefault="00F4400D" w:rsidP="0091260E">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C01E5A" w:rsidRPr="00C01E5A">
        <w:rPr>
          <w:rFonts w:ascii="Times New Roman" w:hAnsi="Times New Roman" w:cs="Times New Roman"/>
          <w:sz w:val="28"/>
          <w:szCs w:val="28"/>
        </w:rPr>
        <w:t xml:space="preserve">указывает в </w:t>
      </w:r>
      <w:r w:rsidR="006D194D">
        <w:rPr>
          <w:rFonts w:ascii="Times New Roman" w:hAnsi="Times New Roman" w:cs="Times New Roman"/>
          <w:sz w:val="28"/>
          <w:szCs w:val="28"/>
        </w:rPr>
        <w:t>заявке</w:t>
      </w:r>
      <w:r w:rsidR="00C01E5A" w:rsidRPr="00C01E5A">
        <w:rPr>
          <w:rFonts w:ascii="Times New Roman" w:hAnsi="Times New Roman" w:cs="Times New Roman"/>
          <w:sz w:val="28"/>
          <w:szCs w:val="28"/>
        </w:rPr>
        <w:t xml:space="preserve"> об осуществлении закупки информацию, предусмотренную </w:t>
      </w:r>
      <w:hyperlink r:id="rId13" w:history="1">
        <w:r w:rsidR="00C01E5A" w:rsidRPr="0091260E">
          <w:rPr>
            <w:rFonts w:ascii="Times New Roman" w:hAnsi="Times New Roman" w:cs="Times New Roman"/>
            <w:sz w:val="28"/>
            <w:szCs w:val="28"/>
          </w:rPr>
          <w:t>статьей 42</w:t>
        </w:r>
      </w:hyperlink>
      <w:r w:rsidR="00C01E5A" w:rsidRPr="00C01E5A">
        <w:rPr>
          <w:rFonts w:ascii="Times New Roman" w:hAnsi="Times New Roman" w:cs="Times New Roman"/>
          <w:sz w:val="28"/>
          <w:szCs w:val="28"/>
        </w:rPr>
        <w:t xml:space="preserve"> Федерального закона, в том числе информацию:</w:t>
      </w:r>
    </w:p>
    <w:p w14:paraId="389D6756" w14:textId="75BB070E" w:rsidR="00C01E5A" w:rsidRPr="00C01E5A" w:rsidRDefault="00C01E5A" w:rsidP="00233DDE">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lastRenderedPageBreak/>
        <w:t xml:space="preserve">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w:t>
      </w:r>
      <w:hyperlink r:id="rId14" w:history="1">
        <w:r w:rsidRPr="0091260E">
          <w:rPr>
            <w:rFonts w:ascii="Times New Roman" w:hAnsi="Times New Roman" w:cs="Times New Roman"/>
            <w:sz w:val="28"/>
            <w:szCs w:val="28"/>
          </w:rPr>
          <w:t>статьей 14</w:t>
        </w:r>
      </w:hyperlink>
      <w:r w:rsidRPr="0091260E">
        <w:rPr>
          <w:rFonts w:ascii="Times New Roman" w:hAnsi="Times New Roman" w:cs="Times New Roman"/>
          <w:sz w:val="28"/>
          <w:szCs w:val="28"/>
        </w:rPr>
        <w:t xml:space="preserve"> </w:t>
      </w:r>
      <w:r w:rsidRPr="00C01E5A">
        <w:rPr>
          <w:rFonts w:ascii="Times New Roman" w:hAnsi="Times New Roman" w:cs="Times New Roman"/>
          <w:sz w:val="28"/>
          <w:szCs w:val="28"/>
        </w:rPr>
        <w:t>Федерального закона;</w:t>
      </w:r>
      <w:r w:rsidR="00233DDE">
        <w:rPr>
          <w:rFonts w:ascii="Times New Roman" w:hAnsi="Times New Roman" w:cs="Times New Roman"/>
          <w:sz w:val="28"/>
          <w:szCs w:val="28"/>
        </w:rPr>
        <w:t xml:space="preserve"> </w:t>
      </w:r>
    </w:p>
    <w:p w14:paraId="099212E1" w14:textId="19A5ACC4" w:rsidR="00C01E5A" w:rsidRPr="00C01E5A" w:rsidRDefault="00C01E5A" w:rsidP="00233DDE">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 xml:space="preserve">о преимуществе в отношении участников закупок, установленном в соответствии со </w:t>
      </w:r>
      <w:hyperlink r:id="rId15" w:history="1">
        <w:r w:rsidRPr="00F61722">
          <w:rPr>
            <w:rFonts w:ascii="Times New Roman" w:hAnsi="Times New Roman" w:cs="Times New Roman"/>
            <w:sz w:val="28"/>
            <w:szCs w:val="28"/>
          </w:rPr>
          <w:t>статьей 30</w:t>
        </w:r>
      </w:hyperlink>
      <w:r w:rsidRPr="00C01E5A">
        <w:rPr>
          <w:rFonts w:ascii="Times New Roman" w:hAnsi="Times New Roman" w:cs="Times New Roman"/>
          <w:sz w:val="28"/>
          <w:szCs w:val="28"/>
        </w:rPr>
        <w:t xml:space="preserve"> Федерального закона (при необходимости);</w:t>
      </w:r>
    </w:p>
    <w:p w14:paraId="43EB03E6" w14:textId="5EA08FED" w:rsidR="00C01E5A" w:rsidRPr="00C01E5A" w:rsidRDefault="00C01E5A" w:rsidP="00233DDE">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 xml:space="preserve">о преимуществах, предоставляемых в соответствии со </w:t>
      </w:r>
      <w:hyperlink r:id="rId16" w:history="1">
        <w:r w:rsidRPr="00F61722">
          <w:rPr>
            <w:rFonts w:ascii="Times New Roman" w:hAnsi="Times New Roman" w:cs="Times New Roman"/>
            <w:sz w:val="28"/>
            <w:szCs w:val="28"/>
          </w:rPr>
          <w:t>статьями 28</w:t>
        </w:r>
      </w:hyperlink>
      <w:r w:rsidRPr="00F61722">
        <w:rPr>
          <w:rFonts w:ascii="Times New Roman" w:hAnsi="Times New Roman" w:cs="Times New Roman"/>
          <w:sz w:val="28"/>
          <w:szCs w:val="28"/>
        </w:rPr>
        <w:t xml:space="preserve">, </w:t>
      </w:r>
      <w:hyperlink r:id="rId17" w:history="1">
        <w:r w:rsidRPr="00F61722">
          <w:rPr>
            <w:rFonts w:ascii="Times New Roman" w:hAnsi="Times New Roman" w:cs="Times New Roman"/>
            <w:sz w:val="28"/>
            <w:szCs w:val="28"/>
          </w:rPr>
          <w:t>29</w:t>
        </w:r>
      </w:hyperlink>
      <w:r w:rsidRPr="00F61722">
        <w:rPr>
          <w:rFonts w:ascii="Times New Roman" w:hAnsi="Times New Roman" w:cs="Times New Roman"/>
          <w:sz w:val="28"/>
          <w:szCs w:val="28"/>
        </w:rPr>
        <w:t xml:space="preserve"> </w:t>
      </w:r>
      <w:r w:rsidR="00F4400D">
        <w:rPr>
          <w:rFonts w:ascii="Times New Roman" w:hAnsi="Times New Roman" w:cs="Times New Roman"/>
          <w:sz w:val="28"/>
          <w:szCs w:val="28"/>
        </w:rPr>
        <w:t>Федерального закона.</w:t>
      </w:r>
    </w:p>
    <w:p w14:paraId="2A01774E" w14:textId="14E77F35" w:rsidR="00C01E5A" w:rsidRPr="00C01E5A" w:rsidRDefault="006D194D" w:rsidP="00233DDE">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sidR="00F4400D">
        <w:rPr>
          <w:rFonts w:ascii="Times New Roman" w:hAnsi="Times New Roman" w:cs="Times New Roman"/>
          <w:sz w:val="28"/>
          <w:szCs w:val="28"/>
        </w:rPr>
        <w:t>.3</w:t>
      </w:r>
      <w:r>
        <w:rPr>
          <w:rFonts w:ascii="Times New Roman" w:hAnsi="Times New Roman" w:cs="Times New Roman"/>
          <w:sz w:val="28"/>
          <w:szCs w:val="28"/>
        </w:rPr>
        <w:t xml:space="preserve">. </w:t>
      </w:r>
      <w:r w:rsidR="00F4400D">
        <w:rPr>
          <w:rFonts w:ascii="Times New Roman" w:hAnsi="Times New Roman" w:cs="Times New Roman"/>
          <w:sz w:val="28"/>
          <w:szCs w:val="28"/>
        </w:rPr>
        <w:t>О</w:t>
      </w:r>
      <w:r w:rsidR="00C01E5A" w:rsidRPr="00C01E5A">
        <w:rPr>
          <w:rFonts w:ascii="Times New Roman" w:hAnsi="Times New Roman" w:cs="Times New Roman"/>
          <w:sz w:val="28"/>
          <w:szCs w:val="28"/>
        </w:rPr>
        <w:t xml:space="preserve">существляет подготовку в единой информационной системе разъяснений положений извещения об осуществлении закупки, документации о закупке (в случае, если Федеральным </w:t>
      </w:r>
      <w:hyperlink r:id="rId18" w:history="1">
        <w:r w:rsidR="00C01E5A" w:rsidRPr="00F61722">
          <w:rPr>
            <w:rFonts w:ascii="Times New Roman" w:hAnsi="Times New Roman" w:cs="Times New Roman"/>
            <w:sz w:val="28"/>
            <w:szCs w:val="28"/>
          </w:rPr>
          <w:t>законом</w:t>
        </w:r>
      </w:hyperlink>
      <w:r w:rsidR="00C01E5A" w:rsidRPr="00C01E5A">
        <w:rPr>
          <w:rFonts w:ascii="Times New Roman" w:hAnsi="Times New Roman" w:cs="Times New Roman"/>
          <w:sz w:val="28"/>
          <w:szCs w:val="28"/>
        </w:rPr>
        <w:t xml:space="preserve"> предус</w:t>
      </w:r>
      <w:r w:rsidR="00F4400D">
        <w:rPr>
          <w:rFonts w:ascii="Times New Roman" w:hAnsi="Times New Roman" w:cs="Times New Roman"/>
          <w:sz w:val="28"/>
          <w:szCs w:val="28"/>
        </w:rPr>
        <w:t>мотрена документация о закупке).</w:t>
      </w:r>
    </w:p>
    <w:p w14:paraId="154AC2A1" w14:textId="3E03EC82" w:rsidR="00C01E5A" w:rsidRPr="00C01E5A" w:rsidRDefault="006D194D" w:rsidP="00F61722">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sidR="00F4400D">
        <w:rPr>
          <w:rFonts w:ascii="Times New Roman" w:hAnsi="Times New Roman" w:cs="Times New Roman"/>
          <w:sz w:val="28"/>
          <w:szCs w:val="28"/>
        </w:rPr>
        <w:t>.4</w:t>
      </w:r>
      <w:r>
        <w:rPr>
          <w:rFonts w:ascii="Times New Roman" w:hAnsi="Times New Roman" w:cs="Times New Roman"/>
          <w:sz w:val="28"/>
          <w:szCs w:val="28"/>
        </w:rPr>
        <w:t>.</w:t>
      </w:r>
      <w:r w:rsidR="00C01E5A" w:rsidRPr="00C01E5A">
        <w:rPr>
          <w:rFonts w:ascii="Times New Roman" w:hAnsi="Times New Roman" w:cs="Times New Roman"/>
          <w:sz w:val="28"/>
          <w:szCs w:val="28"/>
        </w:rPr>
        <w:t xml:space="preserve"> </w:t>
      </w:r>
      <w:r w:rsidR="00F4400D">
        <w:rPr>
          <w:rFonts w:ascii="Times New Roman" w:hAnsi="Times New Roman" w:cs="Times New Roman"/>
          <w:sz w:val="28"/>
          <w:szCs w:val="28"/>
        </w:rPr>
        <w:t>О</w:t>
      </w:r>
      <w:r w:rsidR="00C01E5A" w:rsidRPr="00C01E5A">
        <w:rPr>
          <w:rFonts w:ascii="Times New Roman" w:hAnsi="Times New Roman" w:cs="Times New Roman"/>
          <w:sz w:val="28"/>
          <w:szCs w:val="28"/>
        </w:rPr>
        <w:t>существляет подготовку</w:t>
      </w:r>
      <w:r w:rsidR="00F61722">
        <w:rPr>
          <w:rFonts w:ascii="Times New Roman" w:hAnsi="Times New Roman" w:cs="Times New Roman"/>
          <w:sz w:val="28"/>
          <w:szCs w:val="28"/>
        </w:rPr>
        <w:t xml:space="preserve"> информации</w:t>
      </w:r>
      <w:r w:rsidR="00C01E5A" w:rsidRPr="00C01E5A">
        <w:rPr>
          <w:rFonts w:ascii="Times New Roman" w:hAnsi="Times New Roman" w:cs="Times New Roman"/>
          <w:sz w:val="28"/>
          <w:szCs w:val="28"/>
        </w:rPr>
        <w:t xml:space="preserve"> об отмене определения поставщика (подрядчика, исполнителя), изменений в извещение об осуществлении закупки и (или) документацию о закупке (в случае, если Федеральным </w:t>
      </w:r>
      <w:hyperlink r:id="rId19" w:history="1">
        <w:r w:rsidR="00C01E5A" w:rsidRPr="00A73998">
          <w:rPr>
            <w:rFonts w:ascii="Times New Roman" w:hAnsi="Times New Roman" w:cs="Times New Roman"/>
            <w:sz w:val="28"/>
            <w:szCs w:val="28"/>
          </w:rPr>
          <w:t>законом</w:t>
        </w:r>
      </w:hyperlink>
      <w:r w:rsidR="00C01E5A" w:rsidRPr="00C01E5A">
        <w:rPr>
          <w:rFonts w:ascii="Times New Roman" w:hAnsi="Times New Roman" w:cs="Times New Roman"/>
          <w:sz w:val="28"/>
          <w:szCs w:val="28"/>
        </w:rPr>
        <w:t xml:space="preserve"> предус</w:t>
      </w:r>
      <w:r w:rsidR="00F4400D">
        <w:rPr>
          <w:rFonts w:ascii="Times New Roman" w:hAnsi="Times New Roman" w:cs="Times New Roman"/>
          <w:sz w:val="28"/>
          <w:szCs w:val="28"/>
        </w:rPr>
        <w:t>мотрена документация о закупке).</w:t>
      </w:r>
    </w:p>
    <w:p w14:paraId="5AA296A9" w14:textId="4C6CF912" w:rsidR="00C01E5A" w:rsidRPr="00C01E5A" w:rsidRDefault="006D194D" w:rsidP="00A73998">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sidR="00F4400D">
        <w:rPr>
          <w:rFonts w:ascii="Times New Roman" w:hAnsi="Times New Roman" w:cs="Times New Roman"/>
          <w:sz w:val="28"/>
          <w:szCs w:val="28"/>
        </w:rPr>
        <w:t>.5</w:t>
      </w:r>
      <w:r>
        <w:rPr>
          <w:rFonts w:ascii="Times New Roman" w:hAnsi="Times New Roman" w:cs="Times New Roman"/>
          <w:sz w:val="28"/>
          <w:szCs w:val="28"/>
        </w:rPr>
        <w:t>.</w:t>
      </w:r>
      <w:r w:rsidR="00C01E5A" w:rsidRPr="00C01E5A">
        <w:rPr>
          <w:rFonts w:ascii="Times New Roman" w:hAnsi="Times New Roman" w:cs="Times New Roman"/>
          <w:sz w:val="28"/>
          <w:szCs w:val="28"/>
        </w:rPr>
        <w:t xml:space="preserve"> </w:t>
      </w:r>
      <w:r w:rsidR="00F4400D">
        <w:rPr>
          <w:rFonts w:ascii="Times New Roman" w:hAnsi="Times New Roman" w:cs="Times New Roman"/>
          <w:sz w:val="28"/>
          <w:szCs w:val="28"/>
        </w:rPr>
        <w:t>О</w:t>
      </w:r>
      <w:r w:rsidR="00C01E5A" w:rsidRPr="00C01E5A">
        <w:rPr>
          <w:rFonts w:ascii="Times New Roman" w:hAnsi="Times New Roman" w:cs="Times New Roman"/>
          <w:sz w:val="28"/>
          <w:szCs w:val="28"/>
        </w:rPr>
        <w:t xml:space="preserve">существляет привлечение экспертов, экспертных организаций в случаях, установленных </w:t>
      </w:r>
      <w:hyperlink r:id="rId20" w:history="1">
        <w:r w:rsidR="00C01E5A" w:rsidRPr="00A73998">
          <w:rPr>
            <w:rFonts w:ascii="Times New Roman" w:hAnsi="Times New Roman" w:cs="Times New Roman"/>
            <w:sz w:val="28"/>
            <w:szCs w:val="28"/>
          </w:rPr>
          <w:t>статьей 41</w:t>
        </w:r>
      </w:hyperlink>
      <w:r w:rsidR="00C01E5A" w:rsidRPr="00C01E5A">
        <w:rPr>
          <w:rFonts w:ascii="Times New Roman" w:hAnsi="Times New Roman" w:cs="Times New Roman"/>
          <w:sz w:val="28"/>
          <w:szCs w:val="28"/>
        </w:rPr>
        <w:t xml:space="preserve"> Федерального закона.</w:t>
      </w:r>
    </w:p>
    <w:p w14:paraId="2A7AA8C3" w14:textId="7E78DC3F" w:rsidR="00C01E5A" w:rsidRPr="00C01E5A" w:rsidRDefault="00A00BC4" w:rsidP="00A73998">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.6</w:t>
      </w:r>
      <w:r w:rsidR="00C01E5A" w:rsidRPr="00C01E5A">
        <w:rPr>
          <w:rFonts w:ascii="Times New Roman" w:hAnsi="Times New Roman" w:cs="Times New Roman"/>
          <w:sz w:val="28"/>
          <w:szCs w:val="28"/>
        </w:rPr>
        <w:t>. При заключении контрактов:</w:t>
      </w:r>
    </w:p>
    <w:p w14:paraId="3EA912BD" w14:textId="7719170F" w:rsidR="00C01E5A" w:rsidRPr="00C01E5A" w:rsidRDefault="00C01E5A" w:rsidP="00A73998">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1</w:t>
      </w:r>
      <w:r w:rsidR="0092158F">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14:paraId="7740A497" w14:textId="7697B4E2" w:rsidR="00C01E5A" w:rsidRPr="00C01E5A" w:rsidRDefault="0092158F" w:rsidP="00A73998">
      <w:pPr>
        <w:pStyle w:val="ac"/>
        <w:ind w:firstLine="708"/>
        <w:jc w:val="both"/>
        <w:rPr>
          <w:rFonts w:ascii="Times New Roman" w:hAnsi="Times New Roman" w:cs="Times New Roman"/>
          <w:sz w:val="28"/>
          <w:szCs w:val="28"/>
        </w:rPr>
      </w:pPr>
      <w:r>
        <w:rPr>
          <w:rFonts w:ascii="Times New Roman" w:hAnsi="Times New Roman" w:cs="Times New Roman"/>
          <w:sz w:val="28"/>
          <w:szCs w:val="28"/>
        </w:rPr>
        <w:t xml:space="preserve">2) </w:t>
      </w:r>
      <w:r w:rsidR="00C01E5A" w:rsidRPr="00C01E5A">
        <w:rPr>
          <w:rFonts w:ascii="Times New Roman" w:hAnsi="Times New Roman" w:cs="Times New Roman"/>
          <w:sz w:val="28"/>
          <w:szCs w:val="28"/>
        </w:rPr>
        <w:t>осуществляет рассмотрение протокола разногласий при наличии разногласий по проекту контракта;</w:t>
      </w:r>
    </w:p>
    <w:p w14:paraId="05F71D16" w14:textId="11A5B02F" w:rsidR="00C01E5A" w:rsidRPr="00C01E5A" w:rsidRDefault="00C01E5A" w:rsidP="00F61CA6">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3</w:t>
      </w:r>
      <w:r w:rsidR="0092158F">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рассмотрение независимой гарантии, представленной в качестве обеспечения исполнения контракта;</w:t>
      </w:r>
    </w:p>
    <w:p w14:paraId="74237B94" w14:textId="21E3B637" w:rsidR="00C01E5A" w:rsidRPr="00C01E5A" w:rsidRDefault="00C01E5A" w:rsidP="00F61CA6">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4</w:t>
      </w:r>
      <w:r w:rsidR="0092158F">
        <w:rPr>
          <w:rFonts w:ascii="Times New Roman" w:hAnsi="Times New Roman" w:cs="Times New Roman"/>
          <w:sz w:val="28"/>
          <w:szCs w:val="28"/>
        </w:rPr>
        <w:t>)</w:t>
      </w:r>
      <w:r w:rsidRPr="00C01E5A">
        <w:rPr>
          <w:rFonts w:ascii="Times New Roman" w:hAnsi="Times New Roman" w:cs="Times New Roman"/>
          <w:sz w:val="28"/>
          <w:szCs w:val="28"/>
        </w:rPr>
        <w:t xml:space="preserve"> 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14:paraId="1048CB83" w14:textId="0FA3C78B" w:rsidR="00C01E5A" w:rsidRPr="00C01E5A" w:rsidRDefault="00C01E5A" w:rsidP="00F61CA6">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5</w:t>
      </w:r>
      <w:r w:rsidR="00086C2B">
        <w:rPr>
          <w:rFonts w:ascii="Times New Roman" w:hAnsi="Times New Roman" w:cs="Times New Roman"/>
          <w:sz w:val="28"/>
          <w:szCs w:val="28"/>
        </w:rPr>
        <w:t xml:space="preserve">) </w:t>
      </w:r>
      <w:r w:rsidRPr="00C01E5A">
        <w:rPr>
          <w:rFonts w:ascii="Times New Roman" w:hAnsi="Times New Roman" w:cs="Times New Roman"/>
          <w:sz w:val="28"/>
          <w:szCs w:val="28"/>
        </w:rPr>
        <w:t xml:space="preserve">осуществляет подготовку и направление в контрольный орган в сфере закупок предусмотренного </w:t>
      </w:r>
      <w:hyperlink r:id="rId21" w:history="1">
        <w:r w:rsidRPr="00F61CA6">
          <w:rPr>
            <w:rFonts w:ascii="Times New Roman" w:hAnsi="Times New Roman" w:cs="Times New Roman"/>
            <w:sz w:val="28"/>
            <w:szCs w:val="28"/>
          </w:rPr>
          <w:t>ча</w:t>
        </w:r>
        <w:r w:rsidRPr="00F61CA6">
          <w:rPr>
            <w:rFonts w:ascii="Times New Roman" w:hAnsi="Times New Roman" w:cs="Times New Roman"/>
            <w:sz w:val="28"/>
            <w:szCs w:val="28"/>
          </w:rPr>
          <w:lastRenderedPageBreak/>
          <w:t>стью 6 статьи 93</w:t>
        </w:r>
      </w:hyperlink>
      <w:r w:rsidRPr="00C01E5A">
        <w:rPr>
          <w:rFonts w:ascii="Times New Roman" w:hAnsi="Times New Roman" w:cs="Times New Roman"/>
          <w:sz w:val="28"/>
          <w:szCs w:val="28"/>
        </w:rPr>
        <w:t xml:space="preserve"> Федерального закона обращения Заказчика о согласовании заключения контракта с единственным поставщиком (подрядчиком, исполнителем);</w:t>
      </w:r>
    </w:p>
    <w:p w14:paraId="53B4260C" w14:textId="09F892F0" w:rsidR="00C01E5A" w:rsidRPr="00C01E5A" w:rsidRDefault="00C01E5A" w:rsidP="00F61CA6">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6</w:t>
      </w:r>
      <w:r w:rsidR="00086C2B">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w:t>
      </w:r>
      <w:hyperlink r:id="rId22" w:history="1">
        <w:r w:rsidRPr="00F61CA6">
          <w:rPr>
            <w:rFonts w:ascii="Times New Roman" w:hAnsi="Times New Roman" w:cs="Times New Roman"/>
            <w:sz w:val="28"/>
            <w:szCs w:val="28"/>
          </w:rPr>
          <w:t>частью 2 статьи 93</w:t>
        </w:r>
      </w:hyperlink>
      <w:r w:rsidRPr="00F61CA6">
        <w:rPr>
          <w:rFonts w:ascii="Times New Roman" w:hAnsi="Times New Roman" w:cs="Times New Roman"/>
          <w:sz w:val="28"/>
          <w:szCs w:val="28"/>
        </w:rPr>
        <w:t xml:space="preserve"> </w:t>
      </w:r>
      <w:r w:rsidRPr="00C01E5A">
        <w:rPr>
          <w:rFonts w:ascii="Times New Roman" w:hAnsi="Times New Roman" w:cs="Times New Roman"/>
          <w:sz w:val="28"/>
          <w:szCs w:val="28"/>
        </w:rPr>
        <w:t>Федерального закона;</w:t>
      </w:r>
    </w:p>
    <w:p w14:paraId="30BB20FB" w14:textId="71D056AF" w:rsidR="00C01E5A" w:rsidRPr="00C01E5A" w:rsidRDefault="001E5E75"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7</w:t>
      </w:r>
      <w:r w:rsidR="00086C2B">
        <w:rPr>
          <w:rFonts w:ascii="Times New Roman" w:hAnsi="Times New Roman" w:cs="Times New Roman"/>
          <w:sz w:val="28"/>
          <w:szCs w:val="28"/>
        </w:rPr>
        <w:t>)</w:t>
      </w:r>
      <w:r w:rsidR="00C01E5A" w:rsidRPr="00C01E5A">
        <w:rPr>
          <w:rFonts w:ascii="Times New Roman" w:hAnsi="Times New Roman" w:cs="Times New Roman"/>
          <w:sz w:val="28"/>
          <w:szCs w:val="28"/>
        </w:rPr>
        <w:t xml:space="preserve"> 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14:paraId="15ED1899" w14:textId="762034AD" w:rsidR="00C01E5A" w:rsidRPr="00C01E5A" w:rsidRDefault="001E5E75"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8</w:t>
      </w:r>
      <w:r w:rsidR="00086C2B">
        <w:rPr>
          <w:rFonts w:ascii="Times New Roman" w:hAnsi="Times New Roman" w:cs="Times New Roman"/>
          <w:sz w:val="28"/>
          <w:szCs w:val="28"/>
        </w:rPr>
        <w:t>)</w:t>
      </w:r>
      <w:r w:rsidR="00C01E5A" w:rsidRPr="00C01E5A">
        <w:rPr>
          <w:rFonts w:ascii="Times New Roman" w:hAnsi="Times New Roman" w:cs="Times New Roman"/>
          <w:sz w:val="28"/>
          <w:szCs w:val="28"/>
        </w:rPr>
        <w:t xml:space="preserve"> 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14:paraId="43D57023" w14:textId="01396260" w:rsidR="00C01E5A" w:rsidRPr="00C01E5A" w:rsidRDefault="00A00BC4"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.7</w:t>
      </w:r>
      <w:r w:rsidR="00C01E5A" w:rsidRPr="00C01E5A">
        <w:rPr>
          <w:rFonts w:ascii="Times New Roman" w:hAnsi="Times New Roman" w:cs="Times New Roman"/>
          <w:sz w:val="28"/>
          <w:szCs w:val="28"/>
        </w:rPr>
        <w:t>. При исполнении, изменении, расторжении контракта:</w:t>
      </w:r>
    </w:p>
    <w:p w14:paraId="6E3BBE49" w14:textId="4ADC7CFA" w:rsidR="00C01E5A" w:rsidRPr="00C01E5A" w:rsidRDefault="00C01E5A" w:rsidP="00255475">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1</w:t>
      </w:r>
      <w:r w:rsidR="00086C2B">
        <w:rPr>
          <w:rFonts w:ascii="Times New Roman" w:hAnsi="Times New Roman" w:cs="Times New Roman"/>
          <w:sz w:val="28"/>
          <w:szCs w:val="28"/>
        </w:rPr>
        <w:t>)</w:t>
      </w:r>
      <w:r w:rsidRPr="00C01E5A">
        <w:rPr>
          <w:rFonts w:ascii="Times New Roman" w:hAnsi="Times New Roman" w:cs="Times New Roman"/>
          <w:sz w:val="28"/>
          <w:szCs w:val="28"/>
        </w:rPr>
        <w:t xml:space="preserve"> осуществляет рассмотрение независимой гарантии, представленной в качестве обеспечения гарантийного обязательства;</w:t>
      </w:r>
    </w:p>
    <w:p w14:paraId="04FFF2FB" w14:textId="531C9967" w:rsidR="00C01E5A" w:rsidRPr="00C01E5A" w:rsidRDefault="00C01E5A" w:rsidP="00255475">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2</w:t>
      </w:r>
      <w:r w:rsidR="00086C2B">
        <w:rPr>
          <w:rFonts w:ascii="Times New Roman" w:hAnsi="Times New Roman" w:cs="Times New Roman"/>
          <w:sz w:val="28"/>
          <w:szCs w:val="28"/>
        </w:rPr>
        <w:t>)</w:t>
      </w:r>
      <w:r w:rsidRPr="00C01E5A">
        <w:rPr>
          <w:rFonts w:ascii="Times New Roman" w:hAnsi="Times New Roman" w:cs="Times New Roman"/>
          <w:sz w:val="28"/>
          <w:szCs w:val="28"/>
        </w:rPr>
        <w:t xml:space="preserve"> обеспечивает исполнение условий контракта в части выплаты аванса (если контрактом предусмотрена выплата аванса);</w:t>
      </w:r>
    </w:p>
    <w:p w14:paraId="6A192F6B" w14:textId="0348A338" w:rsidR="00C01E5A" w:rsidRPr="00C01E5A" w:rsidRDefault="00C01E5A" w:rsidP="00255475">
      <w:pPr>
        <w:pStyle w:val="ac"/>
        <w:ind w:firstLine="708"/>
        <w:jc w:val="both"/>
        <w:rPr>
          <w:rFonts w:ascii="Times New Roman" w:hAnsi="Times New Roman" w:cs="Times New Roman"/>
          <w:sz w:val="28"/>
          <w:szCs w:val="28"/>
        </w:rPr>
      </w:pPr>
      <w:r w:rsidRPr="00C01E5A">
        <w:rPr>
          <w:rFonts w:ascii="Times New Roman" w:hAnsi="Times New Roman" w:cs="Times New Roman"/>
          <w:sz w:val="28"/>
          <w:szCs w:val="28"/>
        </w:rPr>
        <w:t>3</w:t>
      </w:r>
      <w:r w:rsidR="001E6B6E">
        <w:rPr>
          <w:rFonts w:ascii="Times New Roman" w:hAnsi="Times New Roman" w:cs="Times New Roman"/>
          <w:sz w:val="28"/>
          <w:szCs w:val="28"/>
        </w:rPr>
        <w:t>)</w:t>
      </w:r>
      <w:r w:rsidRPr="00C01E5A">
        <w:rPr>
          <w:rFonts w:ascii="Times New Roman" w:hAnsi="Times New Roman" w:cs="Times New Roman"/>
          <w:sz w:val="28"/>
          <w:szCs w:val="28"/>
        </w:rPr>
        <w:t xml:space="preserve"> 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14:paraId="633D0A77" w14:textId="04D19998" w:rsidR="00C01E5A" w:rsidRPr="00C01E5A" w:rsidRDefault="001E6B6E"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а)</w:t>
      </w:r>
      <w:r w:rsidR="00C01E5A" w:rsidRPr="00C01E5A">
        <w:rPr>
          <w:rFonts w:ascii="Times New Roman" w:hAnsi="Times New Roman" w:cs="Times New Roman"/>
          <w:sz w:val="28"/>
          <w:szCs w:val="28"/>
        </w:rPr>
        <w:t xml:space="preserve"> 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14:paraId="37C754F7" w14:textId="082524D2" w:rsidR="00C01E5A" w:rsidRPr="00C01E5A" w:rsidRDefault="001E6B6E"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б)</w:t>
      </w:r>
      <w:r w:rsidR="00C01E5A" w:rsidRPr="00C01E5A">
        <w:rPr>
          <w:rFonts w:ascii="Times New Roman" w:hAnsi="Times New Roman" w:cs="Times New Roman"/>
          <w:sz w:val="28"/>
          <w:szCs w:val="28"/>
        </w:rPr>
        <w:t xml:space="preserve"> 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14:paraId="75136A7C" w14:textId="4C9054D8" w:rsidR="00C01E5A" w:rsidRPr="00C01E5A" w:rsidRDefault="001E6B6E"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в)</w:t>
      </w:r>
      <w:r w:rsidR="00C01E5A" w:rsidRPr="00C01E5A">
        <w:rPr>
          <w:rFonts w:ascii="Times New Roman" w:hAnsi="Times New Roman" w:cs="Times New Roman"/>
          <w:sz w:val="28"/>
          <w:szCs w:val="28"/>
        </w:rPr>
        <w:t xml:space="preserve"> осуществляет оформление документа о приемке поставленного товара, выполненной работы или оказанной услуги, результатов отдельного этапа исполнения </w:t>
      </w:r>
      <w:r w:rsidR="00C01E5A" w:rsidRPr="00C01E5A">
        <w:rPr>
          <w:rFonts w:ascii="Times New Roman" w:hAnsi="Times New Roman" w:cs="Times New Roman"/>
          <w:sz w:val="28"/>
          <w:szCs w:val="28"/>
        </w:rPr>
        <w:lastRenderedPageBreak/>
        <w:t>контракта</w:t>
      </w:r>
      <w:r w:rsidR="00AE398A">
        <w:rPr>
          <w:rFonts w:ascii="Times New Roman" w:hAnsi="Times New Roman" w:cs="Times New Roman"/>
          <w:sz w:val="28"/>
          <w:szCs w:val="28"/>
        </w:rPr>
        <w:t>,</w:t>
      </w:r>
      <w:r w:rsidR="00A55EB3" w:rsidRPr="00A55EB3">
        <w:t xml:space="preserve"> </w:t>
      </w:r>
      <w:r w:rsidR="00A55EB3" w:rsidRPr="00A55EB3">
        <w:rPr>
          <w:rFonts w:ascii="Times New Roman" w:hAnsi="Times New Roman" w:cs="Times New Roman"/>
          <w:sz w:val="28"/>
          <w:szCs w:val="28"/>
        </w:rPr>
        <w:t>результатах отдельного этапа исполнения контракта (в том числе офо</w:t>
      </w:r>
      <w:r w:rsidR="00A00BC4">
        <w:rPr>
          <w:rFonts w:ascii="Times New Roman" w:hAnsi="Times New Roman" w:cs="Times New Roman"/>
          <w:sz w:val="28"/>
          <w:szCs w:val="28"/>
        </w:rPr>
        <w:t>рмление таких документов в ЕИС);</w:t>
      </w:r>
    </w:p>
    <w:p w14:paraId="04E90053" w14:textId="5D9E7907" w:rsidR="00C01E5A" w:rsidRPr="00C01E5A" w:rsidRDefault="001E6B6E" w:rsidP="001E6B6E">
      <w:pPr>
        <w:pStyle w:val="ac"/>
        <w:ind w:firstLine="708"/>
        <w:jc w:val="both"/>
        <w:rPr>
          <w:rFonts w:ascii="Times New Roman" w:hAnsi="Times New Roman" w:cs="Times New Roman"/>
          <w:sz w:val="28"/>
          <w:szCs w:val="28"/>
        </w:rPr>
      </w:pPr>
      <w:r>
        <w:rPr>
          <w:rFonts w:ascii="Times New Roman" w:hAnsi="Times New Roman" w:cs="Times New Roman"/>
          <w:sz w:val="28"/>
          <w:szCs w:val="28"/>
        </w:rPr>
        <w:t>г)</w:t>
      </w:r>
      <w:r w:rsidR="00C01E5A" w:rsidRPr="00C01E5A">
        <w:rPr>
          <w:rFonts w:ascii="Times New Roman" w:hAnsi="Times New Roman" w:cs="Times New Roman"/>
          <w:sz w:val="28"/>
          <w:szCs w:val="28"/>
        </w:rPr>
        <w:t xml:space="preserve"> 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14:paraId="79BE2B91" w14:textId="624C77FC" w:rsidR="00C01E5A" w:rsidRPr="00C01E5A" w:rsidRDefault="005D4FC9"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д)</w:t>
      </w:r>
      <w:r w:rsidR="00243651">
        <w:rPr>
          <w:rFonts w:ascii="Times New Roman" w:hAnsi="Times New Roman" w:cs="Times New Roman"/>
          <w:sz w:val="28"/>
          <w:szCs w:val="28"/>
        </w:rPr>
        <w:t xml:space="preserve"> </w:t>
      </w:r>
      <w:r w:rsidR="00C01E5A" w:rsidRPr="00C01E5A">
        <w:rPr>
          <w:rFonts w:ascii="Times New Roman" w:hAnsi="Times New Roman" w:cs="Times New Roman"/>
          <w:sz w:val="28"/>
          <w:szCs w:val="28"/>
        </w:rPr>
        <w:t xml:space="preserve">направляет информацию об исполнении контрактов, о внесении изменений в заключенные контракты </w:t>
      </w:r>
      <w:r w:rsidR="00243651" w:rsidRPr="00243651">
        <w:rPr>
          <w:rFonts w:ascii="Times New Roman" w:hAnsi="Times New Roman" w:cs="Times New Roman"/>
          <w:sz w:val="28"/>
          <w:szCs w:val="28"/>
        </w:rPr>
        <w:t>в реестр контрактов</w:t>
      </w:r>
      <w:r w:rsidR="00243651">
        <w:rPr>
          <w:rFonts w:ascii="Times New Roman" w:hAnsi="Times New Roman" w:cs="Times New Roman"/>
          <w:sz w:val="28"/>
          <w:szCs w:val="28"/>
        </w:rPr>
        <w:t>;</w:t>
      </w:r>
    </w:p>
    <w:p w14:paraId="0F9A5B74" w14:textId="374B641D" w:rsidR="00C01E5A" w:rsidRPr="00C01E5A" w:rsidRDefault="005D4FC9" w:rsidP="00255475">
      <w:pPr>
        <w:pStyle w:val="ac"/>
        <w:ind w:firstLine="708"/>
        <w:jc w:val="both"/>
        <w:rPr>
          <w:rFonts w:ascii="Times New Roman" w:hAnsi="Times New Roman" w:cs="Times New Roman"/>
          <w:sz w:val="28"/>
          <w:szCs w:val="28"/>
        </w:rPr>
      </w:pPr>
      <w:r>
        <w:rPr>
          <w:rFonts w:ascii="Times New Roman" w:hAnsi="Times New Roman" w:cs="Times New Roman"/>
          <w:sz w:val="28"/>
          <w:szCs w:val="28"/>
        </w:rPr>
        <w:t>е)</w:t>
      </w:r>
      <w:r w:rsidR="00C01E5A" w:rsidRPr="00C01E5A">
        <w:rPr>
          <w:rFonts w:ascii="Times New Roman" w:hAnsi="Times New Roman" w:cs="Times New Roman"/>
          <w:sz w:val="28"/>
          <w:szCs w:val="28"/>
        </w:rPr>
        <w:t xml:space="preserve"> взаимодействует с поставщиком (подрядчиком, исполнителем) при изменении, расторжении контракта в соответствии со </w:t>
      </w:r>
      <w:hyperlink r:id="rId23" w:history="1">
        <w:r w:rsidR="00C01E5A" w:rsidRPr="005201C5">
          <w:rPr>
            <w:rFonts w:ascii="Times New Roman" w:hAnsi="Times New Roman" w:cs="Times New Roman"/>
            <w:sz w:val="28"/>
            <w:szCs w:val="28"/>
          </w:rPr>
          <w:t>статьей 95</w:t>
        </w:r>
      </w:hyperlink>
      <w:r w:rsidR="00C01E5A" w:rsidRPr="00C01E5A">
        <w:rPr>
          <w:rFonts w:ascii="Times New Roman" w:hAnsi="Times New Roman" w:cs="Times New Roman"/>
          <w:sz w:val="28"/>
          <w:szCs w:val="28"/>
        </w:rPr>
        <w:t xml:space="preserve">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14:paraId="2FB33BB2" w14:textId="6342CD8F" w:rsidR="00C01E5A" w:rsidRPr="00C01E5A" w:rsidRDefault="005D4FC9" w:rsidP="005201C5">
      <w:pPr>
        <w:pStyle w:val="ac"/>
        <w:ind w:firstLine="708"/>
        <w:jc w:val="both"/>
        <w:rPr>
          <w:rFonts w:ascii="Times New Roman" w:hAnsi="Times New Roman" w:cs="Times New Roman"/>
          <w:sz w:val="28"/>
          <w:szCs w:val="28"/>
        </w:rPr>
      </w:pPr>
      <w:r>
        <w:rPr>
          <w:rFonts w:ascii="Times New Roman" w:hAnsi="Times New Roman" w:cs="Times New Roman"/>
          <w:sz w:val="28"/>
          <w:szCs w:val="28"/>
        </w:rPr>
        <w:t>ж)</w:t>
      </w:r>
      <w:r w:rsidR="00C01E5A" w:rsidRPr="00C01E5A">
        <w:rPr>
          <w:rFonts w:ascii="Times New Roman" w:hAnsi="Times New Roman" w:cs="Times New Roman"/>
          <w:sz w:val="28"/>
          <w:szCs w:val="28"/>
        </w:rPr>
        <w:t xml:space="preserve"> направляет в порядке, предусмотренном </w:t>
      </w:r>
      <w:hyperlink r:id="rId24" w:history="1">
        <w:r w:rsidR="00C01E5A" w:rsidRPr="005201C5">
          <w:rPr>
            <w:rFonts w:ascii="Times New Roman" w:hAnsi="Times New Roman" w:cs="Times New Roman"/>
            <w:sz w:val="28"/>
            <w:szCs w:val="28"/>
          </w:rPr>
          <w:t>статьей 104</w:t>
        </w:r>
      </w:hyperlink>
      <w:r w:rsidR="00C01E5A" w:rsidRPr="00C01E5A">
        <w:rPr>
          <w:rFonts w:ascii="Times New Roman" w:hAnsi="Times New Roman" w:cs="Times New Roman"/>
          <w:sz w:val="28"/>
          <w:szCs w:val="28"/>
        </w:rPr>
        <w:t xml:space="preserve">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14:paraId="0A05EB3E" w14:textId="3A6DE0C8" w:rsidR="00C01E5A" w:rsidRPr="00C01E5A" w:rsidRDefault="005D4FC9" w:rsidP="005201C5">
      <w:pPr>
        <w:pStyle w:val="ac"/>
        <w:ind w:firstLine="708"/>
        <w:jc w:val="both"/>
        <w:rPr>
          <w:rFonts w:ascii="Times New Roman" w:hAnsi="Times New Roman" w:cs="Times New Roman"/>
          <w:sz w:val="28"/>
          <w:szCs w:val="28"/>
        </w:rPr>
      </w:pPr>
      <w:r>
        <w:rPr>
          <w:rFonts w:ascii="Times New Roman" w:hAnsi="Times New Roman" w:cs="Times New Roman"/>
          <w:sz w:val="28"/>
          <w:szCs w:val="28"/>
        </w:rPr>
        <w:t>з)</w:t>
      </w:r>
      <w:r w:rsidR="00C01E5A" w:rsidRPr="00C01E5A">
        <w:rPr>
          <w:rFonts w:ascii="Times New Roman" w:hAnsi="Times New Roman" w:cs="Times New Roman"/>
          <w:sz w:val="28"/>
          <w:szCs w:val="28"/>
        </w:rPr>
        <w:t xml:space="preserve"> 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w:t>
      </w:r>
      <w:r w:rsidR="00C01E5A" w:rsidRPr="00C01E5A">
        <w:rPr>
          <w:rFonts w:ascii="Times New Roman" w:hAnsi="Times New Roman" w:cs="Times New Roman"/>
          <w:sz w:val="28"/>
          <w:szCs w:val="28"/>
        </w:rPr>
        <w:lastRenderedPageBreak/>
        <w:t xml:space="preserve">средств в случае уменьшения размера обеспечения исполнения контракта, в сроки, установленные </w:t>
      </w:r>
      <w:hyperlink r:id="rId25" w:history="1">
        <w:r w:rsidR="00C01E5A" w:rsidRPr="005201C5">
          <w:rPr>
            <w:rFonts w:ascii="Times New Roman" w:hAnsi="Times New Roman" w:cs="Times New Roman"/>
            <w:sz w:val="28"/>
            <w:szCs w:val="28"/>
          </w:rPr>
          <w:t>частью 27 статьи 34</w:t>
        </w:r>
      </w:hyperlink>
      <w:r w:rsidR="00C01E5A" w:rsidRPr="00C01E5A">
        <w:rPr>
          <w:rFonts w:ascii="Times New Roman" w:hAnsi="Times New Roman" w:cs="Times New Roman"/>
          <w:sz w:val="28"/>
          <w:szCs w:val="28"/>
        </w:rPr>
        <w:t xml:space="preserve"> Федерального закона;</w:t>
      </w:r>
    </w:p>
    <w:p w14:paraId="201E5941" w14:textId="5BE9DDD4" w:rsidR="00C01E5A" w:rsidRPr="00C01E5A" w:rsidRDefault="005D4FC9" w:rsidP="005201C5">
      <w:pPr>
        <w:pStyle w:val="ac"/>
        <w:ind w:firstLine="708"/>
        <w:jc w:val="both"/>
        <w:rPr>
          <w:rFonts w:ascii="Times New Roman" w:hAnsi="Times New Roman" w:cs="Times New Roman"/>
          <w:sz w:val="28"/>
          <w:szCs w:val="28"/>
        </w:rPr>
      </w:pPr>
      <w:r>
        <w:rPr>
          <w:rFonts w:ascii="Times New Roman" w:hAnsi="Times New Roman" w:cs="Times New Roman"/>
          <w:sz w:val="28"/>
          <w:szCs w:val="28"/>
        </w:rPr>
        <w:t>к)</w:t>
      </w:r>
      <w:r w:rsidR="00C01E5A" w:rsidRPr="00C01E5A">
        <w:rPr>
          <w:rFonts w:ascii="Times New Roman" w:hAnsi="Times New Roman" w:cs="Times New Roman"/>
          <w:sz w:val="28"/>
          <w:szCs w:val="28"/>
        </w:rPr>
        <w:t xml:space="preserve"> обеспечивает одностороннее расторжение контракта в порядке, предусмотренном </w:t>
      </w:r>
      <w:hyperlink r:id="rId26" w:history="1">
        <w:r w:rsidR="00C01E5A" w:rsidRPr="005201C5">
          <w:rPr>
            <w:rFonts w:ascii="Times New Roman" w:hAnsi="Times New Roman" w:cs="Times New Roman"/>
            <w:sz w:val="28"/>
            <w:szCs w:val="28"/>
          </w:rPr>
          <w:t>статьей 95</w:t>
        </w:r>
      </w:hyperlink>
      <w:r w:rsidR="00A00BC4">
        <w:rPr>
          <w:rFonts w:ascii="Times New Roman" w:hAnsi="Times New Roman" w:cs="Times New Roman"/>
          <w:sz w:val="28"/>
          <w:szCs w:val="28"/>
        </w:rPr>
        <w:t xml:space="preserve"> Федерального закона;</w:t>
      </w:r>
    </w:p>
    <w:p w14:paraId="4752E123" w14:textId="35AE0FF8" w:rsidR="00C01E5A" w:rsidRPr="00C01E5A" w:rsidRDefault="005D4FC9" w:rsidP="005201C5">
      <w:pPr>
        <w:pStyle w:val="ac"/>
        <w:ind w:firstLine="708"/>
        <w:jc w:val="both"/>
        <w:rPr>
          <w:rFonts w:ascii="Times New Roman" w:hAnsi="Times New Roman" w:cs="Times New Roman"/>
          <w:sz w:val="28"/>
          <w:szCs w:val="28"/>
        </w:rPr>
      </w:pPr>
      <w:r>
        <w:rPr>
          <w:rFonts w:ascii="Times New Roman" w:hAnsi="Times New Roman" w:cs="Times New Roman"/>
          <w:sz w:val="28"/>
          <w:szCs w:val="28"/>
        </w:rPr>
        <w:t>л)</w:t>
      </w:r>
      <w:r w:rsidR="00C01E5A" w:rsidRPr="00C01E5A">
        <w:rPr>
          <w:rFonts w:ascii="Times New Roman" w:hAnsi="Times New Roman" w:cs="Times New Roman"/>
          <w:sz w:val="28"/>
          <w:szCs w:val="28"/>
        </w:rPr>
        <w:t xml:space="preserve"> осуществляет иные функции и полномочия, предусмотренные Федеральным </w:t>
      </w:r>
      <w:hyperlink r:id="rId27" w:history="1">
        <w:r w:rsidR="00C01E5A" w:rsidRPr="005201C5">
          <w:rPr>
            <w:rFonts w:ascii="Times New Roman" w:hAnsi="Times New Roman" w:cs="Times New Roman"/>
            <w:sz w:val="28"/>
            <w:szCs w:val="28"/>
          </w:rPr>
          <w:t>законом</w:t>
        </w:r>
      </w:hyperlink>
      <w:r w:rsidR="00AB4E15">
        <w:rPr>
          <w:rFonts w:ascii="Times New Roman" w:hAnsi="Times New Roman" w:cs="Times New Roman"/>
          <w:sz w:val="28"/>
          <w:szCs w:val="28"/>
        </w:rPr>
        <w:t>.</w:t>
      </w:r>
    </w:p>
    <w:p w14:paraId="5193E357" w14:textId="278CEF4E" w:rsidR="00C01E5A" w:rsidRPr="00C01E5A" w:rsidRDefault="00AB4E15" w:rsidP="00FE727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.8.</w:t>
      </w:r>
      <w:r w:rsidR="00C01E5A" w:rsidRPr="00C01E5A">
        <w:rPr>
          <w:rFonts w:ascii="Times New Roman" w:hAnsi="Times New Roman" w:cs="Times New Roman"/>
          <w:sz w:val="28"/>
          <w:szCs w:val="28"/>
        </w:rPr>
        <w:t xml:space="preserve"> </w:t>
      </w:r>
      <w:r>
        <w:rPr>
          <w:rFonts w:ascii="Times New Roman" w:hAnsi="Times New Roman" w:cs="Times New Roman"/>
          <w:sz w:val="28"/>
          <w:szCs w:val="28"/>
        </w:rPr>
        <w:t>О</w:t>
      </w:r>
      <w:r w:rsidR="00C01E5A" w:rsidRPr="00C01E5A">
        <w:rPr>
          <w:rFonts w:ascii="Times New Roman" w:hAnsi="Times New Roman" w:cs="Times New Roman"/>
          <w:sz w:val="28"/>
          <w:szCs w:val="28"/>
        </w:rPr>
        <w:t>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w:t>
      </w:r>
      <w:r>
        <w:rPr>
          <w:rFonts w:ascii="Times New Roman" w:hAnsi="Times New Roman" w:cs="Times New Roman"/>
          <w:sz w:val="28"/>
          <w:szCs w:val="28"/>
        </w:rPr>
        <w:t>ков (подрядчиков, исполнителей).</w:t>
      </w:r>
    </w:p>
    <w:p w14:paraId="31856277" w14:textId="2FDA16A1" w:rsidR="00C01E5A" w:rsidRDefault="00AB4E15" w:rsidP="00FE727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.9</w:t>
      </w:r>
      <w:r w:rsidR="00C01E5A" w:rsidRPr="00C01E5A">
        <w:rPr>
          <w:rFonts w:ascii="Times New Roman" w:hAnsi="Times New Roman" w:cs="Times New Roman"/>
          <w:sz w:val="28"/>
          <w:szCs w:val="28"/>
        </w:rPr>
        <w:t xml:space="preserve">. </w:t>
      </w:r>
      <w:r>
        <w:rPr>
          <w:rFonts w:ascii="Times New Roman" w:hAnsi="Times New Roman" w:cs="Times New Roman"/>
          <w:sz w:val="28"/>
          <w:szCs w:val="28"/>
        </w:rPr>
        <w:t>С</w:t>
      </w:r>
      <w:r w:rsidR="00C01E5A" w:rsidRPr="00C01E5A">
        <w:rPr>
          <w:rFonts w:ascii="Times New Roman" w:hAnsi="Times New Roman" w:cs="Times New Roman"/>
          <w:sz w:val="28"/>
          <w:szCs w:val="28"/>
        </w:rPr>
        <w:t>оставляет и размещает в единой информационной системе отчет об объеме закупок у субъектов малого предпринимательства, социально ориентирова</w:t>
      </w:r>
      <w:r>
        <w:rPr>
          <w:rFonts w:ascii="Times New Roman" w:hAnsi="Times New Roman" w:cs="Times New Roman"/>
          <w:sz w:val="28"/>
          <w:szCs w:val="28"/>
        </w:rPr>
        <w:t>нных некоммерческих организаций.</w:t>
      </w:r>
    </w:p>
    <w:p w14:paraId="78A38463" w14:textId="2DC9C690" w:rsidR="00AE1C77" w:rsidRDefault="00AB4E15" w:rsidP="00FE727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.10</w:t>
      </w:r>
      <w:r w:rsidR="00AE1C77" w:rsidRPr="00AE1C77">
        <w:rPr>
          <w:rFonts w:ascii="Times New Roman" w:hAnsi="Times New Roman" w:cs="Times New Roman"/>
          <w:sz w:val="28"/>
          <w:szCs w:val="28"/>
        </w:rPr>
        <w:t xml:space="preserve">. </w:t>
      </w:r>
      <w:r>
        <w:rPr>
          <w:rFonts w:ascii="Times New Roman" w:hAnsi="Times New Roman" w:cs="Times New Roman"/>
          <w:sz w:val="28"/>
          <w:szCs w:val="28"/>
        </w:rPr>
        <w:t>С</w:t>
      </w:r>
      <w:r w:rsidR="00AE1C77" w:rsidRPr="00AE1C77">
        <w:rPr>
          <w:rFonts w:ascii="Times New Roman" w:hAnsi="Times New Roman" w:cs="Times New Roman"/>
          <w:sz w:val="28"/>
          <w:szCs w:val="28"/>
        </w:rPr>
        <w:t xml:space="preserve">оставляет и размещает в единой информационной системе отчет о минимальной обязательной </w:t>
      </w:r>
      <w:r>
        <w:rPr>
          <w:rFonts w:ascii="Times New Roman" w:hAnsi="Times New Roman" w:cs="Times New Roman"/>
          <w:sz w:val="28"/>
          <w:szCs w:val="28"/>
        </w:rPr>
        <w:t>доле закупок российских товаров.</w:t>
      </w:r>
    </w:p>
    <w:p w14:paraId="651F2B3F" w14:textId="24F08643" w:rsidR="00C01E5A" w:rsidRDefault="00AB4E15" w:rsidP="00FE7275">
      <w:pPr>
        <w:pStyle w:val="ac"/>
        <w:ind w:firstLine="708"/>
        <w:jc w:val="both"/>
        <w:rPr>
          <w:rFonts w:ascii="Times New Roman" w:hAnsi="Times New Roman" w:cs="Times New Roman"/>
          <w:sz w:val="28"/>
          <w:szCs w:val="28"/>
        </w:rPr>
      </w:pPr>
      <w:r>
        <w:rPr>
          <w:rFonts w:ascii="Times New Roman" w:hAnsi="Times New Roman" w:cs="Times New Roman"/>
          <w:sz w:val="28"/>
          <w:szCs w:val="28"/>
        </w:rPr>
        <w:t>1</w:t>
      </w:r>
      <w:r w:rsidR="0069355A">
        <w:rPr>
          <w:rFonts w:ascii="Times New Roman" w:hAnsi="Times New Roman" w:cs="Times New Roman"/>
          <w:sz w:val="28"/>
          <w:szCs w:val="28"/>
        </w:rPr>
        <w:t>4</w:t>
      </w:r>
      <w:r>
        <w:rPr>
          <w:rFonts w:ascii="Times New Roman" w:hAnsi="Times New Roman" w:cs="Times New Roman"/>
          <w:sz w:val="28"/>
          <w:szCs w:val="28"/>
        </w:rPr>
        <w:t>.11</w:t>
      </w:r>
      <w:r w:rsidR="00C01E5A" w:rsidRPr="00C01E5A">
        <w:rPr>
          <w:rFonts w:ascii="Times New Roman" w:hAnsi="Times New Roman" w:cs="Times New Roman"/>
          <w:sz w:val="28"/>
          <w:szCs w:val="28"/>
        </w:rPr>
        <w:t>.</w:t>
      </w:r>
      <w:r w:rsidR="00215A5D" w:rsidRPr="00215A5D">
        <w:t xml:space="preserve"> </w:t>
      </w:r>
      <w:r>
        <w:rPr>
          <w:rFonts w:ascii="Times New Roman" w:hAnsi="Times New Roman" w:cs="Times New Roman"/>
          <w:sz w:val="28"/>
          <w:szCs w:val="28"/>
        </w:rPr>
        <w:t>П</w:t>
      </w:r>
      <w:r w:rsidR="00215A5D" w:rsidRPr="00215A5D">
        <w:rPr>
          <w:rFonts w:ascii="Times New Roman" w:hAnsi="Times New Roman" w:cs="Times New Roman"/>
          <w:sz w:val="28"/>
          <w:szCs w:val="28"/>
        </w:rPr>
        <w:t>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w:t>
      </w:r>
      <w:r>
        <w:rPr>
          <w:rFonts w:ascii="Times New Roman" w:hAnsi="Times New Roman" w:cs="Times New Roman"/>
          <w:sz w:val="28"/>
          <w:szCs w:val="28"/>
        </w:rPr>
        <w:t>ках претензионно-исковой работы.</w:t>
      </w:r>
    </w:p>
    <w:p w14:paraId="6224F1D9" w14:textId="1EC0E5C1" w:rsidR="00921DC9" w:rsidRDefault="00AB4E15" w:rsidP="00921DC9">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9355A">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.12</w:t>
      </w:r>
      <w:r w:rsidR="003700A6">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 xml:space="preserve"> В</w:t>
      </w:r>
      <w:r w:rsidR="00921DC9" w:rsidRPr="0037669F">
        <w:rPr>
          <w:rFonts w:ascii="Times New Roman" w:eastAsia="Times New Roman" w:hAnsi="Times New Roman" w:cs="Times New Roman"/>
          <w:bCs/>
          <w:sz w:val="28"/>
          <w:szCs w:val="28"/>
          <w:lang w:eastAsia="ru-RU"/>
        </w:rPr>
        <w:t xml:space="preserve">едет реестр заключенных контрактов (договоров) с </w:t>
      </w:r>
      <w:proofErr w:type="gramStart"/>
      <w:r w:rsidR="00921DC9" w:rsidRPr="0037669F">
        <w:rPr>
          <w:rFonts w:ascii="Times New Roman" w:eastAsia="Times New Roman" w:hAnsi="Times New Roman" w:cs="Times New Roman"/>
          <w:bCs/>
          <w:sz w:val="28"/>
          <w:szCs w:val="28"/>
          <w:lang w:eastAsia="ru-RU"/>
        </w:rPr>
        <w:t>указанием  источника</w:t>
      </w:r>
      <w:proofErr w:type="gramEnd"/>
      <w:r w:rsidR="00921DC9" w:rsidRPr="0037669F">
        <w:rPr>
          <w:rFonts w:ascii="Times New Roman" w:eastAsia="Times New Roman" w:hAnsi="Times New Roman" w:cs="Times New Roman"/>
          <w:bCs/>
          <w:sz w:val="28"/>
          <w:szCs w:val="28"/>
          <w:lang w:eastAsia="ru-RU"/>
        </w:rPr>
        <w:t xml:space="preserve"> финансирования, способа</w:t>
      </w:r>
      <w:r w:rsidR="00921DC9">
        <w:rPr>
          <w:rFonts w:ascii="Times New Roman" w:eastAsia="Times New Roman" w:hAnsi="Times New Roman" w:cs="Times New Roman"/>
          <w:bCs/>
          <w:sz w:val="28"/>
          <w:szCs w:val="28"/>
          <w:lang w:eastAsia="ru-RU"/>
        </w:rPr>
        <w:t xml:space="preserve"> зак</w:t>
      </w:r>
      <w:r>
        <w:rPr>
          <w:rFonts w:ascii="Times New Roman" w:eastAsia="Times New Roman" w:hAnsi="Times New Roman" w:cs="Times New Roman"/>
          <w:bCs/>
          <w:sz w:val="28"/>
          <w:szCs w:val="28"/>
          <w:lang w:eastAsia="ru-RU"/>
        </w:rPr>
        <w:t>упки.</w:t>
      </w:r>
    </w:p>
    <w:p w14:paraId="3E5F0183" w14:textId="3F906DA8" w:rsidR="00921DC9" w:rsidRDefault="00AB4E15" w:rsidP="00921DC9">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9355A">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.13.</w:t>
      </w:r>
      <w:r w:rsidR="00921DC9" w:rsidRPr="00CE0A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О</w:t>
      </w:r>
      <w:r w:rsidR="00921DC9" w:rsidRPr="00CE0A53">
        <w:rPr>
          <w:rFonts w:ascii="Times New Roman" w:eastAsia="Times New Roman" w:hAnsi="Times New Roman" w:cs="Times New Roman"/>
          <w:bCs/>
          <w:sz w:val="28"/>
          <w:szCs w:val="28"/>
          <w:lang w:eastAsia="ru-RU"/>
        </w:rPr>
        <w:t>существляет регистрацию, поступивших в сектор</w:t>
      </w:r>
      <w:r>
        <w:rPr>
          <w:rFonts w:ascii="Times New Roman" w:eastAsia="Times New Roman" w:hAnsi="Times New Roman" w:cs="Times New Roman"/>
          <w:bCs/>
          <w:sz w:val="28"/>
          <w:szCs w:val="28"/>
          <w:lang w:eastAsia="ru-RU"/>
        </w:rPr>
        <w:t xml:space="preserve"> закупок</w:t>
      </w:r>
      <w:r w:rsidR="00921DC9" w:rsidRPr="00CE0A53">
        <w:rPr>
          <w:rFonts w:ascii="Times New Roman" w:eastAsia="Times New Roman" w:hAnsi="Times New Roman" w:cs="Times New Roman"/>
          <w:bCs/>
          <w:sz w:val="28"/>
          <w:szCs w:val="28"/>
          <w:lang w:eastAsia="ru-RU"/>
        </w:rPr>
        <w:t xml:space="preserve"> документов, подтверждающих приемку товаров (услуг, работ) и исполнения контра</w:t>
      </w:r>
      <w:r>
        <w:rPr>
          <w:rFonts w:ascii="Times New Roman" w:eastAsia="Times New Roman" w:hAnsi="Times New Roman" w:cs="Times New Roman"/>
          <w:bCs/>
          <w:sz w:val="28"/>
          <w:szCs w:val="28"/>
          <w:lang w:eastAsia="ru-RU"/>
        </w:rPr>
        <w:t>ктов (договоров) Администрации.</w:t>
      </w:r>
    </w:p>
    <w:p w14:paraId="5DC9E17E" w14:textId="47023309" w:rsidR="00921DC9" w:rsidRPr="00CE0A53" w:rsidRDefault="00AB4E15" w:rsidP="00921DC9">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lastRenderedPageBreak/>
        <w:t>1</w:t>
      </w:r>
      <w:r w:rsidR="0069355A">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.14</w:t>
      </w:r>
      <w:r w:rsidR="003700A6">
        <w:rPr>
          <w:rFonts w:ascii="Times New Roman" w:eastAsia="Times New Roman" w:hAnsi="Times New Roman" w:cs="Times New Roman"/>
          <w:bCs/>
          <w:sz w:val="28"/>
          <w:szCs w:val="28"/>
          <w:lang w:eastAsia="ru-RU"/>
        </w:rPr>
        <w:t>.</w:t>
      </w:r>
      <w:r w:rsidR="00921DC9" w:rsidRPr="00CE0A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00921DC9" w:rsidRPr="00CE0A53">
        <w:rPr>
          <w:rFonts w:ascii="Times New Roman" w:eastAsia="Times New Roman" w:hAnsi="Times New Roman" w:cs="Times New Roman"/>
          <w:bCs/>
          <w:sz w:val="28"/>
          <w:szCs w:val="28"/>
          <w:lang w:eastAsia="ru-RU"/>
        </w:rPr>
        <w:t>едет реестр претензий, поступивших от поставщиков (подрядчиков, испол</w:t>
      </w:r>
      <w:r>
        <w:rPr>
          <w:rFonts w:ascii="Times New Roman" w:eastAsia="Times New Roman" w:hAnsi="Times New Roman" w:cs="Times New Roman"/>
          <w:bCs/>
          <w:sz w:val="28"/>
          <w:szCs w:val="28"/>
          <w:lang w:eastAsia="ru-RU"/>
        </w:rPr>
        <w:t>нителей) в Администрацию района.</w:t>
      </w:r>
    </w:p>
    <w:p w14:paraId="24DC95FD" w14:textId="121234F0" w:rsidR="00921DC9" w:rsidRDefault="00AB4E15" w:rsidP="00921DC9">
      <w:pPr>
        <w:pStyle w:val="ac"/>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69355A">
        <w:rPr>
          <w:rFonts w:ascii="Times New Roman" w:eastAsia="Times New Roman" w:hAnsi="Times New Roman" w:cs="Times New Roman"/>
          <w:bCs/>
          <w:sz w:val="28"/>
          <w:szCs w:val="28"/>
          <w:lang w:eastAsia="ru-RU"/>
        </w:rPr>
        <w:t>4</w:t>
      </w:r>
      <w:r>
        <w:rPr>
          <w:rFonts w:ascii="Times New Roman" w:eastAsia="Times New Roman" w:hAnsi="Times New Roman" w:cs="Times New Roman"/>
          <w:bCs/>
          <w:sz w:val="28"/>
          <w:szCs w:val="28"/>
          <w:lang w:eastAsia="ru-RU"/>
        </w:rPr>
        <w:t>.15</w:t>
      </w:r>
      <w:r w:rsidR="003700A6">
        <w:rPr>
          <w:rFonts w:ascii="Times New Roman" w:eastAsia="Times New Roman" w:hAnsi="Times New Roman" w:cs="Times New Roman"/>
          <w:bCs/>
          <w:sz w:val="28"/>
          <w:szCs w:val="28"/>
          <w:lang w:eastAsia="ru-RU"/>
        </w:rPr>
        <w:t>.</w:t>
      </w:r>
      <w:r w:rsidR="00921DC9" w:rsidRPr="00CE0A53">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В</w:t>
      </w:r>
      <w:r w:rsidR="00921DC9" w:rsidRPr="00CE0A53">
        <w:rPr>
          <w:rFonts w:ascii="Times New Roman" w:eastAsia="Times New Roman" w:hAnsi="Times New Roman" w:cs="Times New Roman"/>
          <w:bCs/>
          <w:sz w:val="28"/>
          <w:szCs w:val="28"/>
          <w:lang w:eastAsia="ru-RU"/>
        </w:rPr>
        <w:t>едет реестр, заключенных соглашений об изменении условий контрактов (договоров) и о расторжении контрактов (договоров)</w:t>
      </w:r>
      <w:r w:rsidR="00AF299A">
        <w:rPr>
          <w:rFonts w:ascii="Times New Roman" w:eastAsia="Times New Roman" w:hAnsi="Times New Roman" w:cs="Times New Roman"/>
          <w:bCs/>
          <w:sz w:val="28"/>
          <w:szCs w:val="28"/>
          <w:lang w:eastAsia="ru-RU"/>
        </w:rPr>
        <w:t>.</w:t>
      </w:r>
      <w:r w:rsidR="00921DC9" w:rsidRPr="00CE0A53">
        <w:rPr>
          <w:rFonts w:ascii="Times New Roman" w:eastAsia="Times New Roman" w:hAnsi="Times New Roman" w:cs="Times New Roman"/>
          <w:bCs/>
          <w:sz w:val="28"/>
          <w:szCs w:val="28"/>
          <w:lang w:eastAsia="ru-RU"/>
        </w:rPr>
        <w:t xml:space="preserve"> </w:t>
      </w:r>
    </w:p>
    <w:p w14:paraId="1A7BE8A5" w14:textId="3B671766"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1</w:t>
      </w:r>
      <w:r>
        <w:rPr>
          <w:rFonts w:ascii="Times New Roman" w:eastAsia="Times New Roman" w:hAnsi="Times New Roman" w:cs="Times New Roman"/>
          <w:bCs/>
          <w:sz w:val="28"/>
          <w:szCs w:val="28"/>
          <w:lang w:eastAsia="ru-RU"/>
        </w:rPr>
        <w:t>5</w:t>
      </w:r>
      <w:r w:rsidRPr="0069355A">
        <w:rPr>
          <w:rFonts w:ascii="Times New Roman" w:eastAsia="Times New Roman" w:hAnsi="Times New Roman" w:cs="Times New Roman"/>
          <w:bCs/>
          <w:sz w:val="28"/>
          <w:szCs w:val="28"/>
          <w:lang w:eastAsia="ru-RU"/>
        </w:rPr>
        <w:t>. Сектор закупок осуществляет иные функции по направлению деятельности отдела правового обеспечения правового управления, в том числе:</w:t>
      </w:r>
    </w:p>
    <w:p w14:paraId="1E98C12F"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1) осуществляет подготовку проектов муниципальных правовых актов Шелеховского района по вопросам компетенции сектора закупок;</w:t>
      </w:r>
    </w:p>
    <w:p w14:paraId="6537E73D"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2) осуществляет подготовку информации по запросам государственных органов Российской Федерации и Иркутской области, органов местного самоуправления, граждан и организаций по вопросам компетенции сектора закупок;</w:t>
      </w:r>
    </w:p>
    <w:p w14:paraId="2CAEEDB9"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3) взаимодействует с органами государственной власти, органами местного самоуправления, гражданами и организациями по вопросам, отнесенным к компетенции сектора закупок;</w:t>
      </w:r>
    </w:p>
    <w:p w14:paraId="4DE28E86"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4) рассматривает заявления, обращения, жалобы граждан и организаций по вопросам деятельности сектора, осуществляет подготовку ответов;</w:t>
      </w:r>
    </w:p>
    <w:p w14:paraId="07828CFD"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5) обобщает практику реализации муниципальных правовых актов Шелеховского района по вопросам компетенции сектора, осуществляет подготовку предложений по их совершенствованию;</w:t>
      </w:r>
    </w:p>
    <w:p w14:paraId="36678560"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 xml:space="preserve">6) по поручению Мэра района, первого заместителя Мэра района, начальника правового управления принимает участие в совещаниях, рабочих группах, заседаниях комиссий, проводимых Мэром района, Администрацией района; </w:t>
      </w:r>
    </w:p>
    <w:p w14:paraId="3C7487F2"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7) осуществляет обработку персональных данных, необходимых для выполнения задач и функций, возложенных на сектор закупок, принимает меры по защите персональных данных, обеспечивает ведение информационных систем:</w:t>
      </w:r>
    </w:p>
    <w:p w14:paraId="5D90211C"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а) СЭД «Дело»;</w:t>
      </w:r>
    </w:p>
    <w:p w14:paraId="7D5312F9" w14:textId="77777777"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б) СЭД «Кодекс»;</w:t>
      </w:r>
    </w:p>
    <w:p w14:paraId="770BD88F" w14:textId="6CD7CDA8" w:rsidR="0069355A" w:rsidRP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t>в) а</w:t>
      </w:r>
      <w:r w:rsidR="001A2FD4">
        <w:rPr>
          <w:rFonts w:ascii="Times New Roman" w:eastAsia="Times New Roman" w:hAnsi="Times New Roman" w:cs="Times New Roman"/>
          <w:bCs/>
          <w:sz w:val="28"/>
          <w:szCs w:val="28"/>
          <w:lang w:eastAsia="ru-RU"/>
        </w:rPr>
        <w:t>втоматизированное рабочее место;</w:t>
      </w:r>
      <w:r w:rsidRPr="0069355A">
        <w:rPr>
          <w:rFonts w:ascii="Times New Roman" w:eastAsia="Times New Roman" w:hAnsi="Times New Roman" w:cs="Times New Roman"/>
          <w:bCs/>
          <w:sz w:val="28"/>
          <w:szCs w:val="28"/>
          <w:lang w:eastAsia="ru-RU"/>
        </w:rPr>
        <w:t xml:space="preserve"> </w:t>
      </w:r>
    </w:p>
    <w:p w14:paraId="0F2A5884" w14:textId="00F9CB68" w:rsidR="0069355A" w:rsidRDefault="0069355A" w:rsidP="0069355A">
      <w:pPr>
        <w:pStyle w:val="ac"/>
        <w:ind w:firstLine="567"/>
        <w:jc w:val="both"/>
        <w:rPr>
          <w:rFonts w:ascii="Times New Roman" w:eastAsia="Times New Roman" w:hAnsi="Times New Roman" w:cs="Times New Roman"/>
          <w:bCs/>
          <w:sz w:val="28"/>
          <w:szCs w:val="28"/>
          <w:lang w:eastAsia="ru-RU"/>
        </w:rPr>
      </w:pPr>
      <w:r w:rsidRPr="0069355A">
        <w:rPr>
          <w:rFonts w:ascii="Times New Roman" w:eastAsia="Times New Roman" w:hAnsi="Times New Roman" w:cs="Times New Roman"/>
          <w:bCs/>
          <w:sz w:val="28"/>
          <w:szCs w:val="28"/>
          <w:lang w:eastAsia="ru-RU"/>
        </w:rPr>
        <w:lastRenderedPageBreak/>
        <w:t>8) осуществляет иные функции, направленные на реализацию возложенных задач в рамках компетенции сектора</w:t>
      </w:r>
      <w:r w:rsidR="001A2FD4">
        <w:rPr>
          <w:rFonts w:ascii="Times New Roman" w:eastAsia="Times New Roman" w:hAnsi="Times New Roman" w:cs="Times New Roman"/>
          <w:bCs/>
          <w:sz w:val="28"/>
          <w:szCs w:val="28"/>
          <w:lang w:eastAsia="ru-RU"/>
        </w:rPr>
        <w:t xml:space="preserve"> закупок</w:t>
      </w:r>
      <w:r w:rsidRPr="0069355A">
        <w:rPr>
          <w:rFonts w:ascii="Times New Roman" w:eastAsia="Times New Roman" w:hAnsi="Times New Roman" w:cs="Times New Roman"/>
          <w:bCs/>
          <w:sz w:val="28"/>
          <w:szCs w:val="28"/>
          <w:lang w:eastAsia="ru-RU"/>
        </w:rPr>
        <w:t>.</w:t>
      </w:r>
    </w:p>
    <w:p w14:paraId="0A9A7D22" w14:textId="77777777" w:rsidR="009F7276" w:rsidRDefault="009F7276" w:rsidP="009B3CB5">
      <w:pPr>
        <w:pStyle w:val="ConsPlusNormal"/>
        <w:jc w:val="center"/>
        <w:outlineLvl w:val="0"/>
        <w:rPr>
          <w:rFonts w:ascii="Times New Roman" w:hAnsi="Times New Roman" w:cs="Times New Roman"/>
          <w:sz w:val="28"/>
          <w:szCs w:val="28"/>
        </w:rPr>
      </w:pPr>
    </w:p>
    <w:p w14:paraId="796AB3EE" w14:textId="603ED2F1" w:rsidR="009B3CB5" w:rsidRPr="00DC3E7B" w:rsidRDefault="00EC63DE" w:rsidP="009B3CB5">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lang w:val="en-US"/>
        </w:rPr>
        <w:t>I</w:t>
      </w:r>
      <w:r w:rsidR="0023391E" w:rsidRPr="00DC3E7B">
        <w:rPr>
          <w:rFonts w:ascii="Times New Roman" w:hAnsi="Times New Roman" w:cs="Times New Roman"/>
          <w:sz w:val="28"/>
          <w:szCs w:val="28"/>
        </w:rPr>
        <w:t>V. Ответственность сотрудников с</w:t>
      </w:r>
      <w:r w:rsidR="009B3CB5" w:rsidRPr="00DC3E7B">
        <w:rPr>
          <w:rFonts w:ascii="Times New Roman" w:hAnsi="Times New Roman" w:cs="Times New Roman"/>
          <w:sz w:val="28"/>
          <w:szCs w:val="28"/>
        </w:rPr>
        <w:t>ектора</w:t>
      </w:r>
      <w:r w:rsidR="0023391E" w:rsidRPr="00DC3E7B">
        <w:rPr>
          <w:rFonts w:ascii="Times New Roman" w:hAnsi="Times New Roman" w:cs="Times New Roman"/>
          <w:sz w:val="28"/>
          <w:szCs w:val="28"/>
        </w:rPr>
        <w:t xml:space="preserve"> закупок</w:t>
      </w:r>
    </w:p>
    <w:p w14:paraId="0D85B3D7" w14:textId="77777777" w:rsidR="00666441" w:rsidRPr="0037669F" w:rsidRDefault="00666441" w:rsidP="009B3CB5">
      <w:pPr>
        <w:pStyle w:val="ConsPlusNormal"/>
        <w:jc w:val="center"/>
        <w:outlineLvl w:val="0"/>
        <w:rPr>
          <w:rFonts w:ascii="Times New Roman" w:hAnsi="Times New Roman" w:cs="Times New Roman"/>
          <w:sz w:val="28"/>
          <w:szCs w:val="28"/>
        </w:rPr>
      </w:pPr>
    </w:p>
    <w:p w14:paraId="54546186" w14:textId="0F53881D" w:rsidR="00E64BDD" w:rsidRDefault="00E64BDD" w:rsidP="009B3C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16</w:t>
      </w:r>
      <w:r w:rsidR="009B3CB5" w:rsidRPr="0037669F">
        <w:rPr>
          <w:rFonts w:ascii="Times New Roman" w:hAnsi="Times New Roman" w:cs="Times New Roman"/>
          <w:sz w:val="28"/>
          <w:szCs w:val="28"/>
        </w:rPr>
        <w:t xml:space="preserve">. </w:t>
      </w:r>
      <w:r w:rsidRPr="00EE3F06">
        <w:rPr>
          <w:rFonts w:ascii="Times New Roman" w:hAnsi="Times New Roman" w:cs="Times New Roman"/>
          <w:sz w:val="28"/>
          <w:szCs w:val="28"/>
        </w:rPr>
        <w:t xml:space="preserve">В соответствии с законодательством Российской Федерации действия (бездействие) должностного лица </w:t>
      </w:r>
      <w:r w:rsidR="003C25F5">
        <w:rPr>
          <w:rFonts w:ascii="Times New Roman" w:hAnsi="Times New Roman" w:cs="Times New Roman"/>
          <w:sz w:val="28"/>
          <w:szCs w:val="28"/>
        </w:rPr>
        <w:t xml:space="preserve">сектора закупок, при выполнении </w:t>
      </w:r>
      <w:r w:rsidR="003C25F5" w:rsidRPr="003C25F5">
        <w:rPr>
          <w:rFonts w:ascii="Times New Roman" w:hAnsi="Times New Roman" w:cs="Times New Roman"/>
          <w:sz w:val="28"/>
          <w:szCs w:val="28"/>
        </w:rPr>
        <w:t>функций и полномочий контрактной службы</w:t>
      </w:r>
      <w:r w:rsidR="003C25F5">
        <w:rPr>
          <w:rFonts w:ascii="Times New Roman" w:hAnsi="Times New Roman" w:cs="Times New Roman"/>
          <w:sz w:val="28"/>
          <w:szCs w:val="28"/>
        </w:rPr>
        <w:t>,</w:t>
      </w:r>
      <w:r w:rsidR="003C25F5" w:rsidRPr="003C25F5">
        <w:rPr>
          <w:rFonts w:ascii="Times New Roman" w:hAnsi="Times New Roman" w:cs="Times New Roman"/>
          <w:sz w:val="28"/>
          <w:szCs w:val="28"/>
        </w:rPr>
        <w:t xml:space="preserve"> </w:t>
      </w:r>
      <w:r w:rsidRPr="00EE3F06">
        <w:rPr>
          <w:rFonts w:ascii="Times New Roman" w:hAnsi="Times New Roman" w:cs="Times New Roman"/>
          <w:sz w:val="28"/>
          <w:szCs w:val="28"/>
        </w:rPr>
        <w:t>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14:paraId="05C78C2F" w14:textId="30203237" w:rsidR="009B3CB5" w:rsidRPr="0037669F" w:rsidRDefault="00E64BDD" w:rsidP="009B3CB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17. </w:t>
      </w:r>
      <w:r w:rsidR="00D2630B" w:rsidRPr="00D2630B">
        <w:rPr>
          <w:rFonts w:ascii="Times New Roman" w:hAnsi="Times New Roman" w:cs="Times New Roman"/>
          <w:sz w:val="28"/>
          <w:szCs w:val="28"/>
        </w:rPr>
        <w:t xml:space="preserve">Руководитель </w:t>
      </w:r>
      <w:r>
        <w:rPr>
          <w:rFonts w:ascii="Times New Roman" w:hAnsi="Times New Roman" w:cs="Times New Roman"/>
          <w:sz w:val="28"/>
          <w:szCs w:val="28"/>
        </w:rPr>
        <w:t>к</w:t>
      </w:r>
      <w:r w:rsidR="00D2630B" w:rsidRPr="00D2630B">
        <w:rPr>
          <w:rFonts w:ascii="Times New Roman" w:hAnsi="Times New Roman" w:cs="Times New Roman"/>
          <w:sz w:val="28"/>
          <w:szCs w:val="28"/>
        </w:rPr>
        <w:t>онтрактной службы и сотрудники несут дисциплинарную, гражданско-правовую, административную, уголовную ответственность в соответствии с законодательством Р</w:t>
      </w:r>
      <w:r>
        <w:rPr>
          <w:rFonts w:ascii="Times New Roman" w:hAnsi="Times New Roman" w:cs="Times New Roman"/>
          <w:sz w:val="28"/>
          <w:szCs w:val="28"/>
        </w:rPr>
        <w:t xml:space="preserve">оссийской </w:t>
      </w:r>
      <w:r w:rsidR="00D2630B" w:rsidRPr="00D2630B">
        <w:rPr>
          <w:rFonts w:ascii="Times New Roman" w:hAnsi="Times New Roman" w:cs="Times New Roman"/>
          <w:sz w:val="28"/>
          <w:szCs w:val="28"/>
        </w:rPr>
        <w:t>Ф</w:t>
      </w:r>
      <w:r>
        <w:rPr>
          <w:rFonts w:ascii="Times New Roman" w:hAnsi="Times New Roman" w:cs="Times New Roman"/>
          <w:sz w:val="28"/>
          <w:szCs w:val="28"/>
        </w:rPr>
        <w:t>едерации</w:t>
      </w:r>
      <w:r w:rsidR="00D2630B" w:rsidRPr="00D2630B">
        <w:rPr>
          <w:rFonts w:ascii="Times New Roman" w:hAnsi="Times New Roman" w:cs="Times New Roman"/>
          <w:sz w:val="28"/>
          <w:szCs w:val="28"/>
        </w:rPr>
        <w:t xml:space="preserve"> в части функций и полномочий, возложенных на них настоящим Положением.</w:t>
      </w:r>
    </w:p>
    <w:p w14:paraId="7E8DD42F" w14:textId="6AB08B0B" w:rsidR="00D2630B" w:rsidRDefault="00E64BDD" w:rsidP="00D2630B">
      <w:pPr>
        <w:spacing w:after="0" w:line="240" w:lineRule="auto"/>
        <w:ind w:firstLine="540"/>
        <w:jc w:val="both"/>
        <w:rPr>
          <w:rFonts w:ascii="Times New Roman" w:eastAsia="Times New Roman" w:hAnsi="Times New Roman" w:cs="Times New Roman"/>
          <w:sz w:val="28"/>
          <w:szCs w:val="28"/>
        </w:rPr>
      </w:pPr>
      <w:r>
        <w:rPr>
          <w:rFonts w:ascii="Times New Roman" w:hAnsi="Times New Roman" w:cs="Times New Roman"/>
          <w:sz w:val="28"/>
          <w:szCs w:val="28"/>
        </w:rPr>
        <w:t>18</w:t>
      </w:r>
      <w:r w:rsidR="009B3CB5" w:rsidRPr="00D2630B">
        <w:rPr>
          <w:rFonts w:ascii="Times New Roman" w:hAnsi="Times New Roman" w:cs="Times New Roman"/>
          <w:sz w:val="28"/>
          <w:szCs w:val="28"/>
        </w:rPr>
        <w:t xml:space="preserve">. </w:t>
      </w:r>
      <w:r w:rsidR="00D2630B" w:rsidRPr="00D2630B">
        <w:rPr>
          <w:rFonts w:ascii="Times New Roman" w:eastAsia="Times New Roman" w:hAnsi="Times New Roman" w:cs="Times New Roman"/>
          <w:sz w:val="28"/>
          <w:szCs w:val="28"/>
        </w:rPr>
        <w:t xml:space="preserve">Руководитель </w:t>
      </w:r>
      <w:r>
        <w:rPr>
          <w:rFonts w:ascii="Times New Roman" w:eastAsia="Times New Roman" w:hAnsi="Times New Roman" w:cs="Times New Roman"/>
          <w:sz w:val="28"/>
          <w:szCs w:val="28"/>
        </w:rPr>
        <w:t>к</w:t>
      </w:r>
      <w:r w:rsidR="00D2630B" w:rsidRPr="00D2630B">
        <w:rPr>
          <w:rFonts w:ascii="Times New Roman" w:eastAsia="Times New Roman" w:hAnsi="Times New Roman" w:cs="Times New Roman"/>
          <w:sz w:val="28"/>
          <w:szCs w:val="28"/>
        </w:rPr>
        <w:t>онтрактной службы и сотрудники несут материальную ответственность за ущерб, причиненный Заказчику в результате их неправомерных действий.</w:t>
      </w:r>
    </w:p>
    <w:p w14:paraId="281BD181" w14:textId="69D0953A" w:rsidR="00EE3F06" w:rsidRDefault="00EE3F06" w:rsidP="00D2630B">
      <w:pPr>
        <w:spacing w:after="0" w:line="240" w:lineRule="auto"/>
        <w:ind w:firstLine="540"/>
        <w:jc w:val="both"/>
        <w:rPr>
          <w:rFonts w:ascii="Times New Roman" w:eastAsia="Times New Roman" w:hAnsi="Times New Roman" w:cs="Times New Roman"/>
          <w:sz w:val="28"/>
          <w:szCs w:val="28"/>
        </w:rPr>
      </w:pPr>
    </w:p>
    <w:p w14:paraId="01F9B3A2" w14:textId="6CB31F82" w:rsidR="00EE3F06" w:rsidRDefault="00EE3F06" w:rsidP="00D2630B">
      <w:pPr>
        <w:spacing w:after="0" w:line="240" w:lineRule="auto"/>
        <w:ind w:firstLine="540"/>
        <w:jc w:val="both"/>
        <w:rPr>
          <w:rFonts w:ascii="Times New Roman" w:eastAsia="Times New Roman" w:hAnsi="Times New Roman" w:cs="Times New Roman"/>
          <w:sz w:val="28"/>
          <w:szCs w:val="28"/>
        </w:rPr>
      </w:pPr>
    </w:p>
    <w:p w14:paraId="17C3A0A0" w14:textId="77777777" w:rsidR="00E64BDD" w:rsidRPr="00D2630B" w:rsidRDefault="00E64BDD">
      <w:pPr>
        <w:spacing w:after="0" w:line="240" w:lineRule="auto"/>
        <w:ind w:firstLine="540"/>
        <w:jc w:val="both"/>
        <w:rPr>
          <w:rFonts w:ascii="Times New Roman" w:eastAsia="Times New Roman" w:hAnsi="Times New Roman" w:cs="Times New Roman"/>
          <w:sz w:val="28"/>
          <w:szCs w:val="28"/>
        </w:rPr>
      </w:pPr>
    </w:p>
    <w:sectPr w:rsidR="00E64BDD" w:rsidRPr="00D2630B" w:rsidSect="00CA4A25">
      <w:headerReference w:type="default" r:id="rId28"/>
      <w:pgSz w:w="11906" w:h="16838"/>
      <w:pgMar w:top="567"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7723F" w14:textId="77777777" w:rsidR="00E54658" w:rsidRDefault="00E54658" w:rsidP="00255D2D">
      <w:pPr>
        <w:spacing w:after="0" w:line="240" w:lineRule="auto"/>
      </w:pPr>
      <w:r>
        <w:separator/>
      </w:r>
    </w:p>
  </w:endnote>
  <w:endnote w:type="continuationSeparator" w:id="0">
    <w:p w14:paraId="68AFAF91" w14:textId="77777777" w:rsidR="00E54658" w:rsidRDefault="00E54658" w:rsidP="00255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26609D" w14:textId="77777777" w:rsidR="00E54658" w:rsidRDefault="00E54658" w:rsidP="00255D2D">
      <w:pPr>
        <w:spacing w:after="0" w:line="240" w:lineRule="auto"/>
      </w:pPr>
      <w:r>
        <w:separator/>
      </w:r>
    </w:p>
  </w:footnote>
  <w:footnote w:type="continuationSeparator" w:id="0">
    <w:p w14:paraId="308C6D31" w14:textId="77777777" w:rsidR="00E54658" w:rsidRDefault="00E54658" w:rsidP="00255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5514960"/>
      <w:docPartObj>
        <w:docPartGallery w:val="Page Numbers (Top of Page)"/>
        <w:docPartUnique/>
      </w:docPartObj>
    </w:sdtPr>
    <w:sdtEndPr/>
    <w:sdtContent>
      <w:p w14:paraId="5F35921E" w14:textId="15EC8DFA" w:rsidR="0008656D" w:rsidRDefault="0008656D">
        <w:pPr>
          <w:pStyle w:val="a7"/>
          <w:jc w:val="center"/>
        </w:pPr>
        <w:r>
          <w:fldChar w:fldCharType="begin"/>
        </w:r>
        <w:r>
          <w:instrText>PAGE   \* MERGEFORMAT</w:instrText>
        </w:r>
        <w:r>
          <w:fldChar w:fldCharType="separate"/>
        </w:r>
        <w:r w:rsidR="00A43148">
          <w:rPr>
            <w:noProof/>
          </w:rPr>
          <w:t>2</w:t>
        </w:r>
        <w:r>
          <w:fldChar w:fldCharType="end"/>
        </w:r>
      </w:p>
    </w:sdtContent>
  </w:sdt>
  <w:p w14:paraId="25337313" w14:textId="77777777" w:rsidR="0008656D" w:rsidRDefault="0008656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BF547B"/>
    <w:multiLevelType w:val="hybridMultilevel"/>
    <w:tmpl w:val="95DCBD20"/>
    <w:lvl w:ilvl="0" w:tplc="13BA456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45"/>
    <w:rsid w:val="00001887"/>
    <w:rsid w:val="00013783"/>
    <w:rsid w:val="000272E4"/>
    <w:rsid w:val="00037C13"/>
    <w:rsid w:val="00040496"/>
    <w:rsid w:val="00043A5A"/>
    <w:rsid w:val="00055558"/>
    <w:rsid w:val="00055651"/>
    <w:rsid w:val="0005578D"/>
    <w:rsid w:val="000568B0"/>
    <w:rsid w:val="00061D13"/>
    <w:rsid w:val="0006617E"/>
    <w:rsid w:val="0006790F"/>
    <w:rsid w:val="00072028"/>
    <w:rsid w:val="00074079"/>
    <w:rsid w:val="000742D5"/>
    <w:rsid w:val="000818F6"/>
    <w:rsid w:val="00083622"/>
    <w:rsid w:val="00083F58"/>
    <w:rsid w:val="000849F0"/>
    <w:rsid w:val="0008656D"/>
    <w:rsid w:val="00086C2B"/>
    <w:rsid w:val="000876F2"/>
    <w:rsid w:val="0009024B"/>
    <w:rsid w:val="00090685"/>
    <w:rsid w:val="0009158C"/>
    <w:rsid w:val="00091948"/>
    <w:rsid w:val="00091BC6"/>
    <w:rsid w:val="0009661F"/>
    <w:rsid w:val="000971DA"/>
    <w:rsid w:val="000B106C"/>
    <w:rsid w:val="000B65EA"/>
    <w:rsid w:val="000C1542"/>
    <w:rsid w:val="000C70E5"/>
    <w:rsid w:val="000D255A"/>
    <w:rsid w:val="000D3FC5"/>
    <w:rsid w:val="000E0BD7"/>
    <w:rsid w:val="000E1399"/>
    <w:rsid w:val="000F7D43"/>
    <w:rsid w:val="0010338D"/>
    <w:rsid w:val="00113EBD"/>
    <w:rsid w:val="00114E3A"/>
    <w:rsid w:val="0012347D"/>
    <w:rsid w:val="0013508B"/>
    <w:rsid w:val="001353FF"/>
    <w:rsid w:val="00136DDF"/>
    <w:rsid w:val="00140CB4"/>
    <w:rsid w:val="00141BB4"/>
    <w:rsid w:val="001534CA"/>
    <w:rsid w:val="00174B4F"/>
    <w:rsid w:val="00181AA5"/>
    <w:rsid w:val="00182D86"/>
    <w:rsid w:val="00183AFC"/>
    <w:rsid w:val="00183DCA"/>
    <w:rsid w:val="00196393"/>
    <w:rsid w:val="00197754"/>
    <w:rsid w:val="001A1541"/>
    <w:rsid w:val="001A15D2"/>
    <w:rsid w:val="001A2AD3"/>
    <w:rsid w:val="001A2FD4"/>
    <w:rsid w:val="001A5444"/>
    <w:rsid w:val="001A57D7"/>
    <w:rsid w:val="001B4D97"/>
    <w:rsid w:val="001B567B"/>
    <w:rsid w:val="001B7F4F"/>
    <w:rsid w:val="001C3B87"/>
    <w:rsid w:val="001D25E2"/>
    <w:rsid w:val="001D3A05"/>
    <w:rsid w:val="001E355D"/>
    <w:rsid w:val="001E367A"/>
    <w:rsid w:val="001E5E75"/>
    <w:rsid w:val="001E6B6E"/>
    <w:rsid w:val="001F16D0"/>
    <w:rsid w:val="001F6301"/>
    <w:rsid w:val="00215A5D"/>
    <w:rsid w:val="002167E4"/>
    <w:rsid w:val="00232515"/>
    <w:rsid w:val="0023391E"/>
    <w:rsid w:val="00233DDE"/>
    <w:rsid w:val="00243651"/>
    <w:rsid w:val="0025001F"/>
    <w:rsid w:val="00255475"/>
    <w:rsid w:val="00255D2D"/>
    <w:rsid w:val="00257CA8"/>
    <w:rsid w:val="00275823"/>
    <w:rsid w:val="002758D5"/>
    <w:rsid w:val="00280556"/>
    <w:rsid w:val="00282789"/>
    <w:rsid w:val="00283257"/>
    <w:rsid w:val="00285164"/>
    <w:rsid w:val="00285FDD"/>
    <w:rsid w:val="00287094"/>
    <w:rsid w:val="00290F4E"/>
    <w:rsid w:val="002928BD"/>
    <w:rsid w:val="002950D3"/>
    <w:rsid w:val="002A455E"/>
    <w:rsid w:val="002A7476"/>
    <w:rsid w:val="002A767C"/>
    <w:rsid w:val="002B2D84"/>
    <w:rsid w:val="002B3B75"/>
    <w:rsid w:val="002B47C5"/>
    <w:rsid w:val="002B6357"/>
    <w:rsid w:val="002C0C2D"/>
    <w:rsid w:val="002C3FAF"/>
    <w:rsid w:val="002C44CE"/>
    <w:rsid w:val="002C7F98"/>
    <w:rsid w:val="002D148A"/>
    <w:rsid w:val="003005D4"/>
    <w:rsid w:val="00310FF0"/>
    <w:rsid w:val="0031792B"/>
    <w:rsid w:val="00331A10"/>
    <w:rsid w:val="003327AC"/>
    <w:rsid w:val="00333627"/>
    <w:rsid w:val="00336F82"/>
    <w:rsid w:val="0034650A"/>
    <w:rsid w:val="00355908"/>
    <w:rsid w:val="00356C44"/>
    <w:rsid w:val="0036554F"/>
    <w:rsid w:val="003700A6"/>
    <w:rsid w:val="003744A2"/>
    <w:rsid w:val="0037669F"/>
    <w:rsid w:val="003873FF"/>
    <w:rsid w:val="00392056"/>
    <w:rsid w:val="00395281"/>
    <w:rsid w:val="0039548B"/>
    <w:rsid w:val="00395576"/>
    <w:rsid w:val="00396467"/>
    <w:rsid w:val="003A6313"/>
    <w:rsid w:val="003A6992"/>
    <w:rsid w:val="003B0A9C"/>
    <w:rsid w:val="003B0D37"/>
    <w:rsid w:val="003B7F73"/>
    <w:rsid w:val="003C25F5"/>
    <w:rsid w:val="003D128A"/>
    <w:rsid w:val="003D1A10"/>
    <w:rsid w:val="003D7066"/>
    <w:rsid w:val="003E0E5E"/>
    <w:rsid w:val="003E3048"/>
    <w:rsid w:val="003E652C"/>
    <w:rsid w:val="003F47E8"/>
    <w:rsid w:val="003F6ACF"/>
    <w:rsid w:val="003F6C85"/>
    <w:rsid w:val="0040077C"/>
    <w:rsid w:val="00405CC4"/>
    <w:rsid w:val="0042556D"/>
    <w:rsid w:val="00430529"/>
    <w:rsid w:val="00432CB9"/>
    <w:rsid w:val="0043574B"/>
    <w:rsid w:val="00441251"/>
    <w:rsid w:val="00443E0C"/>
    <w:rsid w:val="00444A78"/>
    <w:rsid w:val="00461236"/>
    <w:rsid w:val="00462BD3"/>
    <w:rsid w:val="00472519"/>
    <w:rsid w:val="0047453C"/>
    <w:rsid w:val="0047489E"/>
    <w:rsid w:val="00481277"/>
    <w:rsid w:val="00483EBC"/>
    <w:rsid w:val="00485598"/>
    <w:rsid w:val="00491036"/>
    <w:rsid w:val="00491822"/>
    <w:rsid w:val="004B36C3"/>
    <w:rsid w:val="004C009E"/>
    <w:rsid w:val="004C7643"/>
    <w:rsid w:val="004D3CAC"/>
    <w:rsid w:val="004D52C2"/>
    <w:rsid w:val="004D5607"/>
    <w:rsid w:val="004D7F3F"/>
    <w:rsid w:val="004E093E"/>
    <w:rsid w:val="004E2950"/>
    <w:rsid w:val="004E7A34"/>
    <w:rsid w:val="004F1531"/>
    <w:rsid w:val="004F400B"/>
    <w:rsid w:val="004F587B"/>
    <w:rsid w:val="00501269"/>
    <w:rsid w:val="00504B48"/>
    <w:rsid w:val="005053DA"/>
    <w:rsid w:val="00506ACD"/>
    <w:rsid w:val="00510776"/>
    <w:rsid w:val="00516521"/>
    <w:rsid w:val="005201C5"/>
    <w:rsid w:val="0052210C"/>
    <w:rsid w:val="00525092"/>
    <w:rsid w:val="005324C4"/>
    <w:rsid w:val="00532BA6"/>
    <w:rsid w:val="005354B9"/>
    <w:rsid w:val="005436CC"/>
    <w:rsid w:val="00544019"/>
    <w:rsid w:val="005458C6"/>
    <w:rsid w:val="00551D61"/>
    <w:rsid w:val="00554974"/>
    <w:rsid w:val="005612D2"/>
    <w:rsid w:val="00563827"/>
    <w:rsid w:val="0058247D"/>
    <w:rsid w:val="00584116"/>
    <w:rsid w:val="00590976"/>
    <w:rsid w:val="00591E25"/>
    <w:rsid w:val="005A3334"/>
    <w:rsid w:val="005C00ED"/>
    <w:rsid w:val="005C46DE"/>
    <w:rsid w:val="005C70BA"/>
    <w:rsid w:val="005D21B4"/>
    <w:rsid w:val="005D4FC9"/>
    <w:rsid w:val="005E15FE"/>
    <w:rsid w:val="005F0179"/>
    <w:rsid w:val="005F171C"/>
    <w:rsid w:val="005F27E5"/>
    <w:rsid w:val="005F73E6"/>
    <w:rsid w:val="006113BC"/>
    <w:rsid w:val="006159CE"/>
    <w:rsid w:val="00623DEE"/>
    <w:rsid w:val="006301E9"/>
    <w:rsid w:val="00631FE5"/>
    <w:rsid w:val="00644AF0"/>
    <w:rsid w:val="00644C6D"/>
    <w:rsid w:val="00644FFF"/>
    <w:rsid w:val="00645FE6"/>
    <w:rsid w:val="0064712A"/>
    <w:rsid w:val="006502A3"/>
    <w:rsid w:val="00653729"/>
    <w:rsid w:val="006565A0"/>
    <w:rsid w:val="00661B54"/>
    <w:rsid w:val="00666441"/>
    <w:rsid w:val="00672B19"/>
    <w:rsid w:val="00674E25"/>
    <w:rsid w:val="006844DA"/>
    <w:rsid w:val="006878B8"/>
    <w:rsid w:val="006927CB"/>
    <w:rsid w:val="0069355A"/>
    <w:rsid w:val="00693826"/>
    <w:rsid w:val="0069445C"/>
    <w:rsid w:val="006949ED"/>
    <w:rsid w:val="006A0795"/>
    <w:rsid w:val="006A189F"/>
    <w:rsid w:val="006B0D1B"/>
    <w:rsid w:val="006B3ABF"/>
    <w:rsid w:val="006B6719"/>
    <w:rsid w:val="006C1AB2"/>
    <w:rsid w:val="006C3C7B"/>
    <w:rsid w:val="006C45B6"/>
    <w:rsid w:val="006C64C3"/>
    <w:rsid w:val="006C7059"/>
    <w:rsid w:val="006C7BE3"/>
    <w:rsid w:val="006D0BE7"/>
    <w:rsid w:val="006D194D"/>
    <w:rsid w:val="006D5985"/>
    <w:rsid w:val="006D6AFE"/>
    <w:rsid w:val="006E3D0A"/>
    <w:rsid w:val="006E5C93"/>
    <w:rsid w:val="006F1D92"/>
    <w:rsid w:val="006F2F07"/>
    <w:rsid w:val="006F4A86"/>
    <w:rsid w:val="007151C0"/>
    <w:rsid w:val="00716ED5"/>
    <w:rsid w:val="00723BDB"/>
    <w:rsid w:val="007302AB"/>
    <w:rsid w:val="00732338"/>
    <w:rsid w:val="00745E77"/>
    <w:rsid w:val="007616F9"/>
    <w:rsid w:val="007625FD"/>
    <w:rsid w:val="00766698"/>
    <w:rsid w:val="007763B4"/>
    <w:rsid w:val="00784607"/>
    <w:rsid w:val="0078521E"/>
    <w:rsid w:val="00786450"/>
    <w:rsid w:val="00795B6D"/>
    <w:rsid w:val="007A0845"/>
    <w:rsid w:val="007B0800"/>
    <w:rsid w:val="007B1982"/>
    <w:rsid w:val="007B5A23"/>
    <w:rsid w:val="007C1089"/>
    <w:rsid w:val="007D06CF"/>
    <w:rsid w:val="007D21FD"/>
    <w:rsid w:val="007D3504"/>
    <w:rsid w:val="007D4584"/>
    <w:rsid w:val="007D4A5C"/>
    <w:rsid w:val="007F09E4"/>
    <w:rsid w:val="007F472D"/>
    <w:rsid w:val="007F5F93"/>
    <w:rsid w:val="00801C96"/>
    <w:rsid w:val="00804913"/>
    <w:rsid w:val="008079F7"/>
    <w:rsid w:val="00807BC0"/>
    <w:rsid w:val="00816A06"/>
    <w:rsid w:val="00820BF4"/>
    <w:rsid w:val="008231D9"/>
    <w:rsid w:val="00831542"/>
    <w:rsid w:val="00837E48"/>
    <w:rsid w:val="0084475E"/>
    <w:rsid w:val="008511B7"/>
    <w:rsid w:val="008555A6"/>
    <w:rsid w:val="0086166A"/>
    <w:rsid w:val="00864389"/>
    <w:rsid w:val="00892D81"/>
    <w:rsid w:val="00893A1E"/>
    <w:rsid w:val="008960F2"/>
    <w:rsid w:val="008B07DC"/>
    <w:rsid w:val="008C0F4D"/>
    <w:rsid w:val="008C51C0"/>
    <w:rsid w:val="008C7667"/>
    <w:rsid w:val="008D37A3"/>
    <w:rsid w:val="008F0E50"/>
    <w:rsid w:val="008F4718"/>
    <w:rsid w:val="00900DE0"/>
    <w:rsid w:val="009062C9"/>
    <w:rsid w:val="00910395"/>
    <w:rsid w:val="0091260E"/>
    <w:rsid w:val="0091700B"/>
    <w:rsid w:val="00917F8D"/>
    <w:rsid w:val="0092158F"/>
    <w:rsid w:val="00921DC9"/>
    <w:rsid w:val="00924132"/>
    <w:rsid w:val="0092596E"/>
    <w:rsid w:val="00935943"/>
    <w:rsid w:val="00937B94"/>
    <w:rsid w:val="00942238"/>
    <w:rsid w:val="009451C2"/>
    <w:rsid w:val="00946259"/>
    <w:rsid w:val="00947C3E"/>
    <w:rsid w:val="009655C5"/>
    <w:rsid w:val="00970BA5"/>
    <w:rsid w:val="00976B61"/>
    <w:rsid w:val="009800D6"/>
    <w:rsid w:val="009825F4"/>
    <w:rsid w:val="009A02D4"/>
    <w:rsid w:val="009A1E90"/>
    <w:rsid w:val="009B1B90"/>
    <w:rsid w:val="009B3CB5"/>
    <w:rsid w:val="009B7CF4"/>
    <w:rsid w:val="009C4CE6"/>
    <w:rsid w:val="009D31D8"/>
    <w:rsid w:val="009D7307"/>
    <w:rsid w:val="009D7B2D"/>
    <w:rsid w:val="009D7F5C"/>
    <w:rsid w:val="009E7786"/>
    <w:rsid w:val="009F0360"/>
    <w:rsid w:val="009F17A1"/>
    <w:rsid w:val="009F23B7"/>
    <w:rsid w:val="009F368B"/>
    <w:rsid w:val="009F39E1"/>
    <w:rsid w:val="009F7276"/>
    <w:rsid w:val="00A00BC4"/>
    <w:rsid w:val="00A02111"/>
    <w:rsid w:val="00A02FAF"/>
    <w:rsid w:val="00A033EC"/>
    <w:rsid w:val="00A041E3"/>
    <w:rsid w:val="00A106C8"/>
    <w:rsid w:val="00A178BF"/>
    <w:rsid w:val="00A25316"/>
    <w:rsid w:val="00A3118B"/>
    <w:rsid w:val="00A34A42"/>
    <w:rsid w:val="00A43148"/>
    <w:rsid w:val="00A43DAB"/>
    <w:rsid w:val="00A47154"/>
    <w:rsid w:val="00A5387C"/>
    <w:rsid w:val="00A55EB3"/>
    <w:rsid w:val="00A67319"/>
    <w:rsid w:val="00A73998"/>
    <w:rsid w:val="00A74662"/>
    <w:rsid w:val="00A77843"/>
    <w:rsid w:val="00A838DC"/>
    <w:rsid w:val="00A83C9A"/>
    <w:rsid w:val="00A860D4"/>
    <w:rsid w:val="00A94568"/>
    <w:rsid w:val="00A95248"/>
    <w:rsid w:val="00AA028B"/>
    <w:rsid w:val="00AA093C"/>
    <w:rsid w:val="00AA6A5B"/>
    <w:rsid w:val="00AB0D4E"/>
    <w:rsid w:val="00AB4E15"/>
    <w:rsid w:val="00AC0E39"/>
    <w:rsid w:val="00AD67B8"/>
    <w:rsid w:val="00AE05FB"/>
    <w:rsid w:val="00AE1C77"/>
    <w:rsid w:val="00AE398A"/>
    <w:rsid w:val="00AE6002"/>
    <w:rsid w:val="00AF299A"/>
    <w:rsid w:val="00AF3320"/>
    <w:rsid w:val="00B020F5"/>
    <w:rsid w:val="00B0769F"/>
    <w:rsid w:val="00B1554A"/>
    <w:rsid w:val="00B232A9"/>
    <w:rsid w:val="00B31FE0"/>
    <w:rsid w:val="00B339D2"/>
    <w:rsid w:val="00B45705"/>
    <w:rsid w:val="00B46F69"/>
    <w:rsid w:val="00B5246A"/>
    <w:rsid w:val="00B53A6F"/>
    <w:rsid w:val="00B53ADF"/>
    <w:rsid w:val="00B57574"/>
    <w:rsid w:val="00B57947"/>
    <w:rsid w:val="00B6211F"/>
    <w:rsid w:val="00B62254"/>
    <w:rsid w:val="00B66A1B"/>
    <w:rsid w:val="00B7734B"/>
    <w:rsid w:val="00B9425A"/>
    <w:rsid w:val="00B95521"/>
    <w:rsid w:val="00BA0823"/>
    <w:rsid w:val="00BC1845"/>
    <w:rsid w:val="00BC4A78"/>
    <w:rsid w:val="00BD746E"/>
    <w:rsid w:val="00BE11A1"/>
    <w:rsid w:val="00BE29A1"/>
    <w:rsid w:val="00BE43A0"/>
    <w:rsid w:val="00BE6C62"/>
    <w:rsid w:val="00BF13D5"/>
    <w:rsid w:val="00C01E5A"/>
    <w:rsid w:val="00C0749B"/>
    <w:rsid w:val="00C1747F"/>
    <w:rsid w:val="00C17688"/>
    <w:rsid w:val="00C232EE"/>
    <w:rsid w:val="00C247B5"/>
    <w:rsid w:val="00C25011"/>
    <w:rsid w:val="00C2660B"/>
    <w:rsid w:val="00C3415B"/>
    <w:rsid w:val="00C3453E"/>
    <w:rsid w:val="00C3486F"/>
    <w:rsid w:val="00C44A1D"/>
    <w:rsid w:val="00C44D5C"/>
    <w:rsid w:val="00C47560"/>
    <w:rsid w:val="00C57DBF"/>
    <w:rsid w:val="00C60F86"/>
    <w:rsid w:val="00C82774"/>
    <w:rsid w:val="00C83CF8"/>
    <w:rsid w:val="00C85EE3"/>
    <w:rsid w:val="00C86660"/>
    <w:rsid w:val="00C97810"/>
    <w:rsid w:val="00CA1E79"/>
    <w:rsid w:val="00CA2983"/>
    <w:rsid w:val="00CA4A25"/>
    <w:rsid w:val="00CA4AA9"/>
    <w:rsid w:val="00CA4D52"/>
    <w:rsid w:val="00CB3139"/>
    <w:rsid w:val="00CB5B87"/>
    <w:rsid w:val="00CB6521"/>
    <w:rsid w:val="00CB66E0"/>
    <w:rsid w:val="00CC3004"/>
    <w:rsid w:val="00CD74BF"/>
    <w:rsid w:val="00CE0A53"/>
    <w:rsid w:val="00CF4F7F"/>
    <w:rsid w:val="00CF5EAA"/>
    <w:rsid w:val="00D02D08"/>
    <w:rsid w:val="00D13D6A"/>
    <w:rsid w:val="00D26009"/>
    <w:rsid w:val="00D2630B"/>
    <w:rsid w:val="00D26690"/>
    <w:rsid w:val="00D34193"/>
    <w:rsid w:val="00D40E25"/>
    <w:rsid w:val="00D418E6"/>
    <w:rsid w:val="00D43CCE"/>
    <w:rsid w:val="00D457F5"/>
    <w:rsid w:val="00D46C7B"/>
    <w:rsid w:val="00D5091D"/>
    <w:rsid w:val="00D571BC"/>
    <w:rsid w:val="00D62087"/>
    <w:rsid w:val="00D67B3C"/>
    <w:rsid w:val="00D7277D"/>
    <w:rsid w:val="00D7457C"/>
    <w:rsid w:val="00D84DFD"/>
    <w:rsid w:val="00D87780"/>
    <w:rsid w:val="00D93073"/>
    <w:rsid w:val="00D96D2D"/>
    <w:rsid w:val="00D97236"/>
    <w:rsid w:val="00DA498C"/>
    <w:rsid w:val="00DA507D"/>
    <w:rsid w:val="00DB2234"/>
    <w:rsid w:val="00DB5C79"/>
    <w:rsid w:val="00DC0447"/>
    <w:rsid w:val="00DC18D3"/>
    <w:rsid w:val="00DC3E7B"/>
    <w:rsid w:val="00DD1DA8"/>
    <w:rsid w:val="00DF5D6F"/>
    <w:rsid w:val="00E10859"/>
    <w:rsid w:val="00E12C8E"/>
    <w:rsid w:val="00E13888"/>
    <w:rsid w:val="00E17FC7"/>
    <w:rsid w:val="00E20095"/>
    <w:rsid w:val="00E209C5"/>
    <w:rsid w:val="00E3162E"/>
    <w:rsid w:val="00E42A1A"/>
    <w:rsid w:val="00E46478"/>
    <w:rsid w:val="00E46EC6"/>
    <w:rsid w:val="00E52829"/>
    <w:rsid w:val="00E54658"/>
    <w:rsid w:val="00E55794"/>
    <w:rsid w:val="00E5628E"/>
    <w:rsid w:val="00E57810"/>
    <w:rsid w:val="00E57FDE"/>
    <w:rsid w:val="00E61DB2"/>
    <w:rsid w:val="00E63524"/>
    <w:rsid w:val="00E64BDD"/>
    <w:rsid w:val="00E65639"/>
    <w:rsid w:val="00E73BFD"/>
    <w:rsid w:val="00E73F3D"/>
    <w:rsid w:val="00E82FFA"/>
    <w:rsid w:val="00E83885"/>
    <w:rsid w:val="00E86345"/>
    <w:rsid w:val="00E870CB"/>
    <w:rsid w:val="00EB239B"/>
    <w:rsid w:val="00EC4147"/>
    <w:rsid w:val="00EC5BA8"/>
    <w:rsid w:val="00EC63DE"/>
    <w:rsid w:val="00EC7822"/>
    <w:rsid w:val="00ED1115"/>
    <w:rsid w:val="00ED21FB"/>
    <w:rsid w:val="00ED3511"/>
    <w:rsid w:val="00ED3778"/>
    <w:rsid w:val="00EE29FC"/>
    <w:rsid w:val="00EE3F06"/>
    <w:rsid w:val="00EF1914"/>
    <w:rsid w:val="00EF50D3"/>
    <w:rsid w:val="00EF58CB"/>
    <w:rsid w:val="00F00A24"/>
    <w:rsid w:val="00F24D21"/>
    <w:rsid w:val="00F40657"/>
    <w:rsid w:val="00F411CA"/>
    <w:rsid w:val="00F43666"/>
    <w:rsid w:val="00F4400D"/>
    <w:rsid w:val="00F44B8A"/>
    <w:rsid w:val="00F47C2F"/>
    <w:rsid w:val="00F61722"/>
    <w:rsid w:val="00F61B56"/>
    <w:rsid w:val="00F61CA6"/>
    <w:rsid w:val="00F63394"/>
    <w:rsid w:val="00F65170"/>
    <w:rsid w:val="00F67857"/>
    <w:rsid w:val="00F70860"/>
    <w:rsid w:val="00F757EE"/>
    <w:rsid w:val="00F9152F"/>
    <w:rsid w:val="00F94ABD"/>
    <w:rsid w:val="00FA453F"/>
    <w:rsid w:val="00FB170F"/>
    <w:rsid w:val="00FD222E"/>
    <w:rsid w:val="00FD35BF"/>
    <w:rsid w:val="00FD592E"/>
    <w:rsid w:val="00FD6C64"/>
    <w:rsid w:val="00FE0CEF"/>
    <w:rsid w:val="00FE567E"/>
    <w:rsid w:val="00FE6E96"/>
    <w:rsid w:val="00FE7275"/>
    <w:rsid w:val="00FE75C7"/>
    <w:rsid w:val="00FE7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195C71"/>
  <w15:docId w15:val="{CC3D3DF7-8B7C-48F4-8FE7-DF13F8AFA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040496"/>
    <w:pPr>
      <w:spacing w:after="160" w:line="240" w:lineRule="exact"/>
    </w:pPr>
    <w:rPr>
      <w:rFonts w:ascii="Verdana" w:eastAsia="Times New Roman" w:hAnsi="Verdana" w:cs="Verdana"/>
      <w:sz w:val="24"/>
      <w:szCs w:val="24"/>
      <w:lang w:val="en-US"/>
    </w:rPr>
  </w:style>
  <w:style w:type="character" w:styleId="a4">
    <w:name w:val="Hyperlink"/>
    <w:basedOn w:val="a0"/>
    <w:uiPriority w:val="99"/>
    <w:unhideWhenUsed/>
    <w:rsid w:val="002167E4"/>
    <w:rPr>
      <w:color w:val="0000FF" w:themeColor="hyperlink"/>
      <w:u w:val="single"/>
    </w:rPr>
  </w:style>
  <w:style w:type="paragraph" w:styleId="a5">
    <w:name w:val="Balloon Text"/>
    <w:basedOn w:val="a"/>
    <w:link w:val="a6"/>
    <w:uiPriority w:val="99"/>
    <w:semiHidden/>
    <w:unhideWhenUsed/>
    <w:rsid w:val="0086438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389"/>
    <w:rPr>
      <w:rFonts w:ascii="Tahoma" w:hAnsi="Tahoma" w:cs="Tahoma"/>
      <w:sz w:val="16"/>
      <w:szCs w:val="16"/>
    </w:rPr>
  </w:style>
  <w:style w:type="paragraph" w:styleId="a7">
    <w:name w:val="header"/>
    <w:basedOn w:val="a"/>
    <w:link w:val="a8"/>
    <w:uiPriority w:val="99"/>
    <w:unhideWhenUsed/>
    <w:rsid w:val="00255D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255D2D"/>
  </w:style>
  <w:style w:type="paragraph" w:styleId="a9">
    <w:name w:val="footer"/>
    <w:basedOn w:val="a"/>
    <w:link w:val="aa"/>
    <w:uiPriority w:val="99"/>
    <w:unhideWhenUsed/>
    <w:rsid w:val="00255D2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255D2D"/>
  </w:style>
  <w:style w:type="paragraph" w:styleId="ab">
    <w:name w:val="List Paragraph"/>
    <w:basedOn w:val="a"/>
    <w:uiPriority w:val="34"/>
    <w:qFormat/>
    <w:rsid w:val="008079F7"/>
    <w:pPr>
      <w:ind w:left="720"/>
      <w:contextualSpacing/>
    </w:pPr>
  </w:style>
  <w:style w:type="paragraph" w:customStyle="1" w:styleId="ConsPlusNormal">
    <w:name w:val="ConsPlusNormal"/>
    <w:rsid w:val="00653729"/>
    <w:pPr>
      <w:widowControl w:val="0"/>
      <w:autoSpaceDE w:val="0"/>
      <w:autoSpaceDN w:val="0"/>
      <w:spacing w:after="0" w:line="240" w:lineRule="auto"/>
    </w:pPr>
    <w:rPr>
      <w:rFonts w:ascii="Calibri" w:eastAsia="Times New Roman" w:hAnsi="Calibri" w:cs="Calibri"/>
      <w:szCs w:val="20"/>
      <w:lang w:eastAsia="ru-RU"/>
    </w:rPr>
  </w:style>
  <w:style w:type="paragraph" w:styleId="ac">
    <w:name w:val="No Spacing"/>
    <w:uiPriority w:val="1"/>
    <w:qFormat/>
    <w:rsid w:val="00D34193"/>
    <w:pPr>
      <w:spacing w:after="0" w:line="240" w:lineRule="auto"/>
    </w:pPr>
  </w:style>
  <w:style w:type="table" w:styleId="ad">
    <w:name w:val="Table Grid"/>
    <w:basedOn w:val="a1"/>
    <w:uiPriority w:val="59"/>
    <w:rsid w:val="00C83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Неразрешенное упоминание1"/>
    <w:basedOn w:val="a0"/>
    <w:uiPriority w:val="99"/>
    <w:semiHidden/>
    <w:unhideWhenUsed/>
    <w:rsid w:val="009A1E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41D280C7EEB08E1F8A49E294D901DA590B93A878619CCEFFA3A9Y2Z6C" TargetMode="External"/><Relationship Id="rId13" Type="http://schemas.openxmlformats.org/officeDocument/2006/relationships/hyperlink" Target="consultantplus://offline/ref=F9B138CD41B5BBF7E3B73996F7BF45C4FB4C395754F78700B14F70ACAAFD92562C1A5031208C6C47A7689218C1A0DA34EEC109BBDA235EA8N3HCK" TargetMode="External"/><Relationship Id="rId18" Type="http://schemas.openxmlformats.org/officeDocument/2006/relationships/hyperlink" Target="consultantplus://offline/ref=F9B138CD41B5BBF7E3B73996F7BF45C4FB4C395754F78700B14F70ACAAFD92563E1A083D218E764EAB7DC44987NFH7K" TargetMode="External"/><Relationship Id="rId26" Type="http://schemas.openxmlformats.org/officeDocument/2006/relationships/hyperlink" Target="consultantplus://offline/ref=F9B138CD41B5BBF7E3B73996F7BF45C4FB4C395754F78700B14F70ACAAFD92562C1A5031208D6B4EA6689218C1A0DA34EEC109BBDA235EA8N3HCK" TargetMode="External"/><Relationship Id="rId3" Type="http://schemas.openxmlformats.org/officeDocument/2006/relationships/styles" Target="styles.xml"/><Relationship Id="rId21" Type="http://schemas.openxmlformats.org/officeDocument/2006/relationships/hyperlink" Target="consultantplus://offline/ref=F9B138CD41B5BBF7E3B73996F7BF45C4FB4C395754F78700B14F70ACAAFD92562C1A503126856845FB32821C88F4D52BECDB17BDC423N5HCK" TargetMode="External"/><Relationship Id="rId7" Type="http://schemas.openxmlformats.org/officeDocument/2006/relationships/endnotes" Target="endnotes.xml"/><Relationship Id="rId12" Type="http://schemas.openxmlformats.org/officeDocument/2006/relationships/hyperlink" Target="consultantplus://offline/ref=F9B138CD41B5BBF7E3B73996F7BF45C4FB4C395754F78700B14F70ACAAFD92563E1A083D218E764EAB7DC44987NFH7K" TargetMode="External"/><Relationship Id="rId17" Type="http://schemas.openxmlformats.org/officeDocument/2006/relationships/hyperlink" Target="consultantplus://offline/ref=F9B138CD41B5BBF7E3B73996F7BF45C4FB4C395754F78700B14F70ACAAFD92562C1A5031208C6B4CAD689218C1A0DA34EEC109BBDA235EA8N3HCK" TargetMode="External"/><Relationship Id="rId25" Type="http://schemas.openxmlformats.org/officeDocument/2006/relationships/hyperlink" Target="consultantplus://offline/ref=F9B138CD41B5BBF7E3B73996F7BF45C4FB4C395754F78700B14F70ACAAFD92562C1A5031228D6845FB32821C88F4D52BECDB17BDC423N5HCK" TargetMode="External"/><Relationship Id="rId2" Type="http://schemas.openxmlformats.org/officeDocument/2006/relationships/numbering" Target="numbering.xml"/><Relationship Id="rId16" Type="http://schemas.openxmlformats.org/officeDocument/2006/relationships/hyperlink" Target="consultantplus://offline/ref=F9B138CD41B5BBF7E3B73996F7BF45C4FB4C395754F78700B14F70ACAAFD92562C1A5031208C6B4FA6689218C1A0DA34EEC109BBDA235EA8N3HCK" TargetMode="External"/><Relationship Id="rId20" Type="http://schemas.openxmlformats.org/officeDocument/2006/relationships/hyperlink" Target="consultantplus://offline/ref=F9B138CD41B5BBF7E3B73996F7BF45C4FB4C395754F78700B14F70ACAAFD92562C1A5031208C6C46AC689218C1A0DA34EEC109BBDA235EA8N3HC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9B138CD41B5BBF7E3B73996F7BF45C4FB4C395754F78700B14F70ACAAFD92563E1A083D218E764EAB7DC44987NFH7K" TargetMode="External"/><Relationship Id="rId24" Type="http://schemas.openxmlformats.org/officeDocument/2006/relationships/hyperlink" Target="consultantplus://offline/ref=F9B138CD41B5BBF7E3B73996F7BF45C4FB4C395754F78700B14F70ACAAFD92562C1A5031208D6C47A8689218C1A0DA34EEC109BBDA235EA8N3HCK" TargetMode="External"/><Relationship Id="rId5" Type="http://schemas.openxmlformats.org/officeDocument/2006/relationships/webSettings" Target="webSettings.xml"/><Relationship Id="rId15" Type="http://schemas.openxmlformats.org/officeDocument/2006/relationships/hyperlink" Target="consultantplus://offline/ref=F9B138CD41B5BBF7E3B73996F7BF45C4FB4C395754F78700B14F70ACAAFD92562C1A5031208C6B4CA9689218C1A0DA34EEC109BBDA235EA8N3HCK" TargetMode="External"/><Relationship Id="rId23" Type="http://schemas.openxmlformats.org/officeDocument/2006/relationships/hyperlink" Target="consultantplus://offline/ref=F9B138CD41B5BBF7E3B73996F7BF45C4FB4C395754F78700B14F70ACAAFD92562C1A5031208D6B4EA6689218C1A0DA34EEC109BBDA235EA8N3HCK" TargetMode="External"/><Relationship Id="rId28" Type="http://schemas.openxmlformats.org/officeDocument/2006/relationships/header" Target="header1.xml"/><Relationship Id="rId10" Type="http://schemas.openxmlformats.org/officeDocument/2006/relationships/hyperlink" Target="consultantplus://offline/ref=F9B138CD41B5BBF7E3B73996F7BF45C4FB4C395754F78700B14F70ACAAFD92562C1A503221886C45FB32821C88F4D52BECDB17BDC423N5HCK" TargetMode="External"/><Relationship Id="rId19" Type="http://schemas.openxmlformats.org/officeDocument/2006/relationships/hyperlink" Target="consultantplus://offline/ref=F9B138CD41B5BBF7E3B73996F7BF45C4FB4C395754F78700B14F70ACAAFD92563E1A083D218E764EAB7DC44987NFH7K" TargetMode="External"/><Relationship Id="rId4" Type="http://schemas.openxmlformats.org/officeDocument/2006/relationships/settings" Target="settings.xml"/><Relationship Id="rId9" Type="http://schemas.openxmlformats.org/officeDocument/2006/relationships/hyperlink" Target="consultantplus://offline/ref=F9B138CD41B5BBF7E3B73996F7BF45C4FB4C395754F78700B14F70ACAAFD92562C1A5031208C6946AB689218C1A0DA34EEC109BBDA235EA8N3HCK" TargetMode="External"/><Relationship Id="rId14" Type="http://schemas.openxmlformats.org/officeDocument/2006/relationships/hyperlink" Target="consultantplus://offline/ref=F9B138CD41B5BBF7E3B73996F7BF45C4FB4C395754F78700B14F70ACAAFD92562C1A5031208C694FA9689218C1A0DA34EEC109BBDA235EA8N3HCK" TargetMode="External"/><Relationship Id="rId22" Type="http://schemas.openxmlformats.org/officeDocument/2006/relationships/hyperlink" Target="consultantplus://offline/ref=F9B138CD41B5BBF7E3B73996F7BF45C4FB4C395754F78700B14F70ACAAFD92562C1A503123886045FB32821C88F4D52BECDB17BDC423N5HCK" TargetMode="External"/><Relationship Id="rId27" Type="http://schemas.openxmlformats.org/officeDocument/2006/relationships/hyperlink" Target="consultantplus://offline/ref=F9B138CD41B5BBF7E3B73996F7BF45C4FB4C395754F78700B14F70ACAAFD92563E1A083D218E764EAB7DC44987NFH7K"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A0753D-6F9F-4493-8F56-B674214E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3449</Words>
  <Characters>19663</Characters>
  <Application>Microsoft Office Word</Application>
  <DocSecurity>4</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Котенок Лариса Николаевна</dc:creator>
  <cp:lastModifiedBy>Середкина Светлана Васильевна</cp:lastModifiedBy>
  <cp:revision>2</cp:revision>
  <cp:lastPrinted>2022-04-14T01:30:00Z</cp:lastPrinted>
  <dcterms:created xsi:type="dcterms:W3CDTF">2022-05-18T08:40:00Z</dcterms:created>
  <dcterms:modified xsi:type="dcterms:W3CDTF">2022-05-18T08:40:00Z</dcterms:modified>
</cp:coreProperties>
</file>