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65F1" w14:textId="77777777" w:rsidR="009439B4" w:rsidRDefault="009439B4" w:rsidP="009439B4">
      <w:pPr>
        <w:ind w:right="-441"/>
        <w:jc w:val="center"/>
      </w:pPr>
      <w:r>
        <w:t>Российская Федерация</w:t>
      </w:r>
    </w:p>
    <w:p w14:paraId="01E9B030" w14:textId="77777777" w:rsidR="009439B4" w:rsidRDefault="009439B4" w:rsidP="009439B4">
      <w:pPr>
        <w:ind w:right="-441"/>
        <w:jc w:val="center"/>
      </w:pPr>
      <w:r>
        <w:t>Иркутская область</w:t>
      </w:r>
    </w:p>
    <w:p w14:paraId="7D18C88C" w14:textId="77777777" w:rsidR="009439B4" w:rsidRPr="003538AF" w:rsidRDefault="009439B4" w:rsidP="009439B4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AD29C05" w14:textId="77777777" w:rsidR="009439B4" w:rsidRPr="003538AF" w:rsidRDefault="009439B4" w:rsidP="009439B4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CB851A5" w14:textId="77777777" w:rsidR="009439B4" w:rsidRDefault="009439B4" w:rsidP="009439B4">
      <w:pPr>
        <w:ind w:right="-441"/>
        <w:rPr>
          <w:sz w:val="8"/>
          <w:szCs w:val="8"/>
        </w:rPr>
      </w:pPr>
    </w:p>
    <w:p w14:paraId="555BF853" w14:textId="0549167C" w:rsidR="009439B4" w:rsidRPr="00A22213" w:rsidRDefault="00A22213" w:rsidP="00A22213">
      <w:pPr>
        <w:ind w:right="-441"/>
        <w:jc w:val="center"/>
        <w:rPr>
          <w:b/>
          <w:bCs/>
          <w:sz w:val="28"/>
          <w:szCs w:val="28"/>
        </w:rPr>
      </w:pPr>
      <w:r w:rsidRPr="00A2221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02 мая 2023 года</w:t>
      </w:r>
      <w:r w:rsidRPr="00A2221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244-па</w:t>
      </w:r>
    </w:p>
    <w:p w14:paraId="44525FE5" w14:textId="69AB761F" w:rsidR="009439B4" w:rsidRPr="00A22213" w:rsidRDefault="009439B4" w:rsidP="00A22213">
      <w:pPr>
        <w:jc w:val="center"/>
        <w:rPr>
          <w:b/>
          <w:bCs/>
        </w:rPr>
      </w:pPr>
    </w:p>
    <w:p w14:paraId="71DF5FB8" w14:textId="77777777" w:rsidR="00A22213" w:rsidRPr="00A22213" w:rsidRDefault="00A22213" w:rsidP="00A22213">
      <w:pPr>
        <w:jc w:val="center"/>
        <w:rPr>
          <w:b/>
          <w:bCs/>
        </w:rPr>
      </w:pPr>
    </w:p>
    <w:p w14:paraId="2735A291" w14:textId="13388CD3" w:rsidR="009439B4" w:rsidRPr="00A22213" w:rsidRDefault="00A22213" w:rsidP="00A22213">
      <w:pPr>
        <w:widowControl/>
        <w:ind w:right="-1"/>
        <w:jc w:val="center"/>
        <w:rPr>
          <w:b/>
          <w:bCs/>
          <w:sz w:val="28"/>
          <w:szCs w:val="28"/>
        </w:rPr>
      </w:pPr>
      <w:r w:rsidRPr="00A22213">
        <w:rPr>
          <w:b/>
          <w:bCs/>
          <w:sz w:val="28"/>
          <w:szCs w:val="28"/>
        </w:rPr>
        <w:t>ОБ УТВЕРЖДЕНИИ ПОРЯДКА КОМПЛЕКТОВАНИЯ МУНИЦИПАЛЬНЫХ ОБРАЗОВАТЕЛЬНЫХ ОРГАНИЗАЦИЙ ШЕЛЕХОВСКОГО РАЙОНА, РЕАЛИЗУЮЩИХ ПРОГРАММЫ ДОШКОЛЬНОГО ОБРАЗОВАНИЯ</w:t>
      </w:r>
    </w:p>
    <w:p w14:paraId="4FAA6E5D" w14:textId="21681B98" w:rsidR="009439B4" w:rsidRDefault="009439B4" w:rsidP="009439B4">
      <w:pPr>
        <w:ind w:left="253" w:right="382" w:firstLine="31"/>
        <w:jc w:val="center"/>
        <w:rPr>
          <w:b/>
          <w:sz w:val="28"/>
          <w:szCs w:val="28"/>
        </w:rPr>
      </w:pPr>
    </w:p>
    <w:p w14:paraId="31F7528A" w14:textId="77777777" w:rsidR="00A22213" w:rsidRPr="00175546" w:rsidRDefault="00A22213" w:rsidP="009439B4">
      <w:pPr>
        <w:ind w:left="253" w:right="382" w:firstLine="31"/>
        <w:jc w:val="center"/>
        <w:rPr>
          <w:b/>
          <w:sz w:val="28"/>
          <w:szCs w:val="28"/>
        </w:rPr>
      </w:pPr>
    </w:p>
    <w:p w14:paraId="5858CFE2" w14:textId="36176F1D" w:rsidR="009439B4" w:rsidRPr="00175546" w:rsidRDefault="00A57118" w:rsidP="009439B4">
      <w:pPr>
        <w:ind w:firstLine="709"/>
        <w:jc w:val="both"/>
        <w:rPr>
          <w:sz w:val="28"/>
          <w:szCs w:val="28"/>
        </w:rPr>
      </w:pPr>
      <w:r w:rsidRPr="00A57118">
        <w:rPr>
          <w:bCs/>
          <w:sz w:val="28"/>
          <w:szCs w:val="28"/>
        </w:rPr>
        <w:t>В целях обеспечения единого подхода к учету численности детей, нуждающихся в предоставлении мест в муниципальных образовательных организациях Шелеховского района, реализующих программы дошкольного образования, планирования обеспечения необходимого и достаточного количества мест для удовлетворения потребности граждан в дошкольном образовании, а также присмотре и уходе за детьми дошкольного возраста,</w:t>
      </w:r>
      <w:r>
        <w:t xml:space="preserve"> </w:t>
      </w:r>
      <w:r w:rsidR="009439B4" w:rsidRPr="00175546">
        <w:rPr>
          <w:bCs/>
          <w:sz w:val="28"/>
          <w:szCs w:val="28"/>
        </w:rPr>
        <w:t>в соответствии с Федеральным законом от 29.12.2012 № 273-ФЗ «Об образовании в Российской Федерации», Федеральным законом от 06.10.2003 № 131-ФЗ «Об общих принципах организации местного самоуправления в российской Федерации»,</w:t>
      </w:r>
      <w:r w:rsidR="00F266AA" w:rsidRPr="00F266AA">
        <w:rPr>
          <w:rFonts w:asciiTheme="minorHAnsi" w:eastAsiaTheme="minorHAnsi" w:hAnsiTheme="minorHAnsi" w:cstheme="minorBidi"/>
        </w:rPr>
        <w:t xml:space="preserve"> </w:t>
      </w:r>
      <w:hyperlink r:id="rId7" w:history="1">
        <w:r w:rsidR="00F266AA" w:rsidRPr="00F266AA">
          <w:rPr>
            <w:rFonts w:eastAsiaTheme="minorHAnsi"/>
            <w:color w:val="171717" w:themeColor="background2" w:themeShade="1A"/>
            <w:sz w:val="28"/>
            <w:szCs w:val="28"/>
          </w:rPr>
          <w:t>приказом</w:t>
        </w:r>
      </w:hyperlink>
      <w:r w:rsidR="00F266AA" w:rsidRPr="00F266AA">
        <w:rPr>
          <w:rFonts w:eastAsiaTheme="minorHAnsi"/>
          <w:sz w:val="28"/>
          <w:szCs w:val="28"/>
        </w:rPr>
        <w:t xml:space="preserve">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</w:t>
      </w:r>
      <w:hyperlink r:id="rId8" w:history="1">
        <w:r w:rsidR="00F266AA" w:rsidRPr="00F266AA">
          <w:rPr>
            <w:rFonts w:eastAsiaTheme="minorHAnsi"/>
            <w:color w:val="171717" w:themeColor="background2" w:themeShade="1A"/>
            <w:sz w:val="28"/>
            <w:szCs w:val="28"/>
          </w:rPr>
          <w:t>приказом</w:t>
        </w:r>
      </w:hyperlink>
      <w:r w:rsidR="00F266AA" w:rsidRPr="00F266AA">
        <w:rPr>
          <w:rFonts w:eastAsiaTheme="minorHAnsi"/>
          <w:sz w:val="28"/>
          <w:szCs w:val="28"/>
        </w:rPr>
        <w:t xml:space="preserve"> Министерства просвещения Российской Федерации от 31.07.2020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F266AA">
        <w:rPr>
          <w:rFonts w:eastAsiaTheme="minorHAnsi"/>
          <w:sz w:val="28"/>
          <w:szCs w:val="28"/>
        </w:rPr>
        <w:t>,</w:t>
      </w:r>
      <w:r w:rsidR="009439B4" w:rsidRPr="00175546">
        <w:rPr>
          <w:bCs/>
          <w:sz w:val="28"/>
          <w:szCs w:val="28"/>
        </w:rPr>
        <w:t xml:space="preserve"> </w:t>
      </w:r>
      <w:r w:rsidR="009439B4" w:rsidRPr="00175546">
        <w:rPr>
          <w:sz w:val="28"/>
          <w:szCs w:val="28"/>
        </w:rPr>
        <w:t xml:space="preserve">руководствуясь </w:t>
      </w:r>
      <w:hyperlink r:id="rId9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="009439B4" w:rsidRPr="00175546">
          <w:rPr>
            <w:sz w:val="28"/>
            <w:szCs w:val="28"/>
          </w:rPr>
          <w:t>статьями 30</w:t>
        </w:r>
      </w:hyperlink>
      <w:r w:rsidR="009439B4" w:rsidRPr="00175546">
        <w:rPr>
          <w:sz w:val="28"/>
          <w:szCs w:val="28"/>
        </w:rPr>
        <w:t xml:space="preserve">, </w:t>
      </w:r>
      <w:hyperlink r:id="rId10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="009439B4" w:rsidRPr="00175546">
          <w:rPr>
            <w:sz w:val="28"/>
            <w:szCs w:val="28"/>
          </w:rPr>
          <w:t>31</w:t>
        </w:r>
      </w:hyperlink>
      <w:r w:rsidR="009439B4" w:rsidRPr="00175546">
        <w:rPr>
          <w:sz w:val="28"/>
          <w:szCs w:val="28"/>
        </w:rPr>
        <w:t xml:space="preserve">, </w:t>
      </w:r>
      <w:hyperlink r:id="rId11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="009439B4" w:rsidRPr="00175546">
          <w:rPr>
            <w:sz w:val="28"/>
            <w:szCs w:val="28"/>
          </w:rPr>
          <w:t>34</w:t>
        </w:r>
      </w:hyperlink>
      <w:r w:rsidR="009439B4" w:rsidRPr="00175546">
        <w:rPr>
          <w:sz w:val="28"/>
          <w:szCs w:val="28"/>
        </w:rPr>
        <w:t xml:space="preserve">, </w:t>
      </w:r>
      <w:hyperlink r:id="rId12" w:tooltip="&quot;Устав Шелеховского района&quot; (принят решением Шелеховской Думы от 26.05.2005 N 27-рд) (ред. от 25.09.2014) (вместе с &quot;Положением о статусе депутата Думы Шелеховского муниципального района&quot;, &quot;Положением о гарантиях деятельности мэра Шелеховского муниципального р" w:history="1">
        <w:r w:rsidR="009439B4" w:rsidRPr="00175546">
          <w:rPr>
            <w:sz w:val="28"/>
            <w:szCs w:val="28"/>
          </w:rPr>
          <w:t>35</w:t>
        </w:r>
      </w:hyperlink>
      <w:r w:rsidR="009439B4" w:rsidRPr="00175546">
        <w:rPr>
          <w:sz w:val="28"/>
          <w:szCs w:val="28"/>
        </w:rPr>
        <w:t xml:space="preserve"> Устава Шелеховского района, Администрация Шелеховского муниципального района</w:t>
      </w:r>
    </w:p>
    <w:p w14:paraId="622BF2BB" w14:textId="77777777" w:rsidR="009439B4" w:rsidRPr="00175546" w:rsidRDefault="009439B4" w:rsidP="009439B4">
      <w:pPr>
        <w:ind w:firstLine="709"/>
        <w:jc w:val="both"/>
        <w:rPr>
          <w:sz w:val="28"/>
          <w:szCs w:val="28"/>
        </w:rPr>
      </w:pPr>
    </w:p>
    <w:p w14:paraId="4B0BE3C6" w14:textId="77777777" w:rsidR="009439B4" w:rsidRPr="00175546" w:rsidRDefault="009439B4" w:rsidP="009439B4">
      <w:pPr>
        <w:ind w:right="-441"/>
        <w:jc w:val="center"/>
        <w:rPr>
          <w:spacing w:val="20"/>
          <w:sz w:val="28"/>
          <w:szCs w:val="28"/>
        </w:rPr>
      </w:pPr>
      <w:r w:rsidRPr="00175546">
        <w:rPr>
          <w:spacing w:val="20"/>
          <w:sz w:val="28"/>
          <w:szCs w:val="28"/>
        </w:rPr>
        <w:t>П О С Т А Н О В Л Я Е Т:</w:t>
      </w:r>
    </w:p>
    <w:p w14:paraId="222DF5BA" w14:textId="77777777" w:rsidR="009439B4" w:rsidRPr="00175546" w:rsidRDefault="009439B4" w:rsidP="009439B4">
      <w:pPr>
        <w:tabs>
          <w:tab w:val="left" w:pos="1134"/>
        </w:tabs>
        <w:rPr>
          <w:bCs/>
          <w:sz w:val="28"/>
          <w:szCs w:val="28"/>
        </w:rPr>
      </w:pPr>
    </w:p>
    <w:p w14:paraId="5838AF65" w14:textId="44F123CE" w:rsidR="009439B4" w:rsidRPr="00175546" w:rsidRDefault="009439B4" w:rsidP="009439B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75546">
        <w:rPr>
          <w:bCs/>
          <w:sz w:val="28"/>
          <w:szCs w:val="28"/>
        </w:rPr>
        <w:t xml:space="preserve">Утвердить </w:t>
      </w:r>
      <w:r w:rsidR="00F266AA">
        <w:rPr>
          <w:bCs/>
          <w:sz w:val="28"/>
          <w:szCs w:val="28"/>
        </w:rPr>
        <w:t xml:space="preserve">Порядок </w:t>
      </w:r>
      <w:r w:rsidR="00F266AA" w:rsidRPr="0083458D">
        <w:rPr>
          <w:sz w:val="28"/>
          <w:szCs w:val="28"/>
        </w:rPr>
        <w:t xml:space="preserve">комплектования </w:t>
      </w:r>
      <w:r w:rsidR="00F266AA">
        <w:rPr>
          <w:sz w:val="28"/>
          <w:szCs w:val="28"/>
        </w:rPr>
        <w:t xml:space="preserve">муниципальных </w:t>
      </w:r>
      <w:r w:rsidR="00F266AA" w:rsidRPr="0083458D">
        <w:rPr>
          <w:sz w:val="28"/>
          <w:szCs w:val="28"/>
        </w:rPr>
        <w:t>образовательных организаций Шелеховского района, реализующих программы дошкольного образования</w:t>
      </w:r>
      <w:r w:rsidRPr="00175546">
        <w:rPr>
          <w:bCs/>
          <w:sz w:val="28"/>
          <w:szCs w:val="28"/>
        </w:rPr>
        <w:t>.</w:t>
      </w:r>
    </w:p>
    <w:p w14:paraId="264DEF68" w14:textId="77777777" w:rsidR="009439B4" w:rsidRPr="00175546" w:rsidRDefault="009439B4" w:rsidP="009439B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75546">
        <w:rPr>
          <w:bCs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6E63CA1" w14:textId="43E6A197" w:rsidR="009439B4" w:rsidRPr="00175546" w:rsidRDefault="009439B4" w:rsidP="009439B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bCs/>
          <w:sz w:val="28"/>
          <w:szCs w:val="28"/>
        </w:rPr>
      </w:pPr>
      <w:r w:rsidRPr="00175546">
        <w:rPr>
          <w:bCs/>
          <w:sz w:val="28"/>
          <w:szCs w:val="28"/>
        </w:rPr>
        <w:t>Контроль за исполнением настоящего постановления возложить на заместителя Мэра района по управлению социальной сферой Софьин</w:t>
      </w:r>
      <w:r w:rsidR="00A57118">
        <w:rPr>
          <w:bCs/>
          <w:sz w:val="28"/>
          <w:szCs w:val="28"/>
        </w:rPr>
        <w:t>у</w:t>
      </w:r>
      <w:r w:rsidRPr="00175546">
        <w:rPr>
          <w:bCs/>
          <w:sz w:val="28"/>
          <w:szCs w:val="28"/>
        </w:rPr>
        <w:t> Е.В.</w:t>
      </w:r>
    </w:p>
    <w:p w14:paraId="19B0A9C8" w14:textId="77777777" w:rsidR="009439B4" w:rsidRPr="00175546" w:rsidRDefault="009439B4" w:rsidP="009439B4">
      <w:pPr>
        <w:ind w:firstLine="709"/>
        <w:jc w:val="both"/>
        <w:rPr>
          <w:bCs/>
          <w:sz w:val="28"/>
          <w:szCs w:val="28"/>
        </w:rPr>
      </w:pPr>
    </w:p>
    <w:p w14:paraId="296E2776" w14:textId="77777777" w:rsidR="009439B4" w:rsidRPr="00175546" w:rsidRDefault="009439B4" w:rsidP="009439B4">
      <w:pPr>
        <w:ind w:firstLine="709"/>
        <w:jc w:val="both"/>
        <w:rPr>
          <w:bCs/>
          <w:sz w:val="28"/>
          <w:szCs w:val="28"/>
        </w:rPr>
      </w:pPr>
    </w:p>
    <w:p w14:paraId="01ECB07D" w14:textId="77777777" w:rsidR="009439B4" w:rsidRPr="00175546" w:rsidRDefault="009439B4" w:rsidP="009439B4">
      <w:pPr>
        <w:jc w:val="both"/>
        <w:rPr>
          <w:bCs/>
          <w:sz w:val="28"/>
          <w:szCs w:val="28"/>
        </w:rPr>
      </w:pPr>
      <w:r w:rsidRPr="00175546">
        <w:rPr>
          <w:bCs/>
          <w:sz w:val="28"/>
          <w:szCs w:val="28"/>
        </w:rPr>
        <w:t>Мэр Шелеховского</w:t>
      </w:r>
    </w:p>
    <w:p w14:paraId="703B5DFC" w14:textId="77777777" w:rsidR="009439B4" w:rsidRPr="00175546" w:rsidRDefault="009439B4" w:rsidP="009439B4">
      <w:pPr>
        <w:jc w:val="both"/>
        <w:rPr>
          <w:bCs/>
          <w:sz w:val="28"/>
          <w:szCs w:val="28"/>
        </w:rPr>
      </w:pPr>
      <w:r w:rsidRPr="00175546">
        <w:rPr>
          <w:bCs/>
          <w:sz w:val="28"/>
          <w:szCs w:val="28"/>
        </w:rPr>
        <w:t>муниципального района</w:t>
      </w:r>
      <w:r w:rsidRPr="00175546">
        <w:rPr>
          <w:bCs/>
          <w:sz w:val="28"/>
          <w:szCs w:val="28"/>
        </w:rPr>
        <w:tab/>
      </w:r>
      <w:r w:rsidRPr="00175546">
        <w:rPr>
          <w:bCs/>
          <w:sz w:val="28"/>
          <w:szCs w:val="28"/>
        </w:rPr>
        <w:tab/>
      </w:r>
      <w:r w:rsidRPr="00175546">
        <w:rPr>
          <w:bCs/>
          <w:sz w:val="28"/>
          <w:szCs w:val="28"/>
        </w:rPr>
        <w:tab/>
      </w:r>
      <w:r w:rsidRPr="00175546">
        <w:rPr>
          <w:bCs/>
          <w:sz w:val="28"/>
          <w:szCs w:val="28"/>
        </w:rPr>
        <w:tab/>
      </w:r>
      <w:r w:rsidRPr="00175546">
        <w:rPr>
          <w:bCs/>
          <w:sz w:val="28"/>
          <w:szCs w:val="28"/>
        </w:rPr>
        <w:tab/>
      </w:r>
      <w:r w:rsidRPr="00175546">
        <w:rPr>
          <w:bCs/>
          <w:sz w:val="28"/>
          <w:szCs w:val="28"/>
        </w:rPr>
        <w:tab/>
      </w:r>
      <w:r w:rsidRPr="00175546">
        <w:rPr>
          <w:bCs/>
          <w:sz w:val="28"/>
          <w:szCs w:val="28"/>
        </w:rPr>
        <w:tab/>
        <w:t xml:space="preserve">М.Н. </w:t>
      </w:r>
      <w:proofErr w:type="spellStart"/>
      <w:r w:rsidRPr="00175546">
        <w:rPr>
          <w:bCs/>
          <w:sz w:val="28"/>
          <w:szCs w:val="28"/>
        </w:rPr>
        <w:t>Модин</w:t>
      </w:r>
      <w:proofErr w:type="spellEnd"/>
    </w:p>
    <w:p w14:paraId="5EC425C4" w14:textId="6145482A" w:rsidR="00562905" w:rsidRDefault="00562905">
      <w:pPr>
        <w:widowControl/>
        <w:autoSpaceDE/>
        <w:autoSpaceDN/>
        <w:spacing w:after="160" w:line="259" w:lineRule="auto"/>
      </w:pPr>
      <w:r>
        <w:br w:type="page"/>
      </w:r>
    </w:p>
    <w:p w14:paraId="72E2ABE9" w14:textId="77777777" w:rsidR="00955816" w:rsidRPr="00955816" w:rsidRDefault="00955816" w:rsidP="00955816">
      <w:pPr>
        <w:widowControl/>
        <w:tabs>
          <w:tab w:val="left" w:pos="5245"/>
        </w:tabs>
        <w:autoSpaceDE/>
        <w:autoSpaceDN/>
        <w:spacing w:line="259" w:lineRule="auto"/>
        <w:ind w:right="2835"/>
        <w:jc w:val="right"/>
        <w:rPr>
          <w:rFonts w:eastAsiaTheme="minorHAnsi"/>
          <w:bCs/>
          <w:sz w:val="28"/>
          <w:szCs w:val="28"/>
        </w:rPr>
      </w:pPr>
      <w:r w:rsidRPr="00955816">
        <w:rPr>
          <w:rFonts w:eastAsiaTheme="minorHAnsi"/>
          <w:bCs/>
          <w:sz w:val="28"/>
          <w:szCs w:val="28"/>
        </w:rPr>
        <w:lastRenderedPageBreak/>
        <w:t>УТВЕРЖДЕН</w:t>
      </w:r>
    </w:p>
    <w:p w14:paraId="7CE9F96F" w14:textId="6D56D124" w:rsidR="00955816" w:rsidRPr="00955816" w:rsidRDefault="00955816" w:rsidP="00955816">
      <w:pPr>
        <w:widowControl/>
        <w:autoSpaceDE/>
        <w:autoSpaceDN/>
        <w:spacing w:line="259" w:lineRule="auto"/>
        <w:ind w:right="708"/>
        <w:jc w:val="right"/>
        <w:rPr>
          <w:rFonts w:eastAsiaTheme="minorHAnsi"/>
          <w:bCs/>
          <w:sz w:val="28"/>
          <w:szCs w:val="28"/>
        </w:rPr>
      </w:pPr>
      <w:r w:rsidRPr="00955816">
        <w:rPr>
          <w:rFonts w:eastAsiaTheme="minorHAnsi"/>
          <w:bCs/>
          <w:sz w:val="28"/>
          <w:szCs w:val="28"/>
        </w:rPr>
        <w:t xml:space="preserve">постановлением Администрации </w:t>
      </w:r>
    </w:p>
    <w:p w14:paraId="371317D4" w14:textId="77777777" w:rsidR="00955816" w:rsidRPr="00955816" w:rsidRDefault="00955816" w:rsidP="00955816">
      <w:pPr>
        <w:widowControl/>
        <w:autoSpaceDE/>
        <w:autoSpaceDN/>
        <w:spacing w:line="259" w:lineRule="auto"/>
        <w:jc w:val="right"/>
        <w:rPr>
          <w:rFonts w:eastAsiaTheme="minorHAnsi"/>
          <w:bCs/>
          <w:sz w:val="28"/>
          <w:szCs w:val="28"/>
        </w:rPr>
      </w:pPr>
      <w:r w:rsidRPr="00955816">
        <w:rPr>
          <w:rFonts w:eastAsiaTheme="minorHAnsi"/>
          <w:bCs/>
          <w:sz w:val="28"/>
          <w:szCs w:val="28"/>
        </w:rPr>
        <w:t>Шелеховского муниципального района</w:t>
      </w:r>
    </w:p>
    <w:p w14:paraId="7285E745" w14:textId="6331F4D1" w:rsidR="00955816" w:rsidRPr="00955816" w:rsidRDefault="00955816" w:rsidP="00955816">
      <w:pPr>
        <w:widowControl/>
        <w:autoSpaceDE/>
        <w:autoSpaceDN/>
        <w:spacing w:line="259" w:lineRule="auto"/>
        <w:jc w:val="right"/>
        <w:rPr>
          <w:rFonts w:eastAsiaTheme="minorHAnsi"/>
          <w:bCs/>
          <w:sz w:val="28"/>
          <w:szCs w:val="28"/>
        </w:rPr>
      </w:pPr>
      <w:r w:rsidRPr="00955816">
        <w:rPr>
          <w:rFonts w:eastAsiaTheme="minorHAnsi"/>
          <w:bCs/>
          <w:sz w:val="28"/>
          <w:szCs w:val="28"/>
        </w:rPr>
        <w:t>от «</w:t>
      </w:r>
      <w:r w:rsidR="00A22213">
        <w:rPr>
          <w:rFonts w:eastAsiaTheme="minorHAnsi"/>
          <w:bCs/>
          <w:sz w:val="28"/>
          <w:szCs w:val="28"/>
        </w:rPr>
        <w:t>02</w:t>
      </w:r>
      <w:r w:rsidRPr="00955816">
        <w:rPr>
          <w:rFonts w:eastAsiaTheme="minorHAnsi"/>
          <w:bCs/>
          <w:sz w:val="28"/>
          <w:szCs w:val="28"/>
        </w:rPr>
        <w:t>»</w:t>
      </w:r>
      <w:r w:rsidR="00A22213">
        <w:rPr>
          <w:rFonts w:eastAsiaTheme="minorHAnsi"/>
          <w:bCs/>
          <w:sz w:val="28"/>
          <w:szCs w:val="28"/>
        </w:rPr>
        <w:t xml:space="preserve"> мая </w:t>
      </w:r>
      <w:r w:rsidRPr="00955816">
        <w:rPr>
          <w:rFonts w:eastAsiaTheme="minorHAnsi"/>
          <w:bCs/>
          <w:sz w:val="28"/>
          <w:szCs w:val="28"/>
        </w:rPr>
        <w:t>202</w:t>
      </w:r>
      <w:r w:rsidR="0007545E">
        <w:rPr>
          <w:rFonts w:eastAsiaTheme="minorHAnsi"/>
          <w:bCs/>
          <w:sz w:val="28"/>
          <w:szCs w:val="28"/>
        </w:rPr>
        <w:t>3</w:t>
      </w:r>
      <w:r w:rsidRPr="00955816">
        <w:rPr>
          <w:rFonts w:eastAsiaTheme="minorHAnsi"/>
          <w:bCs/>
          <w:sz w:val="28"/>
          <w:szCs w:val="28"/>
        </w:rPr>
        <w:t xml:space="preserve"> </w:t>
      </w:r>
      <w:r w:rsidR="00A22213">
        <w:rPr>
          <w:rFonts w:eastAsiaTheme="minorHAnsi"/>
          <w:bCs/>
          <w:sz w:val="28"/>
          <w:szCs w:val="28"/>
        </w:rPr>
        <w:t>года</w:t>
      </w:r>
      <w:r w:rsidRPr="00955816">
        <w:rPr>
          <w:rFonts w:eastAsiaTheme="minorHAnsi"/>
          <w:bCs/>
          <w:sz w:val="28"/>
          <w:szCs w:val="28"/>
        </w:rPr>
        <w:t xml:space="preserve"> №</w:t>
      </w:r>
      <w:r w:rsidR="00A22213">
        <w:rPr>
          <w:rFonts w:eastAsiaTheme="minorHAnsi"/>
          <w:bCs/>
          <w:sz w:val="28"/>
          <w:szCs w:val="28"/>
        </w:rPr>
        <w:t xml:space="preserve"> 244-па</w:t>
      </w:r>
    </w:p>
    <w:p w14:paraId="55A9EC7F" w14:textId="77777777" w:rsidR="00955816" w:rsidRDefault="00955816" w:rsidP="00562905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</w:p>
    <w:p w14:paraId="75B39249" w14:textId="3487858A" w:rsidR="00562905" w:rsidRPr="00562905" w:rsidRDefault="00562905" w:rsidP="00562905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Порядок комплектования муниципальных образовательных организаций Шелеховского района, реализующих программы дошкольного образования</w:t>
      </w:r>
    </w:p>
    <w:p w14:paraId="04FFF3C2" w14:textId="77777777" w:rsidR="00562905" w:rsidRPr="00562905" w:rsidRDefault="00562905" w:rsidP="00562905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Глава 1. Общие положения</w:t>
      </w:r>
    </w:p>
    <w:p w14:paraId="6A37090E" w14:textId="771F58D5" w:rsidR="00562905" w:rsidRPr="00562905" w:rsidRDefault="00562905" w:rsidP="00955816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 xml:space="preserve">1. Настоящий Порядок разработан в целях обеспечения единого подхода к учету численности детей, нуждающихся в предоставлении мест в муниципальных образовательных организациях Шелеховского района, реализующих программы дошкольного образования, планирования обеспечения необходимого и достаточного количества мест на конкретную дату для удовлетворения потребности граждан в дошкольном образовании, а также присмотре и уходе за детьми дошкольного возраста. </w:t>
      </w:r>
    </w:p>
    <w:p w14:paraId="5C634509" w14:textId="77777777" w:rsidR="00562905" w:rsidRPr="00562905" w:rsidRDefault="00562905" w:rsidP="00955816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2.</w:t>
      </w:r>
      <w:r w:rsidRPr="00562905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562905">
        <w:rPr>
          <w:rFonts w:eastAsiaTheme="minorHAnsi"/>
          <w:sz w:val="28"/>
          <w:szCs w:val="28"/>
        </w:rPr>
        <w:t>Для целей настоящего Порядка используются следующие понятия:</w:t>
      </w:r>
    </w:p>
    <w:p w14:paraId="675C5A23" w14:textId="77777777" w:rsidR="00562905" w:rsidRPr="00562905" w:rsidRDefault="00562905" w:rsidP="00562905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1) муниципальные образовательные организации Шелеховского района, реализующие программы дошкольного образования – дошкольные образовательные организации, осуществляющие в качестве основной цели деятельности образовательную деятельность по образовательным программам дошкольного образования, присмотр и уход за детьми (далее – дошкольные образовательные организации);</w:t>
      </w:r>
    </w:p>
    <w:p w14:paraId="5CFAD1D2" w14:textId="3694A2E5" w:rsidR="00562905" w:rsidRPr="00562905" w:rsidRDefault="00562905" w:rsidP="00562905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2) уполномоченный орган, осуществляющий учет, - Управление образования Администрации Шелеховского муниципального района (далее – Управление образования), осуществляющее учет численности детей, нуждающихся в предоставлении места в дошкольных образовательных организациях;</w:t>
      </w:r>
    </w:p>
    <w:p w14:paraId="1D504EB7" w14:textId="77777777" w:rsidR="00562905" w:rsidRPr="00562905" w:rsidRDefault="00562905" w:rsidP="00562905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3) автоматизированная информационная система «Комплектование ДОУ» министерства образования Иркутской области (далее - АИС КДОУ) - единый информационный ресурс, аккумулирующий данные о численности детей, поставленных на учет в Шелеховском районе, сформированный с целью получения объективной информации о численности детей, поставленных на учет для зачисления в дошкольные образовательные организации, а также о численности детей, нуждающихся в предоставлении места в дошкольных образовательных организациях в текущем учебном году (актуальный спрос) и в последующие годы (отложенный спрос);</w:t>
      </w:r>
    </w:p>
    <w:p w14:paraId="7046840A" w14:textId="6C679D8A" w:rsidR="00562905" w:rsidRPr="00562905" w:rsidRDefault="00EC6BB0" w:rsidP="00562905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562905" w:rsidRPr="00562905">
        <w:rPr>
          <w:rFonts w:eastAsiaTheme="minorHAnsi"/>
          <w:sz w:val="28"/>
          <w:szCs w:val="28"/>
        </w:rPr>
        <w:t xml:space="preserve">) очередность в </w:t>
      </w:r>
      <w:bookmarkStart w:id="0" w:name="_Hlk123047758"/>
      <w:r w:rsidR="00562905" w:rsidRPr="00562905">
        <w:rPr>
          <w:rFonts w:eastAsiaTheme="minorHAnsi"/>
          <w:sz w:val="28"/>
          <w:szCs w:val="28"/>
        </w:rPr>
        <w:t>дошкольную образовательную организацию</w:t>
      </w:r>
      <w:bookmarkEnd w:id="0"/>
      <w:r w:rsidR="00562905" w:rsidRPr="00562905">
        <w:rPr>
          <w:rFonts w:eastAsiaTheme="minorHAnsi"/>
          <w:sz w:val="28"/>
          <w:szCs w:val="28"/>
        </w:rPr>
        <w:t xml:space="preserve"> - список детей, поставленных на учет для предоставления места в дошкольную образовательную организацию в текущем учебном году, но таким местом не </w:t>
      </w:r>
      <w:r w:rsidR="00562905" w:rsidRPr="00562905">
        <w:rPr>
          <w:rFonts w:eastAsiaTheme="minorHAnsi"/>
          <w:sz w:val="28"/>
          <w:szCs w:val="28"/>
        </w:rPr>
        <w:lastRenderedPageBreak/>
        <w:t>обеспеченных на дату начала учебного года (1 сентября текущего учебного года);</w:t>
      </w:r>
    </w:p>
    <w:p w14:paraId="5C44696B" w14:textId="30BBA60C" w:rsidR="00562905" w:rsidRPr="00562905" w:rsidRDefault="00EC6BB0" w:rsidP="00562905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562905" w:rsidRPr="00562905">
        <w:rPr>
          <w:rFonts w:eastAsiaTheme="minorHAnsi"/>
          <w:sz w:val="28"/>
          <w:szCs w:val="28"/>
        </w:rPr>
        <w:t>) комплектование дошкольных образовательных организаций - последовательность действий Управления образования при формировании контингента воспитанников дошкольных образовательных организаций из списка детей, нуждающихся в предоставлении места в дошкольных образовательных организациях, с соблюдением прав граждан в области образования, установленных законодательством Российской Федерации;</w:t>
      </w:r>
    </w:p>
    <w:p w14:paraId="478D1C64" w14:textId="4358756A" w:rsidR="00562905" w:rsidRPr="00562905" w:rsidRDefault="00EC6BB0" w:rsidP="00562905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562905" w:rsidRPr="00562905">
        <w:rPr>
          <w:rFonts w:eastAsiaTheme="minorHAnsi"/>
          <w:sz w:val="28"/>
          <w:szCs w:val="28"/>
        </w:rPr>
        <w:t>) список детей, нуждающихся в предоставлении места в дошкольных образовательных организациях (далее - Список детей), - поименный список детей, состоящих на учете для предоставления места в соответствующей дошкольной образовательной организации с 1 сентября текущего года, сформированный в автоматическом режиме из числа детей, данные которых занесены в АИС КДОУ;</w:t>
      </w:r>
    </w:p>
    <w:p w14:paraId="0B86FF19" w14:textId="325B701A" w:rsidR="00562905" w:rsidRPr="00562905" w:rsidRDefault="00EC6BB0" w:rsidP="00562905">
      <w:pPr>
        <w:widowControl/>
        <w:autoSpaceDE/>
        <w:autoSpaceDN/>
        <w:spacing w:line="259" w:lineRule="auto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562905" w:rsidRPr="00562905">
        <w:rPr>
          <w:rFonts w:eastAsiaTheme="minorHAnsi"/>
          <w:sz w:val="28"/>
          <w:szCs w:val="28"/>
        </w:rPr>
        <w:t>) закрепленная за дошкольной образовательной организацией территория - территория, за которой на основании постановления Администрации Шелеховского района закреплена соответствующая дошкольная образовательная организация.</w:t>
      </w:r>
    </w:p>
    <w:p w14:paraId="54F52298" w14:textId="77777777" w:rsidR="00562905" w:rsidRPr="00562905" w:rsidRDefault="00562905" w:rsidP="00562905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</w:p>
    <w:p w14:paraId="5B3D0A1E" w14:textId="77777777" w:rsidR="00562905" w:rsidRPr="00562905" w:rsidRDefault="00562905" w:rsidP="00562905">
      <w:pPr>
        <w:widowControl/>
        <w:autoSpaceDE/>
        <w:autoSpaceDN/>
        <w:spacing w:line="259" w:lineRule="auto"/>
        <w:jc w:val="center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Глава 2. Формирование списка детей, нуждающихся</w:t>
      </w:r>
    </w:p>
    <w:p w14:paraId="4FBA0620" w14:textId="77777777" w:rsidR="00562905" w:rsidRPr="00562905" w:rsidRDefault="00562905" w:rsidP="00562905">
      <w:pPr>
        <w:widowControl/>
        <w:autoSpaceDE/>
        <w:autoSpaceDN/>
        <w:spacing w:line="259" w:lineRule="auto"/>
        <w:jc w:val="center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в предоставлении места в дошкольной образовательной организации</w:t>
      </w:r>
    </w:p>
    <w:p w14:paraId="2E89E2AD" w14:textId="77777777" w:rsidR="00562905" w:rsidRPr="00562905" w:rsidRDefault="00562905" w:rsidP="00562905">
      <w:pPr>
        <w:jc w:val="both"/>
        <w:rPr>
          <w:rFonts w:ascii="Calibri" w:eastAsiaTheme="minorEastAsia" w:hAnsi="Calibri" w:cs="Calibri"/>
          <w:lang w:eastAsia="ru-RU"/>
        </w:rPr>
      </w:pPr>
    </w:p>
    <w:p w14:paraId="7AC9D3A5" w14:textId="77777777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3</w:t>
      </w:r>
      <w:r w:rsidRPr="00562905">
        <w:rPr>
          <w:rFonts w:ascii="Calibri" w:eastAsiaTheme="minorEastAsia" w:hAnsi="Calibri" w:cs="Calibri"/>
          <w:lang w:eastAsia="ru-RU"/>
        </w:rPr>
        <w:t xml:space="preserve">. </w:t>
      </w:r>
      <w:r w:rsidRPr="00562905">
        <w:rPr>
          <w:rFonts w:eastAsiaTheme="minorHAnsi"/>
          <w:sz w:val="28"/>
          <w:szCs w:val="28"/>
        </w:rPr>
        <w:t>Учет включает:</w:t>
      </w:r>
    </w:p>
    <w:p w14:paraId="2BC9681D" w14:textId="78E851FC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 xml:space="preserve">1) составление Списка детей в соответствии с датой постановки на учет и наличием права на предоставление места в дошкольной образовательной организации во внеочередном, первоочередном или преимущественном порядке (если таковое имеется). В зависимости от даты, с которой планируется посещение ребенком дошкольной образовательной организации, формирование списка </w:t>
      </w:r>
      <w:proofErr w:type="spellStart"/>
      <w:r w:rsidRPr="00562905">
        <w:rPr>
          <w:rFonts w:eastAsiaTheme="minorHAnsi"/>
          <w:sz w:val="28"/>
          <w:szCs w:val="28"/>
        </w:rPr>
        <w:t>погодового</w:t>
      </w:r>
      <w:proofErr w:type="spellEnd"/>
      <w:r w:rsidRPr="00562905">
        <w:rPr>
          <w:rFonts w:eastAsiaTheme="minorHAnsi"/>
          <w:sz w:val="28"/>
          <w:szCs w:val="28"/>
        </w:rPr>
        <w:t xml:space="preserve"> учета детей, нуждающихся в предоставлении места в дошкольной образовательной организации в текущем учебном году (с 1 сентября текущего календарного года) (актуальный спрос) и в последующие годы (отложенный спрос);</w:t>
      </w:r>
    </w:p>
    <w:p w14:paraId="68ABEE15" w14:textId="77777777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2) систематическое обновление Списка детей с учетом предоставления детям мест в дошкольной образовательной организации;</w:t>
      </w:r>
    </w:p>
    <w:p w14:paraId="26D99BC2" w14:textId="77777777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3) формирование Списка детей из числа детей, нуждающихся в предоставлении места в дошкольной образовательной организации в текущем учебном году, не обеспеченных таким местом на дату начала учебного года (1 сентября текущего учебного года).</w:t>
      </w:r>
    </w:p>
    <w:p w14:paraId="05392C2F" w14:textId="47F26F24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 xml:space="preserve">4. Управление образования осуществляет учет в АИС КДОУ </w:t>
      </w:r>
      <w:r w:rsidR="0030705D" w:rsidRPr="00562905">
        <w:rPr>
          <w:rFonts w:eastAsiaTheme="minorHAnsi"/>
          <w:sz w:val="28"/>
          <w:szCs w:val="28"/>
        </w:rPr>
        <w:t>на основании,</w:t>
      </w:r>
      <w:r w:rsidRPr="00562905">
        <w:rPr>
          <w:rFonts w:eastAsiaTheme="minorHAnsi"/>
          <w:sz w:val="28"/>
          <w:szCs w:val="28"/>
        </w:rPr>
        <w:t xml:space="preserve"> поданных родителями (законными представителями) в Управление образования заявления и документов о постановке на учет ребенка</w:t>
      </w:r>
      <w:r w:rsidR="00EC6BB0">
        <w:rPr>
          <w:rFonts w:eastAsiaTheme="minorHAnsi"/>
          <w:sz w:val="28"/>
          <w:szCs w:val="28"/>
        </w:rPr>
        <w:t xml:space="preserve">, </w:t>
      </w:r>
      <w:r w:rsidRPr="00562905">
        <w:rPr>
          <w:rFonts w:eastAsiaTheme="minorHAnsi"/>
          <w:sz w:val="28"/>
          <w:szCs w:val="28"/>
        </w:rPr>
        <w:t>подлежащего обучению в дошкольной образовательной организации.</w:t>
      </w:r>
    </w:p>
    <w:p w14:paraId="7D60BE38" w14:textId="77777777" w:rsidR="00562905" w:rsidRPr="00562905" w:rsidRDefault="00562905" w:rsidP="00180E23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 xml:space="preserve">По каждой отдельной дошкольной образовательной организации </w:t>
      </w:r>
      <w:r w:rsidRPr="00562905">
        <w:rPr>
          <w:rFonts w:eastAsiaTheme="minorHAnsi"/>
          <w:sz w:val="28"/>
          <w:szCs w:val="28"/>
        </w:rPr>
        <w:lastRenderedPageBreak/>
        <w:t>формируется Список из числа детей, которые зарегистрированы по месту жительства (месту пребывания) на территории, за которой закреплена дошкольная образовательная организация.</w:t>
      </w:r>
    </w:p>
    <w:p w14:paraId="036E5E90" w14:textId="3AD24C5F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5. Список детей</w:t>
      </w:r>
      <w:r w:rsidR="00C858A2">
        <w:rPr>
          <w:rFonts w:eastAsiaTheme="minorHAnsi"/>
          <w:sz w:val="28"/>
          <w:szCs w:val="28"/>
        </w:rPr>
        <w:t xml:space="preserve">, нуждающихся в предоставлении места в дошкольной образовательной </w:t>
      </w:r>
      <w:r w:rsidR="0030705D">
        <w:rPr>
          <w:rFonts w:eastAsiaTheme="minorHAnsi"/>
          <w:sz w:val="28"/>
          <w:szCs w:val="28"/>
        </w:rPr>
        <w:t xml:space="preserve">организации, </w:t>
      </w:r>
      <w:r w:rsidR="0030705D" w:rsidRPr="00562905">
        <w:rPr>
          <w:rFonts w:eastAsiaTheme="minorHAnsi"/>
          <w:sz w:val="28"/>
          <w:szCs w:val="28"/>
        </w:rPr>
        <w:t>формируется</w:t>
      </w:r>
      <w:r w:rsidRPr="00562905">
        <w:rPr>
          <w:rFonts w:eastAsiaTheme="minorHAnsi"/>
          <w:sz w:val="28"/>
          <w:szCs w:val="28"/>
        </w:rPr>
        <w:t xml:space="preserve"> с учетом:</w:t>
      </w:r>
    </w:p>
    <w:p w14:paraId="3C2E634D" w14:textId="77777777" w:rsidR="00562905" w:rsidRPr="00562905" w:rsidRDefault="00562905" w:rsidP="00562905">
      <w:pPr>
        <w:widowControl/>
        <w:numPr>
          <w:ilvl w:val="0"/>
          <w:numId w:val="3"/>
        </w:numPr>
        <w:tabs>
          <w:tab w:val="left" w:pos="851"/>
          <w:tab w:val="left" w:pos="1134"/>
          <w:tab w:val="left" w:pos="1276"/>
        </w:tabs>
        <w:autoSpaceDE/>
        <w:autoSpaceDN/>
        <w:spacing w:after="160" w:line="259" w:lineRule="auto"/>
        <w:contextualSpacing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даты постановки ребенка на учет;</w:t>
      </w:r>
    </w:p>
    <w:p w14:paraId="5AA44229" w14:textId="77777777" w:rsidR="00562905" w:rsidRPr="00562905" w:rsidRDefault="00562905" w:rsidP="00562905">
      <w:pPr>
        <w:widowControl/>
        <w:tabs>
          <w:tab w:val="left" w:pos="993"/>
        </w:tabs>
        <w:autoSpaceDE/>
        <w:autoSpaceDN/>
        <w:ind w:firstLine="720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2) возраста ребенка, который определяется по состоянию полных лет на 1 сентября;</w:t>
      </w:r>
    </w:p>
    <w:p w14:paraId="6A8AF9C8" w14:textId="77777777" w:rsidR="00562905" w:rsidRPr="00562905" w:rsidRDefault="00562905" w:rsidP="00562905">
      <w:pPr>
        <w:widowControl/>
        <w:tabs>
          <w:tab w:val="left" w:pos="1134"/>
        </w:tabs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 xml:space="preserve">3) места жительства или места пребывания ребенка; </w:t>
      </w:r>
    </w:p>
    <w:p w14:paraId="709D5428" w14:textId="2A5D3605" w:rsidR="00562905" w:rsidRPr="00562905" w:rsidRDefault="00562905" w:rsidP="0056290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ab/>
        <w:t>4) внеочередного, первоочередного и</w:t>
      </w:r>
      <w:r w:rsidR="00EC6BB0">
        <w:rPr>
          <w:rFonts w:eastAsiaTheme="minorHAnsi"/>
          <w:sz w:val="28"/>
          <w:szCs w:val="28"/>
        </w:rPr>
        <w:t>ли</w:t>
      </w:r>
      <w:r w:rsidRPr="00562905">
        <w:rPr>
          <w:rFonts w:eastAsiaTheme="minorHAnsi"/>
          <w:sz w:val="28"/>
          <w:szCs w:val="28"/>
        </w:rPr>
        <w:t xml:space="preserve"> преимущественного </w:t>
      </w:r>
      <w:r w:rsidR="00EC6BB0">
        <w:rPr>
          <w:rFonts w:eastAsiaTheme="minorHAnsi"/>
          <w:sz w:val="28"/>
          <w:szCs w:val="28"/>
        </w:rPr>
        <w:t xml:space="preserve">права на </w:t>
      </w:r>
      <w:r w:rsidRPr="00562905">
        <w:rPr>
          <w:rFonts w:eastAsiaTheme="minorHAnsi"/>
          <w:sz w:val="28"/>
          <w:szCs w:val="28"/>
        </w:rPr>
        <w:t>прием в дошкольную образовательную организацию;</w:t>
      </w:r>
    </w:p>
    <w:p w14:paraId="5EB26EF3" w14:textId="77777777" w:rsidR="00562905" w:rsidRPr="00562905" w:rsidRDefault="00562905" w:rsidP="00562905">
      <w:pPr>
        <w:widowControl/>
        <w:adjustRightInd w:val="0"/>
        <w:jc w:val="both"/>
        <w:rPr>
          <w:rFonts w:asciiTheme="minorHAnsi" w:eastAsiaTheme="minorHAnsi" w:hAnsiTheme="minorHAnsi" w:cstheme="minorBidi"/>
          <w:sz w:val="28"/>
          <w:szCs w:val="28"/>
        </w:rPr>
      </w:pPr>
      <w:r w:rsidRPr="00562905">
        <w:rPr>
          <w:rFonts w:asciiTheme="minorHAnsi" w:eastAsiaTheme="minorHAnsi" w:hAnsiTheme="minorHAnsi" w:cstheme="minorBidi"/>
        </w:rPr>
        <w:tab/>
      </w:r>
      <w:r w:rsidRPr="00562905">
        <w:rPr>
          <w:rFonts w:eastAsiaTheme="minorHAnsi"/>
          <w:sz w:val="28"/>
          <w:szCs w:val="28"/>
        </w:rPr>
        <w:t>5) наличия свободных мест в дошкольной образовательной организации.</w:t>
      </w:r>
    </w:p>
    <w:p w14:paraId="7E575A2F" w14:textId="77777777" w:rsidR="00562905" w:rsidRPr="00562905" w:rsidRDefault="00562905" w:rsidP="00562905">
      <w:pPr>
        <w:ind w:firstLine="540"/>
        <w:jc w:val="both"/>
        <w:rPr>
          <w:rFonts w:eastAsiaTheme="minorEastAsia"/>
          <w:sz w:val="24"/>
          <w:szCs w:val="24"/>
          <w:lang w:eastAsia="ru-RU"/>
        </w:rPr>
      </w:pPr>
    </w:p>
    <w:p w14:paraId="782BAB37" w14:textId="77777777" w:rsidR="00562905" w:rsidRPr="00562905" w:rsidRDefault="00562905" w:rsidP="00562905">
      <w:pPr>
        <w:jc w:val="center"/>
        <w:outlineLvl w:val="1"/>
        <w:rPr>
          <w:rFonts w:eastAsiaTheme="minorHAnsi"/>
          <w:sz w:val="28"/>
          <w:szCs w:val="28"/>
        </w:rPr>
      </w:pPr>
      <w:bookmarkStart w:id="1" w:name="P116"/>
      <w:bookmarkEnd w:id="1"/>
      <w:r w:rsidRPr="00562905">
        <w:rPr>
          <w:rFonts w:eastAsiaTheme="minorHAnsi"/>
          <w:sz w:val="28"/>
          <w:szCs w:val="28"/>
        </w:rPr>
        <w:t>Глава 3. Основное и дополнительное комплектование дошкольных образовательных организаций</w:t>
      </w:r>
    </w:p>
    <w:p w14:paraId="3E545DC8" w14:textId="77777777" w:rsidR="00562905" w:rsidRPr="00562905" w:rsidRDefault="00562905" w:rsidP="00562905">
      <w:pPr>
        <w:jc w:val="center"/>
        <w:outlineLvl w:val="1"/>
        <w:rPr>
          <w:rFonts w:ascii="Calibri" w:eastAsiaTheme="minorEastAsia" w:hAnsi="Calibri" w:cs="Calibri"/>
          <w:b/>
          <w:lang w:eastAsia="ru-RU"/>
        </w:rPr>
      </w:pPr>
    </w:p>
    <w:p w14:paraId="459EA4C9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6. Комплектование дошкольных образовательных организаций осуществляется ежегодно с 10 мая до 15 июля текущего календарного года путем распределения по каждой дошкольной образовательной организации детей, включенных в Список детей (основное комплектование дошкольных образовательных организаций).</w:t>
      </w:r>
    </w:p>
    <w:p w14:paraId="722498C5" w14:textId="77777777" w:rsidR="00562905" w:rsidRPr="00562905" w:rsidRDefault="00562905" w:rsidP="00562905">
      <w:pPr>
        <w:ind w:firstLine="709"/>
        <w:jc w:val="both"/>
        <w:rPr>
          <w:rFonts w:ascii="Calibri" w:eastAsiaTheme="minorEastAsia" w:hAnsi="Calibri" w:cs="Calibri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7. В оставшийся период с 15 июля текущего календарного года до 10 мая следующего календарного года комплектование производится на свободные (освободившиеся, вновь созданные) места (дополнительное комплектование дошкольных образовательных организаций).</w:t>
      </w:r>
    </w:p>
    <w:p w14:paraId="0105B109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2" w:name="P120"/>
      <w:bookmarkEnd w:id="2"/>
      <w:r w:rsidRPr="00562905">
        <w:rPr>
          <w:rFonts w:eastAsiaTheme="minorEastAsia"/>
          <w:sz w:val="28"/>
          <w:szCs w:val="28"/>
          <w:lang w:eastAsia="ru-RU"/>
        </w:rPr>
        <w:t>8. Основное и дополнительное комплектование дошкольных образовательных организаций осуществляется Управлением образования.</w:t>
      </w:r>
    </w:p>
    <w:p w14:paraId="5265564C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9. Управление образования определяет количество детей, подлежащих приему в каждую дошкольную образовательную организацию, с учетом информации руководителей дошкольных образовательных организации о количестве возрастных групп, имеющихся в дошкольной образовательной организации, наличии в данных группах свободных мест с учетом требований о наполняемости групп, установленных законодательством Российской Федерации, количестве детей, выбывших в первые классы общеобразовательных организаций.</w:t>
      </w:r>
    </w:p>
    <w:p w14:paraId="5D9A3E77" w14:textId="77777777" w:rsidR="00EC6BB0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10. Список детей, подлежащих приему в дошкольную образовательную организацию, формируется с учетом</w:t>
      </w:r>
      <w:r w:rsidR="00EC6BB0">
        <w:rPr>
          <w:rFonts w:eastAsiaTheme="minorEastAsia"/>
          <w:sz w:val="28"/>
          <w:szCs w:val="28"/>
          <w:lang w:eastAsia="ru-RU"/>
        </w:rPr>
        <w:t>:</w:t>
      </w:r>
    </w:p>
    <w:p w14:paraId="4BCE38CE" w14:textId="77777777" w:rsidR="00EC6BB0" w:rsidRDefault="00EC6BB0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1)</w:t>
      </w:r>
      <w:r w:rsidR="00562905" w:rsidRPr="00562905">
        <w:rPr>
          <w:rFonts w:eastAsiaTheme="minorEastAsia"/>
          <w:sz w:val="28"/>
          <w:szCs w:val="28"/>
          <w:lang w:eastAsia="ru-RU"/>
        </w:rPr>
        <w:t xml:space="preserve"> даты постановки на учет</w:t>
      </w:r>
      <w:r>
        <w:rPr>
          <w:rFonts w:eastAsiaTheme="minorEastAsia"/>
          <w:sz w:val="28"/>
          <w:szCs w:val="28"/>
          <w:lang w:eastAsia="ru-RU"/>
        </w:rPr>
        <w:t>;</w:t>
      </w:r>
    </w:p>
    <w:p w14:paraId="14AC8C03" w14:textId="2AAB4A1F" w:rsidR="00562905" w:rsidRPr="00562905" w:rsidRDefault="00EC6BB0" w:rsidP="003C1274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2)</w:t>
      </w:r>
      <w:r w:rsidR="003C1274">
        <w:rPr>
          <w:rFonts w:eastAsiaTheme="minorEastAsia"/>
          <w:sz w:val="28"/>
          <w:szCs w:val="28"/>
          <w:lang w:eastAsia="ru-RU"/>
        </w:rPr>
        <w:t xml:space="preserve"> </w:t>
      </w:r>
      <w:r w:rsidR="00562905" w:rsidRPr="00562905">
        <w:rPr>
          <w:rFonts w:eastAsiaTheme="minorEastAsia"/>
          <w:sz w:val="28"/>
          <w:szCs w:val="28"/>
          <w:lang w:eastAsia="ru-RU"/>
        </w:rPr>
        <w:t>наличия права на предоставление места в дошкольной образовательной организации в</w:t>
      </w:r>
      <w:r>
        <w:rPr>
          <w:rFonts w:eastAsiaTheme="minorEastAsia"/>
          <w:sz w:val="28"/>
          <w:szCs w:val="28"/>
          <w:lang w:eastAsia="ru-RU"/>
        </w:rPr>
        <w:t>о</w:t>
      </w:r>
      <w:r w:rsidR="00562905" w:rsidRPr="00562905">
        <w:rPr>
          <w:rFonts w:eastAsiaTheme="minorEastAsia"/>
          <w:sz w:val="28"/>
          <w:szCs w:val="28"/>
          <w:lang w:eastAsia="ru-RU"/>
        </w:rPr>
        <w:t xml:space="preserve"> внеочередном, первоочередном или преимущественном порядке.</w:t>
      </w:r>
    </w:p>
    <w:p w14:paraId="3A840B55" w14:textId="1DD9E9AC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Количество мест в дошкольных образовательных организациях, предоставленных детям граждан, для которых установлено первоочередное, внеочередное и</w:t>
      </w:r>
      <w:r w:rsidR="00EC6BB0">
        <w:rPr>
          <w:rFonts w:eastAsiaTheme="minorEastAsia"/>
          <w:sz w:val="28"/>
          <w:szCs w:val="28"/>
          <w:lang w:eastAsia="ru-RU"/>
        </w:rPr>
        <w:t>ли</w:t>
      </w:r>
      <w:r w:rsidRPr="00562905">
        <w:rPr>
          <w:rFonts w:eastAsiaTheme="minorEastAsia"/>
          <w:sz w:val="28"/>
          <w:szCs w:val="28"/>
          <w:lang w:eastAsia="ru-RU"/>
        </w:rPr>
        <w:t xml:space="preserve"> преимущественное право на получение мест в дошкольных образовательных организациях, не может превышать количество мест, </w:t>
      </w:r>
      <w:r w:rsidRPr="00562905">
        <w:rPr>
          <w:rFonts w:eastAsiaTheme="minorEastAsia"/>
          <w:sz w:val="28"/>
          <w:szCs w:val="28"/>
          <w:lang w:eastAsia="ru-RU"/>
        </w:rPr>
        <w:lastRenderedPageBreak/>
        <w:t>предоставленных для детей, не обладающих таким правом.</w:t>
      </w:r>
    </w:p>
    <w:p w14:paraId="76B39737" w14:textId="4DA47BDE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11. Список детей формируется на электронном и бумажном носителях и утверждаются приказом Управления образования.</w:t>
      </w:r>
    </w:p>
    <w:p w14:paraId="62BD02ED" w14:textId="5974B00D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3" w:name="P134"/>
      <w:bookmarkEnd w:id="3"/>
      <w:r w:rsidRPr="00562905">
        <w:rPr>
          <w:rFonts w:eastAsiaTheme="minorEastAsia"/>
          <w:sz w:val="28"/>
          <w:szCs w:val="28"/>
          <w:lang w:eastAsia="ru-RU"/>
        </w:rPr>
        <w:t>12. Список детей подлежит передаче руководителям дошкольных образовательных организаций в течение 3 рабочих дней с даты его утверждения приказом Управления образования.</w:t>
      </w:r>
    </w:p>
    <w:p w14:paraId="0826384F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 xml:space="preserve">13. Если в процессе основного комплектования дошкольных образовательных организаций не все дети из Списка детей обеспечены местами в дошкольных образовательных организациях им предоставляются места в группах с режимом кратковременного пребывания. В случае отказа от места в группе с кратковременным режимом пребывания дети обеспечиваются местами в дошкольных образовательных организациях в рамках дополнительного комплектования на свободные (освобождающиеся, вновь созданные) места в течение учебного года в соответствии с </w:t>
      </w:r>
      <w:hyperlink w:anchor="P120">
        <w:r w:rsidRPr="00562905">
          <w:rPr>
            <w:rFonts w:eastAsiaTheme="minorEastAsia"/>
            <w:sz w:val="28"/>
            <w:szCs w:val="28"/>
            <w:lang w:eastAsia="ru-RU"/>
          </w:rPr>
          <w:t>пунктами 8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 - </w:t>
      </w:r>
      <w:hyperlink w:anchor="P134">
        <w:r w:rsidRPr="00562905">
          <w:rPr>
            <w:rFonts w:eastAsiaTheme="minorEastAsia"/>
            <w:sz w:val="28"/>
            <w:szCs w:val="28"/>
            <w:lang w:eastAsia="ru-RU"/>
          </w:rPr>
          <w:t>12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 настоящего Порядка.</w:t>
      </w:r>
    </w:p>
    <w:p w14:paraId="3D4AEBFE" w14:textId="151789C4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14. При невозможности реализации желаемой даты поступления  ввиду отсутствия свободны</w:t>
      </w:r>
      <w:r w:rsidR="00EC6BB0">
        <w:rPr>
          <w:rFonts w:eastAsiaTheme="minorEastAsia"/>
          <w:sz w:val="28"/>
          <w:szCs w:val="28"/>
          <w:lang w:eastAsia="ru-RU"/>
        </w:rPr>
        <w:t>х</w:t>
      </w:r>
      <w:r w:rsidRPr="00562905">
        <w:rPr>
          <w:rFonts w:eastAsiaTheme="minorEastAsia"/>
          <w:sz w:val="28"/>
          <w:szCs w:val="28"/>
          <w:lang w:eastAsia="ru-RU"/>
        </w:rPr>
        <w:t xml:space="preserve"> мест в дошкольных образовательных организациях Управление образования направляет письменное уведомлени</w:t>
      </w:r>
      <w:r w:rsidR="00EC6BB0">
        <w:rPr>
          <w:rFonts w:eastAsiaTheme="minorEastAsia"/>
          <w:sz w:val="28"/>
          <w:szCs w:val="28"/>
          <w:lang w:eastAsia="ru-RU"/>
        </w:rPr>
        <w:t>е</w:t>
      </w:r>
      <w:r w:rsidRPr="00562905">
        <w:rPr>
          <w:rFonts w:eastAsiaTheme="minorEastAsia"/>
          <w:sz w:val="28"/>
          <w:szCs w:val="28"/>
          <w:lang w:eastAsia="ru-RU"/>
        </w:rPr>
        <w:t xml:space="preserve"> родителям (законным представител</w:t>
      </w:r>
      <w:r w:rsidR="00EC6BB0">
        <w:rPr>
          <w:rFonts w:eastAsiaTheme="minorEastAsia"/>
          <w:sz w:val="28"/>
          <w:szCs w:val="28"/>
          <w:lang w:eastAsia="ru-RU"/>
        </w:rPr>
        <w:t>ям</w:t>
      </w:r>
      <w:r w:rsidRPr="00562905">
        <w:rPr>
          <w:rFonts w:eastAsiaTheme="minorEastAsia"/>
          <w:sz w:val="28"/>
          <w:szCs w:val="28"/>
          <w:lang w:eastAsia="ru-RU"/>
        </w:rPr>
        <w:t xml:space="preserve">) с предложением получения места в группе с кратковременным режимом пребывания </w:t>
      </w:r>
      <w:r w:rsidR="00EC6BB0">
        <w:rPr>
          <w:rFonts w:eastAsiaTheme="minorEastAsia"/>
          <w:sz w:val="28"/>
          <w:szCs w:val="28"/>
          <w:lang w:eastAsia="ru-RU"/>
        </w:rPr>
        <w:t>либо</w:t>
      </w:r>
      <w:r w:rsidRPr="00562905">
        <w:rPr>
          <w:rFonts w:eastAsiaTheme="minorEastAsia"/>
          <w:sz w:val="28"/>
          <w:szCs w:val="28"/>
          <w:lang w:eastAsia="ru-RU"/>
        </w:rPr>
        <w:t xml:space="preserve"> в рамках дополнительного комплектования на свободные (освобождающиеся, вновь созданные) места в текущем учебно</w:t>
      </w:r>
      <w:r w:rsidR="00EC6BB0">
        <w:rPr>
          <w:rFonts w:eastAsiaTheme="minorEastAsia"/>
          <w:sz w:val="28"/>
          <w:szCs w:val="28"/>
          <w:lang w:eastAsia="ru-RU"/>
        </w:rPr>
        <w:t>м</w:t>
      </w:r>
      <w:r w:rsidRPr="00562905">
        <w:rPr>
          <w:rFonts w:eastAsiaTheme="minorEastAsia"/>
          <w:sz w:val="28"/>
          <w:szCs w:val="28"/>
          <w:lang w:eastAsia="ru-RU"/>
        </w:rPr>
        <w:t xml:space="preserve"> год</w:t>
      </w:r>
      <w:r w:rsidR="00EC6BB0">
        <w:rPr>
          <w:rFonts w:eastAsiaTheme="minorEastAsia"/>
          <w:sz w:val="28"/>
          <w:szCs w:val="28"/>
          <w:lang w:eastAsia="ru-RU"/>
        </w:rPr>
        <w:t>у</w:t>
      </w:r>
      <w:r w:rsidRPr="00562905">
        <w:rPr>
          <w:rFonts w:eastAsiaTheme="minorEastAsia"/>
          <w:sz w:val="28"/>
          <w:szCs w:val="28"/>
          <w:lang w:eastAsia="ru-RU"/>
        </w:rPr>
        <w:t xml:space="preserve"> </w:t>
      </w:r>
      <w:r w:rsidR="00EC6BB0">
        <w:rPr>
          <w:rFonts w:eastAsiaTheme="minorEastAsia"/>
          <w:sz w:val="28"/>
          <w:szCs w:val="28"/>
          <w:lang w:eastAsia="ru-RU"/>
        </w:rPr>
        <w:t>или</w:t>
      </w:r>
      <w:r w:rsidRPr="00562905">
        <w:rPr>
          <w:rFonts w:eastAsiaTheme="minorEastAsia"/>
          <w:sz w:val="28"/>
          <w:szCs w:val="28"/>
          <w:lang w:eastAsia="ru-RU"/>
        </w:rPr>
        <w:t xml:space="preserve"> мест</w:t>
      </w:r>
      <w:r w:rsidR="00EC6BB0">
        <w:rPr>
          <w:rFonts w:eastAsiaTheme="minorEastAsia"/>
          <w:sz w:val="28"/>
          <w:szCs w:val="28"/>
          <w:lang w:eastAsia="ru-RU"/>
        </w:rPr>
        <w:t>ами</w:t>
      </w:r>
      <w:r w:rsidRPr="00562905">
        <w:rPr>
          <w:rFonts w:eastAsiaTheme="minorEastAsia"/>
          <w:sz w:val="28"/>
          <w:szCs w:val="28"/>
          <w:lang w:eastAsia="ru-RU"/>
        </w:rPr>
        <w:t xml:space="preserve"> в дошкольных образовательных организации с 1 сентября следующего учебного года. При этом изменяется желаемая дата поступления на следующий учебный год с сохранением даты постановки на учет. </w:t>
      </w:r>
    </w:p>
    <w:p w14:paraId="7E4C3913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15. При предоставлении ребенку места в группе с режимом кратковременного пребывания учет такого ребенка в АИС КДОУ продолжается, как ребенка, нуждающегося в переводе в дошкольную образовательную организацию в группу полного дня.</w:t>
      </w:r>
    </w:p>
    <w:p w14:paraId="4D368AE2" w14:textId="659433E9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16. В случае если в рамках дополнительного комплектования дети не обеспечены мест</w:t>
      </w:r>
      <w:r w:rsidR="00EC6BB0">
        <w:rPr>
          <w:rFonts w:eastAsiaTheme="minorEastAsia"/>
          <w:sz w:val="28"/>
          <w:szCs w:val="28"/>
          <w:lang w:eastAsia="ru-RU"/>
        </w:rPr>
        <w:t>ами</w:t>
      </w:r>
      <w:r w:rsidRPr="00562905">
        <w:rPr>
          <w:rFonts w:eastAsiaTheme="minorEastAsia"/>
          <w:sz w:val="28"/>
          <w:szCs w:val="28"/>
          <w:lang w:eastAsia="ru-RU"/>
        </w:rPr>
        <w:t xml:space="preserve"> в дошкольных образовательных организациях, </w:t>
      </w:r>
      <w:r w:rsidR="00783AC8">
        <w:rPr>
          <w:rFonts w:eastAsiaTheme="minorEastAsia"/>
          <w:sz w:val="28"/>
          <w:szCs w:val="28"/>
          <w:lang w:eastAsia="ru-RU"/>
        </w:rPr>
        <w:t>то они</w:t>
      </w:r>
      <w:r w:rsidRPr="00562905">
        <w:rPr>
          <w:rFonts w:eastAsiaTheme="minorEastAsia"/>
          <w:sz w:val="28"/>
          <w:szCs w:val="28"/>
          <w:lang w:eastAsia="ru-RU"/>
        </w:rPr>
        <w:t xml:space="preserve"> учитываются в списке детей, которым место в дошкольных образовательных организациях необходимо предоставить с 1 сентября следующего календарного года.</w:t>
      </w:r>
    </w:p>
    <w:p w14:paraId="407AD90B" w14:textId="77777777" w:rsidR="00562905" w:rsidRPr="00562905" w:rsidRDefault="00562905" w:rsidP="00562905">
      <w:pPr>
        <w:jc w:val="both"/>
        <w:rPr>
          <w:rFonts w:ascii="Calibri" w:eastAsiaTheme="minorEastAsia" w:hAnsi="Calibri" w:cs="Calibri"/>
          <w:lang w:eastAsia="ru-RU"/>
        </w:rPr>
      </w:pPr>
    </w:p>
    <w:p w14:paraId="43E545C6" w14:textId="77777777" w:rsidR="00562905" w:rsidRPr="00562905" w:rsidRDefault="00562905" w:rsidP="00562905">
      <w:pPr>
        <w:jc w:val="center"/>
        <w:outlineLvl w:val="1"/>
        <w:rPr>
          <w:rFonts w:eastAsiaTheme="minorHAnsi"/>
          <w:sz w:val="28"/>
          <w:szCs w:val="28"/>
        </w:rPr>
      </w:pPr>
      <w:bookmarkStart w:id="4" w:name="P138"/>
      <w:bookmarkEnd w:id="4"/>
      <w:r w:rsidRPr="00562905">
        <w:rPr>
          <w:rFonts w:eastAsiaTheme="minorHAnsi"/>
          <w:sz w:val="28"/>
          <w:szCs w:val="28"/>
        </w:rPr>
        <w:t xml:space="preserve">Глава 4. </w:t>
      </w:r>
      <w:r w:rsidRPr="00562905">
        <w:rPr>
          <w:rFonts w:eastAsia="Calibri"/>
          <w:sz w:val="28"/>
          <w:szCs w:val="28"/>
          <w:lang w:eastAsia="ru-RU"/>
        </w:rPr>
        <w:t xml:space="preserve">Выдача путевок на устройство ребенка в дошкольную образовательную организацию </w:t>
      </w:r>
    </w:p>
    <w:p w14:paraId="4DB2A168" w14:textId="77777777" w:rsidR="00562905" w:rsidRPr="00562905" w:rsidRDefault="00562905" w:rsidP="00562905">
      <w:pPr>
        <w:jc w:val="both"/>
        <w:rPr>
          <w:rFonts w:ascii="Calibri" w:eastAsiaTheme="minorEastAsia" w:hAnsi="Calibri" w:cs="Calibri"/>
          <w:lang w:eastAsia="ru-RU"/>
        </w:rPr>
      </w:pPr>
    </w:p>
    <w:p w14:paraId="58E702DF" w14:textId="1B8FD9F7" w:rsidR="00562905" w:rsidRPr="00562905" w:rsidRDefault="00562905" w:rsidP="00562905">
      <w:pPr>
        <w:widowControl/>
        <w:tabs>
          <w:tab w:val="left" w:pos="0"/>
          <w:tab w:val="left" w:pos="1134"/>
        </w:tabs>
        <w:autoSpaceDE/>
        <w:autoSpaceDN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 xml:space="preserve">17. </w:t>
      </w:r>
      <w:r w:rsidRPr="00562905">
        <w:rPr>
          <w:rFonts w:eastAsia="Calibri"/>
          <w:sz w:val="28"/>
          <w:szCs w:val="28"/>
          <w:lang w:eastAsia="ru-RU"/>
        </w:rPr>
        <w:t>Выдача путевок на устройство ребенка в дошкольную образовательную организацию (далее -</w:t>
      </w:r>
      <w:r w:rsidR="00E408B6">
        <w:rPr>
          <w:rFonts w:eastAsia="Calibri"/>
          <w:sz w:val="28"/>
          <w:szCs w:val="28"/>
          <w:lang w:eastAsia="ru-RU"/>
        </w:rPr>
        <w:t xml:space="preserve"> </w:t>
      </w:r>
      <w:r w:rsidRPr="00562905">
        <w:rPr>
          <w:rFonts w:eastAsia="Calibri"/>
          <w:sz w:val="28"/>
          <w:szCs w:val="28"/>
          <w:lang w:eastAsia="ru-RU"/>
        </w:rPr>
        <w:t>путевка) осуществляется Управлением образования в течение календарного года при наличии свободных мест в соответствии с правилами приема в дошкольную образовательную организацию, принятыми в дошкольной образовательной организации в установленном законом порядке</w:t>
      </w:r>
      <w:r w:rsidRPr="00562905">
        <w:rPr>
          <w:rFonts w:eastAsiaTheme="minorHAnsi"/>
          <w:sz w:val="28"/>
          <w:szCs w:val="28"/>
        </w:rPr>
        <w:t>.</w:t>
      </w:r>
    </w:p>
    <w:p w14:paraId="31661B06" w14:textId="77777777" w:rsidR="00562905" w:rsidRPr="00562905" w:rsidRDefault="00562905" w:rsidP="00562905">
      <w:pPr>
        <w:widowControl/>
        <w:tabs>
          <w:tab w:val="left" w:pos="0"/>
          <w:tab w:val="left" w:pos="1134"/>
        </w:tabs>
        <w:autoSpaceDE/>
        <w:autoSpaceDN/>
        <w:ind w:firstLine="720"/>
        <w:contextualSpacing/>
        <w:jc w:val="both"/>
        <w:rPr>
          <w:rFonts w:eastAsia="Calibri"/>
          <w:sz w:val="28"/>
          <w:szCs w:val="28"/>
          <w:lang w:eastAsia="ru-RU"/>
        </w:rPr>
      </w:pPr>
      <w:r w:rsidRPr="00562905">
        <w:rPr>
          <w:rFonts w:eastAsia="Calibri"/>
          <w:sz w:val="28"/>
          <w:szCs w:val="28"/>
          <w:lang w:eastAsia="ru-RU"/>
        </w:rPr>
        <w:lastRenderedPageBreak/>
        <w:t>18. В период основного комплектования Управление образования информирует родителей (законных представителей) о сроках и месте получения путевки (по телефону, на приеме в Управлении образования).</w:t>
      </w:r>
    </w:p>
    <w:p w14:paraId="3527923E" w14:textId="74A8001C" w:rsidR="00562905" w:rsidRPr="00562905" w:rsidRDefault="00562905" w:rsidP="00562905">
      <w:pPr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В случае</w:t>
      </w:r>
      <w:r w:rsidR="00783AC8">
        <w:rPr>
          <w:rFonts w:eastAsiaTheme="minorEastAsia"/>
          <w:sz w:val="28"/>
          <w:szCs w:val="28"/>
          <w:lang w:eastAsia="ru-RU"/>
        </w:rPr>
        <w:t>,</w:t>
      </w:r>
      <w:r w:rsidRPr="00562905">
        <w:rPr>
          <w:rFonts w:eastAsiaTheme="minorEastAsia"/>
          <w:sz w:val="28"/>
          <w:szCs w:val="28"/>
          <w:lang w:eastAsia="ru-RU"/>
        </w:rPr>
        <w:t xml:space="preserve"> если родители (</w:t>
      </w:r>
      <w:r w:rsidRPr="00562905">
        <w:rPr>
          <w:rFonts w:eastAsia="Calibri"/>
          <w:sz w:val="28"/>
          <w:szCs w:val="28"/>
          <w:lang w:eastAsia="ru-RU"/>
        </w:rPr>
        <w:t xml:space="preserve">законные представители) в указанный срок не явились для получения путевки и не уведомили специалиста Управления образования о причинах неявки, место в дошкольной образовательной организации сохраняется за ребенком в течение 30 календарных дней после окончания периода основного комплектования. </w:t>
      </w:r>
    </w:p>
    <w:p w14:paraId="4A221EED" w14:textId="0198547B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В случае</w:t>
      </w:r>
      <w:r w:rsidR="00783AC8">
        <w:rPr>
          <w:rFonts w:eastAsiaTheme="minorEastAsia"/>
          <w:sz w:val="28"/>
          <w:szCs w:val="28"/>
          <w:lang w:eastAsia="ru-RU"/>
        </w:rPr>
        <w:t>,</w:t>
      </w:r>
      <w:r w:rsidRPr="00562905">
        <w:rPr>
          <w:rFonts w:eastAsiaTheme="minorEastAsia"/>
          <w:sz w:val="28"/>
          <w:szCs w:val="28"/>
          <w:lang w:eastAsia="ru-RU"/>
        </w:rPr>
        <w:t xml:space="preserve"> если по истечении 30 календарных дней с даты окончания периода основного комплектования родители (законные представители) не обратились в Управление образования для получения путевки, то ребенок остается на учете детей, подлежащих обучению в дошкольных образовательных организациях. Место в дошкольной образовательной организации ребенку предоставляется при освобождении мест в соответствующей возрастной группе в течение текущего календарного года.</w:t>
      </w:r>
    </w:p>
    <w:p w14:paraId="1A09521A" w14:textId="4BED9633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В случае</w:t>
      </w:r>
      <w:r w:rsidR="00783AC8">
        <w:rPr>
          <w:rFonts w:eastAsiaTheme="minorEastAsia"/>
          <w:sz w:val="28"/>
          <w:szCs w:val="28"/>
          <w:lang w:eastAsia="ru-RU"/>
        </w:rPr>
        <w:t>,</w:t>
      </w:r>
      <w:r w:rsidRPr="00562905">
        <w:rPr>
          <w:rFonts w:eastAsiaTheme="minorEastAsia"/>
          <w:sz w:val="28"/>
          <w:szCs w:val="28"/>
          <w:lang w:eastAsia="ru-RU"/>
        </w:rPr>
        <w:t xml:space="preserve"> если повторно по этой же причине ребенок остается на учете детей, подлежащих обучению в дошкольных образовательных организациях, специалист Управления образования изменяет в АИС КДОУ желаемую дату поступления ребенка в дошкольную образовательную организацию на 1 сентября следующего года с сохранением даты постановки ребенка на учет.</w:t>
      </w:r>
    </w:p>
    <w:p w14:paraId="729F676A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14:paraId="684F41A5" w14:textId="77777777" w:rsidR="00562905" w:rsidRPr="00562905" w:rsidRDefault="00562905" w:rsidP="00562905">
      <w:pPr>
        <w:jc w:val="center"/>
        <w:outlineLvl w:val="1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Глава 5. Особенности комплектования детей с ограниченными</w:t>
      </w:r>
    </w:p>
    <w:p w14:paraId="439645C3" w14:textId="77777777" w:rsidR="00562905" w:rsidRPr="00562905" w:rsidRDefault="00562905" w:rsidP="00562905">
      <w:pPr>
        <w:jc w:val="center"/>
        <w:outlineLvl w:val="1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 xml:space="preserve">возможностями здоровья, с туберкулезной интоксикацией в дошкольные образовательные организации </w:t>
      </w:r>
    </w:p>
    <w:p w14:paraId="76FF161D" w14:textId="77777777" w:rsidR="00562905" w:rsidRPr="00562905" w:rsidRDefault="00562905" w:rsidP="00562905">
      <w:pPr>
        <w:jc w:val="both"/>
        <w:rPr>
          <w:rFonts w:ascii="Calibri" w:eastAsiaTheme="minorEastAsia" w:hAnsi="Calibri" w:cs="Calibri"/>
          <w:lang w:eastAsia="ru-RU"/>
        </w:rPr>
      </w:pPr>
    </w:p>
    <w:p w14:paraId="3300534B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19. С целью получения места в дошкольной образовательной организации, в которой имеются группы компенсирующей, комбинированной или оздоровительной направленности, родители (законные представители) детей должны представить в Управление образования заявление о переводе в иную дошкольную образовательную организацию (далее - заявление о переводе), в которой имеются соответствующие группы (для детей, состоящих на учете в иную дошкольную образовательную организацию), либо заявление о постановке на учет в одну из дошкольных образовательных организаций, в которой имеются соответствующие группы (для детей, не стоящих на учете).</w:t>
      </w:r>
    </w:p>
    <w:p w14:paraId="2E88285B" w14:textId="1EA59381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20. Прием заявлений родителей (законных представителей) о переводе очереди в АИС КДОУ осуществляется в Управлении образования</w:t>
      </w:r>
      <w:r w:rsidR="00783AC8">
        <w:rPr>
          <w:rFonts w:eastAsiaTheme="minorEastAsia"/>
          <w:sz w:val="28"/>
          <w:szCs w:val="28"/>
          <w:lang w:eastAsia="ru-RU"/>
        </w:rPr>
        <w:t>.</w:t>
      </w:r>
      <w:r w:rsidRPr="00562905">
        <w:rPr>
          <w:rFonts w:eastAsiaTheme="minorEastAsia"/>
          <w:sz w:val="28"/>
          <w:szCs w:val="28"/>
          <w:lang w:eastAsia="ru-RU"/>
        </w:rPr>
        <w:t xml:space="preserve"> </w:t>
      </w:r>
    </w:p>
    <w:p w14:paraId="3881092B" w14:textId="77777777" w:rsidR="00562905" w:rsidRPr="00562905" w:rsidRDefault="00562905" w:rsidP="00562905">
      <w:pPr>
        <w:spacing w:before="220"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21. Заявление о постановке на учет подается в соответствии с Административным регламентом предоставления соответствующей муниципальной услуги.</w:t>
      </w:r>
    </w:p>
    <w:p w14:paraId="494995DB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 xml:space="preserve">22. Комплектование дошкольных образовательных организаций, в которых имеются группы компенсирующей, комбинированной или оздоровительной направленности, осуществляется в соответствии с </w:t>
      </w:r>
      <w:hyperlink w:anchor="P76">
        <w:r w:rsidRPr="00562905">
          <w:rPr>
            <w:rFonts w:eastAsiaTheme="minorEastAsia"/>
            <w:sz w:val="28"/>
            <w:szCs w:val="28"/>
            <w:lang w:eastAsia="ru-RU"/>
          </w:rPr>
          <w:t>главами 2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, </w:t>
      </w:r>
      <w:hyperlink w:anchor="P116">
        <w:r w:rsidRPr="00562905">
          <w:rPr>
            <w:rFonts w:eastAsiaTheme="minorEastAsia"/>
            <w:sz w:val="28"/>
            <w:szCs w:val="28"/>
            <w:lang w:eastAsia="ru-RU"/>
          </w:rPr>
          <w:t>3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, </w:t>
      </w:r>
      <w:hyperlink w:anchor="P138">
        <w:r w:rsidRPr="00562905">
          <w:rPr>
            <w:rFonts w:eastAsiaTheme="minorEastAsia"/>
            <w:sz w:val="28"/>
            <w:szCs w:val="28"/>
            <w:lang w:eastAsia="ru-RU"/>
          </w:rPr>
          <w:t>4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 настоящего Порядка.</w:t>
      </w:r>
    </w:p>
    <w:p w14:paraId="2706C73B" w14:textId="77777777" w:rsidR="00562905" w:rsidRPr="00562905" w:rsidRDefault="00562905" w:rsidP="00562905">
      <w:pPr>
        <w:jc w:val="both"/>
        <w:rPr>
          <w:rFonts w:ascii="Calibri" w:eastAsiaTheme="minorEastAsia" w:hAnsi="Calibri" w:cs="Calibri"/>
          <w:lang w:eastAsia="ru-RU"/>
        </w:rPr>
      </w:pPr>
    </w:p>
    <w:p w14:paraId="311272AD" w14:textId="77777777" w:rsidR="00783AC8" w:rsidRDefault="00783AC8" w:rsidP="00562905">
      <w:pPr>
        <w:jc w:val="center"/>
        <w:outlineLvl w:val="1"/>
        <w:rPr>
          <w:rFonts w:eastAsiaTheme="minorHAnsi"/>
          <w:sz w:val="28"/>
          <w:szCs w:val="28"/>
        </w:rPr>
      </w:pPr>
      <w:bookmarkStart w:id="5" w:name="P175"/>
      <w:bookmarkEnd w:id="5"/>
    </w:p>
    <w:p w14:paraId="4A15DFA6" w14:textId="6B35B967" w:rsidR="00562905" w:rsidRPr="00562905" w:rsidRDefault="00562905" w:rsidP="00562905">
      <w:pPr>
        <w:jc w:val="center"/>
        <w:outlineLvl w:val="1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lastRenderedPageBreak/>
        <w:t>Глава 6. Порядок предоставления места в дошкольной образовательной организации во внеочередном, первоочередном или преимущественном порядк</w:t>
      </w:r>
      <w:r w:rsidR="00783AC8">
        <w:rPr>
          <w:rFonts w:eastAsiaTheme="minorHAnsi"/>
          <w:sz w:val="28"/>
          <w:szCs w:val="28"/>
        </w:rPr>
        <w:t>е</w:t>
      </w:r>
    </w:p>
    <w:p w14:paraId="4431CC81" w14:textId="77777777" w:rsidR="00562905" w:rsidRPr="00562905" w:rsidRDefault="00562905" w:rsidP="00562905">
      <w:pPr>
        <w:jc w:val="both"/>
        <w:rPr>
          <w:rFonts w:ascii="Calibri" w:eastAsiaTheme="minorEastAsia" w:hAnsi="Calibri" w:cs="Calibri"/>
          <w:lang w:eastAsia="ru-RU"/>
        </w:rPr>
      </w:pPr>
    </w:p>
    <w:p w14:paraId="457F4B9A" w14:textId="1BFE9B0D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 xml:space="preserve">23. </w:t>
      </w:r>
      <w:bookmarkStart w:id="6" w:name="_Hlk129624413"/>
      <w:r w:rsidRPr="00562905">
        <w:rPr>
          <w:rFonts w:eastAsiaTheme="minorEastAsia"/>
          <w:sz w:val="28"/>
          <w:szCs w:val="28"/>
          <w:lang w:eastAsia="ru-RU"/>
        </w:rPr>
        <w:t>Внеочередное, первоочередное и</w:t>
      </w:r>
      <w:r w:rsidR="00783AC8">
        <w:rPr>
          <w:rFonts w:eastAsiaTheme="minorEastAsia"/>
          <w:sz w:val="28"/>
          <w:szCs w:val="28"/>
          <w:lang w:eastAsia="ru-RU"/>
        </w:rPr>
        <w:t>ли</w:t>
      </w:r>
      <w:r w:rsidRPr="00562905">
        <w:rPr>
          <w:rFonts w:eastAsiaTheme="minorEastAsia"/>
          <w:sz w:val="28"/>
          <w:szCs w:val="28"/>
          <w:lang w:eastAsia="ru-RU"/>
        </w:rPr>
        <w:t xml:space="preserve"> преимущественное права приема на получени</w:t>
      </w:r>
      <w:r w:rsidR="00783AC8">
        <w:rPr>
          <w:rFonts w:eastAsiaTheme="minorEastAsia"/>
          <w:sz w:val="28"/>
          <w:szCs w:val="28"/>
          <w:lang w:eastAsia="ru-RU"/>
        </w:rPr>
        <w:t>е</w:t>
      </w:r>
      <w:r w:rsidRPr="00562905">
        <w:rPr>
          <w:rFonts w:eastAsiaTheme="minorEastAsia"/>
          <w:sz w:val="28"/>
          <w:szCs w:val="28"/>
          <w:lang w:eastAsia="ru-RU"/>
        </w:rPr>
        <w:t xml:space="preserve"> места в дошкольной образовательной организации </w:t>
      </w:r>
      <w:bookmarkEnd w:id="6"/>
      <w:r w:rsidRPr="00562905">
        <w:rPr>
          <w:rFonts w:eastAsiaTheme="minorEastAsia"/>
          <w:sz w:val="28"/>
          <w:szCs w:val="28"/>
          <w:lang w:eastAsia="ru-RU"/>
        </w:rPr>
        <w:t>имеют следующие категории граждан:</w:t>
      </w:r>
    </w:p>
    <w:p w14:paraId="3F842B83" w14:textId="274BECBA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 xml:space="preserve">1) </w:t>
      </w:r>
      <w:hyperlink w:anchor="P243">
        <w:r w:rsidRPr="00562905">
          <w:rPr>
            <w:rFonts w:eastAsiaTheme="minorEastAsia"/>
            <w:sz w:val="28"/>
            <w:szCs w:val="28"/>
            <w:lang w:eastAsia="ru-RU"/>
          </w:rPr>
          <w:t>категории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 граждан в соответствии с законодательством</w:t>
      </w:r>
      <w:r w:rsidR="00783AC8">
        <w:rPr>
          <w:rFonts w:eastAsiaTheme="minorEastAsia"/>
          <w:sz w:val="28"/>
          <w:szCs w:val="28"/>
          <w:lang w:eastAsia="ru-RU"/>
        </w:rPr>
        <w:t xml:space="preserve"> Российской Федерации и Иркутской области</w:t>
      </w:r>
      <w:r w:rsidRPr="00562905">
        <w:rPr>
          <w:rFonts w:eastAsiaTheme="minorEastAsia"/>
          <w:sz w:val="28"/>
          <w:szCs w:val="28"/>
          <w:lang w:eastAsia="ru-RU"/>
        </w:rPr>
        <w:t>;</w:t>
      </w:r>
    </w:p>
    <w:p w14:paraId="4C860EE4" w14:textId="2251F758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2) категории граждан в соответствии с нормативным</w:t>
      </w:r>
      <w:r w:rsidR="00783AC8">
        <w:rPr>
          <w:rFonts w:eastAsiaTheme="minorEastAsia"/>
          <w:sz w:val="28"/>
          <w:szCs w:val="28"/>
          <w:lang w:eastAsia="ru-RU"/>
        </w:rPr>
        <w:t>и</w:t>
      </w:r>
      <w:r w:rsidRPr="00562905">
        <w:rPr>
          <w:rFonts w:eastAsiaTheme="minorEastAsia"/>
          <w:sz w:val="28"/>
          <w:szCs w:val="28"/>
          <w:lang w:eastAsia="ru-RU"/>
        </w:rPr>
        <w:t xml:space="preserve"> правовым</w:t>
      </w:r>
      <w:r w:rsidR="00783AC8">
        <w:rPr>
          <w:rFonts w:eastAsiaTheme="minorEastAsia"/>
          <w:sz w:val="28"/>
          <w:szCs w:val="28"/>
          <w:lang w:eastAsia="ru-RU"/>
        </w:rPr>
        <w:t>и</w:t>
      </w:r>
      <w:r w:rsidRPr="00562905">
        <w:rPr>
          <w:rFonts w:eastAsiaTheme="minorEastAsia"/>
          <w:sz w:val="28"/>
          <w:szCs w:val="28"/>
          <w:lang w:eastAsia="ru-RU"/>
        </w:rPr>
        <w:t xml:space="preserve"> </w:t>
      </w:r>
      <w:r w:rsidR="00C858A2" w:rsidRPr="00562905">
        <w:rPr>
          <w:rFonts w:eastAsiaTheme="minorEastAsia"/>
          <w:sz w:val="28"/>
          <w:szCs w:val="28"/>
          <w:lang w:eastAsia="ru-RU"/>
        </w:rPr>
        <w:t>акт</w:t>
      </w:r>
      <w:r w:rsidR="00C858A2">
        <w:rPr>
          <w:rFonts w:eastAsiaTheme="minorEastAsia"/>
          <w:sz w:val="28"/>
          <w:szCs w:val="28"/>
          <w:lang w:eastAsia="ru-RU"/>
        </w:rPr>
        <w:t xml:space="preserve">ами </w:t>
      </w:r>
      <w:r w:rsidR="00C858A2" w:rsidRPr="00562905">
        <w:rPr>
          <w:rFonts w:eastAsiaTheme="minorEastAsia"/>
          <w:sz w:val="28"/>
          <w:szCs w:val="28"/>
          <w:lang w:eastAsia="ru-RU"/>
        </w:rPr>
        <w:t>Шелеховского</w:t>
      </w:r>
      <w:r w:rsidRPr="00562905">
        <w:rPr>
          <w:rFonts w:eastAsiaTheme="minorEastAsia"/>
          <w:sz w:val="28"/>
          <w:szCs w:val="28"/>
          <w:lang w:eastAsia="ru-RU"/>
        </w:rPr>
        <w:t xml:space="preserve"> района.</w:t>
      </w:r>
    </w:p>
    <w:p w14:paraId="4DF6138C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24. Для установления внеочередного, первоочередного или преимущественного права на получение места в дошкольной образовательной организации родители (законные представители) подают в Управление образования на имя начальника Управления образования письменное заявление с приложением документов, подтверждающих наличие данного права.</w:t>
      </w:r>
    </w:p>
    <w:p w14:paraId="7458D013" w14:textId="61657434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 xml:space="preserve">25. Прием заявлений </w:t>
      </w:r>
      <w:r w:rsidR="00783AC8">
        <w:rPr>
          <w:rFonts w:eastAsiaTheme="minorEastAsia"/>
          <w:sz w:val="28"/>
          <w:szCs w:val="28"/>
          <w:lang w:eastAsia="ru-RU"/>
        </w:rPr>
        <w:t xml:space="preserve">от </w:t>
      </w:r>
      <w:r w:rsidR="00783AC8" w:rsidRPr="00562905">
        <w:rPr>
          <w:rFonts w:eastAsiaTheme="minorEastAsia"/>
          <w:sz w:val="28"/>
          <w:szCs w:val="28"/>
          <w:lang w:eastAsia="ru-RU"/>
        </w:rPr>
        <w:t>родителей (законных представителей)</w:t>
      </w:r>
      <w:r w:rsidR="00783AC8">
        <w:rPr>
          <w:rFonts w:eastAsiaTheme="minorEastAsia"/>
          <w:sz w:val="28"/>
          <w:szCs w:val="28"/>
          <w:lang w:eastAsia="ru-RU"/>
        </w:rPr>
        <w:t xml:space="preserve"> о в</w:t>
      </w:r>
      <w:r w:rsidR="00783AC8" w:rsidRPr="00562905">
        <w:rPr>
          <w:rFonts w:eastAsiaTheme="minorEastAsia"/>
          <w:sz w:val="28"/>
          <w:szCs w:val="28"/>
          <w:lang w:eastAsia="ru-RU"/>
        </w:rPr>
        <w:t>неочередно</w:t>
      </w:r>
      <w:r w:rsidR="00783AC8">
        <w:rPr>
          <w:rFonts w:eastAsiaTheme="minorEastAsia"/>
          <w:sz w:val="28"/>
          <w:szCs w:val="28"/>
          <w:lang w:eastAsia="ru-RU"/>
        </w:rPr>
        <w:t>м</w:t>
      </w:r>
      <w:r w:rsidR="00783AC8" w:rsidRPr="00562905">
        <w:rPr>
          <w:rFonts w:eastAsiaTheme="minorEastAsia"/>
          <w:sz w:val="28"/>
          <w:szCs w:val="28"/>
          <w:lang w:eastAsia="ru-RU"/>
        </w:rPr>
        <w:t>, первоочередно</w:t>
      </w:r>
      <w:r w:rsidR="00783AC8">
        <w:rPr>
          <w:rFonts w:eastAsiaTheme="minorEastAsia"/>
          <w:sz w:val="28"/>
          <w:szCs w:val="28"/>
          <w:lang w:eastAsia="ru-RU"/>
        </w:rPr>
        <w:t>м</w:t>
      </w:r>
      <w:r w:rsidR="00783AC8" w:rsidRPr="00562905">
        <w:rPr>
          <w:rFonts w:eastAsiaTheme="minorEastAsia"/>
          <w:sz w:val="28"/>
          <w:szCs w:val="28"/>
          <w:lang w:eastAsia="ru-RU"/>
        </w:rPr>
        <w:t xml:space="preserve"> и</w:t>
      </w:r>
      <w:r w:rsidR="00783AC8">
        <w:rPr>
          <w:rFonts w:eastAsiaTheme="minorEastAsia"/>
          <w:sz w:val="28"/>
          <w:szCs w:val="28"/>
          <w:lang w:eastAsia="ru-RU"/>
        </w:rPr>
        <w:t>ли</w:t>
      </w:r>
      <w:r w:rsidR="00783AC8" w:rsidRPr="00562905">
        <w:rPr>
          <w:rFonts w:eastAsiaTheme="minorEastAsia"/>
          <w:sz w:val="28"/>
          <w:szCs w:val="28"/>
          <w:lang w:eastAsia="ru-RU"/>
        </w:rPr>
        <w:t xml:space="preserve"> преимущественно</w:t>
      </w:r>
      <w:r w:rsidR="00783AC8">
        <w:rPr>
          <w:rFonts w:eastAsiaTheme="minorEastAsia"/>
          <w:sz w:val="28"/>
          <w:szCs w:val="28"/>
          <w:lang w:eastAsia="ru-RU"/>
        </w:rPr>
        <w:t>м</w:t>
      </w:r>
      <w:r w:rsidR="00783AC8" w:rsidRPr="00562905">
        <w:rPr>
          <w:rFonts w:eastAsiaTheme="minorEastAsia"/>
          <w:sz w:val="28"/>
          <w:szCs w:val="28"/>
          <w:lang w:eastAsia="ru-RU"/>
        </w:rPr>
        <w:t xml:space="preserve"> прав</w:t>
      </w:r>
      <w:r w:rsidR="00783AC8">
        <w:rPr>
          <w:rFonts w:eastAsiaTheme="minorEastAsia"/>
          <w:sz w:val="28"/>
          <w:szCs w:val="28"/>
          <w:lang w:eastAsia="ru-RU"/>
        </w:rPr>
        <w:t>е</w:t>
      </w:r>
      <w:r w:rsidR="00783AC8" w:rsidRPr="00562905">
        <w:rPr>
          <w:rFonts w:eastAsiaTheme="minorEastAsia"/>
          <w:sz w:val="28"/>
          <w:szCs w:val="28"/>
          <w:lang w:eastAsia="ru-RU"/>
        </w:rPr>
        <w:t xml:space="preserve"> на получени</w:t>
      </w:r>
      <w:r w:rsidR="00783AC8">
        <w:rPr>
          <w:rFonts w:eastAsiaTheme="minorEastAsia"/>
          <w:sz w:val="28"/>
          <w:szCs w:val="28"/>
          <w:lang w:eastAsia="ru-RU"/>
        </w:rPr>
        <w:t>е</w:t>
      </w:r>
      <w:r w:rsidR="00783AC8" w:rsidRPr="00562905">
        <w:rPr>
          <w:rFonts w:eastAsiaTheme="minorEastAsia"/>
          <w:sz w:val="28"/>
          <w:szCs w:val="28"/>
          <w:lang w:eastAsia="ru-RU"/>
        </w:rPr>
        <w:t xml:space="preserve"> места в дошкольной образовательной организации </w:t>
      </w:r>
      <w:r w:rsidRPr="00562905">
        <w:rPr>
          <w:rFonts w:eastAsiaTheme="minorEastAsia"/>
          <w:sz w:val="28"/>
          <w:szCs w:val="28"/>
          <w:lang w:eastAsia="ru-RU"/>
        </w:rPr>
        <w:t>осуществляется в Управлении образования</w:t>
      </w:r>
      <w:r w:rsidR="00783AC8">
        <w:rPr>
          <w:rFonts w:eastAsiaTheme="minorEastAsia"/>
          <w:sz w:val="28"/>
          <w:szCs w:val="28"/>
          <w:lang w:eastAsia="ru-RU"/>
        </w:rPr>
        <w:t>.</w:t>
      </w:r>
    </w:p>
    <w:p w14:paraId="0E337087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26. Установление внеочередного, первоочередного или преимущественного права на получение места в дошкольной образовательной организации осуществляется специалистом Управления образования во время приема заявления путем внесения соответствующей записи в АИС КДОУ.</w:t>
      </w:r>
    </w:p>
    <w:p w14:paraId="667095D3" w14:textId="33C21B4D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7" w:name="P183"/>
      <w:bookmarkEnd w:id="7"/>
      <w:r w:rsidRPr="00562905">
        <w:rPr>
          <w:rFonts w:eastAsiaTheme="minorEastAsia"/>
          <w:sz w:val="28"/>
          <w:szCs w:val="28"/>
          <w:lang w:eastAsia="ru-RU"/>
        </w:rPr>
        <w:t>27. Основанием для отказа в установлении внеочередного, первоочередного или преимущественного права на получение места в дошкольной образовательной организации является непредставление родителем (законным представителем) полного пакета документов, подтверждающего данно</w:t>
      </w:r>
      <w:r w:rsidR="00783AC8">
        <w:rPr>
          <w:rFonts w:eastAsiaTheme="minorEastAsia"/>
          <w:sz w:val="28"/>
          <w:szCs w:val="28"/>
          <w:lang w:eastAsia="ru-RU"/>
        </w:rPr>
        <w:t xml:space="preserve">е </w:t>
      </w:r>
      <w:r w:rsidRPr="00562905">
        <w:rPr>
          <w:rFonts w:eastAsiaTheme="minorEastAsia"/>
          <w:sz w:val="28"/>
          <w:szCs w:val="28"/>
          <w:lang w:eastAsia="ru-RU"/>
        </w:rPr>
        <w:t>прав</w:t>
      </w:r>
      <w:r w:rsidR="00783AC8">
        <w:rPr>
          <w:rFonts w:eastAsiaTheme="minorEastAsia"/>
          <w:sz w:val="28"/>
          <w:szCs w:val="28"/>
          <w:lang w:eastAsia="ru-RU"/>
        </w:rPr>
        <w:t>о</w:t>
      </w:r>
      <w:r w:rsidRPr="00562905">
        <w:rPr>
          <w:rFonts w:eastAsiaTheme="minorEastAsia"/>
          <w:sz w:val="28"/>
          <w:szCs w:val="28"/>
          <w:lang w:eastAsia="ru-RU"/>
        </w:rPr>
        <w:t xml:space="preserve"> применительно к конкретной категории </w:t>
      </w:r>
      <w:r w:rsidR="00783AC8">
        <w:rPr>
          <w:rFonts w:eastAsiaTheme="minorEastAsia"/>
          <w:sz w:val="28"/>
          <w:szCs w:val="28"/>
          <w:lang w:eastAsia="ru-RU"/>
        </w:rPr>
        <w:t>семей</w:t>
      </w:r>
      <w:r w:rsidRPr="00562905">
        <w:rPr>
          <w:rFonts w:eastAsiaTheme="minorEastAsia"/>
          <w:sz w:val="28"/>
          <w:szCs w:val="28"/>
          <w:lang w:eastAsia="ru-RU"/>
        </w:rPr>
        <w:t>.</w:t>
      </w:r>
    </w:p>
    <w:p w14:paraId="0830B4FE" w14:textId="1742F5F9" w:rsid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 xml:space="preserve">28. В случае наличия основания, указанного в </w:t>
      </w:r>
      <w:hyperlink w:anchor="P183">
        <w:r w:rsidRPr="00562905">
          <w:rPr>
            <w:rFonts w:eastAsiaTheme="minorEastAsia"/>
            <w:sz w:val="28"/>
            <w:szCs w:val="28"/>
            <w:lang w:eastAsia="ru-RU"/>
          </w:rPr>
          <w:t>пункте 27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 настоящего Порядка, специалист Управления образования во время приема заявления уведомляет родителей (законных представителей) о наличии оснований для отказа в </w:t>
      </w:r>
      <w:r w:rsidR="00783AC8">
        <w:rPr>
          <w:rFonts w:eastAsiaTheme="minorEastAsia"/>
          <w:sz w:val="28"/>
          <w:szCs w:val="28"/>
          <w:lang w:eastAsia="ru-RU"/>
        </w:rPr>
        <w:t>предоставлении места в дошкольной образовательной организации</w:t>
      </w:r>
      <w:r w:rsidRPr="00562905">
        <w:rPr>
          <w:rFonts w:eastAsiaTheme="minorEastAsia"/>
          <w:sz w:val="28"/>
          <w:szCs w:val="28"/>
          <w:lang w:eastAsia="ru-RU"/>
        </w:rPr>
        <w:t xml:space="preserve"> и в течение 30 календарных дней с даты регистрации заявления в системе электронного документооборота «Дело» подготавливает проект </w:t>
      </w:r>
      <w:r w:rsidR="00134172">
        <w:rPr>
          <w:rFonts w:eastAsiaTheme="minorEastAsia"/>
          <w:sz w:val="28"/>
          <w:szCs w:val="28"/>
          <w:lang w:eastAsia="ru-RU"/>
        </w:rPr>
        <w:t xml:space="preserve">решения об </w:t>
      </w:r>
      <w:r w:rsidRPr="00562905">
        <w:rPr>
          <w:rFonts w:eastAsiaTheme="minorEastAsia"/>
          <w:sz w:val="28"/>
          <w:szCs w:val="28"/>
          <w:lang w:eastAsia="ru-RU"/>
        </w:rPr>
        <w:t xml:space="preserve"> отказ</w:t>
      </w:r>
      <w:r w:rsidR="00134172">
        <w:rPr>
          <w:rFonts w:eastAsiaTheme="minorEastAsia"/>
          <w:sz w:val="28"/>
          <w:szCs w:val="28"/>
          <w:lang w:eastAsia="ru-RU"/>
        </w:rPr>
        <w:t xml:space="preserve">е и после подписания направляет его </w:t>
      </w:r>
      <w:r w:rsidRPr="00562905">
        <w:rPr>
          <w:rFonts w:eastAsiaTheme="minorEastAsia"/>
          <w:sz w:val="28"/>
          <w:szCs w:val="28"/>
          <w:lang w:eastAsia="ru-RU"/>
        </w:rPr>
        <w:t>родителям (законным представителям) по адресу, указанному в заявлении.</w:t>
      </w:r>
    </w:p>
    <w:p w14:paraId="55288ABB" w14:textId="77777777" w:rsidR="00134172" w:rsidRPr="00562905" w:rsidRDefault="00134172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14:paraId="3742E4AE" w14:textId="77777777" w:rsidR="00562905" w:rsidRPr="00562905" w:rsidRDefault="00562905" w:rsidP="00562905">
      <w:pPr>
        <w:jc w:val="center"/>
        <w:outlineLvl w:val="1"/>
        <w:rPr>
          <w:rFonts w:eastAsiaTheme="minorHAnsi"/>
          <w:sz w:val="28"/>
          <w:szCs w:val="28"/>
        </w:rPr>
      </w:pPr>
      <w:bookmarkStart w:id="8" w:name="P186"/>
      <w:bookmarkEnd w:id="8"/>
      <w:r w:rsidRPr="00562905">
        <w:rPr>
          <w:rFonts w:eastAsiaTheme="minorHAnsi"/>
          <w:sz w:val="28"/>
          <w:szCs w:val="28"/>
        </w:rPr>
        <w:t>Глава 7. Порядок перевода очереди ребенка в АИС КДОУ</w:t>
      </w:r>
    </w:p>
    <w:p w14:paraId="1C4BA57B" w14:textId="77777777" w:rsidR="00562905" w:rsidRPr="00562905" w:rsidRDefault="00562905" w:rsidP="00562905">
      <w:pPr>
        <w:jc w:val="both"/>
        <w:rPr>
          <w:rFonts w:ascii="Calibri" w:eastAsiaTheme="minorEastAsia" w:hAnsi="Calibri" w:cs="Calibri"/>
          <w:lang w:eastAsia="ru-RU"/>
        </w:rPr>
      </w:pPr>
    </w:p>
    <w:p w14:paraId="1D1810FD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29. При изменении места жительства или места пребывания ребенка осуществляется перевод очереди ребенка в АИС КДОУ в дошкольную образовательную организацию по закрепленной за ней территории.</w:t>
      </w:r>
    </w:p>
    <w:p w14:paraId="3F508151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lastRenderedPageBreak/>
        <w:t>Перевод очереди ребенка в АИС КДОУ осуществляется в дошкольную образовательную организацию не по закрепленной за ней территории в следующих случаях:</w:t>
      </w:r>
    </w:p>
    <w:p w14:paraId="0E7DDE3D" w14:textId="5199CE3B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1) в связи со строительством, реконструкцией, капитальным ремонтом здания дошкольной образовательной организации</w:t>
      </w:r>
      <w:r w:rsidR="00E30733">
        <w:rPr>
          <w:rFonts w:eastAsiaTheme="minorEastAsia"/>
          <w:sz w:val="28"/>
          <w:szCs w:val="28"/>
          <w:lang w:eastAsia="ru-RU"/>
        </w:rPr>
        <w:t>;</w:t>
      </w:r>
    </w:p>
    <w:p w14:paraId="0DC38D86" w14:textId="74FF1663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2) отсутствие в дошкольной образовательной организации для детей с ограниченными возможностями здоровья групп компенсирующей, комбинированной направленности или групп оздоровительной направленности для детей с туберкулезной интоксикацией</w:t>
      </w:r>
      <w:r w:rsidR="00134172">
        <w:rPr>
          <w:rFonts w:eastAsiaTheme="minorEastAsia"/>
          <w:sz w:val="28"/>
          <w:szCs w:val="28"/>
          <w:lang w:eastAsia="ru-RU"/>
        </w:rPr>
        <w:t xml:space="preserve"> </w:t>
      </w:r>
      <w:r w:rsidR="0030705D">
        <w:rPr>
          <w:rFonts w:eastAsiaTheme="minorEastAsia"/>
          <w:sz w:val="28"/>
          <w:szCs w:val="28"/>
          <w:lang w:eastAsia="ru-RU"/>
        </w:rPr>
        <w:t>(</w:t>
      </w:r>
      <w:r w:rsidR="0030705D" w:rsidRPr="00562905">
        <w:rPr>
          <w:rFonts w:eastAsiaTheme="minorEastAsia"/>
          <w:sz w:val="28"/>
          <w:szCs w:val="28"/>
          <w:lang w:eastAsia="ru-RU"/>
        </w:rPr>
        <w:t>при</w:t>
      </w:r>
      <w:r w:rsidRPr="00562905">
        <w:rPr>
          <w:rFonts w:eastAsiaTheme="minorEastAsia"/>
          <w:sz w:val="28"/>
          <w:szCs w:val="28"/>
          <w:lang w:eastAsia="ru-RU"/>
        </w:rPr>
        <w:t xml:space="preserve"> этом перевод очереди ребенка осуществляется в близлежащую от его места жительства или места пребывания дошкольную образовательную организацию, в которой имеются соответствующие группы</w:t>
      </w:r>
      <w:r w:rsidR="00134172">
        <w:rPr>
          <w:rFonts w:eastAsiaTheme="minorEastAsia"/>
          <w:sz w:val="28"/>
          <w:szCs w:val="28"/>
          <w:lang w:eastAsia="ru-RU"/>
        </w:rPr>
        <w:t>)</w:t>
      </w:r>
      <w:r w:rsidRPr="00562905">
        <w:rPr>
          <w:rFonts w:eastAsiaTheme="minorEastAsia"/>
          <w:sz w:val="28"/>
          <w:szCs w:val="28"/>
          <w:lang w:eastAsia="ru-RU"/>
        </w:rPr>
        <w:t>;</w:t>
      </w:r>
    </w:p>
    <w:p w14:paraId="22190C79" w14:textId="45A8742D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3) если брат и (или) сестра</w:t>
      </w:r>
      <w:r w:rsidR="00F64363">
        <w:rPr>
          <w:rFonts w:eastAsiaTheme="minorEastAsia"/>
          <w:sz w:val="28"/>
          <w:szCs w:val="28"/>
          <w:lang w:eastAsia="ru-RU"/>
        </w:rPr>
        <w:t xml:space="preserve"> </w:t>
      </w:r>
      <w:r w:rsidR="00F64363" w:rsidRPr="00F64363">
        <w:rPr>
          <w:rFonts w:eastAsiaTheme="minorEastAsia"/>
          <w:sz w:val="28"/>
          <w:szCs w:val="28"/>
          <w:lang w:eastAsia="ru-RU"/>
        </w:rPr>
        <w:t>(</w:t>
      </w:r>
      <w:r w:rsidR="00F64363" w:rsidRPr="00F64363">
        <w:rPr>
          <w:rFonts w:eastAsiaTheme="minorHAnsi"/>
          <w:sz w:val="28"/>
          <w:szCs w:val="28"/>
        </w:rPr>
        <w:t>полнородные, неполнородные, усыновленные (удочеренные) или дети, находящиеся под опекой (попечительством</w:t>
      </w:r>
      <w:r w:rsidR="00F64363" w:rsidRPr="00F64363">
        <w:rPr>
          <w:rFonts w:eastAsiaTheme="minorEastAsia"/>
          <w:sz w:val="28"/>
          <w:szCs w:val="28"/>
          <w:lang w:eastAsia="ru-RU"/>
        </w:rPr>
        <w:t>)</w:t>
      </w:r>
      <w:r w:rsidRPr="00562905">
        <w:rPr>
          <w:rFonts w:eastAsiaTheme="minorEastAsia"/>
          <w:sz w:val="28"/>
          <w:szCs w:val="28"/>
          <w:lang w:eastAsia="ru-RU"/>
        </w:rPr>
        <w:t xml:space="preserve"> ребенка посещают дошкольную образовательную организацию, в которую родители (законные представители) желают перевести ребенка, перевод очереди ребенка осуществляется в дошкольную образовательную организацию, в которой обучаются его </w:t>
      </w:r>
      <w:r w:rsidRPr="00F64363">
        <w:rPr>
          <w:rFonts w:eastAsiaTheme="minorEastAsia"/>
          <w:sz w:val="28"/>
          <w:szCs w:val="28"/>
          <w:lang w:eastAsia="ru-RU"/>
        </w:rPr>
        <w:t>брат и (или) сестра</w:t>
      </w:r>
      <w:r w:rsidR="00F64363" w:rsidRPr="00F64363">
        <w:rPr>
          <w:rFonts w:eastAsiaTheme="minorEastAsia"/>
          <w:sz w:val="28"/>
          <w:szCs w:val="28"/>
          <w:lang w:eastAsia="ru-RU"/>
        </w:rPr>
        <w:t xml:space="preserve"> (</w:t>
      </w:r>
      <w:r w:rsidR="00F64363" w:rsidRPr="00F64363">
        <w:rPr>
          <w:rFonts w:eastAsiaTheme="minorHAnsi"/>
          <w:sz w:val="28"/>
          <w:szCs w:val="28"/>
        </w:rPr>
        <w:t>полнородные, неполнородные, усыновленные (удочеренные) или дети, находящиеся под опекой (попечительством</w:t>
      </w:r>
      <w:r w:rsidR="00F64363" w:rsidRPr="00F64363">
        <w:rPr>
          <w:rFonts w:eastAsiaTheme="minorEastAsia"/>
          <w:sz w:val="28"/>
          <w:szCs w:val="28"/>
          <w:lang w:eastAsia="ru-RU"/>
        </w:rPr>
        <w:t>)</w:t>
      </w:r>
      <w:r w:rsidRPr="00F64363">
        <w:rPr>
          <w:rFonts w:eastAsiaTheme="minorEastAsia"/>
          <w:sz w:val="28"/>
          <w:szCs w:val="28"/>
          <w:lang w:eastAsia="ru-RU"/>
        </w:rPr>
        <w:t>.</w:t>
      </w:r>
    </w:p>
    <w:p w14:paraId="360039AD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9" w:name="P196"/>
      <w:bookmarkEnd w:id="9"/>
      <w:r w:rsidRPr="00562905">
        <w:rPr>
          <w:rFonts w:eastAsiaTheme="minorEastAsia"/>
          <w:sz w:val="28"/>
          <w:szCs w:val="28"/>
          <w:lang w:eastAsia="ru-RU"/>
        </w:rPr>
        <w:t>30. В случаях принятия решения о проведении реконструкции (капитального ремонта) здания дошкольной образовательной организации, а также о возможности перевода очереди ребенка в АИС КДОУ подлежат уведомлению родители (законные представители):</w:t>
      </w:r>
    </w:p>
    <w:p w14:paraId="41B172C5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 xml:space="preserve">1) детей, состоящих на учете в указанной дошкольной образовательной организации, подлежащих в соответствии с </w:t>
      </w:r>
      <w:hyperlink w:anchor="P85">
        <w:r w:rsidRPr="00562905">
          <w:rPr>
            <w:rFonts w:eastAsiaTheme="minorEastAsia"/>
            <w:sz w:val="28"/>
            <w:szCs w:val="28"/>
            <w:lang w:eastAsia="ru-RU"/>
          </w:rPr>
          <w:t>пунктом 6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 настоящего Порядка включению в список детей, нуждающихся в предоставлении места в указанной дошкольной образовательной организации, с 1 сентября текущего года, в котором должна быть проведена реконструкция (должен быть проведен капитальный ремонт) здания дошкольной образовательной организации, - если такая реконструкция должна быть проведена (такой капитальный ремонт должен быть проведен) в течение одного года;</w:t>
      </w:r>
    </w:p>
    <w:p w14:paraId="4F8CD000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 xml:space="preserve">2) детей, состоящих на учете в указанной дошкольной образовательной организации, подлежащих в соответствии с </w:t>
      </w:r>
      <w:hyperlink w:anchor="P85">
        <w:r w:rsidRPr="00562905">
          <w:rPr>
            <w:rFonts w:eastAsiaTheme="minorEastAsia"/>
            <w:sz w:val="28"/>
            <w:szCs w:val="28"/>
            <w:lang w:eastAsia="ru-RU"/>
          </w:rPr>
          <w:t>пунктом 6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 настоящего Порядка включению в список детей, нуждающихся в предоставлении места в указанной дошкольной образовательной организации, с 1 сентября всех лет, в течение которых должна быть проведена реконструкция (должен быть проведен капитальный ремонт) здания дошкольной образовательной организации, - если такая реконструкция должна быть проведена (такой капитальный ремонт должен быть проведен) в течение нескольких лет;</w:t>
      </w:r>
    </w:p>
    <w:p w14:paraId="68146112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3) всех детей, состоящих на учете указанной дошкольной образовательной организации, - если время окончания реконструкции (капитального ремонта) здания дошкольной образовательной организации неизвестно.</w:t>
      </w:r>
    </w:p>
    <w:p w14:paraId="70DCDDE8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bookmarkStart w:id="10" w:name="P203"/>
      <w:bookmarkEnd w:id="10"/>
      <w:r w:rsidRPr="00562905">
        <w:rPr>
          <w:rFonts w:eastAsiaTheme="minorEastAsia"/>
          <w:sz w:val="28"/>
          <w:szCs w:val="28"/>
          <w:lang w:eastAsia="ru-RU"/>
        </w:rPr>
        <w:t xml:space="preserve">31. Для перевода очереди ребенка в АИС КДОУ из одной дошкольной </w:t>
      </w:r>
      <w:r w:rsidRPr="00562905">
        <w:rPr>
          <w:rFonts w:eastAsiaTheme="minorEastAsia"/>
          <w:sz w:val="28"/>
          <w:szCs w:val="28"/>
          <w:lang w:eastAsia="ru-RU"/>
        </w:rPr>
        <w:lastRenderedPageBreak/>
        <w:t>образовательной организации в другую (далее - перевод очереди в АИС КДОУ) родители (законные представители) подают в Управление образования:</w:t>
      </w:r>
    </w:p>
    <w:p w14:paraId="6439FC79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1) письменное заявление о переводе очереди в АИС КДОУ на имя начальника Управления образования. В заявлении должны быть указаны причина, послужившая основанием для обращения за переводом;</w:t>
      </w:r>
    </w:p>
    <w:p w14:paraId="1F979D14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2) в случае изменения места жительства или места пребывания ребенка к заявлению прилагается оригинал свидетельства о регистрации ребенка по месту жительства или по месту пребывания для сверки подлинности и его копия или справка с места жительства о регистрации ребенка по месту жительства или по месту пребывания;</w:t>
      </w:r>
    </w:p>
    <w:p w14:paraId="1671CA0E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3) при переводе детей с ограниченными возможностями здоровья в связи с отсутствием в дошкольной образовательной организации групп компенсирующей, комбинированной направленности к заявлению прилагается заключение психолого-медико-педагогической комиссии;</w:t>
      </w:r>
    </w:p>
    <w:p w14:paraId="266140FF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4) при переводе детей с туберкулезной интоксикацией в связи с отсутствием в дошкольной образовательной организации групп оздоровительной направленности к заявлению прилагается документ, подтверждающий потребность в обучении в группе оздоровительной направленности;</w:t>
      </w:r>
    </w:p>
    <w:p w14:paraId="7C073C2B" w14:textId="6DAAC27F" w:rsidR="00562905" w:rsidRPr="00562905" w:rsidRDefault="00562905" w:rsidP="006E7025">
      <w:pPr>
        <w:widowControl/>
        <w:adjustRightInd w:val="0"/>
        <w:ind w:firstLine="708"/>
        <w:jc w:val="both"/>
        <w:rPr>
          <w:rFonts w:eastAsiaTheme="minorEastAsia"/>
          <w:sz w:val="28"/>
          <w:szCs w:val="28"/>
          <w:lang w:eastAsia="ru-RU"/>
        </w:rPr>
      </w:pPr>
      <w:r w:rsidRPr="00F64363">
        <w:rPr>
          <w:rFonts w:eastAsiaTheme="minorEastAsia"/>
          <w:sz w:val="28"/>
          <w:szCs w:val="28"/>
          <w:lang w:eastAsia="ru-RU"/>
        </w:rPr>
        <w:t xml:space="preserve">5) в случае, если причиной перевода очереди ребенка в другую дошкольную образовательную организацию является посещение </w:t>
      </w:r>
      <w:r w:rsidR="006E7025" w:rsidRPr="00F64363">
        <w:rPr>
          <w:rFonts w:eastAsiaTheme="minorHAnsi"/>
          <w:sz w:val="28"/>
          <w:szCs w:val="28"/>
        </w:rPr>
        <w:t>его братом и (или) сестрой (полнородными</w:t>
      </w:r>
      <w:r w:rsidR="00FC2F8D" w:rsidRPr="00F64363">
        <w:rPr>
          <w:rFonts w:eastAsiaTheme="minorHAnsi"/>
          <w:sz w:val="28"/>
          <w:szCs w:val="28"/>
        </w:rPr>
        <w:t xml:space="preserve">, </w:t>
      </w:r>
      <w:r w:rsidR="006E7025" w:rsidRPr="00F64363">
        <w:rPr>
          <w:rFonts w:eastAsiaTheme="minorHAnsi"/>
          <w:sz w:val="28"/>
          <w:szCs w:val="28"/>
        </w:rPr>
        <w:t>неполнородными, усыновленными (удочеренными)</w:t>
      </w:r>
      <w:r w:rsidR="00FC2F8D" w:rsidRPr="00F64363">
        <w:rPr>
          <w:rFonts w:eastAsiaTheme="minorHAnsi"/>
          <w:sz w:val="28"/>
          <w:szCs w:val="28"/>
        </w:rPr>
        <w:t xml:space="preserve"> или детьми, находящимися под опекой (попечительством)</w:t>
      </w:r>
      <w:r w:rsidR="006E7025" w:rsidRPr="00F64363">
        <w:rPr>
          <w:rFonts w:eastAsiaTheme="minorHAnsi"/>
          <w:sz w:val="28"/>
          <w:szCs w:val="28"/>
        </w:rPr>
        <w:t xml:space="preserve">, опекунами (попечителями) которых являются родители (законные представители) этого ребенка, </w:t>
      </w:r>
      <w:r w:rsidRPr="00F64363">
        <w:rPr>
          <w:rFonts w:eastAsiaTheme="minorEastAsia"/>
          <w:sz w:val="28"/>
          <w:szCs w:val="28"/>
          <w:lang w:eastAsia="ru-RU"/>
        </w:rPr>
        <w:t xml:space="preserve"> Управление образования самостоятельно получает из АИС КДОУ </w:t>
      </w:r>
      <w:r w:rsidR="00C9784B" w:rsidRPr="00F64363">
        <w:rPr>
          <w:rFonts w:eastAsiaTheme="minorEastAsia"/>
          <w:sz w:val="28"/>
          <w:szCs w:val="28"/>
          <w:lang w:eastAsia="ru-RU"/>
        </w:rPr>
        <w:t xml:space="preserve">соответствующие </w:t>
      </w:r>
      <w:r w:rsidRPr="00F64363">
        <w:rPr>
          <w:rFonts w:eastAsiaTheme="minorEastAsia"/>
          <w:sz w:val="28"/>
          <w:szCs w:val="28"/>
          <w:lang w:eastAsia="ru-RU"/>
        </w:rPr>
        <w:t xml:space="preserve">сведения о посещении дошкольной образовательной организации </w:t>
      </w:r>
      <w:r w:rsidR="00C9784B" w:rsidRPr="00F64363">
        <w:rPr>
          <w:rFonts w:eastAsiaTheme="minorEastAsia"/>
          <w:sz w:val="28"/>
          <w:szCs w:val="28"/>
          <w:lang w:eastAsia="ru-RU"/>
        </w:rPr>
        <w:t>детьми из данной семьи</w:t>
      </w:r>
      <w:r w:rsidRPr="00F64363">
        <w:rPr>
          <w:rFonts w:eastAsiaTheme="minorEastAsia"/>
          <w:sz w:val="28"/>
          <w:szCs w:val="28"/>
          <w:lang w:eastAsia="ru-RU"/>
        </w:rPr>
        <w:t>.</w:t>
      </w:r>
    </w:p>
    <w:p w14:paraId="7CF41439" w14:textId="190B2BA8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3</w:t>
      </w:r>
      <w:r w:rsidR="00134172">
        <w:rPr>
          <w:rFonts w:eastAsiaTheme="minorEastAsia"/>
          <w:sz w:val="28"/>
          <w:szCs w:val="28"/>
          <w:lang w:eastAsia="ru-RU"/>
        </w:rPr>
        <w:t>2</w:t>
      </w:r>
      <w:r w:rsidRPr="00562905">
        <w:rPr>
          <w:rFonts w:eastAsiaTheme="minorEastAsia"/>
          <w:sz w:val="28"/>
          <w:szCs w:val="28"/>
          <w:lang w:eastAsia="ru-RU"/>
        </w:rPr>
        <w:t>. Перевод очереди в АИС КДОУ осуществляется специалистом Управления образования во время приема.</w:t>
      </w:r>
    </w:p>
    <w:p w14:paraId="3AB8BCDA" w14:textId="14EB6CCC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3</w:t>
      </w:r>
      <w:r w:rsidR="00134172">
        <w:rPr>
          <w:rFonts w:eastAsiaTheme="minorEastAsia"/>
          <w:sz w:val="28"/>
          <w:szCs w:val="28"/>
          <w:lang w:eastAsia="ru-RU"/>
        </w:rPr>
        <w:t>3</w:t>
      </w:r>
      <w:r w:rsidRPr="00562905">
        <w:rPr>
          <w:rFonts w:eastAsiaTheme="minorEastAsia"/>
          <w:sz w:val="28"/>
          <w:szCs w:val="28"/>
          <w:lang w:eastAsia="ru-RU"/>
        </w:rPr>
        <w:t>. Перевод очереди в АИС КДОУ производится по дате первоначальной постановки ребенка на учет.</w:t>
      </w:r>
    </w:p>
    <w:p w14:paraId="5C31D1A2" w14:textId="6ED812C3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3</w:t>
      </w:r>
      <w:r w:rsidR="0051120E">
        <w:rPr>
          <w:rFonts w:eastAsiaTheme="minorEastAsia"/>
          <w:sz w:val="28"/>
          <w:szCs w:val="28"/>
          <w:lang w:eastAsia="ru-RU"/>
        </w:rPr>
        <w:t>4</w:t>
      </w:r>
      <w:r w:rsidRPr="00562905">
        <w:rPr>
          <w:rFonts w:eastAsiaTheme="minorEastAsia"/>
          <w:sz w:val="28"/>
          <w:szCs w:val="28"/>
          <w:lang w:eastAsia="ru-RU"/>
        </w:rPr>
        <w:t xml:space="preserve">. Основанием для отказа в переводе очереди в АИС КДОУ является непредставление документов, предусмотренных </w:t>
      </w:r>
      <w:hyperlink w:anchor="P203">
        <w:r w:rsidRPr="00562905">
          <w:rPr>
            <w:rFonts w:eastAsiaTheme="minorEastAsia"/>
            <w:sz w:val="28"/>
            <w:szCs w:val="28"/>
            <w:lang w:eastAsia="ru-RU"/>
          </w:rPr>
          <w:t>пунктом 3</w:t>
        </w:r>
        <w:r w:rsidR="00134172">
          <w:rPr>
            <w:rFonts w:eastAsiaTheme="minorEastAsia"/>
            <w:sz w:val="28"/>
            <w:szCs w:val="28"/>
            <w:lang w:eastAsia="ru-RU"/>
          </w:rPr>
          <w:t>1</w:t>
        </w:r>
      </w:hyperlink>
      <w:r w:rsidRPr="00562905">
        <w:rPr>
          <w:rFonts w:eastAsiaTheme="minorEastAsia"/>
          <w:sz w:val="28"/>
          <w:szCs w:val="28"/>
          <w:lang w:eastAsia="ru-RU"/>
        </w:rPr>
        <w:t xml:space="preserve"> настоящего Порядка.</w:t>
      </w:r>
    </w:p>
    <w:p w14:paraId="7E4416E7" w14:textId="37587F80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62905">
        <w:rPr>
          <w:rFonts w:eastAsiaTheme="minorEastAsia"/>
          <w:sz w:val="28"/>
          <w:szCs w:val="28"/>
          <w:lang w:eastAsia="ru-RU"/>
        </w:rPr>
        <w:t>3</w:t>
      </w:r>
      <w:r w:rsidR="0051120E">
        <w:rPr>
          <w:rFonts w:eastAsiaTheme="minorEastAsia"/>
          <w:sz w:val="28"/>
          <w:szCs w:val="28"/>
          <w:lang w:eastAsia="ru-RU"/>
        </w:rPr>
        <w:t>5</w:t>
      </w:r>
      <w:r w:rsidRPr="00562905">
        <w:rPr>
          <w:rFonts w:eastAsiaTheme="minorEastAsia"/>
          <w:sz w:val="28"/>
          <w:szCs w:val="28"/>
          <w:lang w:eastAsia="ru-RU"/>
        </w:rPr>
        <w:t xml:space="preserve">. Специалист Управления образования во время приема заявления уведомляет родителей (законных представителей) о наличии оснований для отказа в переводе очереди в АИС КДОУ и в течение 30 календарных дней с даты регистрации заявления подготавливает проект мотивированного </w:t>
      </w:r>
      <w:r w:rsidR="00122552">
        <w:rPr>
          <w:rFonts w:eastAsiaTheme="minorEastAsia"/>
          <w:sz w:val="28"/>
          <w:szCs w:val="28"/>
          <w:lang w:eastAsia="ru-RU"/>
        </w:rPr>
        <w:t xml:space="preserve">решения об </w:t>
      </w:r>
      <w:r w:rsidRPr="00562905">
        <w:rPr>
          <w:rFonts w:eastAsiaTheme="minorEastAsia"/>
          <w:sz w:val="28"/>
          <w:szCs w:val="28"/>
          <w:lang w:eastAsia="ru-RU"/>
        </w:rPr>
        <w:t>отказ</w:t>
      </w:r>
      <w:r w:rsidR="00122552">
        <w:rPr>
          <w:rFonts w:eastAsiaTheme="minorEastAsia"/>
          <w:sz w:val="28"/>
          <w:szCs w:val="28"/>
          <w:lang w:eastAsia="ru-RU"/>
        </w:rPr>
        <w:t>е</w:t>
      </w:r>
      <w:r w:rsidRPr="00562905">
        <w:rPr>
          <w:rFonts w:eastAsiaTheme="minorEastAsia"/>
          <w:sz w:val="28"/>
          <w:szCs w:val="28"/>
          <w:lang w:eastAsia="ru-RU"/>
        </w:rPr>
        <w:t xml:space="preserve"> в переводе очереди в АИС КДОУ, </w:t>
      </w:r>
      <w:r w:rsidR="00122552">
        <w:rPr>
          <w:rFonts w:eastAsiaTheme="minorEastAsia"/>
          <w:sz w:val="28"/>
          <w:szCs w:val="28"/>
          <w:lang w:eastAsia="ru-RU"/>
        </w:rPr>
        <w:t>после</w:t>
      </w:r>
      <w:r w:rsidRPr="00562905">
        <w:rPr>
          <w:rFonts w:eastAsiaTheme="minorEastAsia"/>
          <w:sz w:val="28"/>
          <w:szCs w:val="28"/>
          <w:lang w:eastAsia="ru-RU"/>
        </w:rPr>
        <w:t xml:space="preserve"> его подписани</w:t>
      </w:r>
      <w:r w:rsidR="00122552">
        <w:rPr>
          <w:rFonts w:eastAsiaTheme="minorEastAsia"/>
          <w:sz w:val="28"/>
          <w:szCs w:val="28"/>
          <w:lang w:eastAsia="ru-RU"/>
        </w:rPr>
        <w:t>я</w:t>
      </w:r>
      <w:r w:rsidRPr="00562905">
        <w:rPr>
          <w:rFonts w:eastAsiaTheme="minorEastAsia"/>
          <w:sz w:val="28"/>
          <w:szCs w:val="28"/>
          <w:lang w:eastAsia="ru-RU"/>
        </w:rPr>
        <w:t xml:space="preserve"> и направляет </w:t>
      </w:r>
      <w:r w:rsidR="00122552">
        <w:rPr>
          <w:rFonts w:eastAsiaTheme="minorEastAsia"/>
          <w:sz w:val="28"/>
          <w:szCs w:val="28"/>
          <w:lang w:eastAsia="ru-RU"/>
        </w:rPr>
        <w:t xml:space="preserve">решение об </w:t>
      </w:r>
      <w:r w:rsidRPr="00562905">
        <w:rPr>
          <w:rFonts w:eastAsiaTheme="minorEastAsia"/>
          <w:sz w:val="28"/>
          <w:szCs w:val="28"/>
          <w:lang w:eastAsia="ru-RU"/>
        </w:rPr>
        <w:t>отказ</w:t>
      </w:r>
      <w:r w:rsidR="00122552">
        <w:rPr>
          <w:rFonts w:eastAsiaTheme="minorEastAsia"/>
          <w:sz w:val="28"/>
          <w:szCs w:val="28"/>
          <w:lang w:eastAsia="ru-RU"/>
        </w:rPr>
        <w:t>е</w:t>
      </w:r>
      <w:r w:rsidRPr="00562905">
        <w:rPr>
          <w:rFonts w:eastAsiaTheme="minorEastAsia"/>
          <w:sz w:val="28"/>
          <w:szCs w:val="28"/>
          <w:lang w:eastAsia="ru-RU"/>
        </w:rPr>
        <w:t xml:space="preserve"> родителям (законным представителям) по адресу, указанному в заявлении.</w:t>
      </w:r>
    </w:p>
    <w:p w14:paraId="152FA112" w14:textId="77777777" w:rsidR="00562905" w:rsidRPr="00562905" w:rsidRDefault="00562905" w:rsidP="00562905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14:paraId="0BEA1633" w14:textId="77777777" w:rsidR="00C858A2" w:rsidRDefault="00C858A2" w:rsidP="00562905">
      <w:pPr>
        <w:ind w:firstLine="709"/>
        <w:jc w:val="center"/>
        <w:outlineLvl w:val="1"/>
        <w:rPr>
          <w:rFonts w:eastAsiaTheme="minorHAnsi"/>
          <w:sz w:val="28"/>
          <w:szCs w:val="28"/>
        </w:rPr>
      </w:pPr>
    </w:p>
    <w:p w14:paraId="0D64D7B8" w14:textId="77777777" w:rsidR="00C858A2" w:rsidRDefault="00C858A2" w:rsidP="00562905">
      <w:pPr>
        <w:ind w:firstLine="709"/>
        <w:jc w:val="center"/>
        <w:outlineLvl w:val="1"/>
        <w:rPr>
          <w:rFonts w:eastAsiaTheme="minorHAnsi"/>
          <w:sz w:val="28"/>
          <w:szCs w:val="28"/>
        </w:rPr>
      </w:pPr>
    </w:p>
    <w:p w14:paraId="5F42DA79" w14:textId="2E625508" w:rsidR="00562905" w:rsidRPr="00562905" w:rsidRDefault="00562905" w:rsidP="00562905">
      <w:pPr>
        <w:ind w:firstLine="709"/>
        <w:jc w:val="center"/>
        <w:outlineLvl w:val="1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lastRenderedPageBreak/>
        <w:t>Глава 8. Основания для снятия ребенка с учета.</w:t>
      </w:r>
    </w:p>
    <w:p w14:paraId="22C430DF" w14:textId="77777777" w:rsidR="00562905" w:rsidRPr="00562905" w:rsidRDefault="00562905" w:rsidP="00562905">
      <w:pPr>
        <w:ind w:firstLine="709"/>
        <w:jc w:val="both"/>
        <w:rPr>
          <w:rFonts w:ascii="Calibri" w:eastAsiaTheme="minorEastAsia" w:hAnsi="Calibri" w:cs="Calibri"/>
          <w:lang w:eastAsia="ru-RU"/>
        </w:rPr>
      </w:pPr>
    </w:p>
    <w:p w14:paraId="5B93977A" w14:textId="615C3B4E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3</w:t>
      </w:r>
      <w:r w:rsidR="00122552">
        <w:rPr>
          <w:rFonts w:eastAsiaTheme="minorHAnsi"/>
          <w:sz w:val="28"/>
          <w:szCs w:val="28"/>
        </w:rPr>
        <w:t>6</w:t>
      </w:r>
      <w:r w:rsidRPr="00562905">
        <w:rPr>
          <w:rFonts w:eastAsiaTheme="minorHAnsi"/>
          <w:sz w:val="28"/>
          <w:szCs w:val="28"/>
        </w:rPr>
        <w:t>. Ребенок подлежит снятию с учета в следующих случаях:</w:t>
      </w:r>
    </w:p>
    <w:p w14:paraId="48271390" w14:textId="77777777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1) достижение ребенком возраста 8 лет на 1 сентября текущего года;</w:t>
      </w:r>
    </w:p>
    <w:p w14:paraId="1E2658E6" w14:textId="77777777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2) издание приказа руководителя дошкольной образовательной организации о зачислении ребенка в дошкольную образовательную организацию;</w:t>
      </w:r>
    </w:p>
    <w:p w14:paraId="402D4460" w14:textId="77777777" w:rsidR="00562905" w:rsidRPr="00562905" w:rsidRDefault="00562905" w:rsidP="00562905">
      <w:pPr>
        <w:ind w:firstLine="709"/>
        <w:jc w:val="both"/>
        <w:rPr>
          <w:rFonts w:eastAsiaTheme="minorHAnsi"/>
          <w:sz w:val="28"/>
          <w:szCs w:val="28"/>
        </w:rPr>
      </w:pPr>
      <w:r w:rsidRPr="00562905">
        <w:rPr>
          <w:rFonts w:eastAsiaTheme="minorHAnsi"/>
          <w:sz w:val="28"/>
          <w:szCs w:val="28"/>
        </w:rPr>
        <w:t>3) подача родителями (законными представителями) в Управление образования заявления о снятии ребенка с учета в письменной форме.</w:t>
      </w:r>
    </w:p>
    <w:p w14:paraId="23A4E208" w14:textId="77777777" w:rsidR="00562905" w:rsidRPr="00562905" w:rsidRDefault="00562905" w:rsidP="00562905">
      <w:pPr>
        <w:widowControl/>
        <w:autoSpaceDE/>
        <w:autoSpaceDN/>
        <w:spacing w:line="259" w:lineRule="auto"/>
        <w:ind w:firstLine="709"/>
        <w:jc w:val="both"/>
        <w:rPr>
          <w:rFonts w:eastAsiaTheme="minorHAnsi"/>
          <w:sz w:val="28"/>
          <w:szCs w:val="28"/>
        </w:rPr>
      </w:pPr>
    </w:p>
    <w:p w14:paraId="39EE63F3" w14:textId="77777777" w:rsidR="008B203E" w:rsidRDefault="008B203E"/>
    <w:sectPr w:rsidR="008B203E" w:rsidSect="00611F8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1E16" w14:textId="77777777" w:rsidR="000A144B" w:rsidRDefault="000A144B" w:rsidP="00611F83">
      <w:r>
        <w:separator/>
      </w:r>
    </w:p>
  </w:endnote>
  <w:endnote w:type="continuationSeparator" w:id="0">
    <w:p w14:paraId="32D71028" w14:textId="77777777" w:rsidR="000A144B" w:rsidRDefault="000A144B" w:rsidP="0061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2847" w14:textId="77777777" w:rsidR="000A144B" w:rsidRDefault="000A144B" w:rsidP="00611F83">
      <w:r>
        <w:separator/>
      </w:r>
    </w:p>
  </w:footnote>
  <w:footnote w:type="continuationSeparator" w:id="0">
    <w:p w14:paraId="78F882D0" w14:textId="77777777" w:rsidR="000A144B" w:rsidRDefault="000A144B" w:rsidP="00611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29641"/>
      <w:docPartObj>
        <w:docPartGallery w:val="Page Numbers (Top of Page)"/>
        <w:docPartUnique/>
      </w:docPartObj>
    </w:sdtPr>
    <w:sdtEndPr/>
    <w:sdtContent>
      <w:p w14:paraId="1548D2C6" w14:textId="7141ED70" w:rsidR="00611F83" w:rsidRDefault="00611F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C352F" w14:textId="77777777" w:rsidR="00611F83" w:rsidRDefault="00611F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7F0"/>
    <w:multiLevelType w:val="hybridMultilevel"/>
    <w:tmpl w:val="CC2AE544"/>
    <w:lvl w:ilvl="0" w:tplc="D2384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D71AA8"/>
    <w:multiLevelType w:val="hybridMultilevel"/>
    <w:tmpl w:val="04D22E24"/>
    <w:lvl w:ilvl="0" w:tplc="60AE6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8C75E7"/>
    <w:multiLevelType w:val="hybridMultilevel"/>
    <w:tmpl w:val="B3DC8B6A"/>
    <w:lvl w:ilvl="0" w:tplc="6A301180">
      <w:start w:val="1"/>
      <w:numFmt w:val="decimal"/>
      <w:lvlText w:val="%1)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C2"/>
    <w:rsid w:val="0007545E"/>
    <w:rsid w:val="000A144B"/>
    <w:rsid w:val="00122552"/>
    <w:rsid w:val="00134172"/>
    <w:rsid w:val="00141ED3"/>
    <w:rsid w:val="00180E23"/>
    <w:rsid w:val="002C73BC"/>
    <w:rsid w:val="0030705D"/>
    <w:rsid w:val="003C1274"/>
    <w:rsid w:val="00493B99"/>
    <w:rsid w:val="0051120E"/>
    <w:rsid w:val="00562905"/>
    <w:rsid w:val="005C18D9"/>
    <w:rsid w:val="00611F83"/>
    <w:rsid w:val="006E7025"/>
    <w:rsid w:val="00762A17"/>
    <w:rsid w:val="00783AC8"/>
    <w:rsid w:val="0085612F"/>
    <w:rsid w:val="008B203E"/>
    <w:rsid w:val="009439B4"/>
    <w:rsid w:val="00955816"/>
    <w:rsid w:val="00A05F66"/>
    <w:rsid w:val="00A22213"/>
    <w:rsid w:val="00A265F1"/>
    <w:rsid w:val="00A57118"/>
    <w:rsid w:val="00BA2BFA"/>
    <w:rsid w:val="00C858A2"/>
    <w:rsid w:val="00C9784B"/>
    <w:rsid w:val="00CF0AAC"/>
    <w:rsid w:val="00D47BF3"/>
    <w:rsid w:val="00D578AC"/>
    <w:rsid w:val="00E156E4"/>
    <w:rsid w:val="00E30733"/>
    <w:rsid w:val="00E408B6"/>
    <w:rsid w:val="00E90FC2"/>
    <w:rsid w:val="00EB6917"/>
    <w:rsid w:val="00EC6BB0"/>
    <w:rsid w:val="00F266AA"/>
    <w:rsid w:val="00F64363"/>
    <w:rsid w:val="00FC2F8D"/>
    <w:rsid w:val="00FC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608C"/>
  <w15:chartTrackingRefBased/>
  <w15:docId w15:val="{607BD56F-EA21-4AC5-8B20-3918FE27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39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9439B4"/>
    <w:pPr>
      <w:keepNext/>
      <w:widowControl/>
      <w:autoSpaceDE/>
      <w:autoSpaceDN/>
      <w:jc w:val="center"/>
      <w:outlineLvl w:val="1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439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39B4"/>
    <w:pPr>
      <w:ind w:left="216" w:right="342" w:firstLine="708"/>
      <w:jc w:val="both"/>
    </w:pPr>
  </w:style>
  <w:style w:type="paragraph" w:styleId="a4">
    <w:name w:val="header"/>
    <w:basedOn w:val="a"/>
    <w:link w:val="a5"/>
    <w:uiPriority w:val="99"/>
    <w:unhideWhenUsed/>
    <w:rsid w:val="00611F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1F83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611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1F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50EDA6D844BC390A51AC7F3AC5FC21E3623672D088658813F2EF96CE0449BD5ED0AD1412BF9C6FFB7D082453w5T1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50EDA6D844BC390A51AC7F3AC5FC21E4643771DF8F658813F2EF96CE0449BD5ED0AD1412BF9C6FFB7D082453w5T1C" TargetMode="External"/><Relationship Id="rId12" Type="http://schemas.openxmlformats.org/officeDocument/2006/relationships/hyperlink" Target="consultantplus://offline/ref=A3557003FDE3B09A9C2611642999091AE0689F6186F0D88C618F3A4481FAD6DE0C3E0DE91E62A72E3A4D4CB7p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557003FDE3B09A9C2611642999091AE0689F6186F0D88C618F3A4481FAD6DE0C3E0DE91E62A72E3A4D4FB7p1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557003FDE3B09A9C2611642999091AE0689F6186F0D88C618F3A4481FAD6DE0C3E0DE91E62A72E3B4E49B7p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557003FDE3B09A9C2611642999091AE0689F6186F0D88C618F3A4481FAD6DE0C3E0DE91E62A72E3A4A4DB7p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3652</Words>
  <Characters>20820</Characters>
  <Application>Microsoft Office Word</Application>
  <DocSecurity>4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Обедина Мария Николаевна</dc:creator>
  <cp:keywords/>
  <dc:description/>
  <cp:lastModifiedBy>Середкина Светлана Васильевна</cp:lastModifiedBy>
  <cp:revision>2</cp:revision>
  <cp:lastPrinted>2023-03-09T09:40:00Z</cp:lastPrinted>
  <dcterms:created xsi:type="dcterms:W3CDTF">2023-05-02T07:29:00Z</dcterms:created>
  <dcterms:modified xsi:type="dcterms:W3CDTF">2023-05-02T07:29:00Z</dcterms:modified>
</cp:coreProperties>
</file>